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CA6" w:rsidRDefault="00486F3E">
      <w:pPr>
        <w:pStyle w:val="BodyText"/>
        <w:spacing w:line="25" w:lineRule="exact"/>
        <w:ind w:right="625"/>
        <w:jc w:val="right"/>
        <w:rPr>
          <w:rFonts w:ascii="Calibri" w:hAnsi="Calibri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694949</wp:posOffset>
            </wp:positionH>
            <wp:positionV relativeFrom="page">
              <wp:posOffset>156599</wp:posOffset>
            </wp:positionV>
            <wp:extent cx="1184895" cy="11803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895" cy="118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ingdings" w:hAnsi="Wingdings"/>
        </w:rPr>
        <w:t>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libri" w:hAnsi="Calibri"/>
        </w:rPr>
        <w:t>503-373-7475</w:t>
      </w:r>
    </w:p>
    <w:p w:rsidR="00721CA6" w:rsidRDefault="00486F3E">
      <w:pPr>
        <w:pStyle w:val="BodyText"/>
        <w:spacing w:line="246" w:lineRule="exact"/>
        <w:ind w:left="6983"/>
        <w:rPr>
          <w:rFonts w:ascii="Calibri" w:hAnsi="Calibri"/>
        </w:rPr>
      </w:pPr>
      <w:r>
        <w:rPr>
          <w:rFonts w:ascii="Wingdings" w:hAnsi="Wingdings"/>
        </w:rPr>
        <w:t></w:t>
      </w:r>
      <w:r>
        <w:rPr>
          <w:rFonts w:ascii="Times New Roman" w:hAnsi="Times New Roman"/>
          <w:spacing w:val="-12"/>
        </w:rPr>
        <w:t xml:space="preserve"> </w:t>
      </w:r>
      <w:hyperlink r:id="rId8">
        <w:r>
          <w:rPr>
            <w:rFonts w:ascii="Calibri" w:hAnsi="Calibri"/>
            <w:color w:val="0562C1"/>
            <w:u w:val="single" w:color="0562C1"/>
          </w:rPr>
          <w:t>risk.management@oregon.gov</w:t>
        </w:r>
      </w:hyperlink>
    </w:p>
    <w:p w:rsidR="00721CA6" w:rsidRDefault="00721CA6">
      <w:pPr>
        <w:pStyle w:val="BodyText"/>
        <w:rPr>
          <w:rFonts w:ascii="Calibri"/>
          <w:sz w:val="20"/>
        </w:rPr>
      </w:pPr>
    </w:p>
    <w:p w:rsidR="00721CA6" w:rsidRDefault="00721CA6">
      <w:pPr>
        <w:pStyle w:val="BodyText"/>
        <w:spacing w:before="7"/>
        <w:rPr>
          <w:rFonts w:ascii="Calibri"/>
          <w:sz w:val="23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5"/>
        <w:gridCol w:w="1103"/>
        <w:gridCol w:w="4025"/>
      </w:tblGrid>
      <w:tr w:rsidR="00721CA6">
        <w:trPr>
          <w:trHeight w:val="3587"/>
        </w:trPr>
        <w:tc>
          <w:tcPr>
            <w:tcW w:w="10443" w:type="dxa"/>
            <w:gridSpan w:val="3"/>
          </w:tcPr>
          <w:p w:rsidR="00721CA6" w:rsidRDefault="00486F3E">
            <w:pPr>
              <w:pStyle w:val="TableParagraph"/>
              <w:spacing w:line="273" w:lineRule="exact"/>
            </w:pPr>
            <w:r>
              <w:rPr>
                <w:b/>
                <w:sz w:val="24"/>
                <w:u w:val="thick"/>
              </w:rPr>
              <w:t>Purpose</w:t>
            </w:r>
            <w:r>
              <w:rPr>
                <w:b/>
              </w:rPr>
              <w:t xml:space="preserve">: </w:t>
            </w:r>
            <w:r>
              <w:t>Completing this risk assessment checklist will help agencies:</w:t>
            </w:r>
          </w:p>
          <w:p w:rsidR="00721CA6" w:rsidRDefault="00486F3E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ind w:right="273"/>
            </w:pPr>
            <w:r>
              <w:t>Decide if a driver is eligible to drive a motor vehicle on official state business with a DMV-issued Hardship Permit or within parameters of restrictions imposed by jurisdictions other than the agency (e.g., IID),</w:t>
            </w:r>
            <w:r>
              <w:rPr>
                <w:spacing w:val="-5"/>
              </w:rPr>
              <w:t xml:space="preserve"> </w:t>
            </w:r>
            <w:r>
              <w:t>and</w:t>
            </w:r>
          </w:p>
          <w:p w:rsidR="00721CA6" w:rsidRDefault="00486F3E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before="1"/>
              <w:ind w:right="179"/>
            </w:pPr>
            <w:r>
              <w:t>Decide if the agency is willing to acc</w:t>
            </w:r>
            <w:r>
              <w:t>ept the potential risk of the employee driving with a Hardship Permit,</w:t>
            </w:r>
            <w:r>
              <w:rPr>
                <w:spacing w:val="2"/>
              </w:rPr>
              <w:t xml:space="preserve"> </w:t>
            </w:r>
            <w:r>
              <w:t>and</w:t>
            </w:r>
          </w:p>
          <w:p w:rsidR="00721CA6" w:rsidRDefault="00486F3E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Document and communicate the decision to the dri</w:t>
            </w:r>
            <w:bookmarkStart w:id="0" w:name="_GoBack"/>
            <w:bookmarkEnd w:id="0"/>
            <w:r>
              <w:t>ver/supervisor,</w:t>
            </w:r>
            <w:r>
              <w:rPr>
                <w:spacing w:val="-14"/>
              </w:rPr>
              <w:t xml:space="preserve"> </w:t>
            </w:r>
            <w:r>
              <w:t>and</w:t>
            </w:r>
          </w:p>
          <w:p w:rsidR="00721CA6" w:rsidRDefault="00486F3E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Relay the necessary information to DAS Risk Management (DAS</w:t>
            </w:r>
            <w:r>
              <w:rPr>
                <w:spacing w:val="-19"/>
              </w:rPr>
              <w:t xml:space="preserve"> </w:t>
            </w:r>
            <w:r>
              <w:t>RM).</w:t>
            </w:r>
          </w:p>
          <w:p w:rsidR="00721CA6" w:rsidRDefault="00486F3E">
            <w:pPr>
              <w:pStyle w:val="TableParagraph"/>
              <w:spacing w:line="242" w:lineRule="auto"/>
              <w:ind w:right="126"/>
            </w:pPr>
            <w:r>
              <w:t xml:space="preserve">Information gathered by the agency to make this </w:t>
            </w:r>
            <w:r>
              <w:t>decision provides the basis for the required Loss Control Plan (</w:t>
            </w:r>
            <w:hyperlink r:id="rId9">
              <w:r>
                <w:rPr>
                  <w:color w:val="0000FF"/>
                  <w:u w:val="single" w:color="0000FF"/>
                </w:rPr>
                <w:t>VUAT-2C</w:t>
              </w:r>
            </w:hyperlink>
            <w:r>
              <w:t>).</w:t>
            </w:r>
          </w:p>
          <w:p w:rsidR="00721CA6" w:rsidRDefault="00486F3E">
            <w:pPr>
              <w:pStyle w:val="TableParagraph"/>
              <w:spacing w:line="242" w:lineRule="auto"/>
              <w:ind w:right="226"/>
              <w:jc w:val="both"/>
            </w:pPr>
            <w:r>
              <w:rPr>
                <w:b/>
                <w:sz w:val="24"/>
                <w:u w:val="thick"/>
              </w:rPr>
              <w:t>Caveat</w:t>
            </w:r>
            <w:r>
              <w:rPr>
                <w:b/>
              </w:rPr>
              <w:t xml:space="preserve">: </w:t>
            </w:r>
            <w:r>
              <w:t xml:space="preserve">“Yes/no” answers (without “Comments”) are not adequate documentation the agency has fully evaluated the possible impact(s) of an employee driving for official state business under restrictions of a DMV Hardship Permit. Risk assessments with yes/no answers </w:t>
            </w:r>
            <w:r>
              <w:t>are returned to the agency for additional</w:t>
            </w:r>
          </w:p>
          <w:p w:rsidR="00721CA6" w:rsidRDefault="00486F3E">
            <w:pPr>
              <w:pStyle w:val="TableParagraph"/>
              <w:spacing w:line="225" w:lineRule="exact"/>
            </w:pPr>
            <w:r>
              <w:t>information.</w:t>
            </w:r>
          </w:p>
        </w:tc>
      </w:tr>
      <w:tr w:rsidR="00721CA6">
        <w:trPr>
          <w:trHeight w:val="253"/>
        </w:trPr>
        <w:tc>
          <w:tcPr>
            <w:tcW w:w="10443" w:type="dxa"/>
            <w:gridSpan w:val="3"/>
            <w:tcBorders>
              <w:left w:val="nil"/>
              <w:right w:val="nil"/>
            </w:tcBorders>
          </w:tcPr>
          <w:p w:rsidR="00721CA6" w:rsidRDefault="00721CA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21CA6">
        <w:trPr>
          <w:trHeight w:val="507"/>
        </w:trPr>
        <w:tc>
          <w:tcPr>
            <w:tcW w:w="5315" w:type="dxa"/>
            <w:tcBorders>
              <w:bottom w:val="single" w:sz="4" w:space="0" w:color="000000"/>
              <w:right w:val="single" w:sz="4" w:space="0" w:color="000000"/>
            </w:tcBorders>
          </w:tcPr>
          <w:p w:rsidR="00721CA6" w:rsidRDefault="00486F3E">
            <w:pPr>
              <w:pStyle w:val="TableParagraph"/>
              <w:spacing w:line="252" w:lineRule="exact"/>
            </w:pPr>
            <w:r>
              <w:t>Agency Name:</w:t>
            </w: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21CA6" w:rsidRDefault="00486F3E">
            <w:pPr>
              <w:pStyle w:val="TableParagraph"/>
              <w:spacing w:line="252" w:lineRule="exact"/>
              <w:ind w:left="112"/>
            </w:pPr>
            <w:r>
              <w:t>Agency Number:</w:t>
            </w:r>
          </w:p>
        </w:tc>
      </w:tr>
      <w:tr w:rsidR="00721CA6">
        <w:trPr>
          <w:trHeight w:val="496"/>
        </w:trPr>
        <w:tc>
          <w:tcPr>
            <w:tcW w:w="5315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721CA6" w:rsidRDefault="00486F3E">
            <w:pPr>
              <w:pStyle w:val="TableParagraph"/>
              <w:spacing w:line="250" w:lineRule="exact"/>
            </w:pPr>
            <w:r>
              <w:t>Driver Name:</w:t>
            </w:r>
          </w:p>
        </w:tc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A6" w:rsidRDefault="00486F3E">
            <w:pPr>
              <w:pStyle w:val="TableParagraph"/>
              <w:spacing w:line="250" w:lineRule="exact"/>
              <w:ind w:left="112"/>
            </w:pPr>
            <w:r>
              <w:t>Position Name/Number:</w:t>
            </w:r>
          </w:p>
        </w:tc>
      </w:tr>
      <w:tr w:rsidR="00721CA6">
        <w:trPr>
          <w:trHeight w:val="495"/>
        </w:trPr>
        <w:tc>
          <w:tcPr>
            <w:tcW w:w="5315" w:type="dxa"/>
            <w:vMerge/>
            <w:tcBorders>
              <w:top w:val="nil"/>
              <w:right w:val="single" w:sz="4" w:space="0" w:color="000000"/>
            </w:tcBorders>
          </w:tcPr>
          <w:p w:rsidR="00721CA6" w:rsidRDefault="00721CA6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21CA6" w:rsidRDefault="00486F3E">
            <w:pPr>
              <w:pStyle w:val="TableParagraph"/>
              <w:spacing w:line="240" w:lineRule="exact"/>
              <w:ind w:left="112"/>
            </w:pPr>
            <w:r>
              <w:t>DL State and Number:</w:t>
            </w:r>
          </w:p>
        </w:tc>
      </w:tr>
      <w:tr w:rsidR="00721CA6">
        <w:trPr>
          <w:trHeight w:val="375"/>
        </w:trPr>
        <w:tc>
          <w:tcPr>
            <w:tcW w:w="5315" w:type="dxa"/>
            <w:tcBorders>
              <w:right w:val="single" w:sz="4" w:space="0" w:color="000000"/>
            </w:tcBorders>
          </w:tcPr>
          <w:p w:rsidR="00721CA6" w:rsidRDefault="00486F3E">
            <w:pPr>
              <w:pStyle w:val="TableParagraph"/>
              <w:spacing w:line="273" w:lineRule="exact"/>
              <w:ind w:left="2113" w:right="2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Question</w:t>
            </w:r>
          </w:p>
        </w:tc>
        <w:tc>
          <w:tcPr>
            <w:tcW w:w="5128" w:type="dxa"/>
            <w:gridSpan w:val="2"/>
            <w:tcBorders>
              <w:left w:val="single" w:sz="4" w:space="0" w:color="000000"/>
            </w:tcBorders>
          </w:tcPr>
          <w:p w:rsidR="00721CA6" w:rsidRDefault="00486F3E">
            <w:pPr>
              <w:pStyle w:val="TableParagraph"/>
              <w:spacing w:line="273" w:lineRule="exact"/>
              <w:ind w:left="993"/>
              <w:rPr>
                <w:b/>
                <w:sz w:val="24"/>
              </w:rPr>
            </w:pPr>
            <w:r>
              <w:rPr>
                <w:b/>
                <w:sz w:val="24"/>
              </w:rPr>
              <w:t>Agency Findings/Response</w:t>
            </w:r>
          </w:p>
        </w:tc>
      </w:tr>
      <w:tr w:rsidR="00721CA6">
        <w:trPr>
          <w:trHeight w:val="760"/>
        </w:trPr>
        <w:tc>
          <w:tcPr>
            <w:tcW w:w="5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A6" w:rsidRDefault="00486F3E">
            <w:pPr>
              <w:pStyle w:val="TableParagraph"/>
              <w:spacing w:before="4" w:line="252" w:lineRule="exact"/>
              <w:ind w:left="477" w:right="420" w:hanging="360"/>
              <w:jc w:val="both"/>
            </w:pPr>
            <w:r>
              <w:t xml:space="preserve">1. Is the driver a state employee </w:t>
            </w:r>
            <w:r>
              <w:rPr>
                <w:u w:val="single"/>
              </w:rPr>
              <w:t>and</w:t>
            </w:r>
            <w:r>
              <w:t xml:space="preserve"> authorized state driver as defined in</w:t>
            </w:r>
            <w:r>
              <w:rPr>
                <w:color w:val="0000FF"/>
              </w:rPr>
              <w:t xml:space="preserve"> </w:t>
            </w:r>
            <w:hyperlink r:id="rId10">
              <w:r>
                <w:rPr>
                  <w:color w:val="0000FF"/>
                  <w:u w:val="single" w:color="0000FF"/>
                </w:rPr>
                <w:t>OAR 125-155</w:t>
              </w:r>
              <w:r>
                <w:rPr>
                  <w:color w:val="0000FF"/>
                </w:rPr>
                <w:t xml:space="preserve"> </w:t>
              </w:r>
            </w:hyperlink>
            <w:r>
              <w:t>State Vehicle Use and Access Rules?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21CA6" w:rsidRDefault="00486F3E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spacing w:before="3"/>
              <w:ind w:hanging="347"/>
            </w:pPr>
            <w:r>
              <w:t>Yes</w:t>
            </w:r>
          </w:p>
          <w:p w:rsidR="00721CA6" w:rsidRDefault="00486F3E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spacing w:before="1"/>
              <w:ind w:hanging="347"/>
            </w:pPr>
            <w:r>
              <w:t>No</w:t>
            </w:r>
          </w:p>
        </w:tc>
        <w:tc>
          <w:tcPr>
            <w:tcW w:w="4025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721CA6" w:rsidRDefault="00486F3E">
            <w:pPr>
              <w:pStyle w:val="TableParagraph"/>
              <w:spacing w:before="16"/>
              <w:ind w:left="288"/>
            </w:pPr>
            <w:r>
              <w:t>Comments:</w:t>
            </w:r>
          </w:p>
        </w:tc>
      </w:tr>
      <w:tr w:rsidR="00721CA6">
        <w:trPr>
          <w:trHeight w:val="570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A6" w:rsidRDefault="00486F3E">
            <w:pPr>
              <w:pStyle w:val="TableParagraph"/>
              <w:ind w:left="477" w:hanging="360"/>
            </w:pPr>
            <w:r>
              <w:t>2. Does the driver meet the criteria for a Hardship Permit as defined in</w:t>
            </w:r>
            <w:r>
              <w:rPr>
                <w:color w:val="0562C1"/>
              </w:rPr>
              <w:t xml:space="preserve"> </w:t>
            </w:r>
            <w:hyperlink r:id="rId11">
              <w:r>
                <w:rPr>
                  <w:color w:val="0562C1"/>
                  <w:u w:val="single" w:color="0562C1"/>
                </w:rPr>
                <w:t>OAR 125-155</w:t>
              </w:r>
            </w:hyperlink>
            <w:r>
              <w:t>?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CA6" w:rsidRDefault="00486F3E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hanging="347"/>
            </w:pPr>
            <w:r>
              <w:t>Yes</w:t>
            </w:r>
          </w:p>
          <w:p w:rsidR="00721CA6" w:rsidRDefault="00486F3E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spacing w:before="4" w:line="265" w:lineRule="exact"/>
              <w:ind w:hanging="347"/>
            </w:pPr>
            <w:r>
              <w:t>No</w:t>
            </w:r>
          </w:p>
        </w:tc>
        <w:tc>
          <w:tcPr>
            <w:tcW w:w="4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1CA6" w:rsidRDefault="00486F3E">
            <w:pPr>
              <w:pStyle w:val="TableParagraph"/>
              <w:spacing w:before="14"/>
              <w:ind w:left="348"/>
            </w:pPr>
            <w:r>
              <w:t>Comments:</w:t>
            </w:r>
          </w:p>
        </w:tc>
      </w:tr>
      <w:tr w:rsidR="00721CA6">
        <w:trPr>
          <w:trHeight w:val="570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A6" w:rsidRDefault="00486F3E">
            <w:pPr>
              <w:pStyle w:val="TableParagraph"/>
              <w:spacing w:line="250" w:lineRule="exact"/>
              <w:ind w:left="117"/>
            </w:pPr>
            <w:r>
              <w:t>3. Does the employee’s position require driving?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CA6" w:rsidRDefault="00486F3E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ind w:hanging="347"/>
            </w:pPr>
            <w:r>
              <w:t>Yes</w:t>
            </w:r>
          </w:p>
          <w:p w:rsidR="00721CA6" w:rsidRDefault="00486F3E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spacing w:before="4" w:line="265" w:lineRule="exact"/>
              <w:ind w:hanging="347"/>
            </w:pPr>
            <w:r>
              <w:t>No</w:t>
            </w:r>
          </w:p>
        </w:tc>
        <w:tc>
          <w:tcPr>
            <w:tcW w:w="4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1CA6" w:rsidRDefault="00486F3E">
            <w:pPr>
              <w:pStyle w:val="TableParagraph"/>
              <w:spacing w:before="14"/>
              <w:ind w:left="348"/>
            </w:pPr>
            <w:r>
              <w:t>Comments:</w:t>
            </w:r>
          </w:p>
        </w:tc>
      </w:tr>
      <w:tr w:rsidR="00721CA6">
        <w:trPr>
          <w:trHeight w:val="570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A6" w:rsidRDefault="00486F3E">
            <w:pPr>
              <w:pStyle w:val="TableParagraph"/>
              <w:ind w:left="477" w:hanging="360"/>
            </w:pPr>
            <w:r>
              <w:t>4. Is driving an essential function of the employee’s position?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CA6" w:rsidRDefault="00486F3E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hanging="347"/>
            </w:pPr>
            <w:r>
              <w:t>Yes</w:t>
            </w:r>
          </w:p>
          <w:p w:rsidR="00721CA6" w:rsidRDefault="00486F3E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spacing w:before="4" w:line="265" w:lineRule="exact"/>
              <w:ind w:hanging="347"/>
            </w:pPr>
            <w:r>
              <w:t>No</w:t>
            </w:r>
          </w:p>
        </w:tc>
        <w:tc>
          <w:tcPr>
            <w:tcW w:w="4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1CA6" w:rsidRDefault="00486F3E">
            <w:pPr>
              <w:pStyle w:val="TableParagraph"/>
              <w:spacing w:before="14"/>
              <w:ind w:left="349"/>
            </w:pPr>
            <w:r>
              <w:t>Comments:</w:t>
            </w:r>
          </w:p>
        </w:tc>
      </w:tr>
      <w:tr w:rsidR="00721CA6">
        <w:trPr>
          <w:trHeight w:val="758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A6" w:rsidRDefault="00486F3E">
            <w:pPr>
              <w:pStyle w:val="TableParagraph"/>
              <w:ind w:left="477" w:right="59" w:hanging="360"/>
            </w:pPr>
            <w:r>
              <w:t>5. What type of driving does the employee do on their job?</w:t>
            </w:r>
          </w:p>
        </w:tc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A6" w:rsidRDefault="00486F3E">
            <w:pPr>
              <w:pStyle w:val="TableParagraph"/>
              <w:spacing w:line="250" w:lineRule="exact"/>
              <w:ind w:left="112"/>
            </w:pPr>
            <w:r>
              <w:t>Comments:</w:t>
            </w:r>
          </w:p>
        </w:tc>
      </w:tr>
      <w:tr w:rsidR="00721CA6">
        <w:trPr>
          <w:trHeight w:val="758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A6" w:rsidRDefault="00486F3E">
            <w:pPr>
              <w:pStyle w:val="TableParagraph"/>
              <w:spacing w:line="242" w:lineRule="auto"/>
              <w:ind w:left="477" w:right="59" w:hanging="360"/>
            </w:pPr>
            <w:r>
              <w:t>6. What type of vehicle does the employee operate on their job?</w:t>
            </w:r>
          </w:p>
        </w:tc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A6" w:rsidRDefault="00486F3E">
            <w:pPr>
              <w:pStyle w:val="TableParagraph"/>
              <w:spacing w:line="250" w:lineRule="exact"/>
              <w:ind w:left="112"/>
            </w:pPr>
            <w:r>
              <w:t>Comments:</w:t>
            </w:r>
          </w:p>
        </w:tc>
      </w:tr>
      <w:tr w:rsidR="00721CA6">
        <w:trPr>
          <w:trHeight w:val="508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A6" w:rsidRDefault="00486F3E">
            <w:pPr>
              <w:pStyle w:val="TableParagraph"/>
              <w:ind w:left="117"/>
            </w:pPr>
            <w:r>
              <w:t>7. When and where does the employee drive?</w:t>
            </w:r>
          </w:p>
        </w:tc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A6" w:rsidRDefault="00486F3E">
            <w:pPr>
              <w:pStyle w:val="TableParagraph"/>
              <w:ind w:left="112"/>
            </w:pPr>
            <w:r>
              <w:t>Comments:</w:t>
            </w:r>
          </w:p>
        </w:tc>
      </w:tr>
    </w:tbl>
    <w:p w:rsidR="00721CA6" w:rsidRDefault="00721CA6">
      <w:pPr>
        <w:sectPr w:rsidR="00721CA6">
          <w:headerReference w:type="default" r:id="rId12"/>
          <w:footerReference w:type="default" r:id="rId13"/>
          <w:type w:val="continuous"/>
          <w:pgSz w:w="12240" w:h="15840"/>
          <w:pgMar w:top="1560" w:right="600" w:bottom="1160" w:left="960" w:header="581" w:footer="969" w:gutter="0"/>
          <w:pgNumType w:start="1"/>
          <w:cols w:space="720"/>
        </w:sectPr>
      </w:pPr>
    </w:p>
    <w:p w:rsidR="00721CA6" w:rsidRDefault="00721CA6">
      <w:pPr>
        <w:pStyle w:val="BodyText"/>
        <w:rPr>
          <w:rFonts w:ascii="Calibri"/>
          <w:sz w:val="20"/>
        </w:rPr>
      </w:pPr>
    </w:p>
    <w:p w:rsidR="00721CA6" w:rsidRDefault="00721CA6">
      <w:pPr>
        <w:pStyle w:val="BodyText"/>
        <w:spacing w:before="2"/>
        <w:rPr>
          <w:rFonts w:ascii="Calibri"/>
          <w:sz w:val="14"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3"/>
        <w:gridCol w:w="4681"/>
      </w:tblGrid>
      <w:tr w:rsidR="00721CA6">
        <w:trPr>
          <w:trHeight w:val="2560"/>
        </w:trPr>
        <w:tc>
          <w:tcPr>
            <w:tcW w:w="5133" w:type="dxa"/>
          </w:tcPr>
          <w:p w:rsidR="00721CA6" w:rsidRDefault="00486F3E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line="242" w:lineRule="auto"/>
              <w:ind w:right="307"/>
            </w:pPr>
            <w:r>
              <w:t xml:space="preserve">Does the employee transport clients or </w:t>
            </w:r>
            <w:r>
              <w:rPr>
                <w:spacing w:val="-3"/>
              </w:rPr>
              <w:t xml:space="preserve">other </w:t>
            </w:r>
            <w:r>
              <w:t>passengers?</w:t>
            </w:r>
          </w:p>
          <w:p w:rsidR="00721CA6" w:rsidRDefault="00486F3E">
            <w:pPr>
              <w:pStyle w:val="TableParagraph"/>
              <w:numPr>
                <w:ilvl w:val="1"/>
                <w:numId w:val="15"/>
              </w:numPr>
              <w:tabs>
                <w:tab w:val="left" w:pos="828"/>
                <w:tab w:val="left" w:pos="829"/>
              </w:tabs>
              <w:spacing w:line="237" w:lineRule="auto"/>
              <w:ind w:right="382"/>
            </w:pPr>
            <w:r>
              <w:t xml:space="preserve">If </w:t>
            </w:r>
            <w:r>
              <w:rPr>
                <w:u w:val="single"/>
              </w:rPr>
              <w:t>yes</w:t>
            </w:r>
            <w:r>
              <w:t xml:space="preserve">: rule </w:t>
            </w:r>
            <w:hyperlink r:id="rId14">
              <w:r>
                <w:t>(</w:t>
              </w:r>
              <w:r>
                <w:rPr>
                  <w:color w:val="0562C1"/>
                  <w:u w:val="single" w:color="0562C1"/>
                </w:rPr>
                <w:t>OAR 125-155-420</w:t>
              </w:r>
            </w:hyperlink>
            <w:r>
              <w:t>), the agency must grant p</w:t>
            </w:r>
            <w:r>
              <w:t>rior approval before employees with a Hardship Permit can transport passengers on state</w:t>
            </w:r>
            <w:r>
              <w:rPr>
                <w:spacing w:val="-9"/>
              </w:rPr>
              <w:t xml:space="preserve"> </w:t>
            </w:r>
            <w:r>
              <w:t>business.</w:t>
            </w:r>
          </w:p>
          <w:p w:rsidR="00721CA6" w:rsidRDefault="00486F3E">
            <w:pPr>
              <w:pStyle w:val="TableParagraph"/>
              <w:numPr>
                <w:ilvl w:val="1"/>
                <w:numId w:val="15"/>
              </w:numPr>
              <w:tabs>
                <w:tab w:val="left" w:pos="828"/>
                <w:tab w:val="left" w:pos="829"/>
              </w:tabs>
              <w:spacing w:before="21" w:line="252" w:lineRule="exact"/>
              <w:ind w:right="200"/>
            </w:pPr>
            <w:r>
              <w:t xml:space="preserve">DAS RM recommends the agency </w:t>
            </w:r>
            <w:r>
              <w:rPr>
                <w:spacing w:val="-3"/>
              </w:rPr>
              <w:t xml:space="preserve">include </w:t>
            </w:r>
            <w:r>
              <w:t>this restriction in the related loss control plan (</w:t>
            </w:r>
            <w:hyperlink r:id="rId15">
              <w:r>
                <w:rPr>
                  <w:color w:val="0000FF"/>
                  <w:u w:val="single" w:color="0000FF"/>
                </w:rPr>
                <w:t>VUAT-2C)</w:t>
              </w:r>
              <w:r>
                <w:rPr>
                  <w:color w:val="0000FF"/>
                </w:rPr>
                <w:t xml:space="preserve"> </w:t>
              </w:r>
            </w:hyperlink>
            <w:r>
              <w:t>and impose strict restrictions</w:t>
            </w:r>
            <w:r>
              <w:rPr>
                <w:spacing w:val="-1"/>
              </w:rPr>
              <w:t xml:space="preserve"> </w:t>
            </w:r>
            <w:r>
              <w:t>(</w:t>
            </w:r>
            <w:hyperlink r:id="rId16">
              <w:r>
                <w:rPr>
                  <w:color w:val="0000FF"/>
                  <w:u w:val="single" w:color="0000FF"/>
                </w:rPr>
                <w:t>VUAT-2G</w:t>
              </w:r>
            </w:hyperlink>
            <w:r>
              <w:t>).</w:t>
            </w:r>
          </w:p>
        </w:tc>
        <w:tc>
          <w:tcPr>
            <w:tcW w:w="4681" w:type="dxa"/>
          </w:tcPr>
          <w:p w:rsidR="00721CA6" w:rsidRDefault="00486F3E">
            <w:pPr>
              <w:pStyle w:val="TableParagraph"/>
              <w:numPr>
                <w:ilvl w:val="0"/>
                <w:numId w:val="14"/>
              </w:numPr>
              <w:tabs>
                <w:tab w:val="left" w:pos="453"/>
                <w:tab w:val="left" w:pos="1441"/>
              </w:tabs>
            </w:pPr>
            <w:r>
              <w:t>Yes</w:t>
            </w:r>
            <w:r>
              <w:tab/>
              <w:t>Comments:</w:t>
            </w:r>
          </w:p>
          <w:p w:rsidR="00721CA6" w:rsidRDefault="00486F3E">
            <w:pPr>
              <w:pStyle w:val="TableParagraph"/>
              <w:numPr>
                <w:ilvl w:val="0"/>
                <w:numId w:val="14"/>
              </w:numPr>
              <w:tabs>
                <w:tab w:val="left" w:pos="453"/>
              </w:tabs>
              <w:spacing w:before="4"/>
            </w:pPr>
            <w:r>
              <w:t>No</w:t>
            </w:r>
          </w:p>
        </w:tc>
      </w:tr>
      <w:tr w:rsidR="00721CA6">
        <w:trPr>
          <w:trHeight w:val="1010"/>
        </w:trPr>
        <w:tc>
          <w:tcPr>
            <w:tcW w:w="5133" w:type="dxa"/>
          </w:tcPr>
          <w:p w:rsidR="00721CA6" w:rsidRDefault="00486F3E">
            <w:pPr>
              <w:pStyle w:val="TableParagraph"/>
              <w:ind w:left="468" w:right="195" w:hanging="360"/>
            </w:pPr>
            <w:r>
              <w:t>9. Is there potential for the agency to assign/re- assign the employee tasks that do not require driving?</w:t>
            </w:r>
          </w:p>
        </w:tc>
        <w:tc>
          <w:tcPr>
            <w:tcW w:w="4681" w:type="dxa"/>
          </w:tcPr>
          <w:p w:rsidR="00721CA6" w:rsidRDefault="00486F3E">
            <w:pPr>
              <w:pStyle w:val="TableParagraph"/>
              <w:numPr>
                <w:ilvl w:val="0"/>
                <w:numId w:val="13"/>
              </w:numPr>
              <w:tabs>
                <w:tab w:val="left" w:pos="453"/>
                <w:tab w:val="left" w:pos="1441"/>
              </w:tabs>
            </w:pPr>
            <w:r>
              <w:t>Yes</w:t>
            </w:r>
            <w:r>
              <w:tab/>
              <w:t>Comments:</w:t>
            </w:r>
          </w:p>
          <w:p w:rsidR="00721CA6" w:rsidRDefault="00486F3E">
            <w:pPr>
              <w:pStyle w:val="TableParagraph"/>
              <w:numPr>
                <w:ilvl w:val="0"/>
                <w:numId w:val="13"/>
              </w:numPr>
              <w:tabs>
                <w:tab w:val="left" w:pos="453"/>
              </w:tabs>
              <w:spacing w:before="5"/>
            </w:pPr>
            <w:r>
              <w:t>No</w:t>
            </w:r>
          </w:p>
        </w:tc>
      </w:tr>
      <w:tr w:rsidR="00721CA6">
        <w:trPr>
          <w:trHeight w:val="2322"/>
        </w:trPr>
        <w:tc>
          <w:tcPr>
            <w:tcW w:w="5133" w:type="dxa"/>
          </w:tcPr>
          <w:p w:rsidR="00721CA6" w:rsidRDefault="00486F3E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ind w:right="1179"/>
            </w:pPr>
            <w:r>
              <w:t>Can the employee use alternative transportation to get their job</w:t>
            </w:r>
            <w:r>
              <w:rPr>
                <w:spacing w:val="-13"/>
              </w:rPr>
              <w:t xml:space="preserve"> </w:t>
            </w:r>
            <w:r>
              <w:t>done?</w:t>
            </w:r>
          </w:p>
          <w:p w:rsidR="00721CA6" w:rsidRDefault="00486F3E">
            <w:pPr>
              <w:pStyle w:val="TableParagraph"/>
              <w:numPr>
                <w:ilvl w:val="1"/>
                <w:numId w:val="12"/>
              </w:numPr>
              <w:tabs>
                <w:tab w:val="left" w:pos="828"/>
                <w:tab w:val="left" w:pos="829"/>
              </w:tabs>
              <w:spacing w:before="2" w:line="237" w:lineRule="auto"/>
              <w:ind w:right="122"/>
            </w:pPr>
            <w:r>
              <w:t>In metropolitan areas, public transportation is generally</w:t>
            </w:r>
            <w:r>
              <w:rPr>
                <w:spacing w:val="-1"/>
              </w:rPr>
              <w:t xml:space="preserve"> </w:t>
            </w:r>
            <w:r>
              <w:t>available.</w:t>
            </w:r>
          </w:p>
          <w:p w:rsidR="00721CA6" w:rsidRDefault="00486F3E">
            <w:pPr>
              <w:pStyle w:val="TableParagraph"/>
              <w:numPr>
                <w:ilvl w:val="1"/>
                <w:numId w:val="12"/>
              </w:numPr>
              <w:tabs>
                <w:tab w:val="left" w:pos="828"/>
                <w:tab w:val="left" w:pos="829"/>
              </w:tabs>
              <w:spacing w:before="3" w:line="237" w:lineRule="auto"/>
              <w:ind w:right="659"/>
            </w:pPr>
            <w:r>
              <w:t>Safety—to the public, clients, and the employee—should be the main consideration.</w:t>
            </w:r>
          </w:p>
          <w:p w:rsidR="00721CA6" w:rsidRDefault="00486F3E">
            <w:pPr>
              <w:pStyle w:val="TableParagraph"/>
              <w:numPr>
                <w:ilvl w:val="1"/>
                <w:numId w:val="12"/>
              </w:numPr>
              <w:tabs>
                <w:tab w:val="left" w:pos="828"/>
                <w:tab w:val="left" w:pos="829"/>
              </w:tabs>
              <w:spacing w:before="23" w:line="252" w:lineRule="exact"/>
              <w:ind w:right="449"/>
            </w:pPr>
            <w:r>
              <w:t xml:space="preserve">Employee convenience should </w:t>
            </w:r>
            <w:r>
              <w:rPr>
                <w:u w:val="single"/>
              </w:rPr>
              <w:t>not</w:t>
            </w:r>
            <w:r>
              <w:t xml:space="preserve"> be a deciding</w:t>
            </w:r>
            <w:r>
              <w:rPr>
                <w:spacing w:val="-1"/>
              </w:rPr>
              <w:t xml:space="preserve"> </w:t>
            </w:r>
            <w:r>
              <w:t>factor.</w:t>
            </w:r>
          </w:p>
        </w:tc>
        <w:tc>
          <w:tcPr>
            <w:tcW w:w="4681" w:type="dxa"/>
          </w:tcPr>
          <w:p w:rsidR="00721CA6" w:rsidRDefault="00486F3E">
            <w:pPr>
              <w:pStyle w:val="TableParagraph"/>
              <w:numPr>
                <w:ilvl w:val="0"/>
                <w:numId w:val="11"/>
              </w:numPr>
              <w:tabs>
                <w:tab w:val="left" w:pos="453"/>
                <w:tab w:val="left" w:pos="1441"/>
              </w:tabs>
            </w:pPr>
            <w:r>
              <w:t>Yes</w:t>
            </w:r>
            <w:r>
              <w:tab/>
              <w:t>Comments:</w:t>
            </w:r>
          </w:p>
          <w:p w:rsidR="00721CA6" w:rsidRDefault="00486F3E">
            <w:pPr>
              <w:pStyle w:val="TableParagraph"/>
              <w:numPr>
                <w:ilvl w:val="0"/>
                <w:numId w:val="11"/>
              </w:numPr>
              <w:tabs>
                <w:tab w:val="left" w:pos="453"/>
              </w:tabs>
              <w:spacing w:before="4"/>
            </w:pPr>
            <w:r>
              <w:t>No</w:t>
            </w:r>
          </w:p>
        </w:tc>
      </w:tr>
      <w:tr w:rsidR="00721CA6">
        <w:trPr>
          <w:trHeight w:val="758"/>
        </w:trPr>
        <w:tc>
          <w:tcPr>
            <w:tcW w:w="5133" w:type="dxa"/>
          </w:tcPr>
          <w:p w:rsidR="00721CA6" w:rsidRDefault="00486F3E">
            <w:pPr>
              <w:pStyle w:val="TableParagraph"/>
              <w:ind w:left="468" w:right="195" w:hanging="360"/>
            </w:pPr>
            <w:r>
              <w:t>11. What viable alternatives to operating a state vehicle has the agency/supervisor</w:t>
            </w:r>
          </w:p>
          <w:p w:rsidR="00721CA6" w:rsidRDefault="00486F3E">
            <w:pPr>
              <w:pStyle w:val="TableParagraph"/>
              <w:spacing w:line="234" w:lineRule="exact"/>
              <w:ind w:left="468"/>
            </w:pPr>
            <w:r>
              <w:t>considered?</w:t>
            </w:r>
          </w:p>
        </w:tc>
        <w:tc>
          <w:tcPr>
            <w:tcW w:w="4681" w:type="dxa"/>
          </w:tcPr>
          <w:p w:rsidR="00721CA6" w:rsidRDefault="00486F3E">
            <w:pPr>
              <w:pStyle w:val="TableParagraph"/>
              <w:spacing w:line="250" w:lineRule="exact"/>
            </w:pPr>
            <w:r>
              <w:t>Comments:</w:t>
            </w:r>
          </w:p>
        </w:tc>
      </w:tr>
      <w:tr w:rsidR="00721CA6">
        <w:trPr>
          <w:trHeight w:val="2560"/>
        </w:trPr>
        <w:tc>
          <w:tcPr>
            <w:tcW w:w="5133" w:type="dxa"/>
          </w:tcPr>
          <w:p w:rsidR="00721CA6" w:rsidRDefault="00486F3E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line="250" w:lineRule="exact"/>
              <w:ind w:hanging="361"/>
            </w:pPr>
            <w:r>
              <w:t>What is the employee’s full driving</w:t>
            </w:r>
            <w:r>
              <w:rPr>
                <w:spacing w:val="-2"/>
              </w:rPr>
              <w:t xml:space="preserve"> </w:t>
            </w:r>
            <w:r>
              <w:t>record?</w:t>
            </w:r>
          </w:p>
          <w:p w:rsidR="00721CA6" w:rsidRDefault="00486F3E">
            <w:pPr>
              <w:pStyle w:val="TableParagraph"/>
              <w:numPr>
                <w:ilvl w:val="1"/>
                <w:numId w:val="10"/>
              </w:numPr>
              <w:tabs>
                <w:tab w:val="left" w:pos="828"/>
                <w:tab w:val="left" w:pos="829"/>
              </w:tabs>
              <w:spacing w:before="1"/>
              <w:ind w:right="292"/>
            </w:pPr>
            <w:r>
              <w:t>By rule (</w:t>
            </w:r>
            <w:hyperlink r:id="rId17">
              <w:r>
                <w:rPr>
                  <w:color w:val="0562C1"/>
                  <w:u w:val="single" w:color="0562C1"/>
                </w:rPr>
                <w:t>OAR 125-155-0100</w:t>
              </w:r>
            </w:hyperlink>
            <w:r>
              <w:t>), the agency shall review the employee’s full drivin</w:t>
            </w:r>
            <w:r>
              <w:t>g record before deciding to accept the Hardship Permit or imposed</w:t>
            </w:r>
            <w:r>
              <w:rPr>
                <w:spacing w:val="-10"/>
              </w:rPr>
              <w:t xml:space="preserve"> </w:t>
            </w:r>
            <w:r>
              <w:t>restrictions.</w:t>
            </w:r>
          </w:p>
          <w:p w:rsidR="00721CA6" w:rsidRDefault="00486F3E">
            <w:pPr>
              <w:pStyle w:val="TableParagraph"/>
              <w:numPr>
                <w:ilvl w:val="1"/>
                <w:numId w:val="10"/>
              </w:numPr>
              <w:tabs>
                <w:tab w:val="left" w:pos="828"/>
                <w:tab w:val="left" w:pos="829"/>
              </w:tabs>
              <w:ind w:right="281"/>
            </w:pPr>
            <w:r>
              <w:t>DMV can provide the agency with two (2) certified driving records—personal and commercial—each of which contains the last three (3) years of major and</w:t>
            </w:r>
            <w:r>
              <w:rPr>
                <w:spacing w:val="-9"/>
              </w:rPr>
              <w:t xml:space="preserve"> </w:t>
            </w:r>
            <w:r>
              <w:t>minor</w:t>
            </w:r>
          </w:p>
          <w:p w:rsidR="00721CA6" w:rsidRDefault="00486F3E">
            <w:pPr>
              <w:pStyle w:val="TableParagraph"/>
              <w:spacing w:line="233" w:lineRule="exact"/>
              <w:ind w:left="828"/>
            </w:pPr>
            <w:r>
              <w:t>traffic offenses.</w:t>
            </w:r>
          </w:p>
        </w:tc>
        <w:tc>
          <w:tcPr>
            <w:tcW w:w="4681" w:type="dxa"/>
          </w:tcPr>
          <w:p w:rsidR="00721CA6" w:rsidRDefault="00486F3E">
            <w:pPr>
              <w:pStyle w:val="TableParagraph"/>
              <w:spacing w:line="250" w:lineRule="exact"/>
            </w:pPr>
            <w:r>
              <w:t>C</w:t>
            </w:r>
            <w:r>
              <w:t>omments:</w:t>
            </w:r>
          </w:p>
        </w:tc>
      </w:tr>
      <w:tr w:rsidR="00721CA6">
        <w:trPr>
          <w:trHeight w:val="2054"/>
        </w:trPr>
        <w:tc>
          <w:tcPr>
            <w:tcW w:w="5133" w:type="dxa"/>
          </w:tcPr>
          <w:p w:rsidR="00721CA6" w:rsidRDefault="00486F3E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ind w:right="764"/>
            </w:pPr>
            <w:r>
              <w:t>What is the employee’s record of citizen reports, citations, on-the-job crashes or collisions while driving a state</w:t>
            </w:r>
            <w:r>
              <w:rPr>
                <w:spacing w:val="-11"/>
              </w:rPr>
              <w:t xml:space="preserve"> </w:t>
            </w:r>
            <w:r>
              <w:t>vehicle?</w:t>
            </w:r>
          </w:p>
          <w:p w:rsidR="00721CA6" w:rsidRDefault="00486F3E">
            <w:pPr>
              <w:pStyle w:val="TableParagraph"/>
              <w:numPr>
                <w:ilvl w:val="1"/>
                <w:numId w:val="9"/>
              </w:numPr>
              <w:tabs>
                <w:tab w:val="left" w:pos="828"/>
                <w:tab w:val="left" w:pos="829"/>
              </w:tabs>
              <w:spacing w:before="1" w:line="237" w:lineRule="auto"/>
              <w:ind w:right="343"/>
            </w:pPr>
            <w:r>
              <w:t>The agency’s risk coordinator can obtain this information.</w:t>
            </w:r>
          </w:p>
          <w:p w:rsidR="00721CA6" w:rsidRDefault="00486F3E">
            <w:pPr>
              <w:pStyle w:val="TableParagraph"/>
              <w:numPr>
                <w:ilvl w:val="1"/>
                <w:numId w:val="9"/>
              </w:numPr>
              <w:tabs>
                <w:tab w:val="left" w:pos="828"/>
                <w:tab w:val="left" w:pos="829"/>
              </w:tabs>
              <w:spacing w:before="21" w:line="252" w:lineRule="exact"/>
              <w:ind w:right="106"/>
            </w:pPr>
            <w:r>
              <w:t>Include information about claims for vehicle property damage below the agency deductible.</w:t>
            </w:r>
          </w:p>
        </w:tc>
        <w:tc>
          <w:tcPr>
            <w:tcW w:w="4681" w:type="dxa"/>
          </w:tcPr>
          <w:p w:rsidR="00721CA6" w:rsidRDefault="00486F3E">
            <w:pPr>
              <w:pStyle w:val="TableParagraph"/>
              <w:spacing w:line="250" w:lineRule="exact"/>
            </w:pPr>
            <w:r>
              <w:t>Comments:</w:t>
            </w:r>
          </w:p>
        </w:tc>
      </w:tr>
      <w:tr w:rsidR="00721CA6">
        <w:trPr>
          <w:trHeight w:val="570"/>
        </w:trPr>
        <w:tc>
          <w:tcPr>
            <w:tcW w:w="5133" w:type="dxa"/>
          </w:tcPr>
          <w:p w:rsidR="00721CA6" w:rsidRDefault="00486F3E">
            <w:pPr>
              <w:pStyle w:val="TableParagraph"/>
              <w:ind w:left="468" w:hanging="360"/>
            </w:pPr>
            <w:r>
              <w:t>14. Does this employee meet the agency’s criteria for having an acceptable driving record?</w:t>
            </w:r>
          </w:p>
        </w:tc>
        <w:tc>
          <w:tcPr>
            <w:tcW w:w="4681" w:type="dxa"/>
          </w:tcPr>
          <w:p w:rsidR="00721CA6" w:rsidRDefault="00486F3E">
            <w:pPr>
              <w:pStyle w:val="TableParagraph"/>
              <w:numPr>
                <w:ilvl w:val="0"/>
                <w:numId w:val="8"/>
              </w:numPr>
              <w:tabs>
                <w:tab w:val="left" w:pos="453"/>
                <w:tab w:val="left" w:pos="1441"/>
              </w:tabs>
            </w:pPr>
            <w:r>
              <w:t>Yes</w:t>
            </w:r>
            <w:r>
              <w:tab/>
              <w:t>Comments:</w:t>
            </w:r>
          </w:p>
          <w:p w:rsidR="00721CA6" w:rsidRDefault="00486F3E">
            <w:pPr>
              <w:pStyle w:val="TableParagraph"/>
              <w:numPr>
                <w:ilvl w:val="0"/>
                <w:numId w:val="8"/>
              </w:numPr>
              <w:tabs>
                <w:tab w:val="left" w:pos="453"/>
              </w:tabs>
              <w:spacing w:before="2" w:line="267" w:lineRule="exact"/>
            </w:pPr>
            <w:r>
              <w:t>No</w:t>
            </w:r>
          </w:p>
        </w:tc>
      </w:tr>
    </w:tbl>
    <w:p w:rsidR="00721CA6" w:rsidRDefault="00721CA6">
      <w:pPr>
        <w:spacing w:line="267" w:lineRule="exact"/>
        <w:sectPr w:rsidR="00721CA6">
          <w:headerReference w:type="default" r:id="rId18"/>
          <w:footerReference w:type="default" r:id="rId19"/>
          <w:pgSz w:w="12240" w:h="15840"/>
          <w:pgMar w:top="1560" w:right="600" w:bottom="1160" w:left="960" w:header="581" w:footer="969" w:gutter="0"/>
          <w:cols w:space="720"/>
        </w:sectPr>
      </w:pPr>
    </w:p>
    <w:p w:rsidR="00721CA6" w:rsidRDefault="00721CA6">
      <w:pPr>
        <w:pStyle w:val="BodyText"/>
        <w:rPr>
          <w:rFonts w:ascii="Calibri"/>
          <w:sz w:val="20"/>
        </w:rPr>
      </w:pPr>
    </w:p>
    <w:p w:rsidR="00721CA6" w:rsidRDefault="00721CA6">
      <w:pPr>
        <w:pStyle w:val="BodyText"/>
        <w:spacing w:before="2"/>
        <w:rPr>
          <w:rFonts w:ascii="Calibri"/>
          <w:sz w:val="14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3"/>
        <w:gridCol w:w="1138"/>
        <w:gridCol w:w="3544"/>
      </w:tblGrid>
      <w:tr w:rsidR="00721CA6">
        <w:trPr>
          <w:trHeight w:val="757"/>
        </w:trPr>
        <w:tc>
          <w:tcPr>
            <w:tcW w:w="5133" w:type="dxa"/>
          </w:tcPr>
          <w:p w:rsidR="00721CA6" w:rsidRDefault="00486F3E">
            <w:pPr>
              <w:pStyle w:val="TableParagraph"/>
              <w:spacing w:line="250" w:lineRule="exact"/>
              <w:ind w:left="117"/>
            </w:pPr>
            <w:r>
              <w:t>15. Could the problem causing the employee’s</w:t>
            </w:r>
          </w:p>
          <w:p w:rsidR="00721CA6" w:rsidRDefault="00486F3E">
            <w:pPr>
              <w:pStyle w:val="TableParagraph"/>
              <w:spacing w:before="6" w:line="252" w:lineRule="exact"/>
              <w:ind w:left="477" w:right="664"/>
            </w:pPr>
            <w:r>
              <w:t>restrictions to or loss of driving privileges affect their work?</w:t>
            </w:r>
          </w:p>
        </w:tc>
        <w:tc>
          <w:tcPr>
            <w:tcW w:w="1138" w:type="dxa"/>
            <w:tcBorders>
              <w:right w:val="nil"/>
            </w:tcBorders>
          </w:tcPr>
          <w:p w:rsidR="00721CA6" w:rsidRDefault="00486F3E">
            <w:pPr>
              <w:pStyle w:val="TableParagraph"/>
              <w:numPr>
                <w:ilvl w:val="0"/>
                <w:numId w:val="7"/>
              </w:numPr>
              <w:tabs>
                <w:tab w:val="left" w:pos="463"/>
              </w:tabs>
            </w:pPr>
            <w:r>
              <w:t>Yes</w:t>
            </w:r>
          </w:p>
          <w:p w:rsidR="00721CA6" w:rsidRDefault="00486F3E">
            <w:pPr>
              <w:pStyle w:val="TableParagraph"/>
              <w:numPr>
                <w:ilvl w:val="0"/>
                <w:numId w:val="7"/>
              </w:numPr>
              <w:tabs>
                <w:tab w:val="left" w:pos="463"/>
              </w:tabs>
              <w:spacing w:before="4"/>
            </w:pPr>
            <w:r>
              <w:t>No</w:t>
            </w:r>
          </w:p>
        </w:tc>
        <w:tc>
          <w:tcPr>
            <w:tcW w:w="3544" w:type="dxa"/>
            <w:tcBorders>
              <w:left w:val="nil"/>
            </w:tcBorders>
          </w:tcPr>
          <w:p w:rsidR="00721CA6" w:rsidRDefault="00486F3E">
            <w:pPr>
              <w:pStyle w:val="TableParagraph"/>
              <w:spacing w:before="14"/>
              <w:ind w:left="317"/>
            </w:pPr>
            <w:r>
              <w:t>Comments:</w:t>
            </w:r>
          </w:p>
        </w:tc>
      </w:tr>
      <w:tr w:rsidR="00721CA6">
        <w:trPr>
          <w:trHeight w:val="2052"/>
        </w:trPr>
        <w:tc>
          <w:tcPr>
            <w:tcW w:w="5133" w:type="dxa"/>
          </w:tcPr>
          <w:p w:rsidR="00721CA6" w:rsidRDefault="00486F3E">
            <w:pPr>
              <w:pStyle w:val="TableParagraph"/>
              <w:numPr>
                <w:ilvl w:val="0"/>
                <w:numId w:val="6"/>
              </w:numPr>
              <w:tabs>
                <w:tab w:val="left" w:pos="478"/>
              </w:tabs>
              <w:ind w:right="395"/>
            </w:pPr>
            <w:r>
              <w:t xml:space="preserve">Could the same occurrence or problem </w:t>
            </w:r>
            <w:r>
              <w:rPr>
                <w:spacing w:val="-3"/>
              </w:rPr>
              <w:t xml:space="preserve">that </w:t>
            </w:r>
            <w:r>
              <w:t>resulted in the employee’s loss of driving privileges occur on the</w:t>
            </w:r>
            <w:r>
              <w:rPr>
                <w:spacing w:val="-4"/>
              </w:rPr>
              <w:t xml:space="preserve"> </w:t>
            </w:r>
            <w:r>
              <w:t>job?</w:t>
            </w:r>
          </w:p>
          <w:p w:rsidR="00721CA6" w:rsidRDefault="00486F3E">
            <w:pPr>
              <w:pStyle w:val="TableParagraph"/>
              <w:numPr>
                <w:ilvl w:val="1"/>
                <w:numId w:val="6"/>
              </w:numPr>
              <w:tabs>
                <w:tab w:val="left" w:pos="837"/>
                <w:tab w:val="left" w:pos="838"/>
              </w:tabs>
              <w:spacing w:line="237" w:lineRule="auto"/>
              <w:ind w:right="232"/>
            </w:pPr>
            <w:r>
              <w:t xml:space="preserve">If </w:t>
            </w:r>
            <w:r>
              <w:rPr>
                <w:u w:val="single"/>
              </w:rPr>
              <w:t>yes,</w:t>
            </w:r>
            <w:r>
              <w:t xml:space="preserve"> how will the agency prevent an </w:t>
            </w:r>
            <w:r>
              <w:rPr>
                <w:spacing w:val="-5"/>
              </w:rPr>
              <w:t xml:space="preserve">on- </w:t>
            </w:r>
            <w:r>
              <w:t>the-job problem?</w:t>
            </w:r>
          </w:p>
          <w:p w:rsidR="00721CA6" w:rsidRDefault="00486F3E">
            <w:pPr>
              <w:pStyle w:val="TableParagraph"/>
              <w:numPr>
                <w:ilvl w:val="1"/>
                <w:numId w:val="6"/>
              </w:numPr>
              <w:tabs>
                <w:tab w:val="left" w:pos="837"/>
                <w:tab w:val="left" w:pos="838"/>
              </w:tabs>
              <w:spacing w:before="18" w:line="254" w:lineRule="exact"/>
              <w:ind w:right="114"/>
            </w:pPr>
            <w:r>
              <w:t>Consider the risk it presents and the harm that could result (include in the loss control plan –</w:t>
            </w:r>
            <w:r>
              <w:rPr>
                <w:color w:val="0000FF"/>
                <w:spacing w:val="-1"/>
              </w:rPr>
              <w:t xml:space="preserve"> </w:t>
            </w:r>
            <w:hyperlink r:id="rId20">
              <w:r>
                <w:rPr>
                  <w:color w:val="0000FF"/>
                  <w:u w:val="single" w:color="0000FF"/>
                </w:rPr>
                <w:t>VUAT-2C</w:t>
              </w:r>
            </w:hyperlink>
            <w:r>
              <w:t>).</w:t>
            </w:r>
          </w:p>
        </w:tc>
        <w:tc>
          <w:tcPr>
            <w:tcW w:w="1138" w:type="dxa"/>
            <w:tcBorders>
              <w:right w:val="nil"/>
            </w:tcBorders>
          </w:tcPr>
          <w:p w:rsidR="00721CA6" w:rsidRDefault="00486F3E">
            <w:pPr>
              <w:pStyle w:val="TableParagraph"/>
              <w:numPr>
                <w:ilvl w:val="0"/>
                <w:numId w:val="5"/>
              </w:numPr>
              <w:tabs>
                <w:tab w:val="left" w:pos="463"/>
              </w:tabs>
              <w:spacing w:line="280" w:lineRule="exact"/>
            </w:pPr>
            <w:r>
              <w:t>Yes</w:t>
            </w:r>
          </w:p>
          <w:p w:rsidR="00721CA6" w:rsidRDefault="00486F3E">
            <w:pPr>
              <w:pStyle w:val="TableParagraph"/>
              <w:numPr>
                <w:ilvl w:val="0"/>
                <w:numId w:val="5"/>
              </w:numPr>
              <w:tabs>
                <w:tab w:val="left" w:pos="463"/>
              </w:tabs>
              <w:spacing w:before="3"/>
            </w:pPr>
            <w:r>
              <w:t>No</w:t>
            </w:r>
          </w:p>
        </w:tc>
        <w:tc>
          <w:tcPr>
            <w:tcW w:w="3544" w:type="dxa"/>
            <w:tcBorders>
              <w:left w:val="nil"/>
            </w:tcBorders>
          </w:tcPr>
          <w:p w:rsidR="00721CA6" w:rsidRDefault="00486F3E">
            <w:pPr>
              <w:pStyle w:val="TableParagraph"/>
              <w:spacing w:before="12"/>
              <w:ind w:left="317"/>
            </w:pPr>
            <w:r>
              <w:t>Comments:</w:t>
            </w:r>
          </w:p>
        </w:tc>
      </w:tr>
      <w:tr w:rsidR="00721CA6">
        <w:trPr>
          <w:trHeight w:val="1797"/>
        </w:trPr>
        <w:tc>
          <w:tcPr>
            <w:tcW w:w="5133" w:type="dxa"/>
          </w:tcPr>
          <w:p w:rsidR="00721CA6" w:rsidRDefault="00486F3E">
            <w:pPr>
              <w:pStyle w:val="TableParagraph"/>
              <w:numPr>
                <w:ilvl w:val="0"/>
                <w:numId w:val="4"/>
              </w:numPr>
              <w:tabs>
                <w:tab w:val="left" w:pos="478"/>
              </w:tabs>
              <w:ind w:right="311"/>
            </w:pPr>
            <w:r>
              <w:t>Has the same occurrence or driving problem that resulted the employee’s loss of or restrictions to driving privileges occurred before?</w:t>
            </w:r>
          </w:p>
          <w:p w:rsidR="00721CA6" w:rsidRDefault="00486F3E">
            <w:pPr>
              <w:pStyle w:val="TableParagraph"/>
              <w:numPr>
                <w:ilvl w:val="1"/>
                <w:numId w:val="4"/>
              </w:numPr>
              <w:tabs>
                <w:tab w:val="left" w:pos="837"/>
                <w:tab w:val="left" w:pos="838"/>
              </w:tabs>
              <w:spacing w:line="268" w:lineRule="exact"/>
              <w:ind w:hanging="361"/>
            </w:pPr>
            <w:r>
              <w:t>Is there a pattern of</w:t>
            </w:r>
            <w:r>
              <w:rPr>
                <w:spacing w:val="-7"/>
              </w:rPr>
              <w:t xml:space="preserve"> </w:t>
            </w:r>
            <w:r>
              <w:t>behavior?</w:t>
            </w:r>
          </w:p>
          <w:p w:rsidR="00721CA6" w:rsidRDefault="00486F3E">
            <w:pPr>
              <w:pStyle w:val="TableParagraph"/>
              <w:numPr>
                <w:ilvl w:val="1"/>
                <w:numId w:val="4"/>
              </w:numPr>
              <w:tabs>
                <w:tab w:val="left" w:pos="837"/>
                <w:tab w:val="left" w:pos="838"/>
              </w:tabs>
              <w:spacing w:before="14" w:line="252" w:lineRule="exact"/>
              <w:ind w:right="271"/>
            </w:pPr>
            <w:r>
              <w:t xml:space="preserve">Does the employee need evaluation for </w:t>
            </w:r>
            <w:r>
              <w:rPr>
                <w:spacing w:val="-13"/>
              </w:rPr>
              <w:t xml:space="preserve">a </w:t>
            </w:r>
            <w:r>
              <w:t>treatable</w:t>
            </w:r>
            <w:r>
              <w:rPr>
                <w:spacing w:val="-1"/>
              </w:rPr>
              <w:t xml:space="preserve"> </w:t>
            </w:r>
            <w:r>
              <w:t>condition?</w:t>
            </w:r>
          </w:p>
        </w:tc>
        <w:tc>
          <w:tcPr>
            <w:tcW w:w="1138" w:type="dxa"/>
            <w:tcBorders>
              <w:right w:val="nil"/>
            </w:tcBorders>
          </w:tcPr>
          <w:p w:rsidR="00721CA6" w:rsidRDefault="00486F3E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</w:tabs>
              <w:spacing w:line="278" w:lineRule="exact"/>
            </w:pPr>
            <w:r>
              <w:t>Yes</w:t>
            </w:r>
          </w:p>
          <w:p w:rsidR="00721CA6" w:rsidRDefault="00486F3E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</w:tabs>
              <w:spacing w:before="3"/>
            </w:pPr>
            <w:r>
              <w:t>No</w:t>
            </w:r>
          </w:p>
        </w:tc>
        <w:tc>
          <w:tcPr>
            <w:tcW w:w="3544" w:type="dxa"/>
            <w:tcBorders>
              <w:left w:val="nil"/>
            </w:tcBorders>
          </w:tcPr>
          <w:p w:rsidR="00721CA6" w:rsidRDefault="00486F3E">
            <w:pPr>
              <w:pStyle w:val="TableParagraph"/>
              <w:spacing w:before="10"/>
              <w:ind w:left="317"/>
            </w:pPr>
            <w:r>
              <w:t>Comments:</w:t>
            </w:r>
          </w:p>
        </w:tc>
      </w:tr>
      <w:tr w:rsidR="00721CA6">
        <w:trPr>
          <w:trHeight w:val="1516"/>
        </w:trPr>
        <w:tc>
          <w:tcPr>
            <w:tcW w:w="5133" w:type="dxa"/>
          </w:tcPr>
          <w:p w:rsidR="00721CA6" w:rsidRDefault="00486F3E">
            <w:pPr>
              <w:pStyle w:val="TableParagraph"/>
              <w:ind w:left="477" w:right="76" w:hanging="360"/>
            </w:pPr>
            <w:r>
              <w:t>18. Have the agency’s Human Resources, Labor Relations, Safety Advisor, and/or legal counsel been involved in the assessment of the employee’s Hardship Permit Driving risk? If yes, what input did they provide? If no, why</w:t>
            </w:r>
          </w:p>
          <w:p w:rsidR="00721CA6" w:rsidRDefault="00486F3E">
            <w:pPr>
              <w:pStyle w:val="TableParagraph"/>
              <w:spacing w:line="234" w:lineRule="exact"/>
              <w:ind w:left="477"/>
            </w:pPr>
            <w:r>
              <w:t>have they not ben</w:t>
            </w:r>
          </w:p>
        </w:tc>
        <w:tc>
          <w:tcPr>
            <w:tcW w:w="1138" w:type="dxa"/>
            <w:tcBorders>
              <w:right w:val="nil"/>
            </w:tcBorders>
          </w:tcPr>
          <w:p w:rsidR="00721CA6" w:rsidRDefault="00486F3E">
            <w:pPr>
              <w:pStyle w:val="TableParagraph"/>
              <w:numPr>
                <w:ilvl w:val="0"/>
                <w:numId w:val="2"/>
              </w:numPr>
              <w:tabs>
                <w:tab w:val="left" w:pos="463"/>
              </w:tabs>
            </w:pPr>
            <w:r>
              <w:t>Yes</w:t>
            </w:r>
          </w:p>
          <w:p w:rsidR="00721CA6" w:rsidRDefault="00486F3E">
            <w:pPr>
              <w:pStyle w:val="TableParagraph"/>
              <w:numPr>
                <w:ilvl w:val="0"/>
                <w:numId w:val="2"/>
              </w:numPr>
              <w:tabs>
                <w:tab w:val="left" w:pos="463"/>
              </w:tabs>
              <w:spacing w:before="2"/>
            </w:pPr>
            <w:r>
              <w:t>No</w:t>
            </w:r>
          </w:p>
        </w:tc>
        <w:tc>
          <w:tcPr>
            <w:tcW w:w="3544" w:type="dxa"/>
            <w:tcBorders>
              <w:left w:val="nil"/>
            </w:tcBorders>
          </w:tcPr>
          <w:p w:rsidR="00721CA6" w:rsidRDefault="00486F3E">
            <w:pPr>
              <w:pStyle w:val="TableParagraph"/>
              <w:spacing w:before="14"/>
              <w:ind w:left="317"/>
            </w:pPr>
            <w:r>
              <w:t>Comments:</w:t>
            </w:r>
          </w:p>
        </w:tc>
      </w:tr>
      <w:tr w:rsidR="00721CA6">
        <w:trPr>
          <w:trHeight w:val="1012"/>
        </w:trPr>
        <w:tc>
          <w:tcPr>
            <w:tcW w:w="5133" w:type="dxa"/>
          </w:tcPr>
          <w:p w:rsidR="00721CA6" w:rsidRDefault="00486F3E">
            <w:pPr>
              <w:pStyle w:val="TableParagraph"/>
              <w:ind w:left="477" w:hanging="360"/>
            </w:pPr>
            <w:r>
              <w:t>19. Have you spoken to the employee about the findings and this assessment? What does the employee propose as a solution to avoid</w:t>
            </w:r>
          </w:p>
          <w:p w:rsidR="00721CA6" w:rsidRDefault="00486F3E">
            <w:pPr>
              <w:pStyle w:val="TableParagraph"/>
              <w:spacing w:line="234" w:lineRule="exact"/>
              <w:ind w:left="477"/>
            </w:pPr>
            <w:r>
              <w:t>recurrence?</w:t>
            </w:r>
          </w:p>
        </w:tc>
        <w:tc>
          <w:tcPr>
            <w:tcW w:w="1138" w:type="dxa"/>
            <w:tcBorders>
              <w:bottom w:val="single" w:sz="12" w:space="0" w:color="000000"/>
              <w:right w:val="nil"/>
            </w:tcBorders>
          </w:tcPr>
          <w:p w:rsidR="00721CA6" w:rsidRDefault="00486F3E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</w:tabs>
            </w:pPr>
            <w:r>
              <w:t>Yes</w:t>
            </w:r>
          </w:p>
          <w:p w:rsidR="00721CA6" w:rsidRDefault="00486F3E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</w:tabs>
              <w:spacing w:before="4"/>
            </w:pPr>
            <w:r>
              <w:t>No</w:t>
            </w:r>
          </w:p>
        </w:tc>
        <w:tc>
          <w:tcPr>
            <w:tcW w:w="3544" w:type="dxa"/>
            <w:tcBorders>
              <w:left w:val="nil"/>
              <w:bottom w:val="single" w:sz="12" w:space="0" w:color="000000"/>
            </w:tcBorders>
          </w:tcPr>
          <w:p w:rsidR="00721CA6" w:rsidRDefault="00486F3E">
            <w:pPr>
              <w:pStyle w:val="TableParagraph"/>
              <w:spacing w:before="14"/>
              <w:ind w:left="317"/>
            </w:pPr>
            <w:r>
              <w:t>Comments:</w:t>
            </w:r>
          </w:p>
        </w:tc>
      </w:tr>
      <w:tr w:rsidR="00721CA6">
        <w:trPr>
          <w:trHeight w:val="505"/>
        </w:trPr>
        <w:tc>
          <w:tcPr>
            <w:tcW w:w="5133" w:type="dxa"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:rsidR="00721CA6" w:rsidRDefault="00721CA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1CA6" w:rsidRDefault="00486F3E">
            <w:pPr>
              <w:pStyle w:val="TableParagraph"/>
              <w:spacing w:line="250" w:lineRule="exact"/>
            </w:pPr>
            <w:r>
              <w:t>Date:</w:t>
            </w:r>
          </w:p>
        </w:tc>
      </w:tr>
      <w:tr w:rsidR="00721CA6">
        <w:trPr>
          <w:trHeight w:val="529"/>
        </w:trPr>
        <w:tc>
          <w:tcPr>
            <w:tcW w:w="98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1CA6" w:rsidRDefault="00721CA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21CA6">
        <w:trPr>
          <w:trHeight w:val="253"/>
        </w:trPr>
        <w:tc>
          <w:tcPr>
            <w:tcW w:w="98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1CA6" w:rsidRDefault="00486F3E">
            <w:pPr>
              <w:pStyle w:val="TableParagraph"/>
              <w:spacing w:line="233" w:lineRule="exact"/>
            </w:pPr>
            <w:r>
              <w:t>Signature of Appointing Authority/Designee</w:t>
            </w:r>
          </w:p>
        </w:tc>
      </w:tr>
      <w:tr w:rsidR="00721CA6">
        <w:trPr>
          <w:trHeight w:val="490"/>
        </w:trPr>
        <w:tc>
          <w:tcPr>
            <w:tcW w:w="98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1CA6" w:rsidRDefault="00721CA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21CA6">
        <w:trPr>
          <w:trHeight w:val="253"/>
        </w:trPr>
        <w:tc>
          <w:tcPr>
            <w:tcW w:w="98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1CA6" w:rsidRDefault="00486F3E">
            <w:pPr>
              <w:pStyle w:val="TableParagraph"/>
              <w:spacing w:line="233" w:lineRule="exact"/>
            </w:pPr>
            <w:r>
              <w:t>Name/Position of Appointing Authority/Designee</w:t>
            </w:r>
          </w:p>
        </w:tc>
      </w:tr>
    </w:tbl>
    <w:p w:rsidR="00721CA6" w:rsidRDefault="00486F3E">
      <w:pPr>
        <w:pStyle w:val="BodyText"/>
        <w:spacing w:before="122" w:line="254" w:lineRule="auto"/>
        <w:ind w:left="120" w:right="1051"/>
      </w:pPr>
      <w:r>
        <w:t>The DAS RM signature below reflects their advisory role in this process. It is not legal advice. The agency remains responsible for all decisions and any resulting outcomes.</w:t>
      </w:r>
    </w:p>
    <w:p w:rsidR="00721CA6" w:rsidRDefault="00721CA6">
      <w:pPr>
        <w:pStyle w:val="BodyText"/>
        <w:spacing w:before="9"/>
        <w:rPr>
          <w:sz w:val="14"/>
        </w:rPr>
      </w:pPr>
    </w:p>
    <w:tbl>
      <w:tblPr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3"/>
        <w:gridCol w:w="4681"/>
      </w:tblGrid>
      <w:tr w:rsidR="00721CA6">
        <w:trPr>
          <w:trHeight w:val="505"/>
        </w:trPr>
        <w:tc>
          <w:tcPr>
            <w:tcW w:w="5133" w:type="dxa"/>
            <w:tcBorders>
              <w:top w:val="nil"/>
              <w:left w:val="nil"/>
            </w:tcBorders>
          </w:tcPr>
          <w:p w:rsidR="00721CA6" w:rsidRDefault="00721CA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81" w:type="dxa"/>
          </w:tcPr>
          <w:p w:rsidR="00721CA6" w:rsidRDefault="00486F3E">
            <w:pPr>
              <w:pStyle w:val="TableParagraph"/>
              <w:spacing w:line="250" w:lineRule="exact"/>
            </w:pPr>
            <w:r>
              <w:t>Date:</w:t>
            </w:r>
          </w:p>
        </w:tc>
      </w:tr>
      <w:tr w:rsidR="00721CA6">
        <w:trPr>
          <w:trHeight w:val="447"/>
        </w:trPr>
        <w:tc>
          <w:tcPr>
            <w:tcW w:w="9814" w:type="dxa"/>
            <w:gridSpan w:val="2"/>
          </w:tcPr>
          <w:p w:rsidR="00721CA6" w:rsidRDefault="00721CA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21CA6">
        <w:trPr>
          <w:trHeight w:val="253"/>
        </w:trPr>
        <w:tc>
          <w:tcPr>
            <w:tcW w:w="9814" w:type="dxa"/>
            <w:gridSpan w:val="2"/>
          </w:tcPr>
          <w:p w:rsidR="00721CA6" w:rsidRDefault="00486F3E">
            <w:pPr>
              <w:pStyle w:val="TableParagraph"/>
              <w:spacing w:line="233" w:lineRule="exact"/>
            </w:pPr>
            <w:r>
              <w:t>Signature of DAS-EGS/RM Reviewer</w:t>
            </w:r>
          </w:p>
        </w:tc>
      </w:tr>
      <w:tr w:rsidR="00721CA6">
        <w:trPr>
          <w:trHeight w:val="509"/>
        </w:trPr>
        <w:tc>
          <w:tcPr>
            <w:tcW w:w="9814" w:type="dxa"/>
            <w:gridSpan w:val="2"/>
          </w:tcPr>
          <w:p w:rsidR="00721CA6" w:rsidRDefault="00721CA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21CA6">
        <w:trPr>
          <w:trHeight w:val="250"/>
        </w:trPr>
        <w:tc>
          <w:tcPr>
            <w:tcW w:w="9814" w:type="dxa"/>
            <w:gridSpan w:val="2"/>
          </w:tcPr>
          <w:p w:rsidR="00721CA6" w:rsidRDefault="00486F3E">
            <w:pPr>
              <w:pStyle w:val="TableParagraph"/>
              <w:spacing w:line="231" w:lineRule="exact"/>
            </w:pPr>
            <w:r>
              <w:t>Name/Position of DAS-EGS/RM Reviewer</w:t>
            </w:r>
          </w:p>
        </w:tc>
      </w:tr>
    </w:tbl>
    <w:p w:rsidR="00000000" w:rsidRDefault="00486F3E"/>
    <w:sectPr w:rsidR="00000000">
      <w:pgSz w:w="12240" w:h="15840"/>
      <w:pgMar w:top="1560" w:right="600" w:bottom="1160" w:left="960" w:header="581" w:footer="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86F3E">
      <w:r>
        <w:separator/>
      </w:r>
    </w:p>
  </w:endnote>
  <w:endnote w:type="continuationSeparator" w:id="0">
    <w:p w:rsidR="00000000" w:rsidRDefault="0048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CA6" w:rsidRDefault="00486F3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8192" behindDoc="1" locked="0" layoutInCell="1" allowOverlap="1">
              <wp:simplePos x="0" y="0"/>
              <wp:positionH relativeFrom="page">
                <wp:posOffset>4100195</wp:posOffset>
              </wp:positionH>
              <wp:positionV relativeFrom="page">
                <wp:posOffset>9303385</wp:posOffset>
              </wp:positionV>
              <wp:extent cx="2875915" cy="48450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5915" cy="484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CA6" w:rsidRDefault="00486F3E">
                          <w:pPr>
                            <w:spacing w:line="264" w:lineRule="exact"/>
                            <w:ind w:right="78"/>
                            <w:jc w:val="right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color w:val="8495AF"/>
                              <w:sz w:val="24"/>
                            </w:rPr>
                            <w:t xml:space="preserve">P a g e 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313D4F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color w:val="313D4F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color w:val="313D4F"/>
                              <w:sz w:val="24"/>
                            </w:rPr>
                            <w:t xml:space="preserve"> |</w:t>
                          </w:r>
                          <w:r>
                            <w:rPr>
                              <w:rFonts w:ascii="Calibri"/>
                              <w:color w:val="313D4F"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13D4F"/>
                              <w:sz w:val="24"/>
                            </w:rPr>
                            <w:t>3</w:t>
                          </w:r>
                        </w:p>
                        <w:p w:rsidR="00721CA6" w:rsidRDefault="00486F3E">
                          <w:pPr>
                            <w:spacing w:before="25"/>
                            <w:ind w:right="81"/>
                            <w:jc w:val="right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313D4F"/>
                              <w:spacing w:val="-1"/>
                              <w:sz w:val="18"/>
                            </w:rPr>
                            <w:t>toolkit_agy_vuat-2b_advdrvrriskassess_final_07-2020.docx</w:t>
                          </w:r>
                        </w:p>
                        <w:p w:rsidR="00721CA6" w:rsidRDefault="00486F3E">
                          <w:pPr>
                            <w:spacing w:before="16"/>
                            <w:ind w:right="79"/>
                            <w:jc w:val="right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313D4F"/>
                              <w:sz w:val="18"/>
                            </w:rPr>
                            <w:t>July</w:t>
                          </w:r>
                          <w:r>
                            <w:rPr>
                              <w:rFonts w:ascii="Calibri"/>
                              <w:b/>
                              <w:color w:val="313D4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313D4F"/>
                              <w:sz w:val="18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22.85pt;margin-top:732.55pt;width:226.45pt;height:38.15pt;z-index:-1594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GJrwIAALA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" filled="f" stroked="f">
              <v:textbox inset="0,0,0,0">
                <w:txbxContent>
                  <w:p w:rsidR="00721CA6" w:rsidRDefault="00486F3E">
                    <w:pPr>
                      <w:spacing w:line="264" w:lineRule="exact"/>
                      <w:ind w:right="78"/>
                      <w:jc w:val="righ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color w:val="8495AF"/>
                        <w:sz w:val="24"/>
                      </w:rPr>
                      <w:t xml:space="preserve">P a g e 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color w:val="313D4F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color w:val="313D4F"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color w:val="313D4F"/>
                        <w:sz w:val="24"/>
                      </w:rPr>
                      <w:t xml:space="preserve"> |</w:t>
                    </w:r>
                    <w:r>
                      <w:rPr>
                        <w:rFonts w:ascii="Calibri"/>
                        <w:color w:val="313D4F"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color w:val="313D4F"/>
                        <w:sz w:val="24"/>
                      </w:rPr>
                      <w:t>3</w:t>
                    </w:r>
                  </w:p>
                  <w:p w:rsidR="00721CA6" w:rsidRDefault="00486F3E">
                    <w:pPr>
                      <w:spacing w:before="25"/>
                      <w:ind w:right="81"/>
                      <w:jc w:val="righ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13D4F"/>
                        <w:spacing w:val="-1"/>
                        <w:sz w:val="18"/>
                      </w:rPr>
                      <w:t>toolkit_agy_vuat-2b_advdrvrriskassess_final_07-2020.docx</w:t>
                    </w:r>
                  </w:p>
                  <w:p w:rsidR="00721CA6" w:rsidRDefault="00486F3E">
                    <w:pPr>
                      <w:spacing w:before="16"/>
                      <w:ind w:right="79"/>
                      <w:jc w:val="righ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13D4F"/>
                        <w:sz w:val="18"/>
                      </w:rPr>
                      <w:t>July</w:t>
                    </w:r>
                    <w:r>
                      <w:rPr>
                        <w:rFonts w:ascii="Calibri"/>
                        <w:b/>
                        <w:color w:val="313D4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313D4F"/>
                        <w:sz w:val="18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CA6" w:rsidRDefault="00486F3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9728" behindDoc="1" locked="0" layoutInCell="1" allowOverlap="1">
              <wp:simplePos x="0" y="0"/>
              <wp:positionH relativeFrom="page">
                <wp:posOffset>4100195</wp:posOffset>
              </wp:positionH>
              <wp:positionV relativeFrom="page">
                <wp:posOffset>9303385</wp:posOffset>
              </wp:positionV>
              <wp:extent cx="2875915" cy="4845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5915" cy="484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CA6" w:rsidRDefault="00486F3E">
                          <w:pPr>
                            <w:spacing w:line="264" w:lineRule="exact"/>
                            <w:ind w:right="78"/>
                            <w:jc w:val="right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color w:val="8495AF"/>
                              <w:sz w:val="24"/>
                            </w:rPr>
                            <w:t xml:space="preserve">P a g e 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313D4F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color w:val="313D4F"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color w:val="313D4F"/>
                              <w:sz w:val="24"/>
                            </w:rPr>
                            <w:t xml:space="preserve"> |</w:t>
                          </w:r>
                          <w:r>
                            <w:rPr>
                              <w:rFonts w:ascii="Calibri"/>
                              <w:color w:val="313D4F"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13D4F"/>
                              <w:sz w:val="24"/>
                            </w:rPr>
                            <w:t>3</w:t>
                          </w:r>
                        </w:p>
                        <w:p w:rsidR="00721CA6" w:rsidRDefault="00486F3E">
                          <w:pPr>
                            <w:spacing w:before="25"/>
                            <w:ind w:right="81"/>
                            <w:jc w:val="right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313D4F"/>
                              <w:spacing w:val="-1"/>
                              <w:sz w:val="18"/>
                            </w:rPr>
                            <w:t>toolkit_agy_vuat-2b_advdrvrriskassess_final_07-2020.docx</w:t>
                          </w:r>
                        </w:p>
                        <w:p w:rsidR="00721CA6" w:rsidRDefault="00486F3E">
                          <w:pPr>
                            <w:spacing w:before="16"/>
                            <w:ind w:right="79"/>
                            <w:jc w:val="right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313D4F"/>
                              <w:sz w:val="18"/>
                            </w:rPr>
                            <w:t>July</w:t>
                          </w:r>
                          <w:r>
                            <w:rPr>
                              <w:rFonts w:ascii="Calibri"/>
                              <w:b/>
                              <w:color w:val="313D4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313D4F"/>
                              <w:sz w:val="18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22.85pt;margin-top:732.55pt;width:226.45pt;height:38.15pt;z-index:-1594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3FQrwIAALA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" filled="f" stroked="f">
              <v:textbox inset="0,0,0,0">
                <w:txbxContent>
                  <w:p w:rsidR="00721CA6" w:rsidRDefault="00486F3E">
                    <w:pPr>
                      <w:spacing w:line="264" w:lineRule="exact"/>
                      <w:ind w:right="78"/>
                      <w:jc w:val="righ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color w:val="8495AF"/>
                        <w:sz w:val="24"/>
                      </w:rPr>
                      <w:t xml:space="preserve">P a g e 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color w:val="313D4F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color w:val="313D4F"/>
                        <w:sz w:val="2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color w:val="313D4F"/>
                        <w:sz w:val="24"/>
                      </w:rPr>
                      <w:t xml:space="preserve"> |</w:t>
                    </w:r>
                    <w:r>
                      <w:rPr>
                        <w:rFonts w:ascii="Calibri"/>
                        <w:color w:val="313D4F"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color w:val="313D4F"/>
                        <w:sz w:val="24"/>
                      </w:rPr>
                      <w:t>3</w:t>
                    </w:r>
                  </w:p>
                  <w:p w:rsidR="00721CA6" w:rsidRDefault="00486F3E">
                    <w:pPr>
                      <w:spacing w:before="25"/>
                      <w:ind w:right="81"/>
                      <w:jc w:val="righ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13D4F"/>
                        <w:spacing w:val="-1"/>
                        <w:sz w:val="18"/>
                      </w:rPr>
                      <w:t>toolkit_agy_vuat-2b_advdrvrriskassess_final_07-2020.docx</w:t>
                    </w:r>
                  </w:p>
                  <w:p w:rsidR="00721CA6" w:rsidRDefault="00486F3E">
                    <w:pPr>
                      <w:spacing w:before="16"/>
                      <w:ind w:right="79"/>
                      <w:jc w:val="righ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13D4F"/>
                        <w:sz w:val="18"/>
                      </w:rPr>
                      <w:t>July</w:t>
                    </w:r>
                    <w:r>
                      <w:rPr>
                        <w:rFonts w:ascii="Calibri"/>
                        <w:b/>
                        <w:color w:val="313D4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313D4F"/>
                        <w:sz w:val="18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86F3E">
      <w:r>
        <w:separator/>
      </w:r>
    </w:p>
  </w:footnote>
  <w:footnote w:type="continuationSeparator" w:id="0">
    <w:p w:rsidR="00000000" w:rsidRDefault="00486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CA6" w:rsidRDefault="00486F3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7168" behindDoc="1" locked="0" layoutInCell="1" allowOverlap="1">
              <wp:simplePos x="0" y="0"/>
              <wp:positionH relativeFrom="page">
                <wp:posOffset>2035810</wp:posOffset>
              </wp:positionH>
              <wp:positionV relativeFrom="page">
                <wp:posOffset>154305</wp:posOffset>
              </wp:positionV>
              <wp:extent cx="1631950" cy="45656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195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CA6" w:rsidRDefault="00486F3E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TEXT BOX TO ENTER</w:t>
                          </w:r>
                        </w:p>
                        <w:p w:rsidR="00721CA6" w:rsidRDefault="00486F3E">
                          <w:pPr>
                            <w:pStyle w:val="BodyText"/>
                            <w:spacing w:before="179"/>
                            <w:ind w:left="20"/>
                          </w:pPr>
                          <w:r>
                            <w:t>AGENCY INFORMATION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60.3pt;margin-top:12.15pt;width:128.5pt;height:35.95pt;z-index:-1594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" filled="f" stroked="f">
              <v:textbox inset="0,0,0,0">
                <w:txbxContent>
                  <w:p w:rsidR="00721CA6" w:rsidRDefault="00486F3E">
                    <w:pPr>
                      <w:pStyle w:val="BodyText"/>
                      <w:spacing w:before="13"/>
                      <w:ind w:left="20"/>
                    </w:pPr>
                    <w:r>
                      <w:t>TEXT BOX TO ENTER</w:t>
                    </w:r>
                  </w:p>
                  <w:p w:rsidR="00721CA6" w:rsidRDefault="00486F3E">
                    <w:pPr>
                      <w:pStyle w:val="BodyText"/>
                      <w:spacing w:before="179"/>
                      <w:ind w:left="20"/>
                    </w:pPr>
                    <w:r>
                      <w:t>AGENCY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7680" behindDoc="1" locked="0" layoutInCell="1" allowOverlap="1">
              <wp:simplePos x="0" y="0"/>
              <wp:positionH relativeFrom="page">
                <wp:posOffset>4391025</wp:posOffset>
              </wp:positionH>
              <wp:positionV relativeFrom="page">
                <wp:posOffset>231140</wp:posOffset>
              </wp:positionV>
              <wp:extent cx="2614295" cy="58610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4295" cy="586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CA6" w:rsidRDefault="00486F3E">
                          <w:pPr>
                            <w:spacing w:before="11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Adverse Driver Risk</w:t>
                          </w:r>
                          <w:r>
                            <w:rPr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Assessment</w:t>
                          </w:r>
                        </w:p>
                        <w:p w:rsidR="00721CA6" w:rsidRDefault="00486F3E">
                          <w:pPr>
                            <w:spacing w:before="28"/>
                            <w:ind w:left="1722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Document #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VUAT-2B</w:t>
                          </w:r>
                        </w:p>
                        <w:p w:rsidR="00721CA6" w:rsidRDefault="00486F3E">
                          <w:pPr>
                            <w:pStyle w:val="BodyText"/>
                            <w:spacing w:before="1"/>
                            <w:ind w:left="711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Questions for DAS Risk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Management?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345.75pt;margin-top:18.2pt;width:205.85pt;height:46.15pt;z-index:-1594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oDMsQIAALA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" filled="f" stroked="f">
              <v:textbox inset="0,0,0,0">
                <w:txbxContent>
                  <w:p w:rsidR="00721CA6" w:rsidRDefault="00486F3E">
                    <w:pPr>
                      <w:spacing w:before="11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Adverse Driver Risk</w:t>
                    </w:r>
                    <w:r>
                      <w:rPr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Assessment</w:t>
                    </w:r>
                  </w:p>
                  <w:p w:rsidR="00721CA6" w:rsidRDefault="00486F3E">
                    <w:pPr>
                      <w:spacing w:before="28"/>
                      <w:ind w:left="172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Document #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VUAT-2B</w:t>
                    </w:r>
                  </w:p>
                  <w:p w:rsidR="00721CA6" w:rsidRDefault="00486F3E">
                    <w:pPr>
                      <w:pStyle w:val="BodyText"/>
                      <w:spacing w:before="1"/>
                      <w:ind w:left="711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Questions for DAS Risk</w:t>
                    </w:r>
                    <w:r>
                      <w:rPr>
                        <w:rFonts w:asci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Management?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CA6" w:rsidRDefault="00486F3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8704" behindDoc="1" locked="0" layoutInCell="1" allowOverlap="1">
              <wp:simplePos x="0" y="0"/>
              <wp:positionH relativeFrom="page">
                <wp:posOffset>693420</wp:posOffset>
              </wp:positionH>
              <wp:positionV relativeFrom="page">
                <wp:posOffset>356235</wp:posOffset>
              </wp:positionV>
              <wp:extent cx="2692400" cy="22479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CA6" w:rsidRDefault="00486F3E">
                          <w:pPr>
                            <w:spacing w:before="11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TEXT BOX FOR AGENCY NAME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4.6pt;margin-top:28.05pt;width:212pt;height:17.7pt;z-index:-1594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TYVsAIAALA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" filled="f" stroked="f">
              <v:textbox inset="0,0,0,0">
                <w:txbxContent>
                  <w:p w:rsidR="00721CA6" w:rsidRDefault="00486F3E">
                    <w:pPr>
                      <w:spacing w:before="11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TEXT BOX FOR AGENCY NAME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9216" behindDoc="1" locked="0" layoutInCell="1" allowOverlap="1">
              <wp:simplePos x="0" y="0"/>
              <wp:positionH relativeFrom="page">
                <wp:posOffset>5284470</wp:posOffset>
              </wp:positionH>
              <wp:positionV relativeFrom="page">
                <wp:posOffset>367030</wp:posOffset>
              </wp:positionV>
              <wp:extent cx="1708150" cy="6388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0" cy="638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CA6" w:rsidRDefault="00486F3E">
                          <w:pPr>
                            <w:spacing w:before="11" w:line="259" w:lineRule="auto"/>
                            <w:ind w:left="20" w:firstLine="172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ADVERSE 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 xml:space="preserve">DRIVER </w:t>
                          </w:r>
                          <w:r>
                            <w:rPr>
                              <w:sz w:val="28"/>
                            </w:rPr>
                            <w:t>RISK</w:t>
                          </w:r>
                          <w:r>
                            <w:rPr>
                              <w:spacing w:val="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sz w:val="28"/>
                            </w:rPr>
                            <w:t>ASSESSMENT</w:t>
                          </w:r>
                        </w:p>
                        <w:p w:rsidR="00721CA6" w:rsidRDefault="00486F3E">
                          <w:pPr>
                            <w:spacing w:before="2"/>
                            <w:ind w:left="29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Document #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VUAT-2B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416.1pt;margin-top:28.9pt;width:134.5pt;height:50.3pt;z-index:-1594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" filled="f" stroked="f">
              <v:textbox inset="0,0,0,0">
                <w:txbxContent>
                  <w:p w:rsidR="00721CA6" w:rsidRDefault="00486F3E">
                    <w:pPr>
                      <w:spacing w:before="11" w:line="259" w:lineRule="auto"/>
                      <w:ind w:left="20" w:firstLine="17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ADVERSE </w:t>
                    </w:r>
                    <w:r>
                      <w:rPr>
                        <w:spacing w:val="-4"/>
                        <w:sz w:val="28"/>
                      </w:rPr>
                      <w:t xml:space="preserve">DRIVER </w:t>
                    </w:r>
                    <w:r>
                      <w:rPr>
                        <w:sz w:val="28"/>
                      </w:rPr>
                      <w:t>RISK</w:t>
                    </w:r>
                    <w:r>
                      <w:rPr>
                        <w:spacing w:val="15"/>
                        <w:sz w:val="28"/>
                      </w:rPr>
                      <w:t xml:space="preserve"> </w:t>
                    </w:r>
                    <w:r>
                      <w:rPr>
                        <w:spacing w:val="-3"/>
                        <w:sz w:val="28"/>
                      </w:rPr>
                      <w:t>ASSESSMENT</w:t>
                    </w:r>
                  </w:p>
                  <w:p w:rsidR="00721CA6" w:rsidRDefault="00486F3E">
                    <w:pPr>
                      <w:spacing w:before="2"/>
                      <w:ind w:left="29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Document #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VUAT-2B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2DA0"/>
    <w:multiLevelType w:val="hybridMultilevel"/>
    <w:tmpl w:val="06C06672"/>
    <w:lvl w:ilvl="0" w:tplc="A800A9B2">
      <w:numFmt w:val="bullet"/>
      <w:lvlText w:val="☐"/>
      <w:lvlJc w:val="left"/>
      <w:pPr>
        <w:ind w:left="462" w:hanging="346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AED47EBE">
      <w:numFmt w:val="bullet"/>
      <w:lvlText w:val="•"/>
      <w:lvlJc w:val="left"/>
      <w:pPr>
        <w:ind w:left="527" w:hanging="346"/>
      </w:pPr>
      <w:rPr>
        <w:rFonts w:hint="default"/>
        <w:lang w:val="en-US" w:eastAsia="en-US" w:bidi="ar-SA"/>
      </w:rPr>
    </w:lvl>
    <w:lvl w:ilvl="2" w:tplc="B1721670">
      <w:numFmt w:val="bullet"/>
      <w:lvlText w:val="•"/>
      <w:lvlJc w:val="left"/>
      <w:pPr>
        <w:ind w:left="594" w:hanging="346"/>
      </w:pPr>
      <w:rPr>
        <w:rFonts w:hint="default"/>
        <w:lang w:val="en-US" w:eastAsia="en-US" w:bidi="ar-SA"/>
      </w:rPr>
    </w:lvl>
    <w:lvl w:ilvl="3" w:tplc="19321676">
      <w:numFmt w:val="bullet"/>
      <w:lvlText w:val="•"/>
      <w:lvlJc w:val="left"/>
      <w:pPr>
        <w:ind w:left="661" w:hanging="346"/>
      </w:pPr>
      <w:rPr>
        <w:rFonts w:hint="default"/>
        <w:lang w:val="en-US" w:eastAsia="en-US" w:bidi="ar-SA"/>
      </w:rPr>
    </w:lvl>
    <w:lvl w:ilvl="4" w:tplc="2892E14A">
      <w:numFmt w:val="bullet"/>
      <w:lvlText w:val="•"/>
      <w:lvlJc w:val="left"/>
      <w:pPr>
        <w:ind w:left="729" w:hanging="346"/>
      </w:pPr>
      <w:rPr>
        <w:rFonts w:hint="default"/>
        <w:lang w:val="en-US" w:eastAsia="en-US" w:bidi="ar-SA"/>
      </w:rPr>
    </w:lvl>
    <w:lvl w:ilvl="5" w:tplc="8EE43022">
      <w:numFmt w:val="bullet"/>
      <w:lvlText w:val="•"/>
      <w:lvlJc w:val="left"/>
      <w:pPr>
        <w:ind w:left="796" w:hanging="346"/>
      </w:pPr>
      <w:rPr>
        <w:rFonts w:hint="default"/>
        <w:lang w:val="en-US" w:eastAsia="en-US" w:bidi="ar-SA"/>
      </w:rPr>
    </w:lvl>
    <w:lvl w:ilvl="6" w:tplc="06DEF52A">
      <w:numFmt w:val="bullet"/>
      <w:lvlText w:val="•"/>
      <w:lvlJc w:val="left"/>
      <w:pPr>
        <w:ind w:left="863" w:hanging="346"/>
      </w:pPr>
      <w:rPr>
        <w:rFonts w:hint="default"/>
        <w:lang w:val="en-US" w:eastAsia="en-US" w:bidi="ar-SA"/>
      </w:rPr>
    </w:lvl>
    <w:lvl w:ilvl="7" w:tplc="D0782CC0">
      <w:numFmt w:val="bullet"/>
      <w:lvlText w:val="•"/>
      <w:lvlJc w:val="left"/>
      <w:pPr>
        <w:ind w:left="931" w:hanging="346"/>
      </w:pPr>
      <w:rPr>
        <w:rFonts w:hint="default"/>
        <w:lang w:val="en-US" w:eastAsia="en-US" w:bidi="ar-SA"/>
      </w:rPr>
    </w:lvl>
    <w:lvl w:ilvl="8" w:tplc="37728922">
      <w:numFmt w:val="bullet"/>
      <w:lvlText w:val="•"/>
      <w:lvlJc w:val="left"/>
      <w:pPr>
        <w:ind w:left="998" w:hanging="346"/>
      </w:pPr>
      <w:rPr>
        <w:rFonts w:hint="default"/>
        <w:lang w:val="en-US" w:eastAsia="en-US" w:bidi="ar-SA"/>
      </w:rPr>
    </w:lvl>
  </w:abstractNum>
  <w:abstractNum w:abstractNumId="1" w15:restartNumberingAfterBreak="0">
    <w:nsid w:val="0FDD3D4F"/>
    <w:multiLevelType w:val="hybridMultilevel"/>
    <w:tmpl w:val="78B07336"/>
    <w:lvl w:ilvl="0" w:tplc="7DF82B98">
      <w:start w:val="1"/>
      <w:numFmt w:val="decimal"/>
      <w:lvlText w:val="(%1)"/>
      <w:lvlJc w:val="left"/>
      <w:pPr>
        <w:ind w:left="827" w:hanging="360"/>
        <w:jc w:val="left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BC2EEBEA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2" w:tplc="10563188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3" w:tplc="9E84B94C">
      <w:numFmt w:val="bullet"/>
      <w:lvlText w:val="•"/>
      <w:lvlJc w:val="left"/>
      <w:pPr>
        <w:ind w:left="3697" w:hanging="360"/>
      </w:pPr>
      <w:rPr>
        <w:rFonts w:hint="default"/>
        <w:lang w:val="en-US" w:eastAsia="en-US" w:bidi="ar-SA"/>
      </w:rPr>
    </w:lvl>
    <w:lvl w:ilvl="4" w:tplc="0C78BEB0">
      <w:numFmt w:val="bullet"/>
      <w:lvlText w:val="•"/>
      <w:lvlJc w:val="left"/>
      <w:pPr>
        <w:ind w:left="4657" w:hanging="360"/>
      </w:pPr>
      <w:rPr>
        <w:rFonts w:hint="default"/>
        <w:lang w:val="en-US" w:eastAsia="en-US" w:bidi="ar-SA"/>
      </w:rPr>
    </w:lvl>
    <w:lvl w:ilvl="5" w:tplc="E084EC6A">
      <w:numFmt w:val="bullet"/>
      <w:lvlText w:val="•"/>
      <w:lvlJc w:val="left"/>
      <w:pPr>
        <w:ind w:left="5616" w:hanging="360"/>
      </w:pPr>
      <w:rPr>
        <w:rFonts w:hint="default"/>
        <w:lang w:val="en-US" w:eastAsia="en-US" w:bidi="ar-SA"/>
      </w:rPr>
    </w:lvl>
    <w:lvl w:ilvl="6" w:tplc="2FA07B26">
      <w:numFmt w:val="bullet"/>
      <w:lvlText w:val="•"/>
      <w:lvlJc w:val="left"/>
      <w:pPr>
        <w:ind w:left="6575" w:hanging="360"/>
      </w:pPr>
      <w:rPr>
        <w:rFonts w:hint="default"/>
        <w:lang w:val="en-US" w:eastAsia="en-US" w:bidi="ar-SA"/>
      </w:rPr>
    </w:lvl>
    <w:lvl w:ilvl="7" w:tplc="F78AED0E">
      <w:numFmt w:val="bullet"/>
      <w:lvlText w:val="•"/>
      <w:lvlJc w:val="left"/>
      <w:pPr>
        <w:ind w:left="7535" w:hanging="360"/>
      </w:pPr>
      <w:rPr>
        <w:rFonts w:hint="default"/>
        <w:lang w:val="en-US" w:eastAsia="en-US" w:bidi="ar-SA"/>
      </w:rPr>
    </w:lvl>
    <w:lvl w:ilvl="8" w:tplc="FA06702A">
      <w:numFmt w:val="bullet"/>
      <w:lvlText w:val="•"/>
      <w:lvlJc w:val="left"/>
      <w:pPr>
        <w:ind w:left="849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A40401F"/>
    <w:multiLevelType w:val="hybridMultilevel"/>
    <w:tmpl w:val="3B8CCFCE"/>
    <w:lvl w:ilvl="0" w:tplc="9AC63DD4">
      <w:numFmt w:val="bullet"/>
      <w:lvlText w:val="☐"/>
      <w:lvlJc w:val="left"/>
      <w:pPr>
        <w:ind w:left="458" w:hanging="346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37A41A9A">
      <w:numFmt w:val="bullet"/>
      <w:lvlText w:val="•"/>
      <w:lvlJc w:val="left"/>
      <w:pPr>
        <w:ind w:left="523" w:hanging="346"/>
      </w:pPr>
      <w:rPr>
        <w:rFonts w:hint="default"/>
        <w:lang w:val="en-US" w:eastAsia="en-US" w:bidi="ar-SA"/>
      </w:rPr>
    </w:lvl>
    <w:lvl w:ilvl="2" w:tplc="027237F8">
      <w:numFmt w:val="bullet"/>
      <w:lvlText w:val="•"/>
      <w:lvlJc w:val="left"/>
      <w:pPr>
        <w:ind w:left="587" w:hanging="346"/>
      </w:pPr>
      <w:rPr>
        <w:rFonts w:hint="default"/>
        <w:lang w:val="en-US" w:eastAsia="en-US" w:bidi="ar-SA"/>
      </w:rPr>
    </w:lvl>
    <w:lvl w:ilvl="3" w:tplc="97587378">
      <w:numFmt w:val="bullet"/>
      <w:lvlText w:val="•"/>
      <w:lvlJc w:val="left"/>
      <w:pPr>
        <w:ind w:left="651" w:hanging="346"/>
      </w:pPr>
      <w:rPr>
        <w:rFonts w:hint="default"/>
        <w:lang w:val="en-US" w:eastAsia="en-US" w:bidi="ar-SA"/>
      </w:rPr>
    </w:lvl>
    <w:lvl w:ilvl="4" w:tplc="4C02810A">
      <w:numFmt w:val="bullet"/>
      <w:lvlText w:val="•"/>
      <w:lvlJc w:val="left"/>
      <w:pPr>
        <w:ind w:left="715" w:hanging="346"/>
      </w:pPr>
      <w:rPr>
        <w:rFonts w:hint="default"/>
        <w:lang w:val="en-US" w:eastAsia="en-US" w:bidi="ar-SA"/>
      </w:rPr>
    </w:lvl>
    <w:lvl w:ilvl="5" w:tplc="CD607634">
      <w:numFmt w:val="bullet"/>
      <w:lvlText w:val="•"/>
      <w:lvlJc w:val="left"/>
      <w:pPr>
        <w:ind w:left="779" w:hanging="346"/>
      </w:pPr>
      <w:rPr>
        <w:rFonts w:hint="default"/>
        <w:lang w:val="en-US" w:eastAsia="en-US" w:bidi="ar-SA"/>
      </w:rPr>
    </w:lvl>
    <w:lvl w:ilvl="6" w:tplc="3828DE30">
      <w:numFmt w:val="bullet"/>
      <w:lvlText w:val="•"/>
      <w:lvlJc w:val="left"/>
      <w:pPr>
        <w:ind w:left="842" w:hanging="346"/>
      </w:pPr>
      <w:rPr>
        <w:rFonts w:hint="default"/>
        <w:lang w:val="en-US" w:eastAsia="en-US" w:bidi="ar-SA"/>
      </w:rPr>
    </w:lvl>
    <w:lvl w:ilvl="7" w:tplc="502E4D3A">
      <w:numFmt w:val="bullet"/>
      <w:lvlText w:val="•"/>
      <w:lvlJc w:val="left"/>
      <w:pPr>
        <w:ind w:left="906" w:hanging="346"/>
      </w:pPr>
      <w:rPr>
        <w:rFonts w:hint="default"/>
        <w:lang w:val="en-US" w:eastAsia="en-US" w:bidi="ar-SA"/>
      </w:rPr>
    </w:lvl>
    <w:lvl w:ilvl="8" w:tplc="17BAB22A">
      <w:numFmt w:val="bullet"/>
      <w:lvlText w:val="•"/>
      <w:lvlJc w:val="left"/>
      <w:pPr>
        <w:ind w:left="970" w:hanging="346"/>
      </w:pPr>
      <w:rPr>
        <w:rFonts w:hint="default"/>
        <w:lang w:val="en-US" w:eastAsia="en-US" w:bidi="ar-SA"/>
      </w:rPr>
    </w:lvl>
  </w:abstractNum>
  <w:abstractNum w:abstractNumId="3" w15:restartNumberingAfterBreak="0">
    <w:nsid w:val="1B7F097D"/>
    <w:multiLevelType w:val="hybridMultilevel"/>
    <w:tmpl w:val="4A2C05D4"/>
    <w:lvl w:ilvl="0" w:tplc="15802552">
      <w:start w:val="10"/>
      <w:numFmt w:val="decimal"/>
      <w:lvlText w:val="%1."/>
      <w:lvlJc w:val="left"/>
      <w:pPr>
        <w:ind w:left="46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1746256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96F0DFDA">
      <w:numFmt w:val="bullet"/>
      <w:lvlText w:val="•"/>
      <w:lvlJc w:val="left"/>
      <w:pPr>
        <w:ind w:left="1298" w:hanging="360"/>
      </w:pPr>
      <w:rPr>
        <w:rFonts w:hint="default"/>
        <w:lang w:val="en-US" w:eastAsia="en-US" w:bidi="ar-SA"/>
      </w:rPr>
    </w:lvl>
    <w:lvl w:ilvl="3" w:tplc="3660507E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4" w:tplc="5672AD26">
      <w:numFmt w:val="bullet"/>
      <w:lvlText w:val="•"/>
      <w:lvlJc w:val="left"/>
      <w:pPr>
        <w:ind w:left="2254" w:hanging="360"/>
      </w:pPr>
      <w:rPr>
        <w:rFonts w:hint="default"/>
        <w:lang w:val="en-US" w:eastAsia="en-US" w:bidi="ar-SA"/>
      </w:rPr>
    </w:lvl>
    <w:lvl w:ilvl="5" w:tplc="FC980FFE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6" w:tplc="D4882534"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7" w:tplc="BB4CCF62"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  <w:lvl w:ilvl="8" w:tplc="9FA2BA9A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ECC7363"/>
    <w:multiLevelType w:val="hybridMultilevel"/>
    <w:tmpl w:val="F0C8E960"/>
    <w:lvl w:ilvl="0" w:tplc="91C0ED68">
      <w:numFmt w:val="bullet"/>
      <w:lvlText w:val="☐"/>
      <w:lvlJc w:val="left"/>
      <w:pPr>
        <w:ind w:left="453" w:hanging="346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42B8E118">
      <w:numFmt w:val="bullet"/>
      <w:lvlText w:val="•"/>
      <w:lvlJc w:val="left"/>
      <w:pPr>
        <w:ind w:left="881" w:hanging="346"/>
      </w:pPr>
      <w:rPr>
        <w:rFonts w:hint="default"/>
        <w:lang w:val="en-US" w:eastAsia="en-US" w:bidi="ar-SA"/>
      </w:rPr>
    </w:lvl>
    <w:lvl w:ilvl="2" w:tplc="E28A4E7C">
      <w:numFmt w:val="bullet"/>
      <w:lvlText w:val="•"/>
      <w:lvlJc w:val="left"/>
      <w:pPr>
        <w:ind w:left="1302" w:hanging="346"/>
      </w:pPr>
      <w:rPr>
        <w:rFonts w:hint="default"/>
        <w:lang w:val="en-US" w:eastAsia="en-US" w:bidi="ar-SA"/>
      </w:rPr>
    </w:lvl>
    <w:lvl w:ilvl="3" w:tplc="650C0C96">
      <w:numFmt w:val="bullet"/>
      <w:lvlText w:val="•"/>
      <w:lvlJc w:val="left"/>
      <w:pPr>
        <w:ind w:left="1723" w:hanging="346"/>
      </w:pPr>
      <w:rPr>
        <w:rFonts w:hint="default"/>
        <w:lang w:val="en-US" w:eastAsia="en-US" w:bidi="ar-SA"/>
      </w:rPr>
    </w:lvl>
    <w:lvl w:ilvl="4" w:tplc="57FA65A6">
      <w:numFmt w:val="bullet"/>
      <w:lvlText w:val="•"/>
      <w:lvlJc w:val="left"/>
      <w:pPr>
        <w:ind w:left="2144" w:hanging="346"/>
      </w:pPr>
      <w:rPr>
        <w:rFonts w:hint="default"/>
        <w:lang w:val="en-US" w:eastAsia="en-US" w:bidi="ar-SA"/>
      </w:rPr>
    </w:lvl>
    <w:lvl w:ilvl="5" w:tplc="F2C4FA10">
      <w:numFmt w:val="bullet"/>
      <w:lvlText w:val="•"/>
      <w:lvlJc w:val="left"/>
      <w:pPr>
        <w:ind w:left="2565" w:hanging="346"/>
      </w:pPr>
      <w:rPr>
        <w:rFonts w:hint="default"/>
        <w:lang w:val="en-US" w:eastAsia="en-US" w:bidi="ar-SA"/>
      </w:rPr>
    </w:lvl>
    <w:lvl w:ilvl="6" w:tplc="C08EA290">
      <w:numFmt w:val="bullet"/>
      <w:lvlText w:val="•"/>
      <w:lvlJc w:val="left"/>
      <w:pPr>
        <w:ind w:left="2986" w:hanging="346"/>
      </w:pPr>
      <w:rPr>
        <w:rFonts w:hint="default"/>
        <w:lang w:val="en-US" w:eastAsia="en-US" w:bidi="ar-SA"/>
      </w:rPr>
    </w:lvl>
    <w:lvl w:ilvl="7" w:tplc="DF208A40">
      <w:numFmt w:val="bullet"/>
      <w:lvlText w:val="•"/>
      <w:lvlJc w:val="left"/>
      <w:pPr>
        <w:ind w:left="3407" w:hanging="346"/>
      </w:pPr>
      <w:rPr>
        <w:rFonts w:hint="default"/>
        <w:lang w:val="en-US" w:eastAsia="en-US" w:bidi="ar-SA"/>
      </w:rPr>
    </w:lvl>
    <w:lvl w:ilvl="8" w:tplc="32D0A740">
      <w:numFmt w:val="bullet"/>
      <w:lvlText w:val="•"/>
      <w:lvlJc w:val="left"/>
      <w:pPr>
        <w:ind w:left="3828" w:hanging="346"/>
      </w:pPr>
      <w:rPr>
        <w:rFonts w:hint="default"/>
        <w:lang w:val="en-US" w:eastAsia="en-US" w:bidi="ar-SA"/>
      </w:rPr>
    </w:lvl>
  </w:abstractNum>
  <w:abstractNum w:abstractNumId="5" w15:restartNumberingAfterBreak="0">
    <w:nsid w:val="30FC6635"/>
    <w:multiLevelType w:val="hybridMultilevel"/>
    <w:tmpl w:val="B86EC232"/>
    <w:lvl w:ilvl="0" w:tplc="8EA00CB6">
      <w:numFmt w:val="bullet"/>
      <w:lvlText w:val="☐"/>
      <w:lvlJc w:val="left"/>
      <w:pPr>
        <w:ind w:left="458" w:hanging="346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2318AC14">
      <w:numFmt w:val="bullet"/>
      <w:lvlText w:val="•"/>
      <w:lvlJc w:val="left"/>
      <w:pPr>
        <w:ind w:left="523" w:hanging="346"/>
      </w:pPr>
      <w:rPr>
        <w:rFonts w:hint="default"/>
        <w:lang w:val="en-US" w:eastAsia="en-US" w:bidi="ar-SA"/>
      </w:rPr>
    </w:lvl>
    <w:lvl w:ilvl="2" w:tplc="F95491C6">
      <w:numFmt w:val="bullet"/>
      <w:lvlText w:val="•"/>
      <w:lvlJc w:val="left"/>
      <w:pPr>
        <w:ind w:left="587" w:hanging="346"/>
      </w:pPr>
      <w:rPr>
        <w:rFonts w:hint="default"/>
        <w:lang w:val="en-US" w:eastAsia="en-US" w:bidi="ar-SA"/>
      </w:rPr>
    </w:lvl>
    <w:lvl w:ilvl="3" w:tplc="0550169C">
      <w:numFmt w:val="bullet"/>
      <w:lvlText w:val="•"/>
      <w:lvlJc w:val="left"/>
      <w:pPr>
        <w:ind w:left="651" w:hanging="346"/>
      </w:pPr>
      <w:rPr>
        <w:rFonts w:hint="default"/>
        <w:lang w:val="en-US" w:eastAsia="en-US" w:bidi="ar-SA"/>
      </w:rPr>
    </w:lvl>
    <w:lvl w:ilvl="4" w:tplc="9EA6EAEC">
      <w:numFmt w:val="bullet"/>
      <w:lvlText w:val="•"/>
      <w:lvlJc w:val="left"/>
      <w:pPr>
        <w:ind w:left="715" w:hanging="346"/>
      </w:pPr>
      <w:rPr>
        <w:rFonts w:hint="default"/>
        <w:lang w:val="en-US" w:eastAsia="en-US" w:bidi="ar-SA"/>
      </w:rPr>
    </w:lvl>
    <w:lvl w:ilvl="5" w:tplc="2092ED0A">
      <w:numFmt w:val="bullet"/>
      <w:lvlText w:val="•"/>
      <w:lvlJc w:val="left"/>
      <w:pPr>
        <w:ind w:left="779" w:hanging="346"/>
      </w:pPr>
      <w:rPr>
        <w:rFonts w:hint="default"/>
        <w:lang w:val="en-US" w:eastAsia="en-US" w:bidi="ar-SA"/>
      </w:rPr>
    </w:lvl>
    <w:lvl w:ilvl="6" w:tplc="58E80E3A">
      <w:numFmt w:val="bullet"/>
      <w:lvlText w:val="•"/>
      <w:lvlJc w:val="left"/>
      <w:pPr>
        <w:ind w:left="842" w:hanging="346"/>
      </w:pPr>
      <w:rPr>
        <w:rFonts w:hint="default"/>
        <w:lang w:val="en-US" w:eastAsia="en-US" w:bidi="ar-SA"/>
      </w:rPr>
    </w:lvl>
    <w:lvl w:ilvl="7" w:tplc="095C88E6">
      <w:numFmt w:val="bullet"/>
      <w:lvlText w:val="•"/>
      <w:lvlJc w:val="left"/>
      <w:pPr>
        <w:ind w:left="906" w:hanging="346"/>
      </w:pPr>
      <w:rPr>
        <w:rFonts w:hint="default"/>
        <w:lang w:val="en-US" w:eastAsia="en-US" w:bidi="ar-SA"/>
      </w:rPr>
    </w:lvl>
    <w:lvl w:ilvl="8" w:tplc="6DA6D3A4">
      <w:numFmt w:val="bullet"/>
      <w:lvlText w:val="•"/>
      <w:lvlJc w:val="left"/>
      <w:pPr>
        <w:ind w:left="970" w:hanging="346"/>
      </w:pPr>
      <w:rPr>
        <w:rFonts w:hint="default"/>
        <w:lang w:val="en-US" w:eastAsia="en-US" w:bidi="ar-SA"/>
      </w:rPr>
    </w:lvl>
  </w:abstractNum>
  <w:abstractNum w:abstractNumId="6" w15:restartNumberingAfterBreak="0">
    <w:nsid w:val="355A78E3"/>
    <w:multiLevelType w:val="hybridMultilevel"/>
    <w:tmpl w:val="EBC47FB8"/>
    <w:lvl w:ilvl="0" w:tplc="545A7A26">
      <w:numFmt w:val="bullet"/>
      <w:lvlText w:val="☐"/>
      <w:lvlJc w:val="left"/>
      <w:pPr>
        <w:ind w:left="462" w:hanging="346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A504355E">
      <w:numFmt w:val="bullet"/>
      <w:lvlText w:val="•"/>
      <w:lvlJc w:val="left"/>
      <w:pPr>
        <w:ind w:left="527" w:hanging="346"/>
      </w:pPr>
      <w:rPr>
        <w:rFonts w:hint="default"/>
        <w:lang w:val="en-US" w:eastAsia="en-US" w:bidi="ar-SA"/>
      </w:rPr>
    </w:lvl>
    <w:lvl w:ilvl="2" w:tplc="CDA23F68">
      <w:numFmt w:val="bullet"/>
      <w:lvlText w:val="•"/>
      <w:lvlJc w:val="left"/>
      <w:pPr>
        <w:ind w:left="594" w:hanging="346"/>
      </w:pPr>
      <w:rPr>
        <w:rFonts w:hint="default"/>
        <w:lang w:val="en-US" w:eastAsia="en-US" w:bidi="ar-SA"/>
      </w:rPr>
    </w:lvl>
    <w:lvl w:ilvl="3" w:tplc="FE20C616">
      <w:numFmt w:val="bullet"/>
      <w:lvlText w:val="•"/>
      <w:lvlJc w:val="left"/>
      <w:pPr>
        <w:ind w:left="661" w:hanging="346"/>
      </w:pPr>
      <w:rPr>
        <w:rFonts w:hint="default"/>
        <w:lang w:val="en-US" w:eastAsia="en-US" w:bidi="ar-SA"/>
      </w:rPr>
    </w:lvl>
    <w:lvl w:ilvl="4" w:tplc="F65261D8">
      <w:numFmt w:val="bullet"/>
      <w:lvlText w:val="•"/>
      <w:lvlJc w:val="left"/>
      <w:pPr>
        <w:ind w:left="729" w:hanging="346"/>
      </w:pPr>
      <w:rPr>
        <w:rFonts w:hint="default"/>
        <w:lang w:val="en-US" w:eastAsia="en-US" w:bidi="ar-SA"/>
      </w:rPr>
    </w:lvl>
    <w:lvl w:ilvl="5" w:tplc="1066636C">
      <w:numFmt w:val="bullet"/>
      <w:lvlText w:val="•"/>
      <w:lvlJc w:val="left"/>
      <w:pPr>
        <w:ind w:left="796" w:hanging="346"/>
      </w:pPr>
      <w:rPr>
        <w:rFonts w:hint="default"/>
        <w:lang w:val="en-US" w:eastAsia="en-US" w:bidi="ar-SA"/>
      </w:rPr>
    </w:lvl>
    <w:lvl w:ilvl="6" w:tplc="923C7AC4">
      <w:numFmt w:val="bullet"/>
      <w:lvlText w:val="•"/>
      <w:lvlJc w:val="left"/>
      <w:pPr>
        <w:ind w:left="863" w:hanging="346"/>
      </w:pPr>
      <w:rPr>
        <w:rFonts w:hint="default"/>
        <w:lang w:val="en-US" w:eastAsia="en-US" w:bidi="ar-SA"/>
      </w:rPr>
    </w:lvl>
    <w:lvl w:ilvl="7" w:tplc="4F04A32E">
      <w:numFmt w:val="bullet"/>
      <w:lvlText w:val="•"/>
      <w:lvlJc w:val="left"/>
      <w:pPr>
        <w:ind w:left="931" w:hanging="346"/>
      </w:pPr>
      <w:rPr>
        <w:rFonts w:hint="default"/>
        <w:lang w:val="en-US" w:eastAsia="en-US" w:bidi="ar-SA"/>
      </w:rPr>
    </w:lvl>
    <w:lvl w:ilvl="8" w:tplc="8E8029E0">
      <w:numFmt w:val="bullet"/>
      <w:lvlText w:val="•"/>
      <w:lvlJc w:val="left"/>
      <w:pPr>
        <w:ind w:left="998" w:hanging="346"/>
      </w:pPr>
      <w:rPr>
        <w:rFonts w:hint="default"/>
        <w:lang w:val="en-US" w:eastAsia="en-US" w:bidi="ar-SA"/>
      </w:rPr>
    </w:lvl>
  </w:abstractNum>
  <w:abstractNum w:abstractNumId="7" w15:restartNumberingAfterBreak="0">
    <w:nsid w:val="39215D46"/>
    <w:multiLevelType w:val="hybridMultilevel"/>
    <w:tmpl w:val="FB1E40D6"/>
    <w:lvl w:ilvl="0" w:tplc="E384FF06">
      <w:numFmt w:val="bullet"/>
      <w:lvlText w:val="☐"/>
      <w:lvlJc w:val="left"/>
      <w:pPr>
        <w:ind w:left="458" w:hanging="346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2CFE6452">
      <w:numFmt w:val="bullet"/>
      <w:lvlText w:val="•"/>
      <w:lvlJc w:val="left"/>
      <w:pPr>
        <w:ind w:left="523" w:hanging="346"/>
      </w:pPr>
      <w:rPr>
        <w:rFonts w:hint="default"/>
        <w:lang w:val="en-US" w:eastAsia="en-US" w:bidi="ar-SA"/>
      </w:rPr>
    </w:lvl>
    <w:lvl w:ilvl="2" w:tplc="2FBCC98E">
      <w:numFmt w:val="bullet"/>
      <w:lvlText w:val="•"/>
      <w:lvlJc w:val="left"/>
      <w:pPr>
        <w:ind w:left="587" w:hanging="346"/>
      </w:pPr>
      <w:rPr>
        <w:rFonts w:hint="default"/>
        <w:lang w:val="en-US" w:eastAsia="en-US" w:bidi="ar-SA"/>
      </w:rPr>
    </w:lvl>
    <w:lvl w:ilvl="3" w:tplc="F91C3F42">
      <w:numFmt w:val="bullet"/>
      <w:lvlText w:val="•"/>
      <w:lvlJc w:val="left"/>
      <w:pPr>
        <w:ind w:left="651" w:hanging="346"/>
      </w:pPr>
      <w:rPr>
        <w:rFonts w:hint="default"/>
        <w:lang w:val="en-US" w:eastAsia="en-US" w:bidi="ar-SA"/>
      </w:rPr>
    </w:lvl>
    <w:lvl w:ilvl="4" w:tplc="550ACC84">
      <w:numFmt w:val="bullet"/>
      <w:lvlText w:val="•"/>
      <w:lvlJc w:val="left"/>
      <w:pPr>
        <w:ind w:left="715" w:hanging="346"/>
      </w:pPr>
      <w:rPr>
        <w:rFonts w:hint="default"/>
        <w:lang w:val="en-US" w:eastAsia="en-US" w:bidi="ar-SA"/>
      </w:rPr>
    </w:lvl>
    <w:lvl w:ilvl="5" w:tplc="871E0F38">
      <w:numFmt w:val="bullet"/>
      <w:lvlText w:val="•"/>
      <w:lvlJc w:val="left"/>
      <w:pPr>
        <w:ind w:left="779" w:hanging="346"/>
      </w:pPr>
      <w:rPr>
        <w:rFonts w:hint="default"/>
        <w:lang w:val="en-US" w:eastAsia="en-US" w:bidi="ar-SA"/>
      </w:rPr>
    </w:lvl>
    <w:lvl w:ilvl="6" w:tplc="42148C4A">
      <w:numFmt w:val="bullet"/>
      <w:lvlText w:val="•"/>
      <w:lvlJc w:val="left"/>
      <w:pPr>
        <w:ind w:left="842" w:hanging="346"/>
      </w:pPr>
      <w:rPr>
        <w:rFonts w:hint="default"/>
        <w:lang w:val="en-US" w:eastAsia="en-US" w:bidi="ar-SA"/>
      </w:rPr>
    </w:lvl>
    <w:lvl w:ilvl="7" w:tplc="751652B0">
      <w:numFmt w:val="bullet"/>
      <w:lvlText w:val="•"/>
      <w:lvlJc w:val="left"/>
      <w:pPr>
        <w:ind w:left="906" w:hanging="346"/>
      </w:pPr>
      <w:rPr>
        <w:rFonts w:hint="default"/>
        <w:lang w:val="en-US" w:eastAsia="en-US" w:bidi="ar-SA"/>
      </w:rPr>
    </w:lvl>
    <w:lvl w:ilvl="8" w:tplc="B868F52C">
      <w:numFmt w:val="bullet"/>
      <w:lvlText w:val="•"/>
      <w:lvlJc w:val="left"/>
      <w:pPr>
        <w:ind w:left="970" w:hanging="346"/>
      </w:pPr>
      <w:rPr>
        <w:rFonts w:hint="default"/>
        <w:lang w:val="en-US" w:eastAsia="en-US" w:bidi="ar-SA"/>
      </w:rPr>
    </w:lvl>
  </w:abstractNum>
  <w:abstractNum w:abstractNumId="8" w15:restartNumberingAfterBreak="0">
    <w:nsid w:val="4171575F"/>
    <w:multiLevelType w:val="hybridMultilevel"/>
    <w:tmpl w:val="6510722C"/>
    <w:lvl w:ilvl="0" w:tplc="7B3C5290">
      <w:numFmt w:val="bullet"/>
      <w:lvlText w:val="☐"/>
      <w:lvlJc w:val="left"/>
      <w:pPr>
        <w:ind w:left="462" w:hanging="346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DB12FDAE">
      <w:numFmt w:val="bullet"/>
      <w:lvlText w:val="•"/>
      <w:lvlJc w:val="left"/>
      <w:pPr>
        <w:ind w:left="527" w:hanging="346"/>
      </w:pPr>
      <w:rPr>
        <w:rFonts w:hint="default"/>
        <w:lang w:val="en-US" w:eastAsia="en-US" w:bidi="ar-SA"/>
      </w:rPr>
    </w:lvl>
    <w:lvl w:ilvl="2" w:tplc="8E0E207C">
      <w:numFmt w:val="bullet"/>
      <w:lvlText w:val="•"/>
      <w:lvlJc w:val="left"/>
      <w:pPr>
        <w:ind w:left="594" w:hanging="346"/>
      </w:pPr>
      <w:rPr>
        <w:rFonts w:hint="default"/>
        <w:lang w:val="en-US" w:eastAsia="en-US" w:bidi="ar-SA"/>
      </w:rPr>
    </w:lvl>
    <w:lvl w:ilvl="3" w:tplc="B16E5D38">
      <w:numFmt w:val="bullet"/>
      <w:lvlText w:val="•"/>
      <w:lvlJc w:val="left"/>
      <w:pPr>
        <w:ind w:left="661" w:hanging="346"/>
      </w:pPr>
      <w:rPr>
        <w:rFonts w:hint="default"/>
        <w:lang w:val="en-US" w:eastAsia="en-US" w:bidi="ar-SA"/>
      </w:rPr>
    </w:lvl>
    <w:lvl w:ilvl="4" w:tplc="8EDAD2A4">
      <w:numFmt w:val="bullet"/>
      <w:lvlText w:val="•"/>
      <w:lvlJc w:val="left"/>
      <w:pPr>
        <w:ind w:left="729" w:hanging="346"/>
      </w:pPr>
      <w:rPr>
        <w:rFonts w:hint="default"/>
        <w:lang w:val="en-US" w:eastAsia="en-US" w:bidi="ar-SA"/>
      </w:rPr>
    </w:lvl>
    <w:lvl w:ilvl="5" w:tplc="9DFEA8AE">
      <w:numFmt w:val="bullet"/>
      <w:lvlText w:val="•"/>
      <w:lvlJc w:val="left"/>
      <w:pPr>
        <w:ind w:left="796" w:hanging="346"/>
      </w:pPr>
      <w:rPr>
        <w:rFonts w:hint="default"/>
        <w:lang w:val="en-US" w:eastAsia="en-US" w:bidi="ar-SA"/>
      </w:rPr>
    </w:lvl>
    <w:lvl w:ilvl="6" w:tplc="ADF659E0">
      <w:numFmt w:val="bullet"/>
      <w:lvlText w:val="•"/>
      <w:lvlJc w:val="left"/>
      <w:pPr>
        <w:ind w:left="863" w:hanging="346"/>
      </w:pPr>
      <w:rPr>
        <w:rFonts w:hint="default"/>
        <w:lang w:val="en-US" w:eastAsia="en-US" w:bidi="ar-SA"/>
      </w:rPr>
    </w:lvl>
    <w:lvl w:ilvl="7" w:tplc="65387C64">
      <w:numFmt w:val="bullet"/>
      <w:lvlText w:val="•"/>
      <w:lvlJc w:val="left"/>
      <w:pPr>
        <w:ind w:left="931" w:hanging="346"/>
      </w:pPr>
      <w:rPr>
        <w:rFonts w:hint="default"/>
        <w:lang w:val="en-US" w:eastAsia="en-US" w:bidi="ar-SA"/>
      </w:rPr>
    </w:lvl>
    <w:lvl w:ilvl="8" w:tplc="830A9648">
      <w:numFmt w:val="bullet"/>
      <w:lvlText w:val="•"/>
      <w:lvlJc w:val="left"/>
      <w:pPr>
        <w:ind w:left="998" w:hanging="346"/>
      </w:pPr>
      <w:rPr>
        <w:rFonts w:hint="default"/>
        <w:lang w:val="en-US" w:eastAsia="en-US" w:bidi="ar-SA"/>
      </w:rPr>
    </w:lvl>
  </w:abstractNum>
  <w:abstractNum w:abstractNumId="9" w15:restartNumberingAfterBreak="0">
    <w:nsid w:val="4F7E4CF2"/>
    <w:multiLevelType w:val="hybridMultilevel"/>
    <w:tmpl w:val="27A07DBC"/>
    <w:lvl w:ilvl="0" w:tplc="FDAA1FF0">
      <w:start w:val="12"/>
      <w:numFmt w:val="decimal"/>
      <w:lvlText w:val="%1."/>
      <w:lvlJc w:val="left"/>
      <w:pPr>
        <w:ind w:left="46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7B70DFE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36281B92">
      <w:numFmt w:val="bullet"/>
      <w:lvlText w:val="•"/>
      <w:lvlJc w:val="left"/>
      <w:pPr>
        <w:ind w:left="1298" w:hanging="360"/>
      </w:pPr>
      <w:rPr>
        <w:rFonts w:hint="default"/>
        <w:lang w:val="en-US" w:eastAsia="en-US" w:bidi="ar-SA"/>
      </w:rPr>
    </w:lvl>
    <w:lvl w:ilvl="3" w:tplc="F2BE2DBA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4" w:tplc="8AA2F196">
      <w:numFmt w:val="bullet"/>
      <w:lvlText w:val="•"/>
      <w:lvlJc w:val="left"/>
      <w:pPr>
        <w:ind w:left="2254" w:hanging="360"/>
      </w:pPr>
      <w:rPr>
        <w:rFonts w:hint="default"/>
        <w:lang w:val="en-US" w:eastAsia="en-US" w:bidi="ar-SA"/>
      </w:rPr>
    </w:lvl>
    <w:lvl w:ilvl="5" w:tplc="9718FFE4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6" w:tplc="5E08F264"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7" w:tplc="70B8B8A2"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  <w:lvl w:ilvl="8" w:tplc="CB4256B6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4922F7A"/>
    <w:multiLevelType w:val="hybridMultilevel"/>
    <w:tmpl w:val="21DEA732"/>
    <w:lvl w:ilvl="0" w:tplc="DE04FF04">
      <w:start w:val="17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ED1AB866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9ED85110">
      <w:numFmt w:val="bullet"/>
      <w:lvlText w:val="•"/>
      <w:lvlJc w:val="left"/>
      <w:pPr>
        <w:ind w:left="1315" w:hanging="360"/>
      </w:pPr>
      <w:rPr>
        <w:rFonts w:hint="default"/>
        <w:lang w:val="en-US" w:eastAsia="en-US" w:bidi="ar-SA"/>
      </w:rPr>
    </w:lvl>
    <w:lvl w:ilvl="3" w:tplc="63C03BC0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4" w:tplc="AA2ABA5C">
      <w:numFmt w:val="bullet"/>
      <w:lvlText w:val="•"/>
      <w:lvlJc w:val="left"/>
      <w:pPr>
        <w:ind w:left="2267" w:hanging="360"/>
      </w:pPr>
      <w:rPr>
        <w:rFonts w:hint="default"/>
        <w:lang w:val="en-US" w:eastAsia="en-US" w:bidi="ar-SA"/>
      </w:rPr>
    </w:lvl>
    <w:lvl w:ilvl="5" w:tplc="EF18169A">
      <w:numFmt w:val="bullet"/>
      <w:lvlText w:val="•"/>
      <w:lvlJc w:val="left"/>
      <w:pPr>
        <w:ind w:left="2743" w:hanging="360"/>
      </w:pPr>
      <w:rPr>
        <w:rFonts w:hint="default"/>
        <w:lang w:val="en-US" w:eastAsia="en-US" w:bidi="ar-SA"/>
      </w:rPr>
    </w:lvl>
    <w:lvl w:ilvl="6" w:tplc="5A725578">
      <w:numFmt w:val="bullet"/>
      <w:lvlText w:val="•"/>
      <w:lvlJc w:val="left"/>
      <w:pPr>
        <w:ind w:left="3219" w:hanging="360"/>
      </w:pPr>
      <w:rPr>
        <w:rFonts w:hint="default"/>
        <w:lang w:val="en-US" w:eastAsia="en-US" w:bidi="ar-SA"/>
      </w:rPr>
    </w:lvl>
    <w:lvl w:ilvl="7" w:tplc="58EA5E06">
      <w:numFmt w:val="bullet"/>
      <w:lvlText w:val="•"/>
      <w:lvlJc w:val="left"/>
      <w:pPr>
        <w:ind w:left="3695" w:hanging="360"/>
      </w:pPr>
      <w:rPr>
        <w:rFonts w:hint="default"/>
        <w:lang w:val="en-US" w:eastAsia="en-US" w:bidi="ar-SA"/>
      </w:rPr>
    </w:lvl>
    <w:lvl w:ilvl="8" w:tplc="629EA39E">
      <w:numFmt w:val="bullet"/>
      <w:lvlText w:val="•"/>
      <w:lvlJc w:val="left"/>
      <w:pPr>
        <w:ind w:left="4171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9D0484C"/>
    <w:multiLevelType w:val="hybridMultilevel"/>
    <w:tmpl w:val="98300A6C"/>
    <w:lvl w:ilvl="0" w:tplc="1A28DE0E">
      <w:numFmt w:val="bullet"/>
      <w:lvlText w:val="☐"/>
      <w:lvlJc w:val="left"/>
      <w:pPr>
        <w:ind w:left="453" w:hanging="346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63EA673E">
      <w:numFmt w:val="bullet"/>
      <w:lvlText w:val="•"/>
      <w:lvlJc w:val="left"/>
      <w:pPr>
        <w:ind w:left="881" w:hanging="346"/>
      </w:pPr>
      <w:rPr>
        <w:rFonts w:hint="default"/>
        <w:lang w:val="en-US" w:eastAsia="en-US" w:bidi="ar-SA"/>
      </w:rPr>
    </w:lvl>
    <w:lvl w:ilvl="2" w:tplc="3124AFCE">
      <w:numFmt w:val="bullet"/>
      <w:lvlText w:val="•"/>
      <w:lvlJc w:val="left"/>
      <w:pPr>
        <w:ind w:left="1302" w:hanging="346"/>
      </w:pPr>
      <w:rPr>
        <w:rFonts w:hint="default"/>
        <w:lang w:val="en-US" w:eastAsia="en-US" w:bidi="ar-SA"/>
      </w:rPr>
    </w:lvl>
    <w:lvl w:ilvl="3" w:tplc="F25E83FE">
      <w:numFmt w:val="bullet"/>
      <w:lvlText w:val="•"/>
      <w:lvlJc w:val="left"/>
      <w:pPr>
        <w:ind w:left="1723" w:hanging="346"/>
      </w:pPr>
      <w:rPr>
        <w:rFonts w:hint="default"/>
        <w:lang w:val="en-US" w:eastAsia="en-US" w:bidi="ar-SA"/>
      </w:rPr>
    </w:lvl>
    <w:lvl w:ilvl="4" w:tplc="24D8C56A">
      <w:numFmt w:val="bullet"/>
      <w:lvlText w:val="•"/>
      <w:lvlJc w:val="left"/>
      <w:pPr>
        <w:ind w:left="2144" w:hanging="346"/>
      </w:pPr>
      <w:rPr>
        <w:rFonts w:hint="default"/>
        <w:lang w:val="en-US" w:eastAsia="en-US" w:bidi="ar-SA"/>
      </w:rPr>
    </w:lvl>
    <w:lvl w:ilvl="5" w:tplc="E7A68528">
      <w:numFmt w:val="bullet"/>
      <w:lvlText w:val="•"/>
      <w:lvlJc w:val="left"/>
      <w:pPr>
        <w:ind w:left="2565" w:hanging="346"/>
      </w:pPr>
      <w:rPr>
        <w:rFonts w:hint="default"/>
        <w:lang w:val="en-US" w:eastAsia="en-US" w:bidi="ar-SA"/>
      </w:rPr>
    </w:lvl>
    <w:lvl w:ilvl="6" w:tplc="FA400D0E">
      <w:numFmt w:val="bullet"/>
      <w:lvlText w:val="•"/>
      <w:lvlJc w:val="left"/>
      <w:pPr>
        <w:ind w:left="2986" w:hanging="346"/>
      </w:pPr>
      <w:rPr>
        <w:rFonts w:hint="default"/>
        <w:lang w:val="en-US" w:eastAsia="en-US" w:bidi="ar-SA"/>
      </w:rPr>
    </w:lvl>
    <w:lvl w:ilvl="7" w:tplc="3EE0A07A">
      <w:numFmt w:val="bullet"/>
      <w:lvlText w:val="•"/>
      <w:lvlJc w:val="left"/>
      <w:pPr>
        <w:ind w:left="3407" w:hanging="346"/>
      </w:pPr>
      <w:rPr>
        <w:rFonts w:hint="default"/>
        <w:lang w:val="en-US" w:eastAsia="en-US" w:bidi="ar-SA"/>
      </w:rPr>
    </w:lvl>
    <w:lvl w:ilvl="8" w:tplc="DA2413C6">
      <w:numFmt w:val="bullet"/>
      <w:lvlText w:val="•"/>
      <w:lvlJc w:val="left"/>
      <w:pPr>
        <w:ind w:left="3828" w:hanging="346"/>
      </w:pPr>
      <w:rPr>
        <w:rFonts w:hint="default"/>
        <w:lang w:val="en-US" w:eastAsia="en-US" w:bidi="ar-SA"/>
      </w:rPr>
    </w:lvl>
  </w:abstractNum>
  <w:abstractNum w:abstractNumId="12" w15:restartNumberingAfterBreak="0">
    <w:nsid w:val="5F3531F7"/>
    <w:multiLevelType w:val="hybridMultilevel"/>
    <w:tmpl w:val="3CEC9F38"/>
    <w:lvl w:ilvl="0" w:tplc="AA10A222">
      <w:numFmt w:val="bullet"/>
      <w:lvlText w:val="☐"/>
      <w:lvlJc w:val="left"/>
      <w:pPr>
        <w:ind w:left="462" w:hanging="346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6AFA5360">
      <w:numFmt w:val="bullet"/>
      <w:lvlText w:val="•"/>
      <w:lvlJc w:val="left"/>
      <w:pPr>
        <w:ind w:left="527" w:hanging="346"/>
      </w:pPr>
      <w:rPr>
        <w:rFonts w:hint="default"/>
        <w:lang w:val="en-US" w:eastAsia="en-US" w:bidi="ar-SA"/>
      </w:rPr>
    </w:lvl>
    <w:lvl w:ilvl="2" w:tplc="2510275C">
      <w:numFmt w:val="bullet"/>
      <w:lvlText w:val="•"/>
      <w:lvlJc w:val="left"/>
      <w:pPr>
        <w:ind w:left="594" w:hanging="346"/>
      </w:pPr>
      <w:rPr>
        <w:rFonts w:hint="default"/>
        <w:lang w:val="en-US" w:eastAsia="en-US" w:bidi="ar-SA"/>
      </w:rPr>
    </w:lvl>
    <w:lvl w:ilvl="3" w:tplc="50146D8E">
      <w:numFmt w:val="bullet"/>
      <w:lvlText w:val="•"/>
      <w:lvlJc w:val="left"/>
      <w:pPr>
        <w:ind w:left="661" w:hanging="346"/>
      </w:pPr>
      <w:rPr>
        <w:rFonts w:hint="default"/>
        <w:lang w:val="en-US" w:eastAsia="en-US" w:bidi="ar-SA"/>
      </w:rPr>
    </w:lvl>
    <w:lvl w:ilvl="4" w:tplc="4E406406">
      <w:numFmt w:val="bullet"/>
      <w:lvlText w:val="•"/>
      <w:lvlJc w:val="left"/>
      <w:pPr>
        <w:ind w:left="729" w:hanging="346"/>
      </w:pPr>
      <w:rPr>
        <w:rFonts w:hint="default"/>
        <w:lang w:val="en-US" w:eastAsia="en-US" w:bidi="ar-SA"/>
      </w:rPr>
    </w:lvl>
    <w:lvl w:ilvl="5" w:tplc="96F81426">
      <w:numFmt w:val="bullet"/>
      <w:lvlText w:val="•"/>
      <w:lvlJc w:val="left"/>
      <w:pPr>
        <w:ind w:left="796" w:hanging="346"/>
      </w:pPr>
      <w:rPr>
        <w:rFonts w:hint="default"/>
        <w:lang w:val="en-US" w:eastAsia="en-US" w:bidi="ar-SA"/>
      </w:rPr>
    </w:lvl>
    <w:lvl w:ilvl="6" w:tplc="5D68F6BC">
      <w:numFmt w:val="bullet"/>
      <w:lvlText w:val="•"/>
      <w:lvlJc w:val="left"/>
      <w:pPr>
        <w:ind w:left="863" w:hanging="346"/>
      </w:pPr>
      <w:rPr>
        <w:rFonts w:hint="default"/>
        <w:lang w:val="en-US" w:eastAsia="en-US" w:bidi="ar-SA"/>
      </w:rPr>
    </w:lvl>
    <w:lvl w:ilvl="7" w:tplc="3D765778">
      <w:numFmt w:val="bullet"/>
      <w:lvlText w:val="•"/>
      <w:lvlJc w:val="left"/>
      <w:pPr>
        <w:ind w:left="931" w:hanging="346"/>
      </w:pPr>
      <w:rPr>
        <w:rFonts w:hint="default"/>
        <w:lang w:val="en-US" w:eastAsia="en-US" w:bidi="ar-SA"/>
      </w:rPr>
    </w:lvl>
    <w:lvl w:ilvl="8" w:tplc="21308E98">
      <w:numFmt w:val="bullet"/>
      <w:lvlText w:val="•"/>
      <w:lvlJc w:val="left"/>
      <w:pPr>
        <w:ind w:left="998" w:hanging="346"/>
      </w:pPr>
      <w:rPr>
        <w:rFonts w:hint="default"/>
        <w:lang w:val="en-US" w:eastAsia="en-US" w:bidi="ar-SA"/>
      </w:rPr>
    </w:lvl>
  </w:abstractNum>
  <w:abstractNum w:abstractNumId="13" w15:restartNumberingAfterBreak="0">
    <w:nsid w:val="60821DB6"/>
    <w:multiLevelType w:val="hybridMultilevel"/>
    <w:tmpl w:val="302A047E"/>
    <w:lvl w:ilvl="0" w:tplc="B8A2A314">
      <w:numFmt w:val="bullet"/>
      <w:lvlText w:val="☐"/>
      <w:lvlJc w:val="left"/>
      <w:pPr>
        <w:ind w:left="462" w:hanging="346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C2EA0846">
      <w:numFmt w:val="bullet"/>
      <w:lvlText w:val="•"/>
      <w:lvlJc w:val="left"/>
      <w:pPr>
        <w:ind w:left="527" w:hanging="346"/>
      </w:pPr>
      <w:rPr>
        <w:rFonts w:hint="default"/>
        <w:lang w:val="en-US" w:eastAsia="en-US" w:bidi="ar-SA"/>
      </w:rPr>
    </w:lvl>
    <w:lvl w:ilvl="2" w:tplc="B360EB8A">
      <w:numFmt w:val="bullet"/>
      <w:lvlText w:val="•"/>
      <w:lvlJc w:val="left"/>
      <w:pPr>
        <w:ind w:left="594" w:hanging="346"/>
      </w:pPr>
      <w:rPr>
        <w:rFonts w:hint="default"/>
        <w:lang w:val="en-US" w:eastAsia="en-US" w:bidi="ar-SA"/>
      </w:rPr>
    </w:lvl>
    <w:lvl w:ilvl="3" w:tplc="CD560002">
      <w:numFmt w:val="bullet"/>
      <w:lvlText w:val="•"/>
      <w:lvlJc w:val="left"/>
      <w:pPr>
        <w:ind w:left="661" w:hanging="346"/>
      </w:pPr>
      <w:rPr>
        <w:rFonts w:hint="default"/>
        <w:lang w:val="en-US" w:eastAsia="en-US" w:bidi="ar-SA"/>
      </w:rPr>
    </w:lvl>
    <w:lvl w:ilvl="4" w:tplc="8AA0A9C4">
      <w:numFmt w:val="bullet"/>
      <w:lvlText w:val="•"/>
      <w:lvlJc w:val="left"/>
      <w:pPr>
        <w:ind w:left="729" w:hanging="346"/>
      </w:pPr>
      <w:rPr>
        <w:rFonts w:hint="default"/>
        <w:lang w:val="en-US" w:eastAsia="en-US" w:bidi="ar-SA"/>
      </w:rPr>
    </w:lvl>
    <w:lvl w:ilvl="5" w:tplc="584CE058">
      <w:numFmt w:val="bullet"/>
      <w:lvlText w:val="•"/>
      <w:lvlJc w:val="left"/>
      <w:pPr>
        <w:ind w:left="796" w:hanging="346"/>
      </w:pPr>
      <w:rPr>
        <w:rFonts w:hint="default"/>
        <w:lang w:val="en-US" w:eastAsia="en-US" w:bidi="ar-SA"/>
      </w:rPr>
    </w:lvl>
    <w:lvl w:ilvl="6" w:tplc="1DDAAD0E">
      <w:numFmt w:val="bullet"/>
      <w:lvlText w:val="•"/>
      <w:lvlJc w:val="left"/>
      <w:pPr>
        <w:ind w:left="863" w:hanging="346"/>
      </w:pPr>
      <w:rPr>
        <w:rFonts w:hint="default"/>
        <w:lang w:val="en-US" w:eastAsia="en-US" w:bidi="ar-SA"/>
      </w:rPr>
    </w:lvl>
    <w:lvl w:ilvl="7" w:tplc="8E1066EE">
      <w:numFmt w:val="bullet"/>
      <w:lvlText w:val="•"/>
      <w:lvlJc w:val="left"/>
      <w:pPr>
        <w:ind w:left="931" w:hanging="346"/>
      </w:pPr>
      <w:rPr>
        <w:rFonts w:hint="default"/>
        <w:lang w:val="en-US" w:eastAsia="en-US" w:bidi="ar-SA"/>
      </w:rPr>
    </w:lvl>
    <w:lvl w:ilvl="8" w:tplc="405C85FC">
      <w:numFmt w:val="bullet"/>
      <w:lvlText w:val="•"/>
      <w:lvlJc w:val="left"/>
      <w:pPr>
        <w:ind w:left="998" w:hanging="346"/>
      </w:pPr>
      <w:rPr>
        <w:rFonts w:hint="default"/>
        <w:lang w:val="en-US" w:eastAsia="en-US" w:bidi="ar-SA"/>
      </w:rPr>
    </w:lvl>
  </w:abstractNum>
  <w:abstractNum w:abstractNumId="14" w15:restartNumberingAfterBreak="0">
    <w:nsid w:val="62AF1CD0"/>
    <w:multiLevelType w:val="hybridMultilevel"/>
    <w:tmpl w:val="400A3AE0"/>
    <w:lvl w:ilvl="0" w:tplc="36861F56">
      <w:numFmt w:val="bullet"/>
      <w:lvlText w:val="☐"/>
      <w:lvlJc w:val="left"/>
      <w:pPr>
        <w:ind w:left="453" w:hanging="346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8EB2BA56">
      <w:numFmt w:val="bullet"/>
      <w:lvlText w:val="•"/>
      <w:lvlJc w:val="left"/>
      <w:pPr>
        <w:ind w:left="881" w:hanging="346"/>
      </w:pPr>
      <w:rPr>
        <w:rFonts w:hint="default"/>
        <w:lang w:val="en-US" w:eastAsia="en-US" w:bidi="ar-SA"/>
      </w:rPr>
    </w:lvl>
    <w:lvl w:ilvl="2" w:tplc="2F846646">
      <w:numFmt w:val="bullet"/>
      <w:lvlText w:val="•"/>
      <w:lvlJc w:val="left"/>
      <w:pPr>
        <w:ind w:left="1302" w:hanging="346"/>
      </w:pPr>
      <w:rPr>
        <w:rFonts w:hint="default"/>
        <w:lang w:val="en-US" w:eastAsia="en-US" w:bidi="ar-SA"/>
      </w:rPr>
    </w:lvl>
    <w:lvl w:ilvl="3" w:tplc="F5D81E0E">
      <w:numFmt w:val="bullet"/>
      <w:lvlText w:val="•"/>
      <w:lvlJc w:val="left"/>
      <w:pPr>
        <w:ind w:left="1723" w:hanging="346"/>
      </w:pPr>
      <w:rPr>
        <w:rFonts w:hint="default"/>
        <w:lang w:val="en-US" w:eastAsia="en-US" w:bidi="ar-SA"/>
      </w:rPr>
    </w:lvl>
    <w:lvl w:ilvl="4" w:tplc="5418A1CE">
      <w:numFmt w:val="bullet"/>
      <w:lvlText w:val="•"/>
      <w:lvlJc w:val="left"/>
      <w:pPr>
        <w:ind w:left="2144" w:hanging="346"/>
      </w:pPr>
      <w:rPr>
        <w:rFonts w:hint="default"/>
        <w:lang w:val="en-US" w:eastAsia="en-US" w:bidi="ar-SA"/>
      </w:rPr>
    </w:lvl>
    <w:lvl w:ilvl="5" w:tplc="08BC70F8">
      <w:numFmt w:val="bullet"/>
      <w:lvlText w:val="•"/>
      <w:lvlJc w:val="left"/>
      <w:pPr>
        <w:ind w:left="2565" w:hanging="346"/>
      </w:pPr>
      <w:rPr>
        <w:rFonts w:hint="default"/>
        <w:lang w:val="en-US" w:eastAsia="en-US" w:bidi="ar-SA"/>
      </w:rPr>
    </w:lvl>
    <w:lvl w:ilvl="6" w:tplc="4A8687D4">
      <w:numFmt w:val="bullet"/>
      <w:lvlText w:val="•"/>
      <w:lvlJc w:val="left"/>
      <w:pPr>
        <w:ind w:left="2986" w:hanging="346"/>
      </w:pPr>
      <w:rPr>
        <w:rFonts w:hint="default"/>
        <w:lang w:val="en-US" w:eastAsia="en-US" w:bidi="ar-SA"/>
      </w:rPr>
    </w:lvl>
    <w:lvl w:ilvl="7" w:tplc="2F0EA0E6">
      <w:numFmt w:val="bullet"/>
      <w:lvlText w:val="•"/>
      <w:lvlJc w:val="left"/>
      <w:pPr>
        <w:ind w:left="3407" w:hanging="346"/>
      </w:pPr>
      <w:rPr>
        <w:rFonts w:hint="default"/>
        <w:lang w:val="en-US" w:eastAsia="en-US" w:bidi="ar-SA"/>
      </w:rPr>
    </w:lvl>
    <w:lvl w:ilvl="8" w:tplc="1958C58A">
      <w:numFmt w:val="bullet"/>
      <w:lvlText w:val="•"/>
      <w:lvlJc w:val="left"/>
      <w:pPr>
        <w:ind w:left="3828" w:hanging="346"/>
      </w:pPr>
      <w:rPr>
        <w:rFonts w:hint="default"/>
        <w:lang w:val="en-US" w:eastAsia="en-US" w:bidi="ar-SA"/>
      </w:rPr>
    </w:lvl>
  </w:abstractNum>
  <w:abstractNum w:abstractNumId="15" w15:restartNumberingAfterBreak="0">
    <w:nsid w:val="69B8150F"/>
    <w:multiLevelType w:val="hybridMultilevel"/>
    <w:tmpl w:val="19DA035A"/>
    <w:lvl w:ilvl="0" w:tplc="F260FAC8">
      <w:numFmt w:val="bullet"/>
      <w:lvlText w:val="☐"/>
      <w:lvlJc w:val="left"/>
      <w:pPr>
        <w:ind w:left="458" w:hanging="346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84F0882A">
      <w:numFmt w:val="bullet"/>
      <w:lvlText w:val="•"/>
      <w:lvlJc w:val="left"/>
      <w:pPr>
        <w:ind w:left="523" w:hanging="346"/>
      </w:pPr>
      <w:rPr>
        <w:rFonts w:hint="default"/>
        <w:lang w:val="en-US" w:eastAsia="en-US" w:bidi="ar-SA"/>
      </w:rPr>
    </w:lvl>
    <w:lvl w:ilvl="2" w:tplc="4432C17C">
      <w:numFmt w:val="bullet"/>
      <w:lvlText w:val="•"/>
      <w:lvlJc w:val="left"/>
      <w:pPr>
        <w:ind w:left="587" w:hanging="346"/>
      </w:pPr>
      <w:rPr>
        <w:rFonts w:hint="default"/>
        <w:lang w:val="en-US" w:eastAsia="en-US" w:bidi="ar-SA"/>
      </w:rPr>
    </w:lvl>
    <w:lvl w:ilvl="3" w:tplc="619AE806">
      <w:numFmt w:val="bullet"/>
      <w:lvlText w:val="•"/>
      <w:lvlJc w:val="left"/>
      <w:pPr>
        <w:ind w:left="651" w:hanging="346"/>
      </w:pPr>
      <w:rPr>
        <w:rFonts w:hint="default"/>
        <w:lang w:val="en-US" w:eastAsia="en-US" w:bidi="ar-SA"/>
      </w:rPr>
    </w:lvl>
    <w:lvl w:ilvl="4" w:tplc="AFB2CCF2">
      <w:numFmt w:val="bullet"/>
      <w:lvlText w:val="•"/>
      <w:lvlJc w:val="left"/>
      <w:pPr>
        <w:ind w:left="715" w:hanging="346"/>
      </w:pPr>
      <w:rPr>
        <w:rFonts w:hint="default"/>
        <w:lang w:val="en-US" w:eastAsia="en-US" w:bidi="ar-SA"/>
      </w:rPr>
    </w:lvl>
    <w:lvl w:ilvl="5" w:tplc="F57AF8E8">
      <w:numFmt w:val="bullet"/>
      <w:lvlText w:val="•"/>
      <w:lvlJc w:val="left"/>
      <w:pPr>
        <w:ind w:left="779" w:hanging="346"/>
      </w:pPr>
      <w:rPr>
        <w:rFonts w:hint="default"/>
        <w:lang w:val="en-US" w:eastAsia="en-US" w:bidi="ar-SA"/>
      </w:rPr>
    </w:lvl>
    <w:lvl w:ilvl="6" w:tplc="64545D6A">
      <w:numFmt w:val="bullet"/>
      <w:lvlText w:val="•"/>
      <w:lvlJc w:val="left"/>
      <w:pPr>
        <w:ind w:left="842" w:hanging="346"/>
      </w:pPr>
      <w:rPr>
        <w:rFonts w:hint="default"/>
        <w:lang w:val="en-US" w:eastAsia="en-US" w:bidi="ar-SA"/>
      </w:rPr>
    </w:lvl>
    <w:lvl w:ilvl="7" w:tplc="30AC8A68">
      <w:numFmt w:val="bullet"/>
      <w:lvlText w:val="•"/>
      <w:lvlJc w:val="left"/>
      <w:pPr>
        <w:ind w:left="906" w:hanging="346"/>
      </w:pPr>
      <w:rPr>
        <w:rFonts w:hint="default"/>
        <w:lang w:val="en-US" w:eastAsia="en-US" w:bidi="ar-SA"/>
      </w:rPr>
    </w:lvl>
    <w:lvl w:ilvl="8" w:tplc="26FE2406">
      <w:numFmt w:val="bullet"/>
      <w:lvlText w:val="•"/>
      <w:lvlJc w:val="left"/>
      <w:pPr>
        <w:ind w:left="970" w:hanging="346"/>
      </w:pPr>
      <w:rPr>
        <w:rFonts w:hint="default"/>
        <w:lang w:val="en-US" w:eastAsia="en-US" w:bidi="ar-SA"/>
      </w:rPr>
    </w:lvl>
  </w:abstractNum>
  <w:abstractNum w:abstractNumId="16" w15:restartNumberingAfterBreak="0">
    <w:nsid w:val="6A5E7291"/>
    <w:multiLevelType w:val="hybridMultilevel"/>
    <w:tmpl w:val="017EABD6"/>
    <w:lvl w:ilvl="0" w:tplc="D4E62580">
      <w:start w:val="13"/>
      <w:numFmt w:val="decimal"/>
      <w:lvlText w:val="%1."/>
      <w:lvlJc w:val="left"/>
      <w:pPr>
        <w:ind w:left="46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EEF6F1B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1792956E">
      <w:numFmt w:val="bullet"/>
      <w:lvlText w:val="•"/>
      <w:lvlJc w:val="left"/>
      <w:pPr>
        <w:ind w:left="1298" w:hanging="360"/>
      </w:pPr>
      <w:rPr>
        <w:rFonts w:hint="default"/>
        <w:lang w:val="en-US" w:eastAsia="en-US" w:bidi="ar-SA"/>
      </w:rPr>
    </w:lvl>
    <w:lvl w:ilvl="3" w:tplc="2C809C70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4" w:tplc="06A662F6">
      <w:numFmt w:val="bullet"/>
      <w:lvlText w:val="•"/>
      <w:lvlJc w:val="left"/>
      <w:pPr>
        <w:ind w:left="2254" w:hanging="360"/>
      </w:pPr>
      <w:rPr>
        <w:rFonts w:hint="default"/>
        <w:lang w:val="en-US" w:eastAsia="en-US" w:bidi="ar-SA"/>
      </w:rPr>
    </w:lvl>
    <w:lvl w:ilvl="5" w:tplc="D778B072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6" w:tplc="926CE44A"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7" w:tplc="94D2BDBC"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  <w:lvl w:ilvl="8" w:tplc="4B8210B0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6AF33257"/>
    <w:multiLevelType w:val="hybridMultilevel"/>
    <w:tmpl w:val="F0B62354"/>
    <w:lvl w:ilvl="0" w:tplc="91B074A6">
      <w:start w:val="16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85860D26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BD1A32AC">
      <w:numFmt w:val="bullet"/>
      <w:lvlText w:val="•"/>
      <w:lvlJc w:val="left"/>
      <w:pPr>
        <w:ind w:left="1315" w:hanging="360"/>
      </w:pPr>
      <w:rPr>
        <w:rFonts w:hint="default"/>
        <w:lang w:val="en-US" w:eastAsia="en-US" w:bidi="ar-SA"/>
      </w:rPr>
    </w:lvl>
    <w:lvl w:ilvl="3" w:tplc="4E5A65E0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4" w:tplc="9B36F8A2">
      <w:numFmt w:val="bullet"/>
      <w:lvlText w:val="•"/>
      <w:lvlJc w:val="left"/>
      <w:pPr>
        <w:ind w:left="2267" w:hanging="360"/>
      </w:pPr>
      <w:rPr>
        <w:rFonts w:hint="default"/>
        <w:lang w:val="en-US" w:eastAsia="en-US" w:bidi="ar-SA"/>
      </w:rPr>
    </w:lvl>
    <w:lvl w:ilvl="5" w:tplc="1CBCCF7C">
      <w:numFmt w:val="bullet"/>
      <w:lvlText w:val="•"/>
      <w:lvlJc w:val="left"/>
      <w:pPr>
        <w:ind w:left="2743" w:hanging="360"/>
      </w:pPr>
      <w:rPr>
        <w:rFonts w:hint="default"/>
        <w:lang w:val="en-US" w:eastAsia="en-US" w:bidi="ar-SA"/>
      </w:rPr>
    </w:lvl>
    <w:lvl w:ilvl="6" w:tplc="5290C9E0">
      <w:numFmt w:val="bullet"/>
      <w:lvlText w:val="•"/>
      <w:lvlJc w:val="left"/>
      <w:pPr>
        <w:ind w:left="3219" w:hanging="360"/>
      </w:pPr>
      <w:rPr>
        <w:rFonts w:hint="default"/>
        <w:lang w:val="en-US" w:eastAsia="en-US" w:bidi="ar-SA"/>
      </w:rPr>
    </w:lvl>
    <w:lvl w:ilvl="7" w:tplc="11F69212">
      <w:numFmt w:val="bullet"/>
      <w:lvlText w:val="•"/>
      <w:lvlJc w:val="left"/>
      <w:pPr>
        <w:ind w:left="3695" w:hanging="360"/>
      </w:pPr>
      <w:rPr>
        <w:rFonts w:hint="default"/>
        <w:lang w:val="en-US" w:eastAsia="en-US" w:bidi="ar-SA"/>
      </w:rPr>
    </w:lvl>
    <w:lvl w:ilvl="8" w:tplc="5E068954">
      <w:numFmt w:val="bullet"/>
      <w:lvlText w:val="•"/>
      <w:lvlJc w:val="left"/>
      <w:pPr>
        <w:ind w:left="4171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EBD1AB9"/>
    <w:multiLevelType w:val="hybridMultilevel"/>
    <w:tmpl w:val="C2D4DABA"/>
    <w:lvl w:ilvl="0" w:tplc="A450090A">
      <w:start w:val="8"/>
      <w:numFmt w:val="decimal"/>
      <w:lvlText w:val="%1."/>
      <w:lvlJc w:val="left"/>
      <w:pPr>
        <w:ind w:left="46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49A80E1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61CC6084">
      <w:numFmt w:val="bullet"/>
      <w:lvlText w:val="•"/>
      <w:lvlJc w:val="left"/>
      <w:pPr>
        <w:ind w:left="1298" w:hanging="360"/>
      </w:pPr>
      <w:rPr>
        <w:rFonts w:hint="default"/>
        <w:lang w:val="en-US" w:eastAsia="en-US" w:bidi="ar-SA"/>
      </w:rPr>
    </w:lvl>
    <w:lvl w:ilvl="3" w:tplc="FF8EB296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4" w:tplc="D83C117C">
      <w:numFmt w:val="bullet"/>
      <w:lvlText w:val="•"/>
      <w:lvlJc w:val="left"/>
      <w:pPr>
        <w:ind w:left="2254" w:hanging="360"/>
      </w:pPr>
      <w:rPr>
        <w:rFonts w:hint="default"/>
        <w:lang w:val="en-US" w:eastAsia="en-US" w:bidi="ar-SA"/>
      </w:rPr>
    </w:lvl>
    <w:lvl w:ilvl="5" w:tplc="3AF654E8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6" w:tplc="97FC1B1A"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7" w:tplc="F9386648"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  <w:lvl w:ilvl="8" w:tplc="6D664ACE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6991F9C"/>
    <w:multiLevelType w:val="hybridMultilevel"/>
    <w:tmpl w:val="94D66960"/>
    <w:lvl w:ilvl="0" w:tplc="0166E438">
      <w:numFmt w:val="bullet"/>
      <w:lvlText w:val="☐"/>
      <w:lvlJc w:val="left"/>
      <w:pPr>
        <w:ind w:left="453" w:hanging="346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FBBC0AC8">
      <w:numFmt w:val="bullet"/>
      <w:lvlText w:val="•"/>
      <w:lvlJc w:val="left"/>
      <w:pPr>
        <w:ind w:left="881" w:hanging="346"/>
      </w:pPr>
      <w:rPr>
        <w:rFonts w:hint="default"/>
        <w:lang w:val="en-US" w:eastAsia="en-US" w:bidi="ar-SA"/>
      </w:rPr>
    </w:lvl>
    <w:lvl w:ilvl="2" w:tplc="0E5057AE">
      <w:numFmt w:val="bullet"/>
      <w:lvlText w:val="•"/>
      <w:lvlJc w:val="left"/>
      <w:pPr>
        <w:ind w:left="1302" w:hanging="346"/>
      </w:pPr>
      <w:rPr>
        <w:rFonts w:hint="default"/>
        <w:lang w:val="en-US" w:eastAsia="en-US" w:bidi="ar-SA"/>
      </w:rPr>
    </w:lvl>
    <w:lvl w:ilvl="3" w:tplc="0478E810">
      <w:numFmt w:val="bullet"/>
      <w:lvlText w:val="•"/>
      <w:lvlJc w:val="left"/>
      <w:pPr>
        <w:ind w:left="1723" w:hanging="346"/>
      </w:pPr>
      <w:rPr>
        <w:rFonts w:hint="default"/>
        <w:lang w:val="en-US" w:eastAsia="en-US" w:bidi="ar-SA"/>
      </w:rPr>
    </w:lvl>
    <w:lvl w:ilvl="4" w:tplc="2ABCBC86">
      <w:numFmt w:val="bullet"/>
      <w:lvlText w:val="•"/>
      <w:lvlJc w:val="left"/>
      <w:pPr>
        <w:ind w:left="2144" w:hanging="346"/>
      </w:pPr>
      <w:rPr>
        <w:rFonts w:hint="default"/>
        <w:lang w:val="en-US" w:eastAsia="en-US" w:bidi="ar-SA"/>
      </w:rPr>
    </w:lvl>
    <w:lvl w:ilvl="5" w:tplc="D144C104">
      <w:numFmt w:val="bullet"/>
      <w:lvlText w:val="•"/>
      <w:lvlJc w:val="left"/>
      <w:pPr>
        <w:ind w:left="2565" w:hanging="346"/>
      </w:pPr>
      <w:rPr>
        <w:rFonts w:hint="default"/>
        <w:lang w:val="en-US" w:eastAsia="en-US" w:bidi="ar-SA"/>
      </w:rPr>
    </w:lvl>
    <w:lvl w:ilvl="6" w:tplc="37BEF586">
      <w:numFmt w:val="bullet"/>
      <w:lvlText w:val="•"/>
      <w:lvlJc w:val="left"/>
      <w:pPr>
        <w:ind w:left="2986" w:hanging="346"/>
      </w:pPr>
      <w:rPr>
        <w:rFonts w:hint="default"/>
        <w:lang w:val="en-US" w:eastAsia="en-US" w:bidi="ar-SA"/>
      </w:rPr>
    </w:lvl>
    <w:lvl w:ilvl="7" w:tplc="B07C1C52">
      <w:numFmt w:val="bullet"/>
      <w:lvlText w:val="•"/>
      <w:lvlJc w:val="left"/>
      <w:pPr>
        <w:ind w:left="3407" w:hanging="346"/>
      </w:pPr>
      <w:rPr>
        <w:rFonts w:hint="default"/>
        <w:lang w:val="en-US" w:eastAsia="en-US" w:bidi="ar-SA"/>
      </w:rPr>
    </w:lvl>
    <w:lvl w:ilvl="8" w:tplc="D02A53E0">
      <w:numFmt w:val="bullet"/>
      <w:lvlText w:val="•"/>
      <w:lvlJc w:val="left"/>
      <w:pPr>
        <w:ind w:left="3828" w:hanging="346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10"/>
  </w:num>
  <w:num w:numId="5">
    <w:abstractNumId w:val="8"/>
  </w:num>
  <w:num w:numId="6">
    <w:abstractNumId w:val="17"/>
  </w:num>
  <w:num w:numId="7">
    <w:abstractNumId w:val="12"/>
  </w:num>
  <w:num w:numId="8">
    <w:abstractNumId w:val="14"/>
  </w:num>
  <w:num w:numId="9">
    <w:abstractNumId w:val="16"/>
  </w:num>
  <w:num w:numId="10">
    <w:abstractNumId w:val="9"/>
  </w:num>
  <w:num w:numId="11">
    <w:abstractNumId w:val="19"/>
  </w:num>
  <w:num w:numId="12">
    <w:abstractNumId w:val="3"/>
  </w:num>
  <w:num w:numId="13">
    <w:abstractNumId w:val="4"/>
  </w:num>
  <w:num w:numId="14">
    <w:abstractNumId w:val="11"/>
  </w:num>
  <w:num w:numId="15">
    <w:abstractNumId w:val="18"/>
  </w:num>
  <w:num w:numId="16">
    <w:abstractNumId w:val="2"/>
  </w:num>
  <w:num w:numId="17">
    <w:abstractNumId w:val="5"/>
  </w:num>
  <w:num w:numId="18">
    <w:abstractNumId w:val="15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A6"/>
    <w:rsid w:val="00486F3E"/>
    <w:rsid w:val="0072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27D374C-BEDE-4F53-AE79-9B737771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k.management@oregon.gov" TargetMode="External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yperlink" Target="https://secure.sos.state.or.us/oard/displayDivisionRules.action%3BJSESSIONID_OARD%3DoLpJHYSFaH8kIGBLt_Ad8jw2dISph0jLrK2ZHnWnFjphuGk3Mz6r!-1442988785?selectedDivision=258" TargetMode="Externa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s://www.oregon.gov/das/Risk/Documents/VUAT2G_RestrDrvgRespAgrmt.pdf" TargetMode="External"/><Relationship Id="rId20" Type="http://schemas.openxmlformats.org/officeDocument/2006/relationships/hyperlink" Target="https://www.oregon.gov/das/Risk/Documents/VUAT2C_AdvDrvrLossContol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cure.sos.state.or.us/oard/displayDivisionRules.action%3BJSESSIONID_OARD%3DoLpJHYSFaH8kIGBLt_Ad8jw2dISph0jLrK2ZHnWnFjphuGk3Mz6r!-1442988785?selectedDivision=258" TargetMode="Externa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https://www.oregon.gov/das/Risk/Documents/VUAT2C_AdvDrvrLossContol.pdf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s://secure.sos.state.or.us/oard/displayDivisionRules.action%3BJSESSIONID_OARD%3DoLpJHYSFaH8kIGBLt_Ad8jw2dISph0jLrK2ZHnWnFjphuGk3Mz6r!-1442988785?selectedDivision=258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oregon.gov/das/Risk/Documents/VUAT2C_AdvDrvrLossContol.pdf" TargetMode="External"/><Relationship Id="rId14" Type="http://schemas.openxmlformats.org/officeDocument/2006/relationships/hyperlink" Target="https://secure.sos.state.or.us/oard/displayDivisionRules.action%3BJSESSIONID_OARD%3DoLpJHYSFaH8kIGBLt_Ad8jw2dISph0jLrK2ZHnWnFjphuGk3Mz6r!-1442988785?selectedDivision=25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B4309E93C124FB41DB2BA023C2BAB" ma:contentTypeVersion="4" ma:contentTypeDescription="Create a new document." ma:contentTypeScope="" ma:versionID="a76074bfe87aa8d247d264f9a5ad96db">
  <xsd:schema xmlns:xsd="http://www.w3.org/2001/XMLSchema" xmlns:xs="http://www.w3.org/2001/XMLSchema" xmlns:p="http://schemas.microsoft.com/office/2006/metadata/properties" xmlns:ns1="http://schemas.microsoft.com/sharepoint/v3" xmlns:ns2="1000fe8c-ef40-497e-8da5-4362b3fdf112" xmlns:ns3="c11a4dd1-9999-41de-ad6b-508521c3559d" targetNamespace="http://schemas.microsoft.com/office/2006/metadata/properties" ma:root="true" ma:fieldsID="57f87f16086d18332309942c61ae8d3b" ns1:_="" ns2:_="" ns3:_="">
    <xsd:import namespace="http://schemas.microsoft.com/sharepoint/v3"/>
    <xsd:import namespace="1000fe8c-ef40-497e-8da5-4362b3fdf112"/>
    <xsd:import namespace="c11a4dd1-9999-41de-ad6b-508521c3559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opic_x0020_Area" minOccurs="0"/>
                <xsd:element ref="ns2:Subtopic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0fe8c-ef40-497e-8da5-4362b3fdf112" elementFormDefault="qualified">
    <xsd:import namespace="http://schemas.microsoft.com/office/2006/documentManagement/types"/>
    <xsd:import namespace="http://schemas.microsoft.com/office/infopath/2007/PartnerControls"/>
    <xsd:element name="Topic_x0020_Area" ma:index="10" nillable="true" ma:displayName="Topic Area" ma:format="Dropdown" ma:internalName="Topic_x0020_Area">
      <xsd:simpleType>
        <xsd:restriction base="dms:Choice">
          <xsd:enumeration value="Legislative"/>
          <xsd:enumeration value="Audits"/>
          <xsd:enumeration value="Communications"/>
        </xsd:restriction>
      </xsd:simpleType>
    </xsd:element>
    <xsd:element name="Subtopic" ma:index="11" nillable="true" ma:displayName="Subtopic" ma:format="Dropdown" ma:internalName="Subtopic">
      <xsd:simpleType>
        <xsd:restriction base="dms:Choice">
          <xsd:enumeration value="BillTracker"/>
          <xsd:enumeration value="Placeholder"/>
          <xsd:enumeration value="Placehold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a4dd1-9999-41de-ad6b-508521c35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Topic_x0020_Area xmlns="1000fe8c-ef40-497e-8da5-4362b3fdf112">Vehicle</Topic_x0020_Area>
    <Subtopic xmlns="1000fe8c-ef40-497e-8da5-4362b3fdf112" xsi:nil="true"/>
  </documentManagement>
</p:properties>
</file>

<file path=customXml/itemProps1.xml><?xml version="1.0" encoding="utf-8"?>
<ds:datastoreItem xmlns:ds="http://schemas.openxmlformats.org/officeDocument/2006/customXml" ds:itemID="{327B400A-E728-465B-B7FC-60AACD2B7265}"/>
</file>

<file path=customXml/itemProps2.xml><?xml version="1.0" encoding="utf-8"?>
<ds:datastoreItem xmlns:ds="http://schemas.openxmlformats.org/officeDocument/2006/customXml" ds:itemID="{E430763D-2B33-4001-AB3A-8E6F2DB9BAF2}"/>
</file>

<file path=customXml/itemProps3.xml><?xml version="1.0" encoding="utf-8"?>
<ds:datastoreItem xmlns:ds="http://schemas.openxmlformats.org/officeDocument/2006/customXml" ds:itemID="{ABF21AC2-7DE4-4032-AF4E-4FEF8FF946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#VUAT-2B</vt:lpstr>
    </vt:vector>
  </TitlesOfParts>
  <Company>State of Oregon - DAS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VUAT-2B</dc:title>
  <dc:creator>HELTON Carol * DAS</dc:creator>
  <cp:lastModifiedBy>IVANOV Anya G * DAS</cp:lastModifiedBy>
  <cp:revision>2</cp:revision>
  <dcterms:created xsi:type="dcterms:W3CDTF">2020-10-16T21:29:00Z</dcterms:created>
  <dcterms:modified xsi:type="dcterms:W3CDTF">2020-10-16T21:29:00Z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2020-10-16T00:00:00Z</vt:filetime>
  </property>
  <property fmtid="{D5CDD505-2E9C-101B-9397-08002B2CF9AE}" pid="5" name="ContentTypeId">
    <vt:lpwstr>0x010100D25B4309E93C124FB41DB2BA023C2BAB</vt:lpwstr>
  </property>
</Properties>
</file>