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21D2" w14:textId="77777777" w:rsidR="00A10DE5" w:rsidRDefault="00A10DE5" w:rsidP="00A10DE5">
      <w:pPr>
        <w:jc w:val="center"/>
        <w:rPr>
          <w:rFonts w:ascii="Arial" w:eastAsia="ヒラギノ角ゴ Pro W3" w:hAnsi="Arial" w:cs="Arial"/>
          <w:b/>
          <w:szCs w:val="24"/>
        </w:rPr>
      </w:pPr>
      <w:r>
        <w:rPr>
          <w:rFonts w:ascii="Arial" w:eastAsia="ヒラギノ角ゴ Pro W3" w:hAnsi="Arial" w:cs="Arial"/>
          <w:b/>
          <w:szCs w:val="24"/>
        </w:rPr>
        <w:t>Exhibit C</w:t>
      </w:r>
    </w:p>
    <w:p w14:paraId="5AB34B88" w14:textId="77777777" w:rsidR="00A10DE5" w:rsidRDefault="00A10DE5" w:rsidP="00A10DE5">
      <w:pPr>
        <w:jc w:val="center"/>
        <w:rPr>
          <w:rFonts w:ascii="Arial" w:eastAsia="ヒラギノ角ゴ Pro W3" w:hAnsi="Arial" w:cs="Arial"/>
          <w:b/>
          <w:szCs w:val="24"/>
        </w:rPr>
      </w:pPr>
      <w:r>
        <w:rPr>
          <w:rFonts w:ascii="Arial" w:hAnsi="Arial" w:cs="Arial"/>
          <w:b/>
          <w:bCs/>
          <w:szCs w:val="24"/>
        </w:rPr>
        <w:t>Service Order Contract Form</w:t>
      </w:r>
    </w:p>
    <w:p w14:paraId="2B657CDF" w14:textId="77777777" w:rsidR="00A10DE5" w:rsidRDefault="00A10DE5" w:rsidP="00A10DE5">
      <w:pPr>
        <w:rPr>
          <w:rFonts w:ascii="Arial" w:hAnsi="Arial" w:cs="Arial"/>
          <w:b/>
          <w:szCs w:val="24"/>
        </w:rPr>
      </w:pPr>
    </w:p>
    <w:p w14:paraId="6F743008" w14:textId="77777777" w:rsidR="00A10DE5" w:rsidRPr="008109F5" w:rsidRDefault="00A10DE5" w:rsidP="00A10DE5">
      <w:pPr>
        <w:rPr>
          <w:rFonts w:ascii="Arial" w:hAnsi="Arial" w:cs="Arial"/>
          <w:b/>
          <w:szCs w:val="24"/>
        </w:rPr>
      </w:pPr>
      <w:r>
        <w:rPr>
          <w:rFonts w:ascii="Arial" w:hAnsi="Arial" w:cs="Arial"/>
          <w:b/>
          <w:szCs w:val="24"/>
        </w:rPr>
        <w:t>Service</w:t>
      </w:r>
      <w:r w:rsidRPr="008109F5">
        <w:rPr>
          <w:rFonts w:ascii="Arial" w:hAnsi="Arial" w:cs="Arial"/>
          <w:b/>
          <w:szCs w:val="24"/>
        </w:rPr>
        <w:t xml:space="preserve"> Order Contract #______</w:t>
      </w:r>
    </w:p>
    <w:p w14:paraId="57638583" w14:textId="77777777" w:rsidR="00A10DE5" w:rsidRPr="008109F5" w:rsidRDefault="00A10DE5" w:rsidP="00A10DE5">
      <w:pPr>
        <w:rPr>
          <w:rFonts w:ascii="Arial" w:hAnsi="Arial" w:cs="Arial"/>
          <w:szCs w:val="24"/>
        </w:rPr>
      </w:pPr>
    </w:p>
    <w:p w14:paraId="2005CDEE" w14:textId="77777777" w:rsidR="00A10DE5" w:rsidRPr="00BC6C72" w:rsidRDefault="00A10DE5" w:rsidP="00A10DE5">
      <w:pPr>
        <w:rPr>
          <w:rFonts w:ascii="Arial" w:hAnsi="Arial" w:cs="Arial"/>
          <w:szCs w:val="24"/>
        </w:rPr>
      </w:pPr>
      <w:r w:rsidRPr="008109F5">
        <w:rPr>
          <w:rFonts w:ascii="Arial" w:hAnsi="Arial" w:cs="Arial"/>
          <w:szCs w:val="24"/>
        </w:rPr>
        <w:t xml:space="preserve">This </w:t>
      </w:r>
      <w:r>
        <w:rPr>
          <w:rFonts w:ascii="Arial" w:hAnsi="Arial" w:cs="Arial"/>
          <w:szCs w:val="24"/>
        </w:rPr>
        <w:t>Service</w:t>
      </w:r>
      <w:r w:rsidRPr="008109F5">
        <w:rPr>
          <w:rFonts w:ascii="Arial" w:hAnsi="Arial" w:cs="Arial"/>
          <w:szCs w:val="24"/>
        </w:rPr>
        <w:t xml:space="preserve"> Order Contract #____</w:t>
      </w:r>
      <w:r>
        <w:rPr>
          <w:rFonts w:ascii="Arial" w:hAnsi="Arial" w:cs="Arial"/>
          <w:szCs w:val="24"/>
        </w:rPr>
        <w:t>___</w:t>
      </w:r>
      <w:r w:rsidRPr="008109F5">
        <w:rPr>
          <w:rFonts w:ascii="Arial" w:hAnsi="Arial" w:cs="Arial"/>
          <w:szCs w:val="24"/>
        </w:rPr>
        <w:t xml:space="preserve"> (</w:t>
      </w:r>
      <w:r>
        <w:rPr>
          <w:rFonts w:ascii="Arial" w:hAnsi="Arial" w:cs="Arial"/>
          <w:szCs w:val="24"/>
        </w:rPr>
        <w:t xml:space="preserve">“Service Order Contract” or </w:t>
      </w:r>
      <w:r w:rsidRPr="008109F5">
        <w:rPr>
          <w:rFonts w:ascii="Arial" w:hAnsi="Arial" w:cs="Arial"/>
          <w:szCs w:val="24"/>
        </w:rPr>
        <w:t>“</w:t>
      </w:r>
      <w:r>
        <w:rPr>
          <w:rFonts w:ascii="Arial" w:hAnsi="Arial" w:cs="Arial"/>
          <w:szCs w:val="24"/>
        </w:rPr>
        <w:t>S</w:t>
      </w:r>
      <w:r w:rsidRPr="008109F5">
        <w:rPr>
          <w:rFonts w:ascii="Arial" w:hAnsi="Arial" w:cs="Arial"/>
          <w:szCs w:val="24"/>
        </w:rPr>
        <w:t xml:space="preserve">OC”) is </w:t>
      </w:r>
      <w:r>
        <w:rPr>
          <w:rFonts w:ascii="Arial" w:hAnsi="Arial" w:cs="Arial"/>
          <w:szCs w:val="24"/>
        </w:rPr>
        <w:t>entered</w:t>
      </w:r>
      <w:r w:rsidRPr="008109F5">
        <w:rPr>
          <w:rFonts w:ascii="Arial" w:hAnsi="Arial" w:cs="Arial"/>
          <w:szCs w:val="24"/>
        </w:rPr>
        <w:t xml:space="preserve"> between the State of Oregon, acting through its ______________________________ (“</w:t>
      </w:r>
      <w:r>
        <w:rPr>
          <w:rFonts w:ascii="Arial" w:hAnsi="Arial" w:cs="Arial"/>
          <w:szCs w:val="24"/>
        </w:rPr>
        <w:t>Authorized Purchaser</w:t>
      </w:r>
      <w:r w:rsidRPr="008109F5">
        <w:rPr>
          <w:rFonts w:ascii="Arial" w:hAnsi="Arial" w:cs="Arial"/>
          <w:szCs w:val="24"/>
        </w:rPr>
        <w:t xml:space="preserve">”), and </w:t>
      </w:r>
      <w:r>
        <w:rPr>
          <w:rFonts w:ascii="Arial" w:hAnsi="Arial" w:cs="Arial"/>
          <w:szCs w:val="24"/>
        </w:rPr>
        <w:t>Gallup Inc.</w:t>
      </w:r>
      <w:r w:rsidRPr="008109F5">
        <w:rPr>
          <w:rFonts w:ascii="Arial" w:hAnsi="Arial" w:cs="Arial"/>
          <w:szCs w:val="24"/>
        </w:rPr>
        <w:t>, (“Contractor”).</w:t>
      </w:r>
    </w:p>
    <w:p w14:paraId="19B9E70D" w14:textId="77777777" w:rsidR="00A10DE5" w:rsidRPr="00BC6C72" w:rsidRDefault="00A10DE5" w:rsidP="00A10DE5">
      <w:pPr>
        <w:rPr>
          <w:rFonts w:ascii="Arial" w:hAnsi="Arial" w:cs="Arial"/>
          <w:szCs w:val="24"/>
        </w:rPr>
      </w:pPr>
      <w:r w:rsidRPr="00BC6C72">
        <w:rPr>
          <w:rFonts w:ascii="Arial" w:hAnsi="Arial" w:cs="Arial"/>
          <w:szCs w:val="24"/>
        </w:rPr>
        <w:t xml:space="preserve">  </w:t>
      </w:r>
    </w:p>
    <w:p w14:paraId="0BE18B0F" w14:textId="77777777" w:rsidR="00A10DE5" w:rsidRPr="00BC6C72" w:rsidRDefault="00A10DE5" w:rsidP="00A10DE5">
      <w:pPr>
        <w:jc w:val="center"/>
        <w:rPr>
          <w:rFonts w:ascii="Arial" w:eastAsia="ヒラギノ角ゴ Pro W3" w:hAnsi="Arial" w:cs="Arial"/>
          <w:szCs w:val="24"/>
        </w:rPr>
      </w:pPr>
      <w:r>
        <w:rPr>
          <w:rFonts w:ascii="Arial" w:eastAsia="ヒラギノ角ゴ Pro W3" w:hAnsi="Arial" w:cs="Arial"/>
          <w:b/>
          <w:szCs w:val="24"/>
        </w:rPr>
        <w:t xml:space="preserve">I.  </w:t>
      </w:r>
      <w:r w:rsidRPr="00BC6C72">
        <w:rPr>
          <w:rFonts w:ascii="Arial" w:eastAsia="ヒラギノ角ゴ Pro W3" w:hAnsi="Arial" w:cs="Arial"/>
          <w:b/>
          <w:szCs w:val="24"/>
        </w:rPr>
        <w:t>R</w:t>
      </w:r>
      <w:r>
        <w:rPr>
          <w:rFonts w:ascii="Arial" w:eastAsia="ヒラギノ角ゴ Pro W3" w:hAnsi="Arial" w:cs="Arial"/>
          <w:b/>
          <w:szCs w:val="24"/>
        </w:rPr>
        <w:t>ecitals</w:t>
      </w:r>
    </w:p>
    <w:p w14:paraId="66A06DCD" w14:textId="77777777" w:rsidR="00A10DE5" w:rsidRPr="00BC6C72" w:rsidRDefault="00A10DE5" w:rsidP="00A10DE5">
      <w:pPr>
        <w:jc w:val="center"/>
        <w:rPr>
          <w:rFonts w:ascii="Arial" w:eastAsia="ヒラギノ角ゴ Pro W3" w:hAnsi="Arial" w:cs="Arial"/>
          <w:szCs w:val="24"/>
        </w:rPr>
      </w:pPr>
    </w:p>
    <w:p w14:paraId="33A149E2" w14:textId="77777777" w:rsidR="00A10DE5" w:rsidRPr="00BC6C72" w:rsidRDefault="00A10DE5" w:rsidP="00A10DE5">
      <w:pPr>
        <w:ind w:left="360" w:hanging="360"/>
        <w:rPr>
          <w:rFonts w:ascii="Arial" w:eastAsia="ヒラギノ角ゴ Pro W3" w:hAnsi="Arial" w:cs="Arial"/>
          <w:szCs w:val="24"/>
        </w:rPr>
      </w:pPr>
      <w:r>
        <w:rPr>
          <w:rFonts w:ascii="Arial" w:eastAsia="ヒラギノ角ゴ Pro W3" w:hAnsi="Arial" w:cs="Arial"/>
          <w:b/>
          <w:szCs w:val="24"/>
        </w:rPr>
        <w:t>1</w:t>
      </w:r>
      <w:r w:rsidRPr="001E0647">
        <w:rPr>
          <w:rFonts w:ascii="Arial" w:eastAsia="ヒラギノ角ゴ Pro W3" w:hAnsi="Arial" w:cs="Arial"/>
          <w:b/>
          <w:szCs w:val="24"/>
        </w:rPr>
        <w:t>.</w:t>
      </w:r>
      <w:r w:rsidRPr="001E0647">
        <w:rPr>
          <w:rFonts w:ascii="Arial" w:eastAsia="ヒラギノ角ゴ Pro W3" w:hAnsi="Arial" w:cs="Arial"/>
          <w:b/>
          <w:szCs w:val="24"/>
        </w:rPr>
        <w:tab/>
      </w:r>
      <w:r w:rsidRPr="00BC6C72">
        <w:rPr>
          <w:rFonts w:ascii="Arial" w:eastAsia="ヒラギノ角ゴ Pro W3" w:hAnsi="Arial" w:cs="Arial"/>
          <w:szCs w:val="24"/>
        </w:rPr>
        <w:t xml:space="preserve">Authorized Purchaser desires to engage Contractor to provide </w:t>
      </w:r>
      <w:r>
        <w:rPr>
          <w:rFonts w:ascii="Arial" w:eastAsia="ヒラギノ角ゴ Pro W3" w:hAnsi="Arial" w:cs="Arial"/>
          <w:szCs w:val="24"/>
        </w:rPr>
        <w:t>Services</w:t>
      </w:r>
      <w:r w:rsidRPr="00BC6C72">
        <w:rPr>
          <w:rFonts w:ascii="Arial" w:eastAsia="ヒラギノ角ゴ Pro W3" w:hAnsi="Arial" w:cs="Arial"/>
          <w:szCs w:val="24"/>
        </w:rPr>
        <w:t xml:space="preserve"> </w:t>
      </w:r>
      <w:r>
        <w:rPr>
          <w:rFonts w:ascii="Arial" w:eastAsia="ヒラギノ角ゴ Pro W3" w:hAnsi="Arial" w:cs="Arial"/>
          <w:szCs w:val="24"/>
        </w:rPr>
        <w:t>to</w:t>
      </w:r>
      <w:r w:rsidRPr="00BC6C72">
        <w:rPr>
          <w:rFonts w:ascii="Arial" w:eastAsia="ヒラギノ角ゴ Pro W3" w:hAnsi="Arial" w:cs="Arial"/>
          <w:szCs w:val="24"/>
        </w:rPr>
        <w:t xml:space="preserve"> enable Authorized Purchaser to achieve specific business and governing entity mission objectives.</w:t>
      </w:r>
    </w:p>
    <w:p w14:paraId="4D9C38F8" w14:textId="77777777" w:rsidR="00A10DE5" w:rsidRDefault="00A10DE5" w:rsidP="00A10DE5">
      <w:pPr>
        <w:ind w:left="360" w:hanging="360"/>
        <w:rPr>
          <w:rFonts w:ascii="Arial" w:eastAsia="ヒラギノ角ゴ Pro W3" w:hAnsi="Arial" w:cs="Arial"/>
          <w:szCs w:val="24"/>
        </w:rPr>
      </w:pPr>
    </w:p>
    <w:p w14:paraId="7D426213" w14:textId="77777777" w:rsidR="00A10DE5" w:rsidRPr="00BC6C72" w:rsidRDefault="00A10DE5" w:rsidP="00A10DE5">
      <w:pPr>
        <w:ind w:left="360" w:hanging="360"/>
        <w:rPr>
          <w:rFonts w:ascii="Arial" w:hAnsi="Arial" w:cs="Arial"/>
          <w:b/>
          <w:szCs w:val="24"/>
        </w:rPr>
      </w:pPr>
      <w:r>
        <w:rPr>
          <w:rFonts w:ascii="Arial" w:eastAsia="ヒラギノ角ゴ Pro W3" w:hAnsi="Arial" w:cs="Arial"/>
          <w:b/>
          <w:szCs w:val="24"/>
        </w:rPr>
        <w:t>2</w:t>
      </w:r>
      <w:r w:rsidRPr="001E0647">
        <w:rPr>
          <w:rFonts w:ascii="Arial" w:eastAsia="ヒラギノ角ゴ Pro W3" w:hAnsi="Arial" w:cs="Arial"/>
          <w:b/>
          <w:szCs w:val="24"/>
        </w:rPr>
        <w:t>.</w:t>
      </w:r>
      <w:r w:rsidRPr="00BC6C72">
        <w:rPr>
          <w:rFonts w:ascii="Arial" w:eastAsia="ヒラギノ角ゴ Pro W3" w:hAnsi="Arial" w:cs="Arial"/>
          <w:szCs w:val="24"/>
        </w:rPr>
        <w:tab/>
        <w:t>Contractor desires to perform Services for</w:t>
      </w:r>
      <w:r>
        <w:rPr>
          <w:rFonts w:ascii="Arial" w:eastAsia="ヒラギノ角ゴ Pro W3" w:hAnsi="Arial" w:cs="Arial"/>
          <w:szCs w:val="24"/>
        </w:rPr>
        <w:t xml:space="preserve"> </w:t>
      </w:r>
      <w:r w:rsidRPr="00BC6C72">
        <w:rPr>
          <w:rFonts w:ascii="Arial" w:eastAsia="ヒラギノ角ゴ Pro W3" w:hAnsi="Arial" w:cs="Arial"/>
          <w:szCs w:val="24"/>
        </w:rPr>
        <w:t>Authorized Purchaser.</w:t>
      </w:r>
    </w:p>
    <w:p w14:paraId="76B966E3" w14:textId="77777777" w:rsidR="00A10DE5" w:rsidRPr="00BC6C72" w:rsidRDefault="00A10DE5" w:rsidP="00A10DE5">
      <w:pPr>
        <w:widowControl w:val="0"/>
        <w:autoSpaceDE w:val="0"/>
        <w:autoSpaceDN w:val="0"/>
        <w:adjustRightInd w:val="0"/>
        <w:rPr>
          <w:rFonts w:ascii="Arial" w:hAnsi="Arial" w:cs="Arial"/>
          <w:b/>
          <w:szCs w:val="24"/>
        </w:rPr>
      </w:pPr>
    </w:p>
    <w:p w14:paraId="41AD1990" w14:textId="77777777" w:rsidR="00A10DE5" w:rsidRDefault="00A10DE5" w:rsidP="00A10DE5">
      <w:pPr>
        <w:widowControl w:val="0"/>
        <w:autoSpaceDE w:val="0"/>
        <w:autoSpaceDN w:val="0"/>
        <w:adjustRightInd w:val="0"/>
        <w:jc w:val="center"/>
        <w:rPr>
          <w:rFonts w:ascii="Arial" w:hAnsi="Arial" w:cs="Arial"/>
          <w:b/>
          <w:szCs w:val="24"/>
        </w:rPr>
      </w:pPr>
      <w:r>
        <w:rPr>
          <w:rFonts w:ascii="Arial" w:hAnsi="Arial" w:cs="Arial"/>
          <w:b/>
          <w:szCs w:val="24"/>
        </w:rPr>
        <w:t>II.  Agreement</w:t>
      </w:r>
    </w:p>
    <w:p w14:paraId="28BA6FF9" w14:textId="77777777" w:rsidR="00A10DE5" w:rsidRPr="00BC1777" w:rsidRDefault="00A10DE5" w:rsidP="00A10DE5">
      <w:pPr>
        <w:widowControl w:val="0"/>
        <w:autoSpaceDE w:val="0"/>
        <w:autoSpaceDN w:val="0"/>
        <w:adjustRightInd w:val="0"/>
        <w:rPr>
          <w:rFonts w:ascii="Arial" w:hAnsi="Arial" w:cs="Arial"/>
          <w:b/>
          <w:szCs w:val="24"/>
        </w:rPr>
      </w:pPr>
    </w:p>
    <w:p w14:paraId="136661F3" w14:textId="77777777" w:rsidR="00A10DE5" w:rsidRPr="00BC1777" w:rsidRDefault="00A10DE5" w:rsidP="00A10DE5">
      <w:pPr>
        <w:widowControl w:val="0"/>
        <w:autoSpaceDE w:val="0"/>
        <w:autoSpaceDN w:val="0"/>
        <w:adjustRightInd w:val="0"/>
        <w:rPr>
          <w:rFonts w:ascii="Arial" w:hAnsi="Arial" w:cs="Arial"/>
          <w:b/>
          <w:szCs w:val="24"/>
        </w:rPr>
      </w:pPr>
      <w:r w:rsidRPr="00BC1777">
        <w:rPr>
          <w:rFonts w:ascii="Arial" w:eastAsia="ヒラギノ角ゴ Pro W3" w:hAnsi="Arial" w:cs="Arial"/>
          <w:szCs w:val="24"/>
        </w:rPr>
        <w:t>In consideration of the foregoing recitals and the mutual terms and conditions set forth below, Authorized Purchaser and Contractor agree as follows:</w:t>
      </w:r>
    </w:p>
    <w:p w14:paraId="59C86D7C" w14:textId="77777777" w:rsidR="00A10DE5" w:rsidRDefault="00A10DE5" w:rsidP="00A10DE5">
      <w:pPr>
        <w:widowControl w:val="0"/>
        <w:autoSpaceDE w:val="0"/>
        <w:autoSpaceDN w:val="0"/>
        <w:adjustRightInd w:val="0"/>
        <w:rPr>
          <w:rFonts w:ascii="Arial" w:hAnsi="Arial" w:cs="Arial"/>
          <w:b/>
          <w:szCs w:val="24"/>
        </w:rPr>
      </w:pPr>
    </w:p>
    <w:p w14:paraId="791D0F73" w14:textId="77777777" w:rsidR="00A10DE5" w:rsidRDefault="00A10DE5" w:rsidP="00A10DE5">
      <w:pPr>
        <w:widowControl w:val="0"/>
        <w:autoSpaceDE w:val="0"/>
        <w:autoSpaceDN w:val="0"/>
        <w:adjustRightInd w:val="0"/>
        <w:rPr>
          <w:rFonts w:ascii="Arial" w:hAnsi="Arial" w:cs="Arial"/>
          <w:b/>
          <w:szCs w:val="24"/>
        </w:rPr>
      </w:pPr>
    </w:p>
    <w:p w14:paraId="6AE6B413" w14:textId="77777777" w:rsidR="00A10DE5" w:rsidRPr="001E0647" w:rsidRDefault="00A10DE5" w:rsidP="00A10DE5">
      <w:pPr>
        <w:widowControl w:val="0"/>
        <w:autoSpaceDE w:val="0"/>
        <w:autoSpaceDN w:val="0"/>
        <w:adjustRightInd w:val="0"/>
        <w:rPr>
          <w:rFonts w:ascii="Arial" w:hAnsi="Arial" w:cs="Arial"/>
          <w:szCs w:val="24"/>
        </w:rPr>
      </w:pPr>
      <w:r>
        <w:rPr>
          <w:rFonts w:ascii="Arial" w:hAnsi="Arial" w:cs="Arial"/>
          <w:b/>
          <w:szCs w:val="24"/>
        </w:rPr>
        <w:t xml:space="preserve">1.  </w:t>
      </w:r>
      <w:r>
        <w:rPr>
          <w:rFonts w:ascii="Arial" w:hAnsi="Arial" w:cs="Arial"/>
          <w:szCs w:val="24"/>
        </w:rPr>
        <w:t>This SOC is entered pursuant to, and is subject to, the MSA.</w:t>
      </w:r>
    </w:p>
    <w:p w14:paraId="2F971C23" w14:textId="77777777" w:rsidR="00A10DE5" w:rsidRDefault="00A10DE5" w:rsidP="00A10DE5">
      <w:pPr>
        <w:widowControl w:val="0"/>
        <w:autoSpaceDE w:val="0"/>
        <w:autoSpaceDN w:val="0"/>
        <w:adjustRightInd w:val="0"/>
        <w:rPr>
          <w:rFonts w:ascii="Arial" w:hAnsi="Arial" w:cs="Arial"/>
          <w:b/>
          <w:szCs w:val="24"/>
        </w:rPr>
      </w:pPr>
    </w:p>
    <w:p w14:paraId="531F3F75" w14:textId="77777777" w:rsidR="00A10DE5" w:rsidRDefault="00A10DE5" w:rsidP="00A10DE5">
      <w:pPr>
        <w:widowControl w:val="0"/>
        <w:autoSpaceDE w:val="0"/>
        <w:autoSpaceDN w:val="0"/>
        <w:adjustRightInd w:val="0"/>
        <w:rPr>
          <w:rFonts w:ascii="Arial" w:hAnsi="Arial" w:cs="Arial"/>
          <w:szCs w:val="24"/>
        </w:rPr>
      </w:pPr>
      <w:r>
        <w:rPr>
          <w:rFonts w:ascii="Arial" w:hAnsi="Arial" w:cs="Arial"/>
          <w:b/>
          <w:szCs w:val="24"/>
        </w:rPr>
        <w:t>2</w:t>
      </w:r>
      <w:r w:rsidRPr="008109F5">
        <w:rPr>
          <w:rFonts w:ascii="Arial" w:hAnsi="Arial" w:cs="Arial"/>
          <w:b/>
          <w:szCs w:val="24"/>
        </w:rPr>
        <w:t xml:space="preserve">.  </w:t>
      </w:r>
      <w:r>
        <w:rPr>
          <w:rFonts w:ascii="Arial" w:hAnsi="Arial" w:cs="Arial"/>
          <w:b/>
          <w:szCs w:val="24"/>
        </w:rPr>
        <w:t>S</w:t>
      </w:r>
      <w:r w:rsidRPr="008109F5">
        <w:rPr>
          <w:rFonts w:ascii="Arial" w:hAnsi="Arial" w:cs="Arial"/>
          <w:b/>
          <w:szCs w:val="24"/>
        </w:rPr>
        <w:t>OC Documents</w:t>
      </w:r>
      <w:r>
        <w:rPr>
          <w:rFonts w:ascii="Arial" w:hAnsi="Arial" w:cs="Arial"/>
          <w:b/>
          <w:szCs w:val="24"/>
        </w:rPr>
        <w:t xml:space="preserve"> and </w:t>
      </w:r>
      <w:r w:rsidRPr="008109F5">
        <w:rPr>
          <w:rFonts w:ascii="Arial" w:hAnsi="Arial" w:cs="Arial"/>
          <w:b/>
          <w:szCs w:val="24"/>
        </w:rPr>
        <w:t xml:space="preserve">Order of Precedence.  </w:t>
      </w:r>
      <w:r>
        <w:rPr>
          <w:rFonts w:ascii="Arial" w:hAnsi="Arial" w:cs="Arial"/>
          <w:szCs w:val="24"/>
        </w:rPr>
        <w:t>MSA Exhibit A</w:t>
      </w:r>
      <w:r w:rsidRPr="008109F5">
        <w:rPr>
          <w:rFonts w:ascii="Arial" w:hAnsi="Arial" w:cs="Arial"/>
          <w:szCs w:val="24"/>
        </w:rPr>
        <w:t>, Contract Terms</w:t>
      </w:r>
      <w:r>
        <w:rPr>
          <w:rFonts w:ascii="Arial" w:hAnsi="Arial" w:cs="Arial"/>
          <w:szCs w:val="24"/>
        </w:rPr>
        <w:t xml:space="preserve"> and Conditions and </w:t>
      </w:r>
      <w:r w:rsidRPr="008109F5">
        <w:rPr>
          <w:rFonts w:ascii="Arial" w:hAnsi="Arial" w:cs="Arial"/>
          <w:szCs w:val="24"/>
        </w:rPr>
        <w:t xml:space="preserve">Exhibit </w:t>
      </w:r>
      <w:r>
        <w:rPr>
          <w:rFonts w:ascii="Arial" w:hAnsi="Arial" w:cs="Arial"/>
          <w:szCs w:val="24"/>
        </w:rPr>
        <w:t>No. 1, Statement of Work</w:t>
      </w:r>
      <w:r>
        <w:rPr>
          <w:rFonts w:ascii="Arial" w:eastAsia="ヒラギノ角ゴ Pro W3" w:hAnsi="Arial" w:cs="Arial"/>
          <w:szCs w:val="24"/>
        </w:rPr>
        <w:t>,</w:t>
      </w:r>
      <w:r w:rsidRPr="008109F5">
        <w:rPr>
          <w:rFonts w:ascii="Arial" w:hAnsi="Arial" w:cs="Arial"/>
          <w:szCs w:val="24"/>
        </w:rPr>
        <w:t xml:space="preserve"> are incorporated </w:t>
      </w:r>
      <w:r>
        <w:rPr>
          <w:rFonts w:ascii="Arial" w:hAnsi="Arial" w:cs="Arial"/>
          <w:szCs w:val="24"/>
        </w:rPr>
        <w:t>and apply to</w:t>
      </w:r>
      <w:r w:rsidRPr="008109F5">
        <w:rPr>
          <w:rFonts w:ascii="Arial" w:hAnsi="Arial" w:cs="Arial"/>
          <w:szCs w:val="24"/>
        </w:rPr>
        <w:t xml:space="preserve"> this </w:t>
      </w:r>
      <w:r>
        <w:rPr>
          <w:rFonts w:ascii="Arial" w:hAnsi="Arial" w:cs="Arial"/>
          <w:szCs w:val="24"/>
        </w:rPr>
        <w:t>S</w:t>
      </w:r>
      <w:r w:rsidRPr="008109F5">
        <w:rPr>
          <w:rFonts w:ascii="Arial" w:hAnsi="Arial" w:cs="Arial"/>
          <w:szCs w:val="24"/>
        </w:rPr>
        <w:t>OC by reference</w:t>
      </w:r>
      <w:r>
        <w:rPr>
          <w:rFonts w:ascii="Arial" w:hAnsi="Arial" w:cs="Arial"/>
          <w:szCs w:val="24"/>
        </w:rPr>
        <w:t>.  I</w:t>
      </w:r>
      <w:r w:rsidRPr="008109F5">
        <w:rPr>
          <w:rFonts w:ascii="Arial" w:hAnsi="Arial" w:cs="Arial"/>
          <w:szCs w:val="24"/>
        </w:rPr>
        <w:t xml:space="preserve">f a conflict, </w:t>
      </w:r>
      <w:proofErr w:type="gramStart"/>
      <w:r w:rsidRPr="008109F5">
        <w:rPr>
          <w:rFonts w:ascii="Arial" w:hAnsi="Arial" w:cs="Arial"/>
          <w:szCs w:val="24"/>
        </w:rPr>
        <w:t>inconsistency</w:t>
      </w:r>
      <w:proofErr w:type="gramEnd"/>
      <w:r w:rsidRPr="008109F5">
        <w:rPr>
          <w:rFonts w:ascii="Arial" w:hAnsi="Arial" w:cs="Arial"/>
          <w:szCs w:val="24"/>
        </w:rPr>
        <w:t xml:space="preserve"> or ambiguity arises in </w:t>
      </w:r>
      <w:r>
        <w:rPr>
          <w:rFonts w:ascii="Arial" w:hAnsi="Arial" w:cs="Arial"/>
          <w:szCs w:val="24"/>
        </w:rPr>
        <w:t>SOC</w:t>
      </w:r>
      <w:r w:rsidRPr="008109F5">
        <w:rPr>
          <w:rFonts w:ascii="Arial" w:hAnsi="Arial" w:cs="Arial"/>
          <w:szCs w:val="24"/>
        </w:rPr>
        <w:t xml:space="preserve"> interpretation, th</w:t>
      </w:r>
      <w:r>
        <w:rPr>
          <w:rFonts w:ascii="Arial" w:hAnsi="Arial" w:cs="Arial"/>
          <w:szCs w:val="24"/>
        </w:rPr>
        <w:t>is</w:t>
      </w:r>
      <w:r w:rsidRPr="008109F5">
        <w:rPr>
          <w:rFonts w:ascii="Arial" w:hAnsi="Arial" w:cs="Arial"/>
          <w:szCs w:val="24"/>
        </w:rPr>
        <w:t xml:space="preserve"> </w:t>
      </w:r>
      <w:r>
        <w:rPr>
          <w:rFonts w:ascii="Arial" w:hAnsi="Arial" w:cs="Arial"/>
          <w:szCs w:val="24"/>
        </w:rPr>
        <w:t>S</w:t>
      </w:r>
      <w:r w:rsidRPr="008109F5">
        <w:rPr>
          <w:rFonts w:ascii="Arial" w:hAnsi="Arial" w:cs="Arial"/>
          <w:szCs w:val="24"/>
        </w:rPr>
        <w:t xml:space="preserve">OC </w:t>
      </w:r>
      <w:r>
        <w:rPr>
          <w:rFonts w:ascii="Arial" w:hAnsi="Arial" w:cs="Arial"/>
          <w:szCs w:val="24"/>
        </w:rPr>
        <w:t>must</w:t>
      </w:r>
      <w:r w:rsidRPr="008109F5">
        <w:rPr>
          <w:rFonts w:ascii="Arial" w:hAnsi="Arial" w:cs="Arial"/>
          <w:szCs w:val="24"/>
        </w:rPr>
        <w:t xml:space="preserve"> be interpreted in the following order of precedence</w:t>
      </w:r>
      <w:r>
        <w:rPr>
          <w:rFonts w:ascii="Arial" w:hAnsi="Arial" w:cs="Arial"/>
          <w:szCs w:val="24"/>
        </w:rPr>
        <w:t>:</w:t>
      </w:r>
    </w:p>
    <w:p w14:paraId="70D2560D" w14:textId="77777777" w:rsidR="00A10DE5" w:rsidRDefault="00A10DE5" w:rsidP="00A10DE5">
      <w:pPr>
        <w:widowControl w:val="0"/>
        <w:autoSpaceDE w:val="0"/>
        <w:autoSpaceDN w:val="0"/>
        <w:adjustRightInd w:val="0"/>
        <w:rPr>
          <w:rFonts w:ascii="Arial" w:hAnsi="Arial" w:cs="Arial"/>
          <w:szCs w:val="24"/>
        </w:rPr>
      </w:pPr>
    </w:p>
    <w:p w14:paraId="503C15CD" w14:textId="77777777" w:rsidR="00A10DE5" w:rsidRDefault="00A10DE5" w:rsidP="00A10DE5">
      <w:pPr>
        <w:widowControl w:val="0"/>
        <w:autoSpaceDE w:val="0"/>
        <w:autoSpaceDN w:val="0"/>
        <w:adjustRightInd w:val="0"/>
        <w:ind w:left="360"/>
        <w:rPr>
          <w:rFonts w:ascii="Arial" w:hAnsi="Arial" w:cs="Arial"/>
          <w:szCs w:val="24"/>
        </w:rPr>
      </w:pPr>
      <w:r w:rsidRPr="00583C66">
        <w:rPr>
          <w:rFonts w:ascii="Arial" w:hAnsi="Arial" w:cs="Arial"/>
          <w:b/>
          <w:szCs w:val="24"/>
        </w:rPr>
        <w:t>2.1.</w:t>
      </w:r>
      <w:r>
        <w:rPr>
          <w:rFonts w:ascii="Arial" w:hAnsi="Arial" w:cs="Arial"/>
          <w:szCs w:val="24"/>
        </w:rPr>
        <w:t xml:space="preserve">  SOC less MSA Exhibit </w:t>
      </w:r>
      <w:proofErr w:type="gramStart"/>
      <w:r>
        <w:rPr>
          <w:rFonts w:ascii="Arial" w:hAnsi="Arial" w:cs="Arial"/>
          <w:szCs w:val="24"/>
        </w:rPr>
        <w:t>A;</w:t>
      </w:r>
      <w:proofErr w:type="gramEnd"/>
    </w:p>
    <w:p w14:paraId="2C1D34A9" w14:textId="77777777" w:rsidR="00A10DE5" w:rsidRDefault="00A10DE5" w:rsidP="00A10DE5">
      <w:pPr>
        <w:widowControl w:val="0"/>
        <w:autoSpaceDE w:val="0"/>
        <w:autoSpaceDN w:val="0"/>
        <w:adjustRightInd w:val="0"/>
        <w:ind w:left="360"/>
        <w:rPr>
          <w:rFonts w:ascii="Arial" w:hAnsi="Arial" w:cs="Arial"/>
          <w:szCs w:val="24"/>
        </w:rPr>
      </w:pPr>
      <w:r w:rsidRPr="00583C66">
        <w:rPr>
          <w:rFonts w:ascii="Arial" w:hAnsi="Arial" w:cs="Arial"/>
          <w:b/>
          <w:szCs w:val="24"/>
        </w:rPr>
        <w:t>2.2.</w:t>
      </w:r>
      <w:r>
        <w:rPr>
          <w:rFonts w:ascii="Arial" w:hAnsi="Arial" w:cs="Arial"/>
          <w:szCs w:val="24"/>
        </w:rPr>
        <w:t xml:space="preserve">  MSA Exhibit </w:t>
      </w:r>
      <w:proofErr w:type="gramStart"/>
      <w:r>
        <w:rPr>
          <w:rFonts w:ascii="Arial" w:hAnsi="Arial" w:cs="Arial"/>
          <w:szCs w:val="24"/>
        </w:rPr>
        <w:t>A;</w:t>
      </w:r>
      <w:proofErr w:type="gramEnd"/>
    </w:p>
    <w:p w14:paraId="777A1367" w14:textId="77777777" w:rsidR="00A10DE5" w:rsidRPr="00AE6202" w:rsidRDefault="00A10DE5" w:rsidP="00A10DE5">
      <w:pPr>
        <w:widowControl w:val="0"/>
        <w:autoSpaceDE w:val="0"/>
        <w:autoSpaceDN w:val="0"/>
        <w:adjustRightInd w:val="0"/>
        <w:ind w:left="360"/>
        <w:rPr>
          <w:rFonts w:ascii="Arial" w:hAnsi="Arial" w:cs="Arial"/>
          <w:szCs w:val="24"/>
        </w:rPr>
      </w:pPr>
      <w:r w:rsidRPr="00583C66">
        <w:rPr>
          <w:rFonts w:ascii="Arial" w:hAnsi="Arial" w:cs="Arial"/>
          <w:b/>
          <w:szCs w:val="24"/>
        </w:rPr>
        <w:t>2.3.</w:t>
      </w:r>
      <w:r>
        <w:rPr>
          <w:rFonts w:ascii="Arial" w:hAnsi="Arial" w:cs="Arial"/>
          <w:szCs w:val="24"/>
        </w:rPr>
        <w:t xml:space="preserve">  Exhibit No. 1, Statement of Work.</w:t>
      </w:r>
    </w:p>
    <w:p w14:paraId="214758B8" w14:textId="77777777" w:rsidR="00A10DE5" w:rsidRDefault="00A10DE5" w:rsidP="00A10DE5">
      <w:pPr>
        <w:widowControl w:val="0"/>
        <w:autoSpaceDE w:val="0"/>
        <w:autoSpaceDN w:val="0"/>
        <w:adjustRightInd w:val="0"/>
        <w:rPr>
          <w:rFonts w:ascii="Arial" w:hAnsi="Arial" w:cs="Arial"/>
          <w:b/>
          <w:szCs w:val="24"/>
        </w:rPr>
      </w:pPr>
    </w:p>
    <w:p w14:paraId="49235FE3" w14:textId="77777777" w:rsidR="00A10DE5" w:rsidRPr="008109F5" w:rsidRDefault="00A10DE5" w:rsidP="00A10DE5">
      <w:pPr>
        <w:widowControl w:val="0"/>
        <w:autoSpaceDE w:val="0"/>
        <w:autoSpaceDN w:val="0"/>
        <w:adjustRightInd w:val="0"/>
        <w:rPr>
          <w:rFonts w:ascii="Arial" w:hAnsi="Arial" w:cs="Arial"/>
          <w:szCs w:val="24"/>
        </w:rPr>
      </w:pPr>
      <w:r>
        <w:rPr>
          <w:rFonts w:ascii="Arial" w:hAnsi="Arial" w:cs="Arial"/>
          <w:b/>
          <w:szCs w:val="24"/>
        </w:rPr>
        <w:t>3</w:t>
      </w:r>
      <w:r w:rsidRPr="008109F5">
        <w:rPr>
          <w:rFonts w:ascii="Arial" w:hAnsi="Arial" w:cs="Arial"/>
          <w:b/>
          <w:szCs w:val="24"/>
        </w:rPr>
        <w:t xml:space="preserve">.  Effective Date and </w:t>
      </w:r>
      <w:r w:rsidRPr="00EB17D8">
        <w:rPr>
          <w:rFonts w:ascii="Arial" w:hAnsi="Arial" w:cs="Arial"/>
          <w:b/>
          <w:szCs w:val="24"/>
        </w:rPr>
        <w:t>Term</w:t>
      </w:r>
      <w:r w:rsidRPr="008109F5">
        <w:rPr>
          <w:rFonts w:ascii="Arial" w:hAnsi="Arial" w:cs="Arial"/>
          <w:b/>
          <w:szCs w:val="24"/>
        </w:rPr>
        <w:t xml:space="preserve">.  </w:t>
      </w:r>
      <w:r w:rsidRPr="008109F5">
        <w:rPr>
          <w:rFonts w:ascii="Arial" w:hAnsi="Arial" w:cs="Arial"/>
          <w:szCs w:val="24"/>
        </w:rPr>
        <w:t>Thi</w:t>
      </w:r>
      <w:r>
        <w:rPr>
          <w:rFonts w:ascii="Arial" w:hAnsi="Arial" w:cs="Arial"/>
          <w:szCs w:val="24"/>
        </w:rPr>
        <w:t xml:space="preserve">s SOC is effective on the </w:t>
      </w:r>
      <w:r w:rsidRPr="007F66CD">
        <w:rPr>
          <w:rFonts w:ascii="Arial" w:hAnsi="Arial" w:cs="Arial"/>
          <w:szCs w:val="24"/>
        </w:rPr>
        <w:t xml:space="preserve">later of (i) ______, or (ii) the date that it has been executed by </w:t>
      </w:r>
      <w:r>
        <w:rPr>
          <w:rFonts w:ascii="Arial" w:hAnsi="Arial" w:cs="Arial"/>
          <w:szCs w:val="24"/>
        </w:rPr>
        <w:t>Authorized Purchaser</w:t>
      </w:r>
      <w:r w:rsidRPr="007F66CD">
        <w:rPr>
          <w:rFonts w:ascii="Arial" w:hAnsi="Arial" w:cs="Arial"/>
          <w:szCs w:val="24"/>
        </w:rPr>
        <w:t xml:space="preserve"> and Contractor and has been approved as required by applicable law</w:t>
      </w:r>
      <w:r w:rsidRPr="008109F5">
        <w:rPr>
          <w:rFonts w:ascii="Arial" w:hAnsi="Arial" w:cs="Arial"/>
          <w:szCs w:val="24"/>
        </w:rPr>
        <w:t xml:space="preserve"> (“Effective Date”).  Unless terminated or extended, this </w:t>
      </w:r>
      <w:r>
        <w:rPr>
          <w:rFonts w:ascii="Arial" w:hAnsi="Arial" w:cs="Arial"/>
          <w:szCs w:val="24"/>
        </w:rPr>
        <w:t>S</w:t>
      </w:r>
      <w:r w:rsidRPr="008109F5">
        <w:rPr>
          <w:rFonts w:ascii="Arial" w:hAnsi="Arial" w:cs="Arial"/>
          <w:szCs w:val="24"/>
        </w:rPr>
        <w:t xml:space="preserve">OC will expire </w:t>
      </w:r>
      <w:r>
        <w:rPr>
          <w:rFonts w:ascii="Arial" w:hAnsi="Arial" w:cs="Arial"/>
          <w:szCs w:val="24"/>
        </w:rPr>
        <w:t>on _________________________</w:t>
      </w:r>
      <w:r w:rsidRPr="008109F5">
        <w:rPr>
          <w:rFonts w:ascii="Arial" w:hAnsi="Arial" w:cs="Arial"/>
          <w:szCs w:val="24"/>
        </w:rPr>
        <w:t xml:space="preserve">.  </w:t>
      </w:r>
      <w:r>
        <w:rPr>
          <w:rFonts w:ascii="Arial" w:hAnsi="Arial" w:cs="Arial"/>
          <w:szCs w:val="24"/>
        </w:rPr>
        <w:t>S</w:t>
      </w:r>
      <w:r w:rsidRPr="008109F5">
        <w:rPr>
          <w:rFonts w:ascii="Arial" w:hAnsi="Arial" w:cs="Arial"/>
          <w:szCs w:val="24"/>
        </w:rPr>
        <w:t xml:space="preserve">OC expiration does not extinguish or prejudice </w:t>
      </w:r>
      <w:r>
        <w:rPr>
          <w:rFonts w:ascii="Arial" w:hAnsi="Arial" w:cs="Arial"/>
          <w:szCs w:val="24"/>
        </w:rPr>
        <w:t>Authorized Purchaser</w:t>
      </w:r>
      <w:r w:rsidRPr="008109F5">
        <w:rPr>
          <w:rFonts w:ascii="Arial" w:hAnsi="Arial" w:cs="Arial"/>
          <w:szCs w:val="24"/>
        </w:rPr>
        <w:t xml:space="preserve">’s right to enforce this </w:t>
      </w:r>
      <w:r>
        <w:rPr>
          <w:rFonts w:ascii="Arial" w:hAnsi="Arial" w:cs="Arial"/>
          <w:szCs w:val="24"/>
        </w:rPr>
        <w:t>S</w:t>
      </w:r>
      <w:r w:rsidRPr="008109F5">
        <w:rPr>
          <w:rFonts w:ascii="Arial" w:hAnsi="Arial" w:cs="Arial"/>
          <w:szCs w:val="24"/>
        </w:rPr>
        <w:t xml:space="preserve">OC with respect to any breach of a </w:t>
      </w:r>
      <w:proofErr w:type="gramStart"/>
      <w:r w:rsidRPr="008109F5">
        <w:rPr>
          <w:rFonts w:ascii="Arial" w:hAnsi="Arial" w:cs="Arial"/>
          <w:szCs w:val="24"/>
        </w:rPr>
        <w:t>Contractor</w:t>
      </w:r>
      <w:proofErr w:type="gramEnd"/>
      <w:r w:rsidRPr="008109F5">
        <w:rPr>
          <w:rFonts w:ascii="Arial" w:hAnsi="Arial" w:cs="Arial"/>
          <w:szCs w:val="24"/>
        </w:rPr>
        <w:t xml:space="preserve"> warranty or any default or defect in Contractor performance that has not been cured.</w:t>
      </w:r>
    </w:p>
    <w:p w14:paraId="6D226785" w14:textId="77777777" w:rsidR="00A10DE5" w:rsidRPr="008109F5" w:rsidRDefault="00A10DE5" w:rsidP="00A10DE5">
      <w:pPr>
        <w:widowControl w:val="0"/>
        <w:autoSpaceDE w:val="0"/>
        <w:autoSpaceDN w:val="0"/>
        <w:adjustRightInd w:val="0"/>
        <w:rPr>
          <w:rFonts w:ascii="Arial" w:hAnsi="Arial" w:cs="Arial"/>
          <w:b/>
          <w:szCs w:val="24"/>
        </w:rPr>
      </w:pPr>
    </w:p>
    <w:p w14:paraId="5BEA5446" w14:textId="77777777" w:rsidR="00A10DE5" w:rsidRPr="00892D2A" w:rsidRDefault="00A10DE5" w:rsidP="00A10DE5">
      <w:pPr>
        <w:rPr>
          <w:rFonts w:ascii="Arial" w:hAnsi="Arial" w:cs="Arial"/>
          <w:szCs w:val="24"/>
        </w:rPr>
      </w:pPr>
      <w:r>
        <w:rPr>
          <w:rFonts w:ascii="Arial" w:hAnsi="Arial" w:cs="Arial"/>
          <w:b/>
          <w:szCs w:val="24"/>
        </w:rPr>
        <w:t>4</w:t>
      </w:r>
      <w:r w:rsidRPr="008109F5">
        <w:rPr>
          <w:rFonts w:ascii="Arial" w:hAnsi="Arial" w:cs="Arial"/>
          <w:b/>
          <w:szCs w:val="24"/>
        </w:rPr>
        <w:t xml:space="preserve">.  Services. </w:t>
      </w:r>
      <w:r w:rsidRPr="00892D2A">
        <w:rPr>
          <w:rFonts w:ascii="Arial" w:hAnsi="Arial" w:cs="Arial"/>
          <w:szCs w:val="24"/>
        </w:rPr>
        <w:t xml:space="preserve">Contractor shall </w:t>
      </w:r>
      <w:r>
        <w:rPr>
          <w:rFonts w:ascii="Arial" w:hAnsi="Arial" w:cs="Arial"/>
          <w:szCs w:val="24"/>
        </w:rPr>
        <w:t>perform</w:t>
      </w:r>
      <w:r w:rsidRPr="00892D2A">
        <w:rPr>
          <w:rFonts w:ascii="Arial" w:hAnsi="Arial" w:cs="Arial"/>
          <w:szCs w:val="24"/>
        </w:rPr>
        <w:t xml:space="preserve"> the Services and deliver to </w:t>
      </w:r>
      <w:r>
        <w:rPr>
          <w:rFonts w:ascii="Arial" w:hAnsi="Arial" w:cs="Arial"/>
          <w:szCs w:val="24"/>
        </w:rPr>
        <w:t>Authorized Purchaser</w:t>
      </w:r>
      <w:r w:rsidRPr="00892D2A">
        <w:rPr>
          <w:rFonts w:ascii="Arial" w:hAnsi="Arial" w:cs="Arial"/>
          <w:szCs w:val="24"/>
        </w:rPr>
        <w:t xml:space="preserve"> the deliverables (“Deliverables”) set forth in Exhibit </w:t>
      </w:r>
      <w:r>
        <w:rPr>
          <w:rFonts w:ascii="Arial" w:hAnsi="Arial" w:cs="Arial"/>
          <w:szCs w:val="24"/>
        </w:rPr>
        <w:t>No. 1</w:t>
      </w:r>
      <w:r w:rsidRPr="00892D2A">
        <w:rPr>
          <w:rFonts w:ascii="Arial" w:hAnsi="Arial" w:cs="Arial"/>
          <w:szCs w:val="24"/>
        </w:rPr>
        <w:t xml:space="preserve">, the Statement of Work (the “Statement of Work”). The </w:t>
      </w:r>
      <w:r w:rsidRPr="00926681">
        <w:rPr>
          <w:rFonts w:ascii="Arial" w:hAnsi="Arial" w:cs="Arial"/>
          <w:szCs w:val="24"/>
        </w:rPr>
        <w:t xml:space="preserve">Statement of Work includes the delivery and payment </w:t>
      </w:r>
      <w:r w:rsidRPr="00926681">
        <w:rPr>
          <w:rFonts w:ascii="Arial" w:hAnsi="Arial" w:cs="Arial"/>
          <w:szCs w:val="24"/>
        </w:rPr>
        <w:lastRenderedPageBreak/>
        <w:t xml:space="preserve">schedule for the Deliverables and Services. Contractor shall perform the Services according to the terms and conditions of this </w:t>
      </w:r>
      <w:r>
        <w:rPr>
          <w:rFonts w:ascii="Arial" w:hAnsi="Arial" w:cs="Arial"/>
          <w:szCs w:val="24"/>
        </w:rPr>
        <w:t>Service</w:t>
      </w:r>
      <w:r w:rsidRPr="00926681">
        <w:rPr>
          <w:rFonts w:ascii="Arial" w:hAnsi="Arial" w:cs="Arial"/>
          <w:szCs w:val="24"/>
        </w:rPr>
        <w:t xml:space="preserve"> Order Contract.</w:t>
      </w:r>
      <w:r w:rsidRPr="00926681">
        <w:rPr>
          <w:rFonts w:ascii="Arial" w:hAnsi="Arial" w:cs="Arial"/>
        </w:rPr>
        <w:t xml:space="preserve">    </w:t>
      </w:r>
    </w:p>
    <w:p w14:paraId="47AFDE1E" w14:textId="77777777" w:rsidR="00A10DE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40E8F2D3" w14:textId="77777777" w:rsidR="00A10DE5" w:rsidRDefault="00A10DE5" w:rsidP="00A10DE5">
      <w:pPr>
        <w:widowControl w:val="0"/>
        <w:autoSpaceDE w:val="0"/>
        <w:autoSpaceDN w:val="0"/>
        <w:adjustRightInd w:val="0"/>
        <w:rPr>
          <w:rFonts w:ascii="Arial" w:hAnsi="Arial" w:cs="Arial"/>
          <w:b/>
          <w:szCs w:val="24"/>
        </w:rPr>
      </w:pPr>
      <w:r>
        <w:rPr>
          <w:rFonts w:ascii="Arial" w:hAnsi="Arial" w:cs="Arial"/>
          <w:b/>
          <w:szCs w:val="24"/>
        </w:rPr>
        <w:t xml:space="preserve">5.  </w:t>
      </w:r>
      <w:r w:rsidRPr="008109F5">
        <w:rPr>
          <w:rFonts w:ascii="Arial" w:hAnsi="Arial" w:cs="Arial"/>
          <w:b/>
          <w:szCs w:val="24"/>
        </w:rPr>
        <w:t>Compensation</w:t>
      </w:r>
      <w:r>
        <w:rPr>
          <w:rFonts w:ascii="Arial" w:hAnsi="Arial" w:cs="Arial"/>
          <w:b/>
          <w:szCs w:val="24"/>
        </w:rPr>
        <w:t>, Invoices</w:t>
      </w:r>
      <w:r w:rsidRPr="008109F5">
        <w:rPr>
          <w:rFonts w:ascii="Arial" w:hAnsi="Arial" w:cs="Arial"/>
          <w:b/>
          <w:szCs w:val="24"/>
        </w:rPr>
        <w:t xml:space="preserve"> and Payment Methodology.  </w:t>
      </w:r>
    </w:p>
    <w:p w14:paraId="43B85EE5" w14:textId="77777777" w:rsidR="00A10DE5" w:rsidRDefault="00A10DE5" w:rsidP="00A10DE5">
      <w:pPr>
        <w:widowControl w:val="0"/>
        <w:autoSpaceDE w:val="0"/>
        <w:autoSpaceDN w:val="0"/>
        <w:adjustRightInd w:val="0"/>
        <w:ind w:left="360"/>
        <w:rPr>
          <w:rFonts w:ascii="Arial" w:hAnsi="Arial" w:cs="Arial"/>
          <w:szCs w:val="24"/>
        </w:rPr>
      </w:pPr>
      <w:r w:rsidRPr="004B4D5C">
        <w:rPr>
          <w:rFonts w:ascii="Arial" w:hAnsi="Arial" w:cs="Arial"/>
          <w:b/>
          <w:szCs w:val="24"/>
        </w:rPr>
        <w:t>5.1</w:t>
      </w:r>
      <w:r>
        <w:rPr>
          <w:rFonts w:ascii="Arial" w:hAnsi="Arial" w:cs="Arial"/>
          <w:b/>
          <w:szCs w:val="24"/>
        </w:rPr>
        <w:t xml:space="preserve"> The</w:t>
      </w:r>
      <w:r w:rsidRPr="00892D2A">
        <w:rPr>
          <w:rFonts w:ascii="Arial" w:hAnsi="Arial" w:cs="Arial"/>
          <w:szCs w:val="24"/>
        </w:rPr>
        <w:t xml:space="preserve"> </w:t>
      </w:r>
      <w:r>
        <w:rPr>
          <w:rFonts w:ascii="Arial" w:hAnsi="Arial" w:cs="Arial"/>
          <w:szCs w:val="24"/>
        </w:rPr>
        <w:t xml:space="preserve">maximum not-to-exceed compensation payable to Contractor under this SOC, which includes allowable expenses is _________________________ ($__________).  Authorized Purchaser will not pay Contractor any amount </w:t>
      </w:r>
      <w:proofErr w:type="gramStart"/>
      <w:r>
        <w:rPr>
          <w:rFonts w:ascii="Arial" w:hAnsi="Arial" w:cs="Arial"/>
          <w:szCs w:val="24"/>
        </w:rPr>
        <w:t>in excess of</w:t>
      </w:r>
      <w:proofErr w:type="gramEnd"/>
      <w:r>
        <w:rPr>
          <w:rFonts w:ascii="Arial" w:hAnsi="Arial" w:cs="Arial"/>
          <w:szCs w:val="24"/>
        </w:rPr>
        <w:t xml:space="preserve"> the not-to-exceed compensation of this SOC and will not pay for Services performed before the Effective Date or after expiration or termination of this SOC.  If the maximum compensation is increased by amendment of this SOC, the amendment must be fully effective before Contractor performs the Services subject to the amendment.   </w:t>
      </w:r>
    </w:p>
    <w:p w14:paraId="131D53A8" w14:textId="77777777" w:rsidR="00A10DE5" w:rsidRDefault="00A10DE5" w:rsidP="00A10DE5">
      <w:pPr>
        <w:widowControl w:val="0"/>
        <w:autoSpaceDE w:val="0"/>
        <w:autoSpaceDN w:val="0"/>
        <w:adjustRightInd w:val="0"/>
        <w:ind w:left="360"/>
        <w:rPr>
          <w:rFonts w:ascii="Arial" w:hAnsi="Arial" w:cs="Arial"/>
          <w:szCs w:val="24"/>
        </w:rPr>
      </w:pPr>
    </w:p>
    <w:p w14:paraId="671F0D0D" w14:textId="77777777" w:rsidR="00A10DE5" w:rsidRDefault="00A10DE5" w:rsidP="00A10DE5">
      <w:pPr>
        <w:pStyle w:val="BodyTextIndent"/>
        <w:rPr>
          <w:rFonts w:ascii="Arial" w:hAnsi="Arial" w:cs="Arial"/>
          <w:szCs w:val="24"/>
        </w:rPr>
      </w:pPr>
      <w:r w:rsidRPr="004B4D5C">
        <w:rPr>
          <w:rFonts w:ascii="Arial" w:hAnsi="Arial" w:cs="Arial"/>
          <w:b/>
          <w:szCs w:val="24"/>
        </w:rPr>
        <w:t>5.2.</w:t>
      </w:r>
      <w:r>
        <w:rPr>
          <w:rFonts w:ascii="Arial" w:hAnsi="Arial" w:cs="Arial"/>
          <w:szCs w:val="24"/>
        </w:rPr>
        <w:t xml:space="preserve">  Contractor shall send all invoices to:</w:t>
      </w:r>
    </w:p>
    <w:p w14:paraId="2D448E54" w14:textId="77777777" w:rsidR="00A10DE5" w:rsidRDefault="00A10DE5" w:rsidP="00A10DE5">
      <w:pPr>
        <w:pStyle w:val="BodyTextIndent"/>
        <w:rPr>
          <w:rFonts w:ascii="Arial" w:hAnsi="Arial" w:cs="Arial"/>
          <w:szCs w:val="24"/>
        </w:rPr>
      </w:pPr>
    </w:p>
    <w:p w14:paraId="3A1507DB" w14:textId="77777777" w:rsidR="00A10DE5" w:rsidRDefault="00A10DE5" w:rsidP="00A10DE5">
      <w:pPr>
        <w:pStyle w:val="BodyTextIndent"/>
        <w:rPr>
          <w:rFonts w:ascii="Arial" w:hAnsi="Arial" w:cs="Arial"/>
          <w:szCs w:val="24"/>
        </w:rPr>
      </w:pPr>
      <w:r>
        <w:rPr>
          <w:rFonts w:ascii="Arial" w:hAnsi="Arial" w:cs="Arial"/>
          <w:szCs w:val="24"/>
        </w:rPr>
        <w:t xml:space="preserve">  </w:t>
      </w:r>
    </w:p>
    <w:p w14:paraId="53DB2025" w14:textId="77777777" w:rsidR="00A10DE5" w:rsidRDefault="00A10DE5" w:rsidP="00A10DE5">
      <w:pPr>
        <w:pStyle w:val="BodyTextIndent"/>
        <w:rPr>
          <w:rFonts w:ascii="Arial" w:hAnsi="Arial" w:cs="Arial"/>
          <w:szCs w:val="24"/>
        </w:rPr>
      </w:pPr>
    </w:p>
    <w:p w14:paraId="186CFF24" w14:textId="77777777" w:rsidR="00A10DE5" w:rsidRDefault="00A10DE5" w:rsidP="00A10DE5">
      <w:pPr>
        <w:pStyle w:val="BodyTextIndent"/>
        <w:rPr>
          <w:rFonts w:ascii="Arial" w:hAnsi="Arial" w:cs="Arial"/>
          <w:szCs w:val="24"/>
        </w:rPr>
      </w:pPr>
    </w:p>
    <w:p w14:paraId="2884B76F" w14:textId="77777777" w:rsidR="00A10DE5" w:rsidRDefault="00A10DE5" w:rsidP="00A10DE5">
      <w:pPr>
        <w:pStyle w:val="BodyTextIndent"/>
        <w:rPr>
          <w:rFonts w:ascii="Arial" w:hAnsi="Arial" w:cs="Arial"/>
          <w:szCs w:val="24"/>
        </w:rPr>
      </w:pPr>
      <w:r w:rsidRPr="004B4D5C">
        <w:rPr>
          <w:rFonts w:ascii="Arial" w:hAnsi="Arial" w:cs="Arial"/>
          <w:b/>
          <w:szCs w:val="24"/>
        </w:rPr>
        <w:t>5.3.</w:t>
      </w:r>
      <w:r>
        <w:rPr>
          <w:rFonts w:ascii="Arial" w:hAnsi="Arial" w:cs="Arial"/>
          <w:szCs w:val="24"/>
        </w:rPr>
        <w:t xml:space="preserve">  </w:t>
      </w:r>
      <w:r w:rsidRPr="00744F76">
        <w:rPr>
          <w:rFonts w:ascii="Arial" w:hAnsi="Arial" w:cs="Arial"/>
          <w:szCs w:val="24"/>
        </w:rPr>
        <w:t>A</w:t>
      </w:r>
      <w:r>
        <w:rPr>
          <w:rFonts w:ascii="Arial" w:hAnsi="Arial" w:cs="Arial"/>
          <w:szCs w:val="24"/>
        </w:rPr>
        <w:t>uthorized Purchaser</w:t>
      </w:r>
      <w:r w:rsidRPr="008109F5">
        <w:rPr>
          <w:rFonts w:ascii="Arial" w:hAnsi="Arial" w:cs="Arial"/>
          <w:szCs w:val="24"/>
        </w:rPr>
        <w:t xml:space="preserve"> shall pay Contractor for Services</w:t>
      </w:r>
      <w:r>
        <w:rPr>
          <w:rFonts w:ascii="Arial" w:hAnsi="Arial" w:cs="Arial"/>
          <w:szCs w:val="24"/>
        </w:rPr>
        <w:t xml:space="preserve"> and Deliverables</w:t>
      </w:r>
      <w:r w:rsidRPr="008109F5">
        <w:rPr>
          <w:rFonts w:ascii="Arial" w:hAnsi="Arial" w:cs="Arial"/>
          <w:szCs w:val="24"/>
        </w:rPr>
        <w:t xml:space="preserve"> as </w:t>
      </w:r>
      <w:r>
        <w:rPr>
          <w:rFonts w:ascii="Arial" w:hAnsi="Arial" w:cs="Arial"/>
          <w:szCs w:val="24"/>
        </w:rPr>
        <w:t>set forth in Exhibit No. 1.</w:t>
      </w:r>
    </w:p>
    <w:p w14:paraId="067DEF60" w14:textId="77777777" w:rsidR="00A10DE5" w:rsidRDefault="00A10DE5" w:rsidP="00A10DE5">
      <w:pPr>
        <w:pStyle w:val="BodyTextIndent"/>
        <w:rPr>
          <w:rFonts w:ascii="Arial" w:hAnsi="Arial" w:cs="Arial"/>
          <w:szCs w:val="24"/>
        </w:rPr>
      </w:pPr>
      <w:r w:rsidRPr="004B4D5C">
        <w:rPr>
          <w:rFonts w:ascii="Arial" w:hAnsi="Arial" w:cs="Arial"/>
          <w:b/>
          <w:szCs w:val="24"/>
        </w:rPr>
        <w:t>5.4.</w:t>
      </w:r>
      <w:r>
        <w:rPr>
          <w:rFonts w:ascii="Arial" w:hAnsi="Arial" w:cs="Arial"/>
          <w:szCs w:val="24"/>
        </w:rPr>
        <w:t xml:space="preserve">  Authorized Purchaser will not pay or reimburse</w:t>
      </w:r>
      <w:r w:rsidRPr="00521CBC">
        <w:t xml:space="preserve"> </w:t>
      </w:r>
      <w:r w:rsidRPr="00521CBC">
        <w:rPr>
          <w:rFonts w:ascii="Arial" w:hAnsi="Arial" w:cs="Arial"/>
          <w:szCs w:val="24"/>
        </w:rPr>
        <w:t xml:space="preserve">any expenses incurred by Contractor during the completion of the Services except as authorized in the Statement </w:t>
      </w:r>
      <w:r>
        <w:rPr>
          <w:rFonts w:ascii="Arial" w:hAnsi="Arial" w:cs="Arial"/>
          <w:szCs w:val="24"/>
        </w:rPr>
        <w:t xml:space="preserve">of </w:t>
      </w:r>
      <w:r w:rsidRPr="00521CBC">
        <w:rPr>
          <w:rFonts w:ascii="Arial" w:hAnsi="Arial" w:cs="Arial"/>
          <w:szCs w:val="24"/>
        </w:rPr>
        <w:t xml:space="preserve">Work or elsewhere in this Contract.  Any such authorized travel expenses must comply with the Oregon Travel Policy available on the Internet at: </w:t>
      </w:r>
      <w:hyperlink r:id="rId5" w:history="1">
        <w:r w:rsidRPr="00203293">
          <w:rPr>
            <w:rStyle w:val="Hyperlink"/>
            <w:rFonts w:ascii="Arial" w:hAnsi="Arial" w:cs="Arial"/>
            <w:szCs w:val="24"/>
          </w:rPr>
          <w:t>http://www.oregon.gov/das/cfo/sars/policies/oam/40.10.00.pdf</w:t>
        </w:r>
      </w:hyperlink>
    </w:p>
    <w:p w14:paraId="2854E562" w14:textId="77777777" w:rsidR="00A10DE5" w:rsidRDefault="00A10DE5" w:rsidP="00A10DE5">
      <w:pPr>
        <w:pStyle w:val="BodyTextIndent"/>
        <w:ind w:left="0"/>
        <w:rPr>
          <w:rFonts w:ascii="Arial" w:hAnsi="Arial" w:cs="Arial"/>
          <w:b/>
          <w:szCs w:val="24"/>
        </w:rPr>
      </w:pPr>
    </w:p>
    <w:p w14:paraId="5BF09A38" w14:textId="77777777" w:rsidR="00A10DE5" w:rsidRDefault="00A10DE5" w:rsidP="00A10DE5">
      <w:pPr>
        <w:pStyle w:val="BodyTextIndent"/>
        <w:ind w:left="0"/>
        <w:rPr>
          <w:rFonts w:ascii="Arial" w:hAnsi="Arial" w:cs="Arial"/>
          <w:szCs w:val="24"/>
        </w:rPr>
      </w:pPr>
      <w:r>
        <w:rPr>
          <w:rFonts w:ascii="Arial" w:hAnsi="Arial" w:cs="Arial"/>
          <w:b/>
          <w:szCs w:val="24"/>
        </w:rPr>
        <w:t>6</w:t>
      </w:r>
      <w:r w:rsidRPr="008109F5">
        <w:rPr>
          <w:rFonts w:ascii="Arial" w:hAnsi="Arial" w:cs="Arial"/>
          <w:b/>
          <w:szCs w:val="24"/>
        </w:rPr>
        <w:t xml:space="preserve">.  </w:t>
      </w:r>
      <w:r>
        <w:rPr>
          <w:rFonts w:ascii="Arial" w:hAnsi="Arial" w:cs="Arial"/>
          <w:b/>
          <w:szCs w:val="24"/>
        </w:rPr>
        <w:t xml:space="preserve">SOC Authorized Representatives and </w:t>
      </w:r>
      <w:r w:rsidRPr="008109F5">
        <w:rPr>
          <w:rFonts w:ascii="Arial" w:hAnsi="Arial" w:cs="Arial"/>
          <w:b/>
          <w:szCs w:val="24"/>
        </w:rPr>
        <w:t>Key Persons.</w:t>
      </w:r>
      <w:r>
        <w:rPr>
          <w:rFonts w:ascii="Arial" w:hAnsi="Arial" w:cs="Arial"/>
          <w:b/>
          <w:szCs w:val="24"/>
        </w:rPr>
        <w:t xml:space="preserve">  </w:t>
      </w:r>
      <w:r>
        <w:rPr>
          <w:rFonts w:ascii="Arial" w:hAnsi="Arial" w:cs="Arial"/>
          <w:szCs w:val="24"/>
        </w:rPr>
        <w:t>The following individuals are Authorized Representatives or Key Persons under this SOC:</w:t>
      </w:r>
    </w:p>
    <w:p w14:paraId="38594A55" w14:textId="77777777" w:rsidR="00A10DE5" w:rsidRPr="00926681" w:rsidRDefault="00A10DE5" w:rsidP="00A10DE5">
      <w:pPr>
        <w:pStyle w:val="BodyTextIndent"/>
        <w:tabs>
          <w:tab w:val="left" w:pos="5040"/>
        </w:tabs>
        <w:ind w:left="0"/>
        <w:rPr>
          <w:rFonts w:ascii="Arial" w:hAnsi="Arial" w:cs="Arial"/>
          <w:b/>
          <w:szCs w:val="24"/>
        </w:rPr>
      </w:pPr>
      <w:r w:rsidRPr="00926681">
        <w:rPr>
          <w:rFonts w:ascii="Arial" w:hAnsi="Arial" w:cs="Arial"/>
          <w:b/>
          <w:szCs w:val="24"/>
        </w:rPr>
        <w:t>Authorized Purchaser:</w:t>
      </w:r>
      <w:r w:rsidRPr="00926681">
        <w:rPr>
          <w:rFonts w:ascii="Arial" w:hAnsi="Arial" w:cs="Arial"/>
          <w:b/>
          <w:szCs w:val="24"/>
        </w:rPr>
        <w:tab/>
        <w:t>Contractor:</w:t>
      </w:r>
    </w:p>
    <w:p w14:paraId="54857F9C" w14:textId="77777777" w:rsidR="00A10DE5" w:rsidRDefault="00A10DE5" w:rsidP="00A10DE5">
      <w:pPr>
        <w:pStyle w:val="BodyTextIndent"/>
        <w:tabs>
          <w:tab w:val="left" w:pos="5040"/>
        </w:tabs>
        <w:ind w:left="0"/>
        <w:rPr>
          <w:rFonts w:ascii="Arial" w:hAnsi="Arial" w:cs="Arial"/>
          <w:szCs w:val="24"/>
        </w:rPr>
      </w:pPr>
      <w:r>
        <w:rPr>
          <w:rFonts w:ascii="Arial" w:hAnsi="Arial" w:cs="Arial"/>
          <w:szCs w:val="24"/>
        </w:rPr>
        <w:t>Name:</w:t>
      </w:r>
      <w:r>
        <w:rPr>
          <w:rFonts w:ascii="Arial" w:hAnsi="Arial" w:cs="Arial"/>
          <w:szCs w:val="24"/>
        </w:rPr>
        <w:tab/>
        <w:t>Name:</w:t>
      </w:r>
    </w:p>
    <w:p w14:paraId="207D709F" w14:textId="77777777" w:rsidR="00A10DE5" w:rsidRDefault="00A10DE5" w:rsidP="00A10DE5">
      <w:pPr>
        <w:pStyle w:val="BodyTextIndent"/>
        <w:tabs>
          <w:tab w:val="left" w:pos="5040"/>
        </w:tabs>
        <w:ind w:left="0"/>
        <w:rPr>
          <w:rFonts w:ascii="Arial" w:hAnsi="Arial" w:cs="Arial"/>
          <w:szCs w:val="24"/>
        </w:rPr>
      </w:pPr>
      <w:r>
        <w:rPr>
          <w:rFonts w:ascii="Arial" w:hAnsi="Arial" w:cs="Arial"/>
          <w:szCs w:val="24"/>
        </w:rPr>
        <w:t>Title:</w:t>
      </w:r>
      <w:r>
        <w:rPr>
          <w:rFonts w:ascii="Arial" w:hAnsi="Arial" w:cs="Arial"/>
          <w:szCs w:val="24"/>
        </w:rPr>
        <w:tab/>
        <w:t>Title:</w:t>
      </w:r>
    </w:p>
    <w:p w14:paraId="07563B4A" w14:textId="77777777" w:rsidR="00A10DE5" w:rsidRDefault="00A10DE5" w:rsidP="00A10DE5">
      <w:pPr>
        <w:pStyle w:val="BodyTextIndent"/>
        <w:tabs>
          <w:tab w:val="left" w:pos="5040"/>
        </w:tabs>
        <w:ind w:left="0"/>
        <w:rPr>
          <w:rFonts w:ascii="Arial" w:hAnsi="Arial" w:cs="Arial"/>
          <w:szCs w:val="24"/>
        </w:rPr>
      </w:pPr>
      <w:r>
        <w:rPr>
          <w:rFonts w:ascii="Arial" w:hAnsi="Arial" w:cs="Arial"/>
          <w:szCs w:val="24"/>
        </w:rPr>
        <w:t>Address:</w:t>
      </w:r>
      <w:r>
        <w:rPr>
          <w:rFonts w:ascii="Arial" w:hAnsi="Arial" w:cs="Arial"/>
          <w:szCs w:val="24"/>
        </w:rPr>
        <w:tab/>
        <w:t>Address:</w:t>
      </w:r>
    </w:p>
    <w:p w14:paraId="122D29DA" w14:textId="77777777" w:rsidR="00A10DE5" w:rsidRDefault="00A10DE5" w:rsidP="00A10DE5">
      <w:pPr>
        <w:pStyle w:val="BodyTextIndent"/>
        <w:tabs>
          <w:tab w:val="left" w:pos="5040"/>
        </w:tabs>
        <w:ind w:left="0"/>
        <w:rPr>
          <w:rFonts w:ascii="Arial" w:hAnsi="Arial" w:cs="Arial"/>
          <w:szCs w:val="24"/>
        </w:rPr>
      </w:pPr>
    </w:p>
    <w:p w14:paraId="69AB4ADD" w14:textId="77777777" w:rsidR="00A10DE5" w:rsidRDefault="00A10DE5" w:rsidP="00A10DE5">
      <w:pPr>
        <w:pStyle w:val="BodyTextIndent"/>
        <w:tabs>
          <w:tab w:val="left" w:pos="5040"/>
        </w:tabs>
        <w:ind w:left="0"/>
        <w:rPr>
          <w:rFonts w:ascii="Arial" w:hAnsi="Arial" w:cs="Arial"/>
          <w:szCs w:val="24"/>
        </w:rPr>
      </w:pPr>
    </w:p>
    <w:p w14:paraId="6B63E2BD" w14:textId="77777777" w:rsidR="00A10DE5" w:rsidRDefault="00A10DE5" w:rsidP="00A10DE5">
      <w:pPr>
        <w:pStyle w:val="BodyTextIndent"/>
        <w:tabs>
          <w:tab w:val="left" w:pos="5040"/>
        </w:tabs>
        <w:ind w:left="0"/>
        <w:rPr>
          <w:rFonts w:ascii="Arial" w:hAnsi="Arial" w:cs="Arial"/>
          <w:szCs w:val="24"/>
        </w:rPr>
      </w:pPr>
    </w:p>
    <w:p w14:paraId="71FE606C" w14:textId="77777777" w:rsidR="00A10DE5" w:rsidRDefault="00A10DE5" w:rsidP="00A10DE5">
      <w:pPr>
        <w:pStyle w:val="BodyTextIndent"/>
        <w:tabs>
          <w:tab w:val="left" w:pos="5040"/>
        </w:tabs>
        <w:ind w:left="0"/>
        <w:rPr>
          <w:rFonts w:ascii="Arial" w:hAnsi="Arial" w:cs="Arial"/>
          <w:szCs w:val="24"/>
        </w:rPr>
      </w:pPr>
      <w:r>
        <w:rPr>
          <w:rFonts w:ascii="Arial" w:hAnsi="Arial" w:cs="Arial"/>
          <w:szCs w:val="24"/>
        </w:rPr>
        <w:t>Phone:</w:t>
      </w:r>
      <w:r>
        <w:rPr>
          <w:rFonts w:ascii="Arial" w:hAnsi="Arial" w:cs="Arial"/>
          <w:szCs w:val="24"/>
        </w:rPr>
        <w:tab/>
        <w:t>Phone:</w:t>
      </w:r>
    </w:p>
    <w:p w14:paraId="46C60180" w14:textId="77777777" w:rsidR="00A10DE5" w:rsidRDefault="00A10DE5" w:rsidP="00A10DE5">
      <w:pPr>
        <w:pStyle w:val="BodyTextIndent"/>
        <w:tabs>
          <w:tab w:val="left" w:pos="5040"/>
        </w:tabs>
        <w:ind w:left="0"/>
        <w:rPr>
          <w:rFonts w:ascii="Arial" w:hAnsi="Arial" w:cs="Arial"/>
          <w:szCs w:val="24"/>
        </w:rPr>
      </w:pPr>
      <w:r>
        <w:rPr>
          <w:rFonts w:ascii="Arial" w:hAnsi="Arial" w:cs="Arial"/>
          <w:szCs w:val="24"/>
        </w:rPr>
        <w:t>Email:</w:t>
      </w:r>
      <w:r>
        <w:rPr>
          <w:rFonts w:ascii="Arial" w:hAnsi="Arial" w:cs="Arial"/>
          <w:szCs w:val="24"/>
        </w:rPr>
        <w:tab/>
        <w:t>Email:</w:t>
      </w:r>
    </w:p>
    <w:p w14:paraId="3534657D" w14:textId="77777777" w:rsidR="00A10DE5" w:rsidRDefault="00A10DE5" w:rsidP="00A10DE5">
      <w:pPr>
        <w:pStyle w:val="BodyTextIndent"/>
        <w:ind w:left="0"/>
        <w:rPr>
          <w:rFonts w:ascii="Arial" w:hAnsi="Arial" w:cs="Arial"/>
          <w:szCs w:val="24"/>
        </w:rPr>
      </w:pPr>
    </w:p>
    <w:p w14:paraId="36264C05" w14:textId="77777777" w:rsidR="00A10DE5" w:rsidRDefault="00A10DE5" w:rsidP="00A10DE5">
      <w:pPr>
        <w:pStyle w:val="BodyTextIndent"/>
        <w:ind w:left="0"/>
        <w:rPr>
          <w:rFonts w:ascii="Arial" w:hAnsi="Arial" w:cs="Arial"/>
          <w:szCs w:val="24"/>
        </w:rPr>
      </w:pPr>
    </w:p>
    <w:p w14:paraId="763F2CF6" w14:textId="77777777" w:rsidR="00A10DE5" w:rsidRDefault="00A10DE5" w:rsidP="00A10DE5">
      <w:pPr>
        <w:pStyle w:val="BodyTextIndent"/>
        <w:ind w:left="0"/>
        <w:rPr>
          <w:rFonts w:ascii="Arial" w:hAnsi="Arial" w:cs="Arial"/>
          <w:szCs w:val="24"/>
        </w:rPr>
      </w:pPr>
    </w:p>
    <w:p w14:paraId="70ACCEB4" w14:textId="77777777" w:rsidR="00A10DE5" w:rsidRDefault="00A10DE5" w:rsidP="00A10DE5">
      <w:pPr>
        <w:pStyle w:val="BodyTextIndent"/>
        <w:ind w:left="0"/>
        <w:rPr>
          <w:rFonts w:ascii="Arial" w:hAnsi="Arial" w:cs="Arial"/>
          <w:szCs w:val="24"/>
        </w:rPr>
      </w:pPr>
    </w:p>
    <w:p w14:paraId="3082BA9D" w14:textId="77777777" w:rsidR="00A10DE5" w:rsidRPr="008109F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bookmarkStart w:id="0" w:name="_DV_C1607"/>
      <w:r>
        <w:rPr>
          <w:rFonts w:ascii="Arial" w:hAnsi="Arial" w:cs="Arial"/>
          <w:b/>
          <w:bCs/>
          <w:szCs w:val="24"/>
        </w:rPr>
        <w:t>7</w:t>
      </w:r>
      <w:r w:rsidRPr="008109F5">
        <w:rPr>
          <w:rFonts w:ascii="Arial" w:hAnsi="Arial" w:cs="Arial"/>
          <w:b/>
          <w:bCs/>
          <w:szCs w:val="24"/>
        </w:rPr>
        <w:t xml:space="preserve">.  Contractor Data.  </w:t>
      </w:r>
      <w:r w:rsidRPr="008109F5">
        <w:rPr>
          <w:rFonts w:ascii="Arial" w:hAnsi="Arial" w:cs="Arial"/>
          <w:spacing w:val="-2"/>
          <w:szCs w:val="24"/>
        </w:rPr>
        <w:t xml:space="preserve">As a condition precedent to the effectiveness of this </w:t>
      </w:r>
      <w:r>
        <w:rPr>
          <w:rFonts w:ascii="Arial" w:hAnsi="Arial" w:cs="Arial"/>
          <w:spacing w:val="-2"/>
          <w:szCs w:val="24"/>
        </w:rPr>
        <w:t>Service Order Contract</w:t>
      </w:r>
      <w:r w:rsidRPr="008109F5">
        <w:rPr>
          <w:rFonts w:ascii="Arial" w:hAnsi="Arial" w:cs="Arial"/>
          <w:spacing w:val="-2"/>
          <w:szCs w:val="24"/>
        </w:rPr>
        <w:t xml:space="preserve">, Contractor shall provide all information requested below.  </w:t>
      </w:r>
      <w:r>
        <w:rPr>
          <w:rFonts w:ascii="Arial" w:hAnsi="Arial" w:cs="Arial"/>
          <w:spacing w:val="-2"/>
          <w:szCs w:val="24"/>
        </w:rPr>
        <w:t>Authorized Purchaser</w:t>
      </w:r>
      <w:r w:rsidRPr="008109F5">
        <w:rPr>
          <w:rFonts w:ascii="Arial" w:hAnsi="Arial" w:cs="Arial"/>
          <w:spacing w:val="-2"/>
          <w:szCs w:val="24"/>
        </w:rPr>
        <w:t xml:space="preserve"> will report this information to the Internal Revenue Service (</w:t>
      </w:r>
      <w:r>
        <w:rPr>
          <w:rFonts w:ascii="Arial" w:hAnsi="Arial" w:cs="Arial"/>
          <w:spacing w:val="-2"/>
          <w:szCs w:val="24"/>
        </w:rPr>
        <w:t>“</w:t>
      </w:r>
      <w:r w:rsidRPr="008109F5">
        <w:rPr>
          <w:rFonts w:ascii="Arial" w:hAnsi="Arial" w:cs="Arial"/>
          <w:spacing w:val="-2"/>
          <w:szCs w:val="24"/>
        </w:rPr>
        <w:t>IRS</w:t>
      </w:r>
      <w:r>
        <w:rPr>
          <w:rFonts w:ascii="Arial" w:hAnsi="Arial" w:cs="Arial"/>
          <w:spacing w:val="-2"/>
          <w:szCs w:val="24"/>
        </w:rPr>
        <w:t>”</w:t>
      </w:r>
      <w:r w:rsidRPr="008109F5">
        <w:rPr>
          <w:rFonts w:ascii="Arial" w:hAnsi="Arial" w:cs="Arial"/>
          <w:spacing w:val="-2"/>
          <w:szCs w:val="24"/>
        </w:rPr>
        <w:t xml:space="preserve">) under the name and taxpayer identification </w:t>
      </w:r>
      <w:r>
        <w:rPr>
          <w:rFonts w:ascii="Arial" w:hAnsi="Arial" w:cs="Arial"/>
          <w:spacing w:val="-2"/>
          <w:szCs w:val="24"/>
        </w:rPr>
        <w:t>number provided</w:t>
      </w:r>
      <w:r w:rsidRPr="008109F5">
        <w:rPr>
          <w:rFonts w:ascii="Arial" w:hAnsi="Arial" w:cs="Arial"/>
          <w:spacing w:val="-2"/>
          <w:szCs w:val="24"/>
        </w:rPr>
        <w:t xml:space="preserve">.  (See IRS 1099 for additional instructions regarding taxpayer </w:t>
      </w:r>
      <w:r>
        <w:rPr>
          <w:rFonts w:ascii="Arial" w:hAnsi="Arial" w:cs="Arial"/>
          <w:spacing w:val="-2"/>
          <w:szCs w:val="24"/>
        </w:rPr>
        <w:t>identification</w:t>
      </w:r>
      <w:r w:rsidRPr="008109F5">
        <w:rPr>
          <w:rFonts w:ascii="Arial" w:hAnsi="Arial" w:cs="Arial"/>
          <w:spacing w:val="-2"/>
          <w:szCs w:val="24"/>
        </w:rPr>
        <w:t xml:space="preserve"> numbers.)  Information not matching IRS records could subject Contractor to thirty-one percent (31%) backup withholding.  </w:t>
      </w:r>
    </w:p>
    <w:p w14:paraId="223DF02E" w14:textId="77777777" w:rsidR="00A10DE5" w:rsidRPr="008109F5" w:rsidRDefault="00A10DE5" w:rsidP="00A10DE5">
      <w:pPr>
        <w:tabs>
          <w:tab w:val="left" w:pos="540"/>
        </w:tabs>
        <w:ind w:left="540" w:hanging="540"/>
        <w:rPr>
          <w:rFonts w:ascii="Arial" w:hAnsi="Arial" w:cs="Arial"/>
          <w:b/>
          <w:bCs/>
          <w:szCs w:val="24"/>
        </w:rPr>
      </w:pPr>
    </w:p>
    <w:p w14:paraId="3D33D1B4" w14:textId="77777777" w:rsidR="00A10DE5" w:rsidRPr="008109F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 xml:space="preserve">Name (tax filing):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bCs/>
          <w:szCs w:val="24"/>
        </w:rPr>
        <w:t xml:space="preserve">                                                                                               </w:t>
      </w:r>
    </w:p>
    <w:p w14:paraId="0800BAB0" w14:textId="77777777" w:rsidR="00A10DE5" w:rsidRPr="008109F5" w:rsidRDefault="00A10DE5" w:rsidP="00A10DE5">
      <w:pPr>
        <w:tabs>
          <w:tab w:val="left" w:pos="540"/>
        </w:tabs>
        <w:ind w:left="540" w:hanging="540"/>
        <w:rPr>
          <w:rFonts w:ascii="Arial" w:hAnsi="Arial" w:cs="Arial"/>
          <w:bCs/>
          <w:szCs w:val="24"/>
        </w:rPr>
      </w:pPr>
    </w:p>
    <w:p w14:paraId="1F06B2AE" w14:textId="77777777" w:rsidR="00A10DE5" w:rsidRPr="008109F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u w:val="single"/>
        </w:rPr>
      </w:pPr>
      <w:r w:rsidRPr="008109F5">
        <w:rPr>
          <w:rFonts w:ascii="Arial" w:hAnsi="Arial" w:cs="Arial"/>
          <w:b/>
          <w:bCs/>
          <w:szCs w:val="24"/>
        </w:rPr>
        <w:t>Address:</w:t>
      </w:r>
      <w:r w:rsidRPr="008109F5">
        <w:rPr>
          <w:rFonts w:ascii="Arial" w:hAnsi="Arial" w:cs="Arial"/>
          <w:szCs w:val="24"/>
        </w:rPr>
        <w:t xml:space="preserve">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p>
    <w:p w14:paraId="5F016E4A" w14:textId="77777777" w:rsidR="00A10DE5" w:rsidRPr="008109F5" w:rsidRDefault="00A10DE5" w:rsidP="00A10DE5">
      <w:pPr>
        <w:tabs>
          <w:tab w:val="left" w:pos="540"/>
        </w:tabs>
        <w:ind w:left="540" w:hanging="540"/>
        <w:rPr>
          <w:rFonts w:ascii="Arial" w:hAnsi="Arial" w:cs="Arial"/>
          <w:b/>
          <w:bCs/>
          <w:szCs w:val="24"/>
        </w:rPr>
      </w:pPr>
    </w:p>
    <w:p w14:paraId="54F0E5BF" w14:textId="77777777" w:rsidR="00A10DE5" w:rsidRPr="008109F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Citizenship</w:t>
      </w:r>
      <w:r w:rsidRPr="008109F5">
        <w:rPr>
          <w:rFonts w:ascii="Arial" w:hAnsi="Arial" w:cs="Arial"/>
          <w:b/>
          <w:szCs w:val="24"/>
        </w:rPr>
        <w:t xml:space="preserve">:   </w:t>
      </w:r>
      <w:r w:rsidRPr="008109F5">
        <w:rPr>
          <w:rFonts w:ascii="Arial" w:hAnsi="Arial" w:cs="Arial"/>
          <w:szCs w:val="24"/>
        </w:rPr>
        <w:t xml:space="preserve"> Non-resident alien</w:t>
      </w:r>
      <w:r w:rsidRPr="008109F5">
        <w:rPr>
          <w:rFonts w:ascii="Arial" w:hAnsi="Arial" w:cs="Arial"/>
          <w:szCs w:val="24"/>
        </w:rPr>
        <w:tab/>
      </w:r>
      <w:r w:rsidRPr="008109F5">
        <w:rPr>
          <w:rFonts w:ascii="Arial" w:hAnsi="Arial" w:cs="Arial"/>
          <w:szCs w:val="24"/>
        </w:rPr>
        <w:sym w:font="Times New Roman" w:char="F091"/>
      </w:r>
      <w:r w:rsidRPr="008109F5">
        <w:rPr>
          <w:rFonts w:ascii="Arial" w:hAnsi="Arial" w:cs="Arial"/>
          <w:szCs w:val="24"/>
        </w:rPr>
        <w:t>Yes</w:t>
      </w:r>
      <w:r w:rsidRPr="008109F5">
        <w:rPr>
          <w:rFonts w:ascii="Arial" w:hAnsi="Arial" w:cs="Arial"/>
          <w:szCs w:val="24"/>
        </w:rPr>
        <w:tab/>
      </w:r>
      <w:r w:rsidRPr="008109F5">
        <w:rPr>
          <w:rFonts w:ascii="Arial" w:hAnsi="Arial" w:cs="Arial"/>
          <w:szCs w:val="24"/>
        </w:rPr>
        <w:sym w:font="Times New Roman" w:char="F091"/>
      </w:r>
      <w:r w:rsidRPr="008109F5">
        <w:rPr>
          <w:rFonts w:ascii="Arial" w:hAnsi="Arial" w:cs="Arial"/>
          <w:szCs w:val="24"/>
        </w:rPr>
        <w:t>No</w:t>
      </w:r>
    </w:p>
    <w:p w14:paraId="38AABA90" w14:textId="77777777" w:rsidR="00A10DE5" w:rsidRPr="008109F5" w:rsidRDefault="00A10DE5" w:rsidP="00A10DE5">
      <w:pPr>
        <w:tabs>
          <w:tab w:val="left" w:pos="540"/>
        </w:tabs>
        <w:ind w:left="540" w:hanging="540"/>
        <w:rPr>
          <w:rFonts w:ascii="Arial" w:hAnsi="Arial" w:cs="Arial"/>
          <w:b/>
          <w:bCs/>
          <w:szCs w:val="24"/>
        </w:rPr>
      </w:pPr>
    </w:p>
    <w:p w14:paraId="08C3E88E" w14:textId="77777777" w:rsidR="00A10DE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Business Designation</w:t>
      </w:r>
      <w:r w:rsidRPr="008109F5">
        <w:rPr>
          <w:rFonts w:ascii="Arial" w:hAnsi="Arial" w:cs="Arial"/>
          <w:szCs w:val="24"/>
        </w:rPr>
        <w:t xml:space="preserve"> (check one):</w:t>
      </w:r>
    </w:p>
    <w:p w14:paraId="5EBD3293" w14:textId="77777777" w:rsidR="00A10DE5" w:rsidRPr="008109F5" w:rsidRDefault="00A10DE5" w:rsidP="00A10DE5">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p>
    <w:p w14:paraId="1B4A2AF0" w14:textId="77777777" w:rsidR="00A10DE5" w:rsidRDefault="00A10DE5" w:rsidP="00A10DE5">
      <w:pPr>
        <w:tabs>
          <w:tab w:val="left" w:pos="3060"/>
        </w:tabs>
        <w:ind w:left="360" w:right="-720"/>
        <w:rPr>
          <w:rFonts w:ascii="Arial" w:hAnsi="Arial" w:cs="Arial"/>
          <w:szCs w:val="24"/>
        </w:rPr>
      </w:pPr>
      <w:r w:rsidRPr="008109F5">
        <w:rPr>
          <w:rFonts w:ascii="Arial" w:hAnsi="Arial" w:cs="Arial"/>
          <w:szCs w:val="24"/>
        </w:rPr>
        <w:sym w:font="Times New Roman" w:char="F091"/>
      </w:r>
      <w:r>
        <w:rPr>
          <w:rFonts w:ascii="Arial" w:hAnsi="Arial" w:cs="Arial"/>
          <w:szCs w:val="24"/>
        </w:rPr>
        <w:t xml:space="preserve"> Corporation   </w:t>
      </w:r>
      <w:r w:rsidRPr="008109F5">
        <w:rPr>
          <w:rFonts w:ascii="Arial" w:hAnsi="Arial" w:cs="Arial"/>
          <w:szCs w:val="24"/>
        </w:rPr>
        <w:sym w:font="Times New Roman" w:char="F091"/>
      </w:r>
      <w:r w:rsidRPr="008109F5">
        <w:rPr>
          <w:rFonts w:ascii="Arial" w:hAnsi="Arial" w:cs="Arial"/>
          <w:szCs w:val="24"/>
        </w:rPr>
        <w:t xml:space="preserve"> Partnership</w:t>
      </w:r>
      <w:r>
        <w:rPr>
          <w:rFonts w:ascii="Arial" w:hAnsi="Arial" w:cs="Arial"/>
          <w:szCs w:val="24"/>
        </w:rPr>
        <w:t xml:space="preserve">    </w:t>
      </w:r>
      <w:r w:rsidRPr="008109F5">
        <w:rPr>
          <w:rFonts w:ascii="Arial" w:hAnsi="Arial" w:cs="Arial"/>
          <w:szCs w:val="24"/>
        </w:rPr>
        <w:sym w:font="Times New Roman" w:char="F091"/>
      </w:r>
      <w:r w:rsidRPr="008109F5">
        <w:rPr>
          <w:rFonts w:ascii="Arial" w:hAnsi="Arial" w:cs="Arial"/>
          <w:szCs w:val="24"/>
        </w:rPr>
        <w:t xml:space="preserve"> Limited Liability Company</w:t>
      </w:r>
    </w:p>
    <w:p w14:paraId="075E047F" w14:textId="77777777" w:rsidR="00A10DE5" w:rsidRDefault="00A10DE5" w:rsidP="00A10DE5">
      <w:pPr>
        <w:tabs>
          <w:tab w:val="left" w:pos="3060"/>
        </w:tabs>
        <w:ind w:left="360" w:right="-720"/>
        <w:rPr>
          <w:rFonts w:ascii="Arial" w:hAnsi="Arial" w:cs="Arial"/>
          <w:szCs w:val="24"/>
        </w:rPr>
      </w:pPr>
    </w:p>
    <w:p w14:paraId="3CDF1E4E" w14:textId="77777777" w:rsidR="00A10DE5" w:rsidRDefault="00A10DE5" w:rsidP="00A10DE5">
      <w:pPr>
        <w:tabs>
          <w:tab w:val="left" w:pos="3060"/>
        </w:tabs>
        <w:ind w:left="360" w:right="-720"/>
        <w:rPr>
          <w:rFonts w:ascii="Arial" w:hAnsi="Arial" w:cs="Arial"/>
          <w:szCs w:val="24"/>
        </w:rPr>
      </w:pPr>
      <w:r w:rsidRPr="008109F5">
        <w:rPr>
          <w:rFonts w:ascii="Arial" w:hAnsi="Arial" w:cs="Arial"/>
          <w:szCs w:val="24"/>
        </w:rPr>
        <w:sym w:font="Times New Roman" w:char="F091"/>
      </w:r>
      <w:r w:rsidRPr="008109F5">
        <w:rPr>
          <w:rFonts w:ascii="Arial" w:hAnsi="Arial" w:cs="Arial"/>
          <w:szCs w:val="24"/>
        </w:rPr>
        <w:t xml:space="preserve"> Limited Liability Partnership</w:t>
      </w:r>
      <w:r>
        <w:rPr>
          <w:rFonts w:ascii="Arial" w:hAnsi="Arial" w:cs="Arial"/>
          <w:szCs w:val="24"/>
        </w:rPr>
        <w:t xml:space="preserve">    </w:t>
      </w:r>
      <w:r w:rsidRPr="008109F5">
        <w:rPr>
          <w:rFonts w:ascii="Arial" w:hAnsi="Arial" w:cs="Arial"/>
          <w:szCs w:val="24"/>
        </w:rPr>
        <w:sym w:font="Times New Roman" w:char="F091"/>
      </w:r>
      <w:r w:rsidRPr="008109F5">
        <w:rPr>
          <w:rFonts w:ascii="Arial" w:hAnsi="Arial" w:cs="Arial"/>
          <w:szCs w:val="24"/>
        </w:rPr>
        <w:t xml:space="preserve"> Sole </w:t>
      </w:r>
      <w:proofErr w:type="gramStart"/>
      <w:r w:rsidRPr="008109F5">
        <w:rPr>
          <w:rFonts w:ascii="Arial" w:hAnsi="Arial" w:cs="Arial"/>
          <w:szCs w:val="24"/>
        </w:rPr>
        <w:t xml:space="preserve">Proprietorship  </w:t>
      </w:r>
      <w:r w:rsidRPr="008109F5">
        <w:rPr>
          <w:rFonts w:ascii="Arial" w:hAnsi="Arial" w:cs="Arial"/>
          <w:szCs w:val="24"/>
        </w:rPr>
        <w:tab/>
      </w:r>
      <w:proofErr w:type="gramEnd"/>
      <w:r w:rsidRPr="008109F5">
        <w:rPr>
          <w:rFonts w:ascii="Arial" w:hAnsi="Arial" w:cs="Arial"/>
          <w:szCs w:val="24"/>
        </w:rPr>
        <w:sym w:font="Times New Roman" w:char="F091"/>
      </w:r>
      <w:r>
        <w:rPr>
          <w:rFonts w:ascii="Arial" w:hAnsi="Arial" w:cs="Arial"/>
          <w:szCs w:val="24"/>
        </w:rPr>
        <w:t xml:space="preserve"> Limited Partnership</w:t>
      </w:r>
    </w:p>
    <w:p w14:paraId="569A6995" w14:textId="77777777" w:rsidR="00A10DE5" w:rsidRDefault="00A10DE5" w:rsidP="00A10DE5">
      <w:pPr>
        <w:tabs>
          <w:tab w:val="left" w:pos="3060"/>
        </w:tabs>
        <w:ind w:left="360" w:right="-720"/>
        <w:rPr>
          <w:rFonts w:ascii="Arial" w:hAnsi="Arial" w:cs="Arial"/>
          <w:szCs w:val="24"/>
        </w:rPr>
      </w:pPr>
    </w:p>
    <w:p w14:paraId="7CD14B66" w14:textId="77777777" w:rsidR="00A10DE5" w:rsidRPr="008109F5" w:rsidRDefault="00A10DE5" w:rsidP="00A10DE5">
      <w:pPr>
        <w:tabs>
          <w:tab w:val="left" w:pos="3060"/>
        </w:tabs>
        <w:ind w:left="360" w:right="-720"/>
        <w:rPr>
          <w:rFonts w:ascii="Arial" w:hAnsi="Arial" w:cs="Arial"/>
          <w:szCs w:val="24"/>
        </w:rPr>
      </w:pPr>
      <w:r w:rsidRPr="008109F5">
        <w:rPr>
          <w:rFonts w:ascii="Arial" w:hAnsi="Arial" w:cs="Arial"/>
          <w:b/>
          <w:bCs/>
          <w:szCs w:val="24"/>
        </w:rPr>
        <w:t xml:space="preserve">Federal Tax ID#: </w:t>
      </w:r>
      <w:r w:rsidRPr="008109F5">
        <w:rPr>
          <w:rFonts w:ascii="Arial" w:hAnsi="Arial" w:cs="Arial"/>
          <w:szCs w:val="24"/>
          <w:u w:val="single"/>
        </w:rPr>
        <w:tab/>
      </w:r>
      <w:r w:rsidRPr="008109F5">
        <w:rPr>
          <w:rFonts w:ascii="Arial" w:hAnsi="Arial" w:cs="Arial"/>
          <w:szCs w:val="24"/>
          <w:u w:val="single"/>
        </w:rPr>
        <w:tab/>
      </w:r>
      <w:r>
        <w:rPr>
          <w:rFonts w:ascii="Arial" w:hAnsi="Arial" w:cs="Arial"/>
          <w:szCs w:val="24"/>
          <w:u w:val="single"/>
        </w:rPr>
        <w:tab/>
      </w:r>
      <w:r w:rsidRPr="008109F5">
        <w:rPr>
          <w:rFonts w:ascii="Arial" w:hAnsi="Arial" w:cs="Arial"/>
          <w:szCs w:val="24"/>
        </w:rPr>
        <w:t xml:space="preserve"> </w:t>
      </w:r>
      <w:r w:rsidRPr="008109F5">
        <w:rPr>
          <w:rFonts w:ascii="Arial" w:hAnsi="Arial" w:cs="Arial"/>
          <w:b/>
          <w:bCs/>
          <w:szCs w:val="24"/>
        </w:rPr>
        <w:t>or S</w:t>
      </w:r>
      <w:r>
        <w:rPr>
          <w:rFonts w:ascii="Arial" w:hAnsi="Arial" w:cs="Arial"/>
          <w:b/>
          <w:bCs/>
          <w:szCs w:val="24"/>
        </w:rPr>
        <w:t xml:space="preserve">ocial </w:t>
      </w:r>
      <w:r w:rsidRPr="008109F5">
        <w:rPr>
          <w:rFonts w:ascii="Arial" w:hAnsi="Arial" w:cs="Arial"/>
          <w:b/>
          <w:bCs/>
          <w:szCs w:val="24"/>
        </w:rPr>
        <w:t>S</w:t>
      </w:r>
      <w:r>
        <w:rPr>
          <w:rFonts w:ascii="Arial" w:hAnsi="Arial" w:cs="Arial"/>
          <w:b/>
          <w:bCs/>
          <w:szCs w:val="24"/>
        </w:rPr>
        <w:t xml:space="preserve">ecurity </w:t>
      </w:r>
      <w:r w:rsidRPr="008109F5">
        <w:rPr>
          <w:rFonts w:ascii="Arial" w:hAnsi="Arial" w:cs="Arial"/>
          <w:b/>
          <w:bCs/>
          <w:szCs w:val="24"/>
        </w:rPr>
        <w:t>N</w:t>
      </w:r>
      <w:r>
        <w:rPr>
          <w:rFonts w:ascii="Arial" w:hAnsi="Arial" w:cs="Arial"/>
          <w:b/>
          <w:bCs/>
          <w:szCs w:val="24"/>
        </w:rPr>
        <w:t>o.</w:t>
      </w:r>
      <w:r w:rsidRPr="008109F5">
        <w:rPr>
          <w:rFonts w:ascii="Arial" w:hAnsi="Arial" w:cs="Arial"/>
          <w:szCs w:val="24"/>
        </w:rPr>
        <w:t xml:space="preserve">: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p>
    <w:p w14:paraId="044672D5" w14:textId="77777777" w:rsidR="00A10DE5" w:rsidRDefault="00A10DE5" w:rsidP="00A10DE5">
      <w:pPr>
        <w:autoSpaceDE w:val="0"/>
        <w:autoSpaceDN w:val="0"/>
        <w:adjustRightInd w:val="0"/>
        <w:spacing w:after="240"/>
        <w:ind w:left="360"/>
        <w:rPr>
          <w:rFonts w:ascii="Arial" w:eastAsia="ヒラギノ角ゴ Pro W3" w:hAnsi="Arial" w:cs="Arial"/>
          <w:b/>
          <w:szCs w:val="24"/>
        </w:rPr>
      </w:pPr>
      <w:r>
        <w:rPr>
          <w:rFonts w:ascii="Arial" w:eastAsia="ヒラギノ角ゴ Pro W3" w:hAnsi="Arial" w:cs="Arial"/>
          <w:b/>
          <w:szCs w:val="24"/>
        </w:rPr>
        <w:t>(</w:t>
      </w:r>
      <w:r w:rsidRPr="008109F5">
        <w:rPr>
          <w:rFonts w:ascii="Arial" w:hAnsi="Arial" w:cs="Arial"/>
          <w:spacing w:val="-2"/>
          <w:szCs w:val="24"/>
        </w:rPr>
        <w:t>Th</w:t>
      </w:r>
      <w:r>
        <w:rPr>
          <w:rFonts w:ascii="Arial" w:hAnsi="Arial" w:cs="Arial"/>
          <w:spacing w:val="-2"/>
          <w:szCs w:val="24"/>
        </w:rPr>
        <w:t>ese</w:t>
      </w:r>
      <w:r w:rsidRPr="008109F5">
        <w:rPr>
          <w:rFonts w:ascii="Arial" w:hAnsi="Arial" w:cs="Arial"/>
          <w:spacing w:val="-2"/>
          <w:szCs w:val="24"/>
        </w:rPr>
        <w:t xml:space="preserve"> number</w:t>
      </w:r>
      <w:r>
        <w:rPr>
          <w:rFonts w:ascii="Arial" w:hAnsi="Arial" w:cs="Arial"/>
          <w:spacing w:val="-2"/>
          <w:szCs w:val="24"/>
        </w:rPr>
        <w:t>s</w:t>
      </w:r>
      <w:r w:rsidRPr="008109F5">
        <w:rPr>
          <w:rFonts w:ascii="Arial" w:hAnsi="Arial" w:cs="Arial"/>
          <w:spacing w:val="-2"/>
          <w:szCs w:val="24"/>
        </w:rPr>
        <w:t xml:space="preserve"> </w:t>
      </w:r>
      <w:r>
        <w:rPr>
          <w:rFonts w:ascii="Arial" w:hAnsi="Arial" w:cs="Arial"/>
          <w:spacing w:val="-2"/>
          <w:szCs w:val="24"/>
        </w:rPr>
        <w:t>are</w:t>
      </w:r>
      <w:r w:rsidRPr="008109F5">
        <w:rPr>
          <w:rFonts w:ascii="Arial" w:hAnsi="Arial" w:cs="Arial"/>
          <w:spacing w:val="-2"/>
          <w:szCs w:val="24"/>
        </w:rPr>
        <w:t xml:space="preserve"> requested pursuant to ORS 305.385 and OAR 150-305.100.</w:t>
      </w:r>
      <w:r>
        <w:rPr>
          <w:rFonts w:ascii="Arial" w:hAnsi="Arial" w:cs="Arial"/>
          <w:spacing w:val="-2"/>
          <w:szCs w:val="24"/>
        </w:rPr>
        <w:t>)</w:t>
      </w:r>
    </w:p>
    <w:p w14:paraId="1DB002B7" w14:textId="77777777" w:rsidR="00A10DE5" w:rsidRPr="00877FA0" w:rsidRDefault="00A10DE5" w:rsidP="00A10DE5">
      <w:pPr>
        <w:autoSpaceDE w:val="0"/>
        <w:autoSpaceDN w:val="0"/>
        <w:adjustRightInd w:val="0"/>
        <w:spacing w:after="240"/>
        <w:rPr>
          <w:rFonts w:ascii="Arial" w:eastAsia="ヒラギノ角ゴ Pro W3" w:hAnsi="Arial" w:cs="Arial"/>
          <w:szCs w:val="24"/>
        </w:rPr>
      </w:pPr>
      <w:r>
        <w:rPr>
          <w:rFonts w:ascii="Arial" w:eastAsia="ヒラギノ角ゴ Pro W3" w:hAnsi="Arial" w:cs="Arial"/>
          <w:b/>
          <w:szCs w:val="24"/>
        </w:rPr>
        <w:t xml:space="preserve">8.  Tax Certification.  </w:t>
      </w:r>
      <w:r w:rsidRPr="003A6980">
        <w:rPr>
          <w:rFonts w:ascii="Arial" w:eastAsia="ヒラギノ角ゴ Pro W3" w:hAnsi="Arial" w:cs="Arial"/>
          <w:szCs w:val="24"/>
        </w:rPr>
        <w:t>The individual signing on behalf of Contractor hereby certifies and swears under penalty of perjury to the best of the individual’s knowledge that:</w:t>
      </w:r>
      <w:r w:rsidRPr="00877FA0">
        <w:t xml:space="preserve"> </w:t>
      </w:r>
      <w:r w:rsidRPr="00877FA0">
        <w:rPr>
          <w:rFonts w:ascii="Arial" w:eastAsia="ヒラギノ角ゴ Pro W3" w:hAnsi="Arial" w:cs="Arial"/>
          <w:szCs w:val="24"/>
        </w:rPr>
        <w:t xml:space="preserve">that </w:t>
      </w:r>
      <w:r>
        <w:rPr>
          <w:rFonts w:ascii="Arial" w:eastAsia="ヒラギノ角ゴ Pro W3" w:hAnsi="Arial" w:cs="Arial"/>
          <w:szCs w:val="24"/>
        </w:rPr>
        <w:t xml:space="preserve">for a period of at least six (6) years prior to the SOC Effective Date, </w:t>
      </w:r>
      <w:r w:rsidRPr="00877FA0">
        <w:rPr>
          <w:rFonts w:ascii="Arial" w:eastAsia="ヒラギノ角ゴ Pro W3" w:hAnsi="Arial" w:cs="Arial"/>
          <w:szCs w:val="24"/>
        </w:rPr>
        <w:t xml:space="preserve">Contractor has complied with the tax laws of this state and the applicable tax laws of any political subdivision of this state.  Any violation shall entitle </w:t>
      </w:r>
      <w:r>
        <w:rPr>
          <w:rFonts w:ascii="Arial" w:eastAsia="ヒラギノ角ゴ Pro W3" w:hAnsi="Arial" w:cs="Arial"/>
          <w:szCs w:val="24"/>
        </w:rPr>
        <w:t xml:space="preserve">Authorized Purchaser </w:t>
      </w:r>
      <w:r w:rsidRPr="00877FA0">
        <w:rPr>
          <w:rFonts w:ascii="Arial" w:eastAsia="ヒラギノ角ゴ Pro W3" w:hAnsi="Arial" w:cs="Arial"/>
          <w:szCs w:val="24"/>
        </w:rPr>
        <w:t xml:space="preserve">to terminate this </w:t>
      </w:r>
      <w:r>
        <w:rPr>
          <w:rFonts w:ascii="Arial" w:eastAsia="ヒラギノ角ゴ Pro W3" w:hAnsi="Arial" w:cs="Arial"/>
          <w:szCs w:val="24"/>
        </w:rPr>
        <w:t>SOC</w:t>
      </w:r>
      <w:r w:rsidRPr="00877FA0">
        <w:rPr>
          <w:rFonts w:ascii="Arial" w:eastAsia="ヒラギノ角ゴ Pro W3" w:hAnsi="Arial" w:cs="Arial"/>
          <w:szCs w:val="24"/>
        </w:rPr>
        <w:t xml:space="preserve">, to pursue and recover </w:t>
      </w:r>
      <w:proofErr w:type="gramStart"/>
      <w:r w:rsidRPr="00877FA0">
        <w:rPr>
          <w:rFonts w:ascii="Arial" w:eastAsia="ヒラギノ角ゴ Pro W3" w:hAnsi="Arial" w:cs="Arial"/>
          <w:szCs w:val="24"/>
        </w:rPr>
        <w:t>any and all</w:t>
      </w:r>
      <w:proofErr w:type="gramEnd"/>
      <w:r w:rsidRPr="00877FA0">
        <w:rPr>
          <w:rFonts w:ascii="Arial" w:eastAsia="ヒラギノ角ゴ Pro W3" w:hAnsi="Arial" w:cs="Arial"/>
          <w:szCs w:val="24"/>
        </w:rPr>
        <w:t xml:space="preserve"> damages that arise from the breach and the termination of this </w:t>
      </w:r>
      <w:r>
        <w:rPr>
          <w:rFonts w:ascii="Arial" w:eastAsia="ヒラギノ角ゴ Pro W3" w:hAnsi="Arial" w:cs="Arial"/>
          <w:szCs w:val="24"/>
        </w:rPr>
        <w:t>SOC</w:t>
      </w:r>
      <w:r w:rsidRPr="00877FA0">
        <w:rPr>
          <w:rFonts w:ascii="Arial" w:eastAsia="ヒラギノ角ゴ Pro W3" w:hAnsi="Arial" w:cs="Arial"/>
          <w:szCs w:val="24"/>
        </w:rPr>
        <w:t xml:space="preserve">, and to pursue any or all of the remedies available under this </w:t>
      </w:r>
      <w:r>
        <w:rPr>
          <w:rFonts w:ascii="Arial" w:eastAsia="ヒラギノ角ゴ Pro W3" w:hAnsi="Arial" w:cs="Arial"/>
          <w:szCs w:val="24"/>
        </w:rPr>
        <w:t>SOC</w:t>
      </w:r>
      <w:r w:rsidRPr="00877FA0">
        <w:rPr>
          <w:rFonts w:ascii="Arial" w:eastAsia="ヒラギノ角ゴ Pro W3" w:hAnsi="Arial" w:cs="Arial"/>
          <w:szCs w:val="24"/>
        </w:rPr>
        <w:t>, at law, or in equity, including but not limited to:</w:t>
      </w:r>
    </w:p>
    <w:p w14:paraId="0464D5D7" w14:textId="77777777" w:rsidR="00A10DE5" w:rsidRPr="00926681" w:rsidRDefault="00A10DE5" w:rsidP="00A10DE5">
      <w:pPr>
        <w:pStyle w:val="ListParagraph"/>
        <w:numPr>
          <w:ilvl w:val="0"/>
          <w:numId w:val="1"/>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Termination of this</w:t>
      </w:r>
      <w:r>
        <w:rPr>
          <w:rFonts w:ascii="Arial" w:eastAsia="ヒラギノ角ゴ Pro W3" w:hAnsi="Arial" w:cs="Arial"/>
          <w:szCs w:val="24"/>
        </w:rPr>
        <w:t xml:space="preserve"> SOC</w:t>
      </w:r>
      <w:r w:rsidRPr="00926681">
        <w:rPr>
          <w:rFonts w:ascii="Arial" w:eastAsia="ヒラギノ角ゴ Pro W3" w:hAnsi="Arial" w:cs="Arial"/>
          <w:szCs w:val="24"/>
        </w:rPr>
        <w:t xml:space="preserve">, in whole or in </w:t>
      </w:r>
      <w:proofErr w:type="gramStart"/>
      <w:r w:rsidRPr="00926681">
        <w:rPr>
          <w:rFonts w:ascii="Arial" w:eastAsia="ヒラギノ角ゴ Pro W3" w:hAnsi="Arial" w:cs="Arial"/>
          <w:szCs w:val="24"/>
        </w:rPr>
        <w:t>part;</w:t>
      </w:r>
      <w:proofErr w:type="gramEnd"/>
      <w:r w:rsidRPr="00926681">
        <w:rPr>
          <w:rFonts w:ascii="Arial" w:eastAsia="ヒラギノ角ゴ Pro W3" w:hAnsi="Arial" w:cs="Arial"/>
          <w:szCs w:val="24"/>
        </w:rPr>
        <w:t xml:space="preserve"> </w:t>
      </w:r>
    </w:p>
    <w:p w14:paraId="2B6C44CA" w14:textId="77777777" w:rsidR="00A10DE5" w:rsidRPr="00926681" w:rsidRDefault="00A10DE5" w:rsidP="00A10DE5">
      <w:pPr>
        <w:pStyle w:val="ListParagraph"/>
        <w:numPr>
          <w:ilvl w:val="0"/>
          <w:numId w:val="1"/>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 xml:space="preserve">Exercise of the right of setoff, and withholding of amounts otherwise due and owing to Contractor, in an amount equal to State’s setoff right, without penalty; and </w:t>
      </w:r>
    </w:p>
    <w:p w14:paraId="7397CF3F" w14:textId="77777777" w:rsidR="00A10DE5" w:rsidRPr="00926681" w:rsidRDefault="00A10DE5" w:rsidP="00A10DE5">
      <w:pPr>
        <w:pStyle w:val="ListParagraph"/>
        <w:numPr>
          <w:ilvl w:val="0"/>
          <w:numId w:val="1"/>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 xml:space="preserve">Initiation of an action or proceeding for damages, specific performance, declaratory or injunctive relief.  </w:t>
      </w:r>
      <w:r>
        <w:rPr>
          <w:rFonts w:ascii="Arial" w:eastAsia="ヒラギノ角ゴ Pro W3" w:hAnsi="Arial" w:cs="Arial"/>
          <w:szCs w:val="24"/>
        </w:rPr>
        <w:t xml:space="preserve">Authorized Purchaser </w:t>
      </w:r>
      <w:r w:rsidRPr="00926681">
        <w:rPr>
          <w:rFonts w:ascii="Arial" w:eastAsia="ヒラギノ角ゴ Pro W3" w:hAnsi="Arial" w:cs="Arial"/>
          <w:szCs w:val="24"/>
        </w:rPr>
        <w:t xml:space="preserve">shall be entitled to recover </w:t>
      </w:r>
      <w:proofErr w:type="gramStart"/>
      <w:r w:rsidRPr="00926681">
        <w:rPr>
          <w:rFonts w:ascii="Arial" w:eastAsia="ヒラギノ角ゴ Pro W3" w:hAnsi="Arial" w:cs="Arial"/>
          <w:szCs w:val="24"/>
        </w:rPr>
        <w:t>any and all</w:t>
      </w:r>
      <w:proofErr w:type="gramEnd"/>
      <w:r w:rsidRPr="00926681">
        <w:rPr>
          <w:rFonts w:ascii="Arial" w:eastAsia="ヒラギノ角ゴ Pro W3" w:hAnsi="Arial" w:cs="Arial"/>
          <w:szCs w:val="24"/>
        </w:rPr>
        <w:t xml:space="preserve"> damages suffered as the result of Contractor's breach of this</w:t>
      </w:r>
      <w:r>
        <w:rPr>
          <w:rFonts w:ascii="Arial" w:eastAsia="ヒラギノ角ゴ Pro W3" w:hAnsi="Arial" w:cs="Arial"/>
          <w:szCs w:val="24"/>
        </w:rPr>
        <w:t xml:space="preserve"> SOC</w:t>
      </w:r>
      <w:r w:rsidRPr="00926681">
        <w:rPr>
          <w:rFonts w:ascii="Arial" w:eastAsia="ヒラギノ角ゴ Pro W3" w:hAnsi="Arial" w:cs="Arial"/>
          <w:szCs w:val="24"/>
        </w:rPr>
        <w:t xml:space="preserve">, including but not limited to direct, indirect, incidental and consequential damages, costs of cure, and costs incurred in securing replacement </w:t>
      </w:r>
      <w:r>
        <w:rPr>
          <w:rFonts w:ascii="Arial" w:eastAsia="ヒラギノ角ゴ Pro W3" w:hAnsi="Arial" w:cs="Arial"/>
          <w:szCs w:val="24"/>
        </w:rPr>
        <w:t xml:space="preserve">Services or </w:t>
      </w:r>
      <w:r w:rsidRPr="00926681">
        <w:rPr>
          <w:rFonts w:ascii="Arial" w:eastAsia="ヒラギノ角ゴ Pro W3" w:hAnsi="Arial" w:cs="Arial"/>
          <w:szCs w:val="24"/>
        </w:rPr>
        <w:t>replacement contractor</w:t>
      </w:r>
      <w:r>
        <w:rPr>
          <w:rFonts w:ascii="Arial" w:eastAsia="ヒラギノ角ゴ Pro W3" w:hAnsi="Arial" w:cs="Arial"/>
          <w:szCs w:val="24"/>
        </w:rPr>
        <w:t xml:space="preserve"> or any of the above</w:t>
      </w:r>
      <w:r w:rsidRPr="00926681">
        <w:rPr>
          <w:rFonts w:ascii="Arial" w:eastAsia="ヒラギノ角ゴ Pro W3" w:hAnsi="Arial" w:cs="Arial"/>
          <w:szCs w:val="24"/>
        </w:rPr>
        <w:t xml:space="preserve">. </w:t>
      </w:r>
    </w:p>
    <w:p w14:paraId="21F6AA3C" w14:textId="77777777" w:rsidR="00A10DE5" w:rsidRPr="003A6980" w:rsidRDefault="00A10DE5" w:rsidP="00A10DE5">
      <w:pPr>
        <w:autoSpaceDE w:val="0"/>
        <w:autoSpaceDN w:val="0"/>
        <w:adjustRightInd w:val="0"/>
        <w:spacing w:after="240"/>
        <w:rPr>
          <w:rFonts w:ascii="Arial" w:eastAsia="ヒラギノ角ゴ Pro W3" w:hAnsi="Arial" w:cs="Arial"/>
          <w:szCs w:val="24"/>
        </w:rPr>
      </w:pPr>
      <w:r w:rsidRPr="00877FA0">
        <w:rPr>
          <w:rFonts w:ascii="Arial" w:eastAsia="ヒラギノ角ゴ Pro W3" w:hAnsi="Arial" w:cs="Arial"/>
          <w:szCs w:val="24"/>
        </w:rPr>
        <w:lastRenderedPageBreak/>
        <w:t xml:space="preserve">These remedies are cumulative to the extent the remedies are not inconsistent, and </w:t>
      </w:r>
      <w:r>
        <w:rPr>
          <w:rFonts w:ascii="Arial" w:eastAsia="ヒラギノ角ゴ Pro W3" w:hAnsi="Arial" w:cs="Arial"/>
          <w:szCs w:val="24"/>
        </w:rPr>
        <w:t>Authorized Purchaser</w:t>
      </w:r>
      <w:r w:rsidRPr="00877FA0">
        <w:rPr>
          <w:rFonts w:ascii="Arial" w:eastAsia="ヒラギノ角ゴ Pro W3" w:hAnsi="Arial" w:cs="Arial"/>
          <w:szCs w:val="24"/>
        </w:rPr>
        <w:t xml:space="preserve"> may pursue any remedy or remedies singly, collectively, successively, or in any order whatsoever. </w:t>
      </w:r>
      <w:r w:rsidRPr="003A6980">
        <w:rPr>
          <w:rFonts w:ascii="Arial" w:eastAsia="ヒラギノ角ゴ Pro W3" w:hAnsi="Arial" w:cs="Arial"/>
          <w:szCs w:val="24"/>
        </w:rPr>
        <w:t xml:space="preserve">  </w:t>
      </w:r>
    </w:p>
    <w:p w14:paraId="0EED8D80" w14:textId="77777777" w:rsidR="00A10DE5" w:rsidRDefault="00A10DE5" w:rsidP="00A10DE5">
      <w:pPr>
        <w:pStyle w:val="BlockText"/>
        <w:ind w:left="0" w:right="0"/>
        <w:jc w:val="left"/>
        <w:rPr>
          <w:rFonts w:ascii="Arial" w:hAnsi="Arial" w:cs="Arial"/>
          <w:b/>
        </w:rPr>
      </w:pPr>
      <w:bookmarkStart w:id="1" w:name="_DV_M511"/>
      <w:bookmarkStart w:id="2" w:name="_DV_M512"/>
      <w:bookmarkStart w:id="3" w:name="_DV_M513"/>
      <w:bookmarkStart w:id="4" w:name="_DV_M514"/>
      <w:bookmarkStart w:id="5" w:name="_DV_M515"/>
      <w:bookmarkStart w:id="6" w:name="_DV_M516"/>
      <w:bookmarkStart w:id="7" w:name="_DV_M517"/>
      <w:bookmarkStart w:id="8" w:name="_DV_M518"/>
      <w:bookmarkStart w:id="9" w:name="_DV_M519"/>
      <w:bookmarkStart w:id="10" w:name="_DV_M520"/>
      <w:bookmarkStart w:id="11" w:name="_DV_M521"/>
      <w:bookmarkStart w:id="12" w:name="_DV_M522"/>
      <w:bookmarkEnd w:id="0"/>
      <w:bookmarkEnd w:id="1"/>
      <w:bookmarkEnd w:id="2"/>
      <w:bookmarkEnd w:id="3"/>
      <w:bookmarkEnd w:id="4"/>
      <w:bookmarkEnd w:id="5"/>
      <w:bookmarkEnd w:id="6"/>
      <w:bookmarkEnd w:id="7"/>
      <w:bookmarkEnd w:id="8"/>
      <w:bookmarkEnd w:id="9"/>
      <w:bookmarkEnd w:id="10"/>
      <w:bookmarkEnd w:id="11"/>
      <w:bookmarkEnd w:id="12"/>
    </w:p>
    <w:p w14:paraId="4A5A28D6" w14:textId="77777777" w:rsidR="00A10DE5" w:rsidRPr="008109F5" w:rsidRDefault="00A10DE5" w:rsidP="00A10DE5">
      <w:pPr>
        <w:pStyle w:val="BlockText"/>
        <w:ind w:left="0" w:right="0"/>
        <w:jc w:val="left"/>
        <w:rPr>
          <w:rFonts w:ascii="Arial" w:hAnsi="Arial" w:cs="Arial"/>
        </w:rPr>
      </w:pPr>
      <w:r w:rsidRPr="008109F5">
        <w:rPr>
          <w:rFonts w:ascii="Arial" w:hAnsi="Arial" w:cs="Arial"/>
          <w:b/>
        </w:rPr>
        <w:t>Authorized Signatures</w:t>
      </w:r>
      <w:r>
        <w:rPr>
          <w:rFonts w:ascii="Arial" w:hAnsi="Arial" w:cs="Arial"/>
          <w:b/>
        </w:rPr>
        <w:t>:</w:t>
      </w:r>
    </w:p>
    <w:p w14:paraId="7FDD8290" w14:textId="77777777" w:rsidR="00A10DE5" w:rsidRPr="008109F5" w:rsidRDefault="00A10DE5" w:rsidP="00A10DE5">
      <w:pPr>
        <w:pStyle w:val="BlockText"/>
        <w:ind w:left="720"/>
        <w:jc w:val="left"/>
        <w:rPr>
          <w:rFonts w:ascii="Arial" w:hAnsi="Arial" w:cs="Arial"/>
        </w:rPr>
      </w:pPr>
    </w:p>
    <w:p w14:paraId="6FE6D2EF" w14:textId="77777777" w:rsidR="00A10DE5" w:rsidRDefault="00A10DE5" w:rsidP="00A10DE5">
      <w:pPr>
        <w:suppressAutoHyphens/>
        <w:rPr>
          <w:rFonts w:ascii="Arial" w:hAnsi="Arial" w:cs="Arial"/>
          <w:b/>
          <w:spacing w:val="-2"/>
          <w:szCs w:val="24"/>
        </w:rPr>
      </w:pPr>
      <w:r>
        <w:rPr>
          <w:rFonts w:ascii="Arial" w:hAnsi="Arial" w:cs="Arial"/>
          <w:b/>
          <w:spacing w:val="-2"/>
          <w:szCs w:val="24"/>
        </w:rPr>
        <w:t>Gallup Inc.</w:t>
      </w:r>
    </w:p>
    <w:p w14:paraId="05370826" w14:textId="77777777" w:rsidR="00A10DE5" w:rsidRPr="008109F5" w:rsidRDefault="00A10DE5" w:rsidP="00A10DE5">
      <w:pPr>
        <w:suppressAutoHyphens/>
        <w:rPr>
          <w:rFonts w:ascii="Arial" w:hAnsi="Arial" w:cs="Arial"/>
          <w:b/>
          <w:spacing w:val="-2"/>
          <w:szCs w:val="24"/>
        </w:rPr>
      </w:pPr>
    </w:p>
    <w:p w14:paraId="2B404DE2" w14:textId="77777777" w:rsidR="00A10DE5" w:rsidRPr="008109F5" w:rsidRDefault="00A10DE5" w:rsidP="00A10DE5">
      <w:pPr>
        <w:suppressAutoHyphens/>
        <w:ind w:left="360" w:hanging="360"/>
        <w:rPr>
          <w:rFonts w:ascii="Arial" w:hAnsi="Arial" w:cs="Arial"/>
          <w:b/>
          <w:spacing w:val="-2"/>
          <w:szCs w:val="24"/>
        </w:rPr>
      </w:pPr>
      <w:r>
        <w:rPr>
          <w:rFonts w:ascii="Arial" w:hAnsi="Arial" w:cs="Arial"/>
          <w:b/>
          <w:spacing w:val="-2"/>
          <w:szCs w:val="24"/>
        </w:rPr>
        <w:t>______________________________________________</w:t>
      </w:r>
      <w:r w:rsidRPr="008109F5">
        <w:rPr>
          <w:rFonts w:ascii="Arial" w:hAnsi="Arial" w:cs="Arial"/>
          <w:b/>
          <w:spacing w:val="-2"/>
          <w:szCs w:val="24"/>
        </w:rPr>
        <w:t xml:space="preserve"> </w:t>
      </w:r>
    </w:p>
    <w:p w14:paraId="5CF893CB" w14:textId="77777777" w:rsidR="00A10DE5" w:rsidRPr="00F56C57" w:rsidRDefault="00A10DE5" w:rsidP="00A10DE5">
      <w:pPr>
        <w:suppressAutoHyphens/>
        <w:ind w:left="360" w:hanging="360"/>
        <w:rPr>
          <w:rFonts w:ascii="Arial" w:hAnsi="Arial" w:cs="Arial"/>
          <w:spacing w:val="-2"/>
          <w:sz w:val="22"/>
        </w:rPr>
      </w:pPr>
      <w:r w:rsidRPr="00F56C57">
        <w:rPr>
          <w:rFonts w:ascii="Arial" w:hAnsi="Arial" w:cs="Arial"/>
          <w:spacing w:val="-2"/>
          <w:sz w:val="22"/>
        </w:rPr>
        <w:t>[</w:t>
      </w:r>
      <w:r>
        <w:rPr>
          <w:rFonts w:ascii="Arial" w:hAnsi="Arial" w:cs="Arial"/>
          <w:spacing w:val="-2"/>
          <w:sz w:val="22"/>
        </w:rPr>
        <w:t>signature]</w:t>
      </w:r>
    </w:p>
    <w:p w14:paraId="474AB188" w14:textId="77777777" w:rsidR="00A10DE5" w:rsidRPr="00F56C57" w:rsidRDefault="00A10DE5" w:rsidP="00A10DE5">
      <w:pPr>
        <w:suppressAutoHyphens/>
        <w:ind w:left="360" w:hanging="360"/>
        <w:rPr>
          <w:rFonts w:ascii="Arial" w:hAnsi="Arial" w:cs="Arial"/>
          <w:spacing w:val="-2"/>
          <w:sz w:val="22"/>
        </w:rPr>
      </w:pPr>
    </w:p>
    <w:p w14:paraId="17897FA2" w14:textId="77777777" w:rsidR="00A10DE5" w:rsidRPr="008109F5" w:rsidRDefault="00A10DE5" w:rsidP="00A10DE5">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____________________________________________</w:t>
      </w:r>
      <w:r w:rsidRPr="008109F5">
        <w:rPr>
          <w:rFonts w:ascii="Arial" w:hAnsi="Arial" w:cs="Arial"/>
          <w:spacing w:val="-2"/>
          <w:szCs w:val="24"/>
          <w:u w:val="single"/>
        </w:rPr>
        <w:t xml:space="preserve"> </w:t>
      </w:r>
      <w:r w:rsidRPr="008109F5">
        <w:rPr>
          <w:rFonts w:ascii="Arial" w:hAnsi="Arial" w:cs="Arial"/>
          <w:spacing w:val="-2"/>
          <w:szCs w:val="24"/>
        </w:rPr>
        <w:t>Date: ________________</w:t>
      </w:r>
    </w:p>
    <w:p w14:paraId="10F2196F" w14:textId="77777777" w:rsidR="00A10DE5" w:rsidRPr="008109F5" w:rsidRDefault="00A10DE5" w:rsidP="00A10DE5">
      <w:pPr>
        <w:suppressAutoHyphens/>
        <w:ind w:left="360"/>
        <w:rPr>
          <w:rFonts w:ascii="Arial" w:hAnsi="Arial" w:cs="Arial"/>
          <w:spacing w:val="-2"/>
          <w:szCs w:val="24"/>
        </w:rPr>
      </w:pPr>
      <w:r w:rsidRPr="00F56C57">
        <w:rPr>
          <w:rFonts w:ascii="Arial" w:hAnsi="Arial" w:cs="Arial"/>
          <w:spacing w:val="-2"/>
          <w:sz w:val="22"/>
        </w:rPr>
        <w:t>[</w:t>
      </w:r>
      <w:r>
        <w:rPr>
          <w:rFonts w:ascii="Arial" w:hAnsi="Arial" w:cs="Arial"/>
          <w:spacing w:val="-2"/>
          <w:sz w:val="22"/>
        </w:rPr>
        <w:t>p</w:t>
      </w:r>
      <w:r w:rsidRPr="00F56C57">
        <w:rPr>
          <w:rFonts w:ascii="Arial" w:hAnsi="Arial" w:cs="Arial"/>
          <w:spacing w:val="-2"/>
          <w:sz w:val="22"/>
        </w:rPr>
        <w:t>rint name]</w:t>
      </w:r>
    </w:p>
    <w:p w14:paraId="32C677EA" w14:textId="77777777" w:rsidR="00A10DE5" w:rsidRDefault="00A10DE5" w:rsidP="00A10DE5">
      <w:pPr>
        <w:suppressAutoHyphens/>
        <w:ind w:left="360" w:hanging="360"/>
        <w:rPr>
          <w:rFonts w:ascii="Arial" w:hAnsi="Arial" w:cs="Arial"/>
          <w:spacing w:val="-2"/>
          <w:szCs w:val="24"/>
        </w:rPr>
      </w:pPr>
    </w:p>
    <w:p w14:paraId="02F31584" w14:textId="77777777" w:rsidR="00A10DE5" w:rsidRPr="008109F5" w:rsidRDefault="00A10DE5" w:rsidP="00A10DE5">
      <w:pPr>
        <w:suppressAutoHyphens/>
        <w:ind w:left="360" w:hanging="360"/>
        <w:rPr>
          <w:rFonts w:ascii="Arial" w:hAnsi="Arial" w:cs="Arial"/>
          <w:spacing w:val="-2"/>
          <w:szCs w:val="24"/>
          <w:u w:val="single"/>
        </w:rPr>
      </w:pPr>
      <w:r w:rsidRPr="008109F5">
        <w:rPr>
          <w:rFonts w:ascii="Arial" w:hAnsi="Arial" w:cs="Arial"/>
          <w:spacing w:val="-2"/>
          <w:szCs w:val="24"/>
        </w:rPr>
        <w:t>Title: __________________________________________</w:t>
      </w:r>
      <w:r w:rsidRPr="008109F5">
        <w:rPr>
          <w:rFonts w:ascii="Arial" w:hAnsi="Arial" w:cs="Arial"/>
          <w:spacing w:val="-2"/>
          <w:szCs w:val="24"/>
        </w:rPr>
        <w:tab/>
        <w:t xml:space="preserve">   </w:t>
      </w:r>
    </w:p>
    <w:p w14:paraId="428D23B2" w14:textId="77777777" w:rsidR="00A10DE5" w:rsidRPr="008109F5" w:rsidRDefault="00A10DE5" w:rsidP="00A10DE5">
      <w:pPr>
        <w:suppressAutoHyphens/>
        <w:rPr>
          <w:rFonts w:ascii="Arial" w:hAnsi="Arial" w:cs="Arial"/>
          <w:b/>
          <w:spacing w:val="-2"/>
          <w:szCs w:val="24"/>
          <w:u w:val="single"/>
        </w:rPr>
      </w:pPr>
    </w:p>
    <w:p w14:paraId="3B9F4D17" w14:textId="77777777" w:rsidR="00A10DE5" w:rsidRPr="008109F5" w:rsidRDefault="00A10DE5" w:rsidP="00A10DE5">
      <w:pPr>
        <w:suppressAutoHyphens/>
        <w:ind w:left="360" w:hanging="360"/>
        <w:rPr>
          <w:rFonts w:ascii="Arial" w:hAnsi="Arial" w:cs="Arial"/>
          <w:b/>
          <w:spacing w:val="-2"/>
          <w:szCs w:val="24"/>
          <w:u w:val="single"/>
        </w:rPr>
      </w:pPr>
    </w:p>
    <w:p w14:paraId="695D4BA3" w14:textId="77777777" w:rsidR="00A10DE5" w:rsidRDefault="00A10DE5" w:rsidP="00A10DE5">
      <w:pPr>
        <w:suppressAutoHyphens/>
        <w:ind w:left="360" w:hanging="360"/>
        <w:rPr>
          <w:rFonts w:ascii="Arial" w:hAnsi="Arial" w:cs="Arial"/>
          <w:b/>
          <w:spacing w:val="-2"/>
          <w:szCs w:val="24"/>
        </w:rPr>
      </w:pPr>
      <w:r>
        <w:rPr>
          <w:rFonts w:ascii="Arial" w:hAnsi="Arial" w:cs="Arial"/>
          <w:b/>
          <w:spacing w:val="-2"/>
          <w:szCs w:val="24"/>
        </w:rPr>
        <w:t>Authorized Purchaser</w:t>
      </w:r>
    </w:p>
    <w:p w14:paraId="3B2B95B7" w14:textId="77777777" w:rsidR="00A10DE5" w:rsidRDefault="00A10DE5" w:rsidP="00A10DE5">
      <w:pPr>
        <w:suppressAutoHyphens/>
        <w:ind w:left="360" w:hanging="360"/>
        <w:rPr>
          <w:rFonts w:ascii="Arial" w:hAnsi="Arial" w:cs="Arial"/>
          <w:b/>
          <w:spacing w:val="-2"/>
          <w:szCs w:val="24"/>
        </w:rPr>
      </w:pPr>
    </w:p>
    <w:p w14:paraId="121B5DBB" w14:textId="77777777" w:rsidR="00A10DE5" w:rsidRPr="008109F5" w:rsidRDefault="00A10DE5" w:rsidP="00A10DE5">
      <w:pPr>
        <w:suppressAutoHyphens/>
        <w:ind w:left="360" w:hanging="360"/>
        <w:rPr>
          <w:rFonts w:ascii="Arial" w:hAnsi="Arial" w:cs="Arial"/>
          <w:b/>
          <w:spacing w:val="-2"/>
          <w:szCs w:val="24"/>
        </w:rPr>
      </w:pPr>
      <w:r>
        <w:rPr>
          <w:rFonts w:ascii="Arial" w:hAnsi="Arial" w:cs="Arial"/>
          <w:b/>
          <w:spacing w:val="-2"/>
          <w:szCs w:val="24"/>
        </w:rPr>
        <w:t>______________________________________________</w:t>
      </w:r>
      <w:r w:rsidRPr="008109F5">
        <w:rPr>
          <w:rFonts w:ascii="Arial" w:hAnsi="Arial" w:cs="Arial"/>
          <w:b/>
          <w:spacing w:val="-2"/>
          <w:szCs w:val="24"/>
        </w:rPr>
        <w:t xml:space="preserve"> </w:t>
      </w:r>
    </w:p>
    <w:p w14:paraId="3EE79704" w14:textId="77777777" w:rsidR="00A10DE5" w:rsidRPr="00F56C57" w:rsidRDefault="00A10DE5" w:rsidP="00A10DE5">
      <w:pPr>
        <w:suppressAutoHyphens/>
        <w:ind w:left="360" w:hanging="360"/>
        <w:rPr>
          <w:rFonts w:ascii="Arial" w:hAnsi="Arial" w:cs="Arial"/>
          <w:spacing w:val="-2"/>
          <w:sz w:val="22"/>
        </w:rPr>
      </w:pPr>
      <w:r w:rsidRPr="00F56C57">
        <w:rPr>
          <w:rFonts w:ascii="Arial" w:hAnsi="Arial" w:cs="Arial"/>
          <w:spacing w:val="-2"/>
          <w:sz w:val="22"/>
        </w:rPr>
        <w:t xml:space="preserve"> [</w:t>
      </w:r>
      <w:r>
        <w:rPr>
          <w:rFonts w:ascii="Arial" w:hAnsi="Arial" w:cs="Arial"/>
          <w:spacing w:val="-2"/>
          <w:sz w:val="22"/>
        </w:rPr>
        <w:t>signature]</w:t>
      </w:r>
    </w:p>
    <w:p w14:paraId="55994440" w14:textId="77777777" w:rsidR="00A10DE5" w:rsidRPr="00F56C57" w:rsidRDefault="00A10DE5" w:rsidP="00A10DE5">
      <w:pPr>
        <w:suppressAutoHyphens/>
        <w:ind w:left="360" w:hanging="360"/>
        <w:rPr>
          <w:rFonts w:ascii="Arial" w:hAnsi="Arial" w:cs="Arial"/>
          <w:spacing w:val="-2"/>
          <w:sz w:val="22"/>
        </w:rPr>
      </w:pPr>
    </w:p>
    <w:p w14:paraId="73DC363F" w14:textId="77777777" w:rsidR="00A10DE5" w:rsidRPr="008109F5" w:rsidRDefault="00A10DE5" w:rsidP="00A10DE5">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 Date: ________________</w:t>
      </w:r>
    </w:p>
    <w:p w14:paraId="6219F769" w14:textId="77777777" w:rsidR="00A10DE5" w:rsidRPr="008109F5" w:rsidRDefault="00A10DE5" w:rsidP="00A10DE5">
      <w:pPr>
        <w:suppressAutoHyphens/>
        <w:ind w:left="360"/>
        <w:rPr>
          <w:rFonts w:ascii="Arial" w:hAnsi="Arial" w:cs="Arial"/>
          <w:spacing w:val="-2"/>
          <w:szCs w:val="24"/>
        </w:rPr>
      </w:pPr>
      <w:r w:rsidRPr="00F56C57">
        <w:rPr>
          <w:rFonts w:ascii="Arial" w:hAnsi="Arial" w:cs="Arial"/>
          <w:spacing w:val="-2"/>
          <w:sz w:val="22"/>
        </w:rPr>
        <w:t>[</w:t>
      </w:r>
      <w:r>
        <w:rPr>
          <w:rFonts w:ascii="Arial" w:hAnsi="Arial" w:cs="Arial"/>
          <w:spacing w:val="-2"/>
          <w:sz w:val="22"/>
        </w:rPr>
        <w:t>p</w:t>
      </w:r>
      <w:r w:rsidRPr="00F56C57">
        <w:rPr>
          <w:rFonts w:ascii="Arial" w:hAnsi="Arial" w:cs="Arial"/>
          <w:spacing w:val="-2"/>
          <w:sz w:val="22"/>
        </w:rPr>
        <w:t>rint name]</w:t>
      </w:r>
      <w:r w:rsidRPr="008109F5">
        <w:rPr>
          <w:rFonts w:ascii="Arial" w:hAnsi="Arial" w:cs="Arial"/>
          <w:spacing w:val="-2"/>
          <w:szCs w:val="24"/>
        </w:rPr>
        <w:tab/>
        <w:t xml:space="preserve"> </w:t>
      </w:r>
    </w:p>
    <w:p w14:paraId="19355FF9" w14:textId="77777777" w:rsidR="00A10DE5" w:rsidRDefault="00A10DE5" w:rsidP="00A10DE5">
      <w:pPr>
        <w:suppressAutoHyphens/>
        <w:ind w:left="360" w:hanging="360"/>
        <w:rPr>
          <w:rFonts w:ascii="Arial" w:hAnsi="Arial" w:cs="Arial"/>
          <w:spacing w:val="-2"/>
          <w:szCs w:val="24"/>
        </w:rPr>
      </w:pPr>
    </w:p>
    <w:p w14:paraId="2FAF8B5B" w14:textId="77777777" w:rsidR="00A10DE5" w:rsidRDefault="00A10DE5" w:rsidP="00A10DE5">
      <w:pPr>
        <w:spacing w:after="200" w:line="276" w:lineRule="auto"/>
        <w:rPr>
          <w:rFonts w:ascii="Arial" w:hAnsi="Arial" w:cs="Arial"/>
          <w:szCs w:val="24"/>
        </w:rPr>
      </w:pPr>
      <w:r w:rsidRPr="000F43BC">
        <w:rPr>
          <w:rFonts w:ascii="Arial" w:hAnsi="Arial" w:cs="Arial"/>
          <w:spacing w:val="-2"/>
          <w:szCs w:val="24"/>
        </w:rPr>
        <w:t>Title:</w:t>
      </w:r>
      <w:r>
        <w:rPr>
          <w:rFonts w:ascii="Arial" w:hAnsi="Arial" w:cs="Arial"/>
          <w:spacing w:val="-2"/>
          <w:szCs w:val="24"/>
        </w:rPr>
        <w:t xml:space="preserve">  __</w:t>
      </w:r>
      <w:r w:rsidRPr="008109F5">
        <w:rPr>
          <w:rFonts w:ascii="Arial" w:hAnsi="Arial" w:cs="Arial"/>
          <w:spacing w:val="-2"/>
          <w:szCs w:val="24"/>
        </w:rPr>
        <w:t>_________________________________</w:t>
      </w:r>
      <w:r>
        <w:rPr>
          <w:rFonts w:ascii="Arial" w:hAnsi="Arial" w:cs="Arial"/>
          <w:spacing w:val="-2"/>
          <w:szCs w:val="24"/>
        </w:rPr>
        <w:t>______</w:t>
      </w:r>
      <w:r w:rsidRPr="000F43BC">
        <w:rPr>
          <w:rFonts w:ascii="Arial" w:hAnsi="Arial" w:cs="Arial"/>
          <w:spacing w:val="-2"/>
          <w:szCs w:val="24"/>
        </w:rPr>
        <w:tab/>
      </w:r>
    </w:p>
    <w:p w14:paraId="7C81E8DD" w14:textId="77777777" w:rsidR="00A10DE5" w:rsidRDefault="00A10DE5" w:rsidP="00A10DE5">
      <w:pPr>
        <w:jc w:val="center"/>
        <w:rPr>
          <w:rFonts w:ascii="Arial" w:eastAsia="ヒラギノ角ゴ Pro W3" w:hAnsi="Arial" w:cs="Arial"/>
          <w:b/>
          <w:szCs w:val="24"/>
        </w:rPr>
      </w:pPr>
    </w:p>
    <w:p w14:paraId="1ECF5914" w14:textId="77777777" w:rsidR="00A10DE5" w:rsidRPr="00926681" w:rsidRDefault="00A10DE5" w:rsidP="00A10DE5">
      <w:pPr>
        <w:rPr>
          <w:rFonts w:ascii="Arial" w:eastAsia="ヒラギノ角ゴ Pro W3" w:hAnsi="Arial" w:cs="Arial"/>
          <w:b/>
          <w:szCs w:val="24"/>
        </w:rPr>
      </w:pPr>
      <w:r w:rsidRPr="00926681">
        <w:rPr>
          <w:rFonts w:ascii="Arial" w:eastAsia="ヒラギノ角ゴ Pro W3" w:hAnsi="Arial" w:cs="Arial"/>
          <w:b/>
          <w:szCs w:val="24"/>
        </w:rPr>
        <w:t>Approved for legal sufficiency pursuant to ORS 291.047 and OAR 137-045-0030</w:t>
      </w:r>
    </w:p>
    <w:p w14:paraId="1399123C" w14:textId="77777777" w:rsidR="00A10DE5" w:rsidRDefault="00A10DE5" w:rsidP="00A10DE5">
      <w:pPr>
        <w:rPr>
          <w:rFonts w:ascii="Arial" w:eastAsia="ヒラギノ角ゴ Pro W3" w:hAnsi="Arial" w:cs="Arial"/>
          <w:szCs w:val="24"/>
        </w:rPr>
      </w:pPr>
    </w:p>
    <w:p w14:paraId="725D4396" w14:textId="77777777" w:rsidR="00A10DE5" w:rsidRDefault="00A10DE5" w:rsidP="00A10DE5">
      <w:pPr>
        <w:rPr>
          <w:rFonts w:ascii="Arial" w:eastAsia="ヒラギノ角ゴ Pro W3" w:hAnsi="Arial" w:cs="Arial"/>
          <w:szCs w:val="24"/>
        </w:rPr>
      </w:pPr>
      <w:r>
        <w:rPr>
          <w:rFonts w:ascii="Arial" w:eastAsia="ヒラギノ角ゴ Pro W3" w:hAnsi="Arial" w:cs="Arial"/>
          <w:szCs w:val="24"/>
        </w:rPr>
        <w:t>Oregon Department of Justice</w:t>
      </w:r>
    </w:p>
    <w:p w14:paraId="7EF6CFBE" w14:textId="77777777" w:rsidR="00A10DE5" w:rsidRDefault="00A10DE5" w:rsidP="00A10DE5">
      <w:pPr>
        <w:rPr>
          <w:rFonts w:ascii="Arial" w:eastAsia="ヒラギノ角ゴ Pro W3" w:hAnsi="Arial" w:cs="Arial"/>
          <w:szCs w:val="24"/>
        </w:rPr>
      </w:pPr>
    </w:p>
    <w:p w14:paraId="5D8CAEC6" w14:textId="77777777" w:rsidR="00A10DE5" w:rsidRDefault="00A10DE5" w:rsidP="00A10DE5">
      <w:pPr>
        <w:rPr>
          <w:rFonts w:ascii="Arial" w:eastAsia="ヒラギノ角ゴ Pro W3" w:hAnsi="Arial" w:cs="Arial"/>
          <w:szCs w:val="24"/>
        </w:rPr>
      </w:pPr>
      <w:r>
        <w:rPr>
          <w:rFonts w:ascii="Arial" w:eastAsia="ヒラギノ角ゴ Pro W3" w:hAnsi="Arial" w:cs="Arial"/>
          <w:szCs w:val="24"/>
        </w:rPr>
        <w:t>By:  ________________________________________</w:t>
      </w:r>
      <w:r>
        <w:rPr>
          <w:rFonts w:ascii="Arial" w:eastAsia="ヒラギノ角ゴ Pro W3" w:hAnsi="Arial" w:cs="Arial"/>
          <w:szCs w:val="24"/>
        </w:rPr>
        <w:tab/>
        <w:t>Date:  ______________</w:t>
      </w:r>
    </w:p>
    <w:p w14:paraId="7919BA6B" w14:textId="77777777" w:rsidR="00A10DE5" w:rsidRPr="00E42E7F" w:rsidRDefault="00A10DE5" w:rsidP="00A10DE5">
      <w:pPr>
        <w:rPr>
          <w:rFonts w:ascii="Arial" w:eastAsia="ヒラギノ角ゴ Pro W3" w:hAnsi="Arial" w:cs="Arial"/>
          <w:szCs w:val="24"/>
        </w:rPr>
      </w:pPr>
      <w:r>
        <w:rPr>
          <w:rFonts w:ascii="Arial" w:eastAsia="ヒラギノ角ゴ Pro W3" w:hAnsi="Arial" w:cs="Arial"/>
          <w:szCs w:val="24"/>
        </w:rPr>
        <w:tab/>
        <w:t>Assistant Attorney General</w:t>
      </w:r>
    </w:p>
    <w:p w14:paraId="6B118890" w14:textId="77777777" w:rsidR="00A10DE5" w:rsidRDefault="00A10DE5" w:rsidP="00A10DE5">
      <w:pPr>
        <w:rPr>
          <w:rFonts w:ascii="Arial" w:eastAsia="ヒラギノ角ゴ Pro W3" w:hAnsi="Arial" w:cs="Arial"/>
          <w:b/>
          <w:szCs w:val="24"/>
        </w:rPr>
      </w:pPr>
    </w:p>
    <w:p w14:paraId="1AB0F985" w14:textId="77777777" w:rsidR="00A10DE5" w:rsidRDefault="00A10DE5" w:rsidP="00A10DE5">
      <w:pPr>
        <w:jc w:val="center"/>
        <w:rPr>
          <w:rFonts w:ascii="Arial" w:eastAsia="ヒラギノ角ゴ Pro W3" w:hAnsi="Arial" w:cs="Arial"/>
          <w:b/>
          <w:szCs w:val="24"/>
        </w:rPr>
      </w:pPr>
    </w:p>
    <w:p w14:paraId="12612AE0" w14:textId="77777777" w:rsidR="00A10DE5" w:rsidRDefault="00A10DE5" w:rsidP="00A10DE5">
      <w:pPr>
        <w:jc w:val="center"/>
        <w:rPr>
          <w:rFonts w:ascii="Arial" w:eastAsia="ヒラギノ角ゴ Pro W3" w:hAnsi="Arial" w:cs="Arial"/>
          <w:b/>
          <w:szCs w:val="24"/>
        </w:rPr>
      </w:pPr>
    </w:p>
    <w:p w14:paraId="34B698C2" w14:textId="77777777" w:rsidR="00A10DE5" w:rsidRDefault="00A10DE5" w:rsidP="00A10DE5">
      <w:pPr>
        <w:jc w:val="center"/>
        <w:rPr>
          <w:rFonts w:ascii="Arial" w:eastAsia="ヒラギノ角ゴ Pro W3" w:hAnsi="Arial" w:cs="Arial"/>
          <w:b/>
          <w:szCs w:val="24"/>
        </w:rPr>
      </w:pPr>
      <w:r>
        <w:rPr>
          <w:rFonts w:ascii="Arial" w:eastAsia="ヒラギノ角ゴ Pro W3" w:hAnsi="Arial" w:cs="Arial"/>
          <w:b/>
          <w:szCs w:val="24"/>
        </w:rPr>
        <w:br w:type="column"/>
      </w:r>
      <w:r>
        <w:rPr>
          <w:rFonts w:ascii="Arial" w:eastAsia="ヒラギノ角ゴ Pro W3" w:hAnsi="Arial" w:cs="Arial"/>
          <w:b/>
          <w:szCs w:val="24"/>
        </w:rPr>
        <w:lastRenderedPageBreak/>
        <w:t>Exhibit No. 1 to Service Order Contract</w:t>
      </w:r>
    </w:p>
    <w:p w14:paraId="5C0F2BF5" w14:textId="77777777" w:rsidR="00A10DE5" w:rsidRDefault="00A10DE5" w:rsidP="00A10DE5">
      <w:pPr>
        <w:jc w:val="center"/>
        <w:rPr>
          <w:rFonts w:ascii="Arial" w:eastAsia="ヒラギノ角ゴ Pro W3" w:hAnsi="Arial" w:cs="Arial"/>
          <w:b/>
          <w:szCs w:val="24"/>
        </w:rPr>
      </w:pPr>
      <w:r>
        <w:rPr>
          <w:rFonts w:ascii="Arial" w:eastAsia="ヒラギノ角ゴ Pro W3" w:hAnsi="Arial" w:cs="Arial"/>
          <w:b/>
          <w:szCs w:val="24"/>
        </w:rPr>
        <w:t>Statement of Work</w:t>
      </w:r>
    </w:p>
    <w:p w14:paraId="4D163BE8" w14:textId="77777777" w:rsidR="00A10DE5" w:rsidRDefault="00A10DE5" w:rsidP="00A10DE5">
      <w:pPr>
        <w:jc w:val="center"/>
        <w:rPr>
          <w:rFonts w:ascii="Arial" w:eastAsia="ヒラギノ角ゴ Pro W3" w:hAnsi="Arial" w:cs="Arial"/>
          <w:b/>
          <w:szCs w:val="24"/>
        </w:rPr>
      </w:pPr>
    </w:p>
    <w:p w14:paraId="69050E51" w14:textId="77777777" w:rsidR="00A10DE5" w:rsidRPr="00A0258D" w:rsidRDefault="00A10DE5" w:rsidP="00A10DE5">
      <w:pPr>
        <w:tabs>
          <w:tab w:val="center" w:pos="4320"/>
          <w:tab w:val="right" w:pos="8640"/>
        </w:tabs>
        <w:ind w:right="-72"/>
        <w:rPr>
          <w:rFonts w:ascii="Arial" w:eastAsia="Times New Roman" w:hAnsi="Arial" w:cs="Arial"/>
          <w:b/>
          <w:spacing w:val="-3"/>
          <w:sz w:val="20"/>
          <w:szCs w:val="20"/>
        </w:rPr>
      </w:pPr>
      <w:r w:rsidRPr="00A0258D">
        <w:rPr>
          <w:rFonts w:ascii="Arial" w:eastAsia="Times New Roman" w:hAnsi="Arial" w:cs="Arial"/>
          <w:b/>
          <w:spacing w:val="-3"/>
          <w:sz w:val="20"/>
          <w:szCs w:val="20"/>
        </w:rPr>
        <w:t>Part I.  General Information and Overview</w:t>
      </w:r>
    </w:p>
    <w:p w14:paraId="02032DDE" w14:textId="77777777" w:rsidR="00A10DE5" w:rsidRPr="00BF6E67" w:rsidRDefault="00A10DE5" w:rsidP="00A10DE5">
      <w:pPr>
        <w:tabs>
          <w:tab w:val="center" w:pos="4320"/>
          <w:tab w:val="right" w:pos="8640"/>
        </w:tabs>
        <w:ind w:right="-72"/>
        <w:rPr>
          <w:rFonts w:ascii="Arial" w:eastAsia="Times New Roman" w:hAnsi="Arial" w:cs="Arial"/>
          <w:i/>
          <w:spacing w:val="-3"/>
          <w:sz w:val="20"/>
          <w:szCs w:val="20"/>
        </w:rPr>
      </w:pPr>
    </w:p>
    <w:p w14:paraId="4F035B77" w14:textId="77777777" w:rsidR="00A10DE5" w:rsidRPr="00BF6E67" w:rsidRDefault="00A10DE5" w:rsidP="00A10DE5">
      <w:pPr>
        <w:tabs>
          <w:tab w:val="center" w:pos="4320"/>
          <w:tab w:val="right" w:pos="8640"/>
        </w:tabs>
        <w:ind w:right="-72"/>
        <w:rPr>
          <w:rFonts w:ascii="Arial" w:eastAsia="Times New Roman" w:hAnsi="Arial" w:cs="Arial"/>
          <w:i/>
          <w:spacing w:val="-3"/>
          <w:sz w:val="20"/>
          <w:szCs w:val="20"/>
        </w:rPr>
      </w:pPr>
      <w:r w:rsidRPr="00BF6E67">
        <w:rPr>
          <w:rFonts w:ascii="Arial" w:eastAsia="Times New Roman" w:hAnsi="Arial" w:cs="Arial"/>
          <w:i/>
          <w:spacing w:val="-3"/>
          <w:sz w:val="20"/>
          <w:szCs w:val="20"/>
        </w:rPr>
        <w:t xml:space="preserve">(Insert an overview of the project plus the services, </w:t>
      </w:r>
      <w:proofErr w:type="gramStart"/>
      <w:r w:rsidRPr="00BF6E67">
        <w:rPr>
          <w:rFonts w:ascii="Arial" w:eastAsia="Times New Roman" w:hAnsi="Arial" w:cs="Arial"/>
          <w:i/>
          <w:spacing w:val="-3"/>
          <w:sz w:val="20"/>
          <w:szCs w:val="20"/>
        </w:rPr>
        <w:t>equipment</w:t>
      </w:r>
      <w:proofErr w:type="gramEnd"/>
      <w:r w:rsidRPr="00BF6E67">
        <w:rPr>
          <w:rFonts w:ascii="Arial" w:eastAsia="Times New Roman" w:hAnsi="Arial" w:cs="Arial"/>
          <w:i/>
          <w:spacing w:val="-3"/>
          <w:sz w:val="20"/>
          <w:szCs w:val="20"/>
        </w:rPr>
        <w:t xml:space="preserve"> and software to be provided under the </w:t>
      </w:r>
      <w:r>
        <w:rPr>
          <w:rFonts w:ascii="Arial" w:eastAsia="Times New Roman" w:hAnsi="Arial" w:cs="Arial"/>
          <w:i/>
          <w:spacing w:val="-3"/>
          <w:sz w:val="20"/>
          <w:szCs w:val="20"/>
        </w:rPr>
        <w:t>S</w:t>
      </w:r>
      <w:r w:rsidRPr="00BF6E67">
        <w:rPr>
          <w:rFonts w:ascii="Arial" w:eastAsia="Times New Roman" w:hAnsi="Arial" w:cs="Arial"/>
          <w:i/>
          <w:spacing w:val="-3"/>
          <w:sz w:val="20"/>
          <w:szCs w:val="20"/>
        </w:rPr>
        <w:t>OC.)</w:t>
      </w:r>
    </w:p>
    <w:p w14:paraId="4ED8B874" w14:textId="77777777" w:rsidR="00A10DE5" w:rsidRPr="00BF6E67" w:rsidRDefault="00A10DE5" w:rsidP="00A10DE5">
      <w:pPr>
        <w:tabs>
          <w:tab w:val="center" w:pos="4320"/>
          <w:tab w:val="right" w:pos="8640"/>
        </w:tabs>
        <w:ind w:right="-72"/>
        <w:rPr>
          <w:rFonts w:ascii="Arial" w:eastAsia="Times New Roman" w:hAnsi="Arial" w:cs="Arial"/>
          <w:i/>
          <w:spacing w:val="-3"/>
          <w:sz w:val="20"/>
          <w:szCs w:val="20"/>
        </w:rPr>
      </w:pPr>
    </w:p>
    <w:p w14:paraId="6B290AE9" w14:textId="77777777" w:rsidR="00A10DE5" w:rsidRPr="00BF6E67" w:rsidRDefault="00A10DE5" w:rsidP="00A10DE5">
      <w:pPr>
        <w:ind w:right="-72"/>
        <w:rPr>
          <w:rFonts w:ascii="Arial" w:eastAsia="Times New Roman" w:hAnsi="Arial" w:cs="Arial"/>
          <w:i/>
          <w:spacing w:val="-5"/>
          <w:sz w:val="20"/>
          <w:szCs w:val="20"/>
        </w:rPr>
      </w:pPr>
    </w:p>
    <w:p w14:paraId="20948582" w14:textId="77777777" w:rsidR="00A10DE5" w:rsidRPr="00BF6E67" w:rsidRDefault="00A10DE5" w:rsidP="00A10DE5">
      <w:pPr>
        <w:ind w:right="-72"/>
        <w:rPr>
          <w:rFonts w:ascii="Arial" w:eastAsia="Times New Roman" w:hAnsi="Arial" w:cs="Arial"/>
          <w:i/>
          <w:spacing w:val="-5"/>
          <w:sz w:val="20"/>
          <w:szCs w:val="20"/>
        </w:rPr>
      </w:pPr>
    </w:p>
    <w:p w14:paraId="7CD27F40" w14:textId="77777777" w:rsidR="00A10DE5" w:rsidRPr="00BF6E67" w:rsidRDefault="00A10DE5" w:rsidP="00A10DE5">
      <w:pPr>
        <w:ind w:right="-72"/>
        <w:rPr>
          <w:rFonts w:ascii="Arial" w:eastAsia="Times New Roman" w:hAnsi="Arial" w:cs="Arial"/>
          <w:i/>
          <w:spacing w:val="-5"/>
          <w:sz w:val="20"/>
          <w:szCs w:val="20"/>
        </w:rPr>
      </w:pPr>
    </w:p>
    <w:p w14:paraId="3268AED7" w14:textId="77777777" w:rsidR="00A10DE5" w:rsidRPr="00BF6E67" w:rsidRDefault="00A10DE5" w:rsidP="00A10DE5">
      <w:pPr>
        <w:ind w:right="-72"/>
        <w:rPr>
          <w:rFonts w:ascii="Arial" w:eastAsia="Times New Roman" w:hAnsi="Arial" w:cs="Arial"/>
          <w:i/>
          <w:spacing w:val="-5"/>
          <w:sz w:val="20"/>
          <w:szCs w:val="20"/>
        </w:rPr>
      </w:pPr>
    </w:p>
    <w:p w14:paraId="750839DB" w14:textId="77777777" w:rsidR="00A10DE5" w:rsidRPr="00BF6E67" w:rsidRDefault="00A10DE5" w:rsidP="00A10DE5">
      <w:pPr>
        <w:ind w:right="-72"/>
        <w:rPr>
          <w:rFonts w:ascii="Arial" w:eastAsia="Times New Roman" w:hAnsi="Arial" w:cs="Arial"/>
          <w:i/>
          <w:spacing w:val="-5"/>
          <w:sz w:val="20"/>
          <w:szCs w:val="20"/>
        </w:rPr>
      </w:pPr>
    </w:p>
    <w:p w14:paraId="57A078E6" w14:textId="77777777" w:rsidR="00A10DE5" w:rsidRPr="00A0258D" w:rsidRDefault="00A10DE5" w:rsidP="00A10DE5">
      <w:pPr>
        <w:ind w:right="-72"/>
        <w:rPr>
          <w:rFonts w:ascii="Arial" w:eastAsia="Times New Roman" w:hAnsi="Arial" w:cs="Arial"/>
          <w:spacing w:val="-5"/>
          <w:sz w:val="20"/>
          <w:szCs w:val="20"/>
        </w:rPr>
      </w:pPr>
      <w:r w:rsidRPr="00A0258D">
        <w:rPr>
          <w:rFonts w:ascii="Arial" w:eastAsia="Times New Roman" w:hAnsi="Arial" w:cs="Arial"/>
          <w:b/>
          <w:i/>
          <w:spacing w:val="-5"/>
          <w:sz w:val="20"/>
          <w:szCs w:val="20"/>
        </w:rPr>
        <w:t>Acceptance Process for Deliverables</w:t>
      </w:r>
      <w:r w:rsidRPr="00A0258D">
        <w:rPr>
          <w:rFonts w:ascii="Arial" w:eastAsia="Times New Roman" w:hAnsi="Arial" w:cs="Arial"/>
          <w:spacing w:val="-5"/>
          <w:sz w:val="20"/>
          <w:szCs w:val="20"/>
        </w:rPr>
        <w:t>:</w:t>
      </w:r>
    </w:p>
    <w:p w14:paraId="424AF096" w14:textId="77777777" w:rsidR="00A10DE5" w:rsidRPr="00926681" w:rsidRDefault="00A10DE5" w:rsidP="00A10DE5">
      <w:pPr>
        <w:ind w:right="-72"/>
        <w:rPr>
          <w:rFonts w:ascii="Arial" w:eastAsia="Times New Roman" w:hAnsi="Arial" w:cs="Arial"/>
          <w:i/>
          <w:spacing w:val="-5"/>
          <w:sz w:val="20"/>
          <w:szCs w:val="20"/>
        </w:rPr>
      </w:pPr>
      <w:r>
        <w:rPr>
          <w:rFonts w:ascii="Arial" w:eastAsia="Times New Roman" w:hAnsi="Arial" w:cs="Arial"/>
          <w:i/>
          <w:spacing w:val="-5"/>
          <w:sz w:val="20"/>
          <w:szCs w:val="20"/>
          <w:highlight w:val="yellow"/>
        </w:rPr>
        <w:t xml:space="preserve">(Describe </w:t>
      </w:r>
      <w:r w:rsidRPr="00926681">
        <w:rPr>
          <w:rFonts w:ascii="Arial" w:eastAsia="Times New Roman" w:hAnsi="Arial" w:cs="Arial"/>
          <w:i/>
          <w:spacing w:val="-5"/>
          <w:sz w:val="20"/>
          <w:szCs w:val="20"/>
          <w:highlight w:val="yellow"/>
        </w:rPr>
        <w:t>any other processes)</w:t>
      </w:r>
    </w:p>
    <w:p w14:paraId="4FFC8CF3" w14:textId="77777777" w:rsidR="00A10DE5" w:rsidRDefault="00A10DE5" w:rsidP="00A10DE5">
      <w:pPr>
        <w:ind w:right="-72"/>
        <w:rPr>
          <w:rFonts w:ascii="Arial" w:eastAsia="Times New Roman" w:hAnsi="Arial" w:cs="Arial"/>
          <w:spacing w:val="-5"/>
          <w:sz w:val="20"/>
          <w:szCs w:val="20"/>
        </w:rPr>
      </w:pPr>
    </w:p>
    <w:p w14:paraId="26B813AE" w14:textId="77777777" w:rsidR="00A10DE5" w:rsidRDefault="00A10DE5" w:rsidP="00A10DE5">
      <w:pPr>
        <w:ind w:right="-72"/>
        <w:rPr>
          <w:rFonts w:ascii="Arial" w:eastAsia="Times New Roman" w:hAnsi="Arial" w:cs="Arial"/>
          <w:spacing w:val="-5"/>
          <w:sz w:val="20"/>
          <w:szCs w:val="20"/>
        </w:rPr>
      </w:pPr>
    </w:p>
    <w:p w14:paraId="7ED7C609" w14:textId="77777777" w:rsidR="00A10DE5" w:rsidRPr="00BF6E67" w:rsidRDefault="00A10DE5" w:rsidP="00A10DE5">
      <w:pPr>
        <w:ind w:right="-72"/>
        <w:rPr>
          <w:rFonts w:ascii="Arial" w:eastAsia="Times New Roman" w:hAnsi="Arial" w:cs="Arial"/>
          <w:spacing w:val="-5"/>
          <w:sz w:val="20"/>
          <w:szCs w:val="20"/>
        </w:rPr>
      </w:pPr>
    </w:p>
    <w:p w14:paraId="36D54094" w14:textId="77777777" w:rsidR="00A10DE5" w:rsidRPr="00A0258D" w:rsidRDefault="00A10DE5" w:rsidP="00A10DE5">
      <w:pPr>
        <w:tabs>
          <w:tab w:val="center" w:pos="4320"/>
          <w:tab w:val="right" w:pos="8640"/>
        </w:tabs>
        <w:ind w:right="-72"/>
        <w:rPr>
          <w:rFonts w:ascii="Arial" w:eastAsia="Times New Roman" w:hAnsi="Arial" w:cs="Arial"/>
          <w:b/>
          <w:i/>
          <w:spacing w:val="-3"/>
          <w:sz w:val="20"/>
          <w:szCs w:val="20"/>
        </w:rPr>
      </w:pPr>
      <w:r w:rsidRPr="00A0258D">
        <w:rPr>
          <w:rFonts w:ascii="Arial" w:eastAsia="Times New Roman" w:hAnsi="Arial" w:cs="Arial"/>
          <w:b/>
          <w:i/>
          <w:spacing w:val="-3"/>
          <w:sz w:val="20"/>
          <w:szCs w:val="20"/>
        </w:rPr>
        <w:t>Assumptions</w:t>
      </w:r>
    </w:p>
    <w:p w14:paraId="2E1B4A9A" w14:textId="77777777" w:rsidR="00A10DE5" w:rsidRPr="00926681" w:rsidRDefault="00A10DE5" w:rsidP="00A10DE5">
      <w:pPr>
        <w:ind w:right="-72"/>
        <w:rPr>
          <w:rFonts w:ascii="Arial" w:eastAsia="Times New Roman" w:hAnsi="Arial" w:cs="Arial"/>
          <w:i/>
          <w:spacing w:val="-5"/>
          <w:sz w:val="20"/>
          <w:szCs w:val="20"/>
          <w:highlight w:val="yellow"/>
        </w:rPr>
      </w:pPr>
      <w:r w:rsidRPr="00926681">
        <w:rPr>
          <w:rFonts w:ascii="Arial" w:eastAsia="Times New Roman" w:hAnsi="Arial" w:cs="Arial"/>
          <w:b/>
          <w:i/>
          <w:spacing w:val="-3"/>
          <w:sz w:val="20"/>
          <w:szCs w:val="20"/>
          <w:highlight w:val="yellow"/>
          <w:u w:val="single"/>
        </w:rPr>
        <w:t>(</w:t>
      </w:r>
      <w:r w:rsidRPr="00926681">
        <w:rPr>
          <w:rFonts w:ascii="Arial" w:eastAsia="Times New Roman" w:hAnsi="Arial" w:cs="Arial"/>
          <w:i/>
          <w:spacing w:val="-5"/>
          <w:sz w:val="20"/>
          <w:szCs w:val="20"/>
          <w:highlight w:val="yellow"/>
        </w:rPr>
        <w:t xml:space="preserve">For Example:  </w:t>
      </w:r>
    </w:p>
    <w:p w14:paraId="6809D1CE" w14:textId="77777777" w:rsidR="00A10DE5" w:rsidRPr="00926681" w:rsidRDefault="00A10DE5" w:rsidP="00A10DE5">
      <w:pPr>
        <w:ind w:right="-72"/>
        <w:rPr>
          <w:rFonts w:ascii="Arial" w:eastAsia="Times New Roman" w:hAnsi="Arial" w:cs="Arial"/>
          <w:i/>
          <w:spacing w:val="-5"/>
          <w:sz w:val="20"/>
          <w:szCs w:val="20"/>
          <w:highlight w:val="yellow"/>
        </w:rPr>
      </w:pPr>
      <w:r w:rsidRPr="00926681">
        <w:rPr>
          <w:rFonts w:ascii="Arial" w:eastAsia="Times New Roman" w:hAnsi="Arial" w:cs="Arial"/>
          <w:i/>
          <w:spacing w:val="-5"/>
          <w:sz w:val="20"/>
          <w:szCs w:val="20"/>
          <w:highlight w:val="yellow"/>
        </w:rPr>
        <w:t xml:space="preserve">Provide a list of all tasks and timelines. </w:t>
      </w:r>
    </w:p>
    <w:p w14:paraId="5BC2C033" w14:textId="77777777" w:rsidR="00A10DE5" w:rsidRPr="00BF6E67" w:rsidRDefault="00A10DE5" w:rsidP="00A10DE5">
      <w:pPr>
        <w:ind w:right="-72"/>
        <w:rPr>
          <w:rFonts w:ascii="Arial" w:eastAsia="Times New Roman" w:hAnsi="Arial" w:cs="Arial"/>
          <w:i/>
          <w:spacing w:val="-5"/>
          <w:sz w:val="20"/>
          <w:szCs w:val="20"/>
        </w:rPr>
      </w:pPr>
      <w:r w:rsidRPr="00926681">
        <w:rPr>
          <w:rFonts w:ascii="Arial" w:eastAsia="Times New Roman" w:hAnsi="Arial" w:cs="Arial"/>
          <w:i/>
          <w:spacing w:val="-5"/>
          <w:sz w:val="20"/>
          <w:szCs w:val="20"/>
          <w:highlight w:val="yellow"/>
        </w:rPr>
        <w:t>Provide a list of all items that could cause Contractor work stoppage or delay.)</w:t>
      </w:r>
      <w:r w:rsidRPr="00BF6E67">
        <w:rPr>
          <w:rFonts w:ascii="Arial" w:eastAsia="Times New Roman" w:hAnsi="Arial" w:cs="Arial"/>
          <w:i/>
          <w:spacing w:val="-5"/>
          <w:sz w:val="20"/>
          <w:szCs w:val="20"/>
        </w:rPr>
        <w:t xml:space="preserve"> </w:t>
      </w:r>
    </w:p>
    <w:p w14:paraId="595441BD" w14:textId="77777777" w:rsidR="00A10DE5" w:rsidRPr="00BF6E67" w:rsidRDefault="00A10DE5" w:rsidP="00A10DE5">
      <w:pPr>
        <w:ind w:right="-72"/>
        <w:rPr>
          <w:rFonts w:ascii="Arial" w:eastAsia="Times New Roman" w:hAnsi="Arial" w:cs="Arial"/>
          <w:spacing w:val="-5"/>
          <w:sz w:val="20"/>
          <w:szCs w:val="20"/>
          <w:u w:val="single"/>
        </w:rPr>
      </w:pPr>
    </w:p>
    <w:p w14:paraId="106AC801" w14:textId="77777777" w:rsidR="00A10DE5" w:rsidRPr="00A0258D" w:rsidRDefault="00A10DE5" w:rsidP="00A10DE5">
      <w:pPr>
        <w:tabs>
          <w:tab w:val="center" w:pos="4320"/>
          <w:tab w:val="right" w:pos="8640"/>
        </w:tabs>
        <w:ind w:right="-72"/>
        <w:rPr>
          <w:rFonts w:ascii="Arial" w:eastAsia="Times New Roman" w:hAnsi="Arial" w:cs="Arial"/>
          <w:b/>
          <w:spacing w:val="-3"/>
          <w:sz w:val="20"/>
          <w:szCs w:val="20"/>
        </w:rPr>
      </w:pPr>
      <w:r w:rsidRPr="00A0258D">
        <w:rPr>
          <w:rFonts w:ascii="Arial" w:eastAsia="Times New Roman" w:hAnsi="Arial" w:cs="Arial"/>
          <w:b/>
          <w:spacing w:val="-3"/>
          <w:sz w:val="20"/>
          <w:szCs w:val="20"/>
        </w:rPr>
        <w:t>Part II. Tasks and Deliverables</w:t>
      </w:r>
    </w:p>
    <w:p w14:paraId="6B8787C2" w14:textId="77777777" w:rsidR="00A10DE5" w:rsidRPr="00BF6E67" w:rsidRDefault="00A10DE5" w:rsidP="00A10DE5">
      <w:pPr>
        <w:tabs>
          <w:tab w:val="center" w:pos="4320"/>
          <w:tab w:val="right" w:pos="8640"/>
        </w:tabs>
        <w:ind w:right="-72"/>
        <w:rPr>
          <w:rFonts w:ascii="Arial" w:eastAsia="Times New Roman" w:hAnsi="Arial" w:cs="Arial"/>
          <w:b/>
          <w:i/>
          <w:spacing w:val="-3"/>
          <w:sz w:val="20"/>
          <w:szCs w:val="20"/>
          <w:u w:val="single"/>
        </w:rPr>
      </w:pPr>
    </w:p>
    <w:p w14:paraId="496FFC8F" w14:textId="77777777" w:rsidR="00A10DE5" w:rsidRPr="00BF6E67" w:rsidRDefault="00A10DE5" w:rsidP="00A10DE5">
      <w:pPr>
        <w:tabs>
          <w:tab w:val="center" w:pos="4320"/>
          <w:tab w:val="right" w:pos="8640"/>
        </w:tabs>
        <w:ind w:right="-72"/>
        <w:rPr>
          <w:rFonts w:ascii="Arial" w:eastAsia="Times New Roman" w:hAnsi="Arial" w:cs="Arial"/>
          <w:b/>
          <w:i/>
          <w:spacing w:val="-3"/>
          <w:sz w:val="20"/>
          <w:szCs w:val="20"/>
        </w:rPr>
      </w:pPr>
      <w:r w:rsidRPr="00BF6E67">
        <w:rPr>
          <w:rFonts w:ascii="Arial" w:eastAsia="Times New Roman" w:hAnsi="Arial" w:cs="Arial"/>
          <w:b/>
          <w:i/>
          <w:spacing w:val="-3"/>
          <w:sz w:val="20"/>
          <w:szCs w:val="20"/>
        </w:rPr>
        <w:t>A.  Tasks and Deliverables</w:t>
      </w:r>
    </w:p>
    <w:p w14:paraId="6838E71E" w14:textId="77777777" w:rsidR="00A10DE5" w:rsidRPr="00BF6E67" w:rsidRDefault="00A10DE5" w:rsidP="00A10DE5">
      <w:pPr>
        <w:ind w:right="-72"/>
        <w:jc w:val="both"/>
        <w:rPr>
          <w:rFonts w:ascii="Arial" w:eastAsia="Times New Roman" w:hAnsi="Arial" w:cs="Arial"/>
          <w:spacing w:val="-5"/>
          <w:sz w:val="20"/>
          <w:szCs w:val="20"/>
        </w:rPr>
      </w:pPr>
    </w:p>
    <w:p w14:paraId="6A075CB0" w14:textId="77777777" w:rsidR="00A10DE5" w:rsidRPr="00926681" w:rsidRDefault="00A10DE5" w:rsidP="00A10DE5">
      <w:pPr>
        <w:ind w:right="-72"/>
        <w:jc w:val="both"/>
        <w:rPr>
          <w:rFonts w:ascii="Arial" w:eastAsia="Times New Roman" w:hAnsi="Arial" w:cs="Arial"/>
          <w:i/>
          <w:spacing w:val="-5"/>
          <w:sz w:val="20"/>
          <w:szCs w:val="20"/>
          <w:highlight w:val="yellow"/>
        </w:rPr>
      </w:pPr>
      <w:r>
        <w:rPr>
          <w:rFonts w:ascii="Arial" w:eastAsia="Times New Roman" w:hAnsi="Arial" w:cs="Arial"/>
          <w:i/>
          <w:spacing w:val="-5"/>
          <w:sz w:val="20"/>
          <w:szCs w:val="20"/>
          <w:highlight w:val="yellow"/>
        </w:rPr>
        <w:t xml:space="preserve">Input the subscription type and related services Authorized Purchaser is purchasing from Exhibit B to MSA, Description of </w:t>
      </w:r>
      <w:proofErr w:type="gramStart"/>
      <w:r>
        <w:rPr>
          <w:rFonts w:ascii="Arial" w:eastAsia="Times New Roman" w:hAnsi="Arial" w:cs="Arial"/>
          <w:i/>
          <w:spacing w:val="-5"/>
          <w:sz w:val="20"/>
          <w:szCs w:val="20"/>
          <w:highlight w:val="yellow"/>
        </w:rPr>
        <w:t>Services;</w:t>
      </w:r>
      <w:proofErr w:type="gramEnd"/>
      <w:r>
        <w:rPr>
          <w:rFonts w:ascii="Arial" w:eastAsia="Times New Roman" w:hAnsi="Arial" w:cs="Arial"/>
          <w:i/>
          <w:spacing w:val="-5"/>
          <w:sz w:val="20"/>
          <w:szCs w:val="20"/>
          <w:highlight w:val="yellow"/>
        </w:rPr>
        <w:t xml:space="preserve"> Pricing in this Section.</w:t>
      </w:r>
    </w:p>
    <w:p w14:paraId="377BB044" w14:textId="77777777" w:rsidR="00A10DE5" w:rsidRPr="00926681" w:rsidRDefault="00A10DE5" w:rsidP="00A10DE5">
      <w:pPr>
        <w:ind w:right="-72"/>
        <w:rPr>
          <w:rFonts w:ascii="Arial" w:eastAsia="Times New Roman" w:hAnsi="Arial" w:cs="Arial"/>
          <w:i/>
          <w:spacing w:val="-3"/>
          <w:sz w:val="20"/>
          <w:szCs w:val="20"/>
          <w:highlight w:val="yellow"/>
        </w:rPr>
      </w:pPr>
    </w:p>
    <w:p w14:paraId="1F2602DD" w14:textId="77777777" w:rsidR="00A10DE5" w:rsidRPr="00BF6E67" w:rsidRDefault="00A10DE5" w:rsidP="00A10DE5">
      <w:pPr>
        <w:ind w:right="-72"/>
        <w:jc w:val="center"/>
        <w:rPr>
          <w:rFonts w:ascii="Arial" w:eastAsia="Times New Roman" w:hAnsi="Arial" w:cs="Arial"/>
          <w:i/>
          <w:spacing w:val="-5"/>
          <w:sz w:val="20"/>
          <w:szCs w:val="20"/>
        </w:rPr>
      </w:pPr>
    </w:p>
    <w:p w14:paraId="104889D1" w14:textId="77777777" w:rsidR="00A10DE5" w:rsidRPr="00BF6E67" w:rsidRDefault="00A10DE5" w:rsidP="00A10DE5">
      <w:pPr>
        <w:ind w:right="-72"/>
        <w:rPr>
          <w:rFonts w:ascii="Arial" w:eastAsia="Times New Roman" w:hAnsi="Arial" w:cs="Arial"/>
          <w:spacing w:val="-5"/>
          <w:sz w:val="20"/>
          <w:szCs w:val="20"/>
          <w:u w:val="single"/>
        </w:rPr>
      </w:pPr>
    </w:p>
    <w:p w14:paraId="49DBCCE0" w14:textId="77777777" w:rsidR="00A10DE5" w:rsidRPr="00BF6E67" w:rsidRDefault="00A10DE5" w:rsidP="00A10DE5">
      <w:pPr>
        <w:tabs>
          <w:tab w:val="center" w:pos="4320"/>
          <w:tab w:val="right" w:pos="8640"/>
        </w:tabs>
        <w:ind w:right="-72"/>
        <w:rPr>
          <w:rFonts w:ascii="Arial" w:eastAsia="Times New Roman" w:hAnsi="Arial" w:cs="Arial"/>
          <w:b/>
          <w:spacing w:val="-3"/>
          <w:sz w:val="20"/>
          <w:szCs w:val="20"/>
          <w:u w:val="single"/>
        </w:rPr>
      </w:pPr>
    </w:p>
    <w:p w14:paraId="104F7ED3" w14:textId="77777777" w:rsidR="00A10DE5" w:rsidRPr="00A0258D" w:rsidRDefault="00A10DE5" w:rsidP="00A10DE5">
      <w:pPr>
        <w:tabs>
          <w:tab w:val="center" w:pos="4320"/>
          <w:tab w:val="right" w:pos="8640"/>
        </w:tabs>
        <w:ind w:right="-72"/>
        <w:rPr>
          <w:rFonts w:ascii="Arial" w:eastAsia="Times New Roman" w:hAnsi="Arial" w:cs="Arial"/>
          <w:b/>
          <w:spacing w:val="-3"/>
          <w:sz w:val="20"/>
          <w:szCs w:val="20"/>
        </w:rPr>
      </w:pPr>
      <w:r w:rsidRPr="00A0258D">
        <w:rPr>
          <w:rFonts w:ascii="Arial" w:eastAsia="Times New Roman" w:hAnsi="Arial" w:cs="Arial"/>
          <w:b/>
          <w:spacing w:val="-3"/>
          <w:sz w:val="20"/>
          <w:szCs w:val="20"/>
        </w:rPr>
        <w:t>Task No. 1:</w:t>
      </w:r>
    </w:p>
    <w:p w14:paraId="54C12923" w14:textId="77777777" w:rsidR="00A10DE5" w:rsidRPr="00BF6E67" w:rsidRDefault="00A10DE5" w:rsidP="00A10DE5">
      <w:pPr>
        <w:tabs>
          <w:tab w:val="center" w:pos="4320"/>
          <w:tab w:val="right" w:pos="8640"/>
        </w:tabs>
        <w:ind w:right="-72"/>
        <w:rPr>
          <w:rFonts w:ascii="Arial" w:eastAsia="Times New Roman" w:hAnsi="Arial" w:cs="Arial"/>
          <w:spacing w:val="-3"/>
          <w:sz w:val="20"/>
          <w:szCs w:val="20"/>
          <w:u w:val="single"/>
        </w:rPr>
      </w:pPr>
      <w:r w:rsidRPr="00926681">
        <w:rPr>
          <w:rFonts w:ascii="Arial" w:eastAsia="Times New Roman" w:hAnsi="Arial" w:cs="Arial"/>
          <w:i/>
          <w:spacing w:val="-3"/>
          <w:sz w:val="20"/>
          <w:szCs w:val="20"/>
          <w:highlight w:val="yellow"/>
        </w:rPr>
        <w:t>(</w:t>
      </w:r>
      <w:proofErr w:type="gramStart"/>
      <w:r w:rsidRPr="00926681">
        <w:rPr>
          <w:rFonts w:ascii="Arial" w:eastAsia="Times New Roman" w:hAnsi="Arial" w:cs="Arial"/>
          <w:i/>
          <w:spacing w:val="-3"/>
          <w:sz w:val="20"/>
          <w:szCs w:val="20"/>
          <w:highlight w:val="yellow"/>
        </w:rPr>
        <w:t>insert</w:t>
      </w:r>
      <w:proofErr w:type="gramEnd"/>
      <w:r w:rsidRPr="00926681">
        <w:rPr>
          <w:rFonts w:ascii="Arial" w:eastAsia="Times New Roman" w:hAnsi="Arial" w:cs="Arial"/>
          <w:i/>
          <w:spacing w:val="-3"/>
          <w:sz w:val="20"/>
          <w:szCs w:val="20"/>
          <w:highlight w:val="yellow"/>
        </w:rPr>
        <w:t xml:space="preserve"> description of task and deliverables)</w:t>
      </w:r>
    </w:p>
    <w:p w14:paraId="1153FE4E" w14:textId="77777777" w:rsidR="00A10DE5" w:rsidRPr="00BF6E67" w:rsidRDefault="00A10DE5" w:rsidP="00A10DE5">
      <w:pPr>
        <w:tabs>
          <w:tab w:val="center" w:pos="4320"/>
          <w:tab w:val="right" w:pos="8640"/>
        </w:tabs>
        <w:ind w:right="-72"/>
        <w:rPr>
          <w:rFonts w:ascii="Arial" w:eastAsia="Times New Roman" w:hAnsi="Arial" w:cs="Arial"/>
          <w:b/>
          <w:spacing w:val="-3"/>
          <w:sz w:val="20"/>
          <w:szCs w:val="20"/>
          <w:u w:val="single"/>
        </w:rPr>
      </w:pPr>
    </w:p>
    <w:p w14:paraId="5E4FC0F7" w14:textId="77777777" w:rsidR="00A10DE5" w:rsidRPr="00A0258D" w:rsidRDefault="00A10DE5" w:rsidP="00A10DE5">
      <w:pPr>
        <w:ind w:right="-72"/>
        <w:rPr>
          <w:rFonts w:ascii="Arial" w:eastAsia="Times New Roman" w:hAnsi="Arial" w:cs="Arial"/>
          <w:b/>
          <w:spacing w:val="-5"/>
          <w:sz w:val="20"/>
          <w:szCs w:val="20"/>
        </w:rPr>
      </w:pPr>
      <w:r w:rsidRPr="00A0258D">
        <w:rPr>
          <w:rFonts w:ascii="Arial" w:eastAsia="Times New Roman" w:hAnsi="Arial" w:cs="Arial"/>
          <w:b/>
          <w:spacing w:val="-5"/>
          <w:sz w:val="20"/>
          <w:szCs w:val="20"/>
        </w:rPr>
        <w:t>Task No. 1 Deliverables:</w:t>
      </w:r>
    </w:p>
    <w:p w14:paraId="34AA9A46" w14:textId="77777777" w:rsidR="00A10DE5" w:rsidRPr="00BF6E67" w:rsidRDefault="00A10DE5" w:rsidP="00A10DE5">
      <w:pPr>
        <w:ind w:right="-72"/>
        <w:rPr>
          <w:rFonts w:ascii="Arial" w:eastAsia="Times New Roman" w:hAnsi="Arial" w:cs="Arial"/>
          <w:spacing w:val="-5"/>
          <w:sz w:val="20"/>
          <w:szCs w:val="20"/>
          <w:u w:val="single"/>
        </w:rPr>
      </w:pPr>
    </w:p>
    <w:p w14:paraId="0FED4168" w14:textId="77777777" w:rsidR="00A10DE5" w:rsidRPr="00BF6E67" w:rsidRDefault="00A10DE5" w:rsidP="00A10DE5">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1.1:  </w:t>
      </w:r>
    </w:p>
    <w:p w14:paraId="1BF2DB52" w14:textId="77777777" w:rsidR="00A10DE5" w:rsidRPr="00BF6E67" w:rsidRDefault="00A10DE5" w:rsidP="00A10DE5">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1.2:  </w:t>
      </w:r>
    </w:p>
    <w:p w14:paraId="4ED49688" w14:textId="77777777" w:rsidR="00A10DE5" w:rsidRPr="00BF6E67" w:rsidRDefault="00A10DE5" w:rsidP="00A10DE5">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1.3:  </w:t>
      </w:r>
    </w:p>
    <w:p w14:paraId="4C9FACA8" w14:textId="77777777" w:rsidR="00A10DE5" w:rsidRDefault="00A10DE5" w:rsidP="00A10DE5">
      <w:pPr>
        <w:ind w:right="-72"/>
        <w:rPr>
          <w:rFonts w:ascii="Arial" w:eastAsia="Times New Roman" w:hAnsi="Arial" w:cs="Arial"/>
          <w:spacing w:val="-5"/>
          <w:sz w:val="20"/>
          <w:szCs w:val="20"/>
        </w:rPr>
      </w:pPr>
      <w:r w:rsidRPr="00BF6E67">
        <w:rPr>
          <w:rFonts w:ascii="Arial" w:eastAsia="Times New Roman" w:hAnsi="Arial" w:cs="Arial"/>
          <w:spacing w:val="-5"/>
          <w:sz w:val="20"/>
          <w:szCs w:val="20"/>
          <w:highlight w:val="yellow"/>
        </w:rPr>
        <w:t>Deliverable 1.4:</w:t>
      </w:r>
      <w:r w:rsidRPr="00BF6E67">
        <w:rPr>
          <w:rFonts w:ascii="Arial" w:eastAsia="Times New Roman" w:hAnsi="Arial" w:cs="Arial"/>
          <w:spacing w:val="-5"/>
          <w:sz w:val="20"/>
          <w:szCs w:val="20"/>
        </w:rPr>
        <w:t xml:space="preserve">  </w:t>
      </w:r>
    </w:p>
    <w:p w14:paraId="24AF8D4A" w14:textId="77777777" w:rsidR="00A10DE5" w:rsidRDefault="00A10DE5" w:rsidP="00A10DE5">
      <w:pPr>
        <w:ind w:right="-72"/>
        <w:rPr>
          <w:rFonts w:ascii="Arial" w:eastAsia="Times New Roman" w:hAnsi="Arial" w:cs="Arial"/>
          <w:spacing w:val="-5"/>
          <w:sz w:val="20"/>
          <w:szCs w:val="20"/>
        </w:rPr>
      </w:pPr>
    </w:p>
    <w:p w14:paraId="7DCC04B4" w14:textId="77777777" w:rsidR="00A10DE5" w:rsidRPr="00BF6E67" w:rsidRDefault="00A10DE5" w:rsidP="00A10DE5">
      <w:pPr>
        <w:ind w:right="-72"/>
        <w:rPr>
          <w:rFonts w:ascii="Arial" w:eastAsia="Times New Roman" w:hAnsi="Arial" w:cs="Arial"/>
          <w:spacing w:val="-5"/>
          <w:sz w:val="20"/>
          <w:szCs w:val="20"/>
        </w:rPr>
      </w:pPr>
    </w:p>
    <w:p w14:paraId="16DD6FC5" w14:textId="77777777" w:rsidR="00A10DE5" w:rsidRPr="00BF6E67" w:rsidRDefault="00A10DE5" w:rsidP="00A10DE5">
      <w:pPr>
        <w:ind w:right="-72"/>
        <w:rPr>
          <w:rFonts w:ascii="Arial" w:eastAsia="Times New Roman" w:hAnsi="Arial" w:cs="Arial"/>
          <w:spacing w:val="-5"/>
          <w:sz w:val="20"/>
          <w:szCs w:val="20"/>
          <w:u w:val="single"/>
        </w:rPr>
      </w:pPr>
    </w:p>
    <w:p w14:paraId="48158E24" w14:textId="77777777" w:rsidR="00A10DE5" w:rsidRPr="00A0258D" w:rsidRDefault="00A10DE5" w:rsidP="00A10DE5">
      <w:pPr>
        <w:ind w:right="-72"/>
        <w:rPr>
          <w:rFonts w:ascii="Arial" w:eastAsia="Times New Roman" w:hAnsi="Arial" w:cs="Arial"/>
          <w:b/>
          <w:spacing w:val="-5"/>
          <w:sz w:val="20"/>
          <w:szCs w:val="20"/>
        </w:rPr>
      </w:pPr>
      <w:r w:rsidRPr="00A0258D">
        <w:rPr>
          <w:rFonts w:ascii="Arial" w:eastAsia="Times New Roman" w:hAnsi="Arial" w:cs="Arial"/>
          <w:b/>
          <w:spacing w:val="-5"/>
          <w:sz w:val="20"/>
          <w:szCs w:val="20"/>
        </w:rPr>
        <w:t>Deliverable Schedule:</w:t>
      </w:r>
    </w:p>
    <w:tbl>
      <w:tblPr>
        <w:tblpPr w:leftFromText="180" w:rightFromText="180" w:vertAnchor="text" w:horzAnchor="margin" w:tblpY="146"/>
        <w:tblW w:w="0" w:type="auto"/>
        <w:tblLook w:val="01E0" w:firstRow="1" w:lastRow="1" w:firstColumn="1" w:lastColumn="1" w:noHBand="0" w:noVBand="0"/>
      </w:tblPr>
      <w:tblGrid>
        <w:gridCol w:w="1321"/>
        <w:gridCol w:w="4389"/>
        <w:gridCol w:w="2138"/>
      </w:tblGrid>
      <w:tr w:rsidR="00A10DE5" w:rsidRPr="00BF6E67" w14:paraId="6DBE7EE1" w14:textId="77777777" w:rsidTr="00E7445E">
        <w:tc>
          <w:tcPr>
            <w:tcW w:w="1321" w:type="dxa"/>
          </w:tcPr>
          <w:p w14:paraId="7DFAD00B" w14:textId="77777777" w:rsidR="00A10DE5" w:rsidRPr="00BF6E67" w:rsidRDefault="00A10DE5" w:rsidP="00E7445E">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rPr>
              <w:t xml:space="preserve">       </w:t>
            </w:r>
            <w:r w:rsidRPr="00BF6E67">
              <w:rPr>
                <w:rFonts w:ascii="Arial" w:eastAsia="Times New Roman" w:hAnsi="Arial" w:cs="Arial"/>
                <w:b/>
                <w:spacing w:val="-5"/>
                <w:sz w:val="20"/>
                <w:szCs w:val="20"/>
                <w:u w:val="single"/>
              </w:rPr>
              <w:t>No.</w:t>
            </w:r>
          </w:p>
        </w:tc>
        <w:tc>
          <w:tcPr>
            <w:tcW w:w="4389" w:type="dxa"/>
          </w:tcPr>
          <w:p w14:paraId="1A0C3574" w14:textId="77777777" w:rsidR="00A10DE5" w:rsidRPr="00BF6E67" w:rsidRDefault="00A10DE5" w:rsidP="00E7445E">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Deliverable Description</w:t>
            </w:r>
          </w:p>
        </w:tc>
        <w:tc>
          <w:tcPr>
            <w:tcW w:w="2138" w:type="dxa"/>
          </w:tcPr>
          <w:p w14:paraId="616B5591" w14:textId="77777777" w:rsidR="00A10DE5" w:rsidRPr="00BF6E67" w:rsidRDefault="00A10DE5" w:rsidP="00E7445E">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Due Date</w:t>
            </w:r>
          </w:p>
        </w:tc>
      </w:tr>
      <w:tr w:rsidR="00A10DE5" w:rsidRPr="00BF6E67" w14:paraId="5769EE7A" w14:textId="77777777" w:rsidTr="00E7445E">
        <w:tc>
          <w:tcPr>
            <w:tcW w:w="1321" w:type="dxa"/>
          </w:tcPr>
          <w:p w14:paraId="40166A76" w14:textId="77777777" w:rsidR="00A10DE5" w:rsidRPr="00BF6E67" w:rsidRDefault="00A10DE5" w:rsidP="00E7445E">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1.1</w:t>
            </w:r>
          </w:p>
        </w:tc>
        <w:tc>
          <w:tcPr>
            <w:tcW w:w="4389" w:type="dxa"/>
          </w:tcPr>
          <w:p w14:paraId="36FEF9EC" w14:textId="77777777" w:rsidR="00A10DE5" w:rsidRPr="00BF6E67" w:rsidRDefault="00A10DE5" w:rsidP="00E7445E">
            <w:pPr>
              <w:ind w:right="-72"/>
              <w:rPr>
                <w:rFonts w:ascii="Arial" w:eastAsia="Times New Roman" w:hAnsi="Arial" w:cs="Arial"/>
                <w:spacing w:val="-5"/>
                <w:sz w:val="20"/>
                <w:szCs w:val="20"/>
                <w:highlight w:val="yellow"/>
                <w:u w:val="single"/>
              </w:rPr>
            </w:pPr>
          </w:p>
        </w:tc>
        <w:tc>
          <w:tcPr>
            <w:tcW w:w="2138" w:type="dxa"/>
          </w:tcPr>
          <w:p w14:paraId="6EC6B064" w14:textId="77777777" w:rsidR="00A10DE5" w:rsidRPr="00BF6E67" w:rsidRDefault="00A10DE5" w:rsidP="00E7445E">
            <w:pPr>
              <w:ind w:right="-72"/>
              <w:rPr>
                <w:rFonts w:ascii="Arial" w:eastAsia="Times New Roman" w:hAnsi="Arial" w:cs="Arial"/>
                <w:spacing w:val="-5"/>
                <w:sz w:val="20"/>
                <w:szCs w:val="20"/>
                <w:highlight w:val="yellow"/>
              </w:rPr>
            </w:pPr>
            <w:r>
              <w:rPr>
                <w:rFonts w:ascii="Arial" w:eastAsia="Times New Roman" w:hAnsi="Arial" w:cs="Arial"/>
                <w:spacing w:val="-5"/>
                <w:sz w:val="20"/>
                <w:szCs w:val="20"/>
                <w:highlight w:val="yellow"/>
              </w:rPr>
              <w:t>S</w:t>
            </w:r>
            <w:r w:rsidRPr="00871737">
              <w:rPr>
                <w:rFonts w:ascii="Arial" w:eastAsia="Times New Roman" w:hAnsi="Arial" w:cs="Arial"/>
                <w:spacing w:val="-5"/>
                <w:sz w:val="20"/>
                <w:szCs w:val="20"/>
                <w:highlight w:val="yellow"/>
              </w:rPr>
              <w:t xml:space="preserve">OC </w:t>
            </w:r>
            <w:r w:rsidRPr="00BF6E67">
              <w:rPr>
                <w:rFonts w:ascii="Arial" w:eastAsia="Times New Roman" w:hAnsi="Arial" w:cs="Arial"/>
                <w:spacing w:val="-5"/>
                <w:sz w:val="20"/>
                <w:szCs w:val="20"/>
                <w:highlight w:val="yellow"/>
              </w:rPr>
              <w:t xml:space="preserve">Effective Date </w:t>
            </w:r>
            <w:proofErr w:type="gramStart"/>
            <w:r w:rsidRPr="00BF6E67">
              <w:rPr>
                <w:rFonts w:ascii="Arial" w:eastAsia="Times New Roman" w:hAnsi="Arial" w:cs="Arial"/>
                <w:spacing w:val="-5"/>
                <w:sz w:val="20"/>
                <w:szCs w:val="20"/>
                <w:highlight w:val="yellow"/>
              </w:rPr>
              <w:t>of  +</w:t>
            </w:r>
            <w:proofErr w:type="gramEnd"/>
            <w:r w:rsidRPr="00BF6E67">
              <w:rPr>
                <w:rFonts w:ascii="Arial" w:eastAsia="Times New Roman" w:hAnsi="Arial" w:cs="Arial"/>
                <w:spacing w:val="-5"/>
                <w:sz w:val="20"/>
                <w:szCs w:val="20"/>
                <w:highlight w:val="yellow"/>
              </w:rPr>
              <w:t xml:space="preserve"> xx days</w:t>
            </w:r>
          </w:p>
        </w:tc>
      </w:tr>
      <w:tr w:rsidR="00A10DE5" w:rsidRPr="00BF6E67" w14:paraId="609B5187" w14:textId="77777777" w:rsidTr="00E7445E">
        <w:tc>
          <w:tcPr>
            <w:tcW w:w="1321" w:type="dxa"/>
          </w:tcPr>
          <w:p w14:paraId="15EEABCB" w14:textId="77777777" w:rsidR="00A10DE5" w:rsidRPr="00BF6E67" w:rsidRDefault="00A10DE5" w:rsidP="00E7445E">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1.2</w:t>
            </w:r>
          </w:p>
        </w:tc>
        <w:tc>
          <w:tcPr>
            <w:tcW w:w="4389" w:type="dxa"/>
          </w:tcPr>
          <w:p w14:paraId="00414CB0" w14:textId="77777777" w:rsidR="00A10DE5" w:rsidRPr="00BF6E67" w:rsidRDefault="00A10DE5" w:rsidP="00E7445E">
            <w:pPr>
              <w:ind w:right="-72"/>
              <w:rPr>
                <w:rFonts w:ascii="Arial" w:eastAsia="Times New Roman" w:hAnsi="Arial" w:cs="Arial"/>
                <w:spacing w:val="-5"/>
                <w:sz w:val="20"/>
                <w:szCs w:val="20"/>
                <w:highlight w:val="yellow"/>
              </w:rPr>
            </w:pPr>
          </w:p>
        </w:tc>
        <w:tc>
          <w:tcPr>
            <w:tcW w:w="2138" w:type="dxa"/>
          </w:tcPr>
          <w:p w14:paraId="6427A96B" w14:textId="77777777" w:rsidR="00A10DE5" w:rsidRPr="00BF6E67" w:rsidRDefault="00A10DE5" w:rsidP="00E7445E">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5 days after end of preceding month</w:t>
            </w:r>
          </w:p>
        </w:tc>
      </w:tr>
      <w:tr w:rsidR="00A10DE5" w:rsidRPr="00BF6E67" w14:paraId="383E708E" w14:textId="77777777" w:rsidTr="00E7445E">
        <w:tc>
          <w:tcPr>
            <w:tcW w:w="1321" w:type="dxa"/>
          </w:tcPr>
          <w:p w14:paraId="4193803C" w14:textId="77777777" w:rsidR="00A10DE5" w:rsidRPr="00BF6E67" w:rsidRDefault="00A10DE5" w:rsidP="00E7445E">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1.3</w:t>
            </w:r>
          </w:p>
        </w:tc>
        <w:tc>
          <w:tcPr>
            <w:tcW w:w="4389" w:type="dxa"/>
          </w:tcPr>
          <w:p w14:paraId="52AB4F9E" w14:textId="77777777" w:rsidR="00A10DE5" w:rsidRPr="00BF6E67" w:rsidRDefault="00A10DE5" w:rsidP="00E7445E">
            <w:pPr>
              <w:ind w:right="-72"/>
              <w:rPr>
                <w:rFonts w:ascii="Arial" w:eastAsia="Times New Roman" w:hAnsi="Arial" w:cs="Arial"/>
                <w:spacing w:val="-5"/>
                <w:sz w:val="20"/>
                <w:szCs w:val="20"/>
                <w:highlight w:val="yellow"/>
              </w:rPr>
            </w:pPr>
          </w:p>
        </w:tc>
        <w:tc>
          <w:tcPr>
            <w:tcW w:w="2138" w:type="dxa"/>
          </w:tcPr>
          <w:p w14:paraId="111A47BA" w14:textId="77777777" w:rsidR="00A10DE5" w:rsidRPr="00BF6E67" w:rsidRDefault="00A10DE5" w:rsidP="00E7445E">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10 days after end of preceding quarter</w:t>
            </w:r>
          </w:p>
        </w:tc>
      </w:tr>
      <w:tr w:rsidR="00A10DE5" w:rsidRPr="00BF6E67" w14:paraId="6FC5B6A2" w14:textId="77777777" w:rsidTr="00E7445E">
        <w:tc>
          <w:tcPr>
            <w:tcW w:w="1321" w:type="dxa"/>
          </w:tcPr>
          <w:p w14:paraId="4E70C416" w14:textId="77777777" w:rsidR="00A10DE5" w:rsidRPr="00BF6E67" w:rsidRDefault="00A10DE5" w:rsidP="00E7445E">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1.4</w:t>
            </w:r>
          </w:p>
        </w:tc>
        <w:tc>
          <w:tcPr>
            <w:tcW w:w="4389" w:type="dxa"/>
          </w:tcPr>
          <w:p w14:paraId="571F6B4A" w14:textId="77777777" w:rsidR="00A10DE5" w:rsidRPr="00BF6E67" w:rsidRDefault="00A10DE5" w:rsidP="00E7445E">
            <w:pPr>
              <w:ind w:right="-72"/>
              <w:rPr>
                <w:rFonts w:ascii="Arial" w:eastAsia="Times New Roman" w:hAnsi="Arial" w:cs="Arial"/>
                <w:spacing w:val="-5"/>
                <w:sz w:val="20"/>
                <w:szCs w:val="20"/>
                <w:highlight w:val="yellow"/>
              </w:rPr>
            </w:pPr>
          </w:p>
        </w:tc>
        <w:tc>
          <w:tcPr>
            <w:tcW w:w="2138" w:type="dxa"/>
          </w:tcPr>
          <w:p w14:paraId="6B63D3EA" w14:textId="77777777" w:rsidR="00A10DE5" w:rsidRPr="00BF6E67" w:rsidRDefault="00A10DE5" w:rsidP="00E7445E">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TBD</w:t>
            </w:r>
          </w:p>
        </w:tc>
      </w:tr>
    </w:tbl>
    <w:p w14:paraId="0EFC6428" w14:textId="77777777" w:rsidR="00A10DE5" w:rsidRPr="00BF6E67" w:rsidRDefault="00A10DE5" w:rsidP="00A10DE5">
      <w:pPr>
        <w:ind w:right="-72"/>
        <w:rPr>
          <w:rFonts w:ascii="Arial" w:eastAsia="Times New Roman" w:hAnsi="Arial" w:cs="Arial"/>
          <w:b/>
          <w:spacing w:val="-5"/>
          <w:sz w:val="20"/>
          <w:szCs w:val="20"/>
        </w:rPr>
      </w:pPr>
    </w:p>
    <w:p w14:paraId="039B1D63" w14:textId="77777777" w:rsidR="00A10DE5" w:rsidRPr="00BF6E67" w:rsidRDefault="00A10DE5" w:rsidP="00A10DE5">
      <w:pPr>
        <w:ind w:right="-72"/>
        <w:rPr>
          <w:rFonts w:ascii="Arial" w:eastAsia="Times New Roman" w:hAnsi="Arial" w:cs="Arial"/>
          <w:spacing w:val="-5"/>
          <w:sz w:val="20"/>
          <w:szCs w:val="20"/>
        </w:rPr>
      </w:pPr>
    </w:p>
    <w:p w14:paraId="70C3240C" w14:textId="77777777" w:rsidR="00A10DE5" w:rsidRPr="00871737" w:rsidRDefault="00A10DE5" w:rsidP="00A10DE5">
      <w:pPr>
        <w:ind w:right="-72"/>
        <w:rPr>
          <w:rFonts w:ascii="Arial" w:eastAsia="Times New Roman" w:hAnsi="Arial" w:cs="Arial"/>
          <w:i/>
          <w:spacing w:val="-5"/>
          <w:sz w:val="20"/>
          <w:szCs w:val="20"/>
        </w:rPr>
      </w:pPr>
    </w:p>
    <w:p w14:paraId="094ACC56" w14:textId="77777777" w:rsidR="00A10DE5" w:rsidRPr="00871737" w:rsidRDefault="00A10DE5" w:rsidP="00A10DE5">
      <w:pPr>
        <w:ind w:right="-72"/>
        <w:rPr>
          <w:rFonts w:ascii="Arial" w:eastAsia="Times New Roman" w:hAnsi="Arial" w:cs="Arial"/>
          <w:i/>
          <w:spacing w:val="-5"/>
          <w:sz w:val="20"/>
          <w:szCs w:val="20"/>
        </w:rPr>
      </w:pPr>
    </w:p>
    <w:p w14:paraId="158DA8FB" w14:textId="77777777" w:rsidR="00A10DE5" w:rsidRPr="00871737" w:rsidRDefault="00A10DE5" w:rsidP="00A10DE5">
      <w:pPr>
        <w:ind w:right="-72"/>
        <w:rPr>
          <w:rFonts w:ascii="Arial" w:eastAsia="Times New Roman" w:hAnsi="Arial" w:cs="Arial"/>
          <w:i/>
          <w:spacing w:val="-5"/>
          <w:sz w:val="20"/>
          <w:szCs w:val="20"/>
        </w:rPr>
      </w:pPr>
    </w:p>
    <w:p w14:paraId="76985F53" w14:textId="77777777" w:rsidR="00A10DE5" w:rsidRPr="00871737" w:rsidRDefault="00A10DE5" w:rsidP="00A10DE5">
      <w:pPr>
        <w:ind w:right="-72"/>
        <w:rPr>
          <w:rFonts w:ascii="Arial" w:eastAsia="Times New Roman" w:hAnsi="Arial" w:cs="Arial"/>
          <w:i/>
          <w:spacing w:val="-5"/>
          <w:sz w:val="20"/>
          <w:szCs w:val="20"/>
        </w:rPr>
      </w:pPr>
    </w:p>
    <w:p w14:paraId="4E8DF18E" w14:textId="77777777" w:rsidR="00A10DE5" w:rsidRPr="00871737" w:rsidRDefault="00A10DE5" w:rsidP="00A10DE5">
      <w:pPr>
        <w:ind w:right="-72"/>
        <w:rPr>
          <w:rFonts w:ascii="Arial" w:eastAsia="Times New Roman" w:hAnsi="Arial" w:cs="Arial"/>
          <w:i/>
          <w:spacing w:val="-5"/>
          <w:sz w:val="20"/>
          <w:szCs w:val="20"/>
        </w:rPr>
      </w:pPr>
    </w:p>
    <w:p w14:paraId="3678BEE9" w14:textId="77777777" w:rsidR="00A10DE5" w:rsidRDefault="00A10DE5" w:rsidP="00A10DE5">
      <w:pPr>
        <w:ind w:right="-72"/>
        <w:rPr>
          <w:rFonts w:ascii="Arial" w:eastAsia="Times New Roman" w:hAnsi="Arial" w:cs="Arial"/>
          <w:i/>
          <w:spacing w:val="-5"/>
          <w:sz w:val="20"/>
          <w:szCs w:val="20"/>
        </w:rPr>
      </w:pPr>
    </w:p>
    <w:p w14:paraId="5140C0D1" w14:textId="77777777" w:rsidR="00A10DE5" w:rsidRPr="00BF6E67" w:rsidRDefault="00A10DE5" w:rsidP="00A10DE5">
      <w:pPr>
        <w:tabs>
          <w:tab w:val="left" w:pos="0"/>
        </w:tabs>
        <w:suppressAutoHyphens/>
        <w:ind w:right="-72"/>
        <w:rPr>
          <w:rFonts w:ascii="Arial" w:eastAsia="Times New Roman" w:hAnsi="Arial" w:cs="Arial"/>
          <w:b/>
          <w:i/>
          <w:caps/>
          <w:spacing w:val="-5"/>
          <w:sz w:val="20"/>
          <w:szCs w:val="20"/>
        </w:rPr>
      </w:pPr>
    </w:p>
    <w:p w14:paraId="3C31F967" w14:textId="77777777" w:rsidR="00A10DE5" w:rsidRPr="00BF6E67" w:rsidRDefault="00A10DE5" w:rsidP="00A10DE5">
      <w:pPr>
        <w:tabs>
          <w:tab w:val="left" w:pos="0"/>
        </w:tabs>
        <w:suppressAutoHyphens/>
        <w:ind w:right="-72"/>
        <w:rPr>
          <w:rFonts w:ascii="Arial" w:eastAsia="Times New Roman" w:hAnsi="Arial" w:cs="Arial"/>
          <w:b/>
          <w:i/>
          <w:caps/>
          <w:spacing w:val="-5"/>
          <w:sz w:val="20"/>
          <w:szCs w:val="20"/>
        </w:rPr>
      </w:pPr>
    </w:p>
    <w:p w14:paraId="6439B856" w14:textId="77777777" w:rsidR="00A10DE5" w:rsidRPr="00BF6E67" w:rsidRDefault="00A10DE5" w:rsidP="00A10DE5">
      <w:pPr>
        <w:tabs>
          <w:tab w:val="left" w:pos="0"/>
        </w:tabs>
        <w:suppressAutoHyphens/>
        <w:ind w:right="-72"/>
        <w:rPr>
          <w:rFonts w:ascii="Arial" w:eastAsia="Times New Roman" w:hAnsi="Arial" w:cs="Arial"/>
          <w:b/>
          <w:i/>
          <w:caps/>
          <w:spacing w:val="-5"/>
          <w:sz w:val="20"/>
          <w:szCs w:val="20"/>
        </w:rPr>
      </w:pPr>
    </w:p>
    <w:p w14:paraId="1561A5DE" w14:textId="77777777" w:rsidR="00A10DE5" w:rsidRPr="00BF6E67" w:rsidRDefault="00A10DE5" w:rsidP="00A10DE5">
      <w:pPr>
        <w:tabs>
          <w:tab w:val="left" w:pos="0"/>
        </w:tabs>
        <w:suppressAutoHyphens/>
        <w:ind w:right="-72"/>
        <w:rPr>
          <w:rFonts w:ascii="Arial" w:eastAsia="Times New Roman" w:hAnsi="Arial" w:cs="Arial"/>
          <w:b/>
          <w:i/>
          <w:caps/>
          <w:spacing w:val="-5"/>
          <w:sz w:val="20"/>
          <w:szCs w:val="20"/>
        </w:rPr>
      </w:pPr>
      <w:r w:rsidRPr="00BF6E67">
        <w:rPr>
          <w:rFonts w:ascii="Arial" w:eastAsia="Times New Roman" w:hAnsi="Arial" w:cs="Arial"/>
          <w:b/>
          <w:i/>
          <w:caps/>
          <w:spacing w:val="-5"/>
          <w:sz w:val="20"/>
          <w:szCs w:val="20"/>
        </w:rPr>
        <w:t xml:space="preserve">B.  Responsibilies of </w:t>
      </w:r>
      <w:r w:rsidRPr="006C6C31">
        <w:rPr>
          <w:rFonts w:ascii="Arial" w:eastAsia="Times New Roman" w:hAnsi="Arial" w:cs="Arial"/>
          <w:b/>
          <w:i/>
          <w:caps/>
          <w:spacing w:val="-5"/>
          <w:sz w:val="20"/>
          <w:szCs w:val="20"/>
        </w:rPr>
        <w:t>Authorized Purchaser</w:t>
      </w:r>
    </w:p>
    <w:p w14:paraId="5E24FB55" w14:textId="77777777" w:rsidR="00A10DE5" w:rsidRPr="00BF6E67" w:rsidRDefault="00A10DE5" w:rsidP="00A10DE5">
      <w:pPr>
        <w:tabs>
          <w:tab w:val="left" w:pos="0"/>
        </w:tabs>
        <w:suppressAutoHyphens/>
        <w:ind w:right="-72"/>
        <w:rPr>
          <w:rFonts w:ascii="Arial" w:eastAsia="Times New Roman" w:hAnsi="Arial" w:cs="Arial"/>
          <w:spacing w:val="-5"/>
          <w:sz w:val="20"/>
          <w:szCs w:val="20"/>
        </w:rPr>
      </w:pPr>
      <w:r w:rsidRPr="00BF6E67">
        <w:rPr>
          <w:rFonts w:ascii="Arial" w:eastAsia="Times New Roman" w:hAnsi="Arial" w:cs="Arial"/>
          <w:b/>
          <w:spacing w:val="-5"/>
          <w:sz w:val="20"/>
          <w:szCs w:val="20"/>
        </w:rPr>
        <w:t xml:space="preserve">(1)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's obligations set forth in this </w:t>
      </w:r>
      <w:r>
        <w:rPr>
          <w:rFonts w:ascii="Arial" w:eastAsia="Times New Roman" w:hAnsi="Arial" w:cs="Arial"/>
          <w:spacing w:val="-5"/>
          <w:sz w:val="20"/>
          <w:szCs w:val="20"/>
        </w:rPr>
        <w:t>SOC</w:t>
      </w:r>
      <w:r w:rsidRPr="00BF6E67">
        <w:rPr>
          <w:rFonts w:ascii="Arial" w:eastAsia="Times New Roman" w:hAnsi="Arial" w:cs="Arial"/>
          <w:spacing w:val="-5"/>
          <w:sz w:val="20"/>
          <w:szCs w:val="20"/>
        </w:rPr>
        <w:t xml:space="preserve"> shall be performed by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in a timely and proper fashion in accordance with the Installation Schedule, or as otherwise agreed upon between the Parties, to allow Consultant to timely perform its obligations under this </w:t>
      </w:r>
      <w:r>
        <w:rPr>
          <w:rFonts w:ascii="Arial" w:eastAsia="Times New Roman" w:hAnsi="Arial" w:cs="Arial"/>
          <w:spacing w:val="-5"/>
          <w:sz w:val="20"/>
          <w:szCs w:val="20"/>
        </w:rPr>
        <w:t>SOC</w:t>
      </w:r>
      <w:r w:rsidRPr="00BF6E67">
        <w:rPr>
          <w:rFonts w:ascii="Arial" w:eastAsia="Times New Roman" w:hAnsi="Arial" w:cs="Arial"/>
          <w:spacing w:val="-5"/>
          <w:sz w:val="20"/>
          <w:szCs w:val="20"/>
        </w:rPr>
        <w:t>.</w:t>
      </w:r>
    </w:p>
    <w:p w14:paraId="4BCAC2DF" w14:textId="77777777" w:rsidR="00A10DE5" w:rsidRPr="00BF6E67" w:rsidRDefault="00A10DE5" w:rsidP="00A10DE5">
      <w:pPr>
        <w:tabs>
          <w:tab w:val="left" w:pos="0"/>
        </w:tabs>
        <w:suppressAutoHyphens/>
        <w:ind w:right="-72"/>
        <w:rPr>
          <w:rFonts w:ascii="Arial" w:eastAsia="Times New Roman" w:hAnsi="Arial" w:cs="Arial"/>
          <w:b/>
          <w:spacing w:val="-5"/>
          <w:sz w:val="20"/>
          <w:szCs w:val="20"/>
        </w:rPr>
      </w:pPr>
    </w:p>
    <w:p w14:paraId="3CA2BA6E" w14:textId="77777777" w:rsidR="00A10DE5" w:rsidRPr="00BF6E67" w:rsidRDefault="00A10DE5" w:rsidP="00A10DE5">
      <w:pPr>
        <w:tabs>
          <w:tab w:val="left" w:pos="0"/>
        </w:tabs>
        <w:suppressAutoHyphens/>
        <w:ind w:right="-72"/>
        <w:rPr>
          <w:rFonts w:ascii="Arial" w:eastAsia="Times New Roman" w:hAnsi="Arial" w:cs="Arial"/>
          <w:spacing w:val="-5"/>
          <w:sz w:val="20"/>
          <w:szCs w:val="20"/>
        </w:rPr>
      </w:pPr>
      <w:r w:rsidRPr="00BF6E67">
        <w:rPr>
          <w:rFonts w:ascii="Arial" w:eastAsia="Times New Roman" w:hAnsi="Arial" w:cs="Arial"/>
          <w:b/>
          <w:spacing w:val="-5"/>
          <w:sz w:val="20"/>
          <w:szCs w:val="20"/>
        </w:rPr>
        <w:t xml:space="preserve">(2)  </w:t>
      </w:r>
      <w:r w:rsidRPr="00BF6E67">
        <w:rPr>
          <w:rFonts w:ascii="Arial" w:eastAsia="Times New Roman" w:hAnsi="Arial" w:cs="Arial"/>
          <w:spacing w:val="-5"/>
          <w:sz w:val="20"/>
          <w:szCs w:val="20"/>
        </w:rPr>
        <w:t xml:space="preserve">In addition,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shall also have the following additional obligations</w:t>
      </w:r>
      <w:r>
        <w:rPr>
          <w:rFonts w:ascii="Arial" w:eastAsia="Times New Roman" w:hAnsi="Arial" w:cs="Arial"/>
          <w:spacing w:val="-5"/>
          <w:sz w:val="20"/>
          <w:szCs w:val="20"/>
        </w:rPr>
        <w:t>:</w:t>
      </w:r>
    </w:p>
    <w:p w14:paraId="49D6EA7F" w14:textId="77777777" w:rsidR="00A10DE5" w:rsidRPr="00BF6E67" w:rsidRDefault="00A10DE5" w:rsidP="00A10DE5">
      <w:pPr>
        <w:tabs>
          <w:tab w:val="left" w:pos="0"/>
        </w:tabs>
        <w:suppressAutoHyphens/>
        <w:ind w:right="-72"/>
        <w:rPr>
          <w:rFonts w:ascii="Arial" w:eastAsia="Times New Roman" w:hAnsi="Arial" w:cs="Arial"/>
          <w:spacing w:val="-5"/>
          <w:sz w:val="20"/>
          <w:szCs w:val="20"/>
        </w:rPr>
      </w:pPr>
    </w:p>
    <w:p w14:paraId="54EEF07D" w14:textId="77777777" w:rsidR="00A10DE5" w:rsidRDefault="00A10DE5" w:rsidP="00A10DE5">
      <w:pPr>
        <w:ind w:right="-72"/>
        <w:rPr>
          <w:rFonts w:ascii="Arial" w:eastAsia="Times New Roman" w:hAnsi="Arial" w:cs="Arial"/>
          <w:spacing w:val="-5"/>
          <w:sz w:val="20"/>
          <w:szCs w:val="20"/>
        </w:rPr>
      </w:pPr>
    </w:p>
    <w:p w14:paraId="6D8CC9E4" w14:textId="77777777" w:rsidR="00A10DE5" w:rsidRPr="00655393" w:rsidRDefault="00A10DE5" w:rsidP="00A10DE5">
      <w:pPr>
        <w:ind w:right="-72"/>
        <w:rPr>
          <w:rFonts w:ascii="Arial" w:eastAsia="Times New Roman" w:hAnsi="Arial" w:cs="Arial"/>
          <w:i/>
          <w:spacing w:val="-5"/>
          <w:sz w:val="20"/>
          <w:szCs w:val="20"/>
        </w:rPr>
      </w:pPr>
      <w:r>
        <w:rPr>
          <w:rFonts w:ascii="Arial" w:eastAsia="Times New Roman" w:hAnsi="Arial" w:cs="Arial"/>
          <w:spacing w:val="-5"/>
          <w:sz w:val="20"/>
          <w:szCs w:val="20"/>
        </w:rPr>
        <w:t>(</w:t>
      </w:r>
      <w:r w:rsidRPr="00655393">
        <w:rPr>
          <w:rFonts w:ascii="Arial" w:eastAsia="Times New Roman" w:hAnsi="Arial" w:cs="Arial"/>
          <w:i/>
          <w:spacing w:val="-5"/>
          <w:sz w:val="20"/>
          <w:szCs w:val="20"/>
          <w:highlight w:val="yellow"/>
        </w:rPr>
        <w:t>Please list Authorized Purchaser responsibilities</w:t>
      </w:r>
      <w:r>
        <w:rPr>
          <w:rFonts w:ascii="Arial" w:eastAsia="Times New Roman" w:hAnsi="Arial" w:cs="Arial"/>
          <w:i/>
          <w:spacing w:val="-5"/>
          <w:sz w:val="20"/>
          <w:szCs w:val="20"/>
        </w:rPr>
        <w:t>)</w:t>
      </w:r>
    </w:p>
    <w:p w14:paraId="4D2A31E7" w14:textId="77777777" w:rsidR="00A10DE5" w:rsidRPr="00BF6E67" w:rsidRDefault="00A10DE5" w:rsidP="00A10DE5">
      <w:pPr>
        <w:ind w:right="-72"/>
        <w:rPr>
          <w:rFonts w:ascii="Arial" w:eastAsia="Times New Roman" w:hAnsi="Arial" w:cs="Arial"/>
          <w:spacing w:val="-5"/>
          <w:sz w:val="20"/>
          <w:szCs w:val="20"/>
        </w:rPr>
      </w:pPr>
    </w:p>
    <w:p w14:paraId="66C95158" w14:textId="77777777" w:rsidR="00A10DE5" w:rsidRPr="00BF6E67" w:rsidRDefault="00A10DE5" w:rsidP="00A10DE5">
      <w:pPr>
        <w:ind w:right="-72"/>
        <w:rPr>
          <w:rFonts w:ascii="Arial" w:eastAsia="Times New Roman" w:hAnsi="Arial" w:cs="Arial"/>
          <w:spacing w:val="-5"/>
          <w:sz w:val="20"/>
          <w:szCs w:val="20"/>
        </w:rPr>
      </w:pPr>
    </w:p>
    <w:p w14:paraId="5442826C" w14:textId="77777777" w:rsidR="00A10DE5" w:rsidRPr="00BF6E67" w:rsidRDefault="00A10DE5" w:rsidP="00A10DE5">
      <w:pPr>
        <w:ind w:right="-72"/>
        <w:rPr>
          <w:rFonts w:ascii="Arial" w:eastAsia="Times New Roman" w:hAnsi="Arial" w:cs="Arial"/>
          <w:spacing w:val="-5"/>
          <w:sz w:val="20"/>
          <w:szCs w:val="20"/>
        </w:rPr>
      </w:pPr>
    </w:p>
    <w:p w14:paraId="169240D4" w14:textId="77777777" w:rsidR="00A10DE5" w:rsidRPr="00BF6E67" w:rsidRDefault="00A10DE5" w:rsidP="00A10DE5">
      <w:pPr>
        <w:ind w:right="-72"/>
        <w:rPr>
          <w:rFonts w:ascii="Arial" w:eastAsia="Times New Roman" w:hAnsi="Arial" w:cs="Arial"/>
          <w:b/>
          <w:i/>
          <w:spacing w:val="-5"/>
          <w:sz w:val="20"/>
          <w:szCs w:val="20"/>
          <w:u w:val="single"/>
        </w:rPr>
      </w:pPr>
    </w:p>
    <w:p w14:paraId="03CDC575" w14:textId="77777777" w:rsidR="00A10DE5" w:rsidRPr="00BF6E67" w:rsidRDefault="00A10DE5" w:rsidP="00A10DE5">
      <w:pPr>
        <w:ind w:right="-72"/>
        <w:rPr>
          <w:rFonts w:ascii="Arial" w:eastAsia="Times New Roman" w:hAnsi="Arial" w:cs="Arial"/>
          <w:b/>
          <w:i/>
          <w:spacing w:val="-5"/>
          <w:sz w:val="20"/>
          <w:szCs w:val="20"/>
        </w:rPr>
      </w:pPr>
      <w:r w:rsidRPr="00BF6E67">
        <w:rPr>
          <w:rFonts w:ascii="Arial" w:eastAsia="Times New Roman" w:hAnsi="Arial" w:cs="Arial"/>
          <w:b/>
          <w:spacing w:val="-3"/>
          <w:sz w:val="20"/>
          <w:szCs w:val="20"/>
        </w:rPr>
        <w:t xml:space="preserve">Part </w:t>
      </w:r>
      <w:smartTag w:uri="urn:schemas-microsoft-com:office:smarttags" w:element="stockticker">
        <w:r w:rsidRPr="00BF6E67">
          <w:rPr>
            <w:rFonts w:ascii="Arial" w:eastAsia="Times New Roman" w:hAnsi="Arial" w:cs="Arial"/>
            <w:b/>
            <w:spacing w:val="-3"/>
            <w:sz w:val="20"/>
            <w:szCs w:val="20"/>
          </w:rPr>
          <w:t>III</w:t>
        </w:r>
      </w:smartTag>
      <w:r w:rsidRPr="00BF6E67">
        <w:rPr>
          <w:rFonts w:ascii="Arial" w:eastAsia="Times New Roman" w:hAnsi="Arial" w:cs="Arial"/>
          <w:b/>
          <w:spacing w:val="-3"/>
          <w:sz w:val="20"/>
          <w:szCs w:val="20"/>
        </w:rPr>
        <w:t>. Special Considerations</w:t>
      </w:r>
      <w:r w:rsidRPr="00BF6E67">
        <w:rPr>
          <w:rFonts w:ascii="Arial" w:eastAsia="Times New Roman" w:hAnsi="Arial" w:cs="Arial"/>
          <w:spacing w:val="-3"/>
          <w:sz w:val="20"/>
          <w:szCs w:val="20"/>
        </w:rPr>
        <w:t xml:space="preserve">. </w:t>
      </w:r>
    </w:p>
    <w:p w14:paraId="081CD513" w14:textId="77777777" w:rsidR="00A10DE5" w:rsidRPr="00BF6E67" w:rsidRDefault="00A10DE5" w:rsidP="00A10DE5">
      <w:pPr>
        <w:tabs>
          <w:tab w:val="center" w:pos="4320"/>
          <w:tab w:val="right" w:pos="8640"/>
        </w:tabs>
        <w:ind w:right="-72"/>
        <w:rPr>
          <w:rFonts w:ascii="Arial" w:eastAsia="Times New Roman" w:hAnsi="Arial" w:cs="Arial"/>
          <w:spacing w:val="-3"/>
          <w:sz w:val="20"/>
          <w:szCs w:val="20"/>
        </w:rPr>
      </w:pPr>
    </w:p>
    <w:p w14:paraId="5526FCE3" w14:textId="77777777" w:rsidR="00A10DE5" w:rsidRPr="00BF6E67" w:rsidRDefault="00A10DE5" w:rsidP="00A10DE5">
      <w:pPr>
        <w:tabs>
          <w:tab w:val="center" w:pos="4320"/>
          <w:tab w:val="right" w:pos="8640"/>
        </w:tabs>
        <w:ind w:right="-72"/>
        <w:rPr>
          <w:rFonts w:ascii="Arial" w:eastAsia="Times New Roman" w:hAnsi="Arial" w:cs="Arial"/>
          <w:i/>
          <w:spacing w:val="-3"/>
          <w:sz w:val="20"/>
          <w:szCs w:val="20"/>
        </w:rPr>
      </w:pPr>
      <w:r>
        <w:rPr>
          <w:rFonts w:ascii="Arial" w:eastAsia="Times New Roman" w:hAnsi="Arial" w:cs="Arial"/>
          <w:i/>
          <w:spacing w:val="-3"/>
          <w:sz w:val="20"/>
          <w:szCs w:val="20"/>
          <w:highlight w:val="yellow"/>
        </w:rPr>
        <w:t>(</w:t>
      </w:r>
      <w:r w:rsidRPr="00BF6E67">
        <w:rPr>
          <w:rFonts w:ascii="Arial" w:eastAsia="Times New Roman" w:hAnsi="Arial" w:cs="Arial"/>
          <w:i/>
          <w:spacing w:val="-3"/>
          <w:sz w:val="20"/>
          <w:szCs w:val="20"/>
          <w:highlight w:val="yellow"/>
        </w:rPr>
        <w:t>Inc</w:t>
      </w:r>
      <w:r>
        <w:rPr>
          <w:rFonts w:ascii="Arial" w:eastAsia="Times New Roman" w:hAnsi="Arial" w:cs="Arial"/>
          <w:i/>
          <w:spacing w:val="-3"/>
          <w:sz w:val="20"/>
          <w:szCs w:val="20"/>
          <w:highlight w:val="yellow"/>
        </w:rPr>
        <w:t xml:space="preserve">lude all special </w:t>
      </w:r>
      <w:proofErr w:type="gramStart"/>
      <w:r>
        <w:rPr>
          <w:rFonts w:ascii="Arial" w:eastAsia="Times New Roman" w:hAnsi="Arial" w:cs="Arial"/>
          <w:i/>
          <w:spacing w:val="-3"/>
          <w:sz w:val="20"/>
          <w:szCs w:val="20"/>
          <w:highlight w:val="yellow"/>
        </w:rPr>
        <w:t>considerations, if</w:t>
      </w:r>
      <w:proofErr w:type="gramEnd"/>
      <w:r>
        <w:rPr>
          <w:rFonts w:ascii="Arial" w:eastAsia="Times New Roman" w:hAnsi="Arial" w:cs="Arial"/>
          <w:i/>
          <w:spacing w:val="-3"/>
          <w:sz w:val="20"/>
          <w:szCs w:val="20"/>
          <w:highlight w:val="yellow"/>
        </w:rPr>
        <w:t xml:space="preserve"> none delete this section)</w:t>
      </w:r>
    </w:p>
    <w:p w14:paraId="53C07924" w14:textId="77777777" w:rsidR="00A10DE5" w:rsidRPr="00BF6E67" w:rsidRDefault="00A10DE5" w:rsidP="00A10DE5">
      <w:pPr>
        <w:ind w:right="-72"/>
        <w:jc w:val="both"/>
        <w:rPr>
          <w:rFonts w:ascii="Arial" w:eastAsia="Times New Roman" w:hAnsi="Arial" w:cs="Arial"/>
          <w:i/>
          <w:spacing w:val="-3"/>
          <w:sz w:val="20"/>
          <w:szCs w:val="20"/>
        </w:rPr>
      </w:pPr>
    </w:p>
    <w:p w14:paraId="19F42A67" w14:textId="77777777" w:rsidR="00A10DE5" w:rsidRPr="00BF6E67" w:rsidRDefault="00A10DE5" w:rsidP="00A10DE5">
      <w:pPr>
        <w:ind w:right="-72"/>
        <w:jc w:val="both"/>
        <w:rPr>
          <w:rFonts w:ascii="Arial" w:eastAsia="Times New Roman" w:hAnsi="Arial" w:cs="Arial"/>
          <w:b/>
          <w:spacing w:val="-3"/>
          <w:sz w:val="20"/>
          <w:szCs w:val="20"/>
        </w:rPr>
      </w:pPr>
    </w:p>
    <w:p w14:paraId="470B8078" w14:textId="77777777" w:rsidR="00A10DE5" w:rsidRPr="00BF6E67" w:rsidRDefault="00A10DE5" w:rsidP="00A10DE5">
      <w:pPr>
        <w:ind w:right="-72"/>
        <w:jc w:val="both"/>
        <w:rPr>
          <w:rFonts w:ascii="Arial" w:eastAsia="Times New Roman" w:hAnsi="Arial" w:cs="Arial"/>
          <w:b/>
          <w:spacing w:val="-3"/>
          <w:sz w:val="20"/>
          <w:szCs w:val="20"/>
        </w:rPr>
      </w:pPr>
    </w:p>
    <w:p w14:paraId="1F4C4746" w14:textId="77777777" w:rsidR="00A10DE5" w:rsidRPr="00BF6E67" w:rsidRDefault="00A10DE5" w:rsidP="00A10DE5">
      <w:pPr>
        <w:ind w:right="-72"/>
        <w:jc w:val="both"/>
        <w:rPr>
          <w:rFonts w:ascii="Arial" w:eastAsia="Times New Roman" w:hAnsi="Arial" w:cs="Arial"/>
          <w:b/>
          <w:spacing w:val="-3"/>
          <w:sz w:val="20"/>
          <w:szCs w:val="20"/>
        </w:rPr>
      </w:pPr>
    </w:p>
    <w:p w14:paraId="4C570D70" w14:textId="77777777" w:rsidR="00A10DE5" w:rsidRPr="00BF6E67" w:rsidRDefault="00A10DE5" w:rsidP="00A10DE5">
      <w:pPr>
        <w:ind w:right="-72"/>
        <w:jc w:val="both"/>
        <w:rPr>
          <w:rFonts w:ascii="Arial" w:eastAsia="Times New Roman" w:hAnsi="Arial" w:cs="Arial"/>
          <w:b/>
          <w:spacing w:val="-3"/>
          <w:sz w:val="20"/>
          <w:szCs w:val="20"/>
        </w:rPr>
      </w:pPr>
    </w:p>
    <w:p w14:paraId="42AB66B1" w14:textId="77777777" w:rsidR="00A10DE5" w:rsidRPr="00BF6E67" w:rsidRDefault="00A10DE5" w:rsidP="00A10DE5">
      <w:pPr>
        <w:ind w:right="-72"/>
        <w:jc w:val="both"/>
        <w:rPr>
          <w:rFonts w:ascii="Arial" w:eastAsia="Times New Roman" w:hAnsi="Arial" w:cs="Arial"/>
          <w:b/>
          <w:spacing w:val="-3"/>
          <w:sz w:val="20"/>
          <w:szCs w:val="20"/>
        </w:rPr>
      </w:pPr>
    </w:p>
    <w:p w14:paraId="448F6872" w14:textId="77777777" w:rsidR="00A10DE5" w:rsidRPr="00BF6E67" w:rsidRDefault="00A10DE5" w:rsidP="00A10DE5">
      <w:pPr>
        <w:ind w:right="-72"/>
        <w:jc w:val="both"/>
        <w:rPr>
          <w:rFonts w:ascii="Arial" w:eastAsia="Times New Roman" w:hAnsi="Arial" w:cs="Arial"/>
          <w:b/>
          <w:spacing w:val="-3"/>
          <w:sz w:val="20"/>
          <w:szCs w:val="20"/>
        </w:rPr>
      </w:pPr>
    </w:p>
    <w:p w14:paraId="4CA6B694" w14:textId="77777777" w:rsidR="00A10DE5" w:rsidRPr="00BF6E67" w:rsidRDefault="00A10DE5" w:rsidP="00A10DE5">
      <w:pPr>
        <w:ind w:right="-72"/>
        <w:jc w:val="both"/>
        <w:rPr>
          <w:rFonts w:ascii="Arial" w:eastAsia="Times New Roman" w:hAnsi="Arial" w:cs="Arial"/>
          <w:spacing w:val="-2"/>
          <w:sz w:val="20"/>
          <w:szCs w:val="20"/>
        </w:rPr>
      </w:pPr>
      <w:r w:rsidRPr="00BF6E67">
        <w:rPr>
          <w:rFonts w:ascii="Arial" w:eastAsia="Times New Roman" w:hAnsi="Arial" w:cs="Arial"/>
          <w:b/>
          <w:spacing w:val="-3"/>
          <w:sz w:val="20"/>
          <w:szCs w:val="20"/>
        </w:rPr>
        <w:t>Part IV. Payment Provisions</w:t>
      </w:r>
      <w:r w:rsidRPr="00BF6E67">
        <w:rPr>
          <w:rFonts w:ascii="Arial" w:eastAsia="Times New Roman" w:hAnsi="Arial" w:cs="Arial"/>
          <w:spacing w:val="-3"/>
          <w:sz w:val="20"/>
          <w:szCs w:val="20"/>
        </w:rPr>
        <w:t xml:space="preserve">. </w:t>
      </w:r>
    </w:p>
    <w:p w14:paraId="32B72B73" w14:textId="77777777" w:rsidR="00A10DE5" w:rsidRPr="00BF6E67" w:rsidRDefault="00A10DE5" w:rsidP="00A10DE5">
      <w:pPr>
        <w:ind w:right="-72"/>
        <w:jc w:val="both"/>
        <w:rPr>
          <w:rFonts w:ascii="Arial" w:eastAsia="Times New Roman" w:hAnsi="Arial" w:cs="Arial"/>
          <w:spacing w:val="-2"/>
          <w:sz w:val="20"/>
          <w:szCs w:val="20"/>
        </w:rPr>
      </w:pPr>
    </w:p>
    <w:p w14:paraId="380AB2E5" w14:textId="77777777" w:rsidR="00A10DE5" w:rsidRPr="006C6C31" w:rsidRDefault="00A10DE5" w:rsidP="00A10DE5">
      <w:pPr>
        <w:ind w:right="-72"/>
        <w:rPr>
          <w:rFonts w:ascii="Arial" w:eastAsia="Times New Roman" w:hAnsi="Arial" w:cs="Arial"/>
          <w:spacing w:val="-5"/>
          <w:sz w:val="20"/>
          <w:szCs w:val="20"/>
        </w:rPr>
      </w:pPr>
      <w:r w:rsidRPr="006C6C31">
        <w:rPr>
          <w:rFonts w:ascii="Arial" w:eastAsia="Times New Roman" w:hAnsi="Arial" w:cs="Arial"/>
          <w:spacing w:val="-5"/>
          <w:sz w:val="20"/>
          <w:szCs w:val="20"/>
        </w:rPr>
        <w:t>A.  Payment Provisions</w:t>
      </w:r>
    </w:p>
    <w:p w14:paraId="0D7DC60C" w14:textId="77777777" w:rsidR="00A10DE5" w:rsidRPr="006C6C31" w:rsidRDefault="00A10DE5" w:rsidP="00A10DE5">
      <w:pPr>
        <w:ind w:right="-72"/>
        <w:rPr>
          <w:rFonts w:ascii="Arial" w:eastAsia="Times New Roman" w:hAnsi="Arial" w:cs="Arial"/>
          <w:spacing w:val="-5"/>
          <w:sz w:val="20"/>
          <w:szCs w:val="20"/>
        </w:rPr>
      </w:pPr>
    </w:p>
    <w:p w14:paraId="2D237F72" w14:textId="77777777" w:rsidR="00A10DE5" w:rsidRPr="00BF6E67" w:rsidRDefault="00A10DE5" w:rsidP="00A10DE5">
      <w:pPr>
        <w:ind w:right="-72"/>
        <w:rPr>
          <w:rFonts w:ascii="Arial" w:eastAsia="Times New Roman" w:hAnsi="Arial" w:cs="Arial"/>
          <w:spacing w:val="-5"/>
          <w:sz w:val="20"/>
          <w:szCs w:val="20"/>
        </w:rPr>
      </w:pPr>
    </w:p>
    <w:p w14:paraId="45DCFE06" w14:textId="77777777" w:rsidR="00A10DE5" w:rsidRPr="00BF6E67" w:rsidRDefault="00A10DE5" w:rsidP="00A10DE5">
      <w:pPr>
        <w:ind w:right="-72"/>
        <w:rPr>
          <w:rFonts w:ascii="Arial" w:eastAsia="Times New Roman" w:hAnsi="Arial" w:cs="Arial"/>
          <w:spacing w:val="-5"/>
          <w:sz w:val="20"/>
          <w:szCs w:val="20"/>
        </w:rPr>
      </w:pPr>
      <w:r w:rsidRPr="00BF6E67">
        <w:rPr>
          <w:rFonts w:ascii="Arial" w:eastAsia="Times New Roman" w:hAnsi="Arial" w:cs="Arial"/>
          <w:spacing w:val="-5"/>
          <w:sz w:val="20"/>
          <w:szCs w:val="20"/>
        </w:rPr>
        <w:t xml:space="preserve">B.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shall pay Contractor upon review and approval of Contractor’s monthly invoice(s).</w:t>
      </w:r>
    </w:p>
    <w:p w14:paraId="4A09FC34" w14:textId="77777777" w:rsidR="00A10DE5" w:rsidRPr="00BF6E67" w:rsidRDefault="00A10DE5" w:rsidP="00A10DE5">
      <w:pPr>
        <w:ind w:left="360" w:right="-72"/>
        <w:rPr>
          <w:rFonts w:ascii="Arial" w:eastAsia="Times New Roman" w:hAnsi="Arial" w:cs="Arial"/>
          <w:spacing w:val="-5"/>
          <w:sz w:val="20"/>
          <w:szCs w:val="20"/>
          <w:u w:val="single"/>
        </w:rPr>
      </w:pPr>
    </w:p>
    <w:p w14:paraId="7C1D306D" w14:textId="77777777" w:rsidR="00A10DE5" w:rsidRPr="00BF6E67" w:rsidRDefault="00A10DE5" w:rsidP="00A10DE5">
      <w:pPr>
        <w:ind w:left="360" w:right="-72"/>
        <w:rPr>
          <w:rFonts w:ascii="Arial" w:eastAsia="Times New Roman" w:hAnsi="Arial" w:cs="Arial"/>
          <w:spacing w:val="-5"/>
          <w:sz w:val="20"/>
          <w:szCs w:val="20"/>
          <w:u w:val="single"/>
        </w:rPr>
      </w:pPr>
    </w:p>
    <w:p w14:paraId="06D7C820" w14:textId="77777777" w:rsidR="00A10DE5" w:rsidRPr="00BF6E67" w:rsidRDefault="00A10DE5" w:rsidP="00A10DE5">
      <w:pPr>
        <w:ind w:right="-72"/>
        <w:jc w:val="both"/>
        <w:rPr>
          <w:rFonts w:ascii="Arial" w:eastAsia="Times New Roman" w:hAnsi="Arial" w:cs="Arial"/>
          <w:spacing w:val="-2"/>
          <w:sz w:val="20"/>
          <w:szCs w:val="20"/>
        </w:rPr>
      </w:pPr>
    </w:p>
    <w:p w14:paraId="1F25374A" w14:textId="77777777" w:rsidR="00A10DE5" w:rsidRPr="00BF6E67" w:rsidRDefault="00A10DE5" w:rsidP="00A10DE5">
      <w:pPr>
        <w:tabs>
          <w:tab w:val="center" w:pos="4320"/>
          <w:tab w:val="right" w:pos="8640"/>
        </w:tabs>
        <w:ind w:right="-72"/>
        <w:rPr>
          <w:rFonts w:ascii="Arial" w:eastAsia="Times New Roman" w:hAnsi="Arial" w:cs="Arial"/>
          <w:spacing w:val="-3"/>
          <w:sz w:val="20"/>
          <w:szCs w:val="20"/>
        </w:rPr>
      </w:pPr>
      <w:r w:rsidRPr="00BF6E67">
        <w:rPr>
          <w:rFonts w:ascii="Arial" w:eastAsia="Times New Roman" w:hAnsi="Arial" w:cs="Arial"/>
          <w:b/>
          <w:spacing w:val="-3"/>
          <w:sz w:val="20"/>
          <w:szCs w:val="20"/>
        </w:rPr>
        <w:t>Part V. Travel and Other Expenses.</w:t>
      </w:r>
      <w:r w:rsidRPr="00BF6E67">
        <w:rPr>
          <w:rFonts w:ascii="Arial" w:eastAsia="Times New Roman" w:hAnsi="Arial" w:cs="Arial"/>
          <w:spacing w:val="-3"/>
          <w:sz w:val="20"/>
          <w:szCs w:val="20"/>
        </w:rPr>
        <w:t xml:space="preserve"> </w:t>
      </w:r>
    </w:p>
    <w:p w14:paraId="71C6C62E" w14:textId="77777777" w:rsidR="00A10DE5" w:rsidRPr="00BF6E67" w:rsidRDefault="00A10DE5" w:rsidP="00A10DE5">
      <w:pPr>
        <w:tabs>
          <w:tab w:val="center" w:pos="4320"/>
          <w:tab w:val="right" w:pos="8640"/>
        </w:tabs>
        <w:ind w:right="-72"/>
        <w:rPr>
          <w:rFonts w:ascii="Arial" w:eastAsia="Times New Roman" w:hAnsi="Arial" w:cs="Arial"/>
          <w:spacing w:val="-3"/>
          <w:sz w:val="20"/>
          <w:szCs w:val="20"/>
        </w:rPr>
      </w:pPr>
    </w:p>
    <w:p w14:paraId="71ADCAAB" w14:textId="77777777" w:rsidR="00A10DE5" w:rsidRPr="00BF6E67" w:rsidRDefault="00A10DE5" w:rsidP="00A10DE5">
      <w:pPr>
        <w:rPr>
          <w:rFonts w:ascii="Arial" w:eastAsia="Times New Roman" w:hAnsi="Arial" w:cs="Arial"/>
          <w:spacing w:val="-3"/>
          <w:sz w:val="20"/>
          <w:szCs w:val="20"/>
        </w:rPr>
      </w:pPr>
      <w:r w:rsidRPr="00BF6E67">
        <w:rPr>
          <w:rFonts w:ascii="Arial" w:eastAsia="Times New Roman" w:hAnsi="Arial" w:cs="Arial"/>
          <w:spacing w:val="-3"/>
          <w:sz w:val="20"/>
          <w:szCs w:val="20"/>
        </w:rPr>
        <w:t xml:space="preserve">Unless otherwise agreed, </w:t>
      </w:r>
      <w:r w:rsidRPr="006C6C31">
        <w:rPr>
          <w:rFonts w:ascii="Arial" w:eastAsia="Times New Roman" w:hAnsi="Arial" w:cs="Arial"/>
          <w:spacing w:val="-3"/>
          <w:sz w:val="20"/>
          <w:szCs w:val="20"/>
        </w:rPr>
        <w:t>Authorized Purchaser</w:t>
      </w:r>
      <w:r w:rsidRPr="00BF6E67">
        <w:rPr>
          <w:rFonts w:ascii="Arial" w:eastAsia="Times New Roman" w:hAnsi="Arial" w:cs="Arial"/>
          <w:spacing w:val="-3"/>
          <w:sz w:val="20"/>
          <w:szCs w:val="20"/>
        </w:rPr>
        <w:t xml:space="preserve"> will not reimburse Contractor travel or other expenses, unless </w:t>
      </w:r>
      <w:r w:rsidRPr="006C6C31">
        <w:rPr>
          <w:rFonts w:ascii="Arial" w:eastAsia="Times New Roman" w:hAnsi="Arial" w:cs="Arial"/>
          <w:spacing w:val="-3"/>
          <w:sz w:val="20"/>
          <w:szCs w:val="20"/>
        </w:rPr>
        <w:t>Authorized Purchaser</w:t>
      </w:r>
      <w:r w:rsidRPr="00BF6E67">
        <w:rPr>
          <w:rFonts w:ascii="Arial" w:eastAsia="Times New Roman" w:hAnsi="Arial" w:cs="Arial"/>
          <w:spacing w:val="-3"/>
          <w:sz w:val="20"/>
          <w:szCs w:val="20"/>
        </w:rPr>
        <w:t xml:space="preserve"> has preapproved expenses and only pursuant to the Oregon Accounting Manual:  </w:t>
      </w:r>
      <w:hyperlink r:id="rId6" w:history="1">
        <w:r>
          <w:rPr>
            <w:rStyle w:val="Hyperlink"/>
          </w:rPr>
          <w:t>State of Oregon: Accounting and reporting - Oregon Accounting Manual</w:t>
        </w:r>
      </w:hyperlink>
    </w:p>
    <w:p w14:paraId="030389EB" w14:textId="77777777" w:rsidR="00654FA5" w:rsidRDefault="00654FA5"/>
    <w:sectPr w:rsidR="006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54B35"/>
    <w:multiLevelType w:val="hybridMultilevel"/>
    <w:tmpl w:val="F6BE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E5"/>
    <w:rsid w:val="000E6ADA"/>
    <w:rsid w:val="003866D7"/>
    <w:rsid w:val="00654FA5"/>
    <w:rsid w:val="00A1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3FF4E3"/>
  <w15:chartTrackingRefBased/>
  <w15:docId w15:val="{C93EA0D9-A2F4-482C-8399-E00F5549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E5"/>
    <w:pPr>
      <w:spacing w:after="0" w:line="240"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A10DE5"/>
    <w:pPr>
      <w:spacing w:after="120"/>
      <w:ind w:left="360"/>
    </w:pPr>
  </w:style>
  <w:style w:type="character" w:customStyle="1" w:styleId="BodyTextIndentChar">
    <w:name w:val="Body Text Indent Char"/>
    <w:basedOn w:val="DefaultParagraphFont"/>
    <w:link w:val="BodyTextIndent"/>
    <w:uiPriority w:val="99"/>
    <w:semiHidden/>
    <w:rsid w:val="00A10DE5"/>
    <w:rPr>
      <w:rFonts w:ascii="Times New Roman" w:eastAsia="Calibri" w:hAnsi="Times New Roman" w:cs="Times New Roman"/>
      <w:kern w:val="0"/>
      <w:sz w:val="24"/>
      <w14:ligatures w14:val="none"/>
    </w:rPr>
  </w:style>
  <w:style w:type="paragraph" w:styleId="BlockText">
    <w:name w:val="Block Text"/>
    <w:basedOn w:val="Normal"/>
    <w:uiPriority w:val="99"/>
    <w:semiHidden/>
    <w:unhideWhenUsed/>
    <w:rsid w:val="00A10DE5"/>
    <w:pPr>
      <w:tabs>
        <w:tab w:val="left" w:pos="-720"/>
      </w:tabs>
      <w:suppressAutoHyphens/>
      <w:ind w:left="-270" w:right="-270"/>
      <w:jc w:val="both"/>
    </w:pPr>
    <w:rPr>
      <w:rFonts w:eastAsia="Times New Roman"/>
      <w:spacing w:val="-3"/>
      <w:szCs w:val="24"/>
    </w:rPr>
  </w:style>
  <w:style w:type="paragraph" w:styleId="ListParagraph">
    <w:name w:val="List Paragraph"/>
    <w:basedOn w:val="Normal"/>
    <w:link w:val="ListParagraphChar"/>
    <w:uiPriority w:val="34"/>
    <w:qFormat/>
    <w:rsid w:val="00A10DE5"/>
    <w:pPr>
      <w:ind w:left="720"/>
      <w:contextualSpacing/>
    </w:pPr>
  </w:style>
  <w:style w:type="character" w:styleId="Hyperlink">
    <w:name w:val="Hyperlink"/>
    <w:basedOn w:val="DefaultParagraphFont"/>
    <w:uiPriority w:val="99"/>
    <w:unhideWhenUsed/>
    <w:rsid w:val="00A10DE5"/>
    <w:rPr>
      <w:color w:val="0563C1" w:themeColor="hyperlink"/>
      <w:u w:val="single"/>
    </w:rPr>
  </w:style>
  <w:style w:type="character" w:customStyle="1" w:styleId="ListParagraphChar">
    <w:name w:val="List Paragraph Char"/>
    <w:basedOn w:val="DefaultParagraphFont"/>
    <w:link w:val="ListParagraph"/>
    <w:uiPriority w:val="34"/>
    <w:rsid w:val="00A10DE5"/>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das/Financial/Acctng/Pages/oam.aspx" TargetMode="External"/><Relationship Id="rId11" Type="http://schemas.openxmlformats.org/officeDocument/2006/relationships/customXml" Target="../customXml/item3.xml"/><Relationship Id="rId5" Type="http://schemas.openxmlformats.org/officeDocument/2006/relationships/hyperlink" Target="http://www.oregon.gov/das/cfo/sars/policies/oam/40.10.00.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B1AB659A8D4FB9984A83564537F9" ma:contentTypeVersion="1" ma:contentTypeDescription="Create a new document." ma:contentTypeScope="" ma:versionID="33bc392a3a3aad0e1d9f79744501f50b">
  <xsd:schema xmlns:xsd="http://www.w3.org/2001/XMLSchema" xmlns:xs="http://www.w3.org/2001/XMLSchema" xmlns:p="http://schemas.microsoft.com/office/2006/metadata/properties" xmlns:ns1="http://schemas.microsoft.com/sharepoint/v3" xmlns:ns2="9946f6ac-9de3-4d52-8b85-0cc1d8f57ee3" xmlns:ns3="c11a4dd1-9999-41de-ad6b-508521c3559d" targetNamespace="http://schemas.microsoft.com/office/2006/metadata/properties" ma:root="true" ma:fieldsID="356b8ba41b32abb467f540de80e4baa2" ns1:_="" ns2:_="" ns3:_="">
    <xsd:import namespace="http://schemas.microsoft.com/sharepoint/v3"/>
    <xsd:import namespace="9946f6ac-9de3-4d52-8b85-0cc1d8f57ee3"/>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ags" minOccurs="0"/>
                <xsd:element ref="ns2:Topic_x0020_Area" minOccurs="0"/>
                <xsd:element ref="ns2:Subtopic" minOccurs="0"/>
                <xsd:element ref="ns3:SharedWithUsers" minOccurs="0"/>
                <xsd:element ref="ns2:Category" minOccurs="0"/>
                <xsd:element ref="ns2:Resour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6f6ac-9de3-4d52-8b85-0cc1d8f57ee3" elementFormDefault="qualified">
    <xsd:import namespace="http://schemas.microsoft.com/office/2006/documentManagement/types"/>
    <xsd:import namespace="http://schemas.microsoft.com/office/infopath/2007/PartnerControls"/>
    <xsd:element name="Tags" ma:index="10" nillable="true" ma:displayName="Tags" ma:internalName="Tags">
      <xsd:simpleType>
        <xsd:restriction base="dms:Text">
          <xsd:maxLength value="255"/>
        </xsd:restriction>
      </xsd:simpleType>
    </xsd:element>
    <xsd:element name="Topic_x0020_Area" ma:index="11" nillable="true" ma:displayName="Topic Area" ma:format="Dropdown" ma:internalName="Topic_x0020_Area0">
      <xsd:simpleType>
        <xsd:restriction base="dms:Choice">
          <xsd:enumeration value="Legislative"/>
          <xsd:enumeration value="Audit"/>
          <xsd:enumeration value="Communications"/>
        </xsd:restriction>
      </xsd:simpleType>
    </xsd:element>
    <xsd:element name="Subtopic" ma:index="12" nillable="true" ma:displayName="Subtopic" ma:format="Dropdown" ma:internalName="Subtopic0">
      <xsd:simpleType>
        <xsd:restriction base="dms:Choice">
          <xsd:enumeration value="BillTracker"/>
          <xsd:enumeration value="Placeholder"/>
          <xsd:enumeration value="Placeholder"/>
        </xsd:restriction>
      </xsd:simpleType>
    </xsd:element>
    <xsd:element name="Category" ma:index="14" nillable="true" ma:displayName="Category" ma:internalName="Category">
      <xsd:simpleType>
        <xsd:restriction base="dms:Text">
          <xsd:maxLength value="255"/>
        </xsd:restriction>
      </xsd:simpleType>
    </xsd:element>
    <xsd:element name="Resource_x0020_Document" ma:index="15" nillable="true" ma:displayName="Resource Document" ma:format="Hyperlink" ma:internalName="Resource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1a4dd1-9999-41de-ad6b-508521c3559d">
      <UserInfo>
        <DisplayName/>
        <AccountId xsi:nil="true"/>
        <AccountType/>
      </UserInfo>
    </SharedWithUsers>
    <Subtopic xmlns="9946f6ac-9de3-4d52-8b85-0cc1d8f57ee3" xsi:nil="true"/>
    <Resource_x0020_Document xmlns="9946f6ac-9de3-4d52-8b85-0cc1d8f57ee3">
      <Url xsi:nil="true"/>
      <Description xsi:nil="true"/>
    </Resource_x0020_Document>
    <PublishingExpirationDate xmlns="http://schemas.microsoft.com/sharepoint/v3" xsi:nil="true"/>
    <PublishingStartDate xmlns="http://schemas.microsoft.com/sharepoint/v3" xsi:nil="true"/>
    <Category xmlns="9946f6ac-9de3-4d52-8b85-0cc1d8f57ee3" xsi:nil="true"/>
    <Tags xmlns="9946f6ac-9de3-4d52-8b85-0cc1d8f57ee3" xsi:nil="true"/>
    <Topic_x0020_Area xmlns="9946f6ac-9de3-4d52-8b85-0cc1d8f57ee3" xsi:nil="true"/>
  </documentManagement>
</p:properties>
</file>

<file path=customXml/itemProps1.xml><?xml version="1.0" encoding="utf-8"?>
<ds:datastoreItem xmlns:ds="http://schemas.openxmlformats.org/officeDocument/2006/customXml" ds:itemID="{45A4B3B6-9623-40BD-AE4F-47D110E2182D}"/>
</file>

<file path=customXml/itemProps2.xml><?xml version="1.0" encoding="utf-8"?>
<ds:datastoreItem xmlns:ds="http://schemas.openxmlformats.org/officeDocument/2006/customXml" ds:itemID="{34E70B53-EDBD-4675-B832-B35FC222B6F6}"/>
</file>

<file path=customXml/itemProps3.xml><?xml version="1.0" encoding="utf-8"?>
<ds:datastoreItem xmlns:ds="http://schemas.openxmlformats.org/officeDocument/2006/customXml" ds:itemID="{FBD9D934-82A8-4871-980B-C5B29914947E}"/>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JOLLEY Jennifer * DAS</dc:creator>
  <cp:keywords/>
  <dc:description/>
  <cp:lastModifiedBy>Kelly Mix</cp:lastModifiedBy>
  <cp:revision>2</cp:revision>
  <dcterms:created xsi:type="dcterms:W3CDTF">2023-06-05T22:24:00Z</dcterms:created>
  <dcterms:modified xsi:type="dcterms:W3CDTF">2023-06-05T22:24:00Z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0x0101002CD9B1AB659A8D4FB9984A83564537F9</vt:lpwstr>
  </property>
  <property fmtid="{D5CDD505-2E9C-101B-9397-08002B2CF9AE}" pid="3" name="Order">
    <vt:r8>50700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