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D30D1" w14:textId="77777777" w:rsidR="000D38E6" w:rsidRDefault="00A54A10" w:rsidP="00A54A10">
      <w:pPr>
        <w:pStyle w:val="Title"/>
        <w:jc w:val="center"/>
      </w:pPr>
      <w:r w:rsidRPr="00A54A10">
        <w:rPr>
          <w:highlight w:val="yellow"/>
        </w:rPr>
        <w:t>&lt;Name of Facility&gt;</w:t>
      </w:r>
    </w:p>
    <w:p w14:paraId="5F96971E" w14:textId="77777777" w:rsidR="00A54A10" w:rsidRDefault="00A54A10" w:rsidP="00A54A10">
      <w:pPr>
        <w:pStyle w:val="Title"/>
        <w:jc w:val="center"/>
      </w:pPr>
      <w:r>
        <w:t>Process Wastewater Management Plan</w:t>
      </w:r>
    </w:p>
    <w:p w14:paraId="2F3047E5" w14:textId="77777777" w:rsidR="00A54A10" w:rsidRPr="00A54A10" w:rsidRDefault="00A54A10" w:rsidP="00A54A10">
      <w:pPr>
        <w:jc w:val="center"/>
        <w:rPr>
          <w:sz w:val="40"/>
          <w:szCs w:val="40"/>
        </w:rPr>
      </w:pPr>
      <w:r w:rsidRPr="00A54A10">
        <w:rPr>
          <w:sz w:val="40"/>
          <w:szCs w:val="40"/>
        </w:rPr>
        <w:t>WPCF General Perm</w:t>
      </w:r>
      <w:r>
        <w:rPr>
          <w:sz w:val="40"/>
          <w:szCs w:val="40"/>
        </w:rPr>
        <w:t xml:space="preserve">it 1400 </w:t>
      </w:r>
      <w:r w:rsidRPr="00A54A10">
        <w:rPr>
          <w:sz w:val="40"/>
          <w:szCs w:val="40"/>
          <w:highlight w:val="yellow"/>
        </w:rPr>
        <w:t>&lt;A or B&gt;</w:t>
      </w:r>
    </w:p>
    <w:p w14:paraId="6A42E88B" w14:textId="77777777" w:rsidR="00A54A10" w:rsidRDefault="00A54A10" w:rsidP="00A54A10">
      <w:pPr>
        <w:jc w:val="right"/>
        <w:rPr>
          <w:sz w:val="28"/>
          <w:szCs w:val="28"/>
        </w:rPr>
      </w:pPr>
    </w:p>
    <w:p w14:paraId="23DFF9DC" w14:textId="77777777" w:rsidR="00A54A10" w:rsidRDefault="00A54A10" w:rsidP="00A54A10">
      <w:pPr>
        <w:jc w:val="right"/>
        <w:rPr>
          <w:sz w:val="28"/>
          <w:szCs w:val="28"/>
        </w:rPr>
      </w:pPr>
    </w:p>
    <w:p w14:paraId="62812CD5" w14:textId="77777777" w:rsidR="00A54A10" w:rsidRPr="00A54A10" w:rsidRDefault="00A54A10" w:rsidP="00A54A10">
      <w:pPr>
        <w:jc w:val="right"/>
        <w:rPr>
          <w:sz w:val="28"/>
          <w:szCs w:val="28"/>
        </w:rPr>
      </w:pPr>
      <w:r w:rsidRPr="00A54A10">
        <w:rPr>
          <w:sz w:val="28"/>
          <w:szCs w:val="28"/>
        </w:rPr>
        <w:t xml:space="preserve">Permit No. </w:t>
      </w:r>
      <w:r w:rsidRPr="00A54A10">
        <w:rPr>
          <w:sz w:val="28"/>
          <w:szCs w:val="28"/>
          <w:highlight w:val="yellow"/>
        </w:rPr>
        <w:t>&lt;permit number on permit&gt;</w:t>
      </w:r>
    </w:p>
    <w:p w14:paraId="10A1E543" w14:textId="77777777" w:rsidR="00A54A10" w:rsidRPr="00A54A10" w:rsidRDefault="00A54A10" w:rsidP="00A54A10">
      <w:pPr>
        <w:jc w:val="right"/>
        <w:rPr>
          <w:sz w:val="28"/>
          <w:szCs w:val="28"/>
        </w:rPr>
      </w:pPr>
      <w:r w:rsidRPr="00A54A10">
        <w:rPr>
          <w:sz w:val="28"/>
          <w:szCs w:val="28"/>
        </w:rPr>
        <w:t xml:space="preserve">File No. </w:t>
      </w:r>
      <w:r w:rsidRPr="00A54A10">
        <w:rPr>
          <w:sz w:val="28"/>
          <w:szCs w:val="28"/>
          <w:highlight w:val="yellow"/>
        </w:rPr>
        <w:t>&lt;file number on permit&gt;</w:t>
      </w:r>
    </w:p>
    <w:p w14:paraId="2DE4F4D0" w14:textId="77777777" w:rsidR="00A54A10" w:rsidRDefault="00A54A10"/>
    <w:p w14:paraId="43908F40" w14:textId="77777777" w:rsidR="00A54A10" w:rsidRDefault="00A54A10"/>
    <w:p w14:paraId="1BD4733A" w14:textId="77777777" w:rsidR="00A54A10" w:rsidRPr="00A54A10" w:rsidRDefault="00A54A10">
      <w:pPr>
        <w:rPr>
          <w:sz w:val="28"/>
          <w:szCs w:val="28"/>
        </w:rPr>
      </w:pPr>
      <w:r w:rsidRPr="00A54A10">
        <w:rPr>
          <w:sz w:val="28"/>
          <w:szCs w:val="28"/>
        </w:rPr>
        <w:t xml:space="preserve"> Physical Address:</w:t>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t xml:space="preserve">Mailing Address: </w:t>
      </w:r>
      <w:r w:rsidR="00904F31" w:rsidRPr="00904F31">
        <w:rPr>
          <w:sz w:val="28"/>
          <w:szCs w:val="28"/>
          <w:highlight w:val="yellow"/>
        </w:rPr>
        <w:t>&lt;if different&gt;</w:t>
      </w:r>
    </w:p>
    <w:p w14:paraId="40553DE7" w14:textId="77777777" w:rsidR="00A54A10" w:rsidRPr="00A54A10" w:rsidRDefault="00A54A10">
      <w:pPr>
        <w:rPr>
          <w:sz w:val="28"/>
          <w:szCs w:val="28"/>
        </w:rPr>
      </w:pPr>
      <w:r w:rsidRPr="00A54A10">
        <w:rPr>
          <w:sz w:val="28"/>
          <w:szCs w:val="28"/>
          <w:highlight w:val="yellow"/>
        </w:rPr>
        <w:t>&lt;Address&gt;</w:t>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r>
      <w:r w:rsidR="00904F31" w:rsidRPr="00A54A10">
        <w:rPr>
          <w:sz w:val="28"/>
          <w:szCs w:val="28"/>
          <w:highlight w:val="yellow"/>
        </w:rPr>
        <w:t>&lt;Address&gt;</w:t>
      </w:r>
    </w:p>
    <w:p w14:paraId="2134ABD9" w14:textId="77777777" w:rsidR="00A54A10" w:rsidRPr="00A54A10" w:rsidRDefault="00A54A10">
      <w:pPr>
        <w:rPr>
          <w:sz w:val="28"/>
          <w:szCs w:val="28"/>
        </w:rPr>
      </w:pPr>
      <w:r w:rsidRPr="00A54A10">
        <w:rPr>
          <w:sz w:val="28"/>
          <w:szCs w:val="28"/>
          <w:highlight w:val="yellow"/>
        </w:rPr>
        <w:t>&lt;City&gt; &lt;State&gt; &lt;zip&gt;</w:t>
      </w:r>
      <w:r w:rsidR="00904F31">
        <w:rPr>
          <w:sz w:val="28"/>
          <w:szCs w:val="28"/>
        </w:rPr>
        <w:tab/>
      </w:r>
      <w:r w:rsidR="00904F31">
        <w:rPr>
          <w:sz w:val="28"/>
          <w:szCs w:val="28"/>
        </w:rPr>
        <w:tab/>
      </w:r>
      <w:r w:rsidR="00904F31">
        <w:rPr>
          <w:sz w:val="28"/>
          <w:szCs w:val="28"/>
        </w:rPr>
        <w:tab/>
      </w:r>
      <w:r w:rsidR="00904F31">
        <w:rPr>
          <w:sz w:val="28"/>
          <w:szCs w:val="28"/>
        </w:rPr>
        <w:tab/>
      </w:r>
      <w:r w:rsidR="00904F31">
        <w:rPr>
          <w:sz w:val="28"/>
          <w:szCs w:val="28"/>
        </w:rPr>
        <w:tab/>
      </w:r>
      <w:r w:rsidR="00904F31" w:rsidRPr="00A54A10">
        <w:rPr>
          <w:sz w:val="28"/>
          <w:szCs w:val="28"/>
          <w:highlight w:val="yellow"/>
        </w:rPr>
        <w:t>&lt;City&gt; &lt;State&gt; &lt;zip&gt;</w:t>
      </w:r>
    </w:p>
    <w:p w14:paraId="7CB17101" w14:textId="77777777" w:rsidR="00A54A10" w:rsidRPr="00A54A10" w:rsidRDefault="00A54A10">
      <w:pPr>
        <w:rPr>
          <w:sz w:val="28"/>
          <w:szCs w:val="28"/>
        </w:rPr>
      </w:pPr>
    </w:p>
    <w:p w14:paraId="3E493703" w14:textId="77777777" w:rsidR="00A54A10" w:rsidRPr="00A54A10" w:rsidRDefault="00A54A10">
      <w:pPr>
        <w:rPr>
          <w:sz w:val="28"/>
          <w:szCs w:val="28"/>
        </w:rPr>
      </w:pPr>
    </w:p>
    <w:p w14:paraId="19D04D7A" w14:textId="77777777" w:rsidR="00A54A10" w:rsidRPr="00A54A10" w:rsidRDefault="00A54A10">
      <w:pPr>
        <w:rPr>
          <w:sz w:val="28"/>
          <w:szCs w:val="28"/>
        </w:rPr>
      </w:pPr>
      <w:r w:rsidRPr="00A54A10">
        <w:rPr>
          <w:sz w:val="28"/>
          <w:szCs w:val="28"/>
        </w:rPr>
        <w:t xml:space="preserve">Facility Contact: </w:t>
      </w:r>
      <w:r w:rsidRPr="00A54A10">
        <w:rPr>
          <w:sz w:val="28"/>
          <w:szCs w:val="28"/>
          <w:highlight w:val="yellow"/>
        </w:rPr>
        <w:t>&lt;name&gt;</w:t>
      </w:r>
    </w:p>
    <w:p w14:paraId="6738FD90" w14:textId="77777777" w:rsidR="00A54A10" w:rsidRPr="00A54A10" w:rsidRDefault="00A54A10">
      <w:pPr>
        <w:rPr>
          <w:sz w:val="28"/>
          <w:szCs w:val="28"/>
        </w:rPr>
      </w:pPr>
      <w:r w:rsidRPr="00A54A10">
        <w:rPr>
          <w:sz w:val="28"/>
          <w:szCs w:val="28"/>
        </w:rPr>
        <w:t xml:space="preserve">Phone: </w:t>
      </w:r>
      <w:r w:rsidRPr="00A54A10">
        <w:rPr>
          <w:sz w:val="28"/>
          <w:szCs w:val="28"/>
          <w:highlight w:val="yellow"/>
        </w:rPr>
        <w:t>&lt;(XXX) XXX-XXXX&gt;</w:t>
      </w:r>
    </w:p>
    <w:p w14:paraId="106458A7" w14:textId="77777777" w:rsidR="00A54A10" w:rsidRPr="00A54A10" w:rsidRDefault="00A54A10">
      <w:pPr>
        <w:rPr>
          <w:sz w:val="28"/>
          <w:szCs w:val="28"/>
        </w:rPr>
      </w:pPr>
      <w:r>
        <w:rPr>
          <w:sz w:val="28"/>
          <w:szCs w:val="28"/>
        </w:rPr>
        <w:t>Email:</w:t>
      </w:r>
      <w:r w:rsidRPr="00A54A10">
        <w:rPr>
          <w:sz w:val="28"/>
          <w:szCs w:val="28"/>
          <w:highlight w:val="yellow"/>
        </w:rPr>
        <w:t>&lt;name@facility.com</w:t>
      </w:r>
      <w:r>
        <w:rPr>
          <w:sz w:val="28"/>
          <w:szCs w:val="28"/>
        </w:rPr>
        <w:t>&gt;</w:t>
      </w:r>
    </w:p>
    <w:p w14:paraId="74A9C240" w14:textId="77777777" w:rsidR="00A54A10" w:rsidRDefault="00E85C86">
      <w:pPr>
        <w:rPr>
          <w:sz w:val="28"/>
          <w:szCs w:val="28"/>
        </w:rPr>
      </w:pPr>
      <w:r>
        <w:rPr>
          <w:sz w:val="28"/>
          <w:szCs w:val="28"/>
        </w:rPr>
        <w:t xml:space="preserve"> System Operator: </w:t>
      </w:r>
      <w:r w:rsidRPr="008E2150">
        <w:rPr>
          <w:sz w:val="28"/>
          <w:szCs w:val="28"/>
          <w:highlight w:val="yellow"/>
        </w:rPr>
        <w:t>&lt;name&gt;</w:t>
      </w:r>
    </w:p>
    <w:p w14:paraId="2F8E0B4F" w14:textId="77777777" w:rsidR="00E85C86" w:rsidRPr="00A54A10" w:rsidRDefault="00E85C86" w:rsidP="00E85C86">
      <w:pPr>
        <w:rPr>
          <w:sz w:val="28"/>
          <w:szCs w:val="28"/>
        </w:rPr>
      </w:pPr>
      <w:r w:rsidRPr="00A54A10">
        <w:rPr>
          <w:sz w:val="28"/>
          <w:szCs w:val="28"/>
        </w:rPr>
        <w:t xml:space="preserve">Phone: </w:t>
      </w:r>
      <w:r w:rsidRPr="00A54A10">
        <w:rPr>
          <w:sz w:val="28"/>
          <w:szCs w:val="28"/>
          <w:highlight w:val="yellow"/>
        </w:rPr>
        <w:t>&lt;(XXX) XXX-XXXX&gt;</w:t>
      </w:r>
    </w:p>
    <w:p w14:paraId="0643D9CB" w14:textId="77777777" w:rsidR="00A54A10" w:rsidRPr="00A54A10" w:rsidRDefault="00A54A10">
      <w:pPr>
        <w:rPr>
          <w:sz w:val="28"/>
          <w:szCs w:val="28"/>
        </w:rPr>
      </w:pPr>
    </w:p>
    <w:p w14:paraId="7406EC20" w14:textId="77777777" w:rsidR="00A54A10" w:rsidRDefault="00A54A10" w:rsidP="00A54A10">
      <w:pPr>
        <w:jc w:val="right"/>
        <w:rPr>
          <w:sz w:val="28"/>
          <w:szCs w:val="28"/>
          <w:highlight w:val="yellow"/>
        </w:rPr>
      </w:pPr>
      <w:r w:rsidRPr="00A54A10">
        <w:rPr>
          <w:sz w:val="28"/>
          <w:szCs w:val="28"/>
        </w:rPr>
        <w:t xml:space="preserve">Date: </w:t>
      </w:r>
      <w:r w:rsidRPr="00A54A10">
        <w:rPr>
          <w:sz w:val="28"/>
          <w:szCs w:val="28"/>
          <w:highlight w:val="yellow"/>
        </w:rPr>
        <w:t>&lt;Month&gt; &lt;Year&gt;</w:t>
      </w:r>
    </w:p>
    <w:p w14:paraId="489D8E59" w14:textId="77777777" w:rsidR="00A54A10" w:rsidRDefault="00A54A10" w:rsidP="00A54A10">
      <w:pPr>
        <w:rPr>
          <w:highlight w:val="yellow"/>
        </w:rPr>
      </w:pPr>
      <w:r>
        <w:rPr>
          <w:highlight w:val="yellow"/>
        </w:rPr>
        <w:br w:type="page"/>
      </w:r>
    </w:p>
    <w:p w14:paraId="5F6AB696" w14:textId="77777777" w:rsidR="00A54A10" w:rsidRDefault="00A01A2C" w:rsidP="00A01A2C">
      <w:pPr>
        <w:pStyle w:val="Heading1"/>
        <w:rPr>
          <w:color w:val="auto"/>
        </w:rPr>
      </w:pPr>
      <w:r>
        <w:rPr>
          <w:color w:val="auto"/>
        </w:rPr>
        <w:lastRenderedPageBreak/>
        <w:t>Certification</w:t>
      </w:r>
    </w:p>
    <w:p w14:paraId="1BEB728F" w14:textId="77777777" w:rsidR="00A01A2C" w:rsidRDefault="00A01A2C" w:rsidP="00A01A2C"/>
    <w:p w14:paraId="3296982A" w14:textId="77777777" w:rsidR="00A01A2C" w:rsidRDefault="00A01A2C" w:rsidP="00A01A2C">
      <w:pPr>
        <w:rPr>
          <w:sz w:val="24"/>
          <w:szCs w:val="24"/>
        </w:rPr>
      </w:pPr>
      <w:r w:rsidRPr="00A01A2C">
        <w:rPr>
          <w:sz w:val="24"/>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is, to the best of my knowledge and belief, true, accurate, representative, and complete.  I am aware that there are significant penalties for submitting false information, including the possibility of fine and imprisonment for knowing violations</w:t>
      </w:r>
      <w:r>
        <w:rPr>
          <w:sz w:val="24"/>
          <w:szCs w:val="24"/>
        </w:rPr>
        <w:t>.</w:t>
      </w:r>
    </w:p>
    <w:p w14:paraId="56585048" w14:textId="77777777" w:rsidR="00A01A2C" w:rsidRDefault="00A01A2C" w:rsidP="00A01A2C">
      <w:pPr>
        <w:rPr>
          <w:sz w:val="24"/>
          <w:szCs w:val="24"/>
        </w:rPr>
      </w:pPr>
    </w:p>
    <w:p w14:paraId="150CCFDF" w14:textId="77777777" w:rsidR="00A01A2C" w:rsidRDefault="00A01A2C" w:rsidP="00A01A2C">
      <w:pPr>
        <w:rPr>
          <w:sz w:val="24"/>
          <w:szCs w:val="24"/>
        </w:rPr>
      </w:pPr>
      <w:r>
        <w:rPr>
          <w:sz w:val="24"/>
          <w:szCs w:val="24"/>
        </w:rPr>
        <w:t>Approved by:</w:t>
      </w:r>
    </w:p>
    <w:p w14:paraId="278F5F33" w14:textId="77777777" w:rsidR="00A01A2C" w:rsidRDefault="00A01A2C" w:rsidP="00A01A2C">
      <w:pPr>
        <w:rPr>
          <w:sz w:val="24"/>
          <w:szCs w:val="24"/>
        </w:rPr>
      </w:pPr>
    </w:p>
    <w:p w14:paraId="4244026A" w14:textId="77777777" w:rsidR="00A01A2C" w:rsidRDefault="00A01A2C" w:rsidP="00A01A2C">
      <w:pPr>
        <w:rPr>
          <w:sz w:val="24"/>
          <w:szCs w:val="24"/>
        </w:rPr>
      </w:pPr>
      <w:r>
        <w:rPr>
          <w:sz w:val="24"/>
          <w:szCs w:val="24"/>
        </w:rPr>
        <w:t>Title:</w:t>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p>
    <w:p w14:paraId="461D8302" w14:textId="77777777" w:rsidR="00A01A2C" w:rsidRDefault="00A01A2C" w:rsidP="00A01A2C">
      <w:pPr>
        <w:rPr>
          <w:sz w:val="24"/>
          <w:szCs w:val="24"/>
        </w:rPr>
      </w:pPr>
    </w:p>
    <w:p w14:paraId="7537D025" w14:textId="77777777" w:rsidR="00A01A2C" w:rsidRDefault="00A01A2C" w:rsidP="00A01A2C">
      <w:pPr>
        <w:rPr>
          <w:sz w:val="24"/>
          <w:szCs w:val="24"/>
        </w:rPr>
      </w:pPr>
      <w:r>
        <w:rPr>
          <w:sz w:val="24"/>
          <w:szCs w:val="24"/>
        </w:rPr>
        <w:t>Signature:</w:t>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Pr>
          <w:sz w:val="24"/>
          <w:szCs w:val="24"/>
        </w:rPr>
        <w:tab/>
        <w:t>Date:</w:t>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p>
    <w:p w14:paraId="79391546" w14:textId="77777777" w:rsidR="00A01A2C" w:rsidRDefault="00A01A2C" w:rsidP="00A01A2C">
      <w:pPr>
        <w:rPr>
          <w:sz w:val="24"/>
          <w:szCs w:val="24"/>
        </w:rPr>
      </w:pPr>
    </w:p>
    <w:p w14:paraId="1DF205C2" w14:textId="77777777" w:rsidR="00A01A2C" w:rsidRDefault="00A01A2C" w:rsidP="00A01A2C">
      <w:pPr>
        <w:rPr>
          <w:sz w:val="24"/>
          <w:szCs w:val="24"/>
        </w:rPr>
      </w:pPr>
      <w:r>
        <w:rPr>
          <w:sz w:val="24"/>
          <w:szCs w:val="24"/>
        </w:rPr>
        <w:t>Printed Name:</w:t>
      </w:r>
      <w:r>
        <w:rPr>
          <w:sz w:val="24"/>
          <w:szCs w:val="24"/>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r w:rsidRPr="00A01A2C">
        <w:rPr>
          <w:sz w:val="24"/>
          <w:szCs w:val="24"/>
          <w:u w:val="single"/>
        </w:rPr>
        <w:tab/>
      </w:r>
    </w:p>
    <w:p w14:paraId="68D3A988" w14:textId="77777777" w:rsidR="00A01A2C" w:rsidRDefault="00A01A2C" w:rsidP="00A01A2C">
      <w:pPr>
        <w:rPr>
          <w:sz w:val="24"/>
          <w:szCs w:val="24"/>
        </w:rPr>
      </w:pPr>
    </w:p>
    <w:p w14:paraId="1B1BC03E" w14:textId="77777777" w:rsidR="00A01A2C" w:rsidRDefault="00A01A2C" w:rsidP="00A01A2C">
      <w:pPr>
        <w:rPr>
          <w:sz w:val="24"/>
          <w:szCs w:val="24"/>
        </w:rPr>
      </w:pPr>
    </w:p>
    <w:p w14:paraId="12AACB57" w14:textId="77777777" w:rsidR="00A01A2C" w:rsidRDefault="00A01A2C" w:rsidP="00A01A2C">
      <w:pPr>
        <w:rPr>
          <w:sz w:val="24"/>
          <w:szCs w:val="24"/>
        </w:rPr>
      </w:pPr>
    </w:p>
    <w:p w14:paraId="3D4780A7" w14:textId="77777777" w:rsidR="00A01A2C" w:rsidRDefault="00A01A2C" w:rsidP="00A01A2C">
      <w:pPr>
        <w:rPr>
          <w:sz w:val="24"/>
          <w:szCs w:val="24"/>
        </w:rPr>
      </w:pPr>
    </w:p>
    <w:p w14:paraId="7B1F5B69" w14:textId="31991ECD" w:rsidR="00A01A2C" w:rsidRPr="00A01A2C" w:rsidRDefault="00A01A2C" w:rsidP="00A01A2C">
      <w:pPr>
        <w:pStyle w:val="Heading1"/>
        <w:rPr>
          <w:color w:val="auto"/>
        </w:rPr>
      </w:pPr>
      <w:r w:rsidRPr="00A01A2C">
        <w:rPr>
          <w:color w:val="auto"/>
        </w:rPr>
        <w:t>Revisions:</w:t>
      </w:r>
    </w:p>
    <w:tbl>
      <w:tblPr>
        <w:tblStyle w:val="TableGrid"/>
        <w:tblW w:w="10080" w:type="dxa"/>
        <w:tblInd w:w="-185" w:type="dxa"/>
        <w:tblLook w:val="04A0" w:firstRow="1" w:lastRow="0" w:firstColumn="1" w:lastColumn="0" w:noHBand="0" w:noVBand="1"/>
      </w:tblPr>
      <w:tblGrid>
        <w:gridCol w:w="990"/>
        <w:gridCol w:w="3240"/>
        <w:gridCol w:w="1800"/>
        <w:gridCol w:w="4050"/>
      </w:tblGrid>
      <w:tr w:rsidR="00A01A2C" w:rsidRPr="00A01A2C" w14:paraId="385BE9E3" w14:textId="77777777" w:rsidTr="00A01A2C">
        <w:tc>
          <w:tcPr>
            <w:tcW w:w="990" w:type="dxa"/>
          </w:tcPr>
          <w:p w14:paraId="7D02B5B0" w14:textId="77777777" w:rsidR="00A01A2C" w:rsidRPr="00A01A2C" w:rsidRDefault="00A01A2C" w:rsidP="00A01A2C">
            <w:pPr>
              <w:rPr>
                <w:sz w:val="24"/>
                <w:szCs w:val="24"/>
              </w:rPr>
            </w:pPr>
            <w:r w:rsidRPr="00A01A2C">
              <w:rPr>
                <w:sz w:val="24"/>
                <w:szCs w:val="24"/>
              </w:rPr>
              <w:t>Date</w:t>
            </w:r>
          </w:p>
        </w:tc>
        <w:tc>
          <w:tcPr>
            <w:tcW w:w="3240" w:type="dxa"/>
          </w:tcPr>
          <w:p w14:paraId="6C012C87" w14:textId="77777777" w:rsidR="00A01A2C" w:rsidRPr="00A01A2C" w:rsidRDefault="00A01A2C" w:rsidP="00A01A2C">
            <w:pPr>
              <w:rPr>
                <w:sz w:val="24"/>
                <w:szCs w:val="24"/>
              </w:rPr>
            </w:pPr>
            <w:r w:rsidRPr="00A01A2C">
              <w:rPr>
                <w:sz w:val="24"/>
                <w:szCs w:val="24"/>
              </w:rPr>
              <w:t>Reason for review or revision</w:t>
            </w:r>
          </w:p>
        </w:tc>
        <w:tc>
          <w:tcPr>
            <w:tcW w:w="1800" w:type="dxa"/>
          </w:tcPr>
          <w:p w14:paraId="0416202C" w14:textId="77777777" w:rsidR="00A01A2C" w:rsidRPr="00A01A2C" w:rsidRDefault="00A01A2C" w:rsidP="00A01A2C">
            <w:pPr>
              <w:rPr>
                <w:sz w:val="24"/>
                <w:szCs w:val="24"/>
              </w:rPr>
            </w:pPr>
            <w:r w:rsidRPr="00A01A2C">
              <w:rPr>
                <w:sz w:val="24"/>
                <w:szCs w:val="24"/>
              </w:rPr>
              <w:t>Conducted by</w:t>
            </w:r>
          </w:p>
        </w:tc>
        <w:tc>
          <w:tcPr>
            <w:tcW w:w="4050" w:type="dxa"/>
          </w:tcPr>
          <w:p w14:paraId="5FDCE577" w14:textId="77777777" w:rsidR="00A01A2C" w:rsidRPr="00A01A2C" w:rsidRDefault="00A01A2C" w:rsidP="00A01A2C">
            <w:pPr>
              <w:rPr>
                <w:sz w:val="24"/>
                <w:szCs w:val="24"/>
              </w:rPr>
            </w:pPr>
            <w:r w:rsidRPr="00A01A2C">
              <w:rPr>
                <w:sz w:val="24"/>
                <w:szCs w:val="24"/>
              </w:rPr>
              <w:t>Findings or summary of modifications</w:t>
            </w:r>
          </w:p>
        </w:tc>
      </w:tr>
      <w:tr w:rsidR="00A01A2C" w:rsidRPr="00A01A2C" w14:paraId="6D87DA8F" w14:textId="77777777" w:rsidTr="00A01A2C">
        <w:tc>
          <w:tcPr>
            <w:tcW w:w="990" w:type="dxa"/>
          </w:tcPr>
          <w:p w14:paraId="39287345" w14:textId="77777777" w:rsidR="00A01A2C" w:rsidRPr="00A01A2C" w:rsidRDefault="00A01A2C" w:rsidP="00A01A2C">
            <w:pPr>
              <w:rPr>
                <w:sz w:val="24"/>
                <w:szCs w:val="24"/>
              </w:rPr>
            </w:pPr>
          </w:p>
        </w:tc>
        <w:tc>
          <w:tcPr>
            <w:tcW w:w="3240" w:type="dxa"/>
          </w:tcPr>
          <w:p w14:paraId="5FDAF4AF" w14:textId="77777777" w:rsidR="00A01A2C" w:rsidRPr="00A01A2C" w:rsidRDefault="00A01A2C" w:rsidP="00A01A2C">
            <w:pPr>
              <w:rPr>
                <w:sz w:val="24"/>
                <w:szCs w:val="24"/>
              </w:rPr>
            </w:pPr>
          </w:p>
        </w:tc>
        <w:tc>
          <w:tcPr>
            <w:tcW w:w="1800" w:type="dxa"/>
          </w:tcPr>
          <w:p w14:paraId="6DE9B683" w14:textId="77777777" w:rsidR="00A01A2C" w:rsidRPr="00A01A2C" w:rsidRDefault="00A01A2C" w:rsidP="00A01A2C">
            <w:pPr>
              <w:rPr>
                <w:sz w:val="24"/>
                <w:szCs w:val="24"/>
              </w:rPr>
            </w:pPr>
          </w:p>
        </w:tc>
        <w:tc>
          <w:tcPr>
            <w:tcW w:w="4050" w:type="dxa"/>
          </w:tcPr>
          <w:p w14:paraId="3A0BB0BB" w14:textId="77777777" w:rsidR="00A01A2C" w:rsidRPr="00A01A2C" w:rsidRDefault="00A01A2C" w:rsidP="00A01A2C">
            <w:pPr>
              <w:rPr>
                <w:sz w:val="24"/>
                <w:szCs w:val="24"/>
              </w:rPr>
            </w:pPr>
          </w:p>
        </w:tc>
      </w:tr>
      <w:tr w:rsidR="00A01A2C" w:rsidRPr="00A01A2C" w14:paraId="3F5EFA51" w14:textId="77777777" w:rsidTr="00A01A2C">
        <w:tc>
          <w:tcPr>
            <w:tcW w:w="990" w:type="dxa"/>
          </w:tcPr>
          <w:p w14:paraId="0FD89DFB" w14:textId="77777777" w:rsidR="00A01A2C" w:rsidRPr="00A01A2C" w:rsidRDefault="00A01A2C" w:rsidP="00A01A2C">
            <w:pPr>
              <w:rPr>
                <w:sz w:val="24"/>
                <w:szCs w:val="24"/>
              </w:rPr>
            </w:pPr>
          </w:p>
        </w:tc>
        <w:tc>
          <w:tcPr>
            <w:tcW w:w="3240" w:type="dxa"/>
          </w:tcPr>
          <w:p w14:paraId="04316DBE" w14:textId="77777777" w:rsidR="00A01A2C" w:rsidRPr="00A01A2C" w:rsidRDefault="00A01A2C" w:rsidP="00A01A2C">
            <w:pPr>
              <w:rPr>
                <w:sz w:val="24"/>
                <w:szCs w:val="24"/>
              </w:rPr>
            </w:pPr>
          </w:p>
        </w:tc>
        <w:tc>
          <w:tcPr>
            <w:tcW w:w="1800" w:type="dxa"/>
          </w:tcPr>
          <w:p w14:paraId="774BD767" w14:textId="77777777" w:rsidR="00A01A2C" w:rsidRPr="00A01A2C" w:rsidRDefault="00A01A2C" w:rsidP="00A01A2C">
            <w:pPr>
              <w:rPr>
                <w:sz w:val="24"/>
                <w:szCs w:val="24"/>
              </w:rPr>
            </w:pPr>
          </w:p>
        </w:tc>
        <w:tc>
          <w:tcPr>
            <w:tcW w:w="4050" w:type="dxa"/>
          </w:tcPr>
          <w:p w14:paraId="33939244" w14:textId="77777777" w:rsidR="00A01A2C" w:rsidRPr="00A01A2C" w:rsidRDefault="00A01A2C" w:rsidP="00A01A2C">
            <w:pPr>
              <w:rPr>
                <w:sz w:val="24"/>
                <w:szCs w:val="24"/>
              </w:rPr>
            </w:pPr>
          </w:p>
        </w:tc>
      </w:tr>
      <w:tr w:rsidR="00A01A2C" w:rsidRPr="00A01A2C" w14:paraId="21229470" w14:textId="77777777" w:rsidTr="00A01A2C">
        <w:tc>
          <w:tcPr>
            <w:tcW w:w="990" w:type="dxa"/>
          </w:tcPr>
          <w:p w14:paraId="39B5D76F" w14:textId="77777777" w:rsidR="00A01A2C" w:rsidRPr="00A01A2C" w:rsidRDefault="00A01A2C" w:rsidP="00A01A2C">
            <w:pPr>
              <w:rPr>
                <w:sz w:val="24"/>
                <w:szCs w:val="24"/>
              </w:rPr>
            </w:pPr>
          </w:p>
        </w:tc>
        <w:tc>
          <w:tcPr>
            <w:tcW w:w="3240" w:type="dxa"/>
          </w:tcPr>
          <w:p w14:paraId="10168748" w14:textId="77777777" w:rsidR="00A01A2C" w:rsidRPr="00A01A2C" w:rsidRDefault="00A01A2C" w:rsidP="00A01A2C">
            <w:pPr>
              <w:rPr>
                <w:sz w:val="24"/>
                <w:szCs w:val="24"/>
              </w:rPr>
            </w:pPr>
          </w:p>
        </w:tc>
        <w:tc>
          <w:tcPr>
            <w:tcW w:w="1800" w:type="dxa"/>
          </w:tcPr>
          <w:p w14:paraId="4B509359" w14:textId="77777777" w:rsidR="00A01A2C" w:rsidRPr="00A01A2C" w:rsidRDefault="00A01A2C" w:rsidP="00A01A2C">
            <w:pPr>
              <w:rPr>
                <w:sz w:val="24"/>
                <w:szCs w:val="24"/>
              </w:rPr>
            </w:pPr>
          </w:p>
        </w:tc>
        <w:tc>
          <w:tcPr>
            <w:tcW w:w="4050" w:type="dxa"/>
          </w:tcPr>
          <w:p w14:paraId="6D318E07" w14:textId="77777777" w:rsidR="00A01A2C" w:rsidRPr="00A01A2C" w:rsidRDefault="00A01A2C" w:rsidP="00A01A2C">
            <w:pPr>
              <w:rPr>
                <w:sz w:val="24"/>
                <w:szCs w:val="24"/>
              </w:rPr>
            </w:pPr>
          </w:p>
        </w:tc>
      </w:tr>
      <w:tr w:rsidR="00A01A2C" w:rsidRPr="00A01A2C" w14:paraId="1276F8B4" w14:textId="77777777" w:rsidTr="00A01A2C">
        <w:tc>
          <w:tcPr>
            <w:tcW w:w="990" w:type="dxa"/>
          </w:tcPr>
          <w:p w14:paraId="46A543C2" w14:textId="77777777" w:rsidR="00A01A2C" w:rsidRPr="00A01A2C" w:rsidRDefault="00A01A2C" w:rsidP="00A01A2C">
            <w:pPr>
              <w:rPr>
                <w:sz w:val="24"/>
                <w:szCs w:val="24"/>
              </w:rPr>
            </w:pPr>
          </w:p>
        </w:tc>
        <w:tc>
          <w:tcPr>
            <w:tcW w:w="3240" w:type="dxa"/>
          </w:tcPr>
          <w:p w14:paraId="4D2556B9" w14:textId="77777777" w:rsidR="00A01A2C" w:rsidRPr="00A01A2C" w:rsidRDefault="00A01A2C" w:rsidP="00A01A2C">
            <w:pPr>
              <w:rPr>
                <w:sz w:val="24"/>
                <w:szCs w:val="24"/>
              </w:rPr>
            </w:pPr>
          </w:p>
        </w:tc>
        <w:tc>
          <w:tcPr>
            <w:tcW w:w="1800" w:type="dxa"/>
          </w:tcPr>
          <w:p w14:paraId="2C7CCA9B" w14:textId="77777777" w:rsidR="00A01A2C" w:rsidRPr="00A01A2C" w:rsidRDefault="00A01A2C" w:rsidP="00A01A2C">
            <w:pPr>
              <w:rPr>
                <w:sz w:val="24"/>
                <w:szCs w:val="24"/>
              </w:rPr>
            </w:pPr>
          </w:p>
        </w:tc>
        <w:tc>
          <w:tcPr>
            <w:tcW w:w="4050" w:type="dxa"/>
          </w:tcPr>
          <w:p w14:paraId="4A755627" w14:textId="77777777" w:rsidR="00A01A2C" w:rsidRPr="00A01A2C" w:rsidRDefault="00A01A2C" w:rsidP="00A01A2C">
            <w:pPr>
              <w:rPr>
                <w:sz w:val="24"/>
                <w:szCs w:val="24"/>
              </w:rPr>
            </w:pPr>
          </w:p>
        </w:tc>
      </w:tr>
      <w:tr w:rsidR="00A01A2C" w:rsidRPr="00A01A2C" w14:paraId="2DB259E5" w14:textId="77777777" w:rsidTr="00A01A2C">
        <w:tc>
          <w:tcPr>
            <w:tcW w:w="990" w:type="dxa"/>
          </w:tcPr>
          <w:p w14:paraId="792FBF65" w14:textId="77777777" w:rsidR="00A01A2C" w:rsidRPr="00A01A2C" w:rsidRDefault="00A01A2C" w:rsidP="00A01A2C">
            <w:pPr>
              <w:rPr>
                <w:sz w:val="24"/>
                <w:szCs w:val="24"/>
              </w:rPr>
            </w:pPr>
          </w:p>
        </w:tc>
        <w:tc>
          <w:tcPr>
            <w:tcW w:w="3240" w:type="dxa"/>
          </w:tcPr>
          <w:p w14:paraId="37CE73C3" w14:textId="77777777" w:rsidR="00A01A2C" w:rsidRPr="00A01A2C" w:rsidRDefault="00A01A2C" w:rsidP="00A01A2C">
            <w:pPr>
              <w:rPr>
                <w:sz w:val="24"/>
                <w:szCs w:val="24"/>
              </w:rPr>
            </w:pPr>
          </w:p>
        </w:tc>
        <w:tc>
          <w:tcPr>
            <w:tcW w:w="1800" w:type="dxa"/>
          </w:tcPr>
          <w:p w14:paraId="063BD33D" w14:textId="77777777" w:rsidR="00A01A2C" w:rsidRPr="00A01A2C" w:rsidRDefault="00A01A2C" w:rsidP="00A01A2C">
            <w:pPr>
              <w:rPr>
                <w:sz w:val="24"/>
                <w:szCs w:val="24"/>
              </w:rPr>
            </w:pPr>
          </w:p>
        </w:tc>
        <w:tc>
          <w:tcPr>
            <w:tcW w:w="4050" w:type="dxa"/>
          </w:tcPr>
          <w:p w14:paraId="40238501" w14:textId="77777777" w:rsidR="00A01A2C" w:rsidRPr="00A01A2C" w:rsidRDefault="00A01A2C" w:rsidP="00A01A2C">
            <w:pPr>
              <w:rPr>
                <w:sz w:val="24"/>
                <w:szCs w:val="24"/>
              </w:rPr>
            </w:pPr>
          </w:p>
        </w:tc>
      </w:tr>
    </w:tbl>
    <w:p w14:paraId="2E2F7A90" w14:textId="3A1D17BA" w:rsidR="00A01A2C" w:rsidRDefault="005540B1" w:rsidP="00A01A2C">
      <w:r w:rsidRPr="001C05F2">
        <w:rPr>
          <w:highlight w:val="yellow"/>
        </w:rPr>
        <w:t>(T</w:t>
      </w:r>
      <w:r w:rsidR="00471A3A">
        <w:rPr>
          <w:highlight w:val="yellow"/>
        </w:rPr>
        <w:t>he purpose of t</w:t>
      </w:r>
      <w:r w:rsidRPr="001C05F2">
        <w:rPr>
          <w:highlight w:val="yellow"/>
        </w:rPr>
        <w:t xml:space="preserve">his table is to track the revisions to this document and ensure the </w:t>
      </w:r>
      <w:r w:rsidR="00471A3A">
        <w:rPr>
          <w:highlight w:val="yellow"/>
        </w:rPr>
        <w:t xml:space="preserve">utilization and implementation of the </w:t>
      </w:r>
      <w:r w:rsidRPr="001C05F2">
        <w:rPr>
          <w:highlight w:val="yellow"/>
        </w:rPr>
        <w:t xml:space="preserve">most up to </w:t>
      </w:r>
      <w:r w:rsidR="00623F86" w:rsidRPr="001C05F2">
        <w:rPr>
          <w:highlight w:val="yellow"/>
        </w:rPr>
        <w:t>date version</w:t>
      </w:r>
      <w:r w:rsidRPr="001C05F2">
        <w:rPr>
          <w:highlight w:val="yellow"/>
        </w:rPr>
        <w:t>.)</w:t>
      </w:r>
    </w:p>
    <w:p w14:paraId="6E7DAE04" w14:textId="77777777" w:rsidR="00A01A2C" w:rsidRDefault="00A01A2C">
      <w:r>
        <w:br w:type="page"/>
      </w:r>
    </w:p>
    <w:p w14:paraId="6689C922" w14:textId="77777777" w:rsidR="00A01A2C" w:rsidRDefault="009717BB" w:rsidP="00A01A2C">
      <w:pPr>
        <w:pStyle w:val="Heading1"/>
        <w:rPr>
          <w:color w:val="auto"/>
        </w:rPr>
      </w:pPr>
      <w:r>
        <w:rPr>
          <w:color w:val="auto"/>
        </w:rPr>
        <w:lastRenderedPageBreak/>
        <w:t xml:space="preserve">1.0 </w:t>
      </w:r>
      <w:r w:rsidR="00A01A2C">
        <w:rPr>
          <w:color w:val="auto"/>
        </w:rPr>
        <w:t>Overview</w:t>
      </w:r>
    </w:p>
    <w:p w14:paraId="4EF61CF4" w14:textId="77777777" w:rsidR="00A01A2C" w:rsidRDefault="009717BB" w:rsidP="00A01A2C">
      <w:pPr>
        <w:pStyle w:val="Heading2"/>
        <w:rPr>
          <w:color w:val="auto"/>
        </w:rPr>
      </w:pPr>
      <w:r>
        <w:rPr>
          <w:color w:val="auto"/>
        </w:rPr>
        <w:t xml:space="preserve">1.1 </w:t>
      </w:r>
      <w:r w:rsidR="00A01A2C">
        <w:rPr>
          <w:color w:val="auto"/>
        </w:rPr>
        <w:t>Site Description</w:t>
      </w:r>
    </w:p>
    <w:p w14:paraId="52C1A34B" w14:textId="77777777" w:rsidR="006B1CEC" w:rsidRPr="006B1CEC" w:rsidRDefault="006B1CEC" w:rsidP="006B1CEC">
      <w:r w:rsidRPr="006B1CEC">
        <w:rPr>
          <w:highlight w:val="yellow"/>
        </w:rPr>
        <w:t>&lt;Introduce the facility. Where it is located, the county,</w:t>
      </w:r>
      <w:r w:rsidR="003D2C3B">
        <w:rPr>
          <w:highlight w:val="yellow"/>
        </w:rPr>
        <w:t xml:space="preserve"> and a</w:t>
      </w:r>
      <w:r w:rsidRPr="006B1CEC">
        <w:rPr>
          <w:highlight w:val="yellow"/>
        </w:rPr>
        <w:t xml:space="preserve"> brief description of the activities that occur at this facility.</w:t>
      </w:r>
      <w:r w:rsidR="007E0AF5">
        <w:rPr>
          <w:highlight w:val="yellow"/>
        </w:rPr>
        <w:t xml:space="preserve"> Provide a figure showing the general facility location and surround area. Provide a</w:t>
      </w:r>
      <w:r w:rsidR="003D2C3B">
        <w:rPr>
          <w:highlight w:val="yellow"/>
        </w:rPr>
        <w:t xml:space="preserve"> second figure</w:t>
      </w:r>
      <w:r w:rsidR="007E0AF5">
        <w:rPr>
          <w:highlight w:val="yellow"/>
        </w:rPr>
        <w:t xml:space="preserve"> to scale, showing the facility with boundary lines, and main facility activities labeled. These</w:t>
      </w:r>
      <w:r w:rsidR="003D2C3B">
        <w:rPr>
          <w:highlight w:val="yellow"/>
        </w:rPr>
        <w:t xml:space="preserve"> figures</w:t>
      </w:r>
      <w:r w:rsidR="007E0AF5">
        <w:rPr>
          <w:highlight w:val="yellow"/>
        </w:rPr>
        <w:t xml:space="preserve"> can be created from images obtained from the internet, aerial photographs, tax maps, or surveyed drawings.</w:t>
      </w:r>
      <w:r w:rsidRPr="006B1CEC">
        <w:rPr>
          <w:highlight w:val="yellow"/>
        </w:rPr>
        <w:t>&gt;</w:t>
      </w:r>
    </w:p>
    <w:p w14:paraId="69A2483D" w14:textId="77777777" w:rsidR="00A01A2C" w:rsidRDefault="00A01A2C" w:rsidP="00A01A2C">
      <w:r>
        <w:t xml:space="preserve">This facility is located on </w:t>
      </w:r>
      <w:r w:rsidR="006B1CEC">
        <w:t xml:space="preserve">the following tax lots: </w:t>
      </w:r>
      <w:r w:rsidR="006B1CEC" w:rsidRPr="006B1CEC">
        <w:rPr>
          <w:highlight w:val="yellow"/>
        </w:rPr>
        <w:t>&lt;</w:t>
      </w:r>
      <w:r w:rsidRPr="006B1CEC">
        <w:rPr>
          <w:highlight w:val="yellow"/>
        </w:rPr>
        <w:t>Identify the ta</w:t>
      </w:r>
      <w:r w:rsidR="006B1CEC" w:rsidRPr="006B1CEC">
        <w:rPr>
          <w:highlight w:val="yellow"/>
        </w:rPr>
        <w:t>x lots, zoning, and use.&gt;</w:t>
      </w:r>
    </w:p>
    <w:p w14:paraId="11BA3DC1" w14:textId="54F6AC4B" w:rsidR="006B1CEC" w:rsidRDefault="00471A3A" w:rsidP="006B1CEC">
      <w:pPr>
        <w:ind w:left="720"/>
      </w:pPr>
      <w:r>
        <w:t xml:space="preserve">(for example: </w:t>
      </w:r>
      <w:r w:rsidR="006B1CEC" w:rsidRPr="006B1CEC">
        <w:t>Main plant operations are located on tax lot 2646 (Township 2E, Range 25S, Section 23) and consist of 14.3 acres.  The site is zoned for general industrial use and developed with multiple buildings, loading docks, and paved parking lots.)</w:t>
      </w:r>
    </w:p>
    <w:p w14:paraId="30DFD6AD" w14:textId="77777777" w:rsidR="006B1CEC" w:rsidRDefault="00F35BAE" w:rsidP="00A01A2C">
      <w:r w:rsidRPr="00F35BAE">
        <w:rPr>
          <w:highlight w:val="yellow"/>
        </w:rPr>
        <w:t>&lt;</w:t>
      </w:r>
      <w:r w:rsidR="006B1CEC" w:rsidRPr="00F35BAE">
        <w:rPr>
          <w:highlight w:val="yellow"/>
        </w:rPr>
        <w:t>Briefly describe the surrounding property’s use.</w:t>
      </w:r>
      <w:r w:rsidRPr="00F35BAE">
        <w:rPr>
          <w:highlight w:val="yellow"/>
        </w:rPr>
        <w:t>&gt;</w:t>
      </w:r>
      <w:r w:rsidR="006B1CEC" w:rsidRPr="006B1CEC">
        <w:t xml:space="preserve"> </w:t>
      </w:r>
    </w:p>
    <w:p w14:paraId="163B8238" w14:textId="77777777" w:rsidR="006B1CEC" w:rsidRDefault="006B1CEC" w:rsidP="006B1CEC">
      <w:pPr>
        <w:ind w:left="720"/>
      </w:pPr>
      <w:r w:rsidRPr="006B1CEC">
        <w:t>(for example:  The surrounding properties consist of residential to the east, commercial and retail to the south and agricultural to the north and west.)</w:t>
      </w:r>
    </w:p>
    <w:p w14:paraId="03FF49E2" w14:textId="77777777" w:rsidR="006B1CEC" w:rsidRPr="00661B90" w:rsidRDefault="009717BB" w:rsidP="00661B90">
      <w:pPr>
        <w:pStyle w:val="Heading1"/>
        <w:rPr>
          <w:color w:val="auto"/>
        </w:rPr>
      </w:pPr>
      <w:r>
        <w:rPr>
          <w:color w:val="auto"/>
        </w:rPr>
        <w:t xml:space="preserve">2.0 </w:t>
      </w:r>
      <w:r w:rsidR="00E46C93" w:rsidRPr="00661B90">
        <w:rPr>
          <w:color w:val="auto"/>
        </w:rPr>
        <w:t>Production Description</w:t>
      </w:r>
    </w:p>
    <w:p w14:paraId="73C204AB" w14:textId="27578834" w:rsidR="00C23371" w:rsidRDefault="00E46C93" w:rsidP="00A01A2C">
      <w:r w:rsidRPr="003B71A7">
        <w:rPr>
          <w:highlight w:val="yellow"/>
        </w:rPr>
        <w:t xml:space="preserve">&lt;Describe each of the processes that occurs at this facility that produces wastewater.  </w:t>
      </w:r>
      <w:r w:rsidR="00C23371" w:rsidRPr="003B71A7">
        <w:rPr>
          <w:highlight w:val="yellow"/>
        </w:rPr>
        <w:t xml:space="preserve">If the work is seasonal, </w:t>
      </w:r>
      <w:r w:rsidR="00623F86">
        <w:rPr>
          <w:highlight w:val="yellow"/>
        </w:rPr>
        <w:t>identify and explain each</w:t>
      </w:r>
      <w:r w:rsidR="00C23371" w:rsidRPr="003B71A7">
        <w:rPr>
          <w:highlight w:val="yellow"/>
        </w:rPr>
        <w:t xml:space="preserve"> activit</w:t>
      </w:r>
      <w:r w:rsidR="00623F86">
        <w:rPr>
          <w:highlight w:val="yellow"/>
        </w:rPr>
        <w:t>y</w:t>
      </w:r>
      <w:r w:rsidR="00C23371" w:rsidRPr="003B71A7">
        <w:rPr>
          <w:highlight w:val="yellow"/>
        </w:rPr>
        <w:t xml:space="preserve"> that occur</w:t>
      </w:r>
      <w:r w:rsidR="00623F86">
        <w:rPr>
          <w:highlight w:val="yellow"/>
        </w:rPr>
        <w:t>s for</w:t>
      </w:r>
      <w:r w:rsidR="00C23371" w:rsidRPr="003B71A7">
        <w:rPr>
          <w:highlight w:val="yellow"/>
        </w:rPr>
        <w:t xml:space="preserve"> each season and </w:t>
      </w:r>
      <w:r w:rsidR="00623F86">
        <w:rPr>
          <w:highlight w:val="yellow"/>
        </w:rPr>
        <w:t xml:space="preserve">list </w:t>
      </w:r>
      <w:r w:rsidR="00C23371" w:rsidRPr="003B71A7">
        <w:rPr>
          <w:highlight w:val="yellow"/>
        </w:rPr>
        <w:t>the calendar months of the seasons.&gt;</w:t>
      </w:r>
      <w:r w:rsidR="00C23371">
        <w:t xml:space="preserve"> </w:t>
      </w:r>
    </w:p>
    <w:p w14:paraId="7539FC58" w14:textId="77777777" w:rsidR="00C23371" w:rsidRPr="00661B90" w:rsidRDefault="009717BB" w:rsidP="00661B90">
      <w:pPr>
        <w:pStyle w:val="Heading2"/>
        <w:rPr>
          <w:color w:val="auto"/>
        </w:rPr>
      </w:pPr>
      <w:r>
        <w:rPr>
          <w:color w:val="auto"/>
        </w:rPr>
        <w:t xml:space="preserve">2.1 </w:t>
      </w:r>
      <w:r w:rsidR="00C23371" w:rsidRPr="00661B90">
        <w:rPr>
          <w:color w:val="auto"/>
        </w:rPr>
        <w:t>Source Water</w:t>
      </w:r>
    </w:p>
    <w:p w14:paraId="4C92AF48" w14:textId="73B3D69F" w:rsidR="00C23371" w:rsidRDefault="00C23371" w:rsidP="00A01A2C">
      <w:r w:rsidRPr="003B71A7">
        <w:rPr>
          <w:highlight w:val="yellow"/>
        </w:rPr>
        <w:t xml:space="preserve">&lt;Describe </w:t>
      </w:r>
      <w:r w:rsidR="00E46C93" w:rsidRPr="003B71A7">
        <w:rPr>
          <w:highlight w:val="yellow"/>
        </w:rPr>
        <w:t xml:space="preserve">the water source (i.e. well water, city water, etc.), </w:t>
      </w:r>
      <w:r w:rsidRPr="003B71A7">
        <w:rPr>
          <w:highlight w:val="yellow"/>
        </w:rPr>
        <w:t>volume of water,</w:t>
      </w:r>
      <w:r w:rsidR="00623F86">
        <w:rPr>
          <w:highlight w:val="yellow"/>
        </w:rPr>
        <w:t xml:space="preserve"> list</w:t>
      </w:r>
      <w:r w:rsidRPr="003B71A7">
        <w:rPr>
          <w:highlight w:val="yellow"/>
        </w:rPr>
        <w:t xml:space="preserve"> </w:t>
      </w:r>
      <w:r w:rsidR="00E46C93" w:rsidRPr="003B71A7">
        <w:rPr>
          <w:highlight w:val="yellow"/>
        </w:rPr>
        <w:t xml:space="preserve">any chemicals or </w:t>
      </w:r>
      <w:r w:rsidRPr="003B71A7">
        <w:rPr>
          <w:highlight w:val="yellow"/>
        </w:rPr>
        <w:t xml:space="preserve">additives that </w:t>
      </w:r>
      <w:proofErr w:type="gramStart"/>
      <w:r w:rsidRPr="003B71A7">
        <w:rPr>
          <w:highlight w:val="yellow"/>
        </w:rPr>
        <w:t xml:space="preserve">are </w:t>
      </w:r>
      <w:r w:rsidR="00913AB9">
        <w:rPr>
          <w:highlight w:val="yellow"/>
        </w:rPr>
        <w:t>mixed</w:t>
      </w:r>
      <w:proofErr w:type="gramEnd"/>
      <w:r w:rsidR="00913AB9" w:rsidRPr="003B71A7">
        <w:rPr>
          <w:highlight w:val="yellow"/>
        </w:rPr>
        <w:t xml:space="preserve"> </w:t>
      </w:r>
      <w:r w:rsidR="00D04B02">
        <w:rPr>
          <w:highlight w:val="yellow"/>
        </w:rPr>
        <w:t>with</w:t>
      </w:r>
      <w:r w:rsidRPr="003B71A7">
        <w:rPr>
          <w:highlight w:val="yellow"/>
        </w:rPr>
        <w:t xml:space="preserve"> the water</w:t>
      </w:r>
      <w:r w:rsidR="00D04B02">
        <w:rPr>
          <w:highlight w:val="yellow"/>
        </w:rPr>
        <w:t>.</w:t>
      </w:r>
      <w:r w:rsidR="00623F86">
        <w:rPr>
          <w:highlight w:val="yellow"/>
        </w:rPr>
        <w:t xml:space="preserve"> </w:t>
      </w:r>
      <w:r w:rsidR="00D04B02">
        <w:rPr>
          <w:highlight w:val="yellow"/>
        </w:rPr>
        <w:t>Include</w:t>
      </w:r>
      <w:r w:rsidR="00623F86">
        <w:rPr>
          <w:highlight w:val="yellow"/>
        </w:rPr>
        <w:t xml:space="preserve"> concentrations, volumes and any changes to these values for each season</w:t>
      </w:r>
      <w:r w:rsidR="00234AD7">
        <w:rPr>
          <w:highlight w:val="yellow"/>
        </w:rPr>
        <w:t>. Describe any blending or mixing</w:t>
      </w:r>
      <w:r w:rsidR="00913AB9">
        <w:rPr>
          <w:highlight w:val="yellow"/>
        </w:rPr>
        <w:t xml:space="preserve"> of any other water source</w:t>
      </w:r>
      <w:r w:rsidR="00234AD7">
        <w:rPr>
          <w:highlight w:val="yellow"/>
        </w:rPr>
        <w:t xml:space="preserve"> that might occur </w:t>
      </w:r>
      <w:r w:rsidR="00913AB9">
        <w:rPr>
          <w:highlight w:val="yellow"/>
        </w:rPr>
        <w:t>including ratios,</w:t>
      </w:r>
      <w:r w:rsidR="00240109">
        <w:rPr>
          <w:highlight w:val="yellow"/>
        </w:rPr>
        <w:t xml:space="preserve"> volumes</w:t>
      </w:r>
      <w:r w:rsidR="00913AB9">
        <w:rPr>
          <w:highlight w:val="yellow"/>
        </w:rPr>
        <w:t>, treatment etc</w:t>
      </w:r>
      <w:r w:rsidRPr="003B71A7">
        <w:rPr>
          <w:highlight w:val="yellow"/>
        </w:rPr>
        <w:t>.&gt;</w:t>
      </w:r>
    </w:p>
    <w:p w14:paraId="325B4BFA" w14:textId="77777777" w:rsidR="00C23371" w:rsidRPr="00661B90" w:rsidRDefault="009717BB" w:rsidP="00661B90">
      <w:pPr>
        <w:pStyle w:val="Heading2"/>
        <w:rPr>
          <w:color w:val="auto"/>
        </w:rPr>
      </w:pPr>
      <w:r>
        <w:rPr>
          <w:color w:val="auto"/>
        </w:rPr>
        <w:t xml:space="preserve">2.2 </w:t>
      </w:r>
      <w:r w:rsidR="00C23371" w:rsidRPr="00661B90">
        <w:rPr>
          <w:color w:val="auto"/>
        </w:rPr>
        <w:t>Process Wastewater</w:t>
      </w:r>
    </w:p>
    <w:p w14:paraId="737E8218" w14:textId="0C7126F0" w:rsidR="00DD6CA1" w:rsidRDefault="00C23371" w:rsidP="00C23371">
      <w:r w:rsidRPr="00DD6CA1">
        <w:rPr>
          <w:highlight w:val="yellow"/>
        </w:rPr>
        <w:t>&lt;Describe the process wastewater</w:t>
      </w:r>
      <w:r w:rsidR="00FA04A9">
        <w:rPr>
          <w:highlight w:val="yellow"/>
        </w:rPr>
        <w:t xml:space="preserve"> created by each process</w:t>
      </w:r>
      <w:r w:rsidRPr="00DD6CA1">
        <w:rPr>
          <w:highlight w:val="yellow"/>
        </w:rPr>
        <w:t>, volume</w:t>
      </w:r>
      <w:r w:rsidR="00FA04A9">
        <w:rPr>
          <w:highlight w:val="yellow"/>
        </w:rPr>
        <w:t xml:space="preserve"> of wastewater each process produces (in gallons per day) and total volume produced by the facility</w:t>
      </w:r>
      <w:r w:rsidRPr="00DD6CA1">
        <w:rPr>
          <w:highlight w:val="yellow"/>
        </w:rPr>
        <w:t xml:space="preserve">, wastewater management </w:t>
      </w:r>
      <w:r w:rsidR="00DD6CA1" w:rsidRPr="00DD6CA1">
        <w:rPr>
          <w:highlight w:val="yellow"/>
        </w:rPr>
        <w:t>activities, storage, treatment, etc.</w:t>
      </w:r>
      <w:r w:rsidR="00913AB9">
        <w:rPr>
          <w:highlight w:val="yellow"/>
        </w:rPr>
        <w:t xml:space="preserve"> Include any mixing of stormwater or other wastewater sources.</w:t>
      </w:r>
      <w:r w:rsidR="00DD6CA1" w:rsidRPr="00DD6CA1">
        <w:rPr>
          <w:highlight w:val="yellow"/>
        </w:rPr>
        <w:t>&gt;</w:t>
      </w:r>
    </w:p>
    <w:p w14:paraId="5751CF79" w14:textId="17DF9B0C" w:rsidR="00E46C93" w:rsidRDefault="00DD6CA1" w:rsidP="00C23371">
      <w:r w:rsidRPr="00DD6CA1">
        <w:rPr>
          <w:highlight w:val="yellow"/>
        </w:rPr>
        <w:t>&lt;</w:t>
      </w:r>
      <w:r w:rsidR="003D2C3B">
        <w:rPr>
          <w:highlight w:val="yellow"/>
        </w:rPr>
        <w:t>Provide a t</w:t>
      </w:r>
      <w:r>
        <w:rPr>
          <w:highlight w:val="yellow"/>
        </w:rPr>
        <w:t>able with wastewater</w:t>
      </w:r>
      <w:r w:rsidRPr="00DD6CA1">
        <w:rPr>
          <w:highlight w:val="yellow"/>
        </w:rPr>
        <w:t xml:space="preserve"> </w:t>
      </w:r>
      <w:r w:rsidR="00C23371" w:rsidRPr="00DD6CA1">
        <w:rPr>
          <w:highlight w:val="yellow"/>
        </w:rPr>
        <w:t xml:space="preserve">characteristics (i.e. </w:t>
      </w:r>
      <w:r w:rsidR="00471A3A" w:rsidRPr="00DD6CA1">
        <w:rPr>
          <w:highlight w:val="yellow"/>
        </w:rPr>
        <w:t>temp</w:t>
      </w:r>
      <w:r w:rsidR="00471A3A">
        <w:rPr>
          <w:highlight w:val="yellow"/>
        </w:rPr>
        <w:t>erature</w:t>
      </w:r>
      <w:r w:rsidR="00C23371" w:rsidRPr="00DD6CA1">
        <w:rPr>
          <w:highlight w:val="yellow"/>
        </w:rPr>
        <w:t>, pH, BOD</w:t>
      </w:r>
      <w:r w:rsidR="003B71A7">
        <w:rPr>
          <w:highlight w:val="yellow"/>
        </w:rPr>
        <w:t>, electrical conductivity, etc.</w:t>
      </w:r>
      <w:r w:rsidR="00C23371" w:rsidRPr="00DD6CA1">
        <w:rPr>
          <w:highlight w:val="yellow"/>
        </w:rPr>
        <w:t>)</w:t>
      </w:r>
      <w:r w:rsidR="003D2C3B">
        <w:rPr>
          <w:highlight w:val="yellow"/>
        </w:rPr>
        <w:t xml:space="preserve"> and</w:t>
      </w:r>
      <w:r w:rsidRPr="00DD6CA1">
        <w:rPr>
          <w:highlight w:val="yellow"/>
        </w:rPr>
        <w:t xml:space="preserve"> chemical concentrations (i.e. nitrogen, sodium, dissolved solids, etc.)&gt;</w:t>
      </w:r>
      <w:r w:rsidR="00C23371">
        <w:t xml:space="preserve"> </w:t>
      </w:r>
      <w:r w:rsidR="00E46C93">
        <w:t xml:space="preserve"> </w:t>
      </w:r>
    </w:p>
    <w:p w14:paraId="78913F6D" w14:textId="77777777" w:rsidR="00DD6CA1" w:rsidRPr="00661B90" w:rsidRDefault="009717BB" w:rsidP="00661B90">
      <w:pPr>
        <w:pStyle w:val="Heading2"/>
        <w:rPr>
          <w:color w:val="auto"/>
        </w:rPr>
      </w:pPr>
      <w:r>
        <w:rPr>
          <w:color w:val="auto"/>
        </w:rPr>
        <w:t xml:space="preserve">2.3 </w:t>
      </w:r>
      <w:r w:rsidR="00DD6CA1" w:rsidRPr="00661B90">
        <w:rPr>
          <w:color w:val="auto"/>
        </w:rPr>
        <w:t>Process Wastewater Solids</w:t>
      </w:r>
    </w:p>
    <w:p w14:paraId="773B3D11" w14:textId="77777777" w:rsidR="00DD6CA1" w:rsidRDefault="00DD6CA1" w:rsidP="00DD6CA1">
      <w:r w:rsidRPr="00DD6CA1">
        <w:rPr>
          <w:highlight w:val="yellow"/>
        </w:rPr>
        <w:t>&lt;Describe the process wastewater</w:t>
      </w:r>
      <w:r>
        <w:rPr>
          <w:highlight w:val="yellow"/>
        </w:rPr>
        <w:t xml:space="preserve"> solids</w:t>
      </w:r>
      <w:r w:rsidRPr="00DD6CA1">
        <w:rPr>
          <w:highlight w:val="yellow"/>
        </w:rPr>
        <w:t>, volume</w:t>
      </w:r>
      <w:r>
        <w:rPr>
          <w:highlight w:val="yellow"/>
        </w:rPr>
        <w:t>/quantity</w:t>
      </w:r>
      <w:r w:rsidRPr="00DD6CA1">
        <w:rPr>
          <w:highlight w:val="yellow"/>
        </w:rPr>
        <w:t xml:space="preserve">, wastewater </w:t>
      </w:r>
      <w:r>
        <w:rPr>
          <w:highlight w:val="yellow"/>
        </w:rPr>
        <w:t xml:space="preserve">solids </w:t>
      </w:r>
      <w:r w:rsidRPr="00DD6CA1">
        <w:rPr>
          <w:highlight w:val="yellow"/>
        </w:rPr>
        <w:t xml:space="preserve">management activities, storage, treatment, </w:t>
      </w:r>
      <w:r>
        <w:rPr>
          <w:highlight w:val="yellow"/>
        </w:rPr>
        <w:t xml:space="preserve">disposal/reuse, </w:t>
      </w:r>
      <w:r w:rsidRPr="00DD6CA1">
        <w:rPr>
          <w:highlight w:val="yellow"/>
        </w:rPr>
        <w:t>etc.&gt;</w:t>
      </w:r>
    </w:p>
    <w:p w14:paraId="36A2BAC6" w14:textId="77777777" w:rsidR="00DD6CA1" w:rsidRDefault="00DD6CA1" w:rsidP="00DD6CA1">
      <w:r w:rsidRPr="00DD6CA1">
        <w:rPr>
          <w:highlight w:val="yellow"/>
        </w:rPr>
        <w:t>&lt;</w:t>
      </w:r>
      <w:r w:rsidR="003D2C3B">
        <w:rPr>
          <w:highlight w:val="yellow"/>
        </w:rPr>
        <w:t>Provide a t</w:t>
      </w:r>
      <w:r>
        <w:rPr>
          <w:highlight w:val="yellow"/>
        </w:rPr>
        <w:t>able with wastewater</w:t>
      </w:r>
      <w:r w:rsidRPr="00DD6CA1">
        <w:rPr>
          <w:highlight w:val="yellow"/>
        </w:rPr>
        <w:t xml:space="preserve"> </w:t>
      </w:r>
      <w:r>
        <w:rPr>
          <w:highlight w:val="yellow"/>
        </w:rPr>
        <w:t xml:space="preserve">solids </w:t>
      </w:r>
      <w:r w:rsidRPr="00DD6CA1">
        <w:rPr>
          <w:highlight w:val="yellow"/>
        </w:rPr>
        <w:t>characteristics</w:t>
      </w:r>
      <w:r>
        <w:rPr>
          <w:highlight w:val="yellow"/>
        </w:rPr>
        <w:t xml:space="preserve"> if land applied</w:t>
      </w:r>
      <w:r w:rsidRPr="00DD6CA1">
        <w:rPr>
          <w:highlight w:val="yellow"/>
        </w:rPr>
        <w:t xml:space="preserve"> (i.e. </w:t>
      </w:r>
      <w:r>
        <w:rPr>
          <w:highlight w:val="yellow"/>
        </w:rPr>
        <w:t>moisture content, BOD</w:t>
      </w:r>
      <w:r w:rsidR="003D2C3B">
        <w:rPr>
          <w:highlight w:val="yellow"/>
        </w:rPr>
        <w:t>) and</w:t>
      </w:r>
      <w:r w:rsidRPr="00DD6CA1">
        <w:rPr>
          <w:highlight w:val="yellow"/>
        </w:rPr>
        <w:t xml:space="preserve"> chemical concent</w:t>
      </w:r>
      <w:r>
        <w:rPr>
          <w:highlight w:val="yellow"/>
        </w:rPr>
        <w:t>rations (i.e. nitrogen, sodium</w:t>
      </w:r>
      <w:r w:rsidRPr="00DD6CA1">
        <w:rPr>
          <w:highlight w:val="yellow"/>
        </w:rPr>
        <w:t>, etc.)</w:t>
      </w:r>
      <w:r>
        <w:rPr>
          <w:highlight w:val="yellow"/>
        </w:rPr>
        <w:t>. If solids are hauled off site explain where they go and their ultimate use/disposal.</w:t>
      </w:r>
      <w:r w:rsidRPr="00DD6CA1">
        <w:rPr>
          <w:highlight w:val="yellow"/>
        </w:rPr>
        <w:t>&gt;</w:t>
      </w:r>
    </w:p>
    <w:p w14:paraId="1BE412AD" w14:textId="77777777" w:rsidR="000B493B" w:rsidRPr="000B493B" w:rsidRDefault="009717BB" w:rsidP="000B493B">
      <w:pPr>
        <w:pStyle w:val="Heading2"/>
        <w:rPr>
          <w:color w:val="auto"/>
        </w:rPr>
      </w:pPr>
      <w:r>
        <w:rPr>
          <w:color w:val="auto"/>
        </w:rPr>
        <w:lastRenderedPageBreak/>
        <w:t xml:space="preserve">2.4 </w:t>
      </w:r>
      <w:r w:rsidR="000B493B" w:rsidRPr="000B493B">
        <w:rPr>
          <w:color w:val="auto"/>
        </w:rPr>
        <w:t>Process Termination</w:t>
      </w:r>
    </w:p>
    <w:p w14:paraId="17AD3B09" w14:textId="1D4E0329" w:rsidR="000B493B" w:rsidRDefault="000B493B" w:rsidP="00DD6CA1">
      <w:r w:rsidRPr="000B493B">
        <w:rPr>
          <w:highlight w:val="yellow"/>
        </w:rPr>
        <w:t>&lt;Describe how the system would be decommissioned should the proposed activities terminate at this facility.</w:t>
      </w:r>
      <w:r w:rsidR="007D7D0A">
        <w:rPr>
          <w:highlight w:val="yellow"/>
        </w:rPr>
        <w:t xml:space="preserve"> This would include closure bonds, underground tank and pipe line decommissioning.</w:t>
      </w:r>
      <w:r w:rsidRPr="000B493B">
        <w:rPr>
          <w:highlight w:val="yellow"/>
        </w:rPr>
        <w:t>&gt;</w:t>
      </w:r>
      <w:r>
        <w:t xml:space="preserve"> </w:t>
      </w:r>
    </w:p>
    <w:p w14:paraId="6BBE86FB" w14:textId="77777777" w:rsidR="00DD6CA1" w:rsidRPr="00661B90" w:rsidRDefault="009717BB" w:rsidP="00661B90">
      <w:pPr>
        <w:pStyle w:val="Heading1"/>
        <w:rPr>
          <w:color w:val="auto"/>
        </w:rPr>
      </w:pPr>
      <w:r>
        <w:rPr>
          <w:color w:val="auto"/>
        </w:rPr>
        <w:t xml:space="preserve">3.0 </w:t>
      </w:r>
      <w:r w:rsidR="00907FB2" w:rsidRPr="00661B90">
        <w:rPr>
          <w:color w:val="auto"/>
        </w:rPr>
        <w:t xml:space="preserve">Process Wastewater System </w:t>
      </w:r>
    </w:p>
    <w:p w14:paraId="074D4CAA" w14:textId="77777777" w:rsidR="00907FB2" w:rsidRPr="00661B90" w:rsidRDefault="009717BB" w:rsidP="00661B90">
      <w:pPr>
        <w:pStyle w:val="Heading2"/>
        <w:rPr>
          <w:color w:val="auto"/>
        </w:rPr>
      </w:pPr>
      <w:r>
        <w:rPr>
          <w:color w:val="auto"/>
        </w:rPr>
        <w:t xml:space="preserve">3.1 </w:t>
      </w:r>
      <w:r w:rsidR="00907FB2" w:rsidRPr="00661B90">
        <w:rPr>
          <w:color w:val="auto"/>
        </w:rPr>
        <w:t>Collection</w:t>
      </w:r>
    </w:p>
    <w:p w14:paraId="3B82C470" w14:textId="5B1B9ED3" w:rsidR="00907FB2" w:rsidRDefault="00F35BAE" w:rsidP="007E0AF5">
      <w:pPr>
        <w:rPr>
          <w:highlight w:val="yellow"/>
        </w:rPr>
      </w:pPr>
      <w:r w:rsidRPr="003B71A7">
        <w:rPr>
          <w:highlight w:val="yellow"/>
        </w:rPr>
        <w:t>&lt;Describe</w:t>
      </w:r>
      <w:r w:rsidR="003D2C3B">
        <w:rPr>
          <w:highlight w:val="yellow"/>
        </w:rPr>
        <w:t xml:space="preserve"> the</w:t>
      </w:r>
      <w:r w:rsidRPr="003B71A7">
        <w:rPr>
          <w:highlight w:val="yellow"/>
        </w:rPr>
        <w:t xml:space="preserve"> </w:t>
      </w:r>
      <w:r>
        <w:rPr>
          <w:highlight w:val="yellow"/>
        </w:rPr>
        <w:t xml:space="preserve">process wastewater collection system.  Include details </w:t>
      </w:r>
      <w:r w:rsidR="002265EC">
        <w:rPr>
          <w:highlight w:val="yellow"/>
        </w:rPr>
        <w:t xml:space="preserve">(i.e. size, capacity, flow rate, etc.) </w:t>
      </w:r>
      <w:r>
        <w:rPr>
          <w:highlight w:val="yellow"/>
        </w:rPr>
        <w:t xml:space="preserve">of each component used to capture, </w:t>
      </w:r>
      <w:r w:rsidR="00661B90">
        <w:rPr>
          <w:highlight w:val="yellow"/>
        </w:rPr>
        <w:t xml:space="preserve">and </w:t>
      </w:r>
      <w:r>
        <w:rPr>
          <w:highlight w:val="yellow"/>
        </w:rPr>
        <w:t>transport</w:t>
      </w:r>
      <w:r w:rsidR="00907FB2">
        <w:rPr>
          <w:highlight w:val="yellow"/>
        </w:rPr>
        <w:t xml:space="preserve"> the process wastewater.</w:t>
      </w:r>
      <w:r w:rsidR="00661B90">
        <w:rPr>
          <w:highlight w:val="yellow"/>
        </w:rPr>
        <w:t>&gt;</w:t>
      </w:r>
    </w:p>
    <w:p w14:paraId="22B6DCBF" w14:textId="77777777" w:rsidR="00907FB2" w:rsidRPr="00661B90" w:rsidRDefault="009717BB" w:rsidP="00661B90">
      <w:pPr>
        <w:pStyle w:val="Heading2"/>
        <w:rPr>
          <w:color w:val="auto"/>
        </w:rPr>
      </w:pPr>
      <w:r>
        <w:rPr>
          <w:color w:val="auto"/>
        </w:rPr>
        <w:t xml:space="preserve">3.2 </w:t>
      </w:r>
      <w:r w:rsidR="00907FB2" w:rsidRPr="00661B90">
        <w:rPr>
          <w:color w:val="auto"/>
        </w:rPr>
        <w:t>Storage and Treatment</w:t>
      </w:r>
    </w:p>
    <w:p w14:paraId="5C3F5FFB" w14:textId="3EF65386" w:rsidR="00907FB2" w:rsidRDefault="00907FB2" w:rsidP="007E0AF5">
      <w:pPr>
        <w:rPr>
          <w:highlight w:val="yellow"/>
        </w:rPr>
      </w:pPr>
      <w:r>
        <w:rPr>
          <w:highlight w:val="yellow"/>
        </w:rPr>
        <w:t>&lt;Describe any t</w:t>
      </w:r>
      <w:r w:rsidR="00F35BAE">
        <w:rPr>
          <w:highlight w:val="yellow"/>
        </w:rPr>
        <w:t>reatment</w:t>
      </w:r>
      <w:r w:rsidR="000C1FAE">
        <w:rPr>
          <w:highlight w:val="yellow"/>
        </w:rPr>
        <w:t>, storage,</w:t>
      </w:r>
      <w:r>
        <w:rPr>
          <w:highlight w:val="yellow"/>
        </w:rPr>
        <w:t xml:space="preserve"> and specific activities associated with the management of the process wastewater.</w:t>
      </w:r>
      <w:r w:rsidR="000C1FAE">
        <w:rPr>
          <w:highlight w:val="yellow"/>
        </w:rPr>
        <w:t xml:space="preserve"> Include the holding capacity of the storage system in gallons as well as how many days/weeks/months of </w:t>
      </w:r>
      <w:r w:rsidR="0064356B">
        <w:rPr>
          <w:highlight w:val="yellow"/>
        </w:rPr>
        <w:t>standard flow rates the system can hold. Provide</w:t>
      </w:r>
      <w:r w:rsidR="000C1FAE">
        <w:rPr>
          <w:highlight w:val="yellow"/>
        </w:rPr>
        <w:t xml:space="preserve"> the capacity of the treatment system.</w:t>
      </w:r>
      <w:r w:rsidR="007D7D0A">
        <w:rPr>
          <w:highlight w:val="yellow"/>
        </w:rPr>
        <w:t xml:space="preserve"> Identify system safeguards, such as shutoff valves, backflow valves. Does the system discharge if there is a power failure? Is the system automated or manually operated?</w:t>
      </w:r>
      <w:r w:rsidR="0028420C">
        <w:rPr>
          <w:highlight w:val="yellow"/>
        </w:rPr>
        <w:t xml:space="preserve"> Discuss odor management activities to prevent the creation of noxious odors.</w:t>
      </w:r>
      <w:r>
        <w:rPr>
          <w:highlight w:val="yellow"/>
        </w:rPr>
        <w:t xml:space="preserve">&gt; </w:t>
      </w:r>
    </w:p>
    <w:p w14:paraId="0651FCCC" w14:textId="77777777" w:rsidR="00907FB2" w:rsidRPr="00661B90" w:rsidRDefault="009717BB" w:rsidP="00661B90">
      <w:pPr>
        <w:pStyle w:val="Heading2"/>
        <w:rPr>
          <w:color w:val="auto"/>
        </w:rPr>
      </w:pPr>
      <w:r>
        <w:rPr>
          <w:color w:val="auto"/>
        </w:rPr>
        <w:t xml:space="preserve">3.3 </w:t>
      </w:r>
      <w:r w:rsidR="00661B90">
        <w:rPr>
          <w:color w:val="auto"/>
        </w:rPr>
        <w:t>Use and D</w:t>
      </w:r>
      <w:r w:rsidR="00907FB2" w:rsidRPr="00661B90">
        <w:rPr>
          <w:color w:val="auto"/>
        </w:rPr>
        <w:t>isposal</w:t>
      </w:r>
    </w:p>
    <w:p w14:paraId="125BE512" w14:textId="77777777" w:rsidR="003E330B" w:rsidRPr="003E330B" w:rsidRDefault="009717BB" w:rsidP="003E330B">
      <w:pPr>
        <w:pStyle w:val="Heading3"/>
        <w:rPr>
          <w:color w:val="auto"/>
        </w:rPr>
      </w:pPr>
      <w:r>
        <w:rPr>
          <w:color w:val="auto"/>
        </w:rPr>
        <w:t xml:space="preserve">3.3.1 </w:t>
      </w:r>
      <w:r w:rsidR="003E330B" w:rsidRPr="003E330B">
        <w:rPr>
          <w:color w:val="auto"/>
        </w:rPr>
        <w:t>Irrigation</w:t>
      </w:r>
    </w:p>
    <w:p w14:paraId="6A6F9789" w14:textId="4433DDB4" w:rsidR="003C1F43" w:rsidRDefault="00907FB2" w:rsidP="007E0AF5">
      <w:pPr>
        <w:rPr>
          <w:highlight w:val="yellow"/>
        </w:rPr>
      </w:pPr>
      <w:r>
        <w:rPr>
          <w:highlight w:val="yellow"/>
        </w:rPr>
        <w:t>&lt;Describe the</w:t>
      </w:r>
      <w:r w:rsidR="00F35BAE">
        <w:rPr>
          <w:highlight w:val="yellow"/>
        </w:rPr>
        <w:t xml:space="preserve"> irrigation </w:t>
      </w:r>
      <w:r>
        <w:rPr>
          <w:highlight w:val="yellow"/>
        </w:rPr>
        <w:t xml:space="preserve">system, were it is located, </w:t>
      </w:r>
      <w:r w:rsidR="003E330B">
        <w:rPr>
          <w:highlight w:val="yellow"/>
        </w:rPr>
        <w:t xml:space="preserve">the size of the area </w:t>
      </w:r>
      <w:r w:rsidR="003D2C3B">
        <w:rPr>
          <w:highlight w:val="yellow"/>
        </w:rPr>
        <w:t xml:space="preserve">that will be irrigated </w:t>
      </w:r>
      <w:r w:rsidR="003E330B">
        <w:rPr>
          <w:highlight w:val="yellow"/>
        </w:rPr>
        <w:t>(in acres),</w:t>
      </w:r>
      <w:r w:rsidR="000B493B">
        <w:rPr>
          <w:highlight w:val="yellow"/>
        </w:rPr>
        <w:t xml:space="preserve"> the predominant soil type (i.e. silt loam, sandy, etc.),</w:t>
      </w:r>
      <w:r w:rsidR="003E330B">
        <w:rPr>
          <w:highlight w:val="yellow"/>
        </w:rPr>
        <w:t xml:space="preserve"> what is grown in this area, </w:t>
      </w:r>
      <w:r>
        <w:rPr>
          <w:highlight w:val="yellow"/>
        </w:rPr>
        <w:t xml:space="preserve">how </w:t>
      </w:r>
      <w:r w:rsidR="003E330B">
        <w:rPr>
          <w:highlight w:val="yellow"/>
        </w:rPr>
        <w:t>the irrigation system</w:t>
      </w:r>
      <w:r>
        <w:rPr>
          <w:highlight w:val="yellow"/>
        </w:rPr>
        <w:t xml:space="preserve"> operates</w:t>
      </w:r>
      <w:r w:rsidR="003E330B">
        <w:rPr>
          <w:highlight w:val="yellow"/>
        </w:rPr>
        <w:t xml:space="preserve"> (gravity flow, pumps, hand lines, big gun, in ground system, etc</w:t>
      </w:r>
      <w:r w:rsidR="000B493B">
        <w:rPr>
          <w:highlight w:val="yellow"/>
        </w:rPr>
        <w:t>.</w:t>
      </w:r>
      <w:r w:rsidR="003E330B">
        <w:rPr>
          <w:highlight w:val="yellow"/>
        </w:rPr>
        <w:t>)</w:t>
      </w:r>
      <w:r>
        <w:rPr>
          <w:highlight w:val="yellow"/>
        </w:rPr>
        <w:t>,</w:t>
      </w:r>
      <w:r w:rsidR="003C1F43">
        <w:rPr>
          <w:highlight w:val="yellow"/>
        </w:rPr>
        <w:t xml:space="preserve"> indicate the months when land application will occur</w:t>
      </w:r>
      <w:r w:rsidR="007D7D0A">
        <w:rPr>
          <w:highlight w:val="yellow"/>
        </w:rPr>
        <w:t xml:space="preserve"> and how the irrigation schedule was determined</w:t>
      </w:r>
      <w:r w:rsidR="003C1F43">
        <w:rPr>
          <w:highlight w:val="yellow"/>
        </w:rPr>
        <w:t>.&gt;</w:t>
      </w:r>
    </w:p>
    <w:p w14:paraId="56156538" w14:textId="77777777" w:rsidR="003C1F43" w:rsidRPr="003C1F43" w:rsidRDefault="003C1F43" w:rsidP="003C1F43">
      <w:pPr>
        <w:pStyle w:val="Heading4"/>
        <w:rPr>
          <w:color w:val="auto"/>
        </w:rPr>
      </w:pPr>
      <w:r w:rsidRPr="003C1F43">
        <w:rPr>
          <w:color w:val="auto"/>
        </w:rPr>
        <w:t>System Start-up and Shut Down</w:t>
      </w:r>
    </w:p>
    <w:p w14:paraId="0DD8F841" w14:textId="77777777" w:rsidR="003C1F43" w:rsidRDefault="003C7D2E" w:rsidP="007E0AF5">
      <w:pPr>
        <w:rPr>
          <w:highlight w:val="yellow"/>
        </w:rPr>
      </w:pPr>
      <w:r>
        <w:rPr>
          <w:highlight w:val="yellow"/>
        </w:rPr>
        <w:t xml:space="preserve">Describe the activities performed at the start of irrigation season and the process for shutting the system down at the end of the season.  </w:t>
      </w:r>
    </w:p>
    <w:p w14:paraId="57B88019" w14:textId="77777777" w:rsidR="003C1F43" w:rsidRPr="003C1F43" w:rsidRDefault="003C1F43" w:rsidP="003C1F43">
      <w:pPr>
        <w:pStyle w:val="Heading4"/>
        <w:rPr>
          <w:color w:val="auto"/>
        </w:rPr>
      </w:pPr>
      <w:r w:rsidRPr="003C1F43">
        <w:rPr>
          <w:color w:val="auto"/>
        </w:rPr>
        <w:t>Maintenance and Monitoring</w:t>
      </w:r>
    </w:p>
    <w:p w14:paraId="5C17188C" w14:textId="1E5C1734" w:rsidR="003C1F43" w:rsidRDefault="003C1F43" w:rsidP="007E0AF5">
      <w:pPr>
        <w:rPr>
          <w:highlight w:val="yellow"/>
        </w:rPr>
      </w:pPr>
      <w:r>
        <w:rPr>
          <w:highlight w:val="yellow"/>
        </w:rPr>
        <w:t>Discus how the system is managed and maintained</w:t>
      </w:r>
      <w:r w:rsidR="000C1FAE">
        <w:rPr>
          <w:highlight w:val="yellow"/>
        </w:rPr>
        <w:t xml:space="preserve">. </w:t>
      </w:r>
      <w:r w:rsidR="003C7D2E">
        <w:rPr>
          <w:highlight w:val="yellow"/>
        </w:rPr>
        <w:t xml:space="preserve">Include what conditions are monitored </w:t>
      </w:r>
      <w:r>
        <w:rPr>
          <w:highlight w:val="yellow"/>
        </w:rPr>
        <w:t xml:space="preserve">and where </w:t>
      </w:r>
      <w:r w:rsidR="003C7D2E">
        <w:rPr>
          <w:highlight w:val="yellow"/>
        </w:rPr>
        <w:t xml:space="preserve">to ensure the irrigation activities are in compliance with the permit. </w:t>
      </w:r>
      <w:r w:rsidR="002265EC">
        <w:rPr>
          <w:highlight w:val="yellow"/>
        </w:rPr>
        <w:t xml:space="preserve">Identify when the system </w:t>
      </w:r>
      <w:proofErr w:type="gramStart"/>
      <w:r w:rsidR="002265EC">
        <w:rPr>
          <w:highlight w:val="yellow"/>
        </w:rPr>
        <w:t>will be shut down</w:t>
      </w:r>
      <w:proofErr w:type="gramEnd"/>
      <w:r w:rsidR="002265EC">
        <w:rPr>
          <w:highlight w:val="yellow"/>
        </w:rPr>
        <w:t xml:space="preserve">. </w:t>
      </w:r>
      <w:r w:rsidR="003C7D2E">
        <w:rPr>
          <w:highlight w:val="yellow"/>
        </w:rPr>
        <w:t>(</w:t>
      </w:r>
      <w:proofErr w:type="gramStart"/>
      <w:r w:rsidR="003C7D2E">
        <w:rPr>
          <w:highlight w:val="yellow"/>
        </w:rPr>
        <w:t>i.e</w:t>
      </w:r>
      <w:proofErr w:type="gramEnd"/>
      <w:r w:rsidR="003C7D2E">
        <w:rPr>
          <w:highlight w:val="yellow"/>
        </w:rPr>
        <w:t xml:space="preserve">. </w:t>
      </w:r>
      <w:r w:rsidR="007D7D0A">
        <w:rPr>
          <w:highlight w:val="yellow"/>
        </w:rPr>
        <w:t xml:space="preserve">The system will be shut down when </w:t>
      </w:r>
      <w:r w:rsidR="003C7D2E">
        <w:rPr>
          <w:highlight w:val="yellow"/>
        </w:rPr>
        <w:t>wind speed</w:t>
      </w:r>
      <w:r w:rsidR="007D7D0A">
        <w:rPr>
          <w:highlight w:val="yellow"/>
        </w:rPr>
        <w:t>s exceed 10 miles per hour</w:t>
      </w:r>
      <w:r w:rsidR="003C7D2E">
        <w:rPr>
          <w:highlight w:val="yellow"/>
        </w:rPr>
        <w:t xml:space="preserve"> to prevent wind drift off site</w:t>
      </w:r>
      <w:r w:rsidR="007D7D0A">
        <w:rPr>
          <w:highlight w:val="yellow"/>
        </w:rPr>
        <w:t>.</w:t>
      </w:r>
      <w:r w:rsidR="002265EC">
        <w:rPr>
          <w:highlight w:val="yellow"/>
        </w:rPr>
        <w:t>)</w:t>
      </w:r>
      <w:r w:rsidR="007D7D0A">
        <w:rPr>
          <w:highlight w:val="yellow"/>
        </w:rPr>
        <w:t xml:space="preserve"> </w:t>
      </w:r>
      <w:r w:rsidR="003C7D2E">
        <w:rPr>
          <w:highlight w:val="yellow"/>
        </w:rPr>
        <w:t>How will the soil moisture be monitored? How frequently will the system be moved to avoid ponding,</w:t>
      </w:r>
      <w:r w:rsidR="000B493B">
        <w:rPr>
          <w:highlight w:val="yellow"/>
        </w:rPr>
        <w:t xml:space="preserve"> flooding, or surface run off? e</w:t>
      </w:r>
      <w:r w:rsidR="003C7D2E">
        <w:rPr>
          <w:highlight w:val="yellow"/>
        </w:rPr>
        <w:t xml:space="preserve">tc.) </w:t>
      </w:r>
    </w:p>
    <w:p w14:paraId="7D15880D" w14:textId="761D702A" w:rsidR="003C7D2E" w:rsidRDefault="00907FB2" w:rsidP="007E0AF5">
      <w:pPr>
        <w:rPr>
          <w:highlight w:val="yellow"/>
        </w:rPr>
      </w:pPr>
      <w:r>
        <w:rPr>
          <w:highlight w:val="yellow"/>
        </w:rPr>
        <w:t xml:space="preserve">Please note, </w:t>
      </w:r>
      <w:r w:rsidR="003C7D2E">
        <w:rPr>
          <w:highlight w:val="yellow"/>
        </w:rPr>
        <w:t xml:space="preserve">the use of process wastewater for </w:t>
      </w:r>
      <w:r>
        <w:rPr>
          <w:highlight w:val="yellow"/>
        </w:rPr>
        <w:t xml:space="preserve">irrigation that is managed </w:t>
      </w:r>
      <w:r w:rsidR="003C7D2E">
        <w:rPr>
          <w:highlight w:val="yellow"/>
        </w:rPr>
        <w:t>appropriately</w:t>
      </w:r>
      <w:r>
        <w:rPr>
          <w:highlight w:val="yellow"/>
        </w:rPr>
        <w:t xml:space="preserve"> </w:t>
      </w:r>
      <w:r w:rsidR="003C7D2E">
        <w:rPr>
          <w:highlight w:val="yellow"/>
        </w:rPr>
        <w:t xml:space="preserve">(i.e. </w:t>
      </w:r>
      <w:r w:rsidR="00821C7F">
        <w:rPr>
          <w:highlight w:val="yellow"/>
        </w:rPr>
        <w:t>no ponding, run-off,</w:t>
      </w:r>
      <w:r w:rsidR="003C7D2E">
        <w:rPr>
          <w:highlight w:val="yellow"/>
        </w:rPr>
        <w:t xml:space="preserve"> flooding</w:t>
      </w:r>
      <w:r w:rsidR="00821C7F">
        <w:rPr>
          <w:highlight w:val="yellow"/>
        </w:rPr>
        <w:t xml:space="preserve"> or over application of </w:t>
      </w:r>
      <w:r w:rsidR="007D7D0A">
        <w:rPr>
          <w:highlight w:val="yellow"/>
        </w:rPr>
        <w:t xml:space="preserve">water or </w:t>
      </w:r>
      <w:r w:rsidR="00821C7F">
        <w:rPr>
          <w:highlight w:val="yellow"/>
        </w:rPr>
        <w:t>nutrients</w:t>
      </w:r>
      <w:r w:rsidR="003C7D2E">
        <w:rPr>
          <w:highlight w:val="yellow"/>
        </w:rPr>
        <w:t xml:space="preserve">) </w:t>
      </w:r>
      <w:r>
        <w:rPr>
          <w:highlight w:val="yellow"/>
        </w:rPr>
        <w:t xml:space="preserve">for the improved growth of desirable vegetation </w:t>
      </w:r>
      <w:r w:rsidR="003C7D2E">
        <w:rPr>
          <w:highlight w:val="yellow"/>
        </w:rPr>
        <w:t xml:space="preserve">(i.e. a crop, pasture grass, ornamental vegetation) </w:t>
      </w:r>
      <w:r>
        <w:rPr>
          <w:highlight w:val="yellow"/>
        </w:rPr>
        <w:t xml:space="preserve">is considered </w:t>
      </w:r>
      <w:r w:rsidR="003C7D2E">
        <w:rPr>
          <w:highlight w:val="yellow"/>
        </w:rPr>
        <w:t>beneficial</w:t>
      </w:r>
      <w:r>
        <w:rPr>
          <w:highlight w:val="yellow"/>
        </w:rPr>
        <w:t xml:space="preserve"> reuse.  </w:t>
      </w:r>
      <w:r w:rsidR="00821C7F">
        <w:rPr>
          <w:highlight w:val="yellow"/>
        </w:rPr>
        <w:t>In contrast,</w:t>
      </w:r>
      <w:r w:rsidR="003C7D2E">
        <w:rPr>
          <w:highlight w:val="yellow"/>
        </w:rPr>
        <w:t xml:space="preserve"> an i</w:t>
      </w:r>
      <w:r>
        <w:rPr>
          <w:highlight w:val="yellow"/>
        </w:rPr>
        <w:t xml:space="preserve">rrigation </w:t>
      </w:r>
      <w:r w:rsidR="00821C7F">
        <w:rPr>
          <w:highlight w:val="yellow"/>
        </w:rPr>
        <w:t>system that applie</w:t>
      </w:r>
      <w:r w:rsidR="003C7D2E">
        <w:rPr>
          <w:highlight w:val="yellow"/>
        </w:rPr>
        <w:t xml:space="preserve">s water to a field of weeds </w:t>
      </w:r>
      <w:r w:rsidR="00821C7F">
        <w:rPr>
          <w:highlight w:val="yellow"/>
        </w:rPr>
        <w:t>with little to no oversight or applies more water or nutrients than needed for plant growth, causing flooding, run-off, or leaching of nutrients does not meet the definition of beneficial reuse, is classified as surface disposal and is not permissible with this permit.&gt;</w:t>
      </w:r>
      <w:r>
        <w:rPr>
          <w:highlight w:val="yellow"/>
        </w:rPr>
        <w:t xml:space="preserve"> </w:t>
      </w:r>
    </w:p>
    <w:p w14:paraId="3E1148B8" w14:textId="77777777" w:rsidR="003E330B" w:rsidRPr="003E330B" w:rsidRDefault="009717BB" w:rsidP="003E330B">
      <w:pPr>
        <w:pStyle w:val="Heading3"/>
        <w:rPr>
          <w:color w:val="auto"/>
        </w:rPr>
      </w:pPr>
      <w:r>
        <w:rPr>
          <w:color w:val="auto"/>
        </w:rPr>
        <w:t xml:space="preserve">3.3.2 </w:t>
      </w:r>
      <w:r w:rsidR="003E330B" w:rsidRPr="003E330B">
        <w:rPr>
          <w:color w:val="auto"/>
        </w:rPr>
        <w:t>Subsurface disposal</w:t>
      </w:r>
    </w:p>
    <w:p w14:paraId="381F8732" w14:textId="77777777" w:rsidR="000C1FAE" w:rsidRDefault="003C7D2E" w:rsidP="007E0AF5">
      <w:pPr>
        <w:rPr>
          <w:highlight w:val="yellow"/>
        </w:rPr>
      </w:pPr>
      <w:r>
        <w:rPr>
          <w:highlight w:val="yellow"/>
        </w:rPr>
        <w:t xml:space="preserve">&lt;Describe </w:t>
      </w:r>
      <w:r w:rsidR="00F35BAE">
        <w:rPr>
          <w:highlight w:val="yellow"/>
        </w:rPr>
        <w:t xml:space="preserve">any disposal </w:t>
      </w:r>
      <w:r w:rsidR="000C1FAE">
        <w:rPr>
          <w:highlight w:val="yellow"/>
        </w:rPr>
        <w:t xml:space="preserve">system </w:t>
      </w:r>
      <w:r w:rsidR="00F35BAE">
        <w:rPr>
          <w:highlight w:val="yellow"/>
        </w:rPr>
        <w:t>of the process wastewater.</w:t>
      </w:r>
      <w:r w:rsidR="000C1FAE">
        <w:rPr>
          <w:highlight w:val="yellow"/>
        </w:rPr>
        <w:t>&gt;</w:t>
      </w:r>
    </w:p>
    <w:p w14:paraId="2C926687" w14:textId="12BA51D8" w:rsidR="007E0AF5" w:rsidRDefault="000C1FAE" w:rsidP="007E0AF5">
      <w:r>
        <w:rPr>
          <w:highlight w:val="yellow"/>
        </w:rPr>
        <w:lastRenderedPageBreak/>
        <w:t>&lt;</w:t>
      </w:r>
      <w:r w:rsidR="00F35BAE">
        <w:rPr>
          <w:highlight w:val="yellow"/>
        </w:rPr>
        <w:t>Inc</w:t>
      </w:r>
      <w:r>
        <w:rPr>
          <w:highlight w:val="yellow"/>
        </w:rPr>
        <w:t>lude</w:t>
      </w:r>
      <w:r w:rsidR="00F35BAE">
        <w:rPr>
          <w:highlight w:val="yellow"/>
        </w:rPr>
        <w:t xml:space="preserve"> figure</w:t>
      </w:r>
      <w:r>
        <w:rPr>
          <w:highlight w:val="yellow"/>
        </w:rPr>
        <w:t>(s)</w:t>
      </w:r>
      <w:r w:rsidR="00F35BAE">
        <w:rPr>
          <w:highlight w:val="yellow"/>
        </w:rPr>
        <w:t xml:space="preserve"> or drawing</w:t>
      </w:r>
      <w:r>
        <w:rPr>
          <w:highlight w:val="yellow"/>
        </w:rPr>
        <w:t>(s)</w:t>
      </w:r>
      <w:r w:rsidR="00F35BAE">
        <w:rPr>
          <w:highlight w:val="yellow"/>
        </w:rPr>
        <w:t xml:space="preserve"> of the</w:t>
      </w:r>
      <w:r>
        <w:rPr>
          <w:highlight w:val="yellow"/>
        </w:rPr>
        <w:t xml:space="preserve"> collection, storage,</w:t>
      </w:r>
      <w:r w:rsidR="00F35BAE">
        <w:rPr>
          <w:highlight w:val="yellow"/>
        </w:rPr>
        <w:t xml:space="preserve"> </w:t>
      </w:r>
      <w:r>
        <w:rPr>
          <w:highlight w:val="yellow"/>
        </w:rPr>
        <w:t xml:space="preserve">treatment, </w:t>
      </w:r>
      <w:r w:rsidR="00F35BAE">
        <w:rPr>
          <w:highlight w:val="yellow"/>
        </w:rPr>
        <w:t xml:space="preserve">irrigation, and disposal systems. </w:t>
      </w:r>
      <w:r w:rsidR="003E330B">
        <w:rPr>
          <w:highlight w:val="yellow"/>
        </w:rPr>
        <w:t xml:space="preserve">Include location of liquid and solid storage and land application areas, any surface </w:t>
      </w:r>
      <w:r w:rsidR="00471A3A">
        <w:rPr>
          <w:highlight w:val="yellow"/>
        </w:rPr>
        <w:t>water,</w:t>
      </w:r>
      <w:r w:rsidR="003E330B">
        <w:rPr>
          <w:highlight w:val="yellow"/>
        </w:rPr>
        <w:t xml:space="preserve"> wells, ditches, drainages, neighboring structures, and natural </w:t>
      </w:r>
      <w:r w:rsidR="000B493B">
        <w:rPr>
          <w:highlight w:val="yellow"/>
        </w:rPr>
        <w:t>barriers</w:t>
      </w:r>
      <w:r w:rsidR="003E330B">
        <w:rPr>
          <w:highlight w:val="yellow"/>
        </w:rPr>
        <w:t xml:space="preserve"> (i.e. border trees, hedges, hills). </w:t>
      </w:r>
      <w:r w:rsidR="00F35BAE">
        <w:rPr>
          <w:highlight w:val="yellow"/>
        </w:rPr>
        <w:t xml:space="preserve">If the system is </w:t>
      </w:r>
      <w:r>
        <w:rPr>
          <w:highlight w:val="yellow"/>
        </w:rPr>
        <w:t>complex,</w:t>
      </w:r>
      <w:r w:rsidR="00F35BAE">
        <w:rPr>
          <w:highlight w:val="yellow"/>
        </w:rPr>
        <w:t xml:space="preserve"> </w:t>
      </w:r>
      <w:r>
        <w:rPr>
          <w:highlight w:val="yellow"/>
        </w:rPr>
        <w:t>more than one figure may be needed to accurately present the complete system.&gt;</w:t>
      </w:r>
    </w:p>
    <w:p w14:paraId="077408F6" w14:textId="77777777" w:rsidR="00661B90" w:rsidRDefault="009717BB" w:rsidP="00661B90">
      <w:pPr>
        <w:pStyle w:val="Heading1"/>
        <w:rPr>
          <w:color w:val="auto"/>
        </w:rPr>
      </w:pPr>
      <w:r>
        <w:rPr>
          <w:color w:val="auto"/>
        </w:rPr>
        <w:t xml:space="preserve">4.0 </w:t>
      </w:r>
      <w:r w:rsidR="00661B90" w:rsidRPr="00661B90">
        <w:rPr>
          <w:color w:val="auto"/>
        </w:rPr>
        <w:t>Process Wastewater Solids</w:t>
      </w:r>
    </w:p>
    <w:p w14:paraId="09887686" w14:textId="77777777" w:rsidR="00661B90" w:rsidRDefault="009717BB" w:rsidP="00661B90">
      <w:pPr>
        <w:pStyle w:val="Heading2"/>
        <w:rPr>
          <w:color w:val="auto"/>
        </w:rPr>
      </w:pPr>
      <w:r>
        <w:rPr>
          <w:color w:val="auto"/>
        </w:rPr>
        <w:t xml:space="preserve">4.1 </w:t>
      </w:r>
      <w:r w:rsidR="00661B90" w:rsidRPr="00661B90">
        <w:rPr>
          <w:color w:val="auto"/>
        </w:rPr>
        <w:t>Collection</w:t>
      </w:r>
    </w:p>
    <w:p w14:paraId="5337AC26" w14:textId="77777777" w:rsidR="00661B90" w:rsidRDefault="00661B90" w:rsidP="00661B90">
      <w:pPr>
        <w:rPr>
          <w:highlight w:val="yellow"/>
        </w:rPr>
      </w:pPr>
      <w:r w:rsidRPr="003B71A7">
        <w:rPr>
          <w:highlight w:val="yellow"/>
        </w:rPr>
        <w:t xml:space="preserve">&lt;Describe </w:t>
      </w:r>
      <w:r>
        <w:rPr>
          <w:highlight w:val="yellow"/>
        </w:rPr>
        <w:t>process wastewater solids collection system.  Include details of each component used to capture, and transport the process wastewater solids.&gt;</w:t>
      </w:r>
    </w:p>
    <w:p w14:paraId="19D413DC" w14:textId="77777777" w:rsidR="00661B90" w:rsidRDefault="009717BB" w:rsidP="00661B90">
      <w:pPr>
        <w:pStyle w:val="Heading2"/>
        <w:rPr>
          <w:color w:val="auto"/>
        </w:rPr>
      </w:pPr>
      <w:r>
        <w:rPr>
          <w:color w:val="auto"/>
        </w:rPr>
        <w:t xml:space="preserve">4.2 </w:t>
      </w:r>
      <w:r w:rsidR="00661B90" w:rsidRPr="00661B90">
        <w:rPr>
          <w:color w:val="auto"/>
        </w:rPr>
        <w:t>Storage and Treatment</w:t>
      </w:r>
    </w:p>
    <w:p w14:paraId="780AA188" w14:textId="6928BAF3" w:rsidR="00661B90" w:rsidRDefault="00661B90" w:rsidP="00661B90">
      <w:pPr>
        <w:rPr>
          <w:highlight w:val="yellow"/>
        </w:rPr>
      </w:pPr>
      <w:r>
        <w:rPr>
          <w:highlight w:val="yellow"/>
        </w:rPr>
        <w:t>&lt;Describe any treatment, storage, and specific activities associated with the management of the process wastewater solids. Include the holding capacity of the storage system as well as how many days/weeks/months of standard flow rates the system can hold the solids.</w:t>
      </w:r>
      <w:r w:rsidR="0028420C">
        <w:rPr>
          <w:highlight w:val="yellow"/>
        </w:rPr>
        <w:t xml:space="preserve"> Identify odor management activities to prevent the creation of noxious odors.</w:t>
      </w:r>
      <w:r>
        <w:rPr>
          <w:highlight w:val="yellow"/>
        </w:rPr>
        <w:t xml:space="preserve">&gt; </w:t>
      </w:r>
    </w:p>
    <w:p w14:paraId="4AE3CA9A" w14:textId="77777777" w:rsidR="00661B90" w:rsidRDefault="009717BB" w:rsidP="00661B90">
      <w:pPr>
        <w:pStyle w:val="Heading2"/>
        <w:rPr>
          <w:color w:val="auto"/>
        </w:rPr>
      </w:pPr>
      <w:r>
        <w:rPr>
          <w:color w:val="auto"/>
        </w:rPr>
        <w:t xml:space="preserve">4.3 </w:t>
      </w:r>
      <w:r w:rsidR="00661B90" w:rsidRPr="00661B90">
        <w:rPr>
          <w:color w:val="auto"/>
        </w:rPr>
        <w:t>Use and Disposal</w:t>
      </w:r>
    </w:p>
    <w:p w14:paraId="1FE05AE0" w14:textId="775C99EE" w:rsidR="00661B90" w:rsidRDefault="00661B90" w:rsidP="00661B90">
      <w:r>
        <w:rPr>
          <w:highlight w:val="yellow"/>
        </w:rPr>
        <w:t>&lt;</w:t>
      </w:r>
      <w:r w:rsidR="003C1F43">
        <w:rPr>
          <w:highlight w:val="yellow"/>
        </w:rPr>
        <w:t>Facilities that land apply</w:t>
      </w:r>
      <w:r w:rsidR="00FC4A12">
        <w:rPr>
          <w:highlight w:val="yellow"/>
        </w:rPr>
        <w:t xml:space="preserve"> the process wastewater solids must d</w:t>
      </w:r>
      <w:r>
        <w:rPr>
          <w:highlight w:val="yellow"/>
        </w:rPr>
        <w:t>escribe the activi</w:t>
      </w:r>
      <w:r w:rsidR="00FC4A12">
        <w:rPr>
          <w:highlight w:val="yellow"/>
        </w:rPr>
        <w:t>ti</w:t>
      </w:r>
      <w:r>
        <w:rPr>
          <w:highlight w:val="yellow"/>
        </w:rPr>
        <w:t>es associated with land application of the wastewater solids</w:t>
      </w:r>
      <w:r w:rsidR="003C1F43">
        <w:rPr>
          <w:highlight w:val="yellow"/>
        </w:rPr>
        <w:t xml:space="preserve">.  This would </w:t>
      </w:r>
      <w:r w:rsidR="009717BB">
        <w:rPr>
          <w:highlight w:val="yellow"/>
        </w:rPr>
        <w:t>include</w:t>
      </w:r>
      <w:r>
        <w:rPr>
          <w:highlight w:val="yellow"/>
        </w:rPr>
        <w:t xml:space="preserve"> </w:t>
      </w:r>
      <w:r w:rsidR="009717BB">
        <w:rPr>
          <w:highlight w:val="yellow"/>
        </w:rPr>
        <w:t>where</w:t>
      </w:r>
      <w:r>
        <w:rPr>
          <w:highlight w:val="yellow"/>
        </w:rPr>
        <w:t xml:space="preserve"> they will be land applied, </w:t>
      </w:r>
      <w:r w:rsidR="007D7D0A">
        <w:rPr>
          <w:highlight w:val="yellow"/>
        </w:rPr>
        <w:t xml:space="preserve">how they are applied, </w:t>
      </w:r>
      <w:r>
        <w:rPr>
          <w:highlight w:val="yellow"/>
        </w:rPr>
        <w:t xml:space="preserve">the volume of solids </w:t>
      </w:r>
      <w:r w:rsidR="00FC4A12">
        <w:rPr>
          <w:highlight w:val="yellow"/>
        </w:rPr>
        <w:t>applied</w:t>
      </w:r>
      <w:r>
        <w:rPr>
          <w:highlight w:val="yellow"/>
        </w:rPr>
        <w:t xml:space="preserve"> per acer of land, how the application rate was </w:t>
      </w:r>
      <w:r w:rsidR="00FC4A12">
        <w:rPr>
          <w:highlight w:val="yellow"/>
        </w:rPr>
        <w:t>determined</w:t>
      </w:r>
      <w:r>
        <w:rPr>
          <w:highlight w:val="yellow"/>
        </w:rPr>
        <w:t xml:space="preserve"> (i.e. BOD loading rate, nutrient</w:t>
      </w:r>
      <w:r w:rsidR="00FC4A12">
        <w:rPr>
          <w:highlight w:val="yellow"/>
        </w:rPr>
        <w:t>/nitrogen</w:t>
      </w:r>
      <w:r>
        <w:rPr>
          <w:highlight w:val="yellow"/>
        </w:rPr>
        <w:t xml:space="preserve"> loading rate</w:t>
      </w:r>
      <w:r w:rsidR="00FC4A12">
        <w:rPr>
          <w:highlight w:val="yellow"/>
        </w:rPr>
        <w:t>), how the material will be a</w:t>
      </w:r>
      <w:bookmarkStart w:id="0" w:name="_GoBack"/>
      <w:bookmarkEnd w:id="0"/>
      <w:r w:rsidR="00FC4A12">
        <w:rPr>
          <w:highlight w:val="yellow"/>
        </w:rPr>
        <w:t>pplied</w:t>
      </w:r>
      <w:r>
        <w:rPr>
          <w:highlight w:val="yellow"/>
        </w:rPr>
        <w:t xml:space="preserve">, how the system is managed and maintained.  Indicate the months when land application </w:t>
      </w:r>
      <w:r w:rsidRPr="00FC4A12">
        <w:rPr>
          <w:highlight w:val="yellow"/>
        </w:rPr>
        <w:t>will</w:t>
      </w:r>
      <w:r w:rsidR="00FC4A12">
        <w:rPr>
          <w:highlight w:val="yellow"/>
        </w:rPr>
        <w:t xml:space="preserve"> occur</w:t>
      </w:r>
      <w:r w:rsidR="00FC4A12" w:rsidRPr="00FC4A12">
        <w:rPr>
          <w:highlight w:val="yellow"/>
        </w:rPr>
        <w:t xml:space="preserve">.  Include the solids land application </w:t>
      </w:r>
      <w:r w:rsidR="00FC4A12">
        <w:rPr>
          <w:highlight w:val="yellow"/>
        </w:rPr>
        <w:t>area</w:t>
      </w:r>
      <w:r w:rsidR="00FC4A12" w:rsidRPr="00FC4A12">
        <w:rPr>
          <w:highlight w:val="yellow"/>
        </w:rPr>
        <w:t xml:space="preserve"> on one of the site maps.&gt;</w:t>
      </w:r>
    </w:p>
    <w:p w14:paraId="7D0B108C" w14:textId="77777777" w:rsidR="000B493B" w:rsidRPr="00661B90" w:rsidRDefault="00FC4A12" w:rsidP="00661B90">
      <w:r w:rsidRPr="00FC4A12">
        <w:rPr>
          <w:highlight w:val="yellow"/>
        </w:rPr>
        <w:t>&lt;Facilities that haul process wastewater solids off-site for reuse or disposal must describe who hauls the material, were the material is hauled and what the material is used for or were it is disposed.&gt;</w:t>
      </w:r>
    </w:p>
    <w:p w14:paraId="2C86CE83" w14:textId="29B6D3B3" w:rsidR="0064356B" w:rsidRPr="0064356B" w:rsidRDefault="009717BB" w:rsidP="0064356B">
      <w:pPr>
        <w:pStyle w:val="Heading1"/>
        <w:rPr>
          <w:color w:val="auto"/>
        </w:rPr>
      </w:pPr>
      <w:r>
        <w:rPr>
          <w:color w:val="auto"/>
        </w:rPr>
        <w:t xml:space="preserve">5.0 </w:t>
      </w:r>
      <w:r w:rsidR="0064356B" w:rsidRPr="0064356B">
        <w:rPr>
          <w:color w:val="auto"/>
        </w:rPr>
        <w:t>Exceedance Rational</w:t>
      </w:r>
      <w:r w:rsidR="0028420C">
        <w:rPr>
          <w:color w:val="auto"/>
        </w:rPr>
        <w:t xml:space="preserve"> </w:t>
      </w:r>
      <w:r w:rsidR="0028420C" w:rsidRPr="001C05F2">
        <w:rPr>
          <w:color w:val="auto"/>
          <w:highlight w:val="yellow"/>
        </w:rPr>
        <w:t>(for 1400B permit holders only)</w:t>
      </w:r>
    </w:p>
    <w:p w14:paraId="4AAD309C" w14:textId="2977E288" w:rsidR="0064356B" w:rsidRPr="0064356B" w:rsidRDefault="0064356B" w:rsidP="0064356B">
      <w:r w:rsidRPr="00661B90">
        <w:rPr>
          <w:highlight w:val="yellow"/>
        </w:rPr>
        <w:t>&lt;</w:t>
      </w:r>
      <w:r w:rsidR="0028420C">
        <w:rPr>
          <w:highlight w:val="yellow"/>
        </w:rPr>
        <w:t xml:space="preserve">As specified in Schedule A table A1 of your </w:t>
      </w:r>
      <w:r w:rsidRPr="00661B90">
        <w:rPr>
          <w:highlight w:val="yellow"/>
        </w:rPr>
        <w:t>permit</w:t>
      </w:r>
      <w:r w:rsidR="0028420C">
        <w:rPr>
          <w:highlight w:val="yellow"/>
        </w:rPr>
        <w:t>, if</w:t>
      </w:r>
      <w:r w:rsidRPr="00661B90">
        <w:rPr>
          <w:highlight w:val="yellow"/>
        </w:rPr>
        <w:t xml:space="preserve"> your facility discharges process wastewater that ex</w:t>
      </w:r>
      <w:r w:rsidR="00471A3A">
        <w:rPr>
          <w:highlight w:val="yellow"/>
        </w:rPr>
        <w:t>ceeds the benchmarks listed in Schedule</w:t>
      </w:r>
      <w:r w:rsidRPr="00661B90">
        <w:rPr>
          <w:highlight w:val="yellow"/>
        </w:rPr>
        <w:t xml:space="preserve"> A Table A1, you will need to provide detailed explanation in this section of how your wastewater can be beneficially reused or discharge to a subsurface discharge system without degrading the environment or causing public health concerns.  This would include a discussion of how the facility will ensure the proposed activities will be protective of the environment and public health, which may include additional sampling</w:t>
      </w:r>
      <w:r w:rsidR="00661B90" w:rsidRPr="00661B90">
        <w:rPr>
          <w:highlight w:val="yellow"/>
        </w:rPr>
        <w:t>,</w:t>
      </w:r>
      <w:r w:rsidRPr="00661B90">
        <w:rPr>
          <w:highlight w:val="yellow"/>
        </w:rPr>
        <w:t xml:space="preserve"> detailed site information</w:t>
      </w:r>
      <w:r w:rsidR="00661B90" w:rsidRPr="00661B90">
        <w:rPr>
          <w:highlight w:val="yellow"/>
        </w:rPr>
        <w:t>, or both</w:t>
      </w:r>
      <w:r w:rsidRPr="00661B90">
        <w:rPr>
          <w:highlight w:val="yellow"/>
        </w:rPr>
        <w:t>.</w:t>
      </w:r>
      <w:r w:rsidR="00661B90" w:rsidRPr="00661B90">
        <w:rPr>
          <w:highlight w:val="yellow"/>
        </w:rPr>
        <w:t>&gt;</w:t>
      </w:r>
      <w:r>
        <w:t xml:space="preserve"> </w:t>
      </w:r>
    </w:p>
    <w:sectPr w:rsidR="0064356B" w:rsidRPr="00643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E4555"/>
    <w:multiLevelType w:val="hybridMultilevel"/>
    <w:tmpl w:val="5A8AE7D4"/>
    <w:lvl w:ilvl="0" w:tplc="3ED02080">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10"/>
    <w:rsid w:val="00050ADF"/>
    <w:rsid w:val="000B493B"/>
    <w:rsid w:val="000C1FAE"/>
    <w:rsid w:val="000D38E6"/>
    <w:rsid w:val="001C05F2"/>
    <w:rsid w:val="002265EC"/>
    <w:rsid w:val="00234AD7"/>
    <w:rsid w:val="00240109"/>
    <w:rsid w:val="00260059"/>
    <w:rsid w:val="0028420C"/>
    <w:rsid w:val="003B71A7"/>
    <w:rsid w:val="003C1F43"/>
    <w:rsid w:val="003C7D2E"/>
    <w:rsid w:val="003D2C3B"/>
    <w:rsid w:val="003E330B"/>
    <w:rsid w:val="00471A3A"/>
    <w:rsid w:val="004B7BAF"/>
    <w:rsid w:val="005540B1"/>
    <w:rsid w:val="00623F86"/>
    <w:rsid w:val="0064356B"/>
    <w:rsid w:val="00661B90"/>
    <w:rsid w:val="006B1CEC"/>
    <w:rsid w:val="007D7D0A"/>
    <w:rsid w:val="007E0AF5"/>
    <w:rsid w:val="00821C7F"/>
    <w:rsid w:val="008E2150"/>
    <w:rsid w:val="00904F31"/>
    <w:rsid w:val="00907FB2"/>
    <w:rsid w:val="00913AB9"/>
    <w:rsid w:val="009717BB"/>
    <w:rsid w:val="009E679B"/>
    <w:rsid w:val="00A01A2C"/>
    <w:rsid w:val="00A54A10"/>
    <w:rsid w:val="00A72151"/>
    <w:rsid w:val="00A727EC"/>
    <w:rsid w:val="00C23371"/>
    <w:rsid w:val="00CE1326"/>
    <w:rsid w:val="00D04B02"/>
    <w:rsid w:val="00DB7EBC"/>
    <w:rsid w:val="00DD6CA1"/>
    <w:rsid w:val="00E46C93"/>
    <w:rsid w:val="00E85C86"/>
    <w:rsid w:val="00F35BAE"/>
    <w:rsid w:val="00FA04A9"/>
    <w:rsid w:val="00F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9844"/>
  <w15:chartTrackingRefBased/>
  <w15:docId w15:val="{7C86AAD7-B1E5-422D-A4C3-B7DA56EA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1A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1A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233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C1F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A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A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1A2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0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01A2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B1CEC"/>
    <w:pPr>
      <w:ind w:left="720"/>
      <w:contextualSpacing/>
    </w:pPr>
  </w:style>
  <w:style w:type="character" w:customStyle="1" w:styleId="Heading3Char">
    <w:name w:val="Heading 3 Char"/>
    <w:basedOn w:val="DefaultParagraphFont"/>
    <w:link w:val="Heading3"/>
    <w:uiPriority w:val="9"/>
    <w:rsid w:val="00C2337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C1F43"/>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E85C86"/>
    <w:rPr>
      <w:sz w:val="16"/>
      <w:szCs w:val="16"/>
    </w:rPr>
  </w:style>
  <w:style w:type="paragraph" w:styleId="CommentText">
    <w:name w:val="annotation text"/>
    <w:basedOn w:val="Normal"/>
    <w:link w:val="CommentTextChar"/>
    <w:uiPriority w:val="99"/>
    <w:semiHidden/>
    <w:unhideWhenUsed/>
    <w:rsid w:val="00E85C86"/>
    <w:pPr>
      <w:spacing w:line="240" w:lineRule="auto"/>
    </w:pPr>
    <w:rPr>
      <w:sz w:val="20"/>
      <w:szCs w:val="20"/>
    </w:rPr>
  </w:style>
  <w:style w:type="character" w:customStyle="1" w:styleId="CommentTextChar">
    <w:name w:val="Comment Text Char"/>
    <w:basedOn w:val="DefaultParagraphFont"/>
    <w:link w:val="CommentText"/>
    <w:uiPriority w:val="99"/>
    <w:semiHidden/>
    <w:rsid w:val="00E85C86"/>
    <w:rPr>
      <w:sz w:val="20"/>
      <w:szCs w:val="20"/>
    </w:rPr>
  </w:style>
  <w:style w:type="paragraph" w:styleId="CommentSubject">
    <w:name w:val="annotation subject"/>
    <w:basedOn w:val="CommentText"/>
    <w:next w:val="CommentText"/>
    <w:link w:val="CommentSubjectChar"/>
    <w:uiPriority w:val="99"/>
    <w:semiHidden/>
    <w:unhideWhenUsed/>
    <w:rsid w:val="00E85C86"/>
    <w:rPr>
      <w:b/>
      <w:bCs/>
    </w:rPr>
  </w:style>
  <w:style w:type="character" w:customStyle="1" w:styleId="CommentSubjectChar">
    <w:name w:val="Comment Subject Char"/>
    <w:basedOn w:val="CommentTextChar"/>
    <w:link w:val="CommentSubject"/>
    <w:uiPriority w:val="99"/>
    <w:semiHidden/>
    <w:rsid w:val="00E85C86"/>
    <w:rPr>
      <w:b/>
      <w:bCs/>
      <w:sz w:val="20"/>
      <w:szCs w:val="20"/>
    </w:rPr>
  </w:style>
  <w:style w:type="paragraph" w:styleId="BalloonText">
    <w:name w:val="Balloon Text"/>
    <w:basedOn w:val="Normal"/>
    <w:link w:val="BalloonTextChar"/>
    <w:uiPriority w:val="99"/>
    <w:semiHidden/>
    <w:unhideWhenUsed/>
    <w:rsid w:val="00E8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a2b8b030-3377-42d7-9d79-39293898e7a3" xsi:nil="true"/>
    <Document_x0020_Description xmlns="a2b8b030-3377-42d7-9d79-39293898e7a3" xsi:nil="true"/>
    <Year_x0020__x0028_for_x0020_legislative_x0020_publications_x0029_ xmlns="a2b8b030-3377-42d7-9d79-39293898e7a3" xsi:nil="true"/>
    <Program xmlns="a2b8b030-3377-42d7-9d79-39293898e7a3">WQ Permits</Program>
    <Category xmlns="6f323ec3-23c5-4c5a-a080-8536cbae9d4f">
      <Value>55</Value>
    </Category>
    <Document xmlns="6f323ec3-23c5-4c5a-a080-8536cbae9d4f">
      <Url xsi:nil="true"/>
      <Description xsi:nil="true"/>
    </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A32B-C951-4E8E-BF89-E259E14F5073}"/>
</file>

<file path=customXml/itemProps2.xml><?xml version="1.0" encoding="utf-8"?>
<ds:datastoreItem xmlns:ds="http://schemas.openxmlformats.org/officeDocument/2006/customXml" ds:itemID="{F9566A90-D532-485D-B417-90812D179433}"/>
</file>

<file path=customXml/itemProps3.xml><?xml version="1.0" encoding="utf-8"?>
<ds:datastoreItem xmlns:ds="http://schemas.openxmlformats.org/officeDocument/2006/customXml" ds:itemID="{CDBF5FCF-E75A-48DC-8263-C44BCB742B6D}"/>
</file>

<file path=docProps/app.xml><?xml version="1.0" encoding="utf-8"?>
<Properties xmlns="http://schemas.openxmlformats.org/officeDocument/2006/extended-properties" xmlns:vt="http://schemas.openxmlformats.org/officeDocument/2006/docPropsVTypes">
  <Template>Normal.dotm</Template>
  <TotalTime>34</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Management Plan</dc:title>
  <dc:subject/>
  <dc:creator>HEINS Pat</dc:creator>
  <cp:keywords/>
  <dc:description/>
  <cp:lastModifiedBy>HEINS Pat</cp:lastModifiedBy>
  <cp:revision>4</cp:revision>
  <dcterms:created xsi:type="dcterms:W3CDTF">2018-08-08T23:40:00Z</dcterms:created>
  <dcterms:modified xsi:type="dcterms:W3CDTF">2018-08-09T22:15:00Z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y fmtid="{D5CDD505-2E9C-101B-9397-08002B2CF9AE}" pid="3" name="Order">
    <vt:r8>414900</vt:r8>
  </property>
</Properties>
</file>