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ECB8" w14:textId="77315521" w:rsidR="00660798" w:rsidRPr="00113F87" w:rsidRDefault="00DE780E" w:rsidP="00113F87">
      <w:pPr>
        <w:spacing w:after="0" w:line="259" w:lineRule="auto"/>
        <w:ind w:left="0" w:firstLine="0"/>
        <w:jc w:val="center"/>
        <w:rPr>
          <w:b/>
          <w:bCs/>
          <w:sz w:val="24"/>
          <w:szCs w:val="24"/>
        </w:rPr>
      </w:pPr>
      <w:r w:rsidRPr="00113F87">
        <w:rPr>
          <w:b/>
          <w:bCs/>
          <w:sz w:val="24"/>
          <w:szCs w:val="24"/>
        </w:rPr>
        <w:t>(</w:t>
      </w:r>
      <w:r w:rsidR="00C35941" w:rsidRPr="00113F87">
        <w:rPr>
          <w:b/>
          <w:bCs/>
          <w:sz w:val="24"/>
          <w:szCs w:val="24"/>
        </w:rPr>
        <w:t xml:space="preserve">Complete all areas denoted in brackets [ </w:t>
      </w:r>
      <w:r w:rsidR="00B2333E" w:rsidRPr="00113F87">
        <w:rPr>
          <w:b/>
          <w:bCs/>
          <w:sz w:val="24"/>
          <w:szCs w:val="24"/>
        </w:rPr>
        <w:t xml:space="preserve"> ] and in bold</w:t>
      </w:r>
      <w:r w:rsidRPr="00113F87">
        <w:rPr>
          <w:b/>
          <w:bCs/>
          <w:sz w:val="24"/>
          <w:szCs w:val="24"/>
        </w:rPr>
        <w:t>)</w:t>
      </w:r>
    </w:p>
    <w:p w14:paraId="639136C4" w14:textId="4E552F98" w:rsidR="00660798" w:rsidRPr="00113F87" w:rsidRDefault="00660798" w:rsidP="00113F87">
      <w:pPr>
        <w:spacing w:after="0" w:line="259" w:lineRule="auto"/>
        <w:ind w:left="0" w:firstLine="0"/>
        <w:jc w:val="center"/>
        <w:rPr>
          <w:sz w:val="24"/>
          <w:szCs w:val="24"/>
        </w:rPr>
      </w:pPr>
    </w:p>
    <w:p w14:paraId="54EEFB02" w14:textId="350FB8EE" w:rsidR="00660798" w:rsidRPr="00113F87" w:rsidRDefault="00660798" w:rsidP="00113F87">
      <w:pPr>
        <w:spacing w:after="0" w:line="259" w:lineRule="auto"/>
        <w:ind w:left="0" w:firstLine="0"/>
        <w:jc w:val="center"/>
        <w:rPr>
          <w:sz w:val="24"/>
          <w:szCs w:val="24"/>
        </w:rPr>
      </w:pPr>
    </w:p>
    <w:p w14:paraId="6F205497" w14:textId="37364CB7" w:rsidR="00660798" w:rsidRPr="00113F87" w:rsidRDefault="00660798" w:rsidP="00113F87">
      <w:pPr>
        <w:spacing w:after="0" w:line="259" w:lineRule="auto"/>
        <w:ind w:left="0" w:firstLine="0"/>
        <w:jc w:val="center"/>
        <w:rPr>
          <w:sz w:val="24"/>
          <w:szCs w:val="24"/>
        </w:rPr>
      </w:pPr>
    </w:p>
    <w:p w14:paraId="465A0F07" w14:textId="3929E28C" w:rsidR="00660798" w:rsidRPr="00113F87" w:rsidRDefault="00660798" w:rsidP="00113F87">
      <w:pPr>
        <w:spacing w:after="0" w:line="259" w:lineRule="auto"/>
        <w:ind w:left="0" w:firstLine="0"/>
        <w:jc w:val="center"/>
        <w:rPr>
          <w:sz w:val="24"/>
          <w:szCs w:val="24"/>
        </w:rPr>
      </w:pPr>
    </w:p>
    <w:p w14:paraId="07FF6839" w14:textId="16E4D513" w:rsidR="00660798" w:rsidRPr="00113F87" w:rsidRDefault="00660798" w:rsidP="00113F87">
      <w:pPr>
        <w:spacing w:after="0" w:line="259" w:lineRule="auto"/>
        <w:ind w:left="0" w:firstLine="0"/>
        <w:jc w:val="center"/>
        <w:rPr>
          <w:sz w:val="24"/>
          <w:szCs w:val="24"/>
        </w:rPr>
      </w:pPr>
    </w:p>
    <w:p w14:paraId="6C4DFCAA" w14:textId="7E76671F" w:rsidR="00660798" w:rsidRPr="00113F87" w:rsidRDefault="007D6CE6" w:rsidP="00113F87">
      <w:pPr>
        <w:spacing w:after="0" w:line="259" w:lineRule="auto"/>
        <w:ind w:left="0" w:firstLine="0"/>
        <w:jc w:val="center"/>
        <w:rPr>
          <w:b/>
          <w:sz w:val="24"/>
          <w:szCs w:val="24"/>
        </w:rPr>
      </w:pPr>
      <w:r w:rsidRPr="00113F87">
        <w:rPr>
          <w:b/>
          <w:sz w:val="24"/>
          <w:szCs w:val="24"/>
        </w:rPr>
        <w:t>ASBESTOS SURVEY</w:t>
      </w:r>
      <w:r w:rsidR="00722E43" w:rsidRPr="00113F87">
        <w:rPr>
          <w:b/>
          <w:sz w:val="24"/>
          <w:szCs w:val="24"/>
        </w:rPr>
        <w:t xml:space="preserve"> REPORT</w:t>
      </w:r>
    </w:p>
    <w:p w14:paraId="4CCA92BD" w14:textId="77AABDE9" w:rsidR="00660798" w:rsidRPr="00113F87" w:rsidRDefault="00660798" w:rsidP="00113F87">
      <w:pPr>
        <w:spacing w:after="0" w:line="259" w:lineRule="auto"/>
        <w:ind w:left="0" w:firstLine="0"/>
        <w:jc w:val="center"/>
        <w:rPr>
          <w:sz w:val="24"/>
          <w:szCs w:val="24"/>
        </w:rPr>
      </w:pPr>
    </w:p>
    <w:p w14:paraId="6C44895B" w14:textId="77777777" w:rsidR="0016038B" w:rsidRPr="00113F87" w:rsidRDefault="0016038B" w:rsidP="00113F87">
      <w:pPr>
        <w:spacing w:after="0" w:line="259" w:lineRule="auto"/>
        <w:ind w:left="0" w:firstLine="0"/>
        <w:jc w:val="center"/>
        <w:rPr>
          <w:sz w:val="24"/>
          <w:szCs w:val="24"/>
        </w:rPr>
      </w:pPr>
    </w:p>
    <w:p w14:paraId="5A5FD619" w14:textId="4EB7AEA6" w:rsidR="00660798" w:rsidRPr="00113F87" w:rsidRDefault="00660798" w:rsidP="00113F87">
      <w:pPr>
        <w:spacing w:after="0" w:line="259" w:lineRule="auto"/>
        <w:ind w:left="0" w:firstLine="0"/>
        <w:jc w:val="center"/>
        <w:rPr>
          <w:sz w:val="24"/>
          <w:szCs w:val="24"/>
        </w:rPr>
      </w:pPr>
    </w:p>
    <w:p w14:paraId="46385697" w14:textId="5F12AC64" w:rsidR="00660798" w:rsidRPr="00113F87" w:rsidRDefault="005E5C45" w:rsidP="00113F87">
      <w:pPr>
        <w:spacing w:after="0" w:line="259" w:lineRule="auto"/>
        <w:ind w:left="0" w:firstLine="0"/>
        <w:jc w:val="center"/>
        <w:rPr>
          <w:b/>
          <w:bCs/>
          <w:sz w:val="24"/>
          <w:szCs w:val="24"/>
        </w:rPr>
      </w:pPr>
      <w:r w:rsidRPr="00113F87">
        <w:rPr>
          <w:sz w:val="24"/>
          <w:szCs w:val="24"/>
        </w:rPr>
        <w:t xml:space="preserve">Name of the </w:t>
      </w:r>
      <w:r w:rsidR="00C57696" w:rsidRPr="00113F87">
        <w:rPr>
          <w:sz w:val="24"/>
          <w:szCs w:val="24"/>
        </w:rPr>
        <w:t xml:space="preserve">Facility </w:t>
      </w:r>
      <w:r w:rsidRPr="00113F87">
        <w:rPr>
          <w:sz w:val="24"/>
          <w:szCs w:val="24"/>
        </w:rPr>
        <w:t>Owner or Operator:</w:t>
      </w:r>
      <w:r w:rsidR="00113F87">
        <w:rPr>
          <w:sz w:val="24"/>
          <w:szCs w:val="24"/>
        </w:rPr>
        <w:t xml:space="preserve"> </w:t>
      </w:r>
      <w:r w:rsidR="00722E43" w:rsidRPr="00113F87">
        <w:rPr>
          <w:b/>
          <w:bCs/>
          <w:sz w:val="24"/>
          <w:szCs w:val="24"/>
        </w:rPr>
        <w:t>[</w:t>
      </w:r>
      <w:r w:rsidR="00B2333E" w:rsidRPr="00113F87">
        <w:rPr>
          <w:b/>
          <w:bCs/>
          <w:sz w:val="24"/>
          <w:szCs w:val="24"/>
        </w:rPr>
        <w:t>Name</w:t>
      </w:r>
      <w:r w:rsidR="00722E43" w:rsidRPr="00113F87">
        <w:rPr>
          <w:b/>
          <w:bCs/>
          <w:sz w:val="24"/>
          <w:szCs w:val="24"/>
        </w:rPr>
        <w:t>]</w:t>
      </w:r>
    </w:p>
    <w:p w14:paraId="7A5EA9EE" w14:textId="536ED92E" w:rsidR="00660798" w:rsidRPr="00113F87" w:rsidRDefault="00C57696" w:rsidP="00113F87">
      <w:pPr>
        <w:spacing w:after="0" w:line="250" w:lineRule="auto"/>
        <w:ind w:left="0" w:firstLine="0"/>
        <w:jc w:val="center"/>
        <w:rPr>
          <w:sz w:val="24"/>
          <w:szCs w:val="24"/>
        </w:rPr>
      </w:pPr>
      <w:r w:rsidRPr="00113F87">
        <w:rPr>
          <w:sz w:val="24"/>
          <w:szCs w:val="24"/>
        </w:rPr>
        <w:t xml:space="preserve">Owner or Operator </w:t>
      </w:r>
      <w:r w:rsidR="007D6CE6" w:rsidRPr="00113F87">
        <w:rPr>
          <w:sz w:val="24"/>
          <w:szCs w:val="24"/>
        </w:rPr>
        <w:t>Phone</w:t>
      </w:r>
      <w:r w:rsidR="00E8737D" w:rsidRPr="00113F87">
        <w:rPr>
          <w:sz w:val="24"/>
          <w:szCs w:val="24"/>
        </w:rPr>
        <w:t xml:space="preserve"> </w:t>
      </w:r>
      <w:r w:rsidRPr="00113F87">
        <w:rPr>
          <w:sz w:val="24"/>
          <w:szCs w:val="24"/>
        </w:rPr>
        <w:t>N</w:t>
      </w:r>
      <w:r w:rsidR="00E8737D" w:rsidRPr="00113F87">
        <w:rPr>
          <w:sz w:val="24"/>
          <w:szCs w:val="24"/>
        </w:rPr>
        <w:t>umber</w:t>
      </w:r>
      <w:r w:rsidR="007D6CE6" w:rsidRPr="00113F87">
        <w:rPr>
          <w:sz w:val="24"/>
          <w:szCs w:val="24"/>
        </w:rPr>
        <w:t xml:space="preserve">: </w:t>
      </w:r>
      <w:r w:rsidR="00722E43" w:rsidRPr="00113F87">
        <w:rPr>
          <w:b/>
          <w:bCs/>
          <w:sz w:val="24"/>
          <w:szCs w:val="24"/>
        </w:rPr>
        <w:t>[</w:t>
      </w:r>
      <w:r w:rsidRPr="00113F87">
        <w:rPr>
          <w:b/>
          <w:bCs/>
          <w:sz w:val="24"/>
          <w:szCs w:val="24"/>
        </w:rPr>
        <w:t>phone #</w:t>
      </w:r>
      <w:r w:rsidR="00722E43" w:rsidRPr="00113F87">
        <w:rPr>
          <w:b/>
          <w:bCs/>
          <w:sz w:val="24"/>
          <w:szCs w:val="24"/>
        </w:rPr>
        <w:t>]</w:t>
      </w:r>
    </w:p>
    <w:p w14:paraId="17B96438" w14:textId="7BCA812E" w:rsidR="00660798" w:rsidRPr="00113F87" w:rsidRDefault="00660798" w:rsidP="00113F87">
      <w:pPr>
        <w:spacing w:after="0" w:line="259" w:lineRule="auto"/>
        <w:ind w:left="0" w:firstLine="0"/>
        <w:jc w:val="center"/>
        <w:rPr>
          <w:sz w:val="24"/>
          <w:szCs w:val="24"/>
        </w:rPr>
      </w:pPr>
    </w:p>
    <w:p w14:paraId="7F0A730F" w14:textId="78E8625D" w:rsidR="00660798" w:rsidRPr="00113F87" w:rsidRDefault="00660798" w:rsidP="00113F87">
      <w:pPr>
        <w:spacing w:after="0" w:line="259" w:lineRule="auto"/>
        <w:ind w:left="0" w:firstLine="0"/>
        <w:jc w:val="center"/>
        <w:rPr>
          <w:sz w:val="24"/>
          <w:szCs w:val="24"/>
        </w:rPr>
      </w:pPr>
    </w:p>
    <w:p w14:paraId="4EED065A" w14:textId="63CF06ED" w:rsidR="00660798" w:rsidRPr="00113F87" w:rsidRDefault="00660798" w:rsidP="00113F87">
      <w:pPr>
        <w:spacing w:after="0" w:line="259" w:lineRule="auto"/>
        <w:ind w:left="0" w:firstLine="0"/>
        <w:jc w:val="center"/>
        <w:rPr>
          <w:sz w:val="24"/>
          <w:szCs w:val="24"/>
        </w:rPr>
      </w:pPr>
    </w:p>
    <w:p w14:paraId="761986EE" w14:textId="1849A7D0" w:rsidR="00660798" w:rsidRPr="00113F87" w:rsidRDefault="00660798" w:rsidP="00113F87">
      <w:pPr>
        <w:spacing w:after="0" w:line="259" w:lineRule="auto"/>
        <w:ind w:left="0" w:firstLine="0"/>
        <w:jc w:val="center"/>
        <w:rPr>
          <w:sz w:val="24"/>
          <w:szCs w:val="24"/>
        </w:rPr>
      </w:pPr>
    </w:p>
    <w:p w14:paraId="4C5A494D" w14:textId="5CB797C0" w:rsidR="00660798" w:rsidRPr="00A95568" w:rsidRDefault="00C57696" w:rsidP="00A95568">
      <w:pPr>
        <w:jc w:val="center"/>
        <w:rPr>
          <w:b/>
          <w:bCs/>
          <w:sz w:val="28"/>
          <w:szCs w:val="28"/>
        </w:rPr>
      </w:pPr>
      <w:r w:rsidRPr="00A95568">
        <w:rPr>
          <w:b/>
          <w:bCs/>
          <w:sz w:val="28"/>
          <w:szCs w:val="28"/>
        </w:rPr>
        <w:t xml:space="preserve">SURVEY </w:t>
      </w:r>
      <w:r w:rsidR="00E8737D" w:rsidRPr="00A95568">
        <w:rPr>
          <w:b/>
          <w:bCs/>
          <w:sz w:val="28"/>
          <w:szCs w:val="28"/>
        </w:rPr>
        <w:t>PERFORMED</w:t>
      </w:r>
      <w:r w:rsidR="007D6CE6" w:rsidRPr="00A95568">
        <w:rPr>
          <w:b/>
          <w:bCs/>
          <w:sz w:val="28"/>
          <w:szCs w:val="28"/>
        </w:rPr>
        <w:t xml:space="preserve"> BY</w:t>
      </w:r>
    </w:p>
    <w:p w14:paraId="2782AEA3" w14:textId="18BB5BB3" w:rsidR="00A713AE" w:rsidRDefault="00A713AE" w:rsidP="00113F87">
      <w:pPr>
        <w:spacing w:after="0" w:line="250" w:lineRule="auto"/>
        <w:ind w:left="0" w:firstLine="0"/>
        <w:jc w:val="center"/>
        <w:rPr>
          <w:b/>
          <w:bCs/>
          <w:sz w:val="24"/>
          <w:szCs w:val="24"/>
        </w:rPr>
      </w:pPr>
      <w:r w:rsidRPr="00113F87">
        <w:rPr>
          <w:sz w:val="24"/>
          <w:szCs w:val="24"/>
        </w:rPr>
        <w:t>Name of Accredited Inspector</w:t>
      </w:r>
      <w:r w:rsidRPr="00113F87">
        <w:rPr>
          <w:b/>
          <w:bCs/>
          <w:sz w:val="24"/>
          <w:szCs w:val="24"/>
        </w:rPr>
        <w:t>: [Name]</w:t>
      </w:r>
    </w:p>
    <w:p w14:paraId="66B9ACBB" w14:textId="161C5177" w:rsidR="00C50EFF" w:rsidRPr="00C50EFF" w:rsidRDefault="00C50EFF" w:rsidP="00113F87">
      <w:pPr>
        <w:spacing w:after="0" w:line="250" w:lineRule="auto"/>
        <w:ind w:left="0" w:firstLine="0"/>
        <w:jc w:val="center"/>
        <w:rPr>
          <w:b/>
          <w:bCs/>
          <w:sz w:val="24"/>
          <w:szCs w:val="24"/>
        </w:rPr>
      </w:pPr>
      <w:r>
        <w:rPr>
          <w:sz w:val="24"/>
          <w:szCs w:val="24"/>
        </w:rPr>
        <w:t xml:space="preserve">Certification Number/Expiration Date: </w:t>
      </w:r>
      <w:r>
        <w:rPr>
          <w:b/>
          <w:bCs/>
          <w:sz w:val="24"/>
          <w:szCs w:val="24"/>
        </w:rPr>
        <w:t>[Inspector Certification # and Expiration Date]</w:t>
      </w:r>
    </w:p>
    <w:p w14:paraId="0DD1DCDA" w14:textId="33C1A925" w:rsidR="00754E7E" w:rsidRPr="00113F87" w:rsidRDefault="005E5C45" w:rsidP="00113F87">
      <w:pPr>
        <w:spacing w:after="0" w:line="250" w:lineRule="auto"/>
        <w:ind w:left="0" w:firstLine="0"/>
        <w:jc w:val="center"/>
        <w:rPr>
          <w:b/>
          <w:bCs/>
          <w:sz w:val="24"/>
          <w:szCs w:val="24"/>
        </w:rPr>
      </w:pPr>
      <w:r w:rsidRPr="00113F87">
        <w:rPr>
          <w:sz w:val="24"/>
          <w:szCs w:val="24"/>
        </w:rPr>
        <w:t xml:space="preserve">Company Name: </w:t>
      </w:r>
      <w:r w:rsidRPr="00113F87">
        <w:rPr>
          <w:b/>
          <w:bCs/>
          <w:sz w:val="24"/>
          <w:szCs w:val="24"/>
        </w:rPr>
        <w:t>[</w:t>
      </w:r>
      <w:r w:rsidR="00A548FC" w:rsidRPr="00113F87">
        <w:rPr>
          <w:b/>
          <w:bCs/>
          <w:sz w:val="24"/>
          <w:szCs w:val="24"/>
        </w:rPr>
        <w:t>Name</w:t>
      </w:r>
      <w:r w:rsidR="00722E43" w:rsidRPr="00113F87">
        <w:rPr>
          <w:b/>
          <w:bCs/>
          <w:sz w:val="24"/>
          <w:szCs w:val="24"/>
        </w:rPr>
        <w:t>]</w:t>
      </w:r>
    </w:p>
    <w:p w14:paraId="48A92B10" w14:textId="26C1F493" w:rsidR="00E8737D" w:rsidRPr="00113F87" w:rsidRDefault="00754E7E" w:rsidP="00113F87">
      <w:pPr>
        <w:spacing w:after="0" w:line="250" w:lineRule="auto"/>
        <w:ind w:left="0" w:firstLine="0"/>
        <w:jc w:val="center"/>
        <w:rPr>
          <w:b/>
          <w:bCs/>
          <w:sz w:val="24"/>
          <w:szCs w:val="24"/>
        </w:rPr>
      </w:pPr>
      <w:r w:rsidRPr="00113F87">
        <w:rPr>
          <w:sz w:val="24"/>
          <w:szCs w:val="24"/>
        </w:rPr>
        <w:t>Phone</w:t>
      </w:r>
      <w:r w:rsidR="00E8737D" w:rsidRPr="00113F87">
        <w:rPr>
          <w:sz w:val="24"/>
          <w:szCs w:val="24"/>
        </w:rPr>
        <w:t xml:space="preserve"> number</w:t>
      </w:r>
      <w:r w:rsidRPr="00113F87">
        <w:rPr>
          <w:sz w:val="24"/>
          <w:szCs w:val="24"/>
        </w:rPr>
        <w:t xml:space="preserve">: </w:t>
      </w:r>
      <w:r w:rsidR="00722E43" w:rsidRPr="00113F87">
        <w:rPr>
          <w:b/>
          <w:bCs/>
          <w:sz w:val="24"/>
          <w:szCs w:val="24"/>
        </w:rPr>
        <w:t>[</w:t>
      </w:r>
      <w:r w:rsidR="00C57696" w:rsidRPr="00113F87">
        <w:rPr>
          <w:b/>
          <w:bCs/>
          <w:sz w:val="24"/>
          <w:szCs w:val="24"/>
        </w:rPr>
        <w:t>Phone #</w:t>
      </w:r>
      <w:r w:rsidR="00722E43" w:rsidRPr="00113F87">
        <w:rPr>
          <w:b/>
          <w:bCs/>
          <w:sz w:val="24"/>
          <w:szCs w:val="24"/>
        </w:rPr>
        <w:t>]</w:t>
      </w:r>
    </w:p>
    <w:p w14:paraId="61CF413F" w14:textId="26A502B8" w:rsidR="00660798" w:rsidRPr="00113F87" w:rsidRDefault="00754E7E" w:rsidP="00113F87">
      <w:pPr>
        <w:spacing w:after="0" w:line="250" w:lineRule="auto"/>
        <w:ind w:left="0" w:firstLine="0"/>
        <w:jc w:val="center"/>
        <w:rPr>
          <w:b/>
          <w:bCs/>
          <w:sz w:val="24"/>
          <w:szCs w:val="24"/>
        </w:rPr>
      </w:pPr>
      <w:r w:rsidRPr="00113F87">
        <w:rPr>
          <w:sz w:val="24"/>
          <w:szCs w:val="24"/>
        </w:rPr>
        <w:t xml:space="preserve">Email: </w:t>
      </w:r>
      <w:r w:rsidR="00722E43" w:rsidRPr="00113F87">
        <w:rPr>
          <w:sz w:val="24"/>
          <w:szCs w:val="24"/>
        </w:rPr>
        <w:t>[</w:t>
      </w:r>
      <w:r w:rsidRPr="00113F87">
        <w:rPr>
          <w:b/>
          <w:bCs/>
          <w:sz w:val="24"/>
          <w:szCs w:val="24"/>
        </w:rPr>
        <w:t xml:space="preserve">email </w:t>
      </w:r>
      <w:r w:rsidR="00C57696" w:rsidRPr="00113F87">
        <w:rPr>
          <w:b/>
          <w:bCs/>
          <w:sz w:val="24"/>
          <w:szCs w:val="24"/>
        </w:rPr>
        <w:t>address</w:t>
      </w:r>
      <w:r w:rsidR="00722E43" w:rsidRPr="00113F87">
        <w:rPr>
          <w:b/>
          <w:bCs/>
          <w:sz w:val="24"/>
          <w:szCs w:val="24"/>
        </w:rPr>
        <w:t>]</w:t>
      </w:r>
    </w:p>
    <w:p w14:paraId="6706FD4E" w14:textId="236612E7" w:rsidR="00660798" w:rsidRPr="00113F87" w:rsidRDefault="00660798" w:rsidP="00113F87">
      <w:pPr>
        <w:spacing w:after="0" w:line="259" w:lineRule="auto"/>
        <w:ind w:left="0" w:firstLine="0"/>
        <w:jc w:val="center"/>
        <w:rPr>
          <w:sz w:val="24"/>
          <w:szCs w:val="24"/>
        </w:rPr>
      </w:pPr>
    </w:p>
    <w:p w14:paraId="4BBA5CDB" w14:textId="0FD5E975" w:rsidR="00722E43" w:rsidRPr="00113F87" w:rsidRDefault="007D6CE6" w:rsidP="00722E43">
      <w:pPr>
        <w:spacing w:after="23" w:line="259" w:lineRule="auto"/>
        <w:ind w:left="1" w:firstLine="0"/>
        <w:rPr>
          <w:sz w:val="24"/>
          <w:szCs w:val="24"/>
        </w:rPr>
      </w:pPr>
      <w:r w:rsidRPr="00113F87">
        <w:rPr>
          <w:sz w:val="24"/>
          <w:szCs w:val="24"/>
        </w:rPr>
        <w:t xml:space="preserve"> </w:t>
      </w:r>
    </w:p>
    <w:p w14:paraId="1C69D944" w14:textId="77777777" w:rsidR="00722E43" w:rsidRPr="00113F87" w:rsidRDefault="00722E43">
      <w:pPr>
        <w:spacing w:after="160" w:line="259" w:lineRule="auto"/>
        <w:ind w:left="0" w:firstLine="0"/>
        <w:rPr>
          <w:sz w:val="24"/>
          <w:szCs w:val="24"/>
        </w:rPr>
      </w:pPr>
      <w:r w:rsidRPr="00113F87">
        <w:rPr>
          <w:sz w:val="24"/>
          <w:szCs w:val="24"/>
        </w:rPr>
        <w:br w:type="page"/>
      </w:r>
    </w:p>
    <w:p w14:paraId="19A83099" w14:textId="5CF18E90" w:rsidR="00660798" w:rsidRPr="00327043" w:rsidRDefault="007D6CE6" w:rsidP="00327043">
      <w:pPr>
        <w:pStyle w:val="Heading1"/>
      </w:pPr>
      <w:r w:rsidRPr="007B175C">
        <w:lastRenderedPageBreak/>
        <w:t xml:space="preserve">SUMMARY </w:t>
      </w:r>
    </w:p>
    <w:p w14:paraId="63A419DB" w14:textId="67AFCFD8" w:rsidR="005E5C45" w:rsidRPr="00A95568" w:rsidRDefault="007D6CE6" w:rsidP="00113F87">
      <w:pPr>
        <w:ind w:left="0"/>
      </w:pPr>
      <w:r w:rsidRPr="00A95568">
        <w:t xml:space="preserve">On </w:t>
      </w:r>
      <w:r w:rsidR="00722E43" w:rsidRPr="00A95568">
        <w:rPr>
          <w:b/>
          <w:bCs/>
        </w:rPr>
        <w:t>[Date</w:t>
      </w:r>
      <w:r w:rsidR="00A548FC" w:rsidRPr="00A95568">
        <w:rPr>
          <w:b/>
          <w:bCs/>
        </w:rPr>
        <w:t>(s)</w:t>
      </w:r>
      <w:r w:rsidR="00722E43" w:rsidRPr="00A95568">
        <w:rPr>
          <w:b/>
          <w:bCs/>
        </w:rPr>
        <w:t xml:space="preserve"> survey</w:t>
      </w:r>
      <w:r w:rsidR="00EE36D7" w:rsidRPr="00A95568">
        <w:rPr>
          <w:b/>
          <w:bCs/>
        </w:rPr>
        <w:t xml:space="preserve"> was performed</w:t>
      </w:r>
      <w:r w:rsidR="00722E43" w:rsidRPr="00A95568">
        <w:rPr>
          <w:b/>
          <w:bCs/>
        </w:rPr>
        <w:t>]</w:t>
      </w:r>
      <w:r w:rsidR="00722E43" w:rsidRPr="00A95568">
        <w:t xml:space="preserve"> an asbestos survey was performed by </w:t>
      </w:r>
      <w:r w:rsidR="00A548FC" w:rsidRPr="00A95568">
        <w:t xml:space="preserve">an </w:t>
      </w:r>
      <w:r w:rsidR="00966886" w:rsidRPr="00A95568">
        <w:t xml:space="preserve">AHERA </w:t>
      </w:r>
      <w:r w:rsidR="00A548FC" w:rsidRPr="00A95568">
        <w:t>accredited inspector</w:t>
      </w:r>
      <w:r w:rsidR="00722E43" w:rsidRPr="00A95568">
        <w:t>.</w:t>
      </w:r>
      <w:r w:rsidRPr="00A95568">
        <w:t xml:space="preserve"> </w:t>
      </w:r>
      <w:r w:rsidR="00722E43" w:rsidRPr="00A95568">
        <w:t>The</w:t>
      </w:r>
      <w:r w:rsidRPr="00A95568">
        <w:t xml:space="preserve"> inspection </w:t>
      </w:r>
      <w:r w:rsidR="00722E43" w:rsidRPr="00A95568">
        <w:t xml:space="preserve">was </w:t>
      </w:r>
      <w:r w:rsidR="00B2333E" w:rsidRPr="00A95568">
        <w:t xml:space="preserve">performed </w:t>
      </w:r>
      <w:r w:rsidRPr="00A95568">
        <w:t>on the property located at</w:t>
      </w:r>
      <w:r w:rsidR="005E5C45" w:rsidRPr="00A95568">
        <w:t>:</w:t>
      </w:r>
    </w:p>
    <w:p w14:paraId="4EEB51FD" w14:textId="77777777" w:rsidR="005E5C45" w:rsidRPr="00A95568" w:rsidRDefault="005E5C45" w:rsidP="00113F87">
      <w:pPr>
        <w:ind w:left="0"/>
      </w:pPr>
    </w:p>
    <w:p w14:paraId="70B94B16" w14:textId="5415DA44" w:rsidR="005E5C45" w:rsidRPr="00A95568" w:rsidRDefault="005E5C45" w:rsidP="00113F87">
      <w:pPr>
        <w:ind w:left="0"/>
        <w:rPr>
          <w:b/>
          <w:bCs/>
        </w:rPr>
      </w:pPr>
      <w:r w:rsidRPr="00A95568">
        <w:rPr>
          <w:b/>
          <w:bCs/>
        </w:rPr>
        <w:t>Site address:</w:t>
      </w:r>
      <w:r w:rsidR="007D6CE6" w:rsidRPr="00A95568">
        <w:t xml:space="preserve"> </w:t>
      </w:r>
      <w:r w:rsidR="00722E43" w:rsidRPr="00A95568">
        <w:rPr>
          <w:b/>
          <w:bCs/>
        </w:rPr>
        <w:t>[address, city, state, zip code]</w:t>
      </w:r>
    </w:p>
    <w:p w14:paraId="707FC150" w14:textId="77777777" w:rsidR="00EE36D7" w:rsidRPr="00A95568" w:rsidRDefault="00EE36D7" w:rsidP="00113F87">
      <w:pPr>
        <w:ind w:left="0"/>
      </w:pPr>
    </w:p>
    <w:p w14:paraId="1687C3B8" w14:textId="6379C690" w:rsidR="001C37F1" w:rsidRPr="00A95568" w:rsidRDefault="005E5C45" w:rsidP="00113F87">
      <w:pPr>
        <w:ind w:left="0"/>
      </w:pPr>
      <w:r w:rsidRPr="00A95568">
        <w:rPr>
          <w:b/>
          <w:bCs/>
        </w:rPr>
        <w:t>Location</w:t>
      </w:r>
      <w:r w:rsidR="00EE36D7" w:rsidRPr="00A95568">
        <w:rPr>
          <w:b/>
          <w:bCs/>
        </w:rPr>
        <w:t>*</w:t>
      </w:r>
      <w:r w:rsidR="007D6CE6" w:rsidRPr="00A95568">
        <w:rPr>
          <w:b/>
          <w:bCs/>
        </w:rPr>
        <w:t xml:space="preserve"> </w:t>
      </w:r>
      <w:r w:rsidRPr="00A95568">
        <w:rPr>
          <w:b/>
          <w:bCs/>
        </w:rPr>
        <w:t>at the address where the survey was performed:</w:t>
      </w:r>
      <w:r w:rsidRPr="00A95568">
        <w:t xml:space="preserve"> </w:t>
      </w:r>
      <w:r w:rsidR="001C37F1" w:rsidRPr="00A95568">
        <w:rPr>
          <w:b/>
          <w:bCs/>
        </w:rPr>
        <w:t xml:space="preserve">[list </w:t>
      </w:r>
      <w:r w:rsidR="00E8737D" w:rsidRPr="00A95568">
        <w:rPr>
          <w:b/>
          <w:bCs/>
        </w:rPr>
        <w:t xml:space="preserve">all </w:t>
      </w:r>
      <w:r w:rsidR="001C37F1" w:rsidRPr="00A95568">
        <w:rPr>
          <w:b/>
          <w:bCs/>
        </w:rPr>
        <w:t>location</w:t>
      </w:r>
      <w:r w:rsidR="00EE36D7" w:rsidRPr="00A95568">
        <w:rPr>
          <w:b/>
          <w:bCs/>
        </w:rPr>
        <w:t>(s)</w:t>
      </w:r>
      <w:r w:rsidR="000D2FED" w:rsidRPr="00A95568">
        <w:rPr>
          <w:b/>
          <w:bCs/>
        </w:rPr>
        <w:t xml:space="preserve"> surveyed</w:t>
      </w:r>
      <w:r w:rsidR="00EE36D7" w:rsidRPr="00A95568">
        <w:rPr>
          <w:b/>
          <w:bCs/>
        </w:rPr>
        <w:t>]</w:t>
      </w:r>
      <w:r w:rsidR="001C37F1" w:rsidRPr="00A95568">
        <w:t xml:space="preserve"> </w:t>
      </w:r>
    </w:p>
    <w:p w14:paraId="11BDD7E2" w14:textId="13555E91" w:rsidR="00EE36D7" w:rsidRPr="00327043" w:rsidRDefault="00EE36D7" w:rsidP="00113F87">
      <w:pPr>
        <w:ind w:left="0"/>
        <w:rPr>
          <w:sz w:val="20"/>
          <w:szCs w:val="20"/>
        </w:rPr>
      </w:pPr>
      <w:r w:rsidRPr="00327043">
        <w:rPr>
          <w:sz w:val="20"/>
          <w:szCs w:val="20"/>
        </w:rPr>
        <w:t xml:space="preserve">* Location – a facility address can </w:t>
      </w:r>
      <w:r w:rsidR="00A67D89" w:rsidRPr="00327043">
        <w:rPr>
          <w:sz w:val="20"/>
          <w:szCs w:val="20"/>
        </w:rPr>
        <w:t>have</w:t>
      </w:r>
      <w:r w:rsidRPr="00327043">
        <w:rPr>
          <w:sz w:val="20"/>
          <w:szCs w:val="20"/>
        </w:rPr>
        <w:t xml:space="preserve"> more than one building</w:t>
      </w:r>
      <w:r w:rsidR="00E8737D" w:rsidRPr="00327043">
        <w:rPr>
          <w:sz w:val="20"/>
          <w:szCs w:val="20"/>
        </w:rPr>
        <w:t xml:space="preserve"> or structure</w:t>
      </w:r>
      <w:r w:rsidRPr="00327043">
        <w:rPr>
          <w:sz w:val="20"/>
          <w:szCs w:val="20"/>
        </w:rPr>
        <w:t>. List</w:t>
      </w:r>
      <w:r w:rsidR="0016038B" w:rsidRPr="00327043">
        <w:rPr>
          <w:sz w:val="20"/>
          <w:szCs w:val="20"/>
        </w:rPr>
        <w:t xml:space="preserve"> all</w:t>
      </w:r>
      <w:r w:rsidRPr="00327043">
        <w:rPr>
          <w:sz w:val="20"/>
          <w:szCs w:val="20"/>
        </w:rPr>
        <w:t xml:space="preserve"> the location</w:t>
      </w:r>
      <w:r w:rsidR="00E8737D" w:rsidRPr="00327043">
        <w:rPr>
          <w:sz w:val="20"/>
          <w:szCs w:val="20"/>
        </w:rPr>
        <w:t>(s)</w:t>
      </w:r>
      <w:r w:rsidRPr="00327043">
        <w:rPr>
          <w:sz w:val="20"/>
          <w:szCs w:val="20"/>
        </w:rPr>
        <w:t xml:space="preserve"> at the address where the asbestos survey was performed e.g. residence only, building 22, apartments 100-105, warehouse #5, etc.</w:t>
      </w:r>
    </w:p>
    <w:p w14:paraId="5FCC94FF" w14:textId="261D0AF8" w:rsidR="001C37F1" w:rsidRPr="00113F87" w:rsidRDefault="001C37F1" w:rsidP="00113F87">
      <w:pPr>
        <w:ind w:left="0"/>
        <w:rPr>
          <w:sz w:val="24"/>
          <w:szCs w:val="24"/>
        </w:rPr>
      </w:pPr>
    </w:p>
    <w:p w14:paraId="433A9FB7" w14:textId="5ABA26BA" w:rsidR="00EE36D7" w:rsidRPr="00A95568" w:rsidRDefault="00EE36D7" w:rsidP="00113F87">
      <w:pPr>
        <w:ind w:left="0"/>
        <w:rPr>
          <w:b/>
          <w:bCs/>
        </w:rPr>
      </w:pPr>
      <w:r w:rsidRPr="00A95568">
        <w:rPr>
          <w:b/>
          <w:bCs/>
        </w:rPr>
        <w:t>Areas** surveyed:</w:t>
      </w:r>
      <w:r w:rsidRPr="00A95568">
        <w:t xml:space="preserve"> </w:t>
      </w:r>
      <w:r w:rsidRPr="00A95568">
        <w:rPr>
          <w:b/>
          <w:bCs/>
        </w:rPr>
        <w:t>[list all areas</w:t>
      </w:r>
      <w:r w:rsidR="000D2FED" w:rsidRPr="00A95568">
        <w:rPr>
          <w:b/>
          <w:bCs/>
        </w:rPr>
        <w:t xml:space="preserve"> surveyed</w:t>
      </w:r>
      <w:r w:rsidRPr="00A95568">
        <w:rPr>
          <w:b/>
          <w:bCs/>
        </w:rPr>
        <w:t>]</w:t>
      </w:r>
    </w:p>
    <w:p w14:paraId="1C34EE1E" w14:textId="18F372B2" w:rsidR="00EE36D7" w:rsidRPr="00327043" w:rsidRDefault="00EE36D7" w:rsidP="00113F87">
      <w:pPr>
        <w:ind w:left="0"/>
        <w:rPr>
          <w:sz w:val="20"/>
          <w:szCs w:val="20"/>
        </w:rPr>
      </w:pPr>
      <w:r w:rsidRPr="00327043">
        <w:rPr>
          <w:sz w:val="20"/>
          <w:szCs w:val="20"/>
        </w:rPr>
        <w:t xml:space="preserve">** Areas – List all the </w:t>
      </w:r>
      <w:r w:rsidR="00A713AE" w:rsidRPr="00327043">
        <w:rPr>
          <w:sz w:val="20"/>
          <w:szCs w:val="20"/>
        </w:rPr>
        <w:t xml:space="preserve">specific </w:t>
      </w:r>
      <w:r w:rsidR="00DF58D8" w:rsidRPr="00327043">
        <w:rPr>
          <w:sz w:val="20"/>
          <w:szCs w:val="20"/>
        </w:rPr>
        <w:t>rooms/</w:t>
      </w:r>
      <w:r w:rsidRPr="00327043">
        <w:rPr>
          <w:sz w:val="20"/>
          <w:szCs w:val="20"/>
        </w:rPr>
        <w:t>areas surveyed e.g.</w:t>
      </w:r>
      <w:r w:rsidR="00D4549C" w:rsidRPr="00327043">
        <w:rPr>
          <w:sz w:val="20"/>
          <w:szCs w:val="20"/>
        </w:rPr>
        <w:t xml:space="preserve"> </w:t>
      </w:r>
      <w:r w:rsidR="00D50492" w:rsidRPr="00327043">
        <w:rPr>
          <w:sz w:val="20"/>
          <w:szCs w:val="20"/>
        </w:rPr>
        <w:t xml:space="preserve">throughout </w:t>
      </w:r>
      <w:r w:rsidR="00D4549C" w:rsidRPr="00327043">
        <w:rPr>
          <w:sz w:val="20"/>
          <w:szCs w:val="20"/>
        </w:rPr>
        <w:t xml:space="preserve">interior and exterior, </w:t>
      </w:r>
      <w:r w:rsidR="00D313A0" w:rsidRPr="00327043">
        <w:rPr>
          <w:sz w:val="20"/>
          <w:szCs w:val="20"/>
        </w:rPr>
        <w:t>throughout interior</w:t>
      </w:r>
      <w:r w:rsidR="00A713AE" w:rsidRPr="00327043">
        <w:rPr>
          <w:sz w:val="20"/>
          <w:szCs w:val="20"/>
        </w:rPr>
        <w:t xml:space="preserve"> only</w:t>
      </w:r>
      <w:r w:rsidR="00D313A0" w:rsidRPr="00327043">
        <w:rPr>
          <w:sz w:val="20"/>
          <w:szCs w:val="20"/>
        </w:rPr>
        <w:t>,</w:t>
      </w:r>
      <w:r w:rsidRPr="00327043">
        <w:rPr>
          <w:sz w:val="20"/>
          <w:szCs w:val="20"/>
        </w:rPr>
        <w:t xml:space="preserve"> 1</w:t>
      </w:r>
      <w:r w:rsidRPr="00327043">
        <w:rPr>
          <w:sz w:val="20"/>
          <w:szCs w:val="20"/>
          <w:vertAlign w:val="superscript"/>
        </w:rPr>
        <w:t>st</w:t>
      </w:r>
      <w:r w:rsidRPr="00327043">
        <w:rPr>
          <w:sz w:val="20"/>
          <w:szCs w:val="20"/>
        </w:rPr>
        <w:t xml:space="preserve"> </w:t>
      </w:r>
      <w:r w:rsidR="00D313A0" w:rsidRPr="00327043">
        <w:rPr>
          <w:sz w:val="20"/>
          <w:szCs w:val="20"/>
        </w:rPr>
        <w:t>and 2</w:t>
      </w:r>
      <w:r w:rsidR="00D313A0" w:rsidRPr="00327043">
        <w:rPr>
          <w:sz w:val="20"/>
          <w:szCs w:val="20"/>
          <w:vertAlign w:val="superscript"/>
        </w:rPr>
        <w:t>nd</w:t>
      </w:r>
      <w:r w:rsidR="00D313A0" w:rsidRPr="00327043">
        <w:rPr>
          <w:sz w:val="20"/>
          <w:szCs w:val="20"/>
        </w:rPr>
        <w:t xml:space="preserve"> </w:t>
      </w:r>
      <w:r w:rsidRPr="00327043">
        <w:rPr>
          <w:sz w:val="20"/>
          <w:szCs w:val="20"/>
        </w:rPr>
        <w:t>floor</w:t>
      </w:r>
      <w:r w:rsidR="00D313A0" w:rsidRPr="00327043">
        <w:rPr>
          <w:sz w:val="20"/>
          <w:szCs w:val="20"/>
        </w:rPr>
        <w:t xml:space="preserve">s, </w:t>
      </w:r>
      <w:r w:rsidR="00A713AE" w:rsidRPr="00327043">
        <w:rPr>
          <w:sz w:val="20"/>
          <w:szCs w:val="20"/>
        </w:rPr>
        <w:t xml:space="preserve">basement only, </w:t>
      </w:r>
      <w:r w:rsidRPr="00327043">
        <w:rPr>
          <w:sz w:val="20"/>
          <w:szCs w:val="20"/>
        </w:rPr>
        <w:t xml:space="preserve">etc. </w:t>
      </w:r>
    </w:p>
    <w:p w14:paraId="22DEF39A" w14:textId="77777777" w:rsidR="00EE36D7" w:rsidRPr="00113F87" w:rsidRDefault="00EE36D7" w:rsidP="00113F87">
      <w:pPr>
        <w:ind w:left="0"/>
        <w:rPr>
          <w:sz w:val="24"/>
          <w:szCs w:val="24"/>
        </w:rPr>
      </w:pPr>
    </w:p>
    <w:p w14:paraId="645D0FB5" w14:textId="5CE074A1" w:rsidR="00660798" w:rsidRPr="00A95568" w:rsidRDefault="00EE36D7" w:rsidP="00113F87">
      <w:pPr>
        <w:ind w:left="0"/>
      </w:pPr>
      <w:r w:rsidRPr="00A95568">
        <w:t>S</w:t>
      </w:r>
      <w:r w:rsidR="007D6CE6" w:rsidRPr="00A95568">
        <w:t>amples of suspect asbestos</w:t>
      </w:r>
      <w:r w:rsidR="00187716" w:rsidRPr="00A95568">
        <w:t>-</w:t>
      </w:r>
      <w:r w:rsidR="007D6CE6" w:rsidRPr="00A95568">
        <w:t xml:space="preserve">containing materials were </w:t>
      </w:r>
      <w:r w:rsidR="00722E43" w:rsidRPr="00A95568">
        <w:t>collected</w:t>
      </w:r>
      <w:r w:rsidRPr="00A95568">
        <w:t xml:space="preserve"> during the survey</w:t>
      </w:r>
      <w:r w:rsidR="007D6CE6" w:rsidRPr="00A95568">
        <w:t xml:space="preserve">. </w:t>
      </w:r>
      <w:r w:rsidR="00A713AE" w:rsidRPr="00A95568">
        <w:t>S</w:t>
      </w:r>
      <w:r w:rsidR="007D6CE6" w:rsidRPr="00A95568">
        <w:t xml:space="preserve">amples were analyzed for asbestos content using polarized light microscopy. </w:t>
      </w:r>
      <w:r w:rsidR="00C136A0" w:rsidRPr="00A95568">
        <w:t>This report provides a</w:t>
      </w:r>
      <w:r w:rsidR="00096952" w:rsidRPr="00A95568">
        <w:t xml:space="preserve"> table of asbestos-containing materials</w:t>
      </w:r>
      <w:r w:rsidRPr="00A95568">
        <w:t xml:space="preserve"> and presumed asbestos-containing materials</w:t>
      </w:r>
      <w:r w:rsidR="00E8737D" w:rsidRPr="00A95568">
        <w:t>. In addition</w:t>
      </w:r>
      <w:r w:rsidRPr="00A95568">
        <w:t>,</w:t>
      </w:r>
      <w:r w:rsidR="00096952" w:rsidRPr="00A95568">
        <w:t xml:space="preserve"> the </w:t>
      </w:r>
      <w:r w:rsidR="00C136A0" w:rsidRPr="00A95568">
        <w:t>laboratory a</w:t>
      </w:r>
      <w:r w:rsidR="007D6CE6" w:rsidRPr="00A95568">
        <w:t xml:space="preserve">sbestos </w:t>
      </w:r>
      <w:r w:rsidR="00C136A0" w:rsidRPr="00A95568">
        <w:t>b</w:t>
      </w:r>
      <w:r w:rsidR="007D6CE6" w:rsidRPr="00A95568">
        <w:t xml:space="preserve">ulk </w:t>
      </w:r>
      <w:r w:rsidR="00094B96" w:rsidRPr="00A95568">
        <w:t>s</w:t>
      </w:r>
      <w:r w:rsidR="007D6CE6" w:rsidRPr="00A95568">
        <w:t>ample</w:t>
      </w:r>
      <w:r w:rsidR="00094B96" w:rsidRPr="00A95568">
        <w:t xml:space="preserve"> results</w:t>
      </w:r>
      <w:r w:rsidR="00E8737D" w:rsidRPr="00A95568">
        <w:t>, completed chain of custody form and inspector(s) accreditation certificate(s) are attached to the report</w:t>
      </w:r>
      <w:r w:rsidR="007D6CE6" w:rsidRPr="00A95568">
        <w:t xml:space="preserve">. </w:t>
      </w:r>
    </w:p>
    <w:p w14:paraId="61308072" w14:textId="77777777" w:rsidR="00660798" w:rsidRPr="00113F87" w:rsidRDefault="007D6CE6" w:rsidP="00113F87">
      <w:pPr>
        <w:spacing w:after="0" w:line="259" w:lineRule="auto"/>
        <w:ind w:left="0" w:firstLine="0"/>
        <w:rPr>
          <w:sz w:val="24"/>
          <w:szCs w:val="24"/>
        </w:rPr>
      </w:pPr>
      <w:r w:rsidRPr="00113F87">
        <w:rPr>
          <w:sz w:val="24"/>
          <w:szCs w:val="24"/>
        </w:rPr>
        <w:t xml:space="preserve"> </w:t>
      </w:r>
    </w:p>
    <w:p w14:paraId="753C0C18" w14:textId="1D598617" w:rsidR="00660798" w:rsidRPr="00327043" w:rsidRDefault="007D6CE6" w:rsidP="00327043">
      <w:pPr>
        <w:pStyle w:val="Heading1"/>
      </w:pPr>
      <w:r w:rsidRPr="00327043">
        <w:t>P</w:t>
      </w:r>
      <w:r w:rsidR="00E8737D" w:rsidRPr="00327043">
        <w:t>URPOSE</w:t>
      </w:r>
      <w:r w:rsidRPr="00327043">
        <w:t xml:space="preserve"> </w:t>
      </w:r>
    </w:p>
    <w:p w14:paraId="2F8EAF11" w14:textId="1EB28F83" w:rsidR="00EE36D7" w:rsidRPr="00A95568" w:rsidRDefault="007D6CE6" w:rsidP="00113F87">
      <w:pPr>
        <w:spacing w:after="10" w:line="259" w:lineRule="auto"/>
        <w:ind w:left="0"/>
        <w:jc w:val="both"/>
      </w:pPr>
      <w:r w:rsidRPr="00A95568">
        <w:t xml:space="preserve">This survey was </w:t>
      </w:r>
      <w:r w:rsidR="007873D1" w:rsidRPr="00A95568">
        <w:t>performed</w:t>
      </w:r>
      <w:r w:rsidRPr="00A95568">
        <w:t xml:space="preserve"> to uncover potential sources of asbestos</w:t>
      </w:r>
      <w:r w:rsidR="009138E2" w:rsidRPr="00A95568">
        <w:t>-</w:t>
      </w:r>
      <w:r w:rsidRPr="00A95568">
        <w:t>containing materials. The survey was requ</w:t>
      </w:r>
      <w:r w:rsidR="00D703D9" w:rsidRPr="00A95568">
        <w:t>est</w:t>
      </w:r>
      <w:r w:rsidRPr="00A95568">
        <w:t xml:space="preserve">ed </w:t>
      </w:r>
      <w:r w:rsidR="00EE36D7" w:rsidRPr="00A95568">
        <w:t>for the purpose of:</w:t>
      </w:r>
    </w:p>
    <w:p w14:paraId="0111E6CC" w14:textId="57BB1A67" w:rsidR="00EE36D7" w:rsidRPr="00A95568" w:rsidRDefault="00EE36D7" w:rsidP="00113F87">
      <w:pPr>
        <w:spacing w:after="10" w:line="259" w:lineRule="auto"/>
        <w:ind w:left="0"/>
        <w:jc w:val="both"/>
      </w:pPr>
    </w:p>
    <w:p w14:paraId="14EFC314" w14:textId="02736824" w:rsidR="00D4549C" w:rsidRPr="00A95568" w:rsidRDefault="00D4549C" w:rsidP="00113F87">
      <w:pPr>
        <w:spacing w:after="10" w:line="259" w:lineRule="auto"/>
        <w:ind w:left="0"/>
        <w:jc w:val="both"/>
        <w:rPr>
          <w:b/>
          <w:bCs/>
        </w:rPr>
      </w:pPr>
      <w:r w:rsidRPr="00A95568">
        <w:rPr>
          <w:b/>
          <w:bCs/>
        </w:rPr>
        <w:t xml:space="preserve">Demolition: [identify if complete </w:t>
      </w:r>
      <w:r w:rsidR="0016038B" w:rsidRPr="00A95568">
        <w:rPr>
          <w:b/>
          <w:bCs/>
        </w:rPr>
        <w:t>facility</w:t>
      </w:r>
      <w:r w:rsidRPr="00A95568">
        <w:rPr>
          <w:b/>
          <w:bCs/>
        </w:rPr>
        <w:t xml:space="preserve"> demolition or partial </w:t>
      </w:r>
      <w:r w:rsidR="0016038B" w:rsidRPr="00A95568">
        <w:rPr>
          <w:b/>
          <w:bCs/>
        </w:rPr>
        <w:t>facility</w:t>
      </w:r>
      <w:r w:rsidRPr="00A95568">
        <w:rPr>
          <w:b/>
          <w:bCs/>
        </w:rPr>
        <w:t xml:space="preserve"> demolition]</w:t>
      </w:r>
    </w:p>
    <w:p w14:paraId="6A8F3E60" w14:textId="77777777" w:rsidR="00D3581D" w:rsidRPr="00A95568" w:rsidRDefault="00D3581D" w:rsidP="00113F87">
      <w:pPr>
        <w:spacing w:after="10" w:line="259" w:lineRule="auto"/>
        <w:ind w:left="0"/>
        <w:jc w:val="both"/>
      </w:pPr>
    </w:p>
    <w:p w14:paraId="49F2B4A5" w14:textId="42CA6B9D" w:rsidR="00D4549C" w:rsidRPr="00A95568" w:rsidRDefault="00D4549C" w:rsidP="00113F87">
      <w:pPr>
        <w:spacing w:after="10" w:line="259" w:lineRule="auto"/>
        <w:ind w:left="0"/>
        <w:jc w:val="both"/>
        <w:rPr>
          <w:b/>
          <w:bCs/>
        </w:rPr>
      </w:pPr>
      <w:r w:rsidRPr="00A95568">
        <w:rPr>
          <w:b/>
          <w:bCs/>
        </w:rPr>
        <w:t>Renovation:</w:t>
      </w:r>
      <w:r w:rsidRPr="00A95568">
        <w:t xml:space="preserve"> </w:t>
      </w:r>
      <w:r w:rsidRPr="00A95568">
        <w:rPr>
          <w:b/>
          <w:bCs/>
        </w:rPr>
        <w:t xml:space="preserve">[identify if comprehensive </w:t>
      </w:r>
      <w:r w:rsidR="0016038B" w:rsidRPr="00A95568">
        <w:rPr>
          <w:b/>
          <w:bCs/>
        </w:rPr>
        <w:t>facility</w:t>
      </w:r>
      <w:r w:rsidRPr="00A95568">
        <w:rPr>
          <w:b/>
          <w:bCs/>
        </w:rPr>
        <w:t xml:space="preserve"> renovation or limited in scope </w:t>
      </w:r>
      <w:r w:rsidR="0016038B" w:rsidRPr="00A95568">
        <w:rPr>
          <w:b/>
          <w:bCs/>
        </w:rPr>
        <w:t xml:space="preserve">facility </w:t>
      </w:r>
      <w:r w:rsidRPr="00A95568">
        <w:rPr>
          <w:b/>
          <w:bCs/>
        </w:rPr>
        <w:t>renovation]</w:t>
      </w:r>
    </w:p>
    <w:p w14:paraId="0C32E9BC" w14:textId="183D8B72" w:rsidR="00D3581D" w:rsidRPr="00A95568" w:rsidRDefault="00D3581D" w:rsidP="00113F87">
      <w:pPr>
        <w:spacing w:after="10" w:line="259" w:lineRule="auto"/>
        <w:ind w:left="0"/>
        <w:jc w:val="both"/>
        <w:rPr>
          <w:b/>
          <w:bCs/>
        </w:rPr>
      </w:pPr>
    </w:p>
    <w:p w14:paraId="0C1B4618" w14:textId="738B51B4" w:rsidR="00D3581D" w:rsidRPr="00A95568" w:rsidRDefault="00D3581D" w:rsidP="00113F87">
      <w:pPr>
        <w:spacing w:after="10" w:line="259" w:lineRule="auto"/>
        <w:ind w:left="0"/>
        <w:jc w:val="both"/>
        <w:rPr>
          <w:b/>
          <w:bCs/>
        </w:rPr>
      </w:pPr>
      <w:r w:rsidRPr="00A95568">
        <w:rPr>
          <w:b/>
          <w:bCs/>
        </w:rPr>
        <w:t>Remediation:</w:t>
      </w:r>
      <w:r w:rsidRPr="00A95568">
        <w:t xml:space="preserve"> </w:t>
      </w:r>
      <w:r w:rsidRPr="00A95568">
        <w:rPr>
          <w:b/>
          <w:bCs/>
        </w:rPr>
        <w:t>[identify if remediation is due to fire damage, water damage, etc.]</w:t>
      </w:r>
    </w:p>
    <w:p w14:paraId="5E13E742" w14:textId="77777777" w:rsidR="00660798" w:rsidRPr="00113F87" w:rsidRDefault="007D6CE6" w:rsidP="00113F87">
      <w:pPr>
        <w:spacing w:after="29" w:line="239" w:lineRule="auto"/>
        <w:ind w:left="0" w:firstLine="0"/>
        <w:rPr>
          <w:sz w:val="24"/>
          <w:szCs w:val="24"/>
        </w:rPr>
      </w:pPr>
      <w:r w:rsidRPr="00113F87">
        <w:rPr>
          <w:sz w:val="24"/>
          <w:szCs w:val="24"/>
        </w:rPr>
        <w:t xml:space="preserve">  </w:t>
      </w:r>
    </w:p>
    <w:p w14:paraId="3C68976C" w14:textId="55B48ED6" w:rsidR="00660798" w:rsidRPr="00327043" w:rsidRDefault="007873D1" w:rsidP="00327043">
      <w:pPr>
        <w:pStyle w:val="Heading1"/>
      </w:pPr>
      <w:r w:rsidRPr="00113F87">
        <w:t>F</w:t>
      </w:r>
      <w:r w:rsidR="00E8737D" w:rsidRPr="00113F87">
        <w:t>ACILITY</w:t>
      </w:r>
      <w:r w:rsidR="007D6CE6" w:rsidRPr="00113F87">
        <w:t xml:space="preserve"> D</w:t>
      </w:r>
      <w:r w:rsidR="00E8737D" w:rsidRPr="00113F87">
        <w:t>ESCRIPTION</w:t>
      </w:r>
      <w:r w:rsidR="007D6CE6" w:rsidRPr="00113F87">
        <w:t xml:space="preserve"> </w:t>
      </w:r>
      <w:r w:rsidR="00A713AE" w:rsidRPr="00327043">
        <w:t>(check facility type)</w:t>
      </w:r>
    </w:p>
    <w:p w14:paraId="15605E91" w14:textId="77777777" w:rsidR="00A274F8" w:rsidRDefault="00B9291B" w:rsidP="00113F87">
      <w:pPr>
        <w:ind w:left="0"/>
        <w:rPr>
          <w:b/>
          <w:bCs/>
          <w:sz w:val="24"/>
          <w:szCs w:val="24"/>
        </w:rPr>
      </w:pPr>
      <w:r w:rsidRPr="00327043">
        <w:rPr>
          <w:b/>
          <w:bCs/>
          <w:sz w:val="24"/>
          <w:szCs w:val="24"/>
        </w:rPr>
        <w:t xml:space="preserve">Type of Facility: </w:t>
      </w:r>
    </w:p>
    <w:p w14:paraId="488CE453" w14:textId="77777777" w:rsidR="00A274F8" w:rsidRDefault="00B9291B" w:rsidP="00113F87">
      <w:pPr>
        <w:ind w:left="0"/>
      </w:pPr>
      <w:r w:rsidRPr="00113F87">
        <w:rPr>
          <w:b/>
          <w:bCs/>
          <w:sz w:val="24"/>
          <w:szCs w:val="24"/>
        </w:rPr>
        <w:tab/>
      </w:r>
      <w:r w:rsidR="00A274F8" w:rsidRPr="00013549">
        <w:rPr>
          <w:sz w:val="28"/>
          <w:szCs w:val="28"/>
        </w:rPr>
        <w:sym w:font="Wingdings" w:char="F0A8"/>
      </w:r>
      <w:r w:rsidR="00A274F8" w:rsidRPr="00013549">
        <w:rPr>
          <w:sz w:val="28"/>
          <w:szCs w:val="28"/>
        </w:rPr>
        <w:t xml:space="preserve"> </w:t>
      </w:r>
      <w:r w:rsidRPr="00A274F8">
        <w:t xml:space="preserve">Residence (4 units or less) </w:t>
      </w:r>
      <w:r w:rsidR="00A274F8">
        <w:t xml:space="preserve"> </w:t>
      </w:r>
      <w:r w:rsidR="00A274F8" w:rsidRPr="00013549">
        <w:rPr>
          <w:sz w:val="28"/>
          <w:szCs w:val="28"/>
        </w:rPr>
        <w:sym w:font="Wingdings" w:char="F0A8"/>
      </w:r>
      <w:r w:rsidR="00A274F8" w:rsidRPr="00013549">
        <w:rPr>
          <w:sz w:val="28"/>
          <w:szCs w:val="28"/>
        </w:rPr>
        <w:t xml:space="preserve"> </w:t>
      </w:r>
      <w:r w:rsidRPr="00A274F8">
        <w:t>Apartments</w:t>
      </w:r>
      <w:r w:rsidR="00A274F8">
        <w:t xml:space="preserve">  </w:t>
      </w:r>
      <w:r w:rsidR="00A274F8" w:rsidRPr="00013549">
        <w:rPr>
          <w:sz w:val="28"/>
          <w:szCs w:val="28"/>
        </w:rPr>
        <w:sym w:font="Wingdings" w:char="F0A8"/>
      </w:r>
      <w:r w:rsidR="00A274F8" w:rsidRPr="00013549">
        <w:rPr>
          <w:sz w:val="28"/>
          <w:szCs w:val="28"/>
        </w:rPr>
        <w:t xml:space="preserve"> </w:t>
      </w:r>
      <w:r w:rsidRPr="00A274F8">
        <w:t>School</w:t>
      </w:r>
      <w:r w:rsidRPr="00113F87">
        <w:rPr>
          <w:sz w:val="24"/>
          <w:szCs w:val="24"/>
        </w:rPr>
        <w:tab/>
      </w:r>
      <w:r w:rsidR="00A274F8" w:rsidRPr="00013549">
        <w:rPr>
          <w:sz w:val="28"/>
          <w:szCs w:val="28"/>
        </w:rPr>
        <w:sym w:font="Wingdings" w:char="F0A8"/>
      </w:r>
      <w:r w:rsidR="00A274F8" w:rsidRPr="00013549">
        <w:rPr>
          <w:sz w:val="28"/>
          <w:szCs w:val="28"/>
        </w:rPr>
        <w:t xml:space="preserve"> </w:t>
      </w:r>
      <w:r w:rsidRPr="00A274F8">
        <w:t>Hospital</w:t>
      </w:r>
      <w:r w:rsidR="00A274F8">
        <w:t xml:space="preserve">  </w:t>
      </w:r>
    </w:p>
    <w:p w14:paraId="25965E31" w14:textId="48122521" w:rsidR="00B9291B" w:rsidRPr="00A274F8" w:rsidRDefault="00A274F8" w:rsidP="00113F87">
      <w:pPr>
        <w:ind w:left="0"/>
      </w:pPr>
      <w:r w:rsidRPr="00013549">
        <w:rPr>
          <w:sz w:val="28"/>
          <w:szCs w:val="28"/>
        </w:rPr>
        <w:sym w:font="Wingdings" w:char="F0A8"/>
      </w:r>
      <w:r w:rsidRPr="00013549">
        <w:rPr>
          <w:sz w:val="28"/>
          <w:szCs w:val="28"/>
        </w:rPr>
        <w:t xml:space="preserve"> </w:t>
      </w:r>
      <w:r w:rsidR="00B9291B" w:rsidRPr="00A274F8">
        <w:t>Commercial</w:t>
      </w:r>
      <w:r>
        <w:t xml:space="preserve">  </w:t>
      </w:r>
      <w:r w:rsidRPr="00013549">
        <w:rPr>
          <w:sz w:val="28"/>
          <w:szCs w:val="28"/>
        </w:rPr>
        <w:sym w:font="Wingdings" w:char="F0A8"/>
      </w:r>
      <w:r w:rsidRPr="00013549">
        <w:rPr>
          <w:sz w:val="28"/>
          <w:szCs w:val="28"/>
        </w:rPr>
        <w:t xml:space="preserve"> </w:t>
      </w:r>
      <w:r w:rsidR="00B9291B" w:rsidRPr="00A274F8">
        <w:t>Industrial</w:t>
      </w:r>
    </w:p>
    <w:p w14:paraId="7ADAE58D" w14:textId="775415AF" w:rsidR="00660798" w:rsidRPr="00A95568" w:rsidRDefault="007D6CE6" w:rsidP="00327043">
      <w:pPr>
        <w:spacing w:before="120" w:after="0" w:line="240" w:lineRule="auto"/>
        <w:ind w:left="0" w:hanging="14"/>
      </w:pPr>
      <w:r w:rsidRPr="00A95568">
        <w:rPr>
          <w:b/>
          <w:bCs/>
        </w:rPr>
        <w:t>Year Built:</w:t>
      </w:r>
      <w:r w:rsidRPr="00A95568">
        <w:t xml:space="preserve"> </w:t>
      </w:r>
      <w:r w:rsidR="00A548FC" w:rsidRPr="00A95568">
        <w:rPr>
          <w:b/>
          <w:bCs/>
        </w:rPr>
        <w:t>[</w:t>
      </w:r>
      <w:r w:rsidR="00D4549C" w:rsidRPr="00A95568">
        <w:t xml:space="preserve">list </w:t>
      </w:r>
      <w:r w:rsidR="00A548FC" w:rsidRPr="00A95568">
        <w:t>approximate construction date</w:t>
      </w:r>
      <w:r w:rsidR="00A548FC" w:rsidRPr="00A95568">
        <w:rPr>
          <w:b/>
          <w:bCs/>
        </w:rPr>
        <w:t>]</w:t>
      </w:r>
    </w:p>
    <w:p w14:paraId="010D23D8" w14:textId="7C206F26" w:rsidR="00D4549C" w:rsidRPr="00A95568" w:rsidRDefault="00D4549C" w:rsidP="00113F87">
      <w:pPr>
        <w:ind w:left="0"/>
        <w:rPr>
          <w:b/>
          <w:bCs/>
        </w:rPr>
      </w:pPr>
      <w:r w:rsidRPr="00A95568">
        <w:rPr>
          <w:b/>
          <w:bCs/>
        </w:rPr>
        <w:t>Square footage of facility:</w:t>
      </w:r>
      <w:r w:rsidRPr="00A95568">
        <w:t xml:space="preserve"> </w:t>
      </w:r>
      <w:r w:rsidRPr="00A95568">
        <w:rPr>
          <w:b/>
          <w:bCs/>
        </w:rPr>
        <w:t>[</w:t>
      </w:r>
      <w:r w:rsidRPr="00A95568">
        <w:t>list approximate square footage</w:t>
      </w:r>
      <w:r w:rsidRPr="00A95568">
        <w:rPr>
          <w:b/>
          <w:bCs/>
        </w:rPr>
        <w:t>]</w:t>
      </w:r>
    </w:p>
    <w:p w14:paraId="764A7CEF" w14:textId="14FCD6BB" w:rsidR="00D4549C" w:rsidRPr="00A95568" w:rsidRDefault="00D4549C" w:rsidP="00113F87">
      <w:pPr>
        <w:ind w:left="0"/>
        <w:rPr>
          <w:b/>
          <w:bCs/>
        </w:rPr>
      </w:pPr>
      <w:r w:rsidRPr="00A95568">
        <w:rPr>
          <w:b/>
          <w:bCs/>
        </w:rPr>
        <w:t>Number of floors: [</w:t>
      </w:r>
      <w:r w:rsidRPr="00A95568">
        <w:t>list number of floors</w:t>
      </w:r>
      <w:r w:rsidRPr="00A95568">
        <w:rPr>
          <w:b/>
          <w:bCs/>
        </w:rPr>
        <w:t>]</w:t>
      </w:r>
    </w:p>
    <w:p w14:paraId="730774F6" w14:textId="44B8CFEA" w:rsidR="00660798" w:rsidRPr="00A274F8" w:rsidRDefault="007D6CE6" w:rsidP="00113F87">
      <w:pPr>
        <w:ind w:left="0"/>
      </w:pPr>
      <w:r w:rsidRPr="00A274F8">
        <w:rPr>
          <w:b/>
          <w:bCs/>
        </w:rPr>
        <w:t>Current Use:</w:t>
      </w:r>
      <w:r w:rsidRPr="00A274F8">
        <w:t xml:space="preserve"> </w:t>
      </w:r>
      <w:r w:rsidR="00096952" w:rsidRPr="00A274F8">
        <w:rPr>
          <w:b/>
          <w:bCs/>
        </w:rPr>
        <w:t>[</w:t>
      </w:r>
      <w:r w:rsidR="00096952" w:rsidRPr="00A274F8">
        <w:t xml:space="preserve">e.g. </w:t>
      </w:r>
      <w:r w:rsidRPr="00A274F8">
        <w:t xml:space="preserve">Single Family </w:t>
      </w:r>
      <w:r w:rsidR="00096952" w:rsidRPr="00A274F8">
        <w:t>Residence, apartments, office building, etc.</w:t>
      </w:r>
      <w:r w:rsidR="00096952" w:rsidRPr="00A274F8">
        <w:rPr>
          <w:b/>
          <w:bCs/>
        </w:rPr>
        <w:t>]</w:t>
      </w:r>
    </w:p>
    <w:p w14:paraId="001F0864" w14:textId="05E6C7DF" w:rsidR="00660798" w:rsidRPr="00A274F8" w:rsidRDefault="007D6CE6" w:rsidP="00113F87">
      <w:pPr>
        <w:ind w:left="0"/>
        <w:rPr>
          <w:b/>
          <w:bCs/>
        </w:rPr>
      </w:pPr>
      <w:r w:rsidRPr="00A274F8">
        <w:rPr>
          <w:b/>
          <w:bCs/>
        </w:rPr>
        <w:t>Past Use:</w:t>
      </w:r>
      <w:r w:rsidRPr="00A274F8">
        <w:t xml:space="preserve"> </w:t>
      </w:r>
      <w:r w:rsidR="00096952" w:rsidRPr="00A274F8">
        <w:rPr>
          <w:b/>
          <w:bCs/>
        </w:rPr>
        <w:t>[</w:t>
      </w:r>
      <w:r w:rsidR="00096952" w:rsidRPr="00A274F8">
        <w:t xml:space="preserve">e.g. </w:t>
      </w:r>
      <w:r w:rsidRPr="00A274F8">
        <w:t xml:space="preserve">Single Family </w:t>
      </w:r>
      <w:r w:rsidR="00096952" w:rsidRPr="00A274F8">
        <w:t>Residence, Doctor’s office, commercial, etc.</w:t>
      </w:r>
      <w:r w:rsidR="00096952" w:rsidRPr="00A274F8">
        <w:rPr>
          <w:b/>
          <w:bCs/>
        </w:rPr>
        <w:t>]</w:t>
      </w:r>
    </w:p>
    <w:p w14:paraId="4191A418" w14:textId="77777777" w:rsidR="00660798" w:rsidRPr="00113F87" w:rsidRDefault="007D6CE6" w:rsidP="00113F87">
      <w:pPr>
        <w:spacing w:after="136" w:line="259" w:lineRule="auto"/>
        <w:ind w:left="0" w:firstLine="0"/>
        <w:rPr>
          <w:sz w:val="24"/>
          <w:szCs w:val="24"/>
        </w:rPr>
      </w:pPr>
      <w:r w:rsidRPr="00113F87">
        <w:rPr>
          <w:sz w:val="24"/>
          <w:szCs w:val="24"/>
        </w:rPr>
        <w:t xml:space="preserve"> </w:t>
      </w:r>
    </w:p>
    <w:p w14:paraId="0B50F64E" w14:textId="1EEEB921" w:rsidR="00660798" w:rsidRPr="00113F87" w:rsidRDefault="00D50492" w:rsidP="00327043">
      <w:pPr>
        <w:pStyle w:val="Heading1"/>
      </w:pPr>
      <w:r w:rsidRPr="00113F87">
        <w:lastRenderedPageBreak/>
        <w:t xml:space="preserve">POSITIVE </w:t>
      </w:r>
      <w:r w:rsidR="007D6CE6" w:rsidRPr="00113F87">
        <w:t xml:space="preserve">BULK SAMPLE RESULTS </w:t>
      </w:r>
    </w:p>
    <w:p w14:paraId="42736B0C" w14:textId="6E2FC72B" w:rsidR="00660798" w:rsidRPr="00A95568" w:rsidRDefault="007D6CE6" w:rsidP="00327043">
      <w:pPr>
        <w:spacing w:after="0" w:line="259" w:lineRule="auto"/>
        <w:ind w:left="0" w:firstLine="0"/>
        <w:rPr>
          <w:b/>
          <w:bCs/>
        </w:rPr>
      </w:pPr>
      <w:r w:rsidRPr="00A95568">
        <w:rPr>
          <w:b/>
          <w:bCs/>
        </w:rPr>
        <w:t>Asbestos-</w:t>
      </w:r>
      <w:r w:rsidR="00327043" w:rsidRPr="00A95568">
        <w:rPr>
          <w:b/>
          <w:bCs/>
        </w:rPr>
        <w:t>c</w:t>
      </w:r>
      <w:r w:rsidRPr="00A95568">
        <w:rPr>
          <w:b/>
          <w:bCs/>
        </w:rPr>
        <w:t xml:space="preserve">ontaining </w:t>
      </w:r>
      <w:r w:rsidR="00327043" w:rsidRPr="00A95568">
        <w:rPr>
          <w:b/>
          <w:bCs/>
        </w:rPr>
        <w:t>m</w:t>
      </w:r>
      <w:r w:rsidRPr="00A95568">
        <w:rPr>
          <w:b/>
          <w:bCs/>
        </w:rPr>
        <w:t>aterials</w:t>
      </w:r>
      <w:r w:rsidR="00607298" w:rsidRPr="00A95568">
        <w:rPr>
          <w:b/>
          <w:bCs/>
        </w:rPr>
        <w:t xml:space="preserve"> </w:t>
      </w:r>
      <w:r w:rsidR="00327043" w:rsidRPr="00A95568">
        <w:rPr>
          <w:b/>
          <w:bCs/>
        </w:rPr>
        <w:t>and</w:t>
      </w:r>
      <w:r w:rsidR="00607298" w:rsidRPr="00A95568">
        <w:rPr>
          <w:b/>
          <w:bCs/>
        </w:rPr>
        <w:t xml:space="preserve"> </w:t>
      </w:r>
      <w:r w:rsidR="00327043" w:rsidRPr="00A95568">
        <w:rPr>
          <w:b/>
          <w:bCs/>
        </w:rPr>
        <w:t>p</w:t>
      </w:r>
      <w:r w:rsidR="00607298" w:rsidRPr="00A95568">
        <w:rPr>
          <w:b/>
          <w:bCs/>
        </w:rPr>
        <w:t xml:space="preserve">resumed </w:t>
      </w:r>
      <w:r w:rsidR="00327043" w:rsidRPr="00A95568">
        <w:rPr>
          <w:b/>
          <w:bCs/>
        </w:rPr>
        <w:t>asbestos-containing materials</w:t>
      </w:r>
      <w:r w:rsidRPr="00A95568">
        <w:rPr>
          <w:b/>
          <w:bCs/>
        </w:rPr>
        <w:t xml:space="preserve"> </w:t>
      </w:r>
    </w:p>
    <w:p w14:paraId="60DE8366" w14:textId="77777777" w:rsidR="00660798" w:rsidRPr="00113F87" w:rsidRDefault="007D6CE6">
      <w:pPr>
        <w:spacing w:after="0" w:line="259" w:lineRule="auto"/>
        <w:ind w:left="1" w:right="32" w:firstLine="0"/>
        <w:rPr>
          <w:sz w:val="24"/>
          <w:szCs w:val="24"/>
        </w:rPr>
      </w:pPr>
      <w:r w:rsidRPr="00113F87">
        <w:rPr>
          <w:sz w:val="24"/>
          <w:szCs w:val="24"/>
        </w:rPr>
        <w:t xml:space="preserve"> </w:t>
      </w:r>
    </w:p>
    <w:tbl>
      <w:tblPr>
        <w:tblStyle w:val="TableGrid"/>
        <w:tblW w:w="9450" w:type="dxa"/>
        <w:tblInd w:w="-5" w:type="dxa"/>
        <w:tblLayout w:type="fixed"/>
        <w:tblCellMar>
          <w:left w:w="5" w:type="dxa"/>
          <w:right w:w="32" w:type="dxa"/>
        </w:tblCellMar>
        <w:tblLook w:val="04A0" w:firstRow="1" w:lastRow="0" w:firstColumn="1" w:lastColumn="0" w:noHBand="0" w:noVBand="1"/>
      </w:tblPr>
      <w:tblGrid>
        <w:gridCol w:w="1350"/>
        <w:gridCol w:w="1350"/>
        <w:gridCol w:w="1350"/>
        <w:gridCol w:w="1350"/>
        <w:gridCol w:w="1350"/>
        <w:gridCol w:w="1350"/>
        <w:gridCol w:w="1350"/>
      </w:tblGrid>
      <w:tr w:rsidR="009530B0" w:rsidRPr="00113F87" w14:paraId="77354083" w14:textId="77777777" w:rsidTr="00327043">
        <w:trPr>
          <w:trHeight w:val="1097"/>
        </w:trPr>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363CA4D" w14:textId="2CF533D7" w:rsidR="009530B0" w:rsidRPr="00327043" w:rsidRDefault="009530B0" w:rsidP="00327043">
            <w:pPr>
              <w:spacing w:after="0" w:line="240" w:lineRule="auto"/>
              <w:ind w:left="0" w:firstLine="0"/>
              <w:jc w:val="center"/>
              <w:rPr>
                <w:sz w:val="20"/>
                <w:szCs w:val="20"/>
              </w:rPr>
            </w:pPr>
            <w:r w:rsidRPr="00327043">
              <w:rPr>
                <w:b/>
                <w:sz w:val="20"/>
                <w:szCs w:val="20"/>
              </w:rPr>
              <w:t>Material Sampled</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27ED5D" w14:textId="77777777" w:rsidR="009530B0" w:rsidRPr="00327043" w:rsidRDefault="009530B0" w:rsidP="00327043">
            <w:pPr>
              <w:spacing w:after="0" w:line="240" w:lineRule="auto"/>
              <w:ind w:left="0" w:firstLine="0"/>
              <w:jc w:val="center"/>
              <w:rPr>
                <w:b/>
                <w:sz w:val="20"/>
                <w:szCs w:val="20"/>
              </w:rPr>
            </w:pPr>
            <w:r w:rsidRPr="00327043">
              <w:rPr>
                <w:b/>
                <w:sz w:val="20"/>
                <w:szCs w:val="20"/>
              </w:rPr>
              <w:t>Material Color/texture/</w:t>
            </w:r>
          </w:p>
          <w:p w14:paraId="30CF8071" w14:textId="39F8B854" w:rsidR="009530B0" w:rsidRPr="00327043" w:rsidRDefault="009530B0" w:rsidP="00327043">
            <w:pPr>
              <w:spacing w:after="0" w:line="240" w:lineRule="auto"/>
              <w:ind w:left="0" w:firstLine="0"/>
              <w:jc w:val="center"/>
              <w:rPr>
                <w:b/>
                <w:sz w:val="20"/>
                <w:szCs w:val="20"/>
              </w:rPr>
            </w:pPr>
            <w:r w:rsidRPr="00327043">
              <w:rPr>
                <w:b/>
                <w:sz w:val="20"/>
                <w:szCs w:val="20"/>
              </w:rPr>
              <w:t>pattern</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8F021EB" w14:textId="4B5AEDB5" w:rsidR="009530B0" w:rsidRPr="00327043" w:rsidRDefault="009530B0" w:rsidP="00327043">
            <w:pPr>
              <w:spacing w:after="0" w:line="240" w:lineRule="auto"/>
              <w:ind w:left="0" w:firstLine="0"/>
              <w:jc w:val="center"/>
              <w:rPr>
                <w:b/>
                <w:sz w:val="20"/>
                <w:szCs w:val="20"/>
              </w:rPr>
            </w:pPr>
            <w:r w:rsidRPr="00327043">
              <w:rPr>
                <w:b/>
                <w:sz w:val="20"/>
                <w:szCs w:val="20"/>
              </w:rPr>
              <w:t>Location</w:t>
            </w:r>
          </w:p>
          <w:p w14:paraId="3654DB8B" w14:textId="15C44429" w:rsidR="009530B0" w:rsidRPr="00327043" w:rsidRDefault="009530B0" w:rsidP="00327043">
            <w:pPr>
              <w:spacing w:after="0" w:line="240" w:lineRule="auto"/>
              <w:ind w:left="0" w:firstLine="0"/>
              <w:jc w:val="center"/>
              <w:rPr>
                <w:sz w:val="20"/>
                <w:szCs w:val="20"/>
              </w:rPr>
            </w:pPr>
            <w:r w:rsidRPr="00327043">
              <w:rPr>
                <w:b/>
                <w:sz w:val="20"/>
                <w:szCs w:val="20"/>
              </w:rPr>
              <w:t>In Facility</w:t>
            </w:r>
            <w:r w:rsidR="007873D1" w:rsidRPr="00327043">
              <w:rPr>
                <w:b/>
                <w:sz w:val="20"/>
                <w:szCs w:val="20"/>
                <w:vertAlign w:val="superscript"/>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BE96AA6" w14:textId="1C772512" w:rsidR="009530B0" w:rsidRPr="00327043" w:rsidRDefault="009530B0" w:rsidP="00327043">
            <w:pPr>
              <w:spacing w:after="0" w:line="240" w:lineRule="auto"/>
              <w:ind w:left="0" w:hanging="89"/>
              <w:jc w:val="center"/>
              <w:rPr>
                <w:b/>
                <w:sz w:val="20"/>
                <w:szCs w:val="20"/>
              </w:rPr>
            </w:pPr>
            <w:r w:rsidRPr="00327043">
              <w:rPr>
                <w:b/>
                <w:sz w:val="20"/>
                <w:szCs w:val="20"/>
              </w:rPr>
              <w:t>Friable or</w:t>
            </w:r>
          </w:p>
          <w:p w14:paraId="707728BA" w14:textId="2577A3FA" w:rsidR="009530B0" w:rsidRPr="00327043" w:rsidRDefault="009530B0" w:rsidP="00327043">
            <w:pPr>
              <w:spacing w:after="0" w:line="240" w:lineRule="auto"/>
              <w:ind w:left="0" w:hanging="89"/>
              <w:jc w:val="center"/>
              <w:rPr>
                <w:sz w:val="20"/>
                <w:szCs w:val="20"/>
              </w:rPr>
            </w:pPr>
            <w:r w:rsidRPr="00327043">
              <w:rPr>
                <w:b/>
                <w:sz w:val="20"/>
                <w:szCs w:val="20"/>
              </w:rPr>
              <w:t>Nonfriable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662617B" w14:textId="4D948660" w:rsidR="009530B0" w:rsidRPr="00327043" w:rsidRDefault="009530B0" w:rsidP="00327043">
            <w:pPr>
              <w:spacing w:after="0" w:line="240" w:lineRule="auto"/>
              <w:ind w:left="0" w:firstLine="0"/>
              <w:jc w:val="center"/>
              <w:rPr>
                <w:b/>
                <w:bCs/>
                <w:sz w:val="20"/>
                <w:szCs w:val="20"/>
              </w:rPr>
            </w:pPr>
            <w:r w:rsidRPr="00327043">
              <w:rPr>
                <w:b/>
                <w:bCs/>
                <w:sz w:val="20"/>
                <w:szCs w:val="20"/>
              </w:rPr>
              <w:t xml:space="preserve">% </w:t>
            </w:r>
            <w:r w:rsidR="00327043">
              <w:rPr>
                <w:b/>
                <w:bCs/>
                <w:sz w:val="20"/>
                <w:szCs w:val="20"/>
              </w:rPr>
              <w:t>and</w:t>
            </w:r>
            <w:r w:rsidRPr="00327043">
              <w:rPr>
                <w:b/>
                <w:bCs/>
                <w:sz w:val="20"/>
                <w:szCs w:val="20"/>
              </w:rPr>
              <w:t xml:space="preserve"> Asbestiform</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B575664" w14:textId="3E42A9F6" w:rsidR="009530B0" w:rsidRPr="00327043" w:rsidRDefault="009530B0" w:rsidP="00327043">
            <w:pPr>
              <w:spacing w:after="0" w:line="240" w:lineRule="auto"/>
              <w:ind w:left="0" w:firstLine="0"/>
              <w:jc w:val="center"/>
              <w:rPr>
                <w:sz w:val="20"/>
                <w:szCs w:val="20"/>
                <w:vertAlign w:val="superscript"/>
              </w:rPr>
            </w:pPr>
            <w:r w:rsidRPr="00327043">
              <w:rPr>
                <w:b/>
                <w:sz w:val="20"/>
                <w:szCs w:val="20"/>
              </w:rPr>
              <w:t>Appr</w:t>
            </w:r>
            <w:r w:rsidR="00327043">
              <w:rPr>
                <w:b/>
                <w:sz w:val="20"/>
                <w:szCs w:val="20"/>
              </w:rPr>
              <w:t>ox</w:t>
            </w:r>
            <w:r w:rsidRPr="00327043">
              <w:rPr>
                <w:b/>
                <w:sz w:val="20"/>
                <w:szCs w:val="20"/>
              </w:rPr>
              <w:t>. Sq</w:t>
            </w:r>
            <w:r w:rsidR="002C5FCC" w:rsidRPr="00327043">
              <w:rPr>
                <w:b/>
                <w:sz w:val="20"/>
                <w:szCs w:val="20"/>
              </w:rPr>
              <w:t>uare</w:t>
            </w:r>
            <w:r w:rsidRPr="00327043">
              <w:rPr>
                <w:b/>
                <w:sz w:val="20"/>
                <w:szCs w:val="20"/>
              </w:rPr>
              <w:t xml:space="preserve"> </w:t>
            </w:r>
            <w:r w:rsidR="005B1DEB" w:rsidRPr="00327043">
              <w:rPr>
                <w:b/>
                <w:sz w:val="20"/>
                <w:szCs w:val="20"/>
              </w:rPr>
              <w:t>ft. or Linear ft.</w:t>
            </w:r>
            <w:r w:rsidR="00C50EFF" w:rsidRPr="00327043">
              <w:rPr>
                <w:b/>
                <w:sz w:val="20"/>
                <w:szCs w:val="20"/>
                <w:vertAlign w:val="superscript"/>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52528A" w14:textId="79DA6171" w:rsidR="009530B0" w:rsidRPr="00327043" w:rsidRDefault="009530B0" w:rsidP="00327043">
            <w:pPr>
              <w:spacing w:after="0" w:line="240" w:lineRule="auto"/>
              <w:ind w:left="0" w:firstLine="0"/>
              <w:jc w:val="center"/>
              <w:rPr>
                <w:sz w:val="20"/>
                <w:szCs w:val="20"/>
              </w:rPr>
            </w:pPr>
            <w:r w:rsidRPr="00327043">
              <w:rPr>
                <w:b/>
                <w:sz w:val="20"/>
                <w:szCs w:val="20"/>
              </w:rPr>
              <w:t>Material Condition</w:t>
            </w:r>
            <w:r w:rsidR="007873D1" w:rsidRPr="00327043">
              <w:rPr>
                <w:b/>
                <w:sz w:val="20"/>
                <w:szCs w:val="20"/>
                <w:vertAlign w:val="superscript"/>
              </w:rPr>
              <w:t>3</w:t>
            </w:r>
          </w:p>
        </w:tc>
      </w:tr>
      <w:tr w:rsidR="009530B0" w:rsidRPr="00113F87" w14:paraId="77167888" w14:textId="77777777" w:rsidTr="00327043">
        <w:trPr>
          <w:trHeight w:val="426"/>
        </w:trPr>
        <w:tc>
          <w:tcPr>
            <w:tcW w:w="1350" w:type="dxa"/>
            <w:tcBorders>
              <w:top w:val="single" w:sz="4" w:space="0" w:color="000000"/>
              <w:left w:val="single" w:sz="4" w:space="0" w:color="000000"/>
              <w:bottom w:val="single" w:sz="4" w:space="0" w:color="000000"/>
              <w:right w:val="single" w:sz="4" w:space="0" w:color="000000"/>
            </w:tcBorders>
          </w:tcPr>
          <w:p w14:paraId="50F8CD43" w14:textId="49897C5C"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3787761" w14:textId="70EFF868"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3E75DED" w14:textId="237F3DF4"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E0B3E18" w14:textId="607637AB"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059CEE5" w14:textId="1E954AF0"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5BD4CF2" w14:textId="040EE163"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38F2F4E" w14:textId="1A86424F" w:rsidR="009530B0" w:rsidRPr="00113F87" w:rsidRDefault="009530B0" w:rsidP="00327043">
            <w:pPr>
              <w:spacing w:after="0" w:line="240" w:lineRule="auto"/>
              <w:ind w:left="0" w:firstLine="0"/>
              <w:rPr>
                <w:sz w:val="24"/>
                <w:szCs w:val="24"/>
              </w:rPr>
            </w:pPr>
          </w:p>
        </w:tc>
      </w:tr>
      <w:tr w:rsidR="009530B0" w:rsidRPr="00113F87" w14:paraId="611B5B3C" w14:textId="77777777" w:rsidTr="00327043">
        <w:trPr>
          <w:trHeight w:val="425"/>
        </w:trPr>
        <w:tc>
          <w:tcPr>
            <w:tcW w:w="1350" w:type="dxa"/>
            <w:tcBorders>
              <w:top w:val="single" w:sz="4" w:space="0" w:color="000000"/>
              <w:left w:val="single" w:sz="4" w:space="0" w:color="000000"/>
              <w:bottom w:val="single" w:sz="4" w:space="0" w:color="000000"/>
              <w:right w:val="single" w:sz="4" w:space="0" w:color="000000"/>
            </w:tcBorders>
          </w:tcPr>
          <w:p w14:paraId="341AF843" w14:textId="04287318"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B020A73" w14:textId="41199CC0"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9B2E9C0" w14:textId="1F88B7DB"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FBE2233" w14:textId="74534ADA"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C32C1E4" w14:textId="60689F78"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D1BBD7B" w14:textId="49E95008"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560E419" w14:textId="2BAAA18C" w:rsidR="009530B0" w:rsidRPr="00113F87" w:rsidRDefault="009530B0" w:rsidP="00327043">
            <w:pPr>
              <w:spacing w:after="0" w:line="240" w:lineRule="auto"/>
              <w:ind w:left="0" w:firstLine="0"/>
              <w:rPr>
                <w:sz w:val="24"/>
                <w:szCs w:val="24"/>
              </w:rPr>
            </w:pPr>
          </w:p>
        </w:tc>
      </w:tr>
      <w:tr w:rsidR="009530B0" w:rsidRPr="00113F87" w14:paraId="1AEB4463" w14:textId="77777777" w:rsidTr="00327043">
        <w:trPr>
          <w:trHeight w:val="422"/>
        </w:trPr>
        <w:tc>
          <w:tcPr>
            <w:tcW w:w="1350" w:type="dxa"/>
            <w:tcBorders>
              <w:top w:val="single" w:sz="4" w:space="0" w:color="000000"/>
              <w:left w:val="single" w:sz="4" w:space="0" w:color="000000"/>
              <w:bottom w:val="single" w:sz="4" w:space="0" w:color="000000"/>
              <w:right w:val="single" w:sz="4" w:space="0" w:color="000000"/>
            </w:tcBorders>
          </w:tcPr>
          <w:p w14:paraId="718809ED" w14:textId="1ED40A21"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85FB7BE" w14:textId="0E9F4C0B"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AF1AFFA" w14:textId="7857B8F6"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4F8CC6E" w14:textId="3A6B8BE6"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7C78429" w14:textId="28BAA6F8"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2C7970C" w14:textId="16B01E2C"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1209B1B" w14:textId="4C045153" w:rsidR="009530B0" w:rsidRPr="00113F87" w:rsidRDefault="009530B0" w:rsidP="00327043">
            <w:pPr>
              <w:spacing w:after="0" w:line="240" w:lineRule="auto"/>
              <w:ind w:left="0" w:firstLine="0"/>
              <w:rPr>
                <w:sz w:val="24"/>
                <w:szCs w:val="24"/>
              </w:rPr>
            </w:pPr>
          </w:p>
        </w:tc>
      </w:tr>
      <w:tr w:rsidR="009530B0" w:rsidRPr="00113F87" w14:paraId="08E3F74F" w14:textId="77777777" w:rsidTr="00327043">
        <w:trPr>
          <w:trHeight w:val="425"/>
        </w:trPr>
        <w:tc>
          <w:tcPr>
            <w:tcW w:w="1350" w:type="dxa"/>
            <w:tcBorders>
              <w:top w:val="single" w:sz="4" w:space="0" w:color="000000"/>
              <w:left w:val="single" w:sz="4" w:space="0" w:color="000000"/>
              <w:bottom w:val="single" w:sz="4" w:space="0" w:color="000000"/>
              <w:right w:val="single" w:sz="4" w:space="0" w:color="000000"/>
            </w:tcBorders>
          </w:tcPr>
          <w:p w14:paraId="4EAB3AD1" w14:textId="4795667C"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1EEE556" w14:textId="1034F0C1"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9FC4E40" w14:textId="6B18CFF5"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F52BD6B" w14:textId="4AE2D663"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439BFB6" w14:textId="1BA452E9"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0D88CC4" w14:textId="7D823A99"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0CA3870" w14:textId="5CB0B258" w:rsidR="009530B0" w:rsidRPr="00113F87" w:rsidRDefault="009530B0" w:rsidP="00327043">
            <w:pPr>
              <w:spacing w:after="0" w:line="240" w:lineRule="auto"/>
              <w:ind w:left="0" w:firstLine="0"/>
              <w:rPr>
                <w:sz w:val="24"/>
                <w:szCs w:val="24"/>
              </w:rPr>
            </w:pPr>
          </w:p>
        </w:tc>
      </w:tr>
      <w:tr w:rsidR="009530B0" w:rsidRPr="00113F87" w14:paraId="147B3DF2" w14:textId="77777777" w:rsidTr="00327043">
        <w:trPr>
          <w:trHeight w:val="425"/>
        </w:trPr>
        <w:tc>
          <w:tcPr>
            <w:tcW w:w="1350" w:type="dxa"/>
            <w:tcBorders>
              <w:top w:val="single" w:sz="4" w:space="0" w:color="000000"/>
              <w:left w:val="single" w:sz="4" w:space="0" w:color="000000"/>
              <w:bottom w:val="single" w:sz="4" w:space="0" w:color="000000"/>
              <w:right w:val="single" w:sz="4" w:space="0" w:color="000000"/>
            </w:tcBorders>
          </w:tcPr>
          <w:p w14:paraId="2C934447" w14:textId="3A74C30B"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4036E56" w14:textId="5A04DCC6"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8AF2293" w14:textId="34E0ED7C"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61CE1F84" w14:textId="7B477A04"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B9BFB0C" w14:textId="0A0D6DD2"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54AE8C9" w14:textId="080EFDC4"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4517827" w14:textId="01B6C7F8" w:rsidR="009530B0" w:rsidRPr="00113F87" w:rsidRDefault="009530B0" w:rsidP="00327043">
            <w:pPr>
              <w:spacing w:after="0" w:line="240" w:lineRule="auto"/>
              <w:ind w:left="0" w:firstLine="0"/>
              <w:rPr>
                <w:sz w:val="24"/>
                <w:szCs w:val="24"/>
              </w:rPr>
            </w:pPr>
          </w:p>
        </w:tc>
      </w:tr>
      <w:tr w:rsidR="009530B0" w:rsidRPr="00113F87" w14:paraId="709FFBB5" w14:textId="77777777" w:rsidTr="00327043">
        <w:trPr>
          <w:trHeight w:val="422"/>
        </w:trPr>
        <w:tc>
          <w:tcPr>
            <w:tcW w:w="1350" w:type="dxa"/>
            <w:tcBorders>
              <w:top w:val="single" w:sz="4" w:space="0" w:color="000000"/>
              <w:left w:val="single" w:sz="4" w:space="0" w:color="000000"/>
              <w:bottom w:val="single" w:sz="4" w:space="0" w:color="000000"/>
              <w:right w:val="single" w:sz="4" w:space="0" w:color="000000"/>
            </w:tcBorders>
          </w:tcPr>
          <w:p w14:paraId="57043538" w14:textId="2C6B4CDF"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57EC864" w14:textId="07968EC5"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577A8A0C" w14:textId="02ACAD3E"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30ECCFF" w14:textId="0020D46F"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39DB15EC" w14:textId="403AB51B"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AFC0992" w14:textId="4229F72F" w:rsidR="009530B0" w:rsidRPr="00113F87" w:rsidRDefault="009530B0" w:rsidP="00327043">
            <w:pPr>
              <w:spacing w:after="0" w:line="240" w:lineRule="auto"/>
              <w:ind w:left="0" w:firstLine="0"/>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769FEEFB" w14:textId="531E5C91" w:rsidR="009530B0" w:rsidRPr="00113F87" w:rsidRDefault="009530B0" w:rsidP="00327043">
            <w:pPr>
              <w:spacing w:after="0" w:line="240" w:lineRule="auto"/>
              <w:ind w:left="0" w:firstLine="0"/>
              <w:rPr>
                <w:sz w:val="24"/>
                <w:szCs w:val="24"/>
              </w:rPr>
            </w:pPr>
          </w:p>
        </w:tc>
      </w:tr>
      <w:tr w:rsidR="009530B0" w:rsidRPr="00113F87" w14:paraId="21510BC7" w14:textId="77777777" w:rsidTr="00327043">
        <w:trPr>
          <w:trHeight w:val="406"/>
        </w:trPr>
        <w:tc>
          <w:tcPr>
            <w:tcW w:w="1350" w:type="dxa"/>
            <w:tcBorders>
              <w:top w:val="single" w:sz="4" w:space="0" w:color="000000"/>
              <w:left w:val="single" w:sz="4" w:space="0" w:color="000000"/>
              <w:bottom w:val="single" w:sz="4" w:space="0" w:color="000000"/>
              <w:right w:val="single" w:sz="4" w:space="0" w:color="000000"/>
            </w:tcBorders>
          </w:tcPr>
          <w:p w14:paraId="44883794"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483CA32" w14:textId="36114177" w:rsidR="009530B0" w:rsidRPr="00113F87" w:rsidRDefault="009530B0" w:rsidP="00327043">
            <w:pPr>
              <w:spacing w:after="0" w:line="240" w:lineRule="auto"/>
              <w:ind w:left="0" w:firstLine="0"/>
              <w:rPr>
                <w:rFonts w:ascii="Times New Roman" w:eastAsia="Times New Roman" w:hAnsi="Times New Roman" w:cs="Times New Roman"/>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8C9071A" w14:textId="5BDA65E4"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3223E39"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3B9D904"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30E4662"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267C082"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r>
      <w:tr w:rsidR="009530B0" w:rsidRPr="00113F87" w14:paraId="375EAF40" w14:textId="77777777" w:rsidTr="00327043">
        <w:trPr>
          <w:trHeight w:val="406"/>
        </w:trPr>
        <w:tc>
          <w:tcPr>
            <w:tcW w:w="1350" w:type="dxa"/>
            <w:tcBorders>
              <w:top w:val="single" w:sz="4" w:space="0" w:color="000000"/>
              <w:left w:val="single" w:sz="4" w:space="0" w:color="000000"/>
              <w:bottom w:val="single" w:sz="4" w:space="0" w:color="000000"/>
              <w:right w:val="single" w:sz="4" w:space="0" w:color="000000"/>
            </w:tcBorders>
          </w:tcPr>
          <w:p w14:paraId="3D3D8EE2"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74FC52D" w14:textId="4F094733" w:rsidR="009530B0" w:rsidRPr="00113F87" w:rsidRDefault="009530B0" w:rsidP="00327043">
            <w:pPr>
              <w:spacing w:after="0" w:line="240" w:lineRule="auto"/>
              <w:ind w:left="0" w:firstLine="0"/>
              <w:rPr>
                <w:rFonts w:ascii="Times New Roman" w:eastAsia="Times New Roman" w:hAnsi="Times New Roman" w:cs="Times New Roman"/>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D9F59C7" w14:textId="2EF0CF5C"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54413CA"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FB806D1"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A3D3E8"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CD44B6F"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r>
      <w:tr w:rsidR="009530B0" w:rsidRPr="00113F87" w14:paraId="4C32A516" w14:textId="77777777" w:rsidTr="00327043">
        <w:trPr>
          <w:trHeight w:val="406"/>
        </w:trPr>
        <w:tc>
          <w:tcPr>
            <w:tcW w:w="1350" w:type="dxa"/>
            <w:tcBorders>
              <w:top w:val="single" w:sz="4" w:space="0" w:color="000000"/>
              <w:left w:val="single" w:sz="4" w:space="0" w:color="000000"/>
              <w:bottom w:val="single" w:sz="4" w:space="0" w:color="000000"/>
              <w:right w:val="single" w:sz="4" w:space="0" w:color="000000"/>
            </w:tcBorders>
          </w:tcPr>
          <w:p w14:paraId="4676007E"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8F9EF68" w14:textId="31FD489E" w:rsidR="009530B0" w:rsidRPr="00113F87" w:rsidRDefault="009530B0" w:rsidP="00327043">
            <w:pPr>
              <w:spacing w:after="0" w:line="240" w:lineRule="auto"/>
              <w:ind w:left="0" w:firstLine="0"/>
              <w:rPr>
                <w:rFonts w:ascii="Times New Roman" w:eastAsia="Times New Roman" w:hAnsi="Times New Roman" w:cs="Times New Roman"/>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7FDBE3C" w14:textId="7A4C377F"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C77E32F"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E533E51"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F1416CA"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54AA897"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r>
      <w:tr w:rsidR="009530B0" w:rsidRPr="00113F87" w14:paraId="7E82E1FB" w14:textId="77777777" w:rsidTr="00327043">
        <w:trPr>
          <w:trHeight w:val="403"/>
        </w:trPr>
        <w:tc>
          <w:tcPr>
            <w:tcW w:w="1350" w:type="dxa"/>
            <w:tcBorders>
              <w:top w:val="single" w:sz="4" w:space="0" w:color="000000"/>
              <w:left w:val="single" w:sz="4" w:space="0" w:color="000000"/>
              <w:bottom w:val="single" w:sz="4" w:space="0" w:color="000000"/>
              <w:right w:val="single" w:sz="4" w:space="0" w:color="000000"/>
            </w:tcBorders>
          </w:tcPr>
          <w:p w14:paraId="4DF41D20"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25A4023" w14:textId="5CD7AE1D" w:rsidR="009530B0" w:rsidRPr="00113F87" w:rsidRDefault="009530B0" w:rsidP="00327043">
            <w:pPr>
              <w:spacing w:after="0" w:line="240" w:lineRule="auto"/>
              <w:ind w:left="0" w:firstLine="0"/>
              <w:rPr>
                <w:rFonts w:ascii="Times New Roman" w:eastAsia="Times New Roman" w:hAnsi="Times New Roman" w:cs="Times New Roman"/>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90E3030" w14:textId="076254C2"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05B79EE"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06166CA"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46D786A"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4A58F9B"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r>
      <w:tr w:rsidR="009530B0" w:rsidRPr="00113F87" w14:paraId="21D3D6B6" w14:textId="77777777" w:rsidTr="00327043">
        <w:trPr>
          <w:trHeight w:val="406"/>
        </w:trPr>
        <w:tc>
          <w:tcPr>
            <w:tcW w:w="1350" w:type="dxa"/>
            <w:tcBorders>
              <w:top w:val="single" w:sz="4" w:space="0" w:color="000000"/>
              <w:left w:val="single" w:sz="4" w:space="0" w:color="000000"/>
              <w:bottom w:val="single" w:sz="4" w:space="0" w:color="000000"/>
              <w:right w:val="single" w:sz="4" w:space="0" w:color="000000"/>
            </w:tcBorders>
          </w:tcPr>
          <w:p w14:paraId="7E244E9E"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A5591C7" w14:textId="593F6AC5" w:rsidR="009530B0" w:rsidRPr="00113F87" w:rsidRDefault="009530B0" w:rsidP="00327043">
            <w:pPr>
              <w:spacing w:after="0" w:line="240" w:lineRule="auto"/>
              <w:ind w:left="0" w:firstLine="0"/>
              <w:rPr>
                <w:rFonts w:ascii="Times New Roman" w:eastAsia="Times New Roman" w:hAnsi="Times New Roman" w:cs="Times New Roman"/>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1E90E17" w14:textId="3B5B5841"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4CE6A95"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DDBDB5A"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138B0D08"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0612FF2B" w14:textId="77777777" w:rsidR="009530B0" w:rsidRPr="00113F87" w:rsidRDefault="009530B0" w:rsidP="00327043">
            <w:pPr>
              <w:spacing w:after="0" w:line="240" w:lineRule="auto"/>
              <w:ind w:left="0" w:firstLine="0"/>
              <w:rPr>
                <w:sz w:val="24"/>
                <w:szCs w:val="24"/>
              </w:rPr>
            </w:pPr>
            <w:r w:rsidRPr="00113F87">
              <w:rPr>
                <w:rFonts w:ascii="Times New Roman" w:eastAsia="Times New Roman" w:hAnsi="Times New Roman" w:cs="Times New Roman"/>
                <w:sz w:val="24"/>
                <w:szCs w:val="24"/>
              </w:rPr>
              <w:t xml:space="preserve"> </w:t>
            </w:r>
          </w:p>
        </w:tc>
      </w:tr>
    </w:tbl>
    <w:p w14:paraId="26F24E67" w14:textId="77777777" w:rsidR="003A34BB" w:rsidRPr="00113F87" w:rsidRDefault="003A34BB">
      <w:pPr>
        <w:rPr>
          <w:sz w:val="24"/>
          <w:szCs w:val="24"/>
        </w:rPr>
      </w:pPr>
    </w:p>
    <w:p w14:paraId="1CF171B5" w14:textId="5D09FC85" w:rsidR="007873D1" w:rsidRPr="00327043" w:rsidRDefault="007873D1" w:rsidP="00327043">
      <w:pPr>
        <w:pStyle w:val="ListParagraph"/>
        <w:numPr>
          <w:ilvl w:val="0"/>
          <w:numId w:val="7"/>
        </w:numPr>
        <w:rPr>
          <w:sz w:val="20"/>
          <w:szCs w:val="20"/>
        </w:rPr>
      </w:pPr>
      <w:r w:rsidRPr="00327043">
        <w:rPr>
          <w:sz w:val="20"/>
          <w:szCs w:val="20"/>
        </w:rPr>
        <w:t xml:space="preserve">List the location(s) of the where the samples were collected. </w:t>
      </w:r>
    </w:p>
    <w:p w14:paraId="01446C64" w14:textId="6C53AD92" w:rsidR="007873D1" w:rsidRPr="00327043" w:rsidRDefault="007873D1" w:rsidP="00327043">
      <w:pPr>
        <w:pStyle w:val="ListParagraph"/>
        <w:numPr>
          <w:ilvl w:val="0"/>
          <w:numId w:val="7"/>
        </w:numPr>
        <w:rPr>
          <w:sz w:val="20"/>
          <w:szCs w:val="20"/>
        </w:rPr>
      </w:pPr>
      <w:r w:rsidRPr="00327043">
        <w:rPr>
          <w:sz w:val="20"/>
          <w:szCs w:val="20"/>
        </w:rPr>
        <w:t xml:space="preserve">List the approximate quantity of ACM located </w:t>
      </w:r>
      <w:r w:rsidR="00094B96" w:rsidRPr="00327043">
        <w:rPr>
          <w:sz w:val="20"/>
          <w:szCs w:val="20"/>
        </w:rPr>
        <w:t>for</w:t>
      </w:r>
      <w:r w:rsidRPr="00327043">
        <w:rPr>
          <w:sz w:val="20"/>
          <w:szCs w:val="20"/>
        </w:rPr>
        <w:t xml:space="preserve"> the </w:t>
      </w:r>
      <w:r w:rsidR="00094B96" w:rsidRPr="00327043">
        <w:rPr>
          <w:sz w:val="20"/>
          <w:szCs w:val="20"/>
        </w:rPr>
        <w:t xml:space="preserve">area being surveyed or for the </w:t>
      </w:r>
      <w:r w:rsidRPr="00327043">
        <w:rPr>
          <w:sz w:val="20"/>
          <w:szCs w:val="20"/>
        </w:rPr>
        <w:t xml:space="preserve">facility </w:t>
      </w:r>
      <w:r w:rsidR="00094B96" w:rsidRPr="00327043">
        <w:rPr>
          <w:sz w:val="20"/>
          <w:szCs w:val="20"/>
        </w:rPr>
        <w:t xml:space="preserve">if </w:t>
      </w:r>
      <w:r w:rsidR="005C2A4D" w:rsidRPr="00327043">
        <w:rPr>
          <w:sz w:val="20"/>
          <w:szCs w:val="20"/>
        </w:rPr>
        <w:t xml:space="preserve">for </w:t>
      </w:r>
      <w:r w:rsidR="00094B96" w:rsidRPr="00327043">
        <w:rPr>
          <w:sz w:val="20"/>
          <w:szCs w:val="20"/>
        </w:rPr>
        <w:t>a complete renovation or demolition</w:t>
      </w:r>
      <w:r w:rsidR="005C2A4D" w:rsidRPr="00327043">
        <w:rPr>
          <w:sz w:val="20"/>
          <w:szCs w:val="20"/>
        </w:rPr>
        <w:t xml:space="preserve"> project</w:t>
      </w:r>
      <w:r w:rsidRPr="00327043">
        <w:rPr>
          <w:sz w:val="20"/>
          <w:szCs w:val="20"/>
        </w:rPr>
        <w:t>.</w:t>
      </w:r>
    </w:p>
    <w:p w14:paraId="36AB1AD9" w14:textId="4C2AE9DC" w:rsidR="00BF650F" w:rsidRPr="00327043" w:rsidRDefault="003A34BB" w:rsidP="00327043">
      <w:pPr>
        <w:pStyle w:val="ListParagraph"/>
        <w:numPr>
          <w:ilvl w:val="0"/>
          <w:numId w:val="7"/>
        </w:numPr>
        <w:rPr>
          <w:sz w:val="20"/>
          <w:szCs w:val="20"/>
        </w:rPr>
      </w:pPr>
      <w:r w:rsidRPr="00327043">
        <w:rPr>
          <w:sz w:val="20"/>
          <w:szCs w:val="20"/>
        </w:rPr>
        <w:t>In Good Condition or In Poor Condition</w:t>
      </w:r>
      <w:r w:rsidR="007873D1" w:rsidRPr="00327043">
        <w:rPr>
          <w:sz w:val="20"/>
          <w:szCs w:val="20"/>
        </w:rPr>
        <w:t xml:space="preserve"> - </w:t>
      </w:r>
      <w:r w:rsidR="007D0C12" w:rsidRPr="00327043">
        <w:rPr>
          <w:b/>
          <w:bCs/>
          <w:i/>
          <w:iCs/>
          <w:sz w:val="20"/>
          <w:szCs w:val="20"/>
        </w:rPr>
        <w:t>In Poor Condition</w:t>
      </w:r>
      <w:r w:rsidR="007D0C12" w:rsidRPr="00327043">
        <w:rPr>
          <w:sz w:val="20"/>
          <w:szCs w:val="20"/>
        </w:rPr>
        <w:t xml:space="preserve"> is defined as the binding of the material is losing its integrity as indicated by peeling, cracking, or crumbling of the material. OAR 340-248-0010(25)</w:t>
      </w:r>
    </w:p>
    <w:p w14:paraId="74A3624B" w14:textId="77777777" w:rsidR="00BF650F" w:rsidRPr="00113F87" w:rsidRDefault="00BF650F" w:rsidP="00BF650F">
      <w:pPr>
        <w:ind w:left="0" w:firstLine="0"/>
        <w:rPr>
          <w:sz w:val="24"/>
          <w:szCs w:val="24"/>
        </w:rPr>
      </w:pPr>
    </w:p>
    <w:p w14:paraId="5C50276C" w14:textId="77777777" w:rsidR="00BF650F" w:rsidRPr="00113F87" w:rsidRDefault="00BF650F" w:rsidP="00BF650F">
      <w:pPr>
        <w:ind w:left="0" w:firstLine="0"/>
        <w:rPr>
          <w:sz w:val="24"/>
          <w:szCs w:val="24"/>
        </w:rPr>
      </w:pPr>
    </w:p>
    <w:p w14:paraId="0720C630" w14:textId="2D608B27" w:rsidR="00660798" w:rsidRPr="00113F87" w:rsidRDefault="00A274F8" w:rsidP="00113F87">
      <w:pPr>
        <w:ind w:left="0" w:firstLine="0"/>
        <w:rPr>
          <w:sz w:val="24"/>
          <w:szCs w:val="24"/>
        </w:rPr>
      </w:pPr>
      <w:r w:rsidRPr="00013549">
        <w:rPr>
          <w:sz w:val="28"/>
          <w:szCs w:val="28"/>
        </w:rPr>
        <w:sym w:font="Wingdings" w:char="F0A8"/>
      </w:r>
      <w:r w:rsidRPr="00013549">
        <w:rPr>
          <w:sz w:val="28"/>
          <w:szCs w:val="28"/>
        </w:rPr>
        <w:t xml:space="preserve"> </w:t>
      </w:r>
      <w:r w:rsidR="00BD2091" w:rsidRPr="00113F87">
        <w:rPr>
          <w:b/>
          <w:bCs/>
          <w:sz w:val="24"/>
          <w:szCs w:val="24"/>
        </w:rPr>
        <w:t>N</w:t>
      </w:r>
      <w:r w:rsidR="00BF650F" w:rsidRPr="00113F87">
        <w:rPr>
          <w:b/>
          <w:bCs/>
          <w:sz w:val="24"/>
          <w:szCs w:val="24"/>
        </w:rPr>
        <w:t>o ACM</w:t>
      </w:r>
      <w:r w:rsidR="00EE028D">
        <w:rPr>
          <w:b/>
          <w:bCs/>
          <w:sz w:val="24"/>
          <w:szCs w:val="24"/>
        </w:rPr>
        <w:t xml:space="preserve"> was</w:t>
      </w:r>
      <w:r w:rsidR="00BF650F" w:rsidRPr="00113F87">
        <w:rPr>
          <w:b/>
          <w:bCs/>
          <w:sz w:val="24"/>
          <w:szCs w:val="24"/>
        </w:rPr>
        <w:t xml:space="preserve"> identified during the survey</w:t>
      </w:r>
      <w:r w:rsidR="00B9291B" w:rsidRPr="00113F87">
        <w:rPr>
          <w:b/>
          <w:bCs/>
          <w:sz w:val="24"/>
          <w:szCs w:val="24"/>
        </w:rPr>
        <w:t>.</w:t>
      </w:r>
      <w:r w:rsidR="00BF650F" w:rsidRPr="00113F87">
        <w:rPr>
          <w:b/>
          <w:bCs/>
          <w:sz w:val="24"/>
          <w:szCs w:val="24"/>
        </w:rPr>
        <w:t xml:space="preserve"> </w:t>
      </w:r>
      <w:r w:rsidR="00A713AE" w:rsidRPr="00113F87">
        <w:rPr>
          <w:b/>
          <w:bCs/>
          <w:sz w:val="24"/>
          <w:szCs w:val="24"/>
        </w:rPr>
        <w:t>(</w:t>
      </w:r>
      <w:r w:rsidR="00327043">
        <w:rPr>
          <w:b/>
          <w:bCs/>
          <w:sz w:val="24"/>
          <w:szCs w:val="24"/>
        </w:rPr>
        <w:t>m</w:t>
      </w:r>
      <w:r w:rsidR="00A713AE" w:rsidRPr="00113F87">
        <w:rPr>
          <w:b/>
          <w:bCs/>
          <w:sz w:val="24"/>
          <w:szCs w:val="24"/>
        </w:rPr>
        <w:t xml:space="preserve">ark if </w:t>
      </w:r>
      <w:r w:rsidR="008A6449" w:rsidRPr="00113F87">
        <w:rPr>
          <w:b/>
          <w:bCs/>
          <w:sz w:val="24"/>
          <w:szCs w:val="24"/>
        </w:rPr>
        <w:t>applicable</w:t>
      </w:r>
      <w:r w:rsidR="00A713AE" w:rsidRPr="00113F87">
        <w:rPr>
          <w:b/>
          <w:bCs/>
          <w:sz w:val="24"/>
          <w:szCs w:val="24"/>
        </w:rPr>
        <w:t>)</w:t>
      </w:r>
    </w:p>
    <w:p w14:paraId="0F5FC3A2" w14:textId="07907DD5" w:rsidR="00660798" w:rsidRDefault="007D6CE6">
      <w:pPr>
        <w:spacing w:after="0" w:line="259" w:lineRule="auto"/>
        <w:ind w:left="1" w:firstLine="0"/>
        <w:rPr>
          <w:sz w:val="24"/>
          <w:szCs w:val="24"/>
        </w:rPr>
      </w:pPr>
      <w:r w:rsidRPr="00113F87">
        <w:rPr>
          <w:sz w:val="24"/>
          <w:szCs w:val="24"/>
        </w:rPr>
        <w:t xml:space="preserve"> </w:t>
      </w:r>
    </w:p>
    <w:p w14:paraId="4D380B73" w14:textId="7A1C2805" w:rsidR="00C50EFF" w:rsidRDefault="00C50EFF">
      <w:pPr>
        <w:spacing w:after="0" w:line="259" w:lineRule="auto"/>
        <w:ind w:left="1" w:firstLine="0"/>
        <w:rPr>
          <w:sz w:val="24"/>
          <w:szCs w:val="24"/>
        </w:rPr>
      </w:pPr>
    </w:p>
    <w:p w14:paraId="25384194" w14:textId="35A7FD3D" w:rsidR="00C50EFF" w:rsidRDefault="00C50EFF">
      <w:pPr>
        <w:spacing w:after="0" w:line="259" w:lineRule="auto"/>
        <w:ind w:left="1" w:firstLine="0"/>
        <w:rPr>
          <w:sz w:val="24"/>
          <w:szCs w:val="24"/>
        </w:rPr>
      </w:pPr>
    </w:p>
    <w:p w14:paraId="08AACC2E" w14:textId="77777777" w:rsidR="00C50EFF" w:rsidRPr="00113F87" w:rsidRDefault="00C50EFF">
      <w:pPr>
        <w:spacing w:after="0" w:line="259" w:lineRule="auto"/>
        <w:ind w:left="1" w:firstLine="0"/>
        <w:rPr>
          <w:sz w:val="24"/>
          <w:szCs w:val="24"/>
        </w:rPr>
      </w:pPr>
    </w:p>
    <w:p w14:paraId="35800676" w14:textId="2D7F8337" w:rsidR="00660798" w:rsidRPr="00113F87" w:rsidRDefault="007D6CE6" w:rsidP="00D313A0">
      <w:pPr>
        <w:spacing w:after="0" w:line="259" w:lineRule="auto"/>
        <w:ind w:left="1" w:firstLine="0"/>
        <w:rPr>
          <w:sz w:val="24"/>
          <w:szCs w:val="24"/>
        </w:rPr>
      </w:pPr>
      <w:r w:rsidRPr="00113F87">
        <w:rPr>
          <w:sz w:val="24"/>
          <w:szCs w:val="24"/>
        </w:rPr>
        <w:t xml:space="preserve"> </w:t>
      </w:r>
    </w:p>
    <w:p w14:paraId="2D2D95F2" w14:textId="77777777" w:rsidR="00A274F8" w:rsidRDefault="00A274F8">
      <w:pPr>
        <w:spacing w:after="160" w:line="259" w:lineRule="auto"/>
        <w:ind w:left="0" w:firstLine="0"/>
        <w:rPr>
          <w:b/>
          <w:sz w:val="28"/>
          <w:szCs w:val="28"/>
        </w:rPr>
      </w:pPr>
      <w:r>
        <w:br w:type="page"/>
      </w:r>
    </w:p>
    <w:p w14:paraId="6429FD8F" w14:textId="60440981" w:rsidR="00660798" w:rsidRPr="00327043" w:rsidRDefault="007D6CE6" w:rsidP="00327043">
      <w:pPr>
        <w:pStyle w:val="Heading1"/>
      </w:pPr>
      <w:r w:rsidRPr="00113F87">
        <w:lastRenderedPageBreak/>
        <w:t>S</w:t>
      </w:r>
      <w:r w:rsidR="00E8737D" w:rsidRPr="00113F87">
        <w:t>AMPLING METHODOLOGY</w:t>
      </w:r>
      <w:r w:rsidRPr="00113F87">
        <w:t xml:space="preserve"> </w:t>
      </w:r>
    </w:p>
    <w:p w14:paraId="456B70A0" w14:textId="29F6A598" w:rsidR="00660798" w:rsidRPr="00A95568" w:rsidRDefault="007D6CE6" w:rsidP="00113F87">
      <w:pPr>
        <w:ind w:left="0" w:right="336"/>
      </w:pPr>
      <w:r w:rsidRPr="00A95568">
        <w:t xml:space="preserve">This survey was performed using sampling protocols adopted from the Asbestos Hazard Emergency Response Act (AHERA) and modified to meet </w:t>
      </w:r>
      <w:r w:rsidR="00187716" w:rsidRPr="00A95568">
        <w:t xml:space="preserve">Oregon DEQ asbestos survey </w:t>
      </w:r>
      <w:r w:rsidR="005C2A4D" w:rsidRPr="00A95568">
        <w:t xml:space="preserve">and report </w:t>
      </w:r>
      <w:r w:rsidR="00187716" w:rsidRPr="00A95568">
        <w:t>requirements found in OAR 340-248-</w:t>
      </w:r>
      <w:r w:rsidR="00094B96" w:rsidRPr="00A95568">
        <w:t>0270.</w:t>
      </w:r>
      <w:r w:rsidRPr="00A95568">
        <w:t xml:space="preserve"> </w:t>
      </w:r>
    </w:p>
    <w:p w14:paraId="45CC7A13" w14:textId="77777777" w:rsidR="00660798" w:rsidRPr="00A95568" w:rsidRDefault="007D6CE6" w:rsidP="00113F87">
      <w:pPr>
        <w:spacing w:after="0" w:line="259" w:lineRule="auto"/>
        <w:ind w:left="0" w:firstLine="0"/>
      </w:pPr>
      <w:r w:rsidRPr="00A95568">
        <w:t xml:space="preserve"> </w:t>
      </w:r>
    </w:p>
    <w:p w14:paraId="5073FD79" w14:textId="06931D21" w:rsidR="00660798" w:rsidRPr="00A95568" w:rsidRDefault="007D6CE6" w:rsidP="00327043">
      <w:pPr>
        <w:pStyle w:val="ListParagraph"/>
        <w:numPr>
          <w:ilvl w:val="0"/>
          <w:numId w:val="5"/>
        </w:numPr>
        <w:ind w:left="540" w:right="419"/>
      </w:pPr>
      <w:r w:rsidRPr="00A95568">
        <w:t xml:space="preserve">Areas in the </w:t>
      </w:r>
      <w:r w:rsidR="00D313A0" w:rsidRPr="00A95568">
        <w:t>facility</w:t>
      </w:r>
      <w:r w:rsidRPr="00A95568">
        <w:t xml:space="preserve"> were grouped into homogeneous areas based on use or same</w:t>
      </w:r>
      <w:r w:rsidR="005C2A4D" w:rsidRPr="00A95568">
        <w:t xml:space="preserve"> type</w:t>
      </w:r>
      <w:r w:rsidRPr="00A95568">
        <w:t xml:space="preserve"> of building materials used in that area; e.g. </w:t>
      </w:r>
      <w:r w:rsidR="00D313A0" w:rsidRPr="00A95568">
        <w:t>wall texture</w:t>
      </w:r>
      <w:r w:rsidRPr="00A95568">
        <w:t xml:space="preserve">, etc. </w:t>
      </w:r>
    </w:p>
    <w:p w14:paraId="0CCFEB3E" w14:textId="77777777" w:rsidR="00660798" w:rsidRPr="00A95568" w:rsidRDefault="007D6CE6" w:rsidP="00327043">
      <w:pPr>
        <w:spacing w:after="0" w:line="259" w:lineRule="auto"/>
        <w:ind w:left="540" w:hanging="360"/>
      </w:pPr>
      <w:r w:rsidRPr="00A95568">
        <w:t xml:space="preserve"> </w:t>
      </w:r>
    </w:p>
    <w:p w14:paraId="1F806CA9" w14:textId="34B69DCA" w:rsidR="00660798" w:rsidRPr="00A95568" w:rsidRDefault="007D6CE6" w:rsidP="00327043">
      <w:pPr>
        <w:pStyle w:val="ListParagraph"/>
        <w:numPr>
          <w:ilvl w:val="0"/>
          <w:numId w:val="5"/>
        </w:numPr>
        <w:ind w:left="540" w:right="471"/>
      </w:pPr>
      <w:r w:rsidRPr="00A95568">
        <w:t>Each specified area was sampled for materials which w</w:t>
      </w:r>
      <w:r w:rsidR="005C2A4D" w:rsidRPr="00A95568">
        <w:t>ere</w:t>
      </w:r>
      <w:r w:rsidRPr="00A95568">
        <w:t xml:space="preserve"> </w:t>
      </w:r>
      <w:r w:rsidR="00D50492" w:rsidRPr="00A95568">
        <w:t xml:space="preserve">identified as </w:t>
      </w:r>
      <w:r w:rsidRPr="00A95568">
        <w:t xml:space="preserve">suspect </w:t>
      </w:r>
      <w:r w:rsidR="00D313A0" w:rsidRPr="00A95568">
        <w:t>asbestos-containing material</w:t>
      </w:r>
      <w:r w:rsidR="005C2A4D" w:rsidRPr="00A95568">
        <w:t>s</w:t>
      </w:r>
      <w:r w:rsidRPr="00A95568">
        <w:t>.</w:t>
      </w:r>
      <w:r w:rsidR="007873D1" w:rsidRPr="00A95568">
        <w:t xml:space="preserve"> </w:t>
      </w:r>
      <w:r w:rsidRPr="00A95568">
        <w:t xml:space="preserve"> </w:t>
      </w:r>
    </w:p>
    <w:p w14:paraId="1CD55FA5" w14:textId="196639AA" w:rsidR="00660798" w:rsidRPr="00A95568" w:rsidRDefault="00660798" w:rsidP="00327043">
      <w:pPr>
        <w:spacing w:after="0" w:line="259" w:lineRule="auto"/>
        <w:ind w:left="540" w:hanging="360"/>
      </w:pPr>
    </w:p>
    <w:p w14:paraId="7DD4DD80" w14:textId="01BEF725" w:rsidR="00D313A0" w:rsidRPr="00A95568" w:rsidRDefault="007D6CE6" w:rsidP="00327043">
      <w:pPr>
        <w:pStyle w:val="ListParagraph"/>
        <w:numPr>
          <w:ilvl w:val="0"/>
          <w:numId w:val="5"/>
        </w:numPr>
        <w:ind w:left="540" w:right="336"/>
      </w:pPr>
      <w:r w:rsidRPr="00A95568">
        <w:t>When sampling, all samples were collected to the maximum extent possible (taken to substrate) to ensure all components were present in sample which might include asbestos.</w:t>
      </w:r>
    </w:p>
    <w:p w14:paraId="3FEBEC66" w14:textId="58D8E915" w:rsidR="00D313A0" w:rsidRPr="00A95568" w:rsidRDefault="00D313A0" w:rsidP="00327043">
      <w:pPr>
        <w:ind w:left="540" w:right="336" w:hanging="360"/>
      </w:pPr>
    </w:p>
    <w:p w14:paraId="1472B747" w14:textId="60957972" w:rsidR="00D313A0" w:rsidRPr="00A95568" w:rsidRDefault="00D313A0" w:rsidP="00327043">
      <w:pPr>
        <w:pStyle w:val="ListParagraph"/>
        <w:numPr>
          <w:ilvl w:val="0"/>
          <w:numId w:val="5"/>
        </w:numPr>
        <w:ind w:left="540" w:right="336"/>
      </w:pPr>
      <w:r w:rsidRPr="00A95568">
        <w:t>A minimum of one (1) bulk sample for each homogeneous material suspected of being asbestos-containing material was collected. OAR 340-248-0270(3)(a)</w:t>
      </w:r>
    </w:p>
    <w:p w14:paraId="23ECCF7E" w14:textId="77777777" w:rsidR="00D313A0" w:rsidRPr="00A95568" w:rsidRDefault="00D313A0" w:rsidP="00327043">
      <w:pPr>
        <w:ind w:left="540" w:right="336" w:hanging="360"/>
      </w:pPr>
    </w:p>
    <w:p w14:paraId="40C30506" w14:textId="30AE7469" w:rsidR="00660798" w:rsidRPr="00A95568" w:rsidRDefault="00D313A0" w:rsidP="00327043">
      <w:pPr>
        <w:pStyle w:val="ListParagraph"/>
        <w:numPr>
          <w:ilvl w:val="0"/>
          <w:numId w:val="5"/>
        </w:numPr>
        <w:ind w:left="540" w:right="336"/>
      </w:pPr>
      <w:r w:rsidRPr="00A95568">
        <w:t>A minimum of three (3) random bulk samples for each homogeneous sprayed or troweled on material</w:t>
      </w:r>
      <w:r w:rsidR="00454F73" w:rsidRPr="00A95568">
        <w:t xml:space="preserve"> were collected.</w:t>
      </w:r>
      <w:r w:rsidRPr="00A95568">
        <w:t xml:space="preserve"> OAR 340-248-0270</w:t>
      </w:r>
      <w:r w:rsidR="00454F73" w:rsidRPr="00A95568">
        <w:t>(3)b)</w:t>
      </w:r>
      <w:r w:rsidR="007D6CE6" w:rsidRPr="00A95568">
        <w:t xml:space="preserve"> </w:t>
      </w:r>
    </w:p>
    <w:p w14:paraId="14A486FB" w14:textId="70C3A7A1" w:rsidR="00660798" w:rsidRPr="00A95568" w:rsidRDefault="00660798" w:rsidP="00327043">
      <w:pPr>
        <w:spacing w:after="0" w:line="259" w:lineRule="auto"/>
        <w:ind w:left="540" w:hanging="360"/>
      </w:pPr>
    </w:p>
    <w:p w14:paraId="3DAB525D" w14:textId="77777777" w:rsidR="00B058CF" w:rsidRPr="00A95568" w:rsidRDefault="007D6CE6" w:rsidP="00327043">
      <w:pPr>
        <w:pStyle w:val="ListParagraph"/>
        <w:numPr>
          <w:ilvl w:val="0"/>
          <w:numId w:val="5"/>
        </w:numPr>
        <w:ind w:left="540" w:right="336"/>
      </w:pPr>
      <w:r w:rsidRPr="00A95568">
        <w:t xml:space="preserve">Samples were numbered using </w:t>
      </w:r>
      <w:r w:rsidR="00D50492" w:rsidRPr="00A95568">
        <w:t xml:space="preserve">a </w:t>
      </w:r>
      <w:r w:rsidRPr="00A95568">
        <w:t>sequential numbering system to ensure quality control.</w:t>
      </w:r>
    </w:p>
    <w:p w14:paraId="06DB0FD2" w14:textId="1D02B60A" w:rsidR="00660798" w:rsidRPr="00A95568" w:rsidRDefault="00660798" w:rsidP="00327043">
      <w:pPr>
        <w:pStyle w:val="ListParagraph"/>
        <w:ind w:left="540" w:right="336" w:hanging="360"/>
      </w:pPr>
    </w:p>
    <w:p w14:paraId="54A7468F" w14:textId="47D9304A" w:rsidR="00B058CF" w:rsidRPr="00A95568" w:rsidRDefault="00B058CF" w:rsidP="00327043">
      <w:pPr>
        <w:pStyle w:val="ListParagraph"/>
        <w:numPr>
          <w:ilvl w:val="0"/>
          <w:numId w:val="5"/>
        </w:numPr>
        <w:ind w:left="540" w:right="336"/>
      </w:pPr>
      <w:r w:rsidRPr="00A95568">
        <w:t>Analysis of samples was performed by a laboratory that participates in a nationally recognized accreditation program for asbestos testing, or participate</w:t>
      </w:r>
      <w:r w:rsidR="00892969" w:rsidRPr="00A95568">
        <w:t>s</w:t>
      </w:r>
      <w:r w:rsidRPr="00A95568">
        <w:t xml:space="preserve"> in, and maintains passing status in a nationally recognized bulk sample asbestos proficiency testing program.</w:t>
      </w:r>
      <w:r w:rsidR="00A713AE" w:rsidRPr="00A95568">
        <w:t xml:space="preserve"> OAR 340-248-0270</w:t>
      </w:r>
      <w:r w:rsidR="004246C8" w:rsidRPr="00A95568">
        <w:t>(3)(c)</w:t>
      </w:r>
    </w:p>
    <w:p w14:paraId="1CFAAD74" w14:textId="77777777" w:rsidR="00660798" w:rsidRPr="00113F87" w:rsidRDefault="007D6CE6" w:rsidP="00113F87">
      <w:pPr>
        <w:spacing w:after="0" w:line="259" w:lineRule="auto"/>
        <w:ind w:left="0" w:firstLine="0"/>
        <w:rPr>
          <w:sz w:val="24"/>
          <w:szCs w:val="24"/>
        </w:rPr>
      </w:pPr>
      <w:r w:rsidRPr="00113F87">
        <w:rPr>
          <w:sz w:val="24"/>
          <w:szCs w:val="24"/>
        </w:rPr>
        <w:t xml:space="preserve"> </w:t>
      </w:r>
    </w:p>
    <w:p w14:paraId="57DCFD87" w14:textId="682EB57D" w:rsidR="00660798" w:rsidRPr="00327043" w:rsidRDefault="007D6CE6" w:rsidP="00327043">
      <w:pPr>
        <w:pStyle w:val="Heading2"/>
      </w:pPr>
      <w:r w:rsidRPr="00327043">
        <w:t>R</w:t>
      </w:r>
      <w:r w:rsidR="00E8737D" w:rsidRPr="00327043">
        <w:t>ECOMMENDED</w:t>
      </w:r>
      <w:r w:rsidR="00B2333E" w:rsidRPr="00327043">
        <w:t xml:space="preserve"> R</w:t>
      </w:r>
      <w:r w:rsidR="00E8737D" w:rsidRPr="00327043">
        <w:t>ESPONSE</w:t>
      </w:r>
      <w:r w:rsidR="00B2333E" w:rsidRPr="00327043">
        <w:t xml:space="preserve"> A</w:t>
      </w:r>
      <w:r w:rsidR="00E8737D" w:rsidRPr="00327043">
        <w:t>CTION(S)</w:t>
      </w:r>
      <w:r w:rsidRPr="00327043">
        <w:t xml:space="preserve"> </w:t>
      </w:r>
    </w:p>
    <w:p w14:paraId="35900D25" w14:textId="77777777" w:rsidR="00614038" w:rsidRPr="00113F87" w:rsidRDefault="00614038" w:rsidP="00113F87">
      <w:pPr>
        <w:ind w:left="0" w:right="336"/>
        <w:rPr>
          <w:sz w:val="24"/>
          <w:szCs w:val="24"/>
        </w:rPr>
      </w:pPr>
    </w:p>
    <w:p w14:paraId="0247D741" w14:textId="670294CF" w:rsidR="00303FF9" w:rsidRPr="00327043" w:rsidRDefault="00303FF9" w:rsidP="00327043">
      <w:pPr>
        <w:pStyle w:val="Heading3"/>
      </w:pPr>
      <w:r w:rsidRPr="00327043">
        <w:t>Demolition Projects:</w:t>
      </w:r>
    </w:p>
    <w:p w14:paraId="6913C009" w14:textId="39054CED" w:rsidR="00303FF9" w:rsidRPr="00327043" w:rsidRDefault="00303FF9" w:rsidP="00113F87">
      <w:pPr>
        <w:ind w:left="0" w:right="336"/>
      </w:pPr>
      <w:r w:rsidRPr="00327043">
        <w:t xml:space="preserve">All </w:t>
      </w:r>
      <w:r w:rsidR="00113F87" w:rsidRPr="00327043">
        <w:t xml:space="preserve">friable </w:t>
      </w:r>
      <w:r w:rsidRPr="00327043">
        <w:t>asbestos</w:t>
      </w:r>
      <w:r w:rsidR="00BD2091" w:rsidRPr="00327043">
        <w:t>-</w:t>
      </w:r>
      <w:r w:rsidRPr="00327043">
        <w:t>containing materials must be properly abated (handled, removed, and disposed) by a DEQ licensed asbestos abatement contractor prior to any demolition activity.</w:t>
      </w:r>
      <w:r w:rsidR="00113F87" w:rsidRPr="00327043">
        <w:t xml:space="preserve">  Nonfriable material may be removed by </w:t>
      </w:r>
      <w:r w:rsidR="009E5BB8" w:rsidRPr="00327043">
        <w:t>a contractor or individual who is not a licensed asbestos abatement contractor</w:t>
      </w:r>
      <w:r w:rsidR="00113F87" w:rsidRPr="00327043">
        <w:t xml:space="preserve"> as long as it maintains its nonfriable condition.</w:t>
      </w:r>
      <w:r w:rsidR="00886982" w:rsidRPr="00327043">
        <w:t xml:space="preserve">  Notification, </w:t>
      </w:r>
      <w:r w:rsidR="00C50EFF" w:rsidRPr="00327043">
        <w:t>packaging,</w:t>
      </w:r>
      <w:r w:rsidR="00886982" w:rsidRPr="00327043">
        <w:t xml:space="preserve"> and disposal requirements still apply to nonfriable material. </w:t>
      </w:r>
    </w:p>
    <w:p w14:paraId="3B483CEA" w14:textId="5D55A1B7" w:rsidR="00303FF9" w:rsidRPr="00113F87" w:rsidRDefault="00303FF9" w:rsidP="00113F87">
      <w:pPr>
        <w:ind w:left="0" w:right="336"/>
        <w:rPr>
          <w:sz w:val="24"/>
          <w:szCs w:val="24"/>
        </w:rPr>
      </w:pPr>
    </w:p>
    <w:p w14:paraId="3929D8F9" w14:textId="4381B9AA" w:rsidR="00303FF9" w:rsidRPr="00113F87" w:rsidRDefault="00303FF9" w:rsidP="00327043">
      <w:pPr>
        <w:pStyle w:val="Heading3"/>
      </w:pPr>
      <w:r w:rsidRPr="00113F87">
        <w:t>Renovation</w:t>
      </w:r>
      <w:r w:rsidR="00892969" w:rsidRPr="00113F87">
        <w:t>/Remediation</w:t>
      </w:r>
      <w:r w:rsidRPr="00113F87">
        <w:t xml:space="preserve"> Projects:</w:t>
      </w:r>
    </w:p>
    <w:p w14:paraId="53F6FB55" w14:textId="1D1F73D0" w:rsidR="00660798" w:rsidRPr="00327043" w:rsidRDefault="00303FF9" w:rsidP="00113F87">
      <w:pPr>
        <w:ind w:left="0" w:right="336"/>
      </w:pPr>
      <w:r w:rsidRPr="00327043">
        <w:t xml:space="preserve">Any </w:t>
      </w:r>
      <w:r w:rsidR="00113F87" w:rsidRPr="00327043">
        <w:t xml:space="preserve">friable </w:t>
      </w:r>
      <w:r w:rsidRPr="00327043">
        <w:t>a</w:t>
      </w:r>
      <w:r w:rsidR="007D6CE6" w:rsidRPr="00327043">
        <w:t>sbestos-containing material</w:t>
      </w:r>
      <w:r w:rsidR="007D0C12" w:rsidRPr="00327043">
        <w:t>s</w:t>
      </w:r>
      <w:r w:rsidR="007D6CE6" w:rsidRPr="00327043">
        <w:t xml:space="preserve"> </w:t>
      </w:r>
      <w:r w:rsidRPr="00327043">
        <w:t>that will be impacted by renovation</w:t>
      </w:r>
      <w:r w:rsidR="00892969" w:rsidRPr="00327043">
        <w:t>/remediation</w:t>
      </w:r>
      <w:r w:rsidRPr="00327043">
        <w:t xml:space="preserve"> activities </w:t>
      </w:r>
      <w:r w:rsidR="007D6CE6" w:rsidRPr="00327043">
        <w:t xml:space="preserve">must be </w:t>
      </w:r>
      <w:r w:rsidRPr="00327043">
        <w:t xml:space="preserve">properly </w:t>
      </w:r>
      <w:r w:rsidR="007D0C12" w:rsidRPr="00327043">
        <w:t xml:space="preserve">abated </w:t>
      </w:r>
      <w:r w:rsidR="00187716" w:rsidRPr="00327043">
        <w:t>(</w:t>
      </w:r>
      <w:r w:rsidR="007D0C12" w:rsidRPr="00327043">
        <w:t>handle</w:t>
      </w:r>
      <w:r w:rsidR="00187716" w:rsidRPr="00327043">
        <w:t>d</w:t>
      </w:r>
      <w:r w:rsidR="007D0C12" w:rsidRPr="00327043">
        <w:t>, remove</w:t>
      </w:r>
      <w:r w:rsidR="00187716" w:rsidRPr="00327043">
        <w:t>d</w:t>
      </w:r>
      <w:r w:rsidR="007D0C12" w:rsidRPr="00327043">
        <w:t xml:space="preserve">, </w:t>
      </w:r>
      <w:r w:rsidRPr="00327043">
        <w:t>and disposed</w:t>
      </w:r>
      <w:r w:rsidR="007D0C12" w:rsidRPr="00327043">
        <w:t>)</w:t>
      </w:r>
      <w:r w:rsidR="007D6CE6" w:rsidRPr="00327043">
        <w:t xml:space="preserve"> by a </w:t>
      </w:r>
      <w:r w:rsidR="007D0C12" w:rsidRPr="00327043">
        <w:t xml:space="preserve">DEQ </w:t>
      </w:r>
      <w:r w:rsidR="007D6CE6" w:rsidRPr="00327043">
        <w:t>licensed asbestos abatement contractor prior to any renovation</w:t>
      </w:r>
      <w:r w:rsidR="00892969" w:rsidRPr="00327043">
        <w:t>/remediation</w:t>
      </w:r>
      <w:r w:rsidRPr="00327043">
        <w:t xml:space="preserve"> activity.</w:t>
      </w:r>
      <w:r w:rsidR="00113F87" w:rsidRPr="00327043">
        <w:t xml:space="preserve">  Nonfriable material may be removed by</w:t>
      </w:r>
      <w:r w:rsidR="009E5BB8" w:rsidRPr="00327043">
        <w:t xml:space="preserve"> a contractor or individual who is not a licensed asbestos abatement contractor</w:t>
      </w:r>
      <w:r w:rsidR="00113F87" w:rsidRPr="00327043">
        <w:t xml:space="preserve"> as long as it maintains its nonfriable condition.</w:t>
      </w:r>
      <w:r w:rsidR="00886982" w:rsidRPr="00327043">
        <w:t xml:space="preserve">  Notification, </w:t>
      </w:r>
      <w:r w:rsidR="00C50EFF" w:rsidRPr="00327043">
        <w:t>packaging,</w:t>
      </w:r>
      <w:r w:rsidR="00886982" w:rsidRPr="00327043">
        <w:t xml:space="preserve"> and disposal requirements still apply to nonfriable material. </w:t>
      </w:r>
      <w:r w:rsidR="00113F87" w:rsidRPr="00327043">
        <w:t xml:space="preserve"> </w:t>
      </w:r>
    </w:p>
    <w:p w14:paraId="357B53DD" w14:textId="228AAB2D" w:rsidR="00495CB9" w:rsidRPr="00327043" w:rsidRDefault="007D6CE6" w:rsidP="00113F87">
      <w:pPr>
        <w:spacing w:after="0" w:line="259" w:lineRule="auto"/>
        <w:ind w:left="0" w:firstLine="0"/>
      </w:pPr>
      <w:r w:rsidRPr="00327043">
        <w:t xml:space="preserve"> </w:t>
      </w:r>
    </w:p>
    <w:p w14:paraId="693893C7" w14:textId="36071031" w:rsidR="002B7200" w:rsidRPr="00327043" w:rsidRDefault="002B7200" w:rsidP="00113F87">
      <w:pPr>
        <w:ind w:left="0" w:right="423"/>
      </w:pPr>
      <w:r w:rsidRPr="00327043">
        <w:lastRenderedPageBreak/>
        <w:t>Any material(s) encountered not specifically mentioned in this report must be considered asbestos-containing material until sufficient sampling has been completed to determine that the material</w:t>
      </w:r>
      <w:r w:rsidR="00D50492" w:rsidRPr="00327043">
        <w:t>(</w:t>
      </w:r>
      <w:r w:rsidRPr="00327043">
        <w:t>s</w:t>
      </w:r>
      <w:r w:rsidR="00D50492" w:rsidRPr="00327043">
        <w:t>)</w:t>
      </w:r>
      <w:r w:rsidRPr="00327043">
        <w:t xml:space="preserve"> are non-asbestos. </w:t>
      </w:r>
    </w:p>
    <w:p w14:paraId="3CD59818" w14:textId="77777777" w:rsidR="002B7200" w:rsidRPr="00113F87" w:rsidRDefault="002B7200" w:rsidP="00113F87">
      <w:pPr>
        <w:spacing w:after="0" w:line="259" w:lineRule="auto"/>
        <w:ind w:left="0" w:firstLine="0"/>
        <w:rPr>
          <w:sz w:val="24"/>
          <w:szCs w:val="24"/>
        </w:rPr>
      </w:pPr>
    </w:p>
    <w:p w14:paraId="1FBCB451" w14:textId="7DD30634" w:rsidR="00660798" w:rsidRPr="00327043" w:rsidRDefault="007D6CE6" w:rsidP="00327043">
      <w:pPr>
        <w:pStyle w:val="Heading1"/>
      </w:pPr>
      <w:r w:rsidRPr="00113F87">
        <w:t>L</w:t>
      </w:r>
      <w:r w:rsidR="00E8737D" w:rsidRPr="00113F87">
        <w:t>IMITATIONS</w:t>
      </w:r>
      <w:r w:rsidRPr="00113F87">
        <w:t xml:space="preserve"> </w:t>
      </w:r>
    </w:p>
    <w:p w14:paraId="77F7A733" w14:textId="7DA79B6D" w:rsidR="00454F73" w:rsidRPr="00327043" w:rsidRDefault="00454F73" w:rsidP="00113F87">
      <w:pPr>
        <w:ind w:left="0" w:right="336"/>
      </w:pPr>
      <w:r w:rsidRPr="00327043">
        <w:rPr>
          <w:rFonts w:cstheme="minorHAnsi"/>
          <w:bCs/>
        </w:rPr>
        <w:t>This report applies only to the specific subject property, location and area detailed above.</w:t>
      </w:r>
      <w:r w:rsidRPr="00327043">
        <w:t xml:space="preserve"> While areas specified by the customer were surveyed and materials sampled, areas behind walls and/or covered by structural members, or materials requiring destructive means to access which could not be found with reasonable diligence were not sampled during the survey. There can be hidden crawl spaces and cavities that were not surveyed. Any areas not specified to be surveyed cannot be assumed to be free of asbestos as no survey was performed to determine the presence of asbestos-containing materials in these areas. </w:t>
      </w:r>
    </w:p>
    <w:p w14:paraId="6E89EFE7" w14:textId="1F9497A7" w:rsidR="00660798" w:rsidRPr="00113F87" w:rsidRDefault="007D6CE6" w:rsidP="00113F87">
      <w:pPr>
        <w:spacing w:after="0" w:line="259" w:lineRule="auto"/>
        <w:ind w:left="0" w:firstLine="0"/>
        <w:rPr>
          <w:sz w:val="24"/>
          <w:szCs w:val="24"/>
        </w:rPr>
      </w:pPr>
      <w:r w:rsidRPr="00113F87">
        <w:rPr>
          <w:sz w:val="24"/>
          <w:szCs w:val="24"/>
        </w:rPr>
        <w:t xml:space="preserve"> </w:t>
      </w:r>
    </w:p>
    <w:p w14:paraId="7D15E97E" w14:textId="163192D0" w:rsidR="00660798" w:rsidRPr="00327043" w:rsidRDefault="007F72EE" w:rsidP="00327043">
      <w:pPr>
        <w:pStyle w:val="Heading1"/>
      </w:pPr>
      <w:r w:rsidRPr="00113F87">
        <w:t>SURVEY</w:t>
      </w:r>
      <w:r w:rsidR="00D50492" w:rsidRPr="00113F87">
        <w:t xml:space="preserve"> </w:t>
      </w:r>
      <w:r w:rsidRPr="00113F87">
        <w:t xml:space="preserve">REGULATORY </w:t>
      </w:r>
      <w:r w:rsidR="007D6CE6" w:rsidRPr="00113F87">
        <w:t>C</w:t>
      </w:r>
      <w:r w:rsidR="00E8737D" w:rsidRPr="00113F87">
        <w:t>OMPLIANCE</w:t>
      </w:r>
      <w:r w:rsidR="007D6CE6" w:rsidRPr="00113F87">
        <w:t xml:space="preserve"> </w:t>
      </w:r>
    </w:p>
    <w:p w14:paraId="4CAB77EA" w14:textId="4B4817CB" w:rsidR="00660798" w:rsidRPr="00327043" w:rsidRDefault="007D6CE6" w:rsidP="00327043">
      <w:pPr>
        <w:ind w:left="0"/>
      </w:pPr>
      <w:bookmarkStart w:id="0" w:name="_Hlk126035142"/>
      <w:r w:rsidRPr="00327043">
        <w:t xml:space="preserve">The intent of the asbestos survey is to comply with </w:t>
      </w:r>
      <w:r w:rsidR="00614038" w:rsidRPr="00327043">
        <w:t>the State of Oregon asbestos survey and report requirements found in OAR 340-248-0270(1)</w:t>
      </w:r>
      <w:r w:rsidR="001A2908" w:rsidRPr="00327043">
        <w:t>-</w:t>
      </w:r>
      <w:r w:rsidR="00614038" w:rsidRPr="00327043">
        <w:t>(3).</w:t>
      </w:r>
      <w:r w:rsidRPr="00327043">
        <w:t xml:space="preserve"> </w:t>
      </w:r>
    </w:p>
    <w:bookmarkEnd w:id="0"/>
    <w:p w14:paraId="692430A2" w14:textId="7953A8F6" w:rsidR="00660798" w:rsidRPr="00327043" w:rsidRDefault="00660798" w:rsidP="00327043">
      <w:pPr>
        <w:ind w:left="0"/>
      </w:pPr>
    </w:p>
    <w:p w14:paraId="0A0D235C" w14:textId="45184A0F" w:rsidR="009530B0" w:rsidRPr="00327043" w:rsidRDefault="00FC2441" w:rsidP="00327043">
      <w:pPr>
        <w:spacing w:after="10" w:line="259" w:lineRule="auto"/>
        <w:ind w:left="0"/>
      </w:pPr>
      <w:r w:rsidRPr="00327043">
        <w:t>A copy of the complete asbestos survey report must be kept onsite at the facility during all renovation or demolition activity</w:t>
      </w:r>
      <w:r w:rsidR="00454F73" w:rsidRPr="00327043">
        <w:t>, including during</w:t>
      </w:r>
      <w:r w:rsidR="00574647" w:rsidRPr="00327043">
        <w:t xml:space="preserve"> any</w:t>
      </w:r>
      <w:r w:rsidR="00454F73" w:rsidRPr="00327043">
        <w:t xml:space="preserve"> asbestos abatement project</w:t>
      </w:r>
      <w:r w:rsidRPr="00327043">
        <w:t xml:space="preserve">. </w:t>
      </w:r>
      <w:r w:rsidR="009530B0" w:rsidRPr="00327043">
        <w:t>DEQ can request a copy of the asbestos survey report and a complete copy of the asbestos survey report must be provided</w:t>
      </w:r>
      <w:r w:rsidR="004246C8" w:rsidRPr="00327043">
        <w:t>.</w:t>
      </w:r>
      <w:r w:rsidR="009530B0" w:rsidRPr="00327043">
        <w:t xml:space="preserve"> OAR 340-248-0270(2).</w:t>
      </w:r>
    </w:p>
    <w:p w14:paraId="34EBB15B" w14:textId="77777777" w:rsidR="00FC2441" w:rsidRPr="00327043" w:rsidRDefault="00FC2441" w:rsidP="00327043">
      <w:pPr>
        <w:spacing w:after="10" w:line="259" w:lineRule="auto"/>
        <w:ind w:left="0"/>
      </w:pPr>
    </w:p>
    <w:p w14:paraId="49DC074B" w14:textId="0AA5D758" w:rsidR="004F341C" w:rsidRPr="00327043" w:rsidRDefault="004F341C" w:rsidP="00327043">
      <w:pPr>
        <w:spacing w:after="10" w:line="259" w:lineRule="auto"/>
        <w:ind w:left="0"/>
      </w:pPr>
      <w:r w:rsidRPr="00327043">
        <w:t xml:space="preserve">A complete copy of the asbestos survey report </w:t>
      </w:r>
      <w:r w:rsidR="002F01FD" w:rsidRPr="00327043">
        <w:t>must</w:t>
      </w:r>
      <w:r w:rsidRPr="00327043">
        <w:t xml:space="preserve"> be provided to </w:t>
      </w:r>
      <w:r w:rsidR="008A6449" w:rsidRPr="00327043">
        <w:t xml:space="preserve">the </w:t>
      </w:r>
      <w:r w:rsidRPr="00327043">
        <w:t>asbestos abatement contractor involved during the renovation or demolition project.</w:t>
      </w:r>
    </w:p>
    <w:p w14:paraId="07E68423" w14:textId="7787EAD1" w:rsidR="00660798" w:rsidRPr="00113F87" w:rsidRDefault="007D6CE6" w:rsidP="00113F87">
      <w:pPr>
        <w:ind w:left="0" w:right="336"/>
        <w:rPr>
          <w:sz w:val="24"/>
          <w:szCs w:val="24"/>
        </w:rPr>
      </w:pPr>
      <w:r w:rsidRPr="00113F87">
        <w:rPr>
          <w:sz w:val="24"/>
          <w:szCs w:val="24"/>
        </w:rPr>
        <w:t xml:space="preserve"> </w:t>
      </w:r>
    </w:p>
    <w:p w14:paraId="26620F94" w14:textId="3D9C7660" w:rsidR="00660798" w:rsidRPr="00113F87" w:rsidRDefault="00531BFF" w:rsidP="00327043">
      <w:pPr>
        <w:pStyle w:val="Heading2"/>
      </w:pPr>
      <w:r w:rsidRPr="00113F87">
        <w:t>A</w:t>
      </w:r>
      <w:r w:rsidR="00E8737D" w:rsidRPr="00113F87">
        <w:t>TTACHMENTS</w:t>
      </w:r>
      <w:r w:rsidR="007D6CE6" w:rsidRPr="00113F87">
        <w:t xml:space="preserve"> </w:t>
      </w:r>
    </w:p>
    <w:p w14:paraId="0F1F5BEA" w14:textId="015E4C86" w:rsidR="00531BFF" w:rsidRPr="00113F87" w:rsidRDefault="00531BFF" w:rsidP="00113F87">
      <w:pPr>
        <w:spacing w:after="0" w:line="259" w:lineRule="auto"/>
        <w:ind w:left="0" w:right="341" w:firstLine="0"/>
        <w:rPr>
          <w:sz w:val="24"/>
          <w:szCs w:val="24"/>
        </w:rPr>
      </w:pPr>
      <w:r w:rsidRPr="00113F87">
        <w:rPr>
          <w:b/>
          <w:bCs/>
          <w:sz w:val="24"/>
          <w:szCs w:val="24"/>
        </w:rPr>
        <w:t xml:space="preserve">Attach the following </w:t>
      </w:r>
      <w:r w:rsidR="00A548FC" w:rsidRPr="00113F87">
        <w:rPr>
          <w:b/>
          <w:bCs/>
          <w:sz w:val="24"/>
          <w:szCs w:val="24"/>
        </w:rPr>
        <w:t xml:space="preserve">required </w:t>
      </w:r>
      <w:r w:rsidRPr="00113F87">
        <w:rPr>
          <w:b/>
          <w:bCs/>
          <w:sz w:val="24"/>
          <w:szCs w:val="24"/>
        </w:rPr>
        <w:t>documents</w:t>
      </w:r>
      <w:r w:rsidR="00275FC4" w:rsidRPr="00113F87">
        <w:rPr>
          <w:b/>
          <w:bCs/>
          <w:sz w:val="24"/>
          <w:szCs w:val="24"/>
        </w:rPr>
        <w:t xml:space="preserve"> to complete the report</w:t>
      </w:r>
    </w:p>
    <w:p w14:paraId="56DE40A9" w14:textId="77777777" w:rsidR="00275FC4" w:rsidRPr="00113F87" w:rsidRDefault="00275FC4" w:rsidP="00113F87">
      <w:pPr>
        <w:spacing w:after="0" w:line="259" w:lineRule="auto"/>
        <w:ind w:left="0" w:right="341" w:firstLine="0"/>
        <w:rPr>
          <w:sz w:val="24"/>
          <w:szCs w:val="24"/>
        </w:rPr>
      </w:pPr>
    </w:p>
    <w:p w14:paraId="7DF1A71F" w14:textId="381F7FBE" w:rsidR="00531BFF" w:rsidRPr="00113F87" w:rsidRDefault="00531BFF" w:rsidP="00113F87">
      <w:pPr>
        <w:spacing w:after="0" w:line="259" w:lineRule="auto"/>
        <w:ind w:left="0" w:right="341" w:firstLine="0"/>
        <w:rPr>
          <w:sz w:val="24"/>
          <w:szCs w:val="24"/>
        </w:rPr>
      </w:pPr>
      <w:r w:rsidRPr="00113F87">
        <w:rPr>
          <w:sz w:val="24"/>
          <w:szCs w:val="24"/>
        </w:rPr>
        <w:t>Valid Accredited Inspector Certificate</w:t>
      </w:r>
      <w:r w:rsidR="00E8737D" w:rsidRPr="00113F87">
        <w:rPr>
          <w:sz w:val="24"/>
          <w:szCs w:val="24"/>
        </w:rPr>
        <w:t>(s)</w:t>
      </w:r>
    </w:p>
    <w:p w14:paraId="56F0B1FE" w14:textId="306BAD5B" w:rsidR="00531BFF" w:rsidRPr="00113F87" w:rsidRDefault="00531BFF" w:rsidP="00113F87">
      <w:pPr>
        <w:spacing w:after="0" w:line="259" w:lineRule="auto"/>
        <w:ind w:left="0" w:right="341" w:firstLine="0"/>
        <w:rPr>
          <w:sz w:val="24"/>
          <w:szCs w:val="24"/>
        </w:rPr>
      </w:pPr>
      <w:r w:rsidRPr="00113F87">
        <w:rPr>
          <w:sz w:val="24"/>
          <w:szCs w:val="24"/>
        </w:rPr>
        <w:t>Completed Chain of Custody</w:t>
      </w:r>
      <w:r w:rsidR="009530B0" w:rsidRPr="00113F87">
        <w:rPr>
          <w:sz w:val="24"/>
          <w:szCs w:val="24"/>
        </w:rPr>
        <w:t xml:space="preserve"> form</w:t>
      </w:r>
    </w:p>
    <w:p w14:paraId="1FB83FCE" w14:textId="0DA06759" w:rsidR="00531BFF" w:rsidRPr="00113F87" w:rsidRDefault="00531BFF" w:rsidP="00113F87">
      <w:pPr>
        <w:spacing w:after="0" w:line="259" w:lineRule="auto"/>
        <w:ind w:left="0" w:right="341" w:firstLine="0"/>
        <w:rPr>
          <w:sz w:val="24"/>
          <w:szCs w:val="24"/>
        </w:rPr>
      </w:pPr>
      <w:r w:rsidRPr="00113F87">
        <w:rPr>
          <w:sz w:val="24"/>
          <w:szCs w:val="24"/>
        </w:rPr>
        <w:t>Bulk Sample Analysis Results</w:t>
      </w:r>
    </w:p>
    <w:p w14:paraId="5DA989B6" w14:textId="4C14F6CA" w:rsidR="004F341C" w:rsidRPr="00113F87" w:rsidRDefault="004F341C" w:rsidP="00113F87">
      <w:pPr>
        <w:spacing w:after="0" w:line="259" w:lineRule="auto"/>
        <w:ind w:left="0" w:right="341" w:firstLine="0"/>
        <w:rPr>
          <w:sz w:val="24"/>
          <w:szCs w:val="24"/>
        </w:rPr>
      </w:pPr>
    </w:p>
    <w:p w14:paraId="2086A438" w14:textId="5DAFAF87" w:rsidR="004F341C" w:rsidRPr="00113F87" w:rsidRDefault="004F341C" w:rsidP="00327043">
      <w:pPr>
        <w:pStyle w:val="Heading2"/>
        <w:spacing w:after="120"/>
        <w:ind w:right="331" w:hanging="14"/>
      </w:pPr>
      <w:r w:rsidRPr="00113F87">
        <w:t>D</w:t>
      </w:r>
      <w:r w:rsidR="00E8737D" w:rsidRPr="00113F87">
        <w:t>EFINITIONS</w:t>
      </w:r>
      <w:r w:rsidR="00A3691D" w:rsidRPr="00113F87">
        <w:t xml:space="preserve"> (per DEQ rules)</w:t>
      </w:r>
      <w:r w:rsidRPr="00113F87">
        <w:t xml:space="preserve"> </w:t>
      </w:r>
    </w:p>
    <w:p w14:paraId="6856ACA4" w14:textId="77777777" w:rsidR="004F341C" w:rsidRPr="00327043" w:rsidRDefault="004F341C" w:rsidP="00113F87">
      <w:pPr>
        <w:spacing w:after="0"/>
        <w:ind w:left="0" w:right="341"/>
      </w:pPr>
      <w:r w:rsidRPr="00327043">
        <w:rPr>
          <w:b/>
          <w:bCs/>
        </w:rPr>
        <w:t>Accredited Inspector</w:t>
      </w:r>
      <w:r w:rsidRPr="00327043">
        <w:t xml:space="preserve"> – means a person who has completed training, received accreditation, and maintains valid accreditation under 40 C.F.R. Part 763 Subpart E, Appendix C. OAR 340-248-0010(1)</w:t>
      </w:r>
    </w:p>
    <w:p w14:paraId="602A0789" w14:textId="77777777" w:rsidR="004F341C" w:rsidRPr="00327043" w:rsidRDefault="004F341C" w:rsidP="00113F87">
      <w:pPr>
        <w:spacing w:after="0"/>
        <w:ind w:left="0" w:right="341"/>
      </w:pPr>
    </w:p>
    <w:p w14:paraId="47700B8E" w14:textId="77777777" w:rsidR="004F341C" w:rsidRPr="00327043" w:rsidRDefault="004F341C" w:rsidP="00113F87">
      <w:pPr>
        <w:spacing w:after="0"/>
        <w:ind w:left="0" w:right="341"/>
      </w:pPr>
      <w:r w:rsidRPr="00327043">
        <w:rPr>
          <w:b/>
          <w:bCs/>
        </w:rPr>
        <w:t>Asbestos Abatement Project</w:t>
      </w:r>
      <w:r w:rsidRPr="00327043">
        <w:t xml:space="preserve"> – means a demolition, renovation, repair, construction, or maintenance activity of a facility that involves the repair, enclosure, encapsulation, removal, salvage, handling, or disposal of asbestos-containing material with the potential of releasing asbestos fibers from asbestos-containing material into the air.  OAR 340-248-0010(6)</w:t>
      </w:r>
    </w:p>
    <w:p w14:paraId="307818EF" w14:textId="77777777" w:rsidR="004F341C" w:rsidRPr="00327043" w:rsidRDefault="004F341C" w:rsidP="00113F87">
      <w:pPr>
        <w:spacing w:after="0"/>
        <w:ind w:left="0" w:right="341"/>
      </w:pPr>
    </w:p>
    <w:p w14:paraId="0A615435" w14:textId="77777777" w:rsidR="004F341C" w:rsidRPr="00327043" w:rsidRDefault="004F341C" w:rsidP="00113F87">
      <w:pPr>
        <w:spacing w:after="0"/>
        <w:ind w:left="0" w:right="341"/>
      </w:pPr>
      <w:r w:rsidRPr="00327043">
        <w:rPr>
          <w:b/>
          <w:bCs/>
        </w:rPr>
        <w:lastRenderedPageBreak/>
        <w:t>Asbestos-containing material</w:t>
      </w:r>
      <w:r w:rsidRPr="00327043">
        <w:t xml:space="preserve"> – means a material containing more than one-percent asbestos by weight. OAR 340-248-0010(8)</w:t>
      </w:r>
    </w:p>
    <w:p w14:paraId="52E81E64" w14:textId="77777777" w:rsidR="004F341C" w:rsidRPr="00327043" w:rsidRDefault="004F341C" w:rsidP="00113F87">
      <w:pPr>
        <w:spacing w:after="0"/>
        <w:ind w:left="0" w:right="341"/>
      </w:pPr>
    </w:p>
    <w:p w14:paraId="2DE2B174" w14:textId="40E23D8B" w:rsidR="004F341C" w:rsidRPr="00327043" w:rsidRDefault="004F341C" w:rsidP="00113F87">
      <w:pPr>
        <w:ind w:left="0" w:firstLine="0"/>
      </w:pPr>
      <w:r w:rsidRPr="00327043">
        <w:rPr>
          <w:b/>
          <w:bCs/>
        </w:rPr>
        <w:t>Demolition</w:t>
      </w:r>
      <w:r w:rsidRPr="00327043">
        <w:t xml:space="preserve"> – means wrecking or removing a load-supporting structural member of a facility together with related handling operations or the intentional burning of a facility. </w:t>
      </w:r>
      <w:r w:rsidR="00113F87" w:rsidRPr="00327043">
        <w:t>OAR 340-248-0010(18)</w:t>
      </w:r>
    </w:p>
    <w:p w14:paraId="0506CD98" w14:textId="77777777" w:rsidR="004F341C" w:rsidRPr="00327043" w:rsidRDefault="004F341C" w:rsidP="00113F87">
      <w:pPr>
        <w:ind w:left="0" w:firstLine="0"/>
      </w:pPr>
    </w:p>
    <w:p w14:paraId="6CBE81C9" w14:textId="77777777" w:rsidR="004F341C" w:rsidRPr="00327043" w:rsidRDefault="004F341C" w:rsidP="00113F87">
      <w:pPr>
        <w:spacing w:after="0"/>
        <w:ind w:left="0" w:right="341"/>
      </w:pPr>
      <w:r w:rsidRPr="00327043">
        <w:rPr>
          <w:b/>
          <w:bCs/>
        </w:rPr>
        <w:t>Facility</w:t>
      </w:r>
      <w:r w:rsidRPr="00327043">
        <w:t xml:space="preserve"> – means all or part of a public or private building, structure, installation, equipment, vehicle, or vessel, including but not limited to ships. OAR 340-248-0010(20)</w:t>
      </w:r>
    </w:p>
    <w:p w14:paraId="6385E345" w14:textId="77777777" w:rsidR="004F341C" w:rsidRPr="00327043" w:rsidRDefault="004F341C" w:rsidP="00113F87">
      <w:pPr>
        <w:spacing w:after="0"/>
        <w:ind w:left="0" w:right="341"/>
      </w:pPr>
    </w:p>
    <w:p w14:paraId="226CB399" w14:textId="77777777" w:rsidR="004F341C" w:rsidRPr="00327043" w:rsidRDefault="004F341C" w:rsidP="00113F87">
      <w:pPr>
        <w:spacing w:after="0"/>
        <w:ind w:left="0" w:right="341"/>
      </w:pPr>
      <w:r w:rsidRPr="00327043">
        <w:rPr>
          <w:b/>
          <w:bCs/>
        </w:rPr>
        <w:t>Friable</w:t>
      </w:r>
      <w:r w:rsidRPr="00327043">
        <w:t xml:space="preserve"> – means asbestos-containing material that when dry can be crumbled, pulverized, or reduced to powder by hand pressure or by the forces expected to act upon the material in the course of demolition, renovation, transportation, or disposal. OAR 340-248-0010(21)</w:t>
      </w:r>
    </w:p>
    <w:p w14:paraId="3F32ACC7" w14:textId="77777777" w:rsidR="004F341C" w:rsidRPr="00327043" w:rsidRDefault="004F341C" w:rsidP="00113F87">
      <w:pPr>
        <w:spacing w:after="0"/>
        <w:ind w:left="0" w:right="341"/>
      </w:pPr>
    </w:p>
    <w:p w14:paraId="161B30FA" w14:textId="77777777" w:rsidR="004F341C" w:rsidRPr="00327043" w:rsidRDefault="004F341C" w:rsidP="00113F87">
      <w:pPr>
        <w:spacing w:after="0"/>
        <w:ind w:left="0" w:right="341"/>
      </w:pPr>
      <w:r w:rsidRPr="00327043">
        <w:rPr>
          <w:b/>
          <w:bCs/>
        </w:rPr>
        <w:t>Nonfriable</w:t>
      </w:r>
      <w:r w:rsidRPr="00327043">
        <w:t xml:space="preserve"> – means asbestos-containing material that is not friable. When dry, nonfriable asbestos material cannot be crumbled, pulverized, or reduced to powder by hand pressure or by the forces expected to act on the material in the course of demolition, renovation, transportation, or disposal. OAR 340-248-0010(32)</w:t>
      </w:r>
    </w:p>
    <w:p w14:paraId="2C32A2C4" w14:textId="77777777" w:rsidR="004F341C" w:rsidRPr="00327043" w:rsidRDefault="004F341C" w:rsidP="00113F87">
      <w:pPr>
        <w:spacing w:after="0"/>
        <w:ind w:left="0" w:right="341"/>
      </w:pPr>
    </w:p>
    <w:p w14:paraId="2D9AF8AB" w14:textId="77777777" w:rsidR="004F341C" w:rsidRPr="00327043" w:rsidRDefault="004F341C" w:rsidP="00113F87">
      <w:pPr>
        <w:spacing w:after="0"/>
        <w:ind w:left="0" w:right="341"/>
      </w:pPr>
      <w:r w:rsidRPr="00327043">
        <w:rPr>
          <w:b/>
          <w:bCs/>
        </w:rPr>
        <w:t>Owner or Operator</w:t>
      </w:r>
      <w:r w:rsidRPr="00327043">
        <w:t xml:space="preserve"> - means a person who owns, leases, operates, controls, or supervises the facility undergoing demolition or renovation or a person who owns, leases, operates, controls, or supervises the demolition or renovation operation, or both. OAR 340-248-0010(34)</w:t>
      </w:r>
    </w:p>
    <w:p w14:paraId="2D428C31" w14:textId="77777777" w:rsidR="004F341C" w:rsidRPr="00327043" w:rsidRDefault="004F341C" w:rsidP="00113F87">
      <w:pPr>
        <w:spacing w:after="0"/>
        <w:ind w:left="0" w:right="341"/>
      </w:pPr>
    </w:p>
    <w:p w14:paraId="6D0905FF" w14:textId="15979427" w:rsidR="004F341C" w:rsidRPr="00327043" w:rsidRDefault="004F341C" w:rsidP="00113F87">
      <w:pPr>
        <w:ind w:left="0" w:firstLine="0"/>
      </w:pPr>
      <w:r w:rsidRPr="00327043">
        <w:rPr>
          <w:b/>
          <w:bCs/>
        </w:rPr>
        <w:t xml:space="preserve">Renovation </w:t>
      </w:r>
      <w:r w:rsidRPr="00327043">
        <w:t>– means altering one or more facility components. Renovation includes replacing, stripping, or repairing facility components, such as mechanical ventilation systems, pipes, ceilings, walls, flooring, and insulating materials. Operations in which load-supporting structural members are wrecked or removed are excluded.</w:t>
      </w:r>
      <w:r w:rsidR="00113F87" w:rsidRPr="00327043">
        <w:t xml:space="preserve"> OAR 340-248-0010(39)</w:t>
      </w:r>
    </w:p>
    <w:p w14:paraId="4B4823AA" w14:textId="16F5F685" w:rsidR="00B9291B" w:rsidRDefault="00B9291B" w:rsidP="00113F87">
      <w:pPr>
        <w:ind w:left="0" w:firstLine="0"/>
        <w:rPr>
          <w:sz w:val="24"/>
          <w:szCs w:val="24"/>
        </w:rPr>
      </w:pPr>
    </w:p>
    <w:p w14:paraId="3538A759" w14:textId="6EBDA069" w:rsidR="00DF58D8" w:rsidRPr="00113F87" w:rsidRDefault="00DF58D8" w:rsidP="00327043">
      <w:pPr>
        <w:pStyle w:val="Heading1"/>
        <w:rPr>
          <w:shd w:val="clear" w:color="auto" w:fill="FFFFFF"/>
        </w:rPr>
      </w:pPr>
      <w:r w:rsidRPr="00113F87">
        <w:rPr>
          <w:shd w:val="clear" w:color="auto" w:fill="FFFFFF"/>
        </w:rPr>
        <w:t xml:space="preserve">DEQ </w:t>
      </w:r>
      <w:r w:rsidR="00A3691D" w:rsidRPr="00113F87">
        <w:rPr>
          <w:shd w:val="clear" w:color="auto" w:fill="FFFFFF"/>
        </w:rPr>
        <w:t xml:space="preserve">Asbestos Program </w:t>
      </w:r>
      <w:r w:rsidR="00327043">
        <w:rPr>
          <w:shd w:val="clear" w:color="auto" w:fill="FFFFFF"/>
        </w:rPr>
        <w:t>c</w:t>
      </w:r>
      <w:r w:rsidRPr="00113F87">
        <w:rPr>
          <w:shd w:val="clear" w:color="auto" w:fill="FFFFFF"/>
        </w:rPr>
        <w:t>ontacts</w:t>
      </w:r>
    </w:p>
    <w:p w14:paraId="28C6226C" w14:textId="4E83E6C3" w:rsidR="00B9291B" w:rsidRPr="00327043" w:rsidRDefault="00B9291B" w:rsidP="00327043">
      <w:pPr>
        <w:spacing w:after="0" w:line="240" w:lineRule="auto"/>
        <w:ind w:left="0" w:firstLine="0"/>
        <w:rPr>
          <w:rFonts w:eastAsia="Times New Roman"/>
          <w:color w:val="333333"/>
        </w:rPr>
      </w:pPr>
      <w:r w:rsidRPr="00327043">
        <w:rPr>
          <w:rFonts w:eastAsia="Times New Roman"/>
          <w:color w:val="333333"/>
          <w:shd w:val="clear" w:color="auto" w:fill="FFFFFF"/>
        </w:rPr>
        <w:t>Please contact DEQ regional asbestos program representatives with any questions regarding asbestos requirements:</w:t>
      </w:r>
      <w:r w:rsidRPr="00327043">
        <w:rPr>
          <w:rFonts w:eastAsia="Times New Roman"/>
          <w:color w:val="333333"/>
        </w:rPr>
        <w:br/>
      </w:r>
    </w:p>
    <w:p w14:paraId="54234194" w14:textId="3C2B4997" w:rsidR="00B9291B" w:rsidRPr="00327043" w:rsidRDefault="00B9291B" w:rsidP="00327043">
      <w:pPr>
        <w:pStyle w:val="ListParagraph"/>
        <w:numPr>
          <w:ilvl w:val="0"/>
          <w:numId w:val="8"/>
        </w:numPr>
        <w:spacing w:after="0" w:line="240" w:lineRule="auto"/>
        <w:rPr>
          <w:rFonts w:eastAsia="Times New Roman"/>
          <w:color w:val="333333"/>
        </w:rPr>
      </w:pPr>
      <w:r w:rsidRPr="00A95568">
        <w:rPr>
          <w:rFonts w:eastAsia="Times New Roman"/>
          <w:b/>
          <w:bCs/>
          <w:color w:val="333333"/>
        </w:rPr>
        <w:t>Portland</w:t>
      </w:r>
      <w:r w:rsidR="00A95568" w:rsidRPr="00A95568">
        <w:rPr>
          <w:rFonts w:eastAsia="Times New Roman"/>
          <w:b/>
          <w:bCs/>
          <w:color w:val="333333"/>
        </w:rPr>
        <w:t>:</w:t>
      </w:r>
      <w:r w:rsidRPr="00327043">
        <w:rPr>
          <w:rFonts w:eastAsia="Times New Roman"/>
          <w:color w:val="333333"/>
        </w:rPr>
        <w:t xml:space="preserve"> 503-229-5982 or </w:t>
      </w:r>
      <w:hyperlink r:id="rId7" w:history="1">
        <w:r w:rsidRPr="00327043">
          <w:rPr>
            <w:rStyle w:val="Hyperlink"/>
            <w:rFonts w:eastAsia="Times New Roman"/>
          </w:rPr>
          <w:t>deq.nwrasbestos@deq.oregon.gov</w:t>
        </w:r>
      </w:hyperlink>
      <w:r w:rsidRPr="00327043">
        <w:rPr>
          <w:rFonts w:eastAsia="Times New Roman"/>
          <w:color w:val="333333"/>
        </w:rPr>
        <w:t xml:space="preserve"> </w:t>
      </w:r>
    </w:p>
    <w:p w14:paraId="6797BB61" w14:textId="63B3078F" w:rsidR="00B9291B" w:rsidRPr="00327043" w:rsidRDefault="00B9291B" w:rsidP="00327043">
      <w:pPr>
        <w:pStyle w:val="ListParagraph"/>
        <w:numPr>
          <w:ilvl w:val="0"/>
          <w:numId w:val="8"/>
        </w:numPr>
        <w:spacing w:after="0" w:line="240" w:lineRule="auto"/>
        <w:rPr>
          <w:rFonts w:eastAsia="Times New Roman"/>
          <w:color w:val="333333"/>
        </w:rPr>
      </w:pPr>
      <w:r w:rsidRPr="00A95568">
        <w:rPr>
          <w:rFonts w:eastAsia="Times New Roman"/>
          <w:b/>
          <w:bCs/>
          <w:color w:val="333333"/>
        </w:rPr>
        <w:t>Salem</w:t>
      </w:r>
      <w:r w:rsidR="00A95568" w:rsidRPr="00A95568">
        <w:rPr>
          <w:rFonts w:eastAsia="Times New Roman"/>
          <w:b/>
          <w:bCs/>
          <w:color w:val="333333"/>
        </w:rPr>
        <w:t>:</w:t>
      </w:r>
      <w:r w:rsidRPr="00327043">
        <w:rPr>
          <w:rFonts w:eastAsia="Times New Roman"/>
          <w:color w:val="333333"/>
        </w:rPr>
        <w:t xml:space="preserve"> 503-378-5086 or </w:t>
      </w:r>
      <w:hyperlink r:id="rId8" w:history="1">
        <w:r w:rsidRPr="00327043">
          <w:rPr>
            <w:rStyle w:val="Hyperlink"/>
            <w:rFonts w:eastAsia="Times New Roman"/>
          </w:rPr>
          <w:t>dottie.boyd@deq.oregon.gov</w:t>
        </w:r>
      </w:hyperlink>
      <w:r w:rsidRPr="00327043">
        <w:rPr>
          <w:rFonts w:eastAsia="Times New Roman"/>
          <w:color w:val="333333"/>
        </w:rPr>
        <w:t xml:space="preserve"> </w:t>
      </w:r>
    </w:p>
    <w:p w14:paraId="42FC78AA" w14:textId="6635F3C1" w:rsidR="00B9291B" w:rsidRPr="00327043" w:rsidRDefault="00B9291B" w:rsidP="00327043">
      <w:pPr>
        <w:pStyle w:val="ListParagraph"/>
        <w:numPr>
          <w:ilvl w:val="0"/>
          <w:numId w:val="8"/>
        </w:numPr>
        <w:spacing w:after="0" w:line="240" w:lineRule="auto"/>
        <w:rPr>
          <w:rFonts w:eastAsia="Times New Roman"/>
          <w:color w:val="333333"/>
        </w:rPr>
      </w:pPr>
      <w:r w:rsidRPr="00A95568">
        <w:rPr>
          <w:rFonts w:eastAsia="Times New Roman"/>
          <w:b/>
          <w:bCs/>
          <w:color w:val="333333"/>
        </w:rPr>
        <w:t>Medford</w:t>
      </w:r>
      <w:r w:rsidR="00A95568" w:rsidRPr="00A95568">
        <w:rPr>
          <w:rFonts w:eastAsia="Times New Roman"/>
          <w:b/>
          <w:bCs/>
          <w:color w:val="333333"/>
        </w:rPr>
        <w:t>:</w:t>
      </w:r>
      <w:r w:rsidRPr="00327043">
        <w:rPr>
          <w:rFonts w:eastAsia="Times New Roman"/>
          <w:color w:val="333333"/>
        </w:rPr>
        <w:t xml:space="preserve"> 541-776-</w:t>
      </w:r>
      <w:r w:rsidR="00113F87" w:rsidRPr="00327043">
        <w:rPr>
          <w:rFonts w:eastAsia="Times New Roman"/>
          <w:color w:val="333333"/>
        </w:rPr>
        <w:t>6107</w:t>
      </w:r>
      <w:r w:rsidRPr="00327043">
        <w:rPr>
          <w:rFonts w:eastAsia="Times New Roman"/>
          <w:color w:val="333333"/>
        </w:rPr>
        <w:t xml:space="preserve"> or </w:t>
      </w:r>
      <w:hyperlink r:id="rId9" w:history="1">
        <w:r w:rsidR="001968F8" w:rsidRPr="00327043">
          <w:rPr>
            <w:rStyle w:val="Hyperlink"/>
            <w:rFonts w:eastAsia="Times New Roman"/>
          </w:rPr>
          <w:t>jennifer.horton@deq.oregon.gov</w:t>
        </w:r>
      </w:hyperlink>
      <w:r w:rsidRPr="00327043">
        <w:rPr>
          <w:rFonts w:eastAsia="Times New Roman"/>
          <w:color w:val="333333"/>
        </w:rPr>
        <w:t xml:space="preserve"> </w:t>
      </w:r>
    </w:p>
    <w:p w14:paraId="6AADF855" w14:textId="3ED52827" w:rsidR="00B9291B" w:rsidRPr="00327043" w:rsidRDefault="00B9291B" w:rsidP="00327043">
      <w:pPr>
        <w:pStyle w:val="ListParagraph"/>
        <w:numPr>
          <w:ilvl w:val="0"/>
          <w:numId w:val="8"/>
        </w:numPr>
        <w:spacing w:after="0" w:line="240" w:lineRule="auto"/>
        <w:rPr>
          <w:rFonts w:eastAsia="Times New Roman"/>
          <w:color w:val="333333"/>
        </w:rPr>
      </w:pPr>
      <w:r w:rsidRPr="00A95568">
        <w:rPr>
          <w:rFonts w:eastAsia="Times New Roman"/>
          <w:b/>
          <w:bCs/>
          <w:color w:val="333333"/>
        </w:rPr>
        <w:t>Coos Bay</w:t>
      </w:r>
      <w:r w:rsidR="00A95568" w:rsidRPr="00A95568">
        <w:rPr>
          <w:rFonts w:eastAsia="Times New Roman"/>
          <w:b/>
          <w:bCs/>
          <w:color w:val="333333"/>
        </w:rPr>
        <w:t>:</w:t>
      </w:r>
      <w:r w:rsidRPr="00327043">
        <w:rPr>
          <w:rFonts w:eastAsia="Times New Roman"/>
          <w:color w:val="333333"/>
        </w:rPr>
        <w:t xml:space="preserve"> 541-269-2721 ext. 222 or </w:t>
      </w:r>
      <w:hyperlink r:id="rId10" w:history="1">
        <w:r w:rsidRPr="00327043">
          <w:rPr>
            <w:rStyle w:val="Hyperlink"/>
            <w:rFonts w:eastAsia="Times New Roman"/>
          </w:rPr>
          <w:t>martin.abts@deq.oregon.gov</w:t>
        </w:r>
      </w:hyperlink>
      <w:r w:rsidRPr="00327043">
        <w:rPr>
          <w:rFonts w:eastAsia="Times New Roman"/>
          <w:color w:val="333333"/>
        </w:rPr>
        <w:t xml:space="preserve"> </w:t>
      </w:r>
    </w:p>
    <w:p w14:paraId="2F1CC845" w14:textId="12722F5F" w:rsidR="00B9291B" w:rsidRPr="00327043" w:rsidRDefault="00B9291B" w:rsidP="00327043">
      <w:pPr>
        <w:pStyle w:val="ListParagraph"/>
        <w:numPr>
          <w:ilvl w:val="0"/>
          <w:numId w:val="8"/>
        </w:numPr>
        <w:spacing w:after="0" w:line="240" w:lineRule="auto"/>
        <w:rPr>
          <w:rFonts w:eastAsia="Times New Roman"/>
          <w:color w:val="333333"/>
        </w:rPr>
      </w:pPr>
      <w:r w:rsidRPr="00A95568">
        <w:rPr>
          <w:rFonts w:eastAsia="Times New Roman"/>
          <w:b/>
          <w:bCs/>
          <w:color w:val="333333"/>
        </w:rPr>
        <w:t>Bend</w:t>
      </w:r>
      <w:r w:rsidR="00A95568" w:rsidRPr="00A95568">
        <w:rPr>
          <w:rFonts w:eastAsia="Times New Roman"/>
          <w:b/>
          <w:bCs/>
          <w:color w:val="333333"/>
        </w:rPr>
        <w:t>:</w:t>
      </w:r>
      <w:r w:rsidRPr="00327043">
        <w:rPr>
          <w:rFonts w:eastAsia="Times New Roman"/>
          <w:color w:val="333333"/>
        </w:rPr>
        <w:t xml:space="preserve"> </w:t>
      </w:r>
      <w:r w:rsidR="00886982" w:rsidRPr="00327043">
        <w:rPr>
          <w:rFonts w:eastAsia="Times New Roman"/>
          <w:color w:val="333333"/>
        </w:rPr>
        <w:t>503</w:t>
      </w:r>
      <w:r w:rsidRPr="00327043">
        <w:rPr>
          <w:rFonts w:eastAsia="Times New Roman"/>
          <w:color w:val="333333"/>
        </w:rPr>
        <w:t xml:space="preserve">-633-0493 or </w:t>
      </w:r>
      <w:hyperlink r:id="rId11" w:history="1">
        <w:r w:rsidR="00886982" w:rsidRPr="00327043">
          <w:rPr>
            <w:rStyle w:val="Hyperlink"/>
            <w:rFonts w:eastAsia="Times New Roman"/>
          </w:rPr>
          <w:t>erik.shafer@deq.oregon.gov</w:t>
        </w:r>
      </w:hyperlink>
      <w:r w:rsidRPr="00327043">
        <w:rPr>
          <w:rFonts w:eastAsia="Times New Roman"/>
          <w:color w:val="333333"/>
        </w:rPr>
        <w:t xml:space="preserve"> </w:t>
      </w:r>
    </w:p>
    <w:p w14:paraId="7E3BCE69" w14:textId="419002C3" w:rsidR="00B9291B" w:rsidRPr="00327043" w:rsidRDefault="00B9291B" w:rsidP="00327043">
      <w:pPr>
        <w:pStyle w:val="ListParagraph"/>
        <w:numPr>
          <w:ilvl w:val="0"/>
          <w:numId w:val="8"/>
        </w:numPr>
        <w:spacing w:after="0" w:line="240" w:lineRule="auto"/>
        <w:rPr>
          <w:rFonts w:asciiTheme="minorHAnsi" w:eastAsia="Times New Roman" w:hAnsiTheme="minorHAnsi" w:cstheme="minorHAnsi"/>
          <w:color w:val="333333"/>
        </w:rPr>
      </w:pPr>
      <w:r w:rsidRPr="00A95568">
        <w:rPr>
          <w:rFonts w:eastAsia="Times New Roman"/>
          <w:b/>
          <w:bCs/>
          <w:color w:val="333333"/>
        </w:rPr>
        <w:t>Pendleton</w:t>
      </w:r>
      <w:r w:rsidR="00A95568" w:rsidRPr="00A95568">
        <w:rPr>
          <w:rFonts w:eastAsia="Times New Roman"/>
          <w:b/>
          <w:bCs/>
          <w:color w:val="333333"/>
        </w:rPr>
        <w:t>:</w:t>
      </w:r>
      <w:r w:rsidRPr="00327043">
        <w:rPr>
          <w:rFonts w:eastAsia="Times New Roman"/>
          <w:color w:val="333333"/>
        </w:rPr>
        <w:t xml:space="preserve"> 541-278-4626 or </w:t>
      </w:r>
      <w:hyperlink r:id="rId12" w:history="1">
        <w:r w:rsidRPr="00327043">
          <w:rPr>
            <w:rStyle w:val="Hyperlink"/>
            <w:rFonts w:eastAsia="Times New Roman"/>
          </w:rPr>
          <w:t>tom.hack@deq.oregon.gov</w:t>
        </w:r>
      </w:hyperlink>
      <w:r w:rsidRPr="00327043">
        <w:rPr>
          <w:rFonts w:asciiTheme="minorHAnsi" w:eastAsia="Times New Roman" w:hAnsiTheme="minorHAnsi" w:cstheme="minorHAnsi"/>
          <w:color w:val="333333"/>
        </w:rPr>
        <w:t xml:space="preserve"> </w:t>
      </w:r>
    </w:p>
    <w:p w14:paraId="58D46D1E" w14:textId="0CB06653" w:rsidR="00886982" w:rsidRPr="00327043" w:rsidRDefault="00886982" w:rsidP="00327043">
      <w:pPr>
        <w:pStyle w:val="ListParagraph"/>
        <w:numPr>
          <w:ilvl w:val="0"/>
          <w:numId w:val="8"/>
        </w:numPr>
        <w:spacing w:after="0" w:line="240" w:lineRule="auto"/>
        <w:rPr>
          <w:rFonts w:eastAsia="Times New Roman"/>
          <w:color w:val="333333"/>
        </w:rPr>
      </w:pPr>
      <w:bookmarkStart w:id="1" w:name="_Hlk136504850"/>
      <w:r w:rsidRPr="00A95568">
        <w:rPr>
          <w:rFonts w:eastAsia="Times New Roman"/>
          <w:b/>
          <w:bCs/>
          <w:color w:val="333333"/>
        </w:rPr>
        <w:t>Lane Regional Air Protection Agency</w:t>
      </w:r>
      <w:r w:rsidRPr="00327043">
        <w:rPr>
          <w:rFonts w:eastAsia="Times New Roman"/>
          <w:color w:val="333333"/>
        </w:rPr>
        <w:t xml:space="preserve"> (Lane County)</w:t>
      </w:r>
      <w:r w:rsidR="00A95568">
        <w:rPr>
          <w:rFonts w:eastAsia="Times New Roman"/>
          <w:color w:val="333333"/>
        </w:rPr>
        <w:t>:</w:t>
      </w:r>
      <w:r w:rsidRPr="00327043">
        <w:rPr>
          <w:rFonts w:eastAsia="Times New Roman"/>
          <w:color w:val="333333"/>
        </w:rPr>
        <w:t xml:space="preserve"> 541-736-1056 ext. 240 or </w:t>
      </w:r>
      <w:hyperlink r:id="rId13" w:history="1">
        <w:r w:rsidR="00A95568" w:rsidRPr="00193A60">
          <w:rPr>
            <w:rStyle w:val="Hyperlink"/>
            <w:rFonts w:eastAsia="Times New Roman"/>
          </w:rPr>
          <w:t>aaron@lrapa.org</w:t>
        </w:r>
      </w:hyperlink>
      <w:r w:rsidR="00A95568">
        <w:rPr>
          <w:rFonts w:eastAsia="Times New Roman"/>
          <w:color w:val="333333"/>
        </w:rPr>
        <w:t xml:space="preserve"> </w:t>
      </w:r>
    </w:p>
    <w:bookmarkEnd w:id="1"/>
    <w:p w14:paraId="576AA00F" w14:textId="77777777" w:rsidR="00B9291B" w:rsidRPr="00113F87" w:rsidRDefault="00B9291B" w:rsidP="00B9291B">
      <w:pPr>
        <w:rPr>
          <w:sz w:val="24"/>
          <w:szCs w:val="24"/>
        </w:rPr>
      </w:pPr>
    </w:p>
    <w:p w14:paraId="62576539" w14:textId="030B70DA" w:rsidR="00660798" w:rsidRPr="00113F87" w:rsidRDefault="00660798" w:rsidP="00A95568">
      <w:pPr>
        <w:spacing w:after="0" w:line="259" w:lineRule="auto"/>
        <w:ind w:left="0" w:firstLine="0"/>
        <w:rPr>
          <w:sz w:val="24"/>
          <w:szCs w:val="24"/>
        </w:rPr>
      </w:pPr>
    </w:p>
    <w:sectPr w:rsidR="00660798" w:rsidRPr="00113F87" w:rsidSect="00113F8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323" w:footer="4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B67E7" w14:textId="77777777" w:rsidR="006346E6" w:rsidRDefault="006346E6">
      <w:pPr>
        <w:spacing w:after="0" w:line="240" w:lineRule="auto"/>
      </w:pPr>
      <w:r>
        <w:separator/>
      </w:r>
    </w:p>
  </w:endnote>
  <w:endnote w:type="continuationSeparator" w:id="0">
    <w:p w14:paraId="36A32153" w14:textId="77777777" w:rsidR="006346E6" w:rsidRDefault="0063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964B" w14:textId="77777777" w:rsidR="00660798" w:rsidRDefault="007D6CE6">
    <w:pPr>
      <w:tabs>
        <w:tab w:val="center" w:pos="497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D6FA" w14:textId="512A120E" w:rsidR="00660798" w:rsidRPr="007B175C" w:rsidRDefault="007D6CE6">
    <w:pPr>
      <w:tabs>
        <w:tab w:val="center" w:pos="4977"/>
      </w:tabs>
      <w:spacing w:after="0" w:line="259" w:lineRule="auto"/>
      <w:ind w:left="0" w:firstLine="0"/>
      <w:rPr>
        <w:sz w:val="20"/>
        <w:szCs w:val="20"/>
      </w:rPr>
    </w:pPr>
    <w:r>
      <w:rPr>
        <w:sz w:val="20"/>
      </w:rPr>
      <w:t xml:space="preserve"> </w:t>
    </w:r>
    <w:r>
      <w:rPr>
        <w:sz w:val="20"/>
      </w:rPr>
      <w:tab/>
    </w:r>
    <w:r w:rsidR="007B175C">
      <w:rPr>
        <w:sz w:val="20"/>
      </w:rPr>
      <w:ptab w:relativeTo="margin" w:alignment="right" w:leader="none"/>
    </w:r>
    <w:r w:rsidR="00D50492" w:rsidRPr="007B175C">
      <w:rPr>
        <w:sz w:val="20"/>
        <w:szCs w:val="20"/>
      </w:rPr>
      <w:t xml:space="preserve">Page </w:t>
    </w:r>
    <w:r w:rsidRPr="007B175C">
      <w:rPr>
        <w:sz w:val="20"/>
        <w:szCs w:val="20"/>
      </w:rPr>
      <w:fldChar w:fldCharType="begin"/>
    </w:r>
    <w:r w:rsidRPr="007B175C">
      <w:rPr>
        <w:sz w:val="20"/>
        <w:szCs w:val="20"/>
      </w:rPr>
      <w:instrText xml:space="preserve"> PAGE   \* MERGEFORMAT </w:instrText>
    </w:r>
    <w:r w:rsidRPr="007B175C">
      <w:rPr>
        <w:sz w:val="20"/>
        <w:szCs w:val="20"/>
      </w:rPr>
      <w:fldChar w:fldCharType="separate"/>
    </w:r>
    <w:r w:rsidRPr="007B175C">
      <w:rPr>
        <w:sz w:val="20"/>
        <w:szCs w:val="20"/>
      </w:rPr>
      <w:t>1</w:t>
    </w:r>
    <w:r w:rsidRPr="007B175C">
      <w:rPr>
        <w:sz w:val="20"/>
        <w:szCs w:val="20"/>
      </w:rPr>
      <w:fldChar w:fldCharType="end"/>
    </w:r>
    <w:r w:rsidRPr="007B175C">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0C2F" w14:textId="77777777" w:rsidR="00660798" w:rsidRDefault="007D6CE6">
    <w:pPr>
      <w:tabs>
        <w:tab w:val="center" w:pos="497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36A8" w14:textId="77777777" w:rsidR="006346E6" w:rsidRDefault="006346E6">
      <w:pPr>
        <w:spacing w:after="0" w:line="240" w:lineRule="auto"/>
      </w:pPr>
      <w:r>
        <w:separator/>
      </w:r>
    </w:p>
  </w:footnote>
  <w:footnote w:type="continuationSeparator" w:id="0">
    <w:p w14:paraId="23AE5346" w14:textId="77777777" w:rsidR="006346E6" w:rsidRDefault="0063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1A51" w14:textId="77777777" w:rsidR="00660798" w:rsidRDefault="007D6CE6">
    <w:pPr>
      <w:spacing w:after="0" w:line="259" w:lineRule="auto"/>
      <w:ind w:left="1" w:firstLine="0"/>
    </w:pPr>
    <w:r>
      <w:rPr>
        <w:sz w:val="20"/>
      </w:rPr>
      <w:t xml:space="preserve"> </w:t>
    </w:r>
  </w:p>
  <w:p w14:paraId="0D6C6EF8" w14:textId="77777777" w:rsidR="00660798" w:rsidRDefault="007D6CE6">
    <w:pPr>
      <w:spacing w:after="0" w:line="259" w:lineRule="auto"/>
      <w:ind w:left="0" w:right="1265" w:firstLine="0"/>
      <w:jc w:val="right"/>
    </w:pPr>
    <w:r>
      <w:rPr>
        <w:sz w:val="24"/>
      </w:rPr>
      <w:t xml:space="preserve">Rachael Federico and Matt Blythe, 4755 18th Pl S, Salem OR 97302 </w:t>
    </w:r>
  </w:p>
  <w:p w14:paraId="13E9D5E5" w14:textId="77777777" w:rsidR="00660798" w:rsidRDefault="007D6CE6">
    <w:pPr>
      <w:spacing w:after="0" w:line="259" w:lineRule="auto"/>
      <w:ind w:left="2758" w:firstLine="0"/>
    </w:pPr>
    <w:r>
      <w:t xml:space="preserve"> </w:t>
    </w: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471E" w14:textId="77777777" w:rsidR="00660798" w:rsidRDefault="007D6CE6">
    <w:pPr>
      <w:spacing w:after="0" w:line="259" w:lineRule="auto"/>
      <w:ind w:left="1" w:firstLine="0"/>
    </w:pPr>
    <w:r>
      <w:rPr>
        <w:sz w:val="20"/>
      </w:rPr>
      <w:t xml:space="preserve"> </w:t>
    </w:r>
  </w:p>
  <w:p w14:paraId="069C23BE" w14:textId="2AEA38DA" w:rsidR="00660798" w:rsidRDefault="00660798">
    <w:pPr>
      <w:spacing w:after="0" w:line="259" w:lineRule="auto"/>
      <w:ind w:left="0" w:right="1265" w:firstLine="0"/>
      <w:jc w:val="right"/>
    </w:pPr>
  </w:p>
  <w:p w14:paraId="2F13DB55" w14:textId="77777777" w:rsidR="00660798" w:rsidRDefault="007D6CE6">
    <w:pPr>
      <w:spacing w:after="0" w:line="259" w:lineRule="auto"/>
      <w:ind w:left="2758" w:firstLine="0"/>
    </w:pPr>
    <w:r>
      <w:t xml:space="preserve"> </w:t>
    </w: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6EFC" w14:textId="77777777" w:rsidR="00660798" w:rsidRDefault="007D6CE6">
    <w:pPr>
      <w:spacing w:after="0" w:line="259" w:lineRule="auto"/>
      <w:ind w:left="1" w:firstLine="0"/>
    </w:pPr>
    <w:r>
      <w:rPr>
        <w:sz w:val="20"/>
      </w:rPr>
      <w:t xml:space="preserve"> </w:t>
    </w:r>
  </w:p>
  <w:p w14:paraId="241C9629" w14:textId="77777777" w:rsidR="00660798" w:rsidRDefault="007D6CE6">
    <w:pPr>
      <w:spacing w:after="0" w:line="259" w:lineRule="auto"/>
      <w:ind w:left="0" w:right="1265" w:firstLine="0"/>
      <w:jc w:val="right"/>
    </w:pPr>
    <w:r>
      <w:rPr>
        <w:sz w:val="24"/>
      </w:rPr>
      <w:t xml:space="preserve">Rachael Federico and Matt Blythe, 4755 18th Pl S, Salem OR 97302 </w:t>
    </w:r>
  </w:p>
  <w:p w14:paraId="77B969D9" w14:textId="77777777" w:rsidR="00660798" w:rsidRDefault="007D6CE6">
    <w:pPr>
      <w:spacing w:after="0" w:line="259" w:lineRule="auto"/>
      <w:ind w:left="2758" w:firstLine="0"/>
    </w:pPr>
    <w:r>
      <w:t xml:space="preserve"> </w:t>
    </w:r>
    <w: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4733"/>
    <w:multiLevelType w:val="hybridMultilevel"/>
    <w:tmpl w:val="4AD07582"/>
    <w:lvl w:ilvl="0" w:tplc="F75E83FC">
      <w:start w:val="1"/>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1" w15:restartNumberingAfterBreak="0">
    <w:nsid w:val="2056433E"/>
    <w:multiLevelType w:val="hybridMultilevel"/>
    <w:tmpl w:val="AC9C73DA"/>
    <w:lvl w:ilvl="0" w:tplc="EF16CC32">
      <w:start w:val="4"/>
      <w:numFmt w:val="decimal"/>
      <w:lvlText w:val="%1."/>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881C0">
      <w:start w:val="1"/>
      <w:numFmt w:val="lowerLetter"/>
      <w:lvlText w:val="%2"/>
      <w:lvlJc w:val="left"/>
      <w:pPr>
        <w:ind w:left="1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FE19B4">
      <w:start w:val="1"/>
      <w:numFmt w:val="lowerRoman"/>
      <w:lvlText w:val="%3"/>
      <w:lvlJc w:val="left"/>
      <w:pPr>
        <w:ind w:left="2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2CD1AE">
      <w:start w:val="1"/>
      <w:numFmt w:val="decimal"/>
      <w:lvlText w:val="%4"/>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4A1AF0">
      <w:start w:val="1"/>
      <w:numFmt w:val="lowerLetter"/>
      <w:lvlText w:val="%5"/>
      <w:lvlJc w:val="left"/>
      <w:pPr>
        <w:ind w:left="3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DA1BC4">
      <w:start w:val="1"/>
      <w:numFmt w:val="lowerRoman"/>
      <w:lvlText w:val="%6"/>
      <w:lvlJc w:val="left"/>
      <w:pPr>
        <w:ind w:left="4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7461F4">
      <w:start w:val="1"/>
      <w:numFmt w:val="decimal"/>
      <w:lvlText w:val="%7"/>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A512E">
      <w:start w:val="1"/>
      <w:numFmt w:val="lowerLetter"/>
      <w:lvlText w:val="%8"/>
      <w:lvlJc w:val="left"/>
      <w:pPr>
        <w:ind w:left="5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42EB5C">
      <w:start w:val="1"/>
      <w:numFmt w:val="lowerRoman"/>
      <w:lvlText w:val="%9"/>
      <w:lvlJc w:val="left"/>
      <w:pPr>
        <w:ind w:left="6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5A3AB6"/>
    <w:multiLevelType w:val="hybridMultilevel"/>
    <w:tmpl w:val="DF7C37C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B45C9"/>
    <w:multiLevelType w:val="hybridMultilevel"/>
    <w:tmpl w:val="FF3A194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9823C71"/>
    <w:multiLevelType w:val="hybridMultilevel"/>
    <w:tmpl w:val="988836FC"/>
    <w:lvl w:ilvl="0" w:tplc="4C142764">
      <w:start w:val="14"/>
      <w:numFmt w:val="bullet"/>
      <w:lvlText w:val=""/>
      <w:lvlJc w:val="left"/>
      <w:pPr>
        <w:ind w:left="702" w:hanging="360"/>
      </w:pPr>
      <w:rPr>
        <w:rFonts w:ascii="Symbol" w:eastAsia="Arial" w:hAnsi="Symbol" w:cs="Aria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4E280EEE"/>
    <w:multiLevelType w:val="hybridMultilevel"/>
    <w:tmpl w:val="B90A6EA2"/>
    <w:lvl w:ilvl="0" w:tplc="3AB470C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4E317A81"/>
    <w:multiLevelType w:val="hybridMultilevel"/>
    <w:tmpl w:val="D8D4FF0E"/>
    <w:lvl w:ilvl="0" w:tplc="0409000F">
      <w:start w:val="1"/>
      <w:numFmt w:val="decimal"/>
      <w:lvlText w:val="%1."/>
      <w:lvlJc w:val="left"/>
      <w:pPr>
        <w:ind w:left="435" w:hanging="360"/>
      </w:p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637A7C11"/>
    <w:multiLevelType w:val="hybridMultilevel"/>
    <w:tmpl w:val="D010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182927">
    <w:abstractNumId w:val="1"/>
  </w:num>
  <w:num w:numId="2" w16cid:durableId="668605445">
    <w:abstractNumId w:val="4"/>
  </w:num>
  <w:num w:numId="3" w16cid:durableId="767696953">
    <w:abstractNumId w:val="2"/>
  </w:num>
  <w:num w:numId="4" w16cid:durableId="1252547348">
    <w:abstractNumId w:val="6"/>
  </w:num>
  <w:num w:numId="5" w16cid:durableId="1389769734">
    <w:abstractNumId w:val="0"/>
  </w:num>
  <w:num w:numId="6" w16cid:durableId="177086400">
    <w:abstractNumId w:val="3"/>
  </w:num>
  <w:num w:numId="7" w16cid:durableId="645158814">
    <w:abstractNumId w:val="5"/>
  </w:num>
  <w:num w:numId="8" w16cid:durableId="1133861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798"/>
    <w:rsid w:val="00094B96"/>
    <w:rsid w:val="00096952"/>
    <w:rsid w:val="000D2FED"/>
    <w:rsid w:val="00113F87"/>
    <w:rsid w:val="0015095B"/>
    <w:rsid w:val="0016038B"/>
    <w:rsid w:val="00187716"/>
    <w:rsid w:val="001968F8"/>
    <w:rsid w:val="001A2908"/>
    <w:rsid w:val="001C37F1"/>
    <w:rsid w:val="001D3907"/>
    <w:rsid w:val="00275FC4"/>
    <w:rsid w:val="002B7200"/>
    <w:rsid w:val="002C5FCC"/>
    <w:rsid w:val="002D0913"/>
    <w:rsid w:val="002E576F"/>
    <w:rsid w:val="002F01FD"/>
    <w:rsid w:val="00303FF9"/>
    <w:rsid w:val="00327043"/>
    <w:rsid w:val="00392E4A"/>
    <w:rsid w:val="003A34BB"/>
    <w:rsid w:val="003B2CDA"/>
    <w:rsid w:val="003D4B3B"/>
    <w:rsid w:val="004246C8"/>
    <w:rsid w:val="00454F73"/>
    <w:rsid w:val="00495CB9"/>
    <w:rsid w:val="004A1ACD"/>
    <w:rsid w:val="004F341C"/>
    <w:rsid w:val="0051017F"/>
    <w:rsid w:val="00531BFF"/>
    <w:rsid w:val="00567918"/>
    <w:rsid w:val="00574647"/>
    <w:rsid w:val="005B1DEB"/>
    <w:rsid w:val="005C2A4D"/>
    <w:rsid w:val="005E5C45"/>
    <w:rsid w:val="005F32CF"/>
    <w:rsid w:val="00607298"/>
    <w:rsid w:val="00614038"/>
    <w:rsid w:val="006346E6"/>
    <w:rsid w:val="006413C1"/>
    <w:rsid w:val="00660798"/>
    <w:rsid w:val="00722E43"/>
    <w:rsid w:val="00754E7E"/>
    <w:rsid w:val="0075733C"/>
    <w:rsid w:val="007873D1"/>
    <w:rsid w:val="007B175C"/>
    <w:rsid w:val="007D0C12"/>
    <w:rsid w:val="007D6CE6"/>
    <w:rsid w:val="007F0CEA"/>
    <w:rsid w:val="007F72EE"/>
    <w:rsid w:val="00886982"/>
    <w:rsid w:val="00892969"/>
    <w:rsid w:val="008A6449"/>
    <w:rsid w:val="008F581B"/>
    <w:rsid w:val="009138E2"/>
    <w:rsid w:val="00914BC3"/>
    <w:rsid w:val="00926B1C"/>
    <w:rsid w:val="009530B0"/>
    <w:rsid w:val="00966886"/>
    <w:rsid w:val="009E5BB8"/>
    <w:rsid w:val="00A12E71"/>
    <w:rsid w:val="00A274F8"/>
    <w:rsid w:val="00A36270"/>
    <w:rsid w:val="00A3691D"/>
    <w:rsid w:val="00A548FC"/>
    <w:rsid w:val="00A67D89"/>
    <w:rsid w:val="00A713AE"/>
    <w:rsid w:val="00A95568"/>
    <w:rsid w:val="00B058CF"/>
    <w:rsid w:val="00B2333E"/>
    <w:rsid w:val="00B9291B"/>
    <w:rsid w:val="00BD2091"/>
    <w:rsid w:val="00BF650F"/>
    <w:rsid w:val="00C136A0"/>
    <w:rsid w:val="00C35941"/>
    <w:rsid w:val="00C50EFF"/>
    <w:rsid w:val="00C57696"/>
    <w:rsid w:val="00D313A0"/>
    <w:rsid w:val="00D3581D"/>
    <w:rsid w:val="00D4549C"/>
    <w:rsid w:val="00D50492"/>
    <w:rsid w:val="00D703D9"/>
    <w:rsid w:val="00DE780E"/>
    <w:rsid w:val="00DF58D8"/>
    <w:rsid w:val="00E8737D"/>
    <w:rsid w:val="00EB4783"/>
    <w:rsid w:val="00EE028D"/>
    <w:rsid w:val="00EE36D7"/>
    <w:rsid w:val="00F50EA2"/>
    <w:rsid w:val="00FC2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3225"/>
  <w15:docId w15:val="{8537BC75-DE81-4B8E-B28C-00EBB6C1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352" w:hanging="10"/>
    </w:pPr>
    <w:rPr>
      <w:rFonts w:ascii="Arial" w:eastAsia="Arial" w:hAnsi="Arial" w:cs="Arial"/>
      <w:color w:val="000000"/>
    </w:rPr>
  </w:style>
  <w:style w:type="paragraph" w:styleId="Heading1">
    <w:name w:val="heading 1"/>
    <w:next w:val="Normal"/>
    <w:link w:val="Heading1Char"/>
    <w:uiPriority w:val="9"/>
    <w:qFormat/>
    <w:rsid w:val="00327043"/>
    <w:pPr>
      <w:keepNext/>
      <w:keepLines/>
      <w:spacing w:after="240"/>
      <w:ind w:hanging="14"/>
      <w:outlineLvl w:val="0"/>
    </w:pPr>
    <w:rPr>
      <w:rFonts w:ascii="Arial" w:eastAsia="Arial" w:hAnsi="Arial" w:cs="Arial"/>
      <w:b/>
      <w:color w:val="000000"/>
      <w:sz w:val="28"/>
      <w:szCs w:val="28"/>
    </w:rPr>
  </w:style>
  <w:style w:type="paragraph" w:styleId="Heading2">
    <w:name w:val="heading 2"/>
    <w:basedOn w:val="Normal"/>
    <w:next w:val="Normal"/>
    <w:link w:val="Heading2Char"/>
    <w:uiPriority w:val="9"/>
    <w:unhideWhenUsed/>
    <w:qFormat/>
    <w:rsid w:val="00327043"/>
    <w:pPr>
      <w:ind w:left="0" w:right="336"/>
      <w:outlineLvl w:val="1"/>
    </w:pPr>
    <w:rPr>
      <w:b/>
      <w:bCs/>
      <w:sz w:val="24"/>
      <w:szCs w:val="24"/>
    </w:rPr>
  </w:style>
  <w:style w:type="paragraph" w:styleId="Heading3">
    <w:name w:val="heading 3"/>
    <w:basedOn w:val="Normal"/>
    <w:next w:val="Normal"/>
    <w:link w:val="Heading3Char"/>
    <w:uiPriority w:val="9"/>
    <w:unhideWhenUsed/>
    <w:qFormat/>
    <w:rsid w:val="00327043"/>
    <w:pPr>
      <w:ind w:left="0" w:right="33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7043"/>
    <w:rPr>
      <w:rFonts w:ascii="Arial" w:eastAsia="Arial" w:hAnsi="Arial" w:cs="Arial"/>
      <w:b/>
      <w:color w:val="000000"/>
      <w:sz w:val="28"/>
      <w:szCs w:val="28"/>
    </w:rPr>
  </w:style>
  <w:style w:type="character" w:customStyle="1" w:styleId="Heading2Char">
    <w:name w:val="Heading 2 Char"/>
    <w:link w:val="Heading2"/>
    <w:uiPriority w:val="9"/>
    <w:rsid w:val="00327043"/>
    <w:rPr>
      <w:rFonts w:ascii="Arial" w:eastAsia="Arial" w:hAnsi="Arial" w:cs="Arial"/>
      <w:b/>
      <w:bCs/>
      <w:color w:val="000000"/>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34BB"/>
    <w:pPr>
      <w:ind w:left="720"/>
      <w:contextualSpacing/>
    </w:pPr>
  </w:style>
  <w:style w:type="character" w:styleId="Hyperlink">
    <w:name w:val="Hyperlink"/>
    <w:basedOn w:val="DefaultParagraphFont"/>
    <w:uiPriority w:val="99"/>
    <w:unhideWhenUsed/>
    <w:rsid w:val="00B9291B"/>
    <w:rPr>
      <w:color w:val="0563C1" w:themeColor="hyperlink"/>
      <w:u w:val="single"/>
    </w:rPr>
  </w:style>
  <w:style w:type="character" w:styleId="UnresolvedMention">
    <w:name w:val="Unresolved Mention"/>
    <w:basedOn w:val="DefaultParagraphFont"/>
    <w:uiPriority w:val="99"/>
    <w:semiHidden/>
    <w:unhideWhenUsed/>
    <w:rsid w:val="00BD2091"/>
    <w:rPr>
      <w:color w:val="605E5C"/>
      <w:shd w:val="clear" w:color="auto" w:fill="E1DFDD"/>
    </w:rPr>
  </w:style>
  <w:style w:type="paragraph" w:styleId="Revision">
    <w:name w:val="Revision"/>
    <w:hidden/>
    <w:uiPriority w:val="99"/>
    <w:semiHidden/>
    <w:rsid w:val="00113F87"/>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113F87"/>
    <w:rPr>
      <w:sz w:val="16"/>
      <w:szCs w:val="16"/>
    </w:rPr>
  </w:style>
  <w:style w:type="paragraph" w:styleId="CommentText">
    <w:name w:val="annotation text"/>
    <w:basedOn w:val="Normal"/>
    <w:link w:val="CommentTextChar"/>
    <w:uiPriority w:val="99"/>
    <w:semiHidden/>
    <w:unhideWhenUsed/>
    <w:rsid w:val="00113F87"/>
    <w:pPr>
      <w:spacing w:line="240" w:lineRule="auto"/>
    </w:pPr>
    <w:rPr>
      <w:sz w:val="20"/>
      <w:szCs w:val="20"/>
    </w:rPr>
  </w:style>
  <w:style w:type="character" w:customStyle="1" w:styleId="CommentTextChar">
    <w:name w:val="Comment Text Char"/>
    <w:basedOn w:val="DefaultParagraphFont"/>
    <w:link w:val="CommentText"/>
    <w:uiPriority w:val="99"/>
    <w:semiHidden/>
    <w:rsid w:val="00113F8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13F87"/>
    <w:rPr>
      <w:b/>
      <w:bCs/>
    </w:rPr>
  </w:style>
  <w:style w:type="character" w:customStyle="1" w:styleId="CommentSubjectChar">
    <w:name w:val="Comment Subject Char"/>
    <w:basedOn w:val="CommentTextChar"/>
    <w:link w:val="CommentSubject"/>
    <w:uiPriority w:val="99"/>
    <w:semiHidden/>
    <w:rsid w:val="00113F87"/>
    <w:rPr>
      <w:rFonts w:ascii="Arial" w:eastAsia="Arial" w:hAnsi="Arial" w:cs="Arial"/>
      <w:b/>
      <w:bCs/>
      <w:color w:val="000000"/>
      <w:sz w:val="20"/>
      <w:szCs w:val="20"/>
    </w:rPr>
  </w:style>
  <w:style w:type="character" w:customStyle="1" w:styleId="Heading3Char">
    <w:name w:val="Heading 3 Char"/>
    <w:basedOn w:val="DefaultParagraphFont"/>
    <w:link w:val="Heading3"/>
    <w:uiPriority w:val="9"/>
    <w:rsid w:val="00327043"/>
    <w:rPr>
      <w:rFonts w:ascii="Arial" w:eastAsia="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ie.boyd@deq.oregon.gov" TargetMode="External"/><Relationship Id="rId13" Type="http://schemas.openxmlformats.org/officeDocument/2006/relationships/hyperlink" Target="mailto:aaron@lrapa.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deq.nwrasbestos@deq.oregon.gov" TargetMode="External"/><Relationship Id="rId12" Type="http://schemas.openxmlformats.org/officeDocument/2006/relationships/hyperlink" Target="mailto:tom.hack@deq.oregon.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k.shafer@deq.oregon.gov"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mailto:martin.abts@deq.oregon.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jennifer.horton@deq.oregon.gov"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1900F868F7B45ADA85E434EA0DF22" ma:contentTypeVersion="3" ma:contentTypeDescription="Create a new document." ma:contentTypeScope="" ma:versionID="bf6b5cd71ed215905c28a46a7305e566">
  <xsd:schema xmlns:xsd="http://www.w3.org/2001/XMLSchema" xmlns:xs="http://www.w3.org/2001/XMLSchema" xmlns:p="http://schemas.microsoft.com/office/2006/metadata/properties" xmlns:ns1="http://schemas.microsoft.com/sharepoint/v3" xmlns:ns2="3c698a21-732c-43fa-8aad-8c33bc8bd6c1" xmlns:ns3="4d0624c3-f678-473a-aaed-aa14d03be472" targetNamespace="http://schemas.microsoft.com/office/2006/metadata/properties" ma:root="true" ma:fieldsID="06017bfcf551974e74d689597dc8c339" ns1:_="" ns2:_="" ns3:_="">
    <xsd:import namespace="http://schemas.microsoft.com/sharepoint/v3"/>
    <xsd:import namespace="3c698a21-732c-43fa-8aad-8c33bc8bd6c1"/>
    <xsd:import namespace="4d0624c3-f678-473a-aaed-aa14d03be472"/>
    <xsd:element name="properties">
      <xsd:complexType>
        <xsd:sequence>
          <xsd:element name="documentManagement">
            <xsd:complexType>
              <xsd:all>
                <xsd:element ref="ns1:PublishingStartDate" minOccurs="0"/>
                <xsd:element ref="ns1:PublishingExpirationDate" minOccurs="0"/>
                <xsd:element ref="ns2:Program"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698a21-732c-43fa-8aad-8c33bc8bd6c1" elementFormDefault="qualified">
    <xsd:import namespace="http://schemas.microsoft.com/office/2006/documentManagement/types"/>
    <xsd:import namespace="http://schemas.microsoft.com/office/infopath/2007/PartnerControls"/>
    <xsd:element name="Program" ma:index="10" nillable="true" ma:displayName="Program" ma:default="Select..." ma:format="Dropdown" ma:internalName="Program">
      <xsd:simpleType>
        <xsd:restriction base="dms:Choice">
          <xsd:enumeration value="Select..."/>
          <xsd:enumeration value="Asbestos"/>
          <xsd:enumeration value="Cleanup"/>
          <xsd:enumeration value="Drycleaner"/>
          <xsd:enumeration value="Emergency Response/spills"/>
          <xsd:enumeration value="HazWaste"/>
          <xsd:enumeration value="HHW"/>
          <xsd:enumeration value="HHR"/>
          <xsd:enumeration value="Mercury"/>
          <xsd:enumeration value="Toxics Reduction"/>
          <xsd:enumeration value="Household Hazardous Waste"/>
        </xsd:restriction>
      </xsd:simpleType>
    </xsd:element>
  </xsd:schema>
  <xsd:schema xmlns:xsd="http://www.w3.org/2001/XMLSchema" xmlns:xs="http://www.w3.org/2001/XMLSchema" xmlns:dms="http://schemas.microsoft.com/office/2006/documentManagement/types" xmlns:pc="http://schemas.microsoft.com/office/infopath/2007/PartnerControls" targetNamespace="4d0624c3-f678-473a-aaed-aa14d03be4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3c698a21-732c-43fa-8aad-8c33bc8bd6c1">Asbestos</Program>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73C504-05AE-41BE-817E-8FD023E4C4BF}"/>
</file>

<file path=customXml/itemProps2.xml><?xml version="1.0" encoding="utf-8"?>
<ds:datastoreItem xmlns:ds="http://schemas.openxmlformats.org/officeDocument/2006/customXml" ds:itemID="{C05DC429-325A-4A93-869B-2110588A62AC}"/>
</file>

<file path=customXml/itemProps3.xml><?xml version="1.0" encoding="utf-8"?>
<ds:datastoreItem xmlns:ds="http://schemas.openxmlformats.org/officeDocument/2006/customXml" ds:itemID="{ED98F49E-12D0-4BFA-9A70-1CD52549932D}"/>
</file>

<file path=docProps/app.xml><?xml version="1.0" encoding="utf-8"?>
<Properties xmlns="http://schemas.openxmlformats.org/officeDocument/2006/extended-properties" xmlns:vt="http://schemas.openxmlformats.org/officeDocument/2006/docPropsVTypes">
  <Template>Normal.dotm</Template>
  <TotalTime>7</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Deets</dc:creator>
  <cp:keywords/>
  <cp:lastModifiedBy>THOMPSON Michele * DEQ</cp:lastModifiedBy>
  <cp:revision>5</cp:revision>
  <dcterms:created xsi:type="dcterms:W3CDTF">2023-09-20T22:35:00Z</dcterms:created>
  <dcterms:modified xsi:type="dcterms:W3CDTF">2023-09-21T22:08:00Z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2023-09-20T22:35:50Z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5f6cd2c1-631f-493a-9111-1578cc8fe18d</vt:lpwstr>
  </property>
  <property fmtid="{D5CDD505-2E9C-101B-9397-08002B2CF9AE}" pid="8" name="MSIP_Label_09b73270-2993-4076-be47-9c78f42a1e84_ContentBits">
    <vt:lpwstr>0</vt:lpwstr>
  </property>
  <property fmtid="{D5CDD505-2E9C-101B-9397-08002B2CF9AE}" pid="9" name="ContentTypeId">
    <vt:lpwstr>0x0101005CE1900F868F7B45ADA85E434EA0DF22</vt:lpwstr>
  </property>
</Properties>
</file>