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158" w:rsidRPr="00160E0F" w:rsidRDefault="00267158" w:rsidP="00392408">
      <w:pPr>
        <w:ind w:left="700" w:right="700"/>
      </w:pPr>
    </w:p>
    <w:p w:rsidR="00267158" w:rsidRPr="006805A7" w:rsidRDefault="003E009B">
      <w:pPr>
        <w:rPr>
          <w:i/>
        </w:rPr>
      </w:pPr>
      <w:r w:rsidRPr="006805A7">
        <w:rPr>
          <w:i/>
        </w:rPr>
        <w:t xml:space="preserve">Below is a sample format for a combined portfolio breakdown and recommendation letter.  </w:t>
      </w:r>
      <w:r w:rsidR="008E4065">
        <w:rPr>
          <w:i/>
        </w:rPr>
        <w:t xml:space="preserve">Letters </w:t>
      </w:r>
      <w:r w:rsidRPr="006805A7">
        <w:rPr>
          <w:i/>
        </w:rPr>
        <w:t>must be submitted on Agency letterhead with the supporting documentation and</w:t>
      </w:r>
      <w:r w:rsidR="008E4065">
        <w:rPr>
          <w:i/>
        </w:rPr>
        <w:t xml:space="preserve"> an F7 Application for certification.</w:t>
      </w:r>
    </w:p>
    <w:p w:rsidR="003E009B" w:rsidRPr="006805A7" w:rsidRDefault="003E009B">
      <w:pPr>
        <w:rPr>
          <w:i/>
        </w:rPr>
      </w:pPr>
    </w:p>
    <w:p w:rsidR="003E009B" w:rsidRDefault="003E009B">
      <w:pPr>
        <w:rPr>
          <w:i/>
        </w:rPr>
      </w:pPr>
      <w:r w:rsidRPr="006805A7">
        <w:rPr>
          <w:i/>
        </w:rPr>
        <w:t>Th</w:t>
      </w:r>
      <w:r w:rsidR="006805A7" w:rsidRPr="006805A7">
        <w:rPr>
          <w:i/>
        </w:rPr>
        <w:t xml:space="preserve">is letter can be used to apply for Intermediate and Advanced certifications separately or both at the same time if the individual qualifies for both.  </w:t>
      </w:r>
      <w:r w:rsidR="006805A7">
        <w:rPr>
          <w:i/>
        </w:rPr>
        <w:t>The sample below is for applying for both, if the individual</w:t>
      </w:r>
      <w:r w:rsidR="008E4065">
        <w:rPr>
          <w:i/>
        </w:rPr>
        <w:t xml:space="preserve"> is </w:t>
      </w:r>
      <w:r w:rsidR="006805A7">
        <w:rPr>
          <w:i/>
        </w:rPr>
        <w:t>only applying for one, remove the extra table</w:t>
      </w:r>
    </w:p>
    <w:p w:rsidR="00B43531" w:rsidRDefault="00B43531">
      <w:pPr>
        <w:rPr>
          <w:i/>
        </w:rPr>
      </w:pPr>
    </w:p>
    <w:p w:rsidR="00B43531" w:rsidRPr="006805A7" w:rsidRDefault="00B43531">
      <w:pPr>
        <w:rPr>
          <w:i/>
        </w:rPr>
      </w:pPr>
      <w:r>
        <w:rPr>
          <w:i/>
        </w:rPr>
        <w:t>The recommendation must come from the Department Head or an individual who is authorized by the department head and has current DPSST Certification.</w:t>
      </w:r>
    </w:p>
    <w:p w:rsidR="003E009B" w:rsidRDefault="003E009B"/>
    <w:p w:rsidR="003E009B" w:rsidRDefault="003E009B"/>
    <w:p w:rsidR="00901591" w:rsidRPr="00160E0F" w:rsidRDefault="008E4065">
      <w:r>
        <w:t>August 21, 2015</w:t>
      </w:r>
    </w:p>
    <w:p w:rsidR="008E4065" w:rsidRDefault="008E4065"/>
    <w:p w:rsidR="00901591" w:rsidRPr="00160E0F" w:rsidRDefault="00160E0F">
      <w:r>
        <w:t xml:space="preserve">Criminal Justice Certification </w:t>
      </w:r>
      <w:bookmarkStart w:id="0" w:name="_GoBack"/>
      <w:r w:rsidR="003D58D0">
        <w:t>Program</w:t>
      </w:r>
      <w:bookmarkEnd w:id="0"/>
    </w:p>
    <w:p w:rsidR="00901591" w:rsidRPr="00160E0F" w:rsidRDefault="00901591">
      <w:r w:rsidRPr="00160E0F">
        <w:t>Department of Public Safety Standards &amp; Training</w:t>
      </w:r>
    </w:p>
    <w:p w:rsidR="00901591" w:rsidRPr="00160E0F" w:rsidRDefault="00901591">
      <w:r w:rsidRPr="00160E0F">
        <w:t>4190 Aumsville Hwy SE</w:t>
      </w:r>
    </w:p>
    <w:p w:rsidR="00901591" w:rsidRPr="00160E0F" w:rsidRDefault="00901591">
      <w:r w:rsidRPr="00160E0F">
        <w:t>Salem, OR 97317</w:t>
      </w:r>
    </w:p>
    <w:p w:rsidR="00901591" w:rsidRPr="00160E0F" w:rsidRDefault="00901591"/>
    <w:p w:rsidR="00D16599" w:rsidRPr="00160E0F" w:rsidRDefault="00D16599"/>
    <w:p w:rsidR="00901591" w:rsidRPr="006805A7" w:rsidRDefault="00901591" w:rsidP="00EA5767">
      <w:r w:rsidRPr="00160E0F">
        <w:t xml:space="preserve">Re: </w:t>
      </w:r>
      <w:r w:rsidRPr="00160E0F">
        <w:tab/>
      </w:r>
      <w:r w:rsidR="006805A7" w:rsidRPr="006805A7">
        <w:t>Telec</w:t>
      </w:r>
      <w:r w:rsidR="006805A7">
        <w:t>ommunicator Name &amp; DPSST Number</w:t>
      </w:r>
    </w:p>
    <w:p w:rsidR="003E009B" w:rsidRDefault="00EA5767" w:rsidP="00EA5767">
      <w:r w:rsidRPr="00160E0F">
        <w:tab/>
        <w:t>Telecommunications Certification Portfolio</w:t>
      </w:r>
    </w:p>
    <w:p w:rsidR="00EA5767" w:rsidRPr="00160E0F" w:rsidRDefault="003E009B" w:rsidP="00EA5767">
      <w:r>
        <w:tab/>
      </w:r>
      <w:r w:rsidR="00EA5767" w:rsidRPr="00160E0F">
        <w:t xml:space="preserve"> </w:t>
      </w:r>
    </w:p>
    <w:p w:rsidR="00160E0F" w:rsidRDefault="00160E0F" w:rsidP="00EA5767"/>
    <w:p w:rsidR="008E4065" w:rsidRDefault="008E4065" w:rsidP="00EA5767">
      <w:r>
        <w:t xml:space="preserve">As the Department Head or a currently certified public safety professional authorized by the department head, I </w:t>
      </w:r>
      <w:r w:rsidR="00EE6122">
        <w:t xml:space="preserve">have reviewed the portfolio </w:t>
      </w:r>
      <w:r w:rsidR="00AC2644">
        <w:t xml:space="preserve">points / categories, </w:t>
      </w:r>
      <w:r w:rsidR="001C4BC3">
        <w:t xml:space="preserve">the </w:t>
      </w:r>
      <w:r w:rsidR="00AC2644">
        <w:t xml:space="preserve">supporting </w:t>
      </w:r>
      <w:r w:rsidR="00EE6122">
        <w:t>documentation</w:t>
      </w:r>
      <w:r w:rsidR="00AC2644">
        <w:t>,</w:t>
      </w:r>
      <w:r w:rsidR="00EE6122">
        <w:t xml:space="preserve"> and I </w:t>
      </w:r>
      <w:r w:rsidR="00AC2644">
        <w:t xml:space="preserve">recommend the </w:t>
      </w:r>
      <w:r w:rsidR="001C4BC3">
        <w:t>applicant for</w:t>
      </w:r>
      <w:r w:rsidR="00EE6122">
        <w:t xml:space="preserve"> intermediate </w:t>
      </w:r>
      <w:r w:rsidR="004F69E9">
        <w:t>and</w:t>
      </w:r>
      <w:r w:rsidR="00140EB0">
        <w:t>/or</w:t>
      </w:r>
      <w:r w:rsidR="00EE6122">
        <w:t xml:space="preserve"> advanced certification</w:t>
      </w:r>
      <w:r>
        <w:t>.</w:t>
      </w:r>
    </w:p>
    <w:p w:rsidR="008E4065" w:rsidRDefault="008E4065" w:rsidP="00EA5767"/>
    <w:p w:rsidR="00113F90" w:rsidRDefault="00160E0F" w:rsidP="00EA5767">
      <w:pPr>
        <w:rPr>
          <w:rStyle w:val="Strong"/>
        </w:rPr>
      </w:pPr>
      <w:r w:rsidRPr="00B045EB">
        <w:t xml:space="preserve">Intermediate Certification Portfolio Points Breakdown </w:t>
      </w:r>
      <w:r w:rsidR="006805A7" w:rsidRPr="00B045EB">
        <w:t>–Must total 3 points in a</w:t>
      </w:r>
      <w:r w:rsidR="00B045EB" w:rsidRPr="00B045EB">
        <w:t xml:space="preserve">t least two categories from the </w:t>
      </w:r>
      <w:bookmarkStart w:id="1" w:name="PortfolioPoints"/>
      <w:r w:rsidR="00113F90">
        <w:rPr>
          <w:rStyle w:val="ms-rtestyle-normal1"/>
          <w:rFonts w:ascii="Times New Roman" w:hAnsi="Times New Roman"/>
          <w:color w:val="auto"/>
          <w:sz w:val="24"/>
          <w:szCs w:val="24"/>
        </w:rPr>
        <w:fldChar w:fldCharType="begin"/>
      </w:r>
      <w:r w:rsidR="00113F90">
        <w:rPr>
          <w:rStyle w:val="ms-rtestyle-normal1"/>
          <w:rFonts w:ascii="Times New Roman" w:hAnsi="Times New Roman"/>
          <w:color w:val="auto"/>
          <w:sz w:val="24"/>
          <w:szCs w:val="24"/>
        </w:rPr>
        <w:instrText xml:space="preserve"> HYPERLINK "https://www.oregon.gov/dpsst/cj/Pages/Certifications.aspx" \l "PortfolioPoints" </w:instrText>
      </w:r>
      <w:r w:rsidR="00113F90">
        <w:rPr>
          <w:rStyle w:val="ms-rtestyle-normal1"/>
          <w:rFonts w:ascii="Times New Roman" w:hAnsi="Times New Roman"/>
          <w:color w:val="auto"/>
          <w:sz w:val="24"/>
          <w:szCs w:val="24"/>
        </w:rPr>
        <w:fldChar w:fldCharType="separate"/>
      </w:r>
      <w:r w:rsidR="00B045EB" w:rsidRPr="00113F90">
        <w:rPr>
          <w:rStyle w:val="Hyperlink"/>
          <w:shd w:val="clear" w:color="auto" w:fill="FFFFFF"/>
        </w:rPr>
        <w:t>Telecom Portfolio Points</w:t>
      </w:r>
      <w:bookmarkEnd w:id="1"/>
      <w:r w:rsidR="00B045EB" w:rsidRPr="00113F90">
        <w:rPr>
          <w:rStyle w:val="Hyperlink"/>
        </w:rPr>
        <w:t xml:space="preserve"> chart</w:t>
      </w:r>
      <w:r w:rsidR="00113F90">
        <w:rPr>
          <w:rStyle w:val="ms-rtestyle-normal1"/>
          <w:rFonts w:ascii="Times New Roman" w:hAnsi="Times New Roman"/>
          <w:color w:val="auto"/>
          <w:sz w:val="24"/>
          <w:szCs w:val="24"/>
        </w:rPr>
        <w:fldChar w:fldCharType="end"/>
      </w:r>
      <w:r w:rsidR="00113F90">
        <w:rPr>
          <w:rStyle w:val="ms-rtestyle-normal1"/>
          <w:rFonts w:ascii="Times New Roman" w:hAnsi="Times New Roman"/>
          <w:color w:val="auto"/>
          <w:sz w:val="24"/>
          <w:szCs w:val="24"/>
        </w:rPr>
        <w:t xml:space="preserve"> on DPSST’s web page.</w:t>
      </w:r>
      <w:r w:rsidR="00B045EB" w:rsidRPr="00B045EB">
        <w:rPr>
          <w:rStyle w:val="Strong"/>
        </w:rPr>
        <w:t xml:space="preserve"> </w:t>
      </w:r>
    </w:p>
    <w:p w:rsidR="00D16599" w:rsidRPr="00B045EB" w:rsidRDefault="00160E0F" w:rsidP="00EA5767">
      <w:pPr>
        <w:rPr>
          <w:i/>
        </w:rPr>
      </w:pPr>
      <w:r w:rsidRPr="00B045EB">
        <w:rPr>
          <w:i/>
        </w:rPr>
        <w:t>(</w:t>
      </w:r>
      <w:r w:rsidR="006805A7" w:rsidRPr="00B045EB">
        <w:rPr>
          <w:i/>
        </w:rPr>
        <w:t>Supporting</w:t>
      </w:r>
      <w:r w:rsidRPr="00B045EB">
        <w:rPr>
          <w:i/>
        </w:rPr>
        <w:t xml:space="preserve"> documentation for each line item is attached)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6118"/>
        <w:gridCol w:w="1242"/>
      </w:tblGrid>
      <w:tr w:rsidR="00160E0F" w:rsidRPr="00160E0F" w:rsidTr="008E4065">
        <w:trPr>
          <w:trHeight w:val="593"/>
        </w:trPr>
        <w:tc>
          <w:tcPr>
            <w:tcW w:w="1908" w:type="dxa"/>
            <w:shd w:val="clear" w:color="auto" w:fill="auto"/>
            <w:vAlign w:val="center"/>
          </w:tcPr>
          <w:p w:rsidR="00160E0F" w:rsidRPr="00160E0F" w:rsidRDefault="00160E0F" w:rsidP="00666D89">
            <w:pPr>
              <w:jc w:val="center"/>
            </w:pPr>
            <w:r w:rsidRPr="00160E0F">
              <w:rPr>
                <w:b/>
                <w:u w:val="single"/>
              </w:rPr>
              <w:t>Category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160E0F" w:rsidRPr="00160E0F" w:rsidRDefault="00160E0F" w:rsidP="00666D89">
            <w:pPr>
              <w:jc w:val="center"/>
            </w:pPr>
            <w:r>
              <w:t>Description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60E0F" w:rsidRPr="00160E0F" w:rsidRDefault="00160E0F" w:rsidP="00666D89">
            <w:pPr>
              <w:jc w:val="center"/>
              <w:rPr>
                <w:b/>
                <w:u w:val="single"/>
              </w:rPr>
            </w:pPr>
            <w:r w:rsidRPr="00160E0F">
              <w:rPr>
                <w:b/>
                <w:u w:val="single"/>
              </w:rPr>
              <w:t>Point Value</w:t>
            </w:r>
          </w:p>
        </w:tc>
      </w:tr>
      <w:tr w:rsidR="00160E0F" w:rsidRPr="00160E0F" w:rsidTr="008E4065">
        <w:trPr>
          <w:trHeight w:val="522"/>
        </w:trPr>
        <w:tc>
          <w:tcPr>
            <w:tcW w:w="1908" w:type="dxa"/>
            <w:shd w:val="clear" w:color="auto" w:fill="auto"/>
          </w:tcPr>
          <w:p w:rsidR="00160E0F" w:rsidRPr="00160E0F" w:rsidRDefault="00160E0F" w:rsidP="00160E0F">
            <w:pPr>
              <w:jc w:val="center"/>
            </w:pPr>
            <w:r w:rsidRPr="00160E0F">
              <w:t>Leadership</w:t>
            </w:r>
          </w:p>
        </w:tc>
        <w:tc>
          <w:tcPr>
            <w:tcW w:w="6300" w:type="dxa"/>
            <w:shd w:val="clear" w:color="auto" w:fill="auto"/>
          </w:tcPr>
          <w:p w:rsidR="00160E0F" w:rsidRPr="00160E0F" w:rsidRDefault="00160E0F" w:rsidP="00160E0F">
            <w:r w:rsidRPr="00160E0F">
              <w:t>DPSST Tactical Negotiations Team Supervisor since 2004</w:t>
            </w:r>
          </w:p>
        </w:tc>
        <w:tc>
          <w:tcPr>
            <w:tcW w:w="1260" w:type="dxa"/>
            <w:shd w:val="clear" w:color="auto" w:fill="auto"/>
          </w:tcPr>
          <w:p w:rsidR="00160E0F" w:rsidRPr="00160E0F" w:rsidRDefault="00160E0F" w:rsidP="00160E0F">
            <w:pPr>
              <w:jc w:val="center"/>
            </w:pPr>
            <w:r w:rsidRPr="00160E0F">
              <w:t>1 point</w:t>
            </w:r>
          </w:p>
        </w:tc>
      </w:tr>
      <w:tr w:rsidR="00160E0F" w:rsidRPr="00160E0F" w:rsidTr="008E4065">
        <w:tc>
          <w:tcPr>
            <w:tcW w:w="1908" w:type="dxa"/>
            <w:shd w:val="clear" w:color="auto" w:fill="auto"/>
          </w:tcPr>
          <w:p w:rsidR="00160E0F" w:rsidRPr="00160E0F" w:rsidRDefault="00160E0F" w:rsidP="00160E0F">
            <w:pPr>
              <w:jc w:val="center"/>
            </w:pPr>
            <w:r w:rsidRPr="00160E0F">
              <w:t>Awards</w:t>
            </w:r>
          </w:p>
        </w:tc>
        <w:tc>
          <w:tcPr>
            <w:tcW w:w="6300" w:type="dxa"/>
            <w:shd w:val="clear" w:color="auto" w:fill="auto"/>
          </w:tcPr>
          <w:p w:rsidR="00160E0F" w:rsidRPr="00160E0F" w:rsidRDefault="00160E0F" w:rsidP="00160E0F">
            <w:r w:rsidRPr="00160E0F">
              <w:t>APCO award – Commitment to Quality (2010)</w:t>
            </w:r>
          </w:p>
        </w:tc>
        <w:tc>
          <w:tcPr>
            <w:tcW w:w="1260" w:type="dxa"/>
            <w:shd w:val="clear" w:color="auto" w:fill="auto"/>
          </w:tcPr>
          <w:p w:rsidR="00160E0F" w:rsidRPr="00160E0F" w:rsidRDefault="00160E0F" w:rsidP="00160E0F">
            <w:pPr>
              <w:jc w:val="center"/>
            </w:pPr>
            <w:r w:rsidRPr="00160E0F">
              <w:t>1 point</w:t>
            </w:r>
          </w:p>
        </w:tc>
      </w:tr>
      <w:tr w:rsidR="00160E0F" w:rsidRPr="00160E0F" w:rsidTr="008E4065">
        <w:tc>
          <w:tcPr>
            <w:tcW w:w="1908" w:type="dxa"/>
            <w:shd w:val="clear" w:color="auto" w:fill="auto"/>
          </w:tcPr>
          <w:p w:rsidR="00160E0F" w:rsidRPr="00160E0F" w:rsidRDefault="00160E0F" w:rsidP="00160E0F">
            <w:pPr>
              <w:jc w:val="center"/>
            </w:pPr>
            <w:r w:rsidRPr="00160E0F">
              <w:t>Calls for Service</w:t>
            </w:r>
          </w:p>
        </w:tc>
        <w:tc>
          <w:tcPr>
            <w:tcW w:w="6300" w:type="dxa"/>
            <w:shd w:val="clear" w:color="auto" w:fill="auto"/>
          </w:tcPr>
          <w:p w:rsidR="00160E0F" w:rsidRPr="00160E0F" w:rsidRDefault="00160E0F" w:rsidP="00160E0F">
            <w:r w:rsidRPr="00160E0F">
              <w:t>Significant Multi-Jurisdictional Event (Officer Shooting – 2004)</w:t>
            </w:r>
          </w:p>
        </w:tc>
        <w:tc>
          <w:tcPr>
            <w:tcW w:w="1260" w:type="dxa"/>
            <w:shd w:val="clear" w:color="auto" w:fill="auto"/>
          </w:tcPr>
          <w:p w:rsidR="00160E0F" w:rsidRPr="00160E0F" w:rsidRDefault="00160E0F" w:rsidP="00160E0F">
            <w:pPr>
              <w:jc w:val="center"/>
            </w:pPr>
            <w:r w:rsidRPr="00160E0F">
              <w:t>¼ point</w:t>
            </w:r>
          </w:p>
        </w:tc>
      </w:tr>
      <w:tr w:rsidR="00160E0F" w:rsidRPr="00160E0F" w:rsidTr="008E4065">
        <w:tc>
          <w:tcPr>
            <w:tcW w:w="1908" w:type="dxa"/>
            <w:shd w:val="clear" w:color="auto" w:fill="auto"/>
          </w:tcPr>
          <w:p w:rsidR="00160E0F" w:rsidRPr="00160E0F" w:rsidRDefault="00160E0F" w:rsidP="00160E0F">
            <w:pPr>
              <w:jc w:val="center"/>
            </w:pPr>
            <w:r w:rsidRPr="00160E0F">
              <w:t>Calls for Service</w:t>
            </w:r>
          </w:p>
        </w:tc>
        <w:tc>
          <w:tcPr>
            <w:tcW w:w="6300" w:type="dxa"/>
            <w:shd w:val="clear" w:color="auto" w:fill="auto"/>
          </w:tcPr>
          <w:p w:rsidR="00160E0F" w:rsidRPr="00160E0F" w:rsidRDefault="00160E0F" w:rsidP="00160E0F">
            <w:r w:rsidRPr="00160E0F">
              <w:t>Major Media Event (Murder – 2012)</w:t>
            </w:r>
          </w:p>
        </w:tc>
        <w:tc>
          <w:tcPr>
            <w:tcW w:w="1260" w:type="dxa"/>
            <w:shd w:val="clear" w:color="auto" w:fill="auto"/>
          </w:tcPr>
          <w:p w:rsidR="00160E0F" w:rsidRPr="00160E0F" w:rsidRDefault="00160E0F" w:rsidP="00160E0F">
            <w:pPr>
              <w:jc w:val="center"/>
            </w:pPr>
            <w:r w:rsidRPr="00160E0F">
              <w:t>¼ point</w:t>
            </w:r>
          </w:p>
        </w:tc>
      </w:tr>
      <w:tr w:rsidR="00160E0F" w:rsidRPr="00160E0F" w:rsidTr="008E4065">
        <w:tc>
          <w:tcPr>
            <w:tcW w:w="1908" w:type="dxa"/>
            <w:shd w:val="clear" w:color="auto" w:fill="auto"/>
          </w:tcPr>
          <w:p w:rsidR="00160E0F" w:rsidRPr="00160E0F" w:rsidRDefault="00160E0F" w:rsidP="00160E0F">
            <w:pPr>
              <w:jc w:val="center"/>
            </w:pPr>
            <w:r w:rsidRPr="00160E0F">
              <w:t>Training</w:t>
            </w:r>
          </w:p>
        </w:tc>
        <w:tc>
          <w:tcPr>
            <w:tcW w:w="6300" w:type="dxa"/>
            <w:shd w:val="clear" w:color="auto" w:fill="auto"/>
          </w:tcPr>
          <w:p w:rsidR="00160E0F" w:rsidRPr="00160E0F" w:rsidRDefault="00160E0F" w:rsidP="00160E0F">
            <w:r w:rsidRPr="00160E0F">
              <w:t>Communications Training Officer (2012 to present)</w:t>
            </w:r>
          </w:p>
        </w:tc>
        <w:tc>
          <w:tcPr>
            <w:tcW w:w="1260" w:type="dxa"/>
            <w:shd w:val="clear" w:color="auto" w:fill="auto"/>
          </w:tcPr>
          <w:p w:rsidR="00160E0F" w:rsidRPr="00160E0F" w:rsidRDefault="00160E0F" w:rsidP="00160E0F">
            <w:pPr>
              <w:jc w:val="center"/>
            </w:pPr>
            <w:r w:rsidRPr="00160E0F">
              <w:t>½ point</w:t>
            </w:r>
          </w:p>
        </w:tc>
      </w:tr>
      <w:tr w:rsidR="00B43531" w:rsidRPr="00160E0F" w:rsidTr="00EE1E79">
        <w:tc>
          <w:tcPr>
            <w:tcW w:w="1908" w:type="dxa"/>
            <w:shd w:val="clear" w:color="auto" w:fill="F2F2F2"/>
          </w:tcPr>
          <w:p w:rsidR="00B43531" w:rsidRPr="00160E0F" w:rsidRDefault="00B43531" w:rsidP="00160E0F">
            <w:pPr>
              <w:jc w:val="center"/>
            </w:pPr>
          </w:p>
        </w:tc>
        <w:tc>
          <w:tcPr>
            <w:tcW w:w="6300" w:type="dxa"/>
            <w:shd w:val="clear" w:color="auto" w:fill="F2F2F2"/>
          </w:tcPr>
          <w:p w:rsidR="00B43531" w:rsidRPr="00B43531" w:rsidRDefault="00B43531" w:rsidP="00B43531">
            <w:pPr>
              <w:jc w:val="right"/>
              <w:rPr>
                <w:b/>
              </w:rPr>
            </w:pPr>
            <w:r w:rsidRPr="00B43531">
              <w:rPr>
                <w:b/>
              </w:rPr>
              <w:t>Total Points</w:t>
            </w:r>
          </w:p>
        </w:tc>
        <w:tc>
          <w:tcPr>
            <w:tcW w:w="1260" w:type="dxa"/>
            <w:shd w:val="clear" w:color="auto" w:fill="F2F2F2"/>
          </w:tcPr>
          <w:p w:rsidR="00B43531" w:rsidRPr="008E4065" w:rsidRDefault="008E4065" w:rsidP="00160E0F">
            <w:pPr>
              <w:jc w:val="center"/>
              <w:rPr>
                <w:b/>
              </w:rPr>
            </w:pPr>
            <w:r w:rsidRPr="008E4065">
              <w:rPr>
                <w:b/>
              </w:rPr>
              <w:t>3</w:t>
            </w:r>
          </w:p>
        </w:tc>
      </w:tr>
    </w:tbl>
    <w:p w:rsidR="00EA5767" w:rsidRPr="00160E0F" w:rsidRDefault="00EA5767" w:rsidP="00EA5767"/>
    <w:p w:rsidR="00113F90" w:rsidRDefault="00160E0F" w:rsidP="00160E0F">
      <w:pPr>
        <w:rPr>
          <w:color w:val="333333"/>
        </w:rPr>
      </w:pPr>
      <w:r>
        <w:rPr>
          <w:color w:val="333333"/>
        </w:rPr>
        <w:t xml:space="preserve">Advanced Certification Portfolio Points Breakdown </w:t>
      </w:r>
      <w:r w:rsidR="006805A7">
        <w:rPr>
          <w:color w:val="333333"/>
        </w:rPr>
        <w:t xml:space="preserve">–Must total 6 points in at least </w:t>
      </w:r>
      <w:r w:rsidR="00113F90">
        <w:rPr>
          <w:color w:val="333333"/>
        </w:rPr>
        <w:t>three</w:t>
      </w:r>
      <w:r w:rsidR="006805A7">
        <w:rPr>
          <w:color w:val="333333"/>
        </w:rPr>
        <w:t xml:space="preserve"> separate categories</w:t>
      </w:r>
      <w:r w:rsidR="00B045EB">
        <w:rPr>
          <w:color w:val="333333"/>
        </w:rPr>
        <w:t xml:space="preserve"> </w:t>
      </w:r>
      <w:r w:rsidR="00B045EB">
        <w:t>from th</w:t>
      </w:r>
      <w:r w:rsidR="00B045EB" w:rsidRPr="00B045EB">
        <w:t xml:space="preserve">e </w:t>
      </w:r>
      <w:hyperlink r:id="rId12" w:anchor="PortfolioPoints" w:history="1">
        <w:r w:rsidR="00113F90" w:rsidRPr="00113F90">
          <w:rPr>
            <w:rStyle w:val="Hyperlink"/>
            <w:shd w:val="clear" w:color="auto" w:fill="FFFFFF"/>
          </w:rPr>
          <w:t>Telecom Portfolio Points</w:t>
        </w:r>
        <w:r w:rsidR="00113F90" w:rsidRPr="00113F90">
          <w:rPr>
            <w:rStyle w:val="Hyperlink"/>
          </w:rPr>
          <w:t xml:space="preserve"> chart</w:t>
        </w:r>
      </w:hyperlink>
      <w:r w:rsidR="00113F90">
        <w:rPr>
          <w:rStyle w:val="ms-rtestyle-normal1"/>
          <w:rFonts w:ascii="Times New Roman" w:hAnsi="Times New Roman"/>
          <w:color w:val="auto"/>
          <w:sz w:val="24"/>
          <w:szCs w:val="24"/>
        </w:rPr>
        <w:t xml:space="preserve"> on DPSST’s web page</w:t>
      </w:r>
      <w:r w:rsidR="006805A7">
        <w:rPr>
          <w:color w:val="333333"/>
        </w:rPr>
        <w:t xml:space="preserve">. </w:t>
      </w:r>
    </w:p>
    <w:p w:rsidR="00160E0F" w:rsidRPr="00160E0F" w:rsidRDefault="00160E0F" w:rsidP="00160E0F">
      <w:pPr>
        <w:rPr>
          <w:i/>
        </w:rPr>
      </w:pPr>
      <w:r w:rsidRPr="00160E0F">
        <w:rPr>
          <w:i/>
          <w:color w:val="333333"/>
        </w:rPr>
        <w:t>(</w:t>
      </w:r>
      <w:r w:rsidR="006805A7" w:rsidRPr="00160E0F">
        <w:rPr>
          <w:i/>
          <w:color w:val="333333"/>
        </w:rPr>
        <w:t>Supporting</w:t>
      </w:r>
      <w:r w:rsidRPr="00160E0F">
        <w:rPr>
          <w:i/>
          <w:color w:val="333333"/>
        </w:rPr>
        <w:t xml:space="preserve"> documentation for each line item is attached)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6118"/>
        <w:gridCol w:w="1242"/>
      </w:tblGrid>
      <w:tr w:rsidR="00160E0F" w:rsidRPr="00160E0F" w:rsidTr="008E4065">
        <w:trPr>
          <w:trHeight w:val="593"/>
        </w:trPr>
        <w:tc>
          <w:tcPr>
            <w:tcW w:w="1908" w:type="dxa"/>
            <w:shd w:val="clear" w:color="auto" w:fill="auto"/>
            <w:vAlign w:val="center"/>
          </w:tcPr>
          <w:p w:rsidR="00160E0F" w:rsidRPr="00160E0F" w:rsidRDefault="00160E0F" w:rsidP="00160E0F">
            <w:pPr>
              <w:jc w:val="center"/>
            </w:pPr>
            <w:r w:rsidRPr="00160E0F">
              <w:rPr>
                <w:b/>
                <w:u w:val="single"/>
              </w:rPr>
              <w:t>Category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160E0F" w:rsidRPr="00160E0F" w:rsidRDefault="00160E0F" w:rsidP="00160E0F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60E0F" w:rsidRPr="00160E0F" w:rsidRDefault="00160E0F" w:rsidP="00160E0F">
            <w:pPr>
              <w:jc w:val="center"/>
              <w:rPr>
                <w:b/>
                <w:u w:val="single"/>
              </w:rPr>
            </w:pPr>
            <w:r w:rsidRPr="00160E0F">
              <w:rPr>
                <w:b/>
                <w:u w:val="single"/>
              </w:rPr>
              <w:t>Point Value</w:t>
            </w:r>
          </w:p>
        </w:tc>
      </w:tr>
      <w:tr w:rsidR="00160E0F" w:rsidRPr="00160E0F" w:rsidTr="008E4065">
        <w:tc>
          <w:tcPr>
            <w:tcW w:w="1908" w:type="dxa"/>
            <w:shd w:val="clear" w:color="auto" w:fill="auto"/>
          </w:tcPr>
          <w:p w:rsidR="00160E0F" w:rsidRPr="00160E0F" w:rsidRDefault="00160E0F" w:rsidP="00160E0F">
            <w:pPr>
              <w:jc w:val="center"/>
            </w:pPr>
            <w:r w:rsidRPr="00160E0F">
              <w:t>Leadership</w:t>
            </w:r>
          </w:p>
        </w:tc>
        <w:tc>
          <w:tcPr>
            <w:tcW w:w="6300" w:type="dxa"/>
            <w:shd w:val="clear" w:color="auto" w:fill="auto"/>
          </w:tcPr>
          <w:p w:rsidR="00160E0F" w:rsidRPr="00160E0F" w:rsidRDefault="00160E0F" w:rsidP="00160E0F">
            <w:r w:rsidRPr="00160E0F">
              <w:t>DPSST Tactical Negotiations Team Supervisor since 2004</w:t>
            </w:r>
          </w:p>
        </w:tc>
        <w:tc>
          <w:tcPr>
            <w:tcW w:w="1260" w:type="dxa"/>
            <w:shd w:val="clear" w:color="auto" w:fill="auto"/>
          </w:tcPr>
          <w:p w:rsidR="00160E0F" w:rsidRPr="00160E0F" w:rsidRDefault="00160E0F" w:rsidP="008E4065">
            <w:pPr>
              <w:jc w:val="center"/>
            </w:pPr>
            <w:r w:rsidRPr="00160E0F">
              <w:t xml:space="preserve">1 </w:t>
            </w:r>
          </w:p>
        </w:tc>
      </w:tr>
      <w:tr w:rsidR="00160E0F" w:rsidRPr="00160E0F" w:rsidTr="008E4065">
        <w:tc>
          <w:tcPr>
            <w:tcW w:w="1908" w:type="dxa"/>
            <w:shd w:val="clear" w:color="auto" w:fill="auto"/>
          </w:tcPr>
          <w:p w:rsidR="00160E0F" w:rsidRPr="00160E0F" w:rsidRDefault="00160E0F" w:rsidP="00160E0F">
            <w:pPr>
              <w:jc w:val="center"/>
            </w:pPr>
            <w:r w:rsidRPr="00160E0F">
              <w:t>Awards</w:t>
            </w:r>
          </w:p>
        </w:tc>
        <w:tc>
          <w:tcPr>
            <w:tcW w:w="6300" w:type="dxa"/>
            <w:shd w:val="clear" w:color="auto" w:fill="auto"/>
          </w:tcPr>
          <w:p w:rsidR="00160E0F" w:rsidRPr="00160E0F" w:rsidRDefault="00160E0F" w:rsidP="00160E0F">
            <w:r w:rsidRPr="00160E0F">
              <w:t>APCO award – Commitment to Quality (2010)</w:t>
            </w:r>
          </w:p>
        </w:tc>
        <w:tc>
          <w:tcPr>
            <w:tcW w:w="1260" w:type="dxa"/>
            <w:shd w:val="clear" w:color="auto" w:fill="auto"/>
          </w:tcPr>
          <w:p w:rsidR="00160E0F" w:rsidRPr="00160E0F" w:rsidRDefault="00160E0F" w:rsidP="008E4065">
            <w:pPr>
              <w:jc w:val="center"/>
            </w:pPr>
            <w:r w:rsidRPr="00160E0F">
              <w:t xml:space="preserve">1 </w:t>
            </w:r>
          </w:p>
        </w:tc>
      </w:tr>
      <w:tr w:rsidR="00160E0F" w:rsidRPr="00160E0F" w:rsidTr="008E4065">
        <w:tc>
          <w:tcPr>
            <w:tcW w:w="1908" w:type="dxa"/>
            <w:shd w:val="clear" w:color="auto" w:fill="auto"/>
          </w:tcPr>
          <w:p w:rsidR="00160E0F" w:rsidRPr="00160E0F" w:rsidRDefault="00160E0F" w:rsidP="00160E0F">
            <w:pPr>
              <w:jc w:val="center"/>
            </w:pPr>
            <w:r w:rsidRPr="00160E0F">
              <w:t>Calls for Service</w:t>
            </w:r>
          </w:p>
        </w:tc>
        <w:tc>
          <w:tcPr>
            <w:tcW w:w="6300" w:type="dxa"/>
            <w:shd w:val="clear" w:color="auto" w:fill="auto"/>
          </w:tcPr>
          <w:p w:rsidR="00160E0F" w:rsidRPr="00160E0F" w:rsidRDefault="00160E0F" w:rsidP="00160E0F">
            <w:r w:rsidRPr="00160E0F">
              <w:t xml:space="preserve">Significant Multi-Jurisdictional Event </w:t>
            </w:r>
          </w:p>
          <w:p w:rsidR="00160E0F" w:rsidRPr="00160E0F" w:rsidRDefault="00160E0F" w:rsidP="00160E0F">
            <w:r w:rsidRPr="00160E0F">
              <w:lastRenderedPageBreak/>
              <w:t xml:space="preserve">  (Officer Shooting – 2004)</w:t>
            </w:r>
          </w:p>
        </w:tc>
        <w:tc>
          <w:tcPr>
            <w:tcW w:w="1260" w:type="dxa"/>
            <w:shd w:val="clear" w:color="auto" w:fill="auto"/>
          </w:tcPr>
          <w:p w:rsidR="00160E0F" w:rsidRPr="00160E0F" w:rsidRDefault="00160E0F" w:rsidP="008E4065">
            <w:pPr>
              <w:jc w:val="center"/>
            </w:pPr>
            <w:r w:rsidRPr="00160E0F">
              <w:lastRenderedPageBreak/>
              <w:t xml:space="preserve">¼ </w:t>
            </w:r>
          </w:p>
        </w:tc>
      </w:tr>
      <w:tr w:rsidR="00160E0F" w:rsidRPr="00160E0F" w:rsidTr="008E4065">
        <w:tc>
          <w:tcPr>
            <w:tcW w:w="1908" w:type="dxa"/>
            <w:shd w:val="clear" w:color="auto" w:fill="auto"/>
          </w:tcPr>
          <w:p w:rsidR="00160E0F" w:rsidRPr="00160E0F" w:rsidRDefault="00160E0F" w:rsidP="00160E0F">
            <w:pPr>
              <w:jc w:val="center"/>
            </w:pPr>
            <w:r w:rsidRPr="00160E0F">
              <w:t>Calls for Service</w:t>
            </w:r>
          </w:p>
        </w:tc>
        <w:tc>
          <w:tcPr>
            <w:tcW w:w="6300" w:type="dxa"/>
            <w:shd w:val="clear" w:color="auto" w:fill="auto"/>
          </w:tcPr>
          <w:p w:rsidR="00160E0F" w:rsidRPr="00160E0F" w:rsidRDefault="00160E0F" w:rsidP="00160E0F">
            <w:r w:rsidRPr="00160E0F">
              <w:t xml:space="preserve">Major Media Event </w:t>
            </w:r>
            <w:r w:rsidRPr="00160E0F">
              <w:br/>
              <w:t xml:space="preserve">  (Murder – 2012)</w:t>
            </w:r>
          </w:p>
        </w:tc>
        <w:tc>
          <w:tcPr>
            <w:tcW w:w="1260" w:type="dxa"/>
            <w:shd w:val="clear" w:color="auto" w:fill="auto"/>
          </w:tcPr>
          <w:p w:rsidR="00160E0F" w:rsidRPr="00160E0F" w:rsidRDefault="00160E0F" w:rsidP="008E4065">
            <w:pPr>
              <w:jc w:val="center"/>
            </w:pPr>
            <w:r w:rsidRPr="00160E0F">
              <w:t xml:space="preserve">¼ </w:t>
            </w:r>
          </w:p>
        </w:tc>
      </w:tr>
      <w:tr w:rsidR="00160E0F" w:rsidRPr="00160E0F" w:rsidTr="008E4065">
        <w:tc>
          <w:tcPr>
            <w:tcW w:w="1908" w:type="dxa"/>
            <w:shd w:val="clear" w:color="auto" w:fill="auto"/>
          </w:tcPr>
          <w:p w:rsidR="00160E0F" w:rsidRPr="00160E0F" w:rsidRDefault="00160E0F" w:rsidP="00160E0F">
            <w:pPr>
              <w:jc w:val="center"/>
            </w:pPr>
            <w:r w:rsidRPr="00160E0F">
              <w:t>Training</w:t>
            </w:r>
          </w:p>
        </w:tc>
        <w:tc>
          <w:tcPr>
            <w:tcW w:w="6300" w:type="dxa"/>
            <w:shd w:val="clear" w:color="auto" w:fill="auto"/>
          </w:tcPr>
          <w:p w:rsidR="00160E0F" w:rsidRPr="00160E0F" w:rsidRDefault="00160E0F" w:rsidP="00160E0F">
            <w:r w:rsidRPr="00160E0F">
              <w:t>Communications Training Officer (2012 to present)</w:t>
            </w:r>
          </w:p>
        </w:tc>
        <w:tc>
          <w:tcPr>
            <w:tcW w:w="1260" w:type="dxa"/>
            <w:shd w:val="clear" w:color="auto" w:fill="auto"/>
          </w:tcPr>
          <w:p w:rsidR="00160E0F" w:rsidRPr="00160E0F" w:rsidRDefault="00160E0F" w:rsidP="008E4065">
            <w:pPr>
              <w:jc w:val="center"/>
            </w:pPr>
            <w:r w:rsidRPr="00160E0F">
              <w:t xml:space="preserve">½ </w:t>
            </w:r>
          </w:p>
        </w:tc>
      </w:tr>
      <w:tr w:rsidR="008E4065" w:rsidRPr="00160E0F" w:rsidTr="008E4065">
        <w:tc>
          <w:tcPr>
            <w:tcW w:w="1908" w:type="dxa"/>
            <w:shd w:val="clear" w:color="auto" w:fill="auto"/>
          </w:tcPr>
          <w:p w:rsidR="008E4065" w:rsidRPr="00160E0F" w:rsidRDefault="008E4065" w:rsidP="00160E0F">
            <w:pPr>
              <w:jc w:val="center"/>
            </w:pPr>
            <w:r>
              <w:t>Longevity</w:t>
            </w:r>
          </w:p>
        </w:tc>
        <w:tc>
          <w:tcPr>
            <w:tcW w:w="6300" w:type="dxa"/>
            <w:shd w:val="clear" w:color="auto" w:fill="auto"/>
          </w:tcPr>
          <w:p w:rsidR="008E4065" w:rsidRPr="00160E0F" w:rsidRDefault="008E4065" w:rsidP="00160E0F">
            <w:r>
              <w:t>Every Year as a Department Head</w:t>
            </w:r>
          </w:p>
        </w:tc>
        <w:tc>
          <w:tcPr>
            <w:tcW w:w="1260" w:type="dxa"/>
            <w:shd w:val="clear" w:color="auto" w:fill="auto"/>
          </w:tcPr>
          <w:p w:rsidR="008E4065" w:rsidRPr="00160E0F" w:rsidRDefault="008E4065" w:rsidP="00160E0F">
            <w:pPr>
              <w:jc w:val="center"/>
            </w:pPr>
            <w:r>
              <w:t>3</w:t>
            </w:r>
          </w:p>
        </w:tc>
      </w:tr>
      <w:tr w:rsidR="00B43531" w:rsidRPr="00160E0F" w:rsidTr="00EE1E79">
        <w:tc>
          <w:tcPr>
            <w:tcW w:w="1908" w:type="dxa"/>
            <w:shd w:val="clear" w:color="auto" w:fill="F2F2F2"/>
          </w:tcPr>
          <w:p w:rsidR="00B43531" w:rsidRPr="00160E0F" w:rsidRDefault="00B43531" w:rsidP="00160E0F">
            <w:pPr>
              <w:jc w:val="center"/>
            </w:pPr>
          </w:p>
        </w:tc>
        <w:tc>
          <w:tcPr>
            <w:tcW w:w="6300" w:type="dxa"/>
            <w:shd w:val="clear" w:color="auto" w:fill="F2F2F2"/>
          </w:tcPr>
          <w:p w:rsidR="00B43531" w:rsidRPr="00B43531" w:rsidRDefault="00B43531" w:rsidP="00B43531">
            <w:pPr>
              <w:jc w:val="right"/>
              <w:rPr>
                <w:b/>
              </w:rPr>
            </w:pPr>
            <w:r w:rsidRPr="00B43531">
              <w:rPr>
                <w:b/>
              </w:rPr>
              <w:t>Total Points</w:t>
            </w:r>
          </w:p>
        </w:tc>
        <w:tc>
          <w:tcPr>
            <w:tcW w:w="1260" w:type="dxa"/>
            <w:shd w:val="clear" w:color="auto" w:fill="F2F2F2"/>
          </w:tcPr>
          <w:p w:rsidR="00B43531" w:rsidRPr="008E4065" w:rsidRDefault="008E4065" w:rsidP="00160E0F">
            <w:pPr>
              <w:jc w:val="center"/>
              <w:rPr>
                <w:b/>
              </w:rPr>
            </w:pPr>
            <w:r w:rsidRPr="008E4065">
              <w:rPr>
                <w:b/>
              </w:rPr>
              <w:t>6</w:t>
            </w:r>
          </w:p>
        </w:tc>
      </w:tr>
    </w:tbl>
    <w:p w:rsidR="008E4065" w:rsidRDefault="008E4065" w:rsidP="00EA5767">
      <w:pPr>
        <w:spacing w:before="240"/>
      </w:pPr>
    </w:p>
    <w:p w:rsidR="00B43531" w:rsidRDefault="008E4065" w:rsidP="00EA5767">
      <w:pPr>
        <w:spacing w:before="240"/>
      </w:pPr>
      <w:r>
        <w:t xml:space="preserve">Sincerely, </w:t>
      </w:r>
    </w:p>
    <w:p w:rsidR="00B43531" w:rsidRDefault="00B43531" w:rsidP="00EA5767">
      <w:pPr>
        <w:spacing w:before="240"/>
      </w:pPr>
    </w:p>
    <w:p w:rsidR="00B43531" w:rsidRDefault="00B43531" w:rsidP="00B43531"/>
    <w:p w:rsidR="00B43531" w:rsidRDefault="00B43531" w:rsidP="00B43531">
      <w:r>
        <w:t>Name</w:t>
      </w:r>
      <w:r w:rsidR="008E4065">
        <w:t xml:space="preserve"> </w:t>
      </w:r>
      <w:r>
        <w:t>Title</w:t>
      </w:r>
    </w:p>
    <w:p w:rsidR="00EA5767" w:rsidRDefault="00B43531" w:rsidP="00B43531">
      <w:r>
        <w:t>DPSST Number</w:t>
      </w:r>
      <w:r w:rsidR="003E009B">
        <w:t xml:space="preserve"> </w:t>
      </w:r>
    </w:p>
    <w:p w:rsidR="00113F90" w:rsidRPr="00160E0F" w:rsidRDefault="00113F90" w:rsidP="00B43531">
      <w:r>
        <w:t xml:space="preserve">Agency </w:t>
      </w:r>
    </w:p>
    <w:p w:rsidR="00EA5767" w:rsidRPr="00160E0F" w:rsidRDefault="00EA5767" w:rsidP="00901591">
      <w:pPr>
        <w:ind w:firstLine="720"/>
      </w:pPr>
    </w:p>
    <w:p w:rsidR="00EA5767" w:rsidRPr="00160E0F" w:rsidRDefault="00EA5767" w:rsidP="00EA5767"/>
    <w:p w:rsidR="00901591" w:rsidRPr="00160E0F" w:rsidRDefault="00901591" w:rsidP="00901591">
      <w:pPr>
        <w:ind w:firstLine="720"/>
      </w:pPr>
    </w:p>
    <w:p w:rsidR="00901591" w:rsidRPr="00160E0F" w:rsidRDefault="00901591" w:rsidP="00901591"/>
    <w:p w:rsidR="00901591" w:rsidRPr="00160E0F" w:rsidRDefault="00901591"/>
    <w:p w:rsidR="00901591" w:rsidRPr="00160E0F" w:rsidRDefault="00901591"/>
    <w:sectPr w:rsidR="00901591" w:rsidRPr="00160E0F">
      <w:headerReference w:type="default" r:id="rId13"/>
      <w:type w:val="continuous"/>
      <w:pgSz w:w="12240" w:h="15840"/>
      <w:pgMar w:top="360" w:right="1440" w:bottom="346" w:left="1440" w:header="72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BED" w:rsidRDefault="005A7BED" w:rsidP="003E59C2">
      <w:r>
        <w:separator/>
      </w:r>
    </w:p>
  </w:endnote>
  <w:endnote w:type="continuationSeparator" w:id="0">
    <w:p w:rsidR="005A7BED" w:rsidRDefault="005A7BED" w:rsidP="003E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BED" w:rsidRDefault="005A7BED" w:rsidP="003E59C2">
      <w:r>
        <w:separator/>
      </w:r>
    </w:p>
  </w:footnote>
  <w:footnote w:type="continuationSeparator" w:id="0">
    <w:p w:rsidR="005A7BED" w:rsidRDefault="005A7BED" w:rsidP="003E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767" w:rsidRDefault="003D58D0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1D1F"/>
    <w:multiLevelType w:val="hybridMultilevel"/>
    <w:tmpl w:val="BFE8C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253FD"/>
    <w:multiLevelType w:val="hybridMultilevel"/>
    <w:tmpl w:val="66CC0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29"/>
    <w:rsid w:val="00065129"/>
    <w:rsid w:val="00113F90"/>
    <w:rsid w:val="00135907"/>
    <w:rsid w:val="00140EB0"/>
    <w:rsid w:val="00160E0F"/>
    <w:rsid w:val="001C4BC3"/>
    <w:rsid w:val="001D1B57"/>
    <w:rsid w:val="00267158"/>
    <w:rsid w:val="00287D17"/>
    <w:rsid w:val="0030224E"/>
    <w:rsid w:val="00307231"/>
    <w:rsid w:val="003441E9"/>
    <w:rsid w:val="0039099A"/>
    <w:rsid w:val="00392408"/>
    <w:rsid w:val="003D58D0"/>
    <w:rsid w:val="003E009B"/>
    <w:rsid w:val="003E59C2"/>
    <w:rsid w:val="0041750B"/>
    <w:rsid w:val="004F69E9"/>
    <w:rsid w:val="00561253"/>
    <w:rsid w:val="00572221"/>
    <w:rsid w:val="00597213"/>
    <w:rsid w:val="005A4721"/>
    <w:rsid w:val="005A7BED"/>
    <w:rsid w:val="005B2303"/>
    <w:rsid w:val="005B3444"/>
    <w:rsid w:val="006028EB"/>
    <w:rsid w:val="00666D89"/>
    <w:rsid w:val="006805A7"/>
    <w:rsid w:val="006C378B"/>
    <w:rsid w:val="00776EDF"/>
    <w:rsid w:val="008E4065"/>
    <w:rsid w:val="00901591"/>
    <w:rsid w:val="009437E9"/>
    <w:rsid w:val="0096762E"/>
    <w:rsid w:val="00994E26"/>
    <w:rsid w:val="009C0ACC"/>
    <w:rsid w:val="00A577CA"/>
    <w:rsid w:val="00AC2644"/>
    <w:rsid w:val="00B045EB"/>
    <w:rsid w:val="00B32AEC"/>
    <w:rsid w:val="00B43531"/>
    <w:rsid w:val="00B71AFF"/>
    <w:rsid w:val="00BD6507"/>
    <w:rsid w:val="00C020F4"/>
    <w:rsid w:val="00C378D0"/>
    <w:rsid w:val="00D16599"/>
    <w:rsid w:val="00D96060"/>
    <w:rsid w:val="00E01EEF"/>
    <w:rsid w:val="00E2754F"/>
    <w:rsid w:val="00E416EB"/>
    <w:rsid w:val="00E713AC"/>
    <w:rsid w:val="00EA5767"/>
    <w:rsid w:val="00EE1E79"/>
    <w:rsid w:val="00EE6122"/>
    <w:rsid w:val="00F21471"/>
    <w:rsid w:val="00F82C86"/>
    <w:rsid w:val="00FB3A27"/>
    <w:rsid w:val="00FB7A65"/>
    <w:rsid w:val="00FC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D52E93C"/>
  <w15:chartTrackingRefBased/>
  <w15:docId w15:val="{38F34575-2E69-4441-8F2E-EB5BC83E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framePr w:w="5305" w:h="2165" w:hSpace="180" w:wrap="around" w:vAnchor="text" w:hAnchor="page" w:x="6202" w:y="289"/>
      <w:ind w:left="-4410" w:firstLine="4410"/>
      <w:jc w:val="right"/>
      <w:outlineLvl w:val="0"/>
    </w:pPr>
    <w:rPr>
      <w:rFonts w:ascii="Palatino" w:hAnsi="Palatin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7A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E59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E59C2"/>
  </w:style>
  <w:style w:type="character" w:styleId="FootnoteReference">
    <w:name w:val="footnote reference"/>
    <w:rsid w:val="003E59C2"/>
    <w:rPr>
      <w:vertAlign w:val="superscript"/>
    </w:rPr>
  </w:style>
  <w:style w:type="paragraph" w:styleId="EndnoteText">
    <w:name w:val="endnote text"/>
    <w:basedOn w:val="Normal"/>
    <w:link w:val="EndnoteTextChar"/>
    <w:rsid w:val="006028E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028EB"/>
  </w:style>
  <w:style w:type="character" w:styleId="EndnoteReference">
    <w:name w:val="endnote reference"/>
    <w:rsid w:val="006028EB"/>
    <w:rPr>
      <w:vertAlign w:val="superscript"/>
    </w:rPr>
  </w:style>
  <w:style w:type="character" w:styleId="Hyperlink">
    <w:name w:val="Hyperlink"/>
    <w:rsid w:val="00F21471"/>
    <w:rPr>
      <w:color w:val="0000FF"/>
      <w:u w:val="single"/>
    </w:rPr>
  </w:style>
  <w:style w:type="paragraph" w:styleId="Header">
    <w:name w:val="header"/>
    <w:basedOn w:val="Normal"/>
    <w:link w:val="HeaderChar"/>
    <w:rsid w:val="009015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01591"/>
    <w:rPr>
      <w:sz w:val="24"/>
      <w:szCs w:val="24"/>
    </w:rPr>
  </w:style>
  <w:style w:type="paragraph" w:styleId="Footer">
    <w:name w:val="footer"/>
    <w:basedOn w:val="Normal"/>
    <w:link w:val="FooterChar"/>
    <w:rsid w:val="009015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01591"/>
    <w:rPr>
      <w:sz w:val="24"/>
      <w:szCs w:val="24"/>
    </w:rPr>
  </w:style>
  <w:style w:type="table" w:styleId="TableGrid">
    <w:name w:val="Table Grid"/>
    <w:basedOn w:val="TableNormal"/>
    <w:rsid w:val="00EA5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rtestyle-normal1">
    <w:name w:val="ms-rtestyle-normal1"/>
    <w:rsid w:val="00B045EB"/>
    <w:rPr>
      <w:rFonts w:ascii="Verdana" w:hAnsi="Verdana" w:hint="default"/>
      <w:color w:val="676767"/>
      <w:sz w:val="16"/>
      <w:szCs w:val="16"/>
      <w:shd w:val="clear" w:color="auto" w:fill="FFFFFF"/>
    </w:rPr>
  </w:style>
  <w:style w:type="character" w:styleId="Strong">
    <w:name w:val="Strong"/>
    <w:uiPriority w:val="22"/>
    <w:qFormat/>
    <w:rsid w:val="00B045EB"/>
    <w:rPr>
      <w:b/>
      <w:bCs/>
    </w:rPr>
  </w:style>
  <w:style w:type="character" w:styleId="FollowedHyperlink">
    <w:name w:val="FollowedHyperlink"/>
    <w:rsid w:val="00EE612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3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oregon.gov/dpsst/cj/Pages/Certification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Letterhead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Category xmlns="9539abd1-d584-460b-a152-46607462f87f">
      <Value>UpperCert</Value>
    </FormCategory>
    <SortOrder xmlns="9539abd1-d584-460b-a152-46607462f87f" xsi:nil="true"/>
    <Description0 xmlns="9539abd1-d584-460b-a152-46607462f87f">Sample cover letter to be used when submitted a portfolio</Description0>
    <Form_x0020_Type xmlns="9539abd1-d584-460b-a152-46607462f87f">Certifications</Form_x0020_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0DC0BE7300A49BA3AA18B435EBA92" ma:contentTypeVersion="16" ma:contentTypeDescription="Create a new document." ma:contentTypeScope="" ma:versionID="9d22154e9ec11faf4222d494eaa47511">
  <xsd:schema xmlns:xsd="http://www.w3.org/2001/XMLSchema" xmlns:xs="http://www.w3.org/2001/XMLSchema" xmlns:p="http://schemas.microsoft.com/office/2006/metadata/properties" xmlns:ns2="9539abd1-d584-460b-a152-46607462f87f" xmlns:ns3="6f643d4d-17ee-4887-b0ee-5e648faa0a5b" targetNamespace="http://schemas.microsoft.com/office/2006/metadata/properties" ma:root="true" ma:fieldsID="3af93c8f0bbd4a48506d1110bd486d8b" ns2:_="" ns3:_="">
    <xsd:import namespace="9539abd1-d584-460b-a152-46607462f87f"/>
    <xsd:import namespace="6f643d4d-17ee-4887-b0ee-5e648faa0a5b"/>
    <xsd:element name="properties">
      <xsd:complexType>
        <xsd:sequence>
          <xsd:element name="documentManagement">
            <xsd:complexType>
              <xsd:all>
                <xsd:element ref="ns2:FormCategory" minOccurs="0"/>
                <xsd:element ref="ns3:SharedWithUsers" minOccurs="0"/>
                <xsd:element ref="ns2:SortOrder" minOccurs="0"/>
                <xsd:element ref="ns2:Description0" minOccurs="0"/>
                <xsd:element ref="ns2:Form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9abd1-d584-460b-a152-46607462f87f" elementFormDefault="qualified">
    <xsd:import namespace="http://schemas.microsoft.com/office/2006/documentManagement/types"/>
    <xsd:import namespace="http://schemas.microsoft.com/office/infopath/2007/PartnerControls"/>
    <xsd:element name="FormCategory" ma:index="8" nillable="true" ma:displayName="Form Category" ma:default="(CHOOSE a Form Type)" ma:description="This field is used to select multiple categories that can be used to pull the form into different webpart datalists" ma:internalName="Form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(CHOOSE a Form Type)"/>
                    <xsd:enumeration value="Agency Changes"/>
                    <xsd:enumeration value="Agency Compliance Review"/>
                    <xsd:enumeration value="Backgrounds"/>
                    <xsd:enumeration value="Basic"/>
                    <xsd:enumeration value="BasicCert"/>
                    <xsd:enumeration value="Changes"/>
                    <xsd:enumeration value="Code of Ethics"/>
                    <xsd:enumeration value="Employment"/>
                    <xsd:enumeration value="Equivalency"/>
                    <xsd:enumeration value="Federal Officer"/>
                    <xsd:enumeration value="Field Training Manuals"/>
                    <xsd:enumeration value="Hiring"/>
                    <xsd:enumeration value="Maintenance"/>
                    <xsd:enumeration value="Medical Exam-Critical/Essential Tasks"/>
                    <xsd:enumeration value="Medical Exam-Forms (Required)"/>
                    <xsd:enumeration value="Medical Exam-Forms (Resource)"/>
                    <xsd:enumeration value="Professional Standards"/>
                    <xsd:enumeration value="Railroad Police"/>
                    <xsd:enumeration value="Rank Structure"/>
                    <xsd:enumeration value="Regional"/>
                    <xsd:enumeration value="Reporting"/>
                    <xsd:enumeration value="Rosters"/>
                    <xsd:enumeration value="Sheriff Eligibility"/>
                    <xsd:enumeration value="Training"/>
                    <xsd:enumeration value="Tribal"/>
                    <xsd:enumeration value="UpperCert"/>
                  </xsd:restriction>
                </xsd:simpleType>
              </xsd:element>
            </xsd:sequence>
          </xsd:extension>
        </xsd:complexContent>
      </xsd:complexType>
    </xsd:element>
    <xsd:element name="SortOrder" ma:index="10" nillable="true" ma:displayName="SortOrder" ma:internalName="SortOrder">
      <xsd:simpleType>
        <xsd:restriction base="dms:Number"/>
      </xsd:simpleType>
    </xsd:element>
    <xsd:element name="Description0" ma:index="11" nillable="true" ma:displayName="Description" ma:internalName="Description0">
      <xsd:simpleType>
        <xsd:restriction base="dms:Text">
          <xsd:maxLength value="255"/>
        </xsd:restriction>
      </xsd:simpleType>
    </xsd:element>
    <xsd:element name="Form_x0020_Type" ma:index="13" nillable="true" ma:displayName="Form Type" ma:default="(CHOOSE Form Type)" ma:description="Used on CJ Forms Page to identify the different form types" ma:format="Dropdown" ma:internalName="Form_x0020_Type">
      <xsd:simpleType>
        <xsd:restriction base="dms:Choice">
          <xsd:enumeration value="(CHOOSE Form Type)"/>
          <xsd:enumeration value="Agency"/>
          <xsd:enumeration value="Backgrounds"/>
          <xsd:enumeration value="Certifications"/>
          <xsd:enumeration value="Compliance"/>
          <xsd:enumeration value="Employment"/>
          <xsd:enumeration value="Federal"/>
          <xsd:enumeration value="Medical"/>
          <xsd:enumeration value="Professional Standards"/>
          <xsd:enumeration value="Railroad"/>
          <xsd:enumeration value="Rosters"/>
          <xsd:enumeration value="Sheriff"/>
          <xsd:enumeration value="Training"/>
          <xsd:enumeration value="Trib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43d4d-17ee-4887-b0ee-5e648faa0a5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D8990-8E7F-40CB-AA77-8EE45F93B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F6767-18A6-434F-8323-5DE84E6327D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BA16C6-A53E-48C5-97AC-9CCF0C4F9C8F}">
  <ds:schemaRefs>
    <ds:schemaRef ds:uri="http://purl.org/dc/terms/"/>
    <ds:schemaRef ds:uri="4136faea-d846-4d92-be49-cd58fac23d14"/>
    <ds:schemaRef ds:uri="http://schemas.microsoft.com/office/2006/documentManagement/types"/>
    <ds:schemaRef ds:uri="http://schemas.microsoft.com/sharepoint/v4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a6a4b864-b3f4-44ae-bc1c-b311170aeeb1"/>
    <ds:schemaRef ds:uri="aca38d7e-42d6-4406-b4ae-0b4f9b072902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BA33163-385F-428A-8450-1011FD3E4256}"/>
</file>

<file path=customXml/itemProps5.xml><?xml version="1.0" encoding="utf-8"?>
<ds:datastoreItem xmlns:ds="http://schemas.openxmlformats.org/officeDocument/2006/customXml" ds:itemID="{E53B9195-BA14-41BD-83E3-2E701F91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Letterhead1.dot</Template>
  <TotalTime>0</TotalTime>
  <Pages>2</Pages>
  <Words>395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Telecommuncator Sample Portfolio Cover Letter</vt:lpstr>
    </vt:vector>
  </TitlesOfParts>
  <Company>DAS_TPPS</Company>
  <LinksUpToDate>false</LinksUpToDate>
  <CharactersWithSpaces>2648</CharactersWithSpaces>
  <SharedDoc>false</SharedDoc>
  <HLinks>
    <vt:vector size="12" baseType="variant">
      <vt:variant>
        <vt:i4>3866661</vt:i4>
      </vt:variant>
      <vt:variant>
        <vt:i4>3</vt:i4>
      </vt:variant>
      <vt:variant>
        <vt:i4>0</vt:i4>
      </vt:variant>
      <vt:variant>
        <vt:i4>5</vt:i4>
      </vt:variant>
      <vt:variant>
        <vt:lpwstr>https://www.oregon.gov/dpsst/cj/Pages/Certifications.aspx</vt:lpwstr>
      </vt:variant>
      <vt:variant>
        <vt:lpwstr>PortfolioPoints</vt:lpwstr>
      </vt:variant>
      <vt:variant>
        <vt:i4>3866661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https://www.oregon.gov/dpsst/cj/Pages/Certifications.aspx</vt:lpwstr>
      </vt:variant>
      <vt:variant>
        <vt:lpwstr>PortfolioPoints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Telecommuncator Sample Portfolio Cover Letter</dc:title>
  <dc:subject/>
  <dc:creator>Sheri Barwig</dc:creator>
  <cp:keywords/>
  <cp:lastModifiedBy>MORIN Marsha</cp:lastModifiedBy>
  <cp:revision>2</cp:revision>
  <cp:lastPrinted>2010-03-03T21:09:00Z</cp:lastPrinted>
  <dcterms:created xsi:type="dcterms:W3CDTF">2020-03-29T15:25:00Z</dcterms:created>
  <dcterms:modified xsi:type="dcterms:W3CDTF">2020-03-29T15:25:00Z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;#Form;#Certification;#</vt:lpwstr>
  </property>
  <property fmtid="{D5CDD505-2E9C-101B-9397-08002B2CF9AE}" pid="3" name="Type 2">
    <vt:lpwstr>Announcements</vt:lpwstr>
  </property>
  <property fmtid="{D5CDD505-2E9C-101B-9397-08002B2CF9AE}" pid="4" name="Year">
    <vt:lpwstr/>
  </property>
  <property fmtid="{D5CDD505-2E9C-101B-9397-08002B2CF9AE}" pid="5" name="ClassProgram">
    <vt:lpwstr/>
  </property>
  <property fmtid="{D5CDD505-2E9C-101B-9397-08002B2CF9AE}" pid="6" name="FormCategory">
    <vt:lpwstr>Certifications</vt:lpwstr>
  </property>
  <property fmtid="{D5CDD505-2E9C-101B-9397-08002B2CF9AE}" pid="7" name="Comments">
    <vt:lpwstr>Sample Telecommunications Portfolio for Intermediate/Advanced certifications</vt:lpwstr>
  </property>
  <property fmtid="{D5CDD505-2E9C-101B-9397-08002B2CF9AE}" pid="8" name="Order">
    <vt:lpwstr>103300.000000000</vt:lpwstr>
  </property>
  <property fmtid="{D5CDD505-2E9C-101B-9397-08002B2CF9AE}" pid="9" name="Volume">
    <vt:lpwstr>7.30000000000000</vt:lpwstr>
  </property>
  <property fmtid="{D5CDD505-2E9C-101B-9397-08002B2CF9AE}" pid="10" name="ContentTypeId">
    <vt:lpwstr>0x0101009BB0DC0BE7300A49BA3AA18B435EBA92</vt:lpwstr>
  </property>
  <property fmtid="{D5CDD505-2E9C-101B-9397-08002B2CF9AE}" pid="11" name="DocumentLocale">
    <vt:lpwstr>en</vt:lpwstr>
  </property>
</Properties>
</file>