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A523C" w14:textId="77777777" w:rsidR="00765499" w:rsidRDefault="00765499">
      <w:pPr>
        <w:pStyle w:val="BodyText"/>
        <w:spacing w:before="6"/>
        <w:rPr>
          <w:rFonts w:ascii="Times New Roman"/>
          <w:sz w:val="13"/>
        </w:rPr>
      </w:pPr>
    </w:p>
    <w:p w14:paraId="242ED42C" w14:textId="3ECCE903" w:rsidR="00904377" w:rsidRDefault="00904377" w:rsidP="00904377">
      <w:pPr>
        <w:spacing w:before="92"/>
        <w:ind w:right="2097"/>
        <w:rPr>
          <w:b/>
          <w:sz w:val="24"/>
        </w:rPr>
      </w:pPr>
      <w:bookmarkStart w:id="0" w:name="_Hlk68778638"/>
      <w:bookmarkStart w:id="1" w:name="_Hlk68792031"/>
      <w:r>
        <w:rPr>
          <w:noProof/>
        </w:rPr>
        <w:drawing>
          <wp:anchor distT="0" distB="0" distL="0" distR="0" simplePos="0" relativeHeight="487592960" behindDoc="0" locked="0" layoutInCell="1" allowOverlap="1" wp14:anchorId="37EA0267" wp14:editId="783B0C7E">
            <wp:simplePos x="0" y="0"/>
            <wp:positionH relativeFrom="page">
              <wp:posOffset>6003925</wp:posOffset>
            </wp:positionH>
            <wp:positionV relativeFrom="paragraph">
              <wp:posOffset>62230</wp:posOffset>
            </wp:positionV>
            <wp:extent cx="1271486" cy="1143000"/>
            <wp:effectExtent l="0" t="0" r="0" b="0"/>
            <wp:wrapNone/>
            <wp:docPr id="1" name="image1.jpeg" descr="DSL new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48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>Oregon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Lands</w:t>
      </w:r>
    </w:p>
    <w:p w14:paraId="338E6797" w14:textId="36A8409F" w:rsidR="00904377" w:rsidRDefault="00904377" w:rsidP="00904377">
      <w:pPr>
        <w:spacing w:before="2"/>
        <w:ind w:right="2097"/>
        <w:rPr>
          <w:b/>
          <w:sz w:val="24"/>
        </w:rPr>
      </w:pPr>
      <w:r>
        <w:rPr>
          <w:b/>
          <w:sz w:val="24"/>
        </w:rPr>
        <w:t>Bend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Field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Office</w:t>
      </w:r>
    </w:p>
    <w:p w14:paraId="7928C9E5" w14:textId="77777777" w:rsidR="00904377" w:rsidRDefault="00904377" w:rsidP="00904377">
      <w:pPr>
        <w:spacing w:before="2"/>
        <w:ind w:right="2097"/>
        <w:rPr>
          <w:b/>
          <w:sz w:val="24"/>
        </w:rPr>
      </w:pPr>
      <w:r>
        <w:rPr>
          <w:b/>
          <w:sz w:val="24"/>
        </w:rPr>
        <w:t>951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Simpson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Avenue,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104</w:t>
      </w:r>
    </w:p>
    <w:p w14:paraId="2CD63F51" w14:textId="76B64B0F" w:rsidR="00904377" w:rsidRDefault="00D40188" w:rsidP="00904377">
      <w:pPr>
        <w:spacing w:before="2"/>
        <w:ind w:right="2097"/>
        <w:rPr>
          <w:b/>
          <w:sz w:val="24"/>
        </w:rPr>
      </w:pPr>
      <w:bookmarkStart w:id="2" w:name="Telephone_–_503-986-5200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E816BC2" wp14:editId="4A1DDD0E">
                <wp:simplePos x="0" y="0"/>
                <wp:positionH relativeFrom="page">
                  <wp:posOffset>3562350</wp:posOffset>
                </wp:positionH>
                <wp:positionV relativeFrom="paragraph">
                  <wp:posOffset>124460</wp:posOffset>
                </wp:positionV>
                <wp:extent cx="1943100" cy="34290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FB8BD" w14:textId="77777777" w:rsidR="00904377" w:rsidRDefault="00904377" w:rsidP="00904377">
                            <w:pPr>
                              <w:tabs>
                                <w:tab w:val="left" w:pos="2757"/>
                              </w:tabs>
                              <w:spacing w:before="88"/>
                              <w:ind w:left="143"/>
                            </w:pPr>
                            <w:r>
                              <w:t>AGENCY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16B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0.5pt;margin-top:9.8pt;width:153pt;height:27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" filled="f">
                <v:textbox inset="0,0,0,0">
                  <w:txbxContent>
                    <w:p w14:paraId="060FB8BD" w14:textId="77777777" w:rsidR="00904377" w:rsidRDefault="00904377" w:rsidP="00904377">
                      <w:pPr>
                        <w:tabs>
                          <w:tab w:val="left" w:pos="2757"/>
                        </w:tabs>
                        <w:spacing w:before="88"/>
                        <w:ind w:left="143"/>
                      </w:pPr>
                      <w:r>
                        <w:t>AGENCY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4377">
        <w:rPr>
          <w:b/>
          <w:sz w:val="24"/>
        </w:rPr>
        <w:t>Bend,</w:t>
      </w:r>
      <w:r w:rsidR="00904377">
        <w:rPr>
          <w:b/>
          <w:spacing w:val="-16"/>
          <w:sz w:val="24"/>
        </w:rPr>
        <w:t xml:space="preserve"> </w:t>
      </w:r>
      <w:r w:rsidR="00904377">
        <w:rPr>
          <w:b/>
          <w:sz w:val="24"/>
        </w:rPr>
        <w:t>Oregon</w:t>
      </w:r>
      <w:r w:rsidR="00904377">
        <w:rPr>
          <w:b/>
          <w:spacing w:val="-16"/>
          <w:sz w:val="24"/>
        </w:rPr>
        <w:t xml:space="preserve"> </w:t>
      </w:r>
      <w:r w:rsidR="00904377">
        <w:rPr>
          <w:b/>
          <w:sz w:val="24"/>
        </w:rPr>
        <w:t>97702</w:t>
      </w:r>
    </w:p>
    <w:p w14:paraId="3247DA46" w14:textId="77777777" w:rsidR="00904377" w:rsidRPr="003D0336" w:rsidRDefault="00904377" w:rsidP="00904377">
      <w:pPr>
        <w:spacing w:before="2"/>
        <w:ind w:right="2097"/>
        <w:rPr>
          <w:b/>
          <w:sz w:val="24"/>
        </w:rPr>
      </w:pPr>
      <w:r w:rsidRPr="003D0336">
        <w:rPr>
          <w:b/>
          <w:sz w:val="24"/>
        </w:rPr>
        <w:t>Telephone</w:t>
      </w:r>
      <w:r w:rsidRPr="003D0336">
        <w:rPr>
          <w:b/>
          <w:spacing w:val="-3"/>
          <w:sz w:val="24"/>
        </w:rPr>
        <w:t>:</w:t>
      </w:r>
      <w:r w:rsidRPr="003D0336">
        <w:rPr>
          <w:b/>
          <w:spacing w:val="-1"/>
          <w:sz w:val="24"/>
        </w:rPr>
        <w:t xml:space="preserve"> </w:t>
      </w:r>
      <w:r w:rsidRPr="003D0336">
        <w:rPr>
          <w:b/>
          <w:sz w:val="24"/>
        </w:rPr>
        <w:t>541-388-6112</w:t>
      </w:r>
    </w:p>
    <w:p w14:paraId="098D6CBA" w14:textId="77777777" w:rsidR="00904377" w:rsidRPr="003D0336" w:rsidRDefault="00904377" w:rsidP="00904377">
      <w:pPr>
        <w:spacing w:before="3"/>
        <w:ind w:right="2097"/>
        <w:rPr>
          <w:b/>
          <w:sz w:val="24"/>
        </w:rPr>
      </w:pPr>
      <w:r w:rsidRPr="003D0336">
        <w:rPr>
          <w:b/>
          <w:sz w:val="24"/>
        </w:rPr>
        <w:t>Fax:</w:t>
      </w:r>
      <w:r w:rsidRPr="003D0336">
        <w:rPr>
          <w:b/>
          <w:spacing w:val="-1"/>
          <w:sz w:val="24"/>
        </w:rPr>
        <w:t xml:space="preserve"> </w:t>
      </w:r>
      <w:r w:rsidRPr="003D0336">
        <w:rPr>
          <w:b/>
          <w:sz w:val="24"/>
        </w:rPr>
        <w:t>541-388-6480</w:t>
      </w:r>
    </w:p>
    <w:bookmarkEnd w:id="0"/>
    <w:p w14:paraId="6B0BC3F0" w14:textId="77777777" w:rsidR="00765499" w:rsidRDefault="00765499">
      <w:pPr>
        <w:pStyle w:val="BodyText"/>
        <w:rPr>
          <w:b/>
          <w:sz w:val="20"/>
        </w:rPr>
      </w:pPr>
    </w:p>
    <w:p w14:paraId="3D68CFE4" w14:textId="77777777" w:rsidR="00765499" w:rsidRDefault="007F7F5D">
      <w:pPr>
        <w:pStyle w:val="Title"/>
      </w:pPr>
      <w:bookmarkStart w:id="3" w:name="APPLICATION_TO_PURCHASE_LAND*"/>
      <w:bookmarkEnd w:id="3"/>
      <w:r>
        <w:t>APPLICATION TO</w:t>
      </w:r>
      <w:r>
        <w:rPr>
          <w:spacing w:val="-1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LAND*</w:t>
      </w:r>
    </w:p>
    <w:p w14:paraId="78FC217C" w14:textId="77777777" w:rsidR="00765499" w:rsidRDefault="007F7F5D">
      <w:pPr>
        <w:ind w:left="3104" w:right="3518"/>
        <w:jc w:val="center"/>
        <w:rPr>
          <w:rFonts w:ascii="Times New Roman"/>
          <w:i/>
        </w:rPr>
      </w:pPr>
      <w:r>
        <w:rPr>
          <w:rFonts w:ascii="Times New Roman"/>
          <w:i/>
        </w:rPr>
        <w:t>Please print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clearly.</w:t>
      </w:r>
    </w:p>
    <w:p w14:paraId="7B9D9312" w14:textId="77777777" w:rsidR="00765499" w:rsidRDefault="00765499">
      <w:pPr>
        <w:pStyle w:val="BodyText"/>
        <w:rPr>
          <w:rFonts w:ascii="Times New Roman"/>
          <w:i/>
          <w:sz w:val="20"/>
        </w:rPr>
      </w:pPr>
    </w:p>
    <w:p w14:paraId="672011A6" w14:textId="77777777" w:rsidR="00765499" w:rsidRDefault="00765499">
      <w:pPr>
        <w:pStyle w:val="BodyText"/>
        <w:spacing w:before="7"/>
        <w:rPr>
          <w:rFonts w:ascii="Times New Roman"/>
          <w:i/>
          <w:sz w:val="28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4212"/>
        <w:gridCol w:w="2999"/>
      </w:tblGrid>
      <w:tr w:rsidR="00765499" w14:paraId="5A16392A" w14:textId="77777777">
        <w:trPr>
          <w:trHeight w:val="312"/>
        </w:trPr>
        <w:tc>
          <w:tcPr>
            <w:tcW w:w="2133" w:type="dxa"/>
          </w:tcPr>
          <w:p w14:paraId="5451EDBD" w14:textId="77777777" w:rsidR="00765499" w:rsidRDefault="007F7F5D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Name(s):</w:t>
            </w:r>
          </w:p>
        </w:tc>
        <w:tc>
          <w:tcPr>
            <w:tcW w:w="4212" w:type="dxa"/>
          </w:tcPr>
          <w:p w14:paraId="661A3CBB" w14:textId="7CBEAA5D" w:rsidR="00765499" w:rsidRDefault="00904377">
            <w:pPr>
              <w:pStyle w:val="TableParagraph"/>
              <w:tabs>
                <w:tab w:val="left" w:pos="3991"/>
              </w:tabs>
              <w:spacing w:line="247" w:lineRule="exact"/>
              <w:ind w:left="77"/>
              <w:rPr>
                <w:b/>
              </w:rPr>
            </w:pPr>
            <w:r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4"/>
            <w:r w:rsidR="007F7F5D">
              <w:rPr>
                <w:b/>
                <w:u w:val="single"/>
              </w:rPr>
              <w:t xml:space="preserve"> </w:t>
            </w:r>
            <w:r w:rsidR="007F7F5D">
              <w:rPr>
                <w:b/>
                <w:u w:val="single"/>
              </w:rPr>
              <w:tab/>
            </w:r>
          </w:p>
        </w:tc>
        <w:tc>
          <w:tcPr>
            <w:tcW w:w="2999" w:type="dxa"/>
          </w:tcPr>
          <w:p w14:paraId="1798C04E" w14:textId="6BC20B25" w:rsidR="00765499" w:rsidRDefault="007F7F5D">
            <w:pPr>
              <w:pStyle w:val="TableParagraph"/>
              <w:tabs>
                <w:tab w:val="left" w:pos="2948"/>
              </w:tabs>
              <w:spacing w:line="247" w:lineRule="exact"/>
              <w:ind w:left="185"/>
              <w:rPr>
                <w:b/>
              </w:rPr>
            </w:pPr>
            <w:r>
              <w:rPr>
                <w:b/>
              </w:rPr>
              <w:t>Phone:</w:t>
            </w:r>
            <w:r>
              <w:rPr>
                <w:b/>
                <w:spacing w:val="2"/>
              </w:rPr>
              <w:t xml:space="preserve"> </w:t>
            </w:r>
            <w:r w:rsidR="00904377" w:rsidRPr="00904377">
              <w:rPr>
                <w:b/>
                <w:spacing w:val="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04377" w:rsidRPr="00904377">
              <w:rPr>
                <w:b/>
                <w:spacing w:val="2"/>
                <w:u w:val="single"/>
              </w:rPr>
              <w:instrText xml:space="preserve"> FORMTEXT </w:instrText>
            </w:r>
            <w:r w:rsidR="00904377" w:rsidRPr="00904377">
              <w:rPr>
                <w:b/>
                <w:spacing w:val="2"/>
                <w:u w:val="single"/>
              </w:rPr>
            </w:r>
            <w:r w:rsidR="00904377" w:rsidRPr="00904377">
              <w:rPr>
                <w:b/>
                <w:spacing w:val="2"/>
                <w:u w:val="single"/>
              </w:rPr>
              <w:fldChar w:fldCharType="separate"/>
            </w:r>
            <w:r w:rsidR="00904377" w:rsidRPr="00904377">
              <w:rPr>
                <w:b/>
                <w:noProof/>
                <w:spacing w:val="2"/>
                <w:u w:val="single"/>
              </w:rPr>
              <w:t> </w:t>
            </w:r>
            <w:r w:rsidR="00904377" w:rsidRPr="00904377">
              <w:rPr>
                <w:b/>
                <w:noProof/>
                <w:spacing w:val="2"/>
                <w:u w:val="single"/>
              </w:rPr>
              <w:t> </w:t>
            </w:r>
            <w:r w:rsidR="00904377" w:rsidRPr="00904377">
              <w:rPr>
                <w:b/>
                <w:noProof/>
                <w:spacing w:val="2"/>
                <w:u w:val="single"/>
              </w:rPr>
              <w:t> </w:t>
            </w:r>
            <w:r w:rsidR="00904377" w:rsidRPr="00904377">
              <w:rPr>
                <w:b/>
                <w:noProof/>
                <w:spacing w:val="2"/>
                <w:u w:val="single"/>
              </w:rPr>
              <w:t> </w:t>
            </w:r>
            <w:r w:rsidR="00904377" w:rsidRPr="00904377">
              <w:rPr>
                <w:b/>
                <w:noProof/>
                <w:spacing w:val="2"/>
                <w:u w:val="single"/>
              </w:rPr>
              <w:t> </w:t>
            </w:r>
            <w:r w:rsidR="00904377" w:rsidRPr="00904377">
              <w:rPr>
                <w:b/>
                <w:spacing w:val="2"/>
                <w:u w:val="single"/>
              </w:rPr>
              <w:fldChar w:fldCharType="end"/>
            </w:r>
            <w:bookmarkEnd w:id="5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765499" w14:paraId="57DFFFBF" w14:textId="77777777">
        <w:trPr>
          <w:trHeight w:val="379"/>
        </w:trPr>
        <w:tc>
          <w:tcPr>
            <w:tcW w:w="2133" w:type="dxa"/>
          </w:tcPr>
          <w:p w14:paraId="219BEF61" w14:textId="77777777" w:rsidR="00765499" w:rsidRDefault="007F7F5D">
            <w:pPr>
              <w:pStyle w:val="TableParagraph"/>
              <w:spacing w:before="59"/>
              <w:ind w:left="50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4212" w:type="dxa"/>
          </w:tcPr>
          <w:p w14:paraId="763B1E06" w14:textId="1854A018" w:rsidR="00765499" w:rsidRDefault="00904377">
            <w:pPr>
              <w:pStyle w:val="TableParagraph"/>
              <w:tabs>
                <w:tab w:val="left" w:pos="3991"/>
              </w:tabs>
              <w:spacing w:before="59"/>
              <w:ind w:left="77"/>
              <w:rPr>
                <w:b/>
              </w:rPr>
            </w:pPr>
            <w:r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6"/>
            <w:r w:rsidR="007F7F5D">
              <w:rPr>
                <w:b/>
                <w:u w:val="single"/>
              </w:rPr>
              <w:t xml:space="preserve"> </w:t>
            </w:r>
            <w:r w:rsidR="007F7F5D">
              <w:rPr>
                <w:b/>
                <w:u w:val="single"/>
              </w:rPr>
              <w:tab/>
            </w:r>
          </w:p>
        </w:tc>
        <w:tc>
          <w:tcPr>
            <w:tcW w:w="2999" w:type="dxa"/>
          </w:tcPr>
          <w:p w14:paraId="54FBB873" w14:textId="3A8B356A" w:rsidR="00765499" w:rsidRDefault="007F7F5D">
            <w:pPr>
              <w:pStyle w:val="TableParagraph"/>
              <w:tabs>
                <w:tab w:val="left" w:pos="904"/>
                <w:tab w:val="left" w:pos="2862"/>
              </w:tabs>
              <w:spacing w:before="59"/>
              <w:ind w:left="185"/>
              <w:rPr>
                <w:b/>
              </w:rPr>
            </w:pPr>
            <w:r>
              <w:rPr>
                <w:b/>
              </w:rPr>
              <w:t>Fax:</w:t>
            </w:r>
            <w:r>
              <w:rPr>
                <w:b/>
              </w:rPr>
              <w:tab/>
            </w:r>
            <w:r w:rsidR="00904377">
              <w:rPr>
                <w:b/>
              </w:rPr>
              <w:t xml:space="preserve">  </w:t>
            </w:r>
            <w:r w:rsidR="00904377" w:rsidRPr="00904377">
              <w:rPr>
                <w:b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904377" w:rsidRPr="00904377">
              <w:rPr>
                <w:b/>
                <w:u w:val="single"/>
              </w:rPr>
              <w:instrText xml:space="preserve"> FORMTEXT </w:instrText>
            </w:r>
            <w:r w:rsidR="00904377" w:rsidRPr="00904377">
              <w:rPr>
                <w:b/>
                <w:u w:val="single"/>
              </w:rPr>
            </w:r>
            <w:r w:rsidR="00904377" w:rsidRPr="00904377">
              <w:rPr>
                <w:b/>
                <w:u w:val="single"/>
              </w:rPr>
              <w:fldChar w:fldCharType="separate"/>
            </w:r>
            <w:r w:rsidR="00904377" w:rsidRPr="00904377">
              <w:rPr>
                <w:b/>
                <w:noProof/>
                <w:u w:val="single"/>
              </w:rPr>
              <w:t> </w:t>
            </w:r>
            <w:r w:rsidR="00904377" w:rsidRPr="00904377">
              <w:rPr>
                <w:b/>
                <w:noProof/>
                <w:u w:val="single"/>
              </w:rPr>
              <w:t> </w:t>
            </w:r>
            <w:r w:rsidR="00904377" w:rsidRPr="00904377">
              <w:rPr>
                <w:b/>
                <w:noProof/>
                <w:u w:val="single"/>
              </w:rPr>
              <w:t> </w:t>
            </w:r>
            <w:r w:rsidR="00904377" w:rsidRPr="00904377">
              <w:rPr>
                <w:b/>
                <w:noProof/>
                <w:u w:val="single"/>
              </w:rPr>
              <w:t> </w:t>
            </w:r>
            <w:r w:rsidR="00904377" w:rsidRPr="00904377">
              <w:rPr>
                <w:b/>
                <w:noProof/>
                <w:u w:val="single"/>
              </w:rPr>
              <w:t> </w:t>
            </w:r>
            <w:r w:rsidR="00904377" w:rsidRPr="00904377">
              <w:rPr>
                <w:b/>
                <w:u w:val="single"/>
              </w:rPr>
              <w:fldChar w:fldCharType="end"/>
            </w:r>
            <w:bookmarkEnd w:id="7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765499" w14:paraId="0D8B75FE" w14:textId="77777777">
        <w:trPr>
          <w:trHeight w:val="379"/>
        </w:trPr>
        <w:tc>
          <w:tcPr>
            <w:tcW w:w="2133" w:type="dxa"/>
          </w:tcPr>
          <w:p w14:paraId="476338C6" w14:textId="77777777" w:rsidR="00765499" w:rsidRDefault="00765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2" w:type="dxa"/>
          </w:tcPr>
          <w:p w14:paraId="4485DD78" w14:textId="5110E221" w:rsidR="00765499" w:rsidRDefault="00904377">
            <w:pPr>
              <w:pStyle w:val="TableParagraph"/>
              <w:tabs>
                <w:tab w:val="left" w:pos="3991"/>
              </w:tabs>
              <w:spacing w:before="59"/>
              <w:ind w:left="77"/>
              <w:rPr>
                <w:b/>
              </w:rPr>
            </w:pPr>
            <w:r>
              <w:rPr>
                <w:b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8"/>
            <w:r w:rsidR="007F7F5D">
              <w:rPr>
                <w:b/>
                <w:u w:val="single"/>
              </w:rPr>
              <w:t xml:space="preserve"> </w:t>
            </w:r>
            <w:r w:rsidR="007F7F5D">
              <w:rPr>
                <w:b/>
                <w:u w:val="single"/>
              </w:rPr>
              <w:tab/>
            </w:r>
          </w:p>
        </w:tc>
        <w:tc>
          <w:tcPr>
            <w:tcW w:w="2999" w:type="dxa"/>
          </w:tcPr>
          <w:p w14:paraId="5E8E20C1" w14:textId="534E390A" w:rsidR="00765499" w:rsidRDefault="007F7F5D">
            <w:pPr>
              <w:pStyle w:val="TableParagraph"/>
              <w:tabs>
                <w:tab w:val="left" w:pos="2924"/>
              </w:tabs>
              <w:spacing w:before="59"/>
              <w:ind w:left="185"/>
            </w:pPr>
            <w:r>
              <w:rPr>
                <w:b/>
              </w:rPr>
              <w:t>E-mail</w:t>
            </w:r>
            <w:r w:rsidRPr="00904377">
              <w:rPr>
                <w:b/>
                <w:bCs/>
              </w:rPr>
              <w:t xml:space="preserve">: </w:t>
            </w:r>
            <w:r w:rsidR="00904377">
              <w:rPr>
                <w:b/>
                <w:bCs/>
              </w:rPr>
              <w:t xml:space="preserve"> </w:t>
            </w:r>
            <w:r w:rsidR="00904377" w:rsidRPr="00904377">
              <w:rPr>
                <w:b/>
                <w:bCs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904377" w:rsidRPr="00904377">
              <w:rPr>
                <w:b/>
                <w:bCs/>
                <w:u w:val="single"/>
              </w:rPr>
              <w:instrText xml:space="preserve"> FORMTEXT </w:instrText>
            </w:r>
            <w:r w:rsidR="00904377" w:rsidRPr="00904377">
              <w:rPr>
                <w:b/>
                <w:bCs/>
                <w:u w:val="single"/>
              </w:rPr>
            </w:r>
            <w:r w:rsidR="00904377" w:rsidRPr="00904377">
              <w:rPr>
                <w:b/>
                <w:bCs/>
                <w:u w:val="single"/>
              </w:rPr>
              <w:fldChar w:fldCharType="separate"/>
            </w:r>
            <w:r w:rsidR="00904377" w:rsidRPr="00904377">
              <w:rPr>
                <w:b/>
                <w:bCs/>
                <w:noProof/>
                <w:u w:val="single"/>
              </w:rPr>
              <w:t> </w:t>
            </w:r>
            <w:r w:rsidR="00904377" w:rsidRPr="00904377">
              <w:rPr>
                <w:b/>
                <w:bCs/>
                <w:noProof/>
                <w:u w:val="single"/>
              </w:rPr>
              <w:t> </w:t>
            </w:r>
            <w:r w:rsidR="00904377" w:rsidRPr="00904377">
              <w:rPr>
                <w:b/>
                <w:bCs/>
                <w:noProof/>
                <w:u w:val="single"/>
              </w:rPr>
              <w:t> </w:t>
            </w:r>
            <w:r w:rsidR="00904377" w:rsidRPr="00904377">
              <w:rPr>
                <w:b/>
                <w:bCs/>
                <w:noProof/>
                <w:u w:val="single"/>
              </w:rPr>
              <w:t> </w:t>
            </w:r>
            <w:r w:rsidR="00904377" w:rsidRPr="00904377">
              <w:rPr>
                <w:b/>
                <w:bCs/>
                <w:noProof/>
                <w:u w:val="single"/>
              </w:rPr>
              <w:t> </w:t>
            </w:r>
            <w:r w:rsidR="00904377" w:rsidRPr="00904377">
              <w:rPr>
                <w:b/>
                <w:bCs/>
                <w:u w:val="single"/>
              </w:rPr>
              <w:fldChar w:fldCharType="end"/>
            </w:r>
            <w:bookmarkEnd w:id="9"/>
            <w:r w:rsidRPr="00904377">
              <w:rPr>
                <w:b/>
                <w:bCs/>
                <w:u w:val="single"/>
              </w:rPr>
              <w:t xml:space="preserve"> </w:t>
            </w:r>
            <w:r w:rsidRPr="00904377">
              <w:rPr>
                <w:b/>
                <w:bCs/>
                <w:u w:val="single"/>
              </w:rPr>
              <w:tab/>
            </w:r>
          </w:p>
        </w:tc>
      </w:tr>
      <w:tr w:rsidR="00765499" w14:paraId="681BBFDD" w14:textId="77777777">
        <w:trPr>
          <w:trHeight w:val="312"/>
        </w:trPr>
        <w:tc>
          <w:tcPr>
            <w:tcW w:w="2133" w:type="dxa"/>
          </w:tcPr>
          <w:p w14:paraId="3A3A37A3" w14:textId="77777777" w:rsidR="00765499" w:rsidRDefault="007F7F5D">
            <w:pPr>
              <w:pStyle w:val="TableParagraph"/>
              <w:spacing w:before="59" w:line="233" w:lineRule="exact"/>
              <w:ind w:left="50"/>
              <w:rPr>
                <w:b/>
              </w:rPr>
            </w:pPr>
            <w:r>
              <w:rPr>
                <w:b/>
              </w:rPr>
              <w:t>City:</w:t>
            </w:r>
          </w:p>
        </w:tc>
        <w:tc>
          <w:tcPr>
            <w:tcW w:w="4212" w:type="dxa"/>
          </w:tcPr>
          <w:p w14:paraId="6675420D" w14:textId="649D8AD0" w:rsidR="00765499" w:rsidRDefault="00904377">
            <w:pPr>
              <w:pStyle w:val="TableParagraph"/>
              <w:tabs>
                <w:tab w:val="left" w:pos="1911"/>
                <w:tab w:val="left" w:pos="2220"/>
                <w:tab w:val="left" w:pos="4057"/>
              </w:tabs>
              <w:spacing w:before="59" w:line="233" w:lineRule="exact"/>
              <w:ind w:left="76"/>
            </w:pPr>
            <w:r>
              <w:rPr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u w:val="single"/>
              </w:rPr>
              <w:fldChar w:fldCharType="end"/>
            </w:r>
            <w:bookmarkEnd w:id="10"/>
            <w:r w:rsidR="007F7F5D">
              <w:rPr>
                <w:b/>
                <w:u w:val="single"/>
              </w:rPr>
              <w:t xml:space="preserve"> </w:t>
            </w:r>
            <w:r w:rsidR="007F7F5D">
              <w:rPr>
                <w:b/>
                <w:u w:val="single"/>
              </w:rPr>
              <w:tab/>
            </w:r>
            <w:r w:rsidR="007F7F5D">
              <w:rPr>
                <w:b/>
              </w:rPr>
              <w:tab/>
              <w:t>State</w:t>
            </w:r>
            <w:r w:rsidR="007F7F5D">
              <w:t xml:space="preserve">: </w:t>
            </w:r>
            <w:r w:rsidR="007F7F5D">
              <w:rPr>
                <w:spacing w:val="15"/>
              </w:rPr>
              <w:t xml:space="preserve"> </w:t>
            </w:r>
            <w:r w:rsidRPr="00904377">
              <w:rPr>
                <w:b/>
                <w:bCs/>
                <w:spacing w:val="15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904377">
              <w:rPr>
                <w:b/>
                <w:bCs/>
                <w:spacing w:val="15"/>
                <w:u w:val="single"/>
              </w:rPr>
              <w:instrText xml:space="preserve"> FORMTEXT </w:instrText>
            </w:r>
            <w:r w:rsidRPr="00904377">
              <w:rPr>
                <w:b/>
                <w:bCs/>
                <w:spacing w:val="15"/>
                <w:u w:val="single"/>
              </w:rPr>
            </w:r>
            <w:r w:rsidRPr="00904377">
              <w:rPr>
                <w:b/>
                <w:bCs/>
                <w:spacing w:val="15"/>
                <w:u w:val="single"/>
              </w:rPr>
              <w:fldChar w:fldCharType="separate"/>
            </w:r>
            <w:r w:rsidRPr="00904377">
              <w:rPr>
                <w:b/>
                <w:bCs/>
                <w:noProof/>
                <w:spacing w:val="15"/>
                <w:u w:val="single"/>
              </w:rPr>
              <w:t> </w:t>
            </w:r>
            <w:r w:rsidRPr="00904377">
              <w:rPr>
                <w:b/>
                <w:bCs/>
                <w:noProof/>
                <w:spacing w:val="15"/>
                <w:u w:val="single"/>
              </w:rPr>
              <w:t> </w:t>
            </w:r>
            <w:r w:rsidRPr="00904377">
              <w:rPr>
                <w:b/>
                <w:bCs/>
                <w:noProof/>
                <w:spacing w:val="15"/>
                <w:u w:val="single"/>
              </w:rPr>
              <w:t> </w:t>
            </w:r>
            <w:r w:rsidRPr="00904377">
              <w:rPr>
                <w:b/>
                <w:bCs/>
                <w:noProof/>
                <w:spacing w:val="15"/>
                <w:u w:val="single"/>
              </w:rPr>
              <w:t> </w:t>
            </w:r>
            <w:r w:rsidRPr="00904377">
              <w:rPr>
                <w:b/>
                <w:bCs/>
                <w:noProof/>
                <w:spacing w:val="15"/>
                <w:u w:val="single"/>
              </w:rPr>
              <w:t> </w:t>
            </w:r>
            <w:r w:rsidRPr="00904377">
              <w:rPr>
                <w:b/>
                <w:bCs/>
                <w:spacing w:val="15"/>
                <w:u w:val="single"/>
              </w:rPr>
              <w:fldChar w:fldCharType="end"/>
            </w:r>
            <w:bookmarkEnd w:id="11"/>
            <w:r w:rsidR="007F7F5D" w:rsidRPr="00904377">
              <w:rPr>
                <w:b/>
                <w:bCs/>
                <w:u w:val="single"/>
              </w:rPr>
              <w:t xml:space="preserve"> </w:t>
            </w:r>
            <w:r w:rsidR="007F7F5D" w:rsidRPr="00904377">
              <w:rPr>
                <w:b/>
                <w:bCs/>
                <w:u w:val="single"/>
              </w:rPr>
              <w:tab/>
            </w:r>
          </w:p>
        </w:tc>
        <w:tc>
          <w:tcPr>
            <w:tcW w:w="2999" w:type="dxa"/>
          </w:tcPr>
          <w:p w14:paraId="3B73E4C2" w14:textId="2B9FCA4E" w:rsidR="00765499" w:rsidRDefault="007F7F5D">
            <w:pPr>
              <w:pStyle w:val="TableParagraph"/>
              <w:tabs>
                <w:tab w:val="left" w:pos="2881"/>
              </w:tabs>
              <w:spacing w:before="59" w:line="233" w:lineRule="exact"/>
              <w:ind w:left="153"/>
              <w:rPr>
                <w:b/>
              </w:rPr>
            </w:pPr>
            <w:r>
              <w:rPr>
                <w:b/>
              </w:rPr>
              <w:t>Zip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Code:  </w:t>
            </w:r>
            <w:r w:rsidR="00904377" w:rsidRPr="00904377">
              <w:rPr>
                <w:b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904377" w:rsidRPr="00904377">
              <w:rPr>
                <w:b/>
                <w:u w:val="single"/>
              </w:rPr>
              <w:instrText xml:space="preserve"> FORMTEXT </w:instrText>
            </w:r>
            <w:r w:rsidR="00904377" w:rsidRPr="00904377">
              <w:rPr>
                <w:b/>
                <w:u w:val="single"/>
              </w:rPr>
            </w:r>
            <w:r w:rsidR="00904377" w:rsidRPr="00904377">
              <w:rPr>
                <w:b/>
                <w:u w:val="single"/>
              </w:rPr>
              <w:fldChar w:fldCharType="separate"/>
            </w:r>
            <w:r w:rsidR="00904377" w:rsidRPr="00904377">
              <w:rPr>
                <w:b/>
                <w:noProof/>
                <w:u w:val="single"/>
              </w:rPr>
              <w:t> </w:t>
            </w:r>
            <w:r w:rsidR="00904377" w:rsidRPr="00904377">
              <w:rPr>
                <w:b/>
                <w:noProof/>
                <w:u w:val="single"/>
              </w:rPr>
              <w:t> </w:t>
            </w:r>
            <w:r w:rsidR="00904377" w:rsidRPr="00904377">
              <w:rPr>
                <w:b/>
                <w:noProof/>
                <w:u w:val="single"/>
              </w:rPr>
              <w:t> </w:t>
            </w:r>
            <w:r w:rsidR="00904377" w:rsidRPr="00904377">
              <w:rPr>
                <w:b/>
                <w:noProof/>
                <w:u w:val="single"/>
              </w:rPr>
              <w:t> </w:t>
            </w:r>
            <w:r w:rsidR="00904377" w:rsidRPr="00904377">
              <w:rPr>
                <w:b/>
                <w:noProof/>
                <w:u w:val="single"/>
              </w:rPr>
              <w:t> </w:t>
            </w:r>
            <w:r w:rsidR="00904377" w:rsidRPr="00904377">
              <w:rPr>
                <w:b/>
                <w:u w:val="single"/>
              </w:rPr>
              <w:fldChar w:fldCharType="end"/>
            </w:r>
            <w:bookmarkEnd w:id="12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0B9C75E1" w14:textId="77777777" w:rsidR="00765499" w:rsidRDefault="00765499">
      <w:pPr>
        <w:pStyle w:val="BodyText"/>
        <w:rPr>
          <w:rFonts w:ascii="Times New Roman"/>
          <w:i/>
          <w:sz w:val="20"/>
        </w:rPr>
      </w:pPr>
    </w:p>
    <w:p w14:paraId="0C62DE22" w14:textId="77777777" w:rsidR="00765499" w:rsidRDefault="00765499">
      <w:pPr>
        <w:pStyle w:val="BodyText"/>
        <w:spacing w:before="2"/>
        <w:rPr>
          <w:rFonts w:ascii="Times New Roman"/>
          <w:i/>
          <w:sz w:val="16"/>
        </w:rPr>
      </w:pPr>
    </w:p>
    <w:p w14:paraId="47F063F7" w14:textId="77777777" w:rsidR="00765499" w:rsidRDefault="007F7F5D">
      <w:pPr>
        <w:pStyle w:val="BodyText"/>
        <w:spacing w:before="94"/>
        <w:ind w:left="219"/>
      </w:pPr>
      <w:r>
        <w:t>I</w:t>
      </w:r>
      <w:r>
        <w:rPr>
          <w:spacing w:val="-3"/>
        </w:rPr>
        <w:t xml:space="preserve"> </w:t>
      </w:r>
      <w:r>
        <w:t>(we) hereby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land:</w:t>
      </w:r>
    </w:p>
    <w:p w14:paraId="6C37DB9C" w14:textId="77777777" w:rsidR="00765499" w:rsidRDefault="00765499">
      <w:pPr>
        <w:pStyle w:val="BodyText"/>
        <w:spacing w:before="2"/>
        <w:rPr>
          <w:sz w:val="1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700"/>
        <w:gridCol w:w="1183"/>
        <w:gridCol w:w="1241"/>
        <w:gridCol w:w="1080"/>
        <w:gridCol w:w="1260"/>
        <w:gridCol w:w="1440"/>
      </w:tblGrid>
      <w:tr w:rsidR="00765499" w14:paraId="2CA2B3FB" w14:textId="77777777">
        <w:trPr>
          <w:trHeight w:val="392"/>
        </w:trPr>
        <w:tc>
          <w:tcPr>
            <w:tcW w:w="648" w:type="dxa"/>
            <w:tcBorders>
              <w:bottom w:val="thinThickMediumGap" w:sz="12" w:space="0" w:color="000000"/>
            </w:tcBorders>
          </w:tcPr>
          <w:p w14:paraId="35F0EA8E" w14:textId="77777777" w:rsidR="00765499" w:rsidRDefault="00765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tcBorders>
              <w:bottom w:val="thinThickMediumGap" w:sz="12" w:space="0" w:color="000000"/>
            </w:tcBorders>
          </w:tcPr>
          <w:p w14:paraId="76631F3A" w14:textId="77777777" w:rsidR="00765499" w:rsidRDefault="007F7F5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1183" w:type="dxa"/>
            <w:tcBorders>
              <w:bottom w:val="thinThickMediumGap" w:sz="12" w:space="0" w:color="000000"/>
            </w:tcBorders>
          </w:tcPr>
          <w:p w14:paraId="53B1E583" w14:textId="77777777" w:rsidR="00765499" w:rsidRDefault="007F7F5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241" w:type="dxa"/>
            <w:tcBorders>
              <w:bottom w:val="thinThickMediumGap" w:sz="12" w:space="0" w:color="000000"/>
            </w:tcBorders>
          </w:tcPr>
          <w:p w14:paraId="6ABEACBA" w14:textId="77777777" w:rsidR="00765499" w:rsidRDefault="007F7F5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Township</w:t>
            </w:r>
          </w:p>
        </w:tc>
        <w:tc>
          <w:tcPr>
            <w:tcW w:w="1080" w:type="dxa"/>
            <w:tcBorders>
              <w:bottom w:val="thinThickMediumGap" w:sz="12" w:space="0" w:color="000000"/>
            </w:tcBorders>
          </w:tcPr>
          <w:p w14:paraId="2FF5491E" w14:textId="77777777" w:rsidR="00765499" w:rsidRDefault="007F7F5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1260" w:type="dxa"/>
            <w:tcBorders>
              <w:bottom w:val="thinThickMediumGap" w:sz="12" w:space="0" w:color="000000"/>
            </w:tcBorders>
          </w:tcPr>
          <w:p w14:paraId="7002CCCD" w14:textId="77777777" w:rsidR="00765499" w:rsidRDefault="007F7F5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Tax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Lot</w:t>
            </w:r>
          </w:p>
        </w:tc>
        <w:tc>
          <w:tcPr>
            <w:tcW w:w="1440" w:type="dxa"/>
            <w:tcBorders>
              <w:bottom w:val="thinThickMediumGap" w:sz="12" w:space="0" w:color="000000"/>
            </w:tcBorders>
          </w:tcPr>
          <w:p w14:paraId="3677CA90" w14:textId="77777777" w:rsidR="00765499" w:rsidRDefault="007F7F5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Acres</w:t>
            </w:r>
          </w:p>
        </w:tc>
      </w:tr>
      <w:tr w:rsidR="00765499" w14:paraId="769453DF" w14:textId="77777777">
        <w:trPr>
          <w:trHeight w:val="395"/>
        </w:trPr>
        <w:tc>
          <w:tcPr>
            <w:tcW w:w="648" w:type="dxa"/>
            <w:tcBorders>
              <w:top w:val="thickThinMediumGap" w:sz="12" w:space="0" w:color="000000"/>
            </w:tcBorders>
          </w:tcPr>
          <w:p w14:paraId="78DF6A77" w14:textId="77777777" w:rsidR="00765499" w:rsidRDefault="00765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tcBorders>
              <w:top w:val="thickThinMediumGap" w:sz="12" w:space="0" w:color="000000"/>
            </w:tcBorders>
          </w:tcPr>
          <w:p w14:paraId="2E043F9B" w14:textId="4A30E38D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3"/>
          </w:p>
        </w:tc>
        <w:tc>
          <w:tcPr>
            <w:tcW w:w="1183" w:type="dxa"/>
            <w:tcBorders>
              <w:top w:val="thickThinMediumGap" w:sz="12" w:space="0" w:color="000000"/>
            </w:tcBorders>
          </w:tcPr>
          <w:p w14:paraId="7408F832" w14:textId="28D8ED03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41" w:type="dxa"/>
            <w:tcBorders>
              <w:top w:val="thickThinMediumGap" w:sz="12" w:space="0" w:color="000000"/>
            </w:tcBorders>
          </w:tcPr>
          <w:p w14:paraId="17267CAB" w14:textId="1D577137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080" w:type="dxa"/>
            <w:tcBorders>
              <w:top w:val="thickThinMediumGap" w:sz="12" w:space="0" w:color="000000"/>
            </w:tcBorders>
          </w:tcPr>
          <w:p w14:paraId="3A89722E" w14:textId="450A7B21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60" w:type="dxa"/>
            <w:tcBorders>
              <w:top w:val="thickThinMediumGap" w:sz="12" w:space="0" w:color="000000"/>
            </w:tcBorders>
          </w:tcPr>
          <w:p w14:paraId="45EE222E" w14:textId="13327F0B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440" w:type="dxa"/>
            <w:tcBorders>
              <w:top w:val="thickThinMediumGap" w:sz="12" w:space="0" w:color="000000"/>
            </w:tcBorders>
          </w:tcPr>
          <w:p w14:paraId="5BA225E3" w14:textId="34DD046E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765499" w14:paraId="718FF673" w14:textId="77777777">
        <w:trPr>
          <w:trHeight w:val="378"/>
        </w:trPr>
        <w:tc>
          <w:tcPr>
            <w:tcW w:w="648" w:type="dxa"/>
          </w:tcPr>
          <w:p w14:paraId="33628D1F" w14:textId="77777777" w:rsidR="00765499" w:rsidRDefault="00765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66CCA285" w14:textId="37073CF5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183" w:type="dxa"/>
          </w:tcPr>
          <w:p w14:paraId="5383B45D" w14:textId="25094FAD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41" w:type="dxa"/>
          </w:tcPr>
          <w:p w14:paraId="7EAB2AC6" w14:textId="3E9F1D07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080" w:type="dxa"/>
          </w:tcPr>
          <w:p w14:paraId="0794E9B7" w14:textId="3E226EB0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60" w:type="dxa"/>
          </w:tcPr>
          <w:p w14:paraId="76D6C7A7" w14:textId="134080E5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440" w:type="dxa"/>
          </w:tcPr>
          <w:p w14:paraId="28B63806" w14:textId="1DFFADEE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765499" w14:paraId="43842130" w14:textId="77777777">
        <w:trPr>
          <w:trHeight w:val="381"/>
        </w:trPr>
        <w:tc>
          <w:tcPr>
            <w:tcW w:w="648" w:type="dxa"/>
          </w:tcPr>
          <w:p w14:paraId="3AEE836D" w14:textId="77777777" w:rsidR="00765499" w:rsidRDefault="007654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6B34CAEE" w14:textId="2BBA659C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183" w:type="dxa"/>
          </w:tcPr>
          <w:p w14:paraId="635A0099" w14:textId="7142738A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41" w:type="dxa"/>
          </w:tcPr>
          <w:p w14:paraId="0ED5DC68" w14:textId="79296B68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080" w:type="dxa"/>
          </w:tcPr>
          <w:p w14:paraId="3D7527B2" w14:textId="49FD3DA3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60" w:type="dxa"/>
          </w:tcPr>
          <w:p w14:paraId="5280AE0E" w14:textId="2C9D9800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440" w:type="dxa"/>
          </w:tcPr>
          <w:p w14:paraId="2DA2397C" w14:textId="74C03F40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  <w:tr w:rsidR="00765499" w14:paraId="30E7A6BD" w14:textId="77777777">
        <w:trPr>
          <w:trHeight w:val="378"/>
        </w:trPr>
        <w:tc>
          <w:tcPr>
            <w:tcW w:w="5772" w:type="dxa"/>
            <w:gridSpan w:val="4"/>
          </w:tcPr>
          <w:p w14:paraId="3EFA11CB" w14:textId="77777777" w:rsidR="00765499" w:rsidRDefault="007F7F5D">
            <w:pPr>
              <w:pStyle w:val="TableParagraph"/>
              <w:spacing w:line="250" w:lineRule="exact"/>
              <w:ind w:left="107"/>
            </w:pPr>
            <w:r>
              <w:t>(Attach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sheets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2"/>
              </w:rPr>
              <w:t xml:space="preserve"> </w:t>
            </w:r>
            <w:r>
              <w:t>necessary)</w:t>
            </w:r>
          </w:p>
        </w:tc>
        <w:tc>
          <w:tcPr>
            <w:tcW w:w="2340" w:type="dxa"/>
            <w:gridSpan w:val="2"/>
          </w:tcPr>
          <w:p w14:paraId="1A896D0B" w14:textId="77777777" w:rsidR="00765499" w:rsidRDefault="007F7F5D">
            <w:pPr>
              <w:pStyle w:val="TableParagraph"/>
              <w:spacing w:line="250" w:lineRule="exact"/>
              <w:ind w:left="1118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Acres</w:t>
            </w:r>
          </w:p>
        </w:tc>
        <w:tc>
          <w:tcPr>
            <w:tcW w:w="1440" w:type="dxa"/>
          </w:tcPr>
          <w:p w14:paraId="2528FFBC" w14:textId="0E477882" w:rsidR="00765499" w:rsidRDefault="009043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</w:p>
        </w:tc>
      </w:tr>
    </w:tbl>
    <w:p w14:paraId="41F47986" w14:textId="77777777" w:rsidR="00765499" w:rsidRDefault="00765499">
      <w:pPr>
        <w:pStyle w:val="BodyText"/>
        <w:spacing w:before="8"/>
        <w:rPr>
          <w:sz w:val="21"/>
        </w:rPr>
      </w:pPr>
    </w:p>
    <w:p w14:paraId="0250F821" w14:textId="639B3CB7" w:rsidR="00904377" w:rsidRPr="00904377" w:rsidRDefault="00904377" w:rsidP="0042244E">
      <w:pPr>
        <w:pStyle w:val="BodyText"/>
        <w:rPr>
          <w:b/>
          <w:bCs/>
          <w:sz w:val="28"/>
          <w:szCs w:val="28"/>
        </w:rPr>
      </w:pPr>
      <w:bookmarkStart w:id="14" w:name="_Hlk68791411"/>
      <w:r>
        <w:rPr>
          <w:b/>
          <w:bCs/>
        </w:rPr>
        <w:t xml:space="preserve">Please describe the reasoning </w:t>
      </w:r>
      <w:r w:rsidR="0042244E">
        <w:rPr>
          <w:b/>
          <w:bCs/>
        </w:rPr>
        <w:t>for</w:t>
      </w:r>
      <w:r>
        <w:rPr>
          <w:b/>
          <w:bCs/>
        </w:rPr>
        <w:t xml:space="preserve"> submitting an application to purchase State Land:                               </w:t>
      </w:r>
      <w:r w:rsidRPr="00904377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8"/>
          <w:szCs w:val="28"/>
        </w:rPr>
        <w:t>___</w:t>
      </w:r>
      <w:bookmarkEnd w:id="1"/>
      <w:r w:rsidR="0042244E">
        <w:rPr>
          <w:b/>
          <w:bCs/>
          <w:sz w:val="28"/>
          <w:szCs w:val="28"/>
        </w:rPr>
        <w:t>____</w:t>
      </w:r>
    </w:p>
    <w:bookmarkEnd w:id="14"/>
    <w:p w14:paraId="727ACD9D" w14:textId="77777777" w:rsidR="00904377" w:rsidRDefault="00904377" w:rsidP="00FE3CF6">
      <w:pPr>
        <w:pStyle w:val="BodyText"/>
      </w:pPr>
    </w:p>
    <w:p w14:paraId="5AE6F3DA" w14:textId="7ED9540F" w:rsidR="00765499" w:rsidRDefault="007F7F5D">
      <w:pPr>
        <w:pStyle w:val="BodyText"/>
        <w:ind w:left="220"/>
      </w:pPr>
      <w:r>
        <w:t>I</w:t>
      </w:r>
      <w:r>
        <w:rPr>
          <w:spacing w:val="-1"/>
        </w:rPr>
        <w:t xml:space="preserve"> </w:t>
      </w:r>
      <w:r>
        <w:t>acknowledge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application:</w:t>
      </w:r>
    </w:p>
    <w:p w14:paraId="6925DACB" w14:textId="77777777" w:rsidR="00765499" w:rsidRDefault="007F7F5D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before="1" w:line="268" w:lineRule="exact"/>
        <w:ind w:hanging="362"/>
      </w:pPr>
      <w:r>
        <w:t>May</w:t>
      </w:r>
      <w:r>
        <w:rPr>
          <w:spacing w:val="-4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process</w:t>
      </w:r>
    </w:p>
    <w:p w14:paraId="6C478D76" w14:textId="77777777" w:rsidR="00765499" w:rsidRDefault="007F7F5D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line="268" w:lineRule="exact"/>
        <w:ind w:hanging="362"/>
      </w:pPr>
      <w:r>
        <w:t>Provides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 priority</w:t>
      </w:r>
      <w:r>
        <w:rPr>
          <w:spacing w:val="-4"/>
        </w:rPr>
        <w:t xml:space="preserve"> </w:t>
      </w:r>
      <w:r>
        <w:t>(except as</w:t>
      </w:r>
      <w:r>
        <w:rPr>
          <w:spacing w:val="-4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Board)</w:t>
      </w:r>
    </w:p>
    <w:p w14:paraId="100AE167" w14:textId="77777777" w:rsidR="00765499" w:rsidRDefault="007F7F5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</w:pPr>
      <w:r>
        <w:t>No</w:t>
      </w:r>
      <w:r>
        <w:rPr>
          <w:spacing w:val="-2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less than</w:t>
      </w:r>
      <w:r>
        <w:rPr>
          <w:spacing w:val="-5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market value.</w:t>
      </w:r>
    </w:p>
    <w:p w14:paraId="0C75F7E0" w14:textId="77777777" w:rsidR="00765499" w:rsidRDefault="00765499">
      <w:pPr>
        <w:pStyle w:val="BodyText"/>
        <w:spacing w:before="10"/>
        <w:rPr>
          <w:sz w:val="21"/>
        </w:rPr>
      </w:pPr>
    </w:p>
    <w:p w14:paraId="24B2FC7B" w14:textId="65738AA0" w:rsidR="00765499" w:rsidRDefault="00D40188">
      <w:pPr>
        <w:pStyle w:val="BodyText"/>
        <w:ind w:left="220" w:right="10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97FCE5" wp14:editId="1B855751">
                <wp:simplePos x="0" y="0"/>
                <wp:positionH relativeFrom="page">
                  <wp:posOffset>923925</wp:posOffset>
                </wp:positionH>
                <wp:positionV relativeFrom="paragraph">
                  <wp:posOffset>444500</wp:posOffset>
                </wp:positionV>
                <wp:extent cx="5781675" cy="44767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4767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3429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1D5B" w14:textId="30AF2A55" w:rsidR="00765499" w:rsidRPr="00904377" w:rsidRDefault="007F7F5D">
                            <w:pPr>
                              <w:spacing w:before="86" w:line="244" w:lineRule="auto"/>
                              <w:ind w:left="162" w:right="783"/>
                              <w:rPr>
                                <w:rFonts w:ascii="Times New Roman"/>
                                <w:b/>
                                <w:i/>
                                <w:szCs w:val="20"/>
                              </w:rPr>
                            </w:pPr>
                            <w:r w:rsidRPr="00904377">
                              <w:rPr>
                                <w:rFonts w:ascii="Times New Roman"/>
                                <w:b/>
                                <w:i/>
                                <w:szCs w:val="20"/>
                              </w:rPr>
                              <w:t xml:space="preserve">*Note: Please read the </w:t>
                            </w:r>
                            <w:r w:rsidRPr="00904377">
                              <w:rPr>
                                <w:rFonts w:ascii="Times New Roman"/>
                                <w:b/>
                                <w:i/>
                                <w:szCs w:val="20"/>
                                <w:u w:val="thick"/>
                              </w:rPr>
                              <w:t>Instructions for Submitting an Application to Purchase La</w:t>
                            </w:r>
                            <w:r w:rsidR="00904377">
                              <w:rPr>
                                <w:rFonts w:ascii="Times New Roman"/>
                                <w:b/>
                                <w:i/>
                                <w:szCs w:val="20"/>
                                <w:u w:val="thick"/>
                              </w:rPr>
                              <w:t>nd</w:t>
                            </w:r>
                            <w:r w:rsidR="00904377">
                              <w:rPr>
                                <w:rFonts w:ascii="Times New Roman"/>
                                <w:b/>
                                <w:i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904377">
                              <w:rPr>
                                <w:rFonts w:ascii="Times New Roman"/>
                                <w:b/>
                                <w:i/>
                                <w:szCs w:val="20"/>
                              </w:rPr>
                              <w:t xml:space="preserve">before completing and submitting this application. </w:t>
                            </w:r>
                          </w:p>
                          <w:p w14:paraId="4373E6F8" w14:textId="77777777" w:rsidR="00904377" w:rsidRDefault="009043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7FCE5" id="Text Box 2" o:spid="_x0000_s1027" type="#_x0000_t202" style="position:absolute;left:0;text-align:left;margin-left:72.75pt;margin-top:35pt;width:455.25pt;height:35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" fillcolor="#dedede" strokeweight="2.7pt">
                <v:stroke linestyle="thinThick"/>
                <v:textbox inset="0,0,0,0">
                  <w:txbxContent>
                    <w:p w14:paraId="0E741D5B" w14:textId="30AF2A55" w:rsidR="00765499" w:rsidRPr="00904377" w:rsidRDefault="007F7F5D">
                      <w:pPr>
                        <w:spacing w:before="86" w:line="244" w:lineRule="auto"/>
                        <w:ind w:left="162" w:right="783"/>
                        <w:rPr>
                          <w:rFonts w:ascii="Times New Roman"/>
                          <w:b/>
                          <w:i/>
                          <w:szCs w:val="20"/>
                        </w:rPr>
                      </w:pPr>
                      <w:r w:rsidRPr="00904377">
                        <w:rPr>
                          <w:rFonts w:ascii="Times New Roman"/>
                          <w:b/>
                          <w:i/>
                          <w:szCs w:val="20"/>
                        </w:rPr>
                        <w:t xml:space="preserve">*Note: Please read the </w:t>
                      </w:r>
                      <w:r w:rsidRPr="00904377">
                        <w:rPr>
                          <w:rFonts w:ascii="Times New Roman"/>
                          <w:b/>
                          <w:i/>
                          <w:szCs w:val="20"/>
                          <w:u w:val="thick"/>
                        </w:rPr>
                        <w:t>Instructions for Submitting an Application to Purchase La</w:t>
                      </w:r>
                      <w:r w:rsidR="00904377">
                        <w:rPr>
                          <w:rFonts w:ascii="Times New Roman"/>
                          <w:b/>
                          <w:i/>
                          <w:szCs w:val="20"/>
                          <w:u w:val="thick"/>
                        </w:rPr>
                        <w:t>nd</w:t>
                      </w:r>
                      <w:r w:rsidR="00904377">
                        <w:rPr>
                          <w:rFonts w:ascii="Times New Roman"/>
                          <w:b/>
                          <w:i/>
                          <w:szCs w:val="20"/>
                          <w:u w:val="single"/>
                        </w:rPr>
                        <w:t xml:space="preserve"> </w:t>
                      </w:r>
                      <w:r w:rsidR="00904377">
                        <w:rPr>
                          <w:rFonts w:ascii="Times New Roman"/>
                          <w:b/>
                          <w:i/>
                          <w:szCs w:val="20"/>
                        </w:rPr>
                        <w:t xml:space="preserve">before completing and submitting this application. </w:t>
                      </w:r>
                    </w:p>
                    <w:p w14:paraId="4373E6F8" w14:textId="77777777" w:rsidR="00904377" w:rsidRDefault="00904377"/>
                  </w:txbxContent>
                </v:textbox>
                <w10:wrap type="topAndBottom" anchorx="page"/>
              </v:shape>
            </w:pict>
          </mc:Fallback>
        </mc:AlternateContent>
      </w:r>
      <w:r w:rsidR="007F7F5D">
        <w:t>The Department of State Lands (DSL) reserves the right to reject this application at any time</w:t>
      </w:r>
      <w:r w:rsidR="007F7F5D">
        <w:rPr>
          <w:spacing w:val="-59"/>
        </w:rPr>
        <w:t xml:space="preserve"> </w:t>
      </w:r>
      <w:r w:rsidR="007F7F5D">
        <w:t>before</w:t>
      </w:r>
      <w:r w:rsidR="007F7F5D">
        <w:rPr>
          <w:spacing w:val="-3"/>
        </w:rPr>
        <w:t xml:space="preserve"> </w:t>
      </w:r>
      <w:r w:rsidR="007F7F5D">
        <w:t>completion of</w:t>
      </w:r>
      <w:r w:rsidR="007F7F5D">
        <w:rPr>
          <w:spacing w:val="2"/>
        </w:rPr>
        <w:t xml:space="preserve"> </w:t>
      </w:r>
      <w:r w:rsidR="007F7F5D">
        <w:t>the</w:t>
      </w:r>
      <w:r w:rsidR="007F7F5D">
        <w:rPr>
          <w:spacing w:val="-4"/>
        </w:rPr>
        <w:t xml:space="preserve"> </w:t>
      </w:r>
      <w:r w:rsidR="007F7F5D">
        <w:t>sale.</w:t>
      </w:r>
    </w:p>
    <w:p w14:paraId="018CC5B1" w14:textId="2ADB1347" w:rsidR="00765499" w:rsidRDefault="00765499">
      <w:pPr>
        <w:pStyle w:val="BodyText"/>
        <w:spacing w:before="10"/>
        <w:rPr>
          <w:sz w:val="21"/>
        </w:rPr>
      </w:pPr>
    </w:p>
    <w:p w14:paraId="6E8B8E58" w14:textId="7AE0BC34" w:rsidR="00904377" w:rsidRDefault="00904377" w:rsidP="00904377">
      <w:pPr>
        <w:pStyle w:val="BodyText"/>
        <w:tabs>
          <w:tab w:val="left" w:pos="975"/>
        </w:tabs>
        <w:rPr>
          <w:sz w:val="20"/>
        </w:rPr>
      </w:pPr>
    </w:p>
    <w:p w14:paraId="63918324" w14:textId="77777777" w:rsidR="00904377" w:rsidRDefault="00904377" w:rsidP="00904377">
      <w:pPr>
        <w:pStyle w:val="BodyText"/>
        <w:tabs>
          <w:tab w:val="left" w:pos="975"/>
        </w:tabs>
        <w:rPr>
          <w:sz w:val="20"/>
        </w:rPr>
      </w:pPr>
    </w:p>
    <w:p w14:paraId="49621592" w14:textId="64B10E4B" w:rsidR="00765499" w:rsidRDefault="00D40188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BD5919" wp14:editId="0EC2DD50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25634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34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37"/>
                            <a:gd name="T2" fmla="+- 0 5477 1440"/>
                            <a:gd name="T3" fmla="*/ T2 w 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7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5CFE1" id="Freeform 4" o:spid="_x0000_s1026" style="position:absolute;margin-left:1in;margin-top:13.35pt;width:201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" path="m,l4037,e" filled="f" strokeweight=".24536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0FDCD8" wp14:editId="44F114AB">
                <wp:simplePos x="0" y="0"/>
                <wp:positionH relativeFrom="page">
                  <wp:posOffset>4572000</wp:posOffset>
                </wp:positionH>
                <wp:positionV relativeFrom="paragraph">
                  <wp:posOffset>169545</wp:posOffset>
                </wp:positionV>
                <wp:extent cx="17094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2692"/>
                            <a:gd name="T2" fmla="+- 0 9891 7200"/>
                            <a:gd name="T3" fmla="*/ T2 w 2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2">
                              <a:moveTo>
                                <a:pt x="0" y="0"/>
                              </a:moveTo>
                              <a:lnTo>
                                <a:pt x="269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FF574" id="Freeform 3" o:spid="_x0000_s1026" style="position:absolute;margin-left:5in;margin-top:13.35pt;width:13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" path="m,l2691,e" filled="f" strokeweight=".24536mm">
                <v:path arrowok="t" o:connecttype="custom" o:connectlocs="0,0;1708785,0" o:connectangles="0,0"/>
                <w10:wrap type="topAndBottom" anchorx="page"/>
              </v:shape>
            </w:pict>
          </mc:Fallback>
        </mc:AlternateContent>
      </w:r>
    </w:p>
    <w:p w14:paraId="52E26325" w14:textId="0B9337F4" w:rsidR="00765499" w:rsidRDefault="007F7F5D" w:rsidP="007F7F5D">
      <w:pPr>
        <w:pStyle w:val="BodyText"/>
        <w:tabs>
          <w:tab w:val="left" w:pos="6700"/>
        </w:tabs>
        <w:spacing w:line="226" w:lineRule="exact"/>
      </w:pPr>
      <w:r>
        <w:t xml:space="preserve">    Applicant’s</w:t>
      </w:r>
      <w:r>
        <w:rPr>
          <w:spacing w:val="-2"/>
        </w:rPr>
        <w:t xml:space="preserve"> </w:t>
      </w:r>
      <w:r>
        <w:t>Signature                                                             Date</w:t>
      </w:r>
    </w:p>
    <w:p w14:paraId="77587751" w14:textId="3852B04C" w:rsidR="005F05E0" w:rsidRPr="005F05E0" w:rsidRDefault="005F05E0" w:rsidP="007F7F5D">
      <w:pPr>
        <w:pStyle w:val="BodyText"/>
        <w:tabs>
          <w:tab w:val="left" w:pos="7420"/>
        </w:tabs>
        <w:spacing w:line="252" w:lineRule="exact"/>
        <w:rPr>
          <w:i/>
          <w:iCs/>
          <w:sz w:val="20"/>
          <w:szCs w:val="20"/>
        </w:rPr>
        <w:sectPr w:rsidR="005F05E0" w:rsidRPr="005F05E0">
          <w:type w:val="continuous"/>
          <w:pgSz w:w="12240" w:h="15840"/>
          <w:pgMar w:top="720" w:right="800" w:bottom="280" w:left="1220" w:header="720" w:footer="720" w:gutter="0"/>
          <w:cols w:space="720"/>
        </w:sectPr>
      </w:pPr>
    </w:p>
    <w:p w14:paraId="1F1AB73C" w14:textId="77777777" w:rsidR="00BF4F8D" w:rsidRDefault="00BF4F8D" w:rsidP="00BF4F8D">
      <w:pPr>
        <w:spacing w:before="75"/>
        <w:ind w:left="1387" w:right="1809"/>
        <w:jc w:val="center"/>
        <w:rPr>
          <w:b/>
          <w:sz w:val="32"/>
        </w:rPr>
      </w:pPr>
      <w:r>
        <w:rPr>
          <w:b/>
          <w:sz w:val="32"/>
        </w:rPr>
        <w:lastRenderedPageBreak/>
        <w:t>Application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Purchase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Land</w:t>
      </w:r>
    </w:p>
    <w:p w14:paraId="5EF434F6" w14:textId="77777777" w:rsidR="00BF4F8D" w:rsidRDefault="00BF4F8D" w:rsidP="00BF4F8D">
      <w:pPr>
        <w:pStyle w:val="Heading1"/>
        <w:ind w:left="3179" w:right="3518"/>
        <w:jc w:val="center"/>
      </w:pPr>
      <w:r>
        <w:t>Instructions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</w:p>
    <w:p w14:paraId="59A0BC19" w14:textId="77777777" w:rsidR="00BF4F8D" w:rsidRDefault="00BF4F8D" w:rsidP="00BF4F8D">
      <w:pPr>
        <w:pStyle w:val="BodyText"/>
        <w:spacing w:before="10"/>
        <w:rPr>
          <w:sz w:val="23"/>
        </w:rPr>
      </w:pPr>
    </w:p>
    <w:p w14:paraId="065CF928" w14:textId="77777777" w:rsidR="00BF4F8D" w:rsidRDefault="00BF4F8D" w:rsidP="00BF4F8D">
      <w:pPr>
        <w:ind w:left="1384" w:right="1809"/>
        <w:jc w:val="center"/>
        <w:rPr>
          <w:i/>
          <w:sz w:val="20"/>
        </w:rPr>
      </w:pPr>
      <w:r>
        <w:rPr>
          <w:i/>
          <w:sz w:val="20"/>
        </w:rPr>
        <w:t>Attached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instructions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purchase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Oregon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Department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Lands</w:t>
      </w:r>
    </w:p>
    <w:p w14:paraId="37CF207D" w14:textId="77777777" w:rsidR="00BF4F8D" w:rsidRDefault="00BF4F8D" w:rsidP="00BF4F8D">
      <w:pPr>
        <w:pStyle w:val="BodyText"/>
        <w:spacing w:before="4"/>
        <w:rPr>
          <w:i/>
          <w:sz w:val="20"/>
        </w:rPr>
      </w:pPr>
    </w:p>
    <w:p w14:paraId="201E34A7" w14:textId="77777777" w:rsidR="00BF4F8D" w:rsidRDefault="00BF4F8D" w:rsidP="00BF4F8D">
      <w:pPr>
        <w:ind w:left="219" w:right="772"/>
        <w:rPr>
          <w:b/>
          <w:i/>
        </w:rPr>
      </w:pPr>
      <w:r>
        <w:t>The Department of State Lands (DSL) has an active program of land sales and invites the</w:t>
      </w:r>
      <w:r>
        <w:rPr>
          <w:spacing w:val="1"/>
        </w:rPr>
        <w:t xml:space="preserve"> </w:t>
      </w:r>
      <w:r>
        <w:t>submittal of applications to purchase land.</w:t>
      </w:r>
      <w:r>
        <w:rPr>
          <w:spacing w:val="1"/>
        </w:rPr>
        <w:t xml:space="preserve"> </w:t>
      </w:r>
      <w:r>
        <w:t>The Land Board’s 2012 Real Estate Asset</w:t>
      </w:r>
      <w:r>
        <w:rPr>
          <w:spacing w:val="1"/>
        </w:rPr>
        <w:t xml:space="preserve"> </w:t>
      </w:r>
      <w:r>
        <w:t>Management Plan and rules (OAR 141-067) govern and direct DSL’s land sales and exchange</w:t>
      </w:r>
      <w:r>
        <w:rPr>
          <w:spacing w:val="-59"/>
        </w:rPr>
        <w:t xml:space="preserve"> </w:t>
      </w:r>
      <w:r>
        <w:t xml:space="preserve">efforts and priorities. </w:t>
      </w:r>
      <w:r>
        <w:rPr>
          <w:b/>
          <w:i/>
        </w:rPr>
        <w:t>Please note: A submittal of a land purchase application does not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guarantee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land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sale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will be authorized.</w:t>
      </w:r>
    </w:p>
    <w:p w14:paraId="41D6AAF5" w14:textId="77777777" w:rsidR="00BF4F8D" w:rsidRDefault="00BF4F8D" w:rsidP="00BF4F8D">
      <w:pPr>
        <w:pStyle w:val="BodyText"/>
        <w:spacing w:before="10"/>
        <w:rPr>
          <w:b/>
          <w:i/>
          <w:sz w:val="27"/>
        </w:rPr>
      </w:pPr>
    </w:p>
    <w:p w14:paraId="63694CFF" w14:textId="77777777" w:rsidR="00BF4F8D" w:rsidRDefault="00BF4F8D" w:rsidP="00BF4F8D">
      <w:pPr>
        <w:pStyle w:val="Heading1"/>
      </w:pPr>
      <w:r>
        <w:rPr>
          <w:u w:val="thick"/>
        </w:rPr>
        <w:t>Instructions</w:t>
      </w:r>
    </w:p>
    <w:p w14:paraId="59BBC43A" w14:textId="77777777" w:rsidR="00BF4F8D" w:rsidRDefault="00BF4F8D" w:rsidP="00BF4F8D">
      <w:pPr>
        <w:pStyle w:val="BodyText"/>
        <w:spacing w:before="1"/>
        <w:ind w:left="220"/>
      </w:pPr>
      <w:r>
        <w:t>To</w:t>
      </w:r>
      <w:r>
        <w:rPr>
          <w:spacing w:val="-5"/>
        </w:rPr>
        <w:t xml:space="preserve"> </w:t>
      </w:r>
      <w:r>
        <w:t>insure</w:t>
      </w:r>
      <w:r>
        <w:rPr>
          <w:spacing w:val="-2"/>
        </w:rPr>
        <w:t xml:space="preserve"> </w:t>
      </w:r>
      <w:r>
        <w:t>prompt</w:t>
      </w:r>
      <w:r>
        <w:rPr>
          <w:spacing w:val="-3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application:</w:t>
      </w:r>
    </w:p>
    <w:p w14:paraId="1363CD00" w14:textId="77777777" w:rsidR="00BF4F8D" w:rsidRDefault="00BF4F8D" w:rsidP="00BF4F8D">
      <w:pPr>
        <w:pStyle w:val="ListParagraph"/>
        <w:numPr>
          <w:ilvl w:val="0"/>
          <w:numId w:val="2"/>
        </w:numPr>
        <w:tabs>
          <w:tab w:val="left" w:pos="941"/>
        </w:tabs>
        <w:spacing w:before="1" w:line="262" w:lineRule="exact"/>
      </w:pP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legibly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completely;</w:t>
      </w:r>
    </w:p>
    <w:p w14:paraId="76BC2A00" w14:textId="77777777" w:rsidR="00BF4F8D" w:rsidRDefault="00BF4F8D" w:rsidP="00BF4F8D">
      <w:pPr>
        <w:pStyle w:val="ListParagraph"/>
        <w:numPr>
          <w:ilvl w:val="0"/>
          <w:numId w:val="2"/>
        </w:numPr>
        <w:tabs>
          <w:tab w:val="left" w:pos="941"/>
        </w:tabs>
        <w:spacing w:line="253" w:lineRule="exact"/>
      </w:pPr>
      <w:r>
        <w:t>Sign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application;</w:t>
      </w:r>
    </w:p>
    <w:p w14:paraId="2BA43A43" w14:textId="77777777" w:rsidR="00BF4F8D" w:rsidRDefault="00BF4F8D" w:rsidP="00BF4F8D">
      <w:pPr>
        <w:pStyle w:val="ListParagraph"/>
        <w:numPr>
          <w:ilvl w:val="0"/>
          <w:numId w:val="2"/>
        </w:numPr>
        <w:tabs>
          <w:tab w:val="left" w:pos="941"/>
        </w:tabs>
        <w:spacing w:line="253" w:lineRule="exact"/>
      </w:pP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location;</w:t>
      </w:r>
    </w:p>
    <w:p w14:paraId="565BE458" w14:textId="77777777" w:rsidR="00BF4F8D" w:rsidRDefault="00BF4F8D" w:rsidP="00BF4F8D">
      <w:pPr>
        <w:pStyle w:val="ListParagraph"/>
        <w:numPr>
          <w:ilvl w:val="0"/>
          <w:numId w:val="2"/>
        </w:numPr>
        <w:tabs>
          <w:tab w:val="left" w:pos="941"/>
        </w:tabs>
        <w:spacing w:line="252" w:lineRule="exact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assessor’s</w:t>
      </w:r>
      <w:r>
        <w:rPr>
          <w:spacing w:val="-3"/>
        </w:rPr>
        <w:t xml:space="preserve"> </w:t>
      </w:r>
      <w:r>
        <w:t>map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parcel</w:t>
      </w:r>
      <w:r>
        <w:rPr>
          <w:spacing w:val="-4"/>
        </w:rPr>
        <w:t xml:space="preserve"> </w:t>
      </w:r>
      <w:r>
        <w:t>identified;</w:t>
      </w:r>
    </w:p>
    <w:p w14:paraId="1E53F32A" w14:textId="77777777" w:rsidR="00BF4F8D" w:rsidRDefault="00BF4F8D" w:rsidP="00BF4F8D">
      <w:pPr>
        <w:pStyle w:val="ListParagraph"/>
        <w:numPr>
          <w:ilvl w:val="0"/>
          <w:numId w:val="2"/>
        </w:numPr>
        <w:tabs>
          <w:tab w:val="left" w:pos="941"/>
        </w:tabs>
        <w:spacing w:line="262" w:lineRule="exact"/>
      </w:pPr>
      <w:r>
        <w:t>Remit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non-refundable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of $750.00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application.</w:t>
      </w:r>
    </w:p>
    <w:p w14:paraId="15A45B04" w14:textId="77777777" w:rsidR="00BF4F8D" w:rsidRDefault="00BF4F8D" w:rsidP="00BF4F8D">
      <w:pPr>
        <w:pStyle w:val="NoSpacing"/>
      </w:pPr>
    </w:p>
    <w:p w14:paraId="5D446A3D" w14:textId="77777777" w:rsidR="00BF4F8D" w:rsidRDefault="00BF4F8D" w:rsidP="00BF4F8D">
      <w:pPr>
        <w:pStyle w:val="NoSpacing"/>
        <w:rPr>
          <w:b/>
          <w:bCs/>
          <w:spacing w:val="-59"/>
        </w:rPr>
      </w:pPr>
      <w:r w:rsidRPr="007F7F5D">
        <w:rPr>
          <w:b/>
          <w:bCs/>
        </w:rPr>
        <w:t>Send the completed application and check to:</w:t>
      </w:r>
      <w:r w:rsidRPr="007F7F5D">
        <w:rPr>
          <w:b/>
          <w:bCs/>
          <w:spacing w:val="-59"/>
        </w:rPr>
        <w:t xml:space="preserve"> </w:t>
      </w:r>
    </w:p>
    <w:p w14:paraId="24AC926F" w14:textId="77777777" w:rsidR="00BF4F8D" w:rsidRPr="007F7F5D" w:rsidRDefault="00BF4F8D" w:rsidP="00BF4F8D">
      <w:pPr>
        <w:pStyle w:val="NoSpacing"/>
        <w:rPr>
          <w:b/>
          <w:bCs/>
          <w:spacing w:val="-59"/>
        </w:rPr>
      </w:pPr>
    </w:p>
    <w:p w14:paraId="0B7A71DC" w14:textId="77777777" w:rsidR="00BF4F8D" w:rsidRPr="007F7F5D" w:rsidRDefault="00BF4F8D" w:rsidP="00BF4F8D">
      <w:pPr>
        <w:pStyle w:val="NoSpacing"/>
        <w:rPr>
          <w:b/>
          <w:bCs/>
          <w:spacing w:val="1"/>
        </w:rPr>
      </w:pPr>
      <w:r w:rsidRPr="007F7F5D">
        <w:rPr>
          <w:b/>
          <w:bCs/>
        </w:rPr>
        <w:t>Oregon Department of State Lands</w:t>
      </w:r>
    </w:p>
    <w:p w14:paraId="736ECDF9" w14:textId="77777777" w:rsidR="00BF4F8D" w:rsidRPr="007F7F5D" w:rsidRDefault="00BF4F8D" w:rsidP="00BF4F8D">
      <w:pPr>
        <w:pStyle w:val="NoSpacing"/>
        <w:rPr>
          <w:b/>
          <w:bCs/>
          <w:spacing w:val="1"/>
        </w:rPr>
      </w:pPr>
      <w:r w:rsidRPr="007F7F5D">
        <w:rPr>
          <w:b/>
          <w:bCs/>
          <w:spacing w:val="1"/>
        </w:rPr>
        <w:t>Real Property Program</w:t>
      </w:r>
    </w:p>
    <w:p w14:paraId="7CE0CD7A" w14:textId="77777777" w:rsidR="00BF4F8D" w:rsidRPr="007F7F5D" w:rsidRDefault="00BF4F8D" w:rsidP="00BF4F8D">
      <w:pPr>
        <w:pStyle w:val="NoSpacing"/>
        <w:rPr>
          <w:b/>
          <w:bCs/>
        </w:rPr>
      </w:pPr>
      <w:r w:rsidRPr="007F7F5D">
        <w:rPr>
          <w:b/>
          <w:bCs/>
        </w:rPr>
        <w:t>951 SW Simpson Avenue, Suite 104</w:t>
      </w:r>
    </w:p>
    <w:p w14:paraId="5737C39F" w14:textId="77777777" w:rsidR="00BF4F8D" w:rsidRPr="007F7F5D" w:rsidRDefault="00BF4F8D" w:rsidP="00BF4F8D">
      <w:pPr>
        <w:pStyle w:val="NoSpacing"/>
        <w:rPr>
          <w:b/>
          <w:bCs/>
        </w:rPr>
      </w:pPr>
      <w:r w:rsidRPr="007F7F5D">
        <w:rPr>
          <w:b/>
          <w:bCs/>
        </w:rPr>
        <w:t>Bend,</w:t>
      </w:r>
      <w:r w:rsidRPr="007F7F5D">
        <w:rPr>
          <w:b/>
          <w:bCs/>
          <w:spacing w:val="-1"/>
        </w:rPr>
        <w:t xml:space="preserve"> </w:t>
      </w:r>
      <w:r w:rsidRPr="007F7F5D">
        <w:rPr>
          <w:b/>
          <w:bCs/>
        </w:rPr>
        <w:t>OR</w:t>
      </w:r>
      <w:r w:rsidRPr="007F7F5D">
        <w:rPr>
          <w:b/>
          <w:bCs/>
          <w:spacing w:val="61"/>
        </w:rPr>
        <w:t xml:space="preserve"> </w:t>
      </w:r>
      <w:r w:rsidRPr="007F7F5D">
        <w:rPr>
          <w:b/>
          <w:bCs/>
        </w:rPr>
        <w:t>97702</w:t>
      </w:r>
    </w:p>
    <w:p w14:paraId="11587FCF" w14:textId="77777777" w:rsidR="00BF4F8D" w:rsidRDefault="00BF4F8D" w:rsidP="00BF4F8D">
      <w:pPr>
        <w:pStyle w:val="BodyText"/>
        <w:rPr>
          <w:b/>
          <w:sz w:val="28"/>
        </w:rPr>
      </w:pPr>
    </w:p>
    <w:p w14:paraId="0B2BE1E6" w14:textId="77777777" w:rsidR="00BF4F8D" w:rsidRDefault="00BF4F8D" w:rsidP="00BF4F8D">
      <w:pPr>
        <w:pStyle w:val="Heading1"/>
      </w:pPr>
      <w:r>
        <w:rPr>
          <w:u w:val="thick"/>
        </w:rPr>
        <w:t>Procedures</w:t>
      </w:r>
    </w:p>
    <w:p w14:paraId="2D85E2C9" w14:textId="77777777" w:rsidR="00BF4F8D" w:rsidRDefault="00BF4F8D" w:rsidP="00BF4F8D">
      <w:pPr>
        <w:pStyle w:val="ListParagraph"/>
        <w:numPr>
          <w:ilvl w:val="0"/>
          <w:numId w:val="2"/>
        </w:numPr>
        <w:tabs>
          <w:tab w:val="left" w:pos="941"/>
        </w:tabs>
        <w:spacing w:before="14" w:line="223" w:lineRule="auto"/>
        <w:ind w:right="1060"/>
      </w:pPr>
      <w:r>
        <w:t>All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sale</w:t>
      </w:r>
      <w:r>
        <w:rPr>
          <w:spacing w:val="-3"/>
        </w:rPr>
        <w:t xml:space="preserve"> </w:t>
      </w:r>
      <w:r>
        <w:t>project)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careful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thoughtful</w:t>
      </w:r>
      <w:r>
        <w:rPr>
          <w:spacing w:val="-58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DSL</w:t>
      </w:r>
      <w:r>
        <w:rPr>
          <w:spacing w:val="-1"/>
        </w:rPr>
        <w:t xml:space="preserve"> </w:t>
      </w:r>
      <w:r>
        <w:t>and 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approved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 Land</w:t>
      </w:r>
      <w:r>
        <w:rPr>
          <w:spacing w:val="-3"/>
        </w:rPr>
        <w:t xml:space="preserve"> </w:t>
      </w:r>
      <w:r>
        <w:t>Board.</w:t>
      </w:r>
    </w:p>
    <w:p w14:paraId="045A15A3" w14:textId="77777777" w:rsidR="00BF4F8D" w:rsidRDefault="00BF4F8D" w:rsidP="00BF4F8D">
      <w:pPr>
        <w:pStyle w:val="BodyText"/>
        <w:spacing w:before="8"/>
      </w:pPr>
    </w:p>
    <w:p w14:paraId="0EFCAED0" w14:textId="77777777" w:rsidR="00BF4F8D" w:rsidRDefault="00BF4F8D" w:rsidP="00BF4F8D">
      <w:pPr>
        <w:pStyle w:val="ListParagraph"/>
        <w:numPr>
          <w:ilvl w:val="0"/>
          <w:numId w:val="2"/>
        </w:numPr>
        <w:tabs>
          <w:tab w:val="left" w:pos="941"/>
        </w:tabs>
        <w:spacing w:before="1" w:line="235" w:lineRule="auto"/>
        <w:ind w:right="829"/>
      </w:pPr>
      <w:r>
        <w:t>DSL</w:t>
      </w:r>
      <w:r>
        <w:rPr>
          <w:spacing w:val="-4"/>
        </w:rPr>
        <w:t xml:space="preserve"> </w:t>
      </w:r>
      <w:r>
        <w:t>evaluates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carefully</w:t>
      </w:r>
      <w:r>
        <w:rPr>
          <w:spacing w:val="-6"/>
        </w:rPr>
        <w:t xml:space="preserve"> </w:t>
      </w:r>
      <w:r>
        <w:t>investigating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financial,</w:t>
      </w:r>
      <w:r>
        <w:rPr>
          <w:spacing w:val="-2"/>
        </w:rPr>
        <w:t xml:space="preserve"> </w:t>
      </w:r>
      <w:r>
        <w:t>natural,</w:t>
      </w:r>
      <w:r>
        <w:rPr>
          <w:spacing w:val="-58"/>
        </w:rPr>
        <w:t xml:space="preserve"> </w:t>
      </w:r>
      <w:r>
        <w:t>cultural and recreational impacts of the project. Adjacent property owners, interested</w:t>
      </w:r>
      <w:r>
        <w:rPr>
          <w:spacing w:val="1"/>
        </w:rPr>
        <w:t xml:space="preserve"> </w:t>
      </w:r>
      <w:r>
        <w:t>parties, lessees (if applicable), federal, state and local agencies are notified during the</w:t>
      </w:r>
      <w:r>
        <w:rPr>
          <w:spacing w:val="1"/>
        </w:rPr>
        <w:t xml:space="preserve"> </w:t>
      </w:r>
      <w:r>
        <w:t>evaluation.</w:t>
      </w:r>
      <w:r>
        <w:rPr>
          <w:spacing w:val="1"/>
        </w:rPr>
        <w:t xml:space="preserve"> </w:t>
      </w:r>
      <w:r>
        <w:t>DSL uses the information to recommend to the Land Board whether or not</w:t>
      </w:r>
      <w:r>
        <w:rPr>
          <w:spacing w:val="-59"/>
        </w:rPr>
        <w:t xml:space="preserve"> </w:t>
      </w:r>
      <w:r>
        <w:t>to sell the parcels under study; the Land Board must also approve the final sale</w:t>
      </w:r>
      <w:r>
        <w:rPr>
          <w:spacing w:val="1"/>
        </w:rPr>
        <w:t xml:space="preserve"> </w:t>
      </w:r>
      <w:r>
        <w:t>transaction.</w:t>
      </w:r>
    </w:p>
    <w:p w14:paraId="0ECB1591" w14:textId="77777777" w:rsidR="00BF4F8D" w:rsidRDefault="00BF4F8D" w:rsidP="00BF4F8D">
      <w:pPr>
        <w:pStyle w:val="BodyText"/>
        <w:spacing w:before="8"/>
      </w:pPr>
    </w:p>
    <w:p w14:paraId="20071167" w14:textId="77777777" w:rsidR="00BF4F8D" w:rsidRDefault="00BF4F8D" w:rsidP="00BF4F8D">
      <w:pPr>
        <w:pStyle w:val="ListParagraph"/>
        <w:numPr>
          <w:ilvl w:val="0"/>
          <w:numId w:val="2"/>
        </w:numPr>
        <w:tabs>
          <w:tab w:val="left" w:pos="941"/>
        </w:tabs>
        <w:spacing w:before="1" w:line="237" w:lineRule="auto"/>
        <w:ind w:right="766"/>
      </w:pPr>
      <w:r>
        <w:t>The Land Board must also approve the actual land sale method.</w:t>
      </w:r>
      <w:r>
        <w:rPr>
          <w:spacing w:val="1"/>
        </w:rPr>
        <w:t xml:space="preserve"> </w:t>
      </w:r>
      <w:r>
        <w:t>Sale methods vary</w:t>
      </w:r>
      <w:r>
        <w:rPr>
          <w:spacing w:val="1"/>
        </w:rPr>
        <w:t xml:space="preserve"> </w:t>
      </w:r>
      <w:r>
        <w:t>depending on a number of factors such as the type of land being sold and the</w:t>
      </w:r>
      <w:r>
        <w:rPr>
          <w:spacing w:val="1"/>
        </w:rPr>
        <w:t xml:space="preserve"> </w:t>
      </w:r>
      <w:r>
        <w:t>prospective purchaser. An appraisal of all interests being sold is always conducted</w:t>
      </w:r>
      <w:r>
        <w:rPr>
          <w:spacing w:val="1"/>
        </w:rPr>
        <w:t xml:space="preserve"> </w:t>
      </w:r>
      <w:r>
        <w:t>before a sale occurs. Generally, sales of Common School Fund Trust land are made</w:t>
      </w:r>
      <w:r>
        <w:rPr>
          <w:spacing w:val="1"/>
        </w:rPr>
        <w:t xml:space="preserve"> </w:t>
      </w:r>
      <w:r>
        <w:t>through a public auction process.</w:t>
      </w:r>
      <w:r>
        <w:rPr>
          <w:spacing w:val="1"/>
        </w:rPr>
        <w:t xml:space="preserve"> </w:t>
      </w:r>
      <w:r>
        <w:t>The Department will retain mineral rights. In some</w:t>
      </w:r>
      <w:r>
        <w:rPr>
          <w:spacing w:val="1"/>
        </w:rPr>
        <w:t xml:space="preserve"> </w:t>
      </w:r>
      <w:r>
        <w:t>instances reservations or easements might be attached to the property in order to place</w:t>
      </w:r>
      <w:r>
        <w:rPr>
          <w:spacing w:val="-60"/>
        </w:rPr>
        <w:t xml:space="preserve"> </w:t>
      </w:r>
      <w:r>
        <w:t>protection over or conserve special unique or significant resources (e.g. historical or</w:t>
      </w:r>
      <w:r>
        <w:rPr>
          <w:spacing w:val="1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features). Valid</w:t>
      </w:r>
      <w:r>
        <w:rPr>
          <w:spacing w:val="-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>utility</w:t>
      </w:r>
      <w:r>
        <w:rPr>
          <w:spacing w:val="-4"/>
        </w:rPr>
        <w:t xml:space="preserve"> </w:t>
      </w:r>
      <w:r>
        <w:t>easements)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honored.</w:t>
      </w:r>
    </w:p>
    <w:p w14:paraId="4A3358F6" w14:textId="77777777" w:rsidR="00BF4F8D" w:rsidRDefault="00BF4F8D" w:rsidP="00BF4F8D">
      <w:pPr>
        <w:pStyle w:val="BodyText"/>
        <w:spacing w:before="9"/>
      </w:pPr>
    </w:p>
    <w:p w14:paraId="2EE8A637" w14:textId="77777777" w:rsidR="00BF4F8D" w:rsidRDefault="00BF4F8D" w:rsidP="00BF4F8D">
      <w:pPr>
        <w:pStyle w:val="ListParagraph"/>
        <w:numPr>
          <w:ilvl w:val="0"/>
          <w:numId w:val="2"/>
        </w:numPr>
        <w:tabs>
          <w:tab w:val="left" w:pos="941"/>
        </w:tabs>
        <w:spacing w:line="223" w:lineRule="auto"/>
        <w:ind w:right="852"/>
      </w:pPr>
      <w:r>
        <w:t>DSL may require the applicant to provide a correct and precise description of the lands</w:t>
      </w:r>
      <w:r>
        <w:rPr>
          <w:spacing w:val="-60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a survey.</w:t>
      </w:r>
    </w:p>
    <w:p w14:paraId="04699B9D" w14:textId="77777777" w:rsidR="00BF4F8D" w:rsidRDefault="00BF4F8D" w:rsidP="00BF4F8D">
      <w:pPr>
        <w:pStyle w:val="BodyText"/>
        <w:tabs>
          <w:tab w:val="left" w:pos="7420"/>
        </w:tabs>
        <w:spacing w:line="252" w:lineRule="exact"/>
      </w:pPr>
    </w:p>
    <w:p w14:paraId="6283774D" w14:textId="77777777" w:rsidR="00BF4F8D" w:rsidRDefault="00BF4F8D" w:rsidP="00BF4F8D">
      <w:pPr>
        <w:pStyle w:val="BodyText"/>
        <w:tabs>
          <w:tab w:val="left" w:pos="7420"/>
        </w:tabs>
        <w:spacing w:line="252" w:lineRule="exact"/>
      </w:pPr>
    </w:p>
    <w:p w14:paraId="6884B7B0" w14:textId="77777777" w:rsidR="00BF4F8D" w:rsidRDefault="00BF4F8D" w:rsidP="00BF4F8D">
      <w:pPr>
        <w:pStyle w:val="BodyText"/>
        <w:tabs>
          <w:tab w:val="left" w:pos="7420"/>
        </w:tabs>
        <w:spacing w:line="252" w:lineRule="exact"/>
      </w:pPr>
    </w:p>
    <w:p w14:paraId="4687B84C" w14:textId="77777777" w:rsidR="00BF4F8D" w:rsidRPr="005F05E0" w:rsidRDefault="00BF4F8D" w:rsidP="00BF4F8D">
      <w:pPr>
        <w:pStyle w:val="BodyText"/>
        <w:tabs>
          <w:tab w:val="left" w:pos="7420"/>
        </w:tabs>
        <w:spacing w:line="252" w:lineRule="exact"/>
        <w:rPr>
          <w:i/>
          <w:iCs/>
          <w:sz w:val="20"/>
          <w:szCs w:val="20"/>
        </w:rPr>
      </w:pPr>
    </w:p>
    <w:p w14:paraId="45017C34" w14:textId="32937C6A" w:rsidR="00765499" w:rsidRPr="006C2A73" w:rsidRDefault="00BF4F8D" w:rsidP="00BF4F8D">
      <w:pPr>
        <w:spacing w:before="75"/>
        <w:ind w:right="1809"/>
        <w:rPr>
          <w:bCs/>
          <w:i/>
          <w:iCs/>
          <w:sz w:val="20"/>
        </w:rPr>
      </w:pPr>
      <w:r w:rsidRPr="006C2A73">
        <w:rPr>
          <w:bCs/>
          <w:i/>
          <w:iCs/>
          <w:sz w:val="20"/>
        </w:rPr>
        <w:t xml:space="preserve">Revised </w:t>
      </w:r>
      <w:r w:rsidR="006C2A73">
        <w:rPr>
          <w:bCs/>
          <w:i/>
          <w:iCs/>
          <w:sz w:val="20"/>
        </w:rPr>
        <w:t xml:space="preserve">April </w:t>
      </w:r>
      <w:r w:rsidRPr="006C2A73">
        <w:rPr>
          <w:bCs/>
          <w:i/>
          <w:iCs/>
          <w:sz w:val="20"/>
        </w:rPr>
        <w:t>2021</w:t>
      </w:r>
    </w:p>
    <w:sectPr w:rsidR="00765499" w:rsidRPr="006C2A73">
      <w:pgSz w:w="12240" w:h="15840"/>
      <w:pgMar w:top="640" w:right="8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160D9"/>
    <w:multiLevelType w:val="hybridMultilevel"/>
    <w:tmpl w:val="70B67E8C"/>
    <w:lvl w:ilvl="0" w:tplc="50D46F0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E569BF0">
      <w:numFmt w:val="bullet"/>
      <w:lvlText w:val="•"/>
      <w:lvlJc w:val="left"/>
      <w:pPr>
        <w:ind w:left="1868" w:hanging="361"/>
      </w:pPr>
      <w:rPr>
        <w:rFonts w:hint="default"/>
      </w:rPr>
    </w:lvl>
    <w:lvl w:ilvl="2" w:tplc="E98AF54C">
      <w:numFmt w:val="bullet"/>
      <w:lvlText w:val="•"/>
      <w:lvlJc w:val="left"/>
      <w:pPr>
        <w:ind w:left="2796" w:hanging="361"/>
      </w:pPr>
      <w:rPr>
        <w:rFonts w:hint="default"/>
      </w:rPr>
    </w:lvl>
    <w:lvl w:ilvl="3" w:tplc="F9B63E9C">
      <w:numFmt w:val="bullet"/>
      <w:lvlText w:val="•"/>
      <w:lvlJc w:val="left"/>
      <w:pPr>
        <w:ind w:left="3724" w:hanging="361"/>
      </w:pPr>
      <w:rPr>
        <w:rFonts w:hint="default"/>
      </w:rPr>
    </w:lvl>
    <w:lvl w:ilvl="4" w:tplc="57C6CF98">
      <w:numFmt w:val="bullet"/>
      <w:lvlText w:val="•"/>
      <w:lvlJc w:val="left"/>
      <w:pPr>
        <w:ind w:left="4652" w:hanging="361"/>
      </w:pPr>
      <w:rPr>
        <w:rFonts w:hint="default"/>
      </w:rPr>
    </w:lvl>
    <w:lvl w:ilvl="5" w:tplc="8004A5F8">
      <w:numFmt w:val="bullet"/>
      <w:lvlText w:val="•"/>
      <w:lvlJc w:val="left"/>
      <w:pPr>
        <w:ind w:left="5580" w:hanging="361"/>
      </w:pPr>
      <w:rPr>
        <w:rFonts w:hint="default"/>
      </w:rPr>
    </w:lvl>
    <w:lvl w:ilvl="6" w:tplc="C76284B2">
      <w:numFmt w:val="bullet"/>
      <w:lvlText w:val="•"/>
      <w:lvlJc w:val="left"/>
      <w:pPr>
        <w:ind w:left="6508" w:hanging="361"/>
      </w:pPr>
      <w:rPr>
        <w:rFonts w:hint="default"/>
      </w:rPr>
    </w:lvl>
    <w:lvl w:ilvl="7" w:tplc="3F92568C">
      <w:numFmt w:val="bullet"/>
      <w:lvlText w:val="•"/>
      <w:lvlJc w:val="left"/>
      <w:pPr>
        <w:ind w:left="7436" w:hanging="361"/>
      </w:pPr>
      <w:rPr>
        <w:rFonts w:hint="default"/>
      </w:rPr>
    </w:lvl>
    <w:lvl w:ilvl="8" w:tplc="99AE4DE0">
      <w:numFmt w:val="bullet"/>
      <w:lvlText w:val="•"/>
      <w:lvlJc w:val="left"/>
      <w:pPr>
        <w:ind w:left="8364" w:hanging="361"/>
      </w:pPr>
      <w:rPr>
        <w:rFonts w:hint="default"/>
      </w:rPr>
    </w:lvl>
  </w:abstractNum>
  <w:abstractNum w:abstractNumId="1" w15:restartNumberingAfterBreak="0">
    <w:nsid w:val="6E131FBD"/>
    <w:multiLevelType w:val="hybridMultilevel"/>
    <w:tmpl w:val="854AE6F8"/>
    <w:lvl w:ilvl="0" w:tplc="5BA08E14">
      <w:numFmt w:val="bullet"/>
      <w:lvlText w:val="o"/>
      <w:lvlJc w:val="left"/>
      <w:pPr>
        <w:ind w:left="94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1DACD568">
      <w:numFmt w:val="bullet"/>
      <w:lvlText w:val="•"/>
      <w:lvlJc w:val="left"/>
      <w:pPr>
        <w:ind w:left="1868" w:hanging="361"/>
      </w:pPr>
      <w:rPr>
        <w:rFonts w:hint="default"/>
      </w:rPr>
    </w:lvl>
    <w:lvl w:ilvl="2" w:tplc="B9628A8E">
      <w:numFmt w:val="bullet"/>
      <w:lvlText w:val="•"/>
      <w:lvlJc w:val="left"/>
      <w:pPr>
        <w:ind w:left="2796" w:hanging="361"/>
      </w:pPr>
      <w:rPr>
        <w:rFonts w:hint="default"/>
      </w:rPr>
    </w:lvl>
    <w:lvl w:ilvl="3" w:tplc="E668B5B6">
      <w:numFmt w:val="bullet"/>
      <w:lvlText w:val="•"/>
      <w:lvlJc w:val="left"/>
      <w:pPr>
        <w:ind w:left="3724" w:hanging="361"/>
      </w:pPr>
      <w:rPr>
        <w:rFonts w:hint="default"/>
      </w:rPr>
    </w:lvl>
    <w:lvl w:ilvl="4" w:tplc="73E0DDD8">
      <w:numFmt w:val="bullet"/>
      <w:lvlText w:val="•"/>
      <w:lvlJc w:val="left"/>
      <w:pPr>
        <w:ind w:left="4652" w:hanging="361"/>
      </w:pPr>
      <w:rPr>
        <w:rFonts w:hint="default"/>
      </w:rPr>
    </w:lvl>
    <w:lvl w:ilvl="5" w:tplc="3E8C10B4">
      <w:numFmt w:val="bullet"/>
      <w:lvlText w:val="•"/>
      <w:lvlJc w:val="left"/>
      <w:pPr>
        <w:ind w:left="5580" w:hanging="361"/>
      </w:pPr>
      <w:rPr>
        <w:rFonts w:hint="default"/>
      </w:rPr>
    </w:lvl>
    <w:lvl w:ilvl="6" w:tplc="5126A2FA">
      <w:numFmt w:val="bullet"/>
      <w:lvlText w:val="•"/>
      <w:lvlJc w:val="left"/>
      <w:pPr>
        <w:ind w:left="6508" w:hanging="361"/>
      </w:pPr>
      <w:rPr>
        <w:rFonts w:hint="default"/>
      </w:rPr>
    </w:lvl>
    <w:lvl w:ilvl="7" w:tplc="DD7EC426">
      <w:numFmt w:val="bullet"/>
      <w:lvlText w:val="•"/>
      <w:lvlJc w:val="left"/>
      <w:pPr>
        <w:ind w:left="7436" w:hanging="361"/>
      </w:pPr>
      <w:rPr>
        <w:rFonts w:hint="default"/>
      </w:rPr>
    </w:lvl>
    <w:lvl w:ilvl="8" w:tplc="A230BDCE">
      <w:numFmt w:val="bullet"/>
      <w:lvlText w:val="•"/>
      <w:lvlJc w:val="left"/>
      <w:pPr>
        <w:ind w:left="8364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99"/>
    <w:rsid w:val="0042244E"/>
    <w:rsid w:val="005E2ED0"/>
    <w:rsid w:val="005F05E0"/>
    <w:rsid w:val="006C2A73"/>
    <w:rsid w:val="00765499"/>
    <w:rsid w:val="007F7F5D"/>
    <w:rsid w:val="00904377"/>
    <w:rsid w:val="0090562A"/>
    <w:rsid w:val="00B06C26"/>
    <w:rsid w:val="00BF4F8D"/>
    <w:rsid w:val="00D40188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0FDD530"/>
  <w15:docId w15:val="{E4FD02A1-9180-465B-ACE2-7B453C4A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6"/>
      <w:ind w:left="1392" w:right="180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9043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F7F5D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2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Sales and exchanges</Value>
      <Value>Planning and feature projects</Value>
    </Progra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B62B4-F8BE-4C97-B970-2D3D155CD574}">
  <ds:schemaRefs>
    <ds:schemaRef ds:uri="http://schemas.microsoft.com/office/2006/metadata/properties"/>
    <ds:schemaRef ds:uri="http://schemas.microsoft.com/office/infopath/2007/PartnerControls"/>
    <ds:schemaRef ds:uri="73705e15-4bfc-46eb-84f4-958aa3d1f0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69ACF8E-2F39-46DC-9885-05E4CD968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BFCC9-6179-4E75-938D-3657433ADD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Purchase Land</dc:title>
  <dc:creator>Cathy Gregory</dc:creator>
  <cp:lastModifiedBy>MCKERNAN Amber * DSL</cp:lastModifiedBy>
  <cp:revision>2</cp:revision>
  <dcterms:created xsi:type="dcterms:W3CDTF">2021-09-22T19:50:00Z</dcterms:created>
  <dcterms:modified xsi:type="dcterms:W3CDTF">2021-09-22T19:50:00Z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2021-04-06T00:00:00Z</vt:filetime>
  </property>
  <property fmtid="{D5CDD505-2E9C-101B-9397-08002B2CF9AE}" pid="5" name="ContentTypeId">
    <vt:lpwstr>0x010100F58D6F832E43394790F99C7173CC18E3</vt:lpwstr>
  </property>
</Properties>
</file>