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834"/>
        <w:gridCol w:w="4114"/>
        <w:gridCol w:w="2628"/>
      </w:tblGrid>
      <w:tr w:rsidR="00F6365B" w:rsidTr="005172D3">
        <w:trPr>
          <w:trHeight w:val="327"/>
        </w:trPr>
        <w:tc>
          <w:tcPr>
            <w:tcW w:w="5000" w:type="pct"/>
            <w:gridSpan w:val="3"/>
            <w:shd w:val="clear" w:color="auto" w:fill="B8CCE4" w:themeFill="accent1" w:themeFillTint="66"/>
            <w:vAlign w:val="center"/>
          </w:tcPr>
          <w:p w:rsidR="00F6365B" w:rsidRPr="00F6365B" w:rsidRDefault="00F6365B" w:rsidP="00B47413">
            <w:pPr>
              <w:pStyle w:val="Project"/>
              <w:jc w:val="center"/>
              <w:rPr>
                <w:rFonts w:ascii="Times New Roman" w:hAnsi="Times New Roman" w:cs="Times New Roman"/>
              </w:rPr>
            </w:pPr>
            <w:r>
              <w:rPr>
                <w:sz w:val="36"/>
                <w:szCs w:val="36"/>
              </w:rPr>
              <w:br w:type="page"/>
            </w:r>
            <w:r w:rsidRPr="00BF1C50">
              <w:rPr>
                <w:rFonts w:ascii="Times New Roman" w:hAnsi="Times New Roman" w:cs="Times New Roman"/>
              </w:rPr>
              <w:t>Project Plan</w:t>
            </w:r>
            <w:r w:rsidR="002E0914">
              <w:rPr>
                <w:rFonts w:ascii="Times New Roman" w:hAnsi="Times New Roman" w:cs="Times New Roman"/>
              </w:rPr>
              <w:t xml:space="preserve"> </w:t>
            </w:r>
            <w:r w:rsidR="00726D55">
              <w:rPr>
                <w:rFonts w:ascii="Times New Roman" w:hAnsi="Times New Roman" w:cs="Times New Roman"/>
              </w:rPr>
              <w:t xml:space="preserve">Guidance </w:t>
            </w:r>
            <w:r w:rsidRPr="00BF1C50">
              <w:rPr>
                <w:rFonts w:ascii="Times New Roman" w:hAnsi="Times New Roman" w:cs="Times New Roman"/>
              </w:rPr>
              <w:t>Template</w:t>
            </w:r>
          </w:p>
        </w:tc>
      </w:tr>
      <w:tr w:rsidR="005172D3" w:rsidTr="005172D3">
        <w:tblPrEx>
          <w:tblLook w:val="04A0" w:firstRow="1" w:lastRow="0" w:firstColumn="1" w:lastColumn="0" w:noHBand="0" w:noVBand="1"/>
        </w:tblPrEx>
        <w:trPr>
          <w:trHeight w:val="327"/>
        </w:trPr>
        <w:tc>
          <w:tcPr>
            <w:tcW w:w="1480" w:type="pct"/>
            <w:tcBorders>
              <w:top w:val="single" w:sz="4" w:space="0" w:color="auto"/>
              <w:left w:val="single" w:sz="4" w:space="0" w:color="auto"/>
              <w:bottom w:val="single" w:sz="4" w:space="0" w:color="auto"/>
              <w:right w:val="single" w:sz="4" w:space="0" w:color="auto"/>
            </w:tcBorders>
            <w:vAlign w:val="center"/>
            <w:hideMark/>
          </w:tcPr>
          <w:p w:rsidR="005172D3" w:rsidRDefault="005172D3">
            <w:pPr>
              <w:jc w:val="right"/>
              <w:rPr>
                <w:rFonts w:ascii="Times New Roman" w:hAnsi="Times New Roman"/>
                <w:b/>
                <w:bCs/>
                <w:sz w:val="24"/>
                <w:szCs w:val="24"/>
              </w:rPr>
            </w:pPr>
            <w:r>
              <w:rPr>
                <w:rFonts w:ascii="Times New Roman" w:hAnsi="Times New Roman"/>
                <w:b/>
                <w:bCs/>
                <w:sz w:val="24"/>
                <w:szCs w:val="24"/>
              </w:rPr>
              <w:t>Project Name:</w:t>
            </w:r>
          </w:p>
        </w:tc>
        <w:tc>
          <w:tcPr>
            <w:tcW w:w="2148" w:type="pct"/>
            <w:tcBorders>
              <w:top w:val="single" w:sz="4" w:space="0" w:color="auto"/>
              <w:left w:val="single" w:sz="4" w:space="0" w:color="auto"/>
              <w:bottom w:val="single" w:sz="4" w:space="0" w:color="auto"/>
              <w:right w:val="single" w:sz="4" w:space="0" w:color="auto"/>
            </w:tcBorders>
          </w:tcPr>
          <w:p w:rsidR="005172D3" w:rsidRDefault="005172D3">
            <w:pPr>
              <w:pStyle w:val="Project"/>
              <w:rPr>
                <w:rFonts w:ascii="Times New Roman" w:hAnsi="Times New Roman" w:cs="Times New Roman"/>
                <w:sz w:val="24"/>
                <w:szCs w:val="24"/>
              </w:rPr>
            </w:pPr>
          </w:p>
        </w:tc>
        <w:tc>
          <w:tcPr>
            <w:tcW w:w="1372" w:type="pct"/>
            <w:tcBorders>
              <w:top w:val="single" w:sz="4" w:space="0" w:color="auto"/>
              <w:left w:val="single" w:sz="4" w:space="0" w:color="auto"/>
              <w:bottom w:val="single" w:sz="4" w:space="0" w:color="auto"/>
              <w:right w:val="single" w:sz="4" w:space="0" w:color="auto"/>
            </w:tcBorders>
            <w:vAlign w:val="center"/>
            <w:hideMark/>
          </w:tcPr>
          <w:p w:rsidR="005172D3" w:rsidRDefault="005172D3">
            <w:pPr>
              <w:pStyle w:val="Project"/>
              <w:rPr>
                <w:rFonts w:ascii="Times New Roman" w:hAnsi="Times New Roman" w:cs="Times New Roman"/>
                <w:sz w:val="24"/>
                <w:szCs w:val="24"/>
              </w:rPr>
            </w:pPr>
            <w:r>
              <w:rPr>
                <w:rFonts w:ascii="Times New Roman" w:hAnsi="Times New Roman" w:cs="Times New Roman"/>
                <w:sz w:val="24"/>
                <w:szCs w:val="24"/>
              </w:rPr>
              <w:t>Control #</w:t>
            </w:r>
          </w:p>
        </w:tc>
      </w:tr>
      <w:tr w:rsidR="00F6365B" w:rsidTr="005172D3">
        <w:trPr>
          <w:trHeight w:val="327"/>
        </w:trPr>
        <w:tc>
          <w:tcPr>
            <w:tcW w:w="1480" w:type="pct"/>
            <w:vAlign w:val="center"/>
          </w:tcPr>
          <w:p w:rsidR="00F6365B" w:rsidRPr="00665E2C" w:rsidRDefault="00F6365B" w:rsidP="00993622">
            <w:pPr>
              <w:jc w:val="right"/>
              <w:rPr>
                <w:rFonts w:ascii="Times New Roman" w:hAnsi="Times New Roman"/>
                <w:b/>
                <w:bCs/>
                <w:sz w:val="24"/>
                <w:szCs w:val="24"/>
              </w:rPr>
            </w:pPr>
            <w:r w:rsidRPr="00665E2C">
              <w:rPr>
                <w:rFonts w:ascii="Times New Roman" w:hAnsi="Times New Roman"/>
                <w:b/>
                <w:bCs/>
                <w:sz w:val="24"/>
                <w:szCs w:val="24"/>
              </w:rPr>
              <w:t>Project Name:</w:t>
            </w:r>
          </w:p>
        </w:tc>
        <w:tc>
          <w:tcPr>
            <w:tcW w:w="3520" w:type="pct"/>
            <w:gridSpan w:val="2"/>
            <w:vAlign w:val="center"/>
          </w:tcPr>
          <w:p w:rsidR="00F6365B" w:rsidRPr="00DE4FB0" w:rsidRDefault="00F6365B" w:rsidP="006C4629">
            <w:pPr>
              <w:pStyle w:val="Project"/>
              <w:rPr>
                <w:rFonts w:ascii="Times New Roman" w:hAnsi="Times New Roman" w:cs="Times New Roman"/>
                <w:sz w:val="24"/>
                <w:szCs w:val="24"/>
              </w:rPr>
            </w:pPr>
          </w:p>
        </w:tc>
      </w:tr>
      <w:tr w:rsidR="00F6365B" w:rsidTr="005172D3">
        <w:trPr>
          <w:trHeight w:val="327"/>
        </w:trPr>
        <w:tc>
          <w:tcPr>
            <w:tcW w:w="1480" w:type="pct"/>
            <w:vAlign w:val="center"/>
          </w:tcPr>
          <w:p w:rsidR="00F6365B" w:rsidRPr="00665E2C" w:rsidRDefault="00F6365B" w:rsidP="00993622">
            <w:pPr>
              <w:jc w:val="right"/>
              <w:rPr>
                <w:rFonts w:ascii="Times New Roman" w:hAnsi="Times New Roman"/>
                <w:b/>
                <w:bCs/>
                <w:sz w:val="24"/>
                <w:szCs w:val="24"/>
              </w:rPr>
            </w:pPr>
            <w:r w:rsidRPr="00665E2C">
              <w:rPr>
                <w:rFonts w:ascii="Times New Roman" w:hAnsi="Times New Roman"/>
                <w:b/>
                <w:bCs/>
                <w:sz w:val="24"/>
                <w:szCs w:val="24"/>
              </w:rPr>
              <w:t>Agency</w:t>
            </w:r>
            <w:r>
              <w:rPr>
                <w:rFonts w:ascii="Times New Roman" w:hAnsi="Times New Roman"/>
                <w:b/>
                <w:bCs/>
                <w:sz w:val="24"/>
                <w:szCs w:val="24"/>
              </w:rPr>
              <w:t>(s)</w:t>
            </w:r>
            <w:r w:rsidRPr="00665E2C">
              <w:rPr>
                <w:rFonts w:ascii="Times New Roman" w:hAnsi="Times New Roman"/>
                <w:b/>
                <w:bCs/>
                <w:sz w:val="24"/>
                <w:szCs w:val="24"/>
              </w:rPr>
              <w:t>:</w:t>
            </w:r>
          </w:p>
        </w:tc>
        <w:tc>
          <w:tcPr>
            <w:tcW w:w="3520" w:type="pct"/>
            <w:gridSpan w:val="2"/>
            <w:vAlign w:val="center"/>
          </w:tcPr>
          <w:p w:rsidR="00F6365B" w:rsidRPr="00DE4FB0" w:rsidRDefault="00F6365B" w:rsidP="006C4629">
            <w:pPr>
              <w:pStyle w:val="StyleTopicLeft"/>
              <w:rPr>
                <w:rFonts w:ascii="Times New Roman" w:hAnsi="Times New Roman" w:cs="Times New Roman"/>
              </w:rPr>
            </w:pPr>
          </w:p>
        </w:tc>
      </w:tr>
      <w:tr w:rsidR="00F6365B" w:rsidTr="005172D3">
        <w:trPr>
          <w:trHeight w:val="327"/>
        </w:trPr>
        <w:tc>
          <w:tcPr>
            <w:tcW w:w="1480" w:type="pct"/>
            <w:vAlign w:val="center"/>
          </w:tcPr>
          <w:p w:rsidR="00F6365B" w:rsidRPr="00665E2C" w:rsidRDefault="00F6365B" w:rsidP="00993622">
            <w:pPr>
              <w:jc w:val="right"/>
              <w:rPr>
                <w:rFonts w:ascii="Times New Roman" w:hAnsi="Times New Roman"/>
                <w:b/>
                <w:bCs/>
                <w:sz w:val="24"/>
                <w:szCs w:val="24"/>
              </w:rPr>
            </w:pPr>
            <w:r w:rsidRPr="00665E2C">
              <w:rPr>
                <w:rFonts w:ascii="Times New Roman" w:hAnsi="Times New Roman"/>
                <w:b/>
                <w:bCs/>
                <w:sz w:val="24"/>
                <w:szCs w:val="24"/>
              </w:rPr>
              <w:t>Program Area</w:t>
            </w:r>
            <w:r>
              <w:rPr>
                <w:rFonts w:ascii="Times New Roman" w:hAnsi="Times New Roman"/>
                <w:b/>
                <w:bCs/>
                <w:sz w:val="24"/>
                <w:szCs w:val="24"/>
              </w:rPr>
              <w:t>(s)</w:t>
            </w:r>
            <w:r w:rsidRPr="00665E2C">
              <w:rPr>
                <w:rFonts w:ascii="Times New Roman" w:hAnsi="Times New Roman"/>
                <w:b/>
                <w:bCs/>
                <w:sz w:val="24"/>
                <w:szCs w:val="24"/>
              </w:rPr>
              <w:t>:</w:t>
            </w:r>
          </w:p>
        </w:tc>
        <w:tc>
          <w:tcPr>
            <w:tcW w:w="3520" w:type="pct"/>
            <w:gridSpan w:val="2"/>
            <w:vAlign w:val="center"/>
          </w:tcPr>
          <w:p w:rsidR="00F6365B" w:rsidRPr="00DE4FB0" w:rsidRDefault="00F6365B" w:rsidP="006C4629">
            <w:pPr>
              <w:pStyle w:val="StyleTopicLeft"/>
              <w:rPr>
                <w:rFonts w:ascii="Times New Roman" w:hAnsi="Times New Roman" w:cs="Times New Roman"/>
              </w:rPr>
            </w:pPr>
          </w:p>
        </w:tc>
      </w:tr>
      <w:tr w:rsidR="00F6365B" w:rsidTr="005172D3">
        <w:trPr>
          <w:trHeight w:val="327"/>
        </w:trPr>
        <w:tc>
          <w:tcPr>
            <w:tcW w:w="1480" w:type="pct"/>
            <w:vAlign w:val="center"/>
          </w:tcPr>
          <w:p w:rsidR="00F6365B" w:rsidRPr="00665E2C" w:rsidRDefault="00F6365B" w:rsidP="00993622">
            <w:pPr>
              <w:jc w:val="right"/>
              <w:rPr>
                <w:rFonts w:ascii="Times New Roman" w:hAnsi="Times New Roman"/>
                <w:b/>
                <w:bCs/>
                <w:sz w:val="24"/>
                <w:szCs w:val="24"/>
              </w:rPr>
            </w:pPr>
            <w:r w:rsidRPr="00665E2C">
              <w:rPr>
                <w:rFonts w:ascii="Times New Roman" w:hAnsi="Times New Roman"/>
                <w:b/>
                <w:bCs/>
                <w:sz w:val="24"/>
                <w:szCs w:val="24"/>
              </w:rPr>
              <w:t>Sponsor</w:t>
            </w:r>
            <w:r>
              <w:rPr>
                <w:rFonts w:ascii="Times New Roman" w:hAnsi="Times New Roman"/>
                <w:b/>
                <w:bCs/>
                <w:sz w:val="24"/>
                <w:szCs w:val="24"/>
              </w:rPr>
              <w:t>(s)</w:t>
            </w:r>
            <w:r w:rsidR="00734A1A">
              <w:rPr>
                <w:rFonts w:ascii="Times New Roman" w:hAnsi="Times New Roman"/>
                <w:b/>
                <w:bCs/>
                <w:sz w:val="24"/>
                <w:szCs w:val="24"/>
              </w:rPr>
              <w:t>, Business Owners(s)</w:t>
            </w:r>
            <w:r w:rsidRPr="00665E2C">
              <w:rPr>
                <w:rFonts w:ascii="Times New Roman" w:hAnsi="Times New Roman"/>
                <w:b/>
                <w:bCs/>
                <w:sz w:val="24"/>
                <w:szCs w:val="24"/>
              </w:rPr>
              <w:t>:</w:t>
            </w:r>
          </w:p>
        </w:tc>
        <w:tc>
          <w:tcPr>
            <w:tcW w:w="3520" w:type="pct"/>
            <w:gridSpan w:val="2"/>
            <w:vAlign w:val="center"/>
          </w:tcPr>
          <w:p w:rsidR="00F6365B" w:rsidRPr="00DE4FB0" w:rsidRDefault="00F6365B" w:rsidP="006C4629">
            <w:pPr>
              <w:pStyle w:val="StyleTopicLeft"/>
              <w:rPr>
                <w:rFonts w:ascii="Times New Roman" w:hAnsi="Times New Roman" w:cs="Times New Roman"/>
              </w:rPr>
            </w:pPr>
          </w:p>
        </w:tc>
      </w:tr>
      <w:tr w:rsidR="00F6365B" w:rsidTr="005172D3">
        <w:trPr>
          <w:trHeight w:val="327"/>
        </w:trPr>
        <w:tc>
          <w:tcPr>
            <w:tcW w:w="1480" w:type="pct"/>
            <w:vAlign w:val="center"/>
          </w:tcPr>
          <w:p w:rsidR="00F6365B" w:rsidRPr="00665E2C" w:rsidRDefault="00F6365B" w:rsidP="00993622">
            <w:pPr>
              <w:jc w:val="right"/>
              <w:rPr>
                <w:rFonts w:ascii="Times New Roman" w:hAnsi="Times New Roman"/>
                <w:b/>
                <w:bCs/>
                <w:sz w:val="24"/>
                <w:szCs w:val="24"/>
              </w:rPr>
            </w:pPr>
            <w:r w:rsidRPr="00665E2C">
              <w:rPr>
                <w:rFonts w:ascii="Times New Roman" w:hAnsi="Times New Roman"/>
                <w:b/>
                <w:bCs/>
                <w:sz w:val="24"/>
                <w:szCs w:val="24"/>
              </w:rPr>
              <w:t>Project Manager:</w:t>
            </w:r>
          </w:p>
        </w:tc>
        <w:tc>
          <w:tcPr>
            <w:tcW w:w="3520" w:type="pct"/>
            <w:gridSpan w:val="2"/>
            <w:vAlign w:val="center"/>
          </w:tcPr>
          <w:p w:rsidR="00F6365B" w:rsidRPr="00DE4FB0" w:rsidRDefault="00324E13" w:rsidP="006C4629">
            <w:pPr>
              <w:pStyle w:val="StyleTopicLeft"/>
              <w:rPr>
                <w:rFonts w:ascii="Times New Roman" w:hAnsi="Times New Roman" w:cs="Times New Roman"/>
              </w:rPr>
            </w:pPr>
            <w:r>
              <w:rPr>
                <w:rFonts w:ascii="Times New Roman" w:hAnsi="Times New Roman" w:cs="Times New Roman"/>
                <w:b w:val="0"/>
                <w:i/>
              </w:rPr>
              <w:t>P</w:t>
            </w:r>
            <w:r w:rsidR="004D44A2" w:rsidRPr="009F2F3E">
              <w:rPr>
                <w:rFonts w:ascii="Times New Roman" w:hAnsi="Times New Roman" w:cs="Times New Roman"/>
                <w:b w:val="0"/>
                <w:i/>
              </w:rPr>
              <w:t>lease insert name, title,</w:t>
            </w:r>
            <w:r>
              <w:rPr>
                <w:rFonts w:ascii="Times New Roman" w:hAnsi="Times New Roman" w:cs="Times New Roman"/>
                <w:b w:val="0"/>
                <w:i/>
              </w:rPr>
              <w:t xml:space="preserve"> and contact information</w:t>
            </w:r>
          </w:p>
        </w:tc>
      </w:tr>
      <w:tr w:rsidR="00F6365B" w:rsidTr="005172D3">
        <w:trPr>
          <w:trHeight w:val="327"/>
        </w:trPr>
        <w:tc>
          <w:tcPr>
            <w:tcW w:w="1480" w:type="pct"/>
            <w:vAlign w:val="center"/>
          </w:tcPr>
          <w:p w:rsidR="00F6365B" w:rsidRPr="00665E2C" w:rsidRDefault="00F6365B" w:rsidP="00993622">
            <w:pPr>
              <w:jc w:val="right"/>
              <w:rPr>
                <w:rFonts w:ascii="Times New Roman" w:hAnsi="Times New Roman"/>
                <w:b/>
                <w:bCs/>
                <w:sz w:val="24"/>
                <w:szCs w:val="24"/>
              </w:rPr>
            </w:pPr>
            <w:r w:rsidRPr="00665E2C">
              <w:rPr>
                <w:rFonts w:ascii="Times New Roman" w:hAnsi="Times New Roman"/>
                <w:b/>
                <w:bCs/>
                <w:sz w:val="24"/>
                <w:szCs w:val="24"/>
              </w:rPr>
              <w:t>Date:</w:t>
            </w:r>
          </w:p>
        </w:tc>
        <w:tc>
          <w:tcPr>
            <w:tcW w:w="3520" w:type="pct"/>
            <w:gridSpan w:val="2"/>
            <w:vAlign w:val="center"/>
          </w:tcPr>
          <w:p w:rsidR="00F6365B" w:rsidRPr="00DE4FB0" w:rsidRDefault="00F6365B" w:rsidP="006C4629">
            <w:pPr>
              <w:pStyle w:val="StyleTopicLeft"/>
              <w:rPr>
                <w:rFonts w:ascii="Times New Roman" w:hAnsi="Times New Roman" w:cs="Times New Roman"/>
              </w:rPr>
            </w:pPr>
          </w:p>
        </w:tc>
      </w:tr>
      <w:tr w:rsidR="002E7B7E" w:rsidTr="005172D3">
        <w:trPr>
          <w:trHeight w:val="1568"/>
        </w:trPr>
        <w:tc>
          <w:tcPr>
            <w:tcW w:w="1480" w:type="pct"/>
            <w:vAlign w:val="center"/>
          </w:tcPr>
          <w:p w:rsidR="002E7B7E" w:rsidRPr="00665E2C" w:rsidRDefault="002E7B7E" w:rsidP="00993622">
            <w:pPr>
              <w:jc w:val="right"/>
              <w:rPr>
                <w:rFonts w:ascii="Times New Roman" w:hAnsi="Times New Roman"/>
                <w:b/>
                <w:bCs/>
                <w:sz w:val="24"/>
                <w:szCs w:val="24"/>
              </w:rPr>
            </w:pPr>
            <w:r>
              <w:rPr>
                <w:rFonts w:ascii="Times New Roman" w:hAnsi="Times New Roman"/>
                <w:b/>
                <w:bCs/>
                <w:sz w:val="24"/>
                <w:szCs w:val="24"/>
              </w:rPr>
              <w:t xml:space="preserve">Notes:  </w:t>
            </w:r>
          </w:p>
        </w:tc>
        <w:tc>
          <w:tcPr>
            <w:tcW w:w="3520" w:type="pct"/>
            <w:gridSpan w:val="2"/>
            <w:vAlign w:val="center"/>
          </w:tcPr>
          <w:p w:rsidR="00C2577D" w:rsidRDefault="000E0689" w:rsidP="000E0689">
            <w:pPr>
              <w:keepNext/>
              <w:spacing w:before="120" w:after="120"/>
              <w:rPr>
                <w:rFonts w:ascii="Times New Roman" w:hAnsi="Times New Roman"/>
                <w:bCs/>
                <w:sz w:val="22"/>
                <w:szCs w:val="22"/>
                <w:lang w:bidi="kok-IN"/>
              </w:rPr>
            </w:pPr>
            <w:r w:rsidRPr="000E0689">
              <w:rPr>
                <w:rFonts w:ascii="Times New Roman" w:hAnsi="Times New Roman" w:cs="Mangal"/>
                <w:b/>
                <w:bCs/>
                <w:color w:val="000000" w:themeColor="text1"/>
                <w:sz w:val="22"/>
                <w:szCs w:val="22"/>
                <w:u w:val="single"/>
                <w:lang w:bidi="kok-IN"/>
              </w:rPr>
              <w:t>Underlined sections</w:t>
            </w:r>
            <w:r w:rsidRPr="000E0689">
              <w:rPr>
                <w:rFonts w:ascii="Times New Roman" w:hAnsi="Times New Roman" w:cs="Mangal"/>
                <w:b/>
                <w:bCs/>
                <w:color w:val="000000" w:themeColor="text1"/>
                <w:sz w:val="22"/>
                <w:szCs w:val="22"/>
                <w:lang w:bidi="kok-IN"/>
              </w:rPr>
              <w:t xml:space="preserve"> </w:t>
            </w:r>
            <w:r w:rsidRPr="000E0689">
              <w:rPr>
                <w:rFonts w:ascii="Times New Roman" w:hAnsi="Times New Roman" w:cs="Mangal"/>
                <w:bCs/>
                <w:sz w:val="22"/>
                <w:szCs w:val="22"/>
                <w:lang w:bidi="kok-IN"/>
              </w:rPr>
              <w:t>are required.</w:t>
            </w:r>
            <w:r w:rsidRPr="000E0689">
              <w:rPr>
                <w:rFonts w:ascii="Times New Roman" w:hAnsi="Times New Roman"/>
                <w:bCs/>
                <w:sz w:val="22"/>
                <w:szCs w:val="22"/>
                <w:lang w:bidi="kok-IN"/>
              </w:rPr>
              <w:t xml:space="preserve"> </w:t>
            </w:r>
          </w:p>
          <w:p w:rsidR="00C2577D" w:rsidRDefault="000E0689" w:rsidP="00C2577D">
            <w:pPr>
              <w:pStyle w:val="StyleTopicLeft"/>
              <w:ind w:left="0"/>
              <w:rPr>
                <w:rFonts w:ascii="Times New Roman" w:hAnsi="Times New Roman" w:cs="Times New Roman"/>
                <w:b w:val="0"/>
                <w:sz w:val="22"/>
                <w:szCs w:val="22"/>
              </w:rPr>
            </w:pPr>
            <w:r w:rsidRPr="00C2577D">
              <w:rPr>
                <w:rFonts w:ascii="Times New Roman" w:hAnsi="Times New Roman" w:cs="Times New Roman"/>
                <w:b w:val="0"/>
                <w:sz w:val="22"/>
                <w:szCs w:val="22"/>
              </w:rPr>
              <w:t>Modify non-required sections as needed, including adding or rem</w:t>
            </w:r>
            <w:r w:rsidR="00C2577D" w:rsidRPr="00C2577D">
              <w:rPr>
                <w:rFonts w:ascii="Times New Roman" w:hAnsi="Times New Roman" w:cs="Times New Roman"/>
                <w:b w:val="0"/>
                <w:sz w:val="22"/>
                <w:szCs w:val="22"/>
              </w:rPr>
              <w:t xml:space="preserve">oving non-required sections.   </w:t>
            </w:r>
            <w:r w:rsidR="00C2577D">
              <w:rPr>
                <w:rFonts w:ascii="Times New Roman" w:hAnsi="Times New Roman" w:cs="Times New Roman"/>
                <w:b w:val="0"/>
                <w:sz w:val="22"/>
                <w:szCs w:val="22"/>
              </w:rPr>
              <w:t>The Project Plan Template and supporting plans, attempt</w:t>
            </w:r>
            <w:r w:rsidR="00C2577D" w:rsidRPr="00D40076">
              <w:rPr>
                <w:rFonts w:ascii="Times New Roman" w:hAnsi="Times New Roman" w:cs="Times New Roman"/>
                <w:b w:val="0"/>
                <w:sz w:val="22"/>
                <w:szCs w:val="22"/>
              </w:rPr>
              <w:t xml:space="preserve"> to support</w:t>
            </w:r>
            <w:r w:rsidR="00C2577D">
              <w:rPr>
                <w:rFonts w:ascii="Times New Roman" w:hAnsi="Times New Roman" w:cs="Times New Roman"/>
                <w:b w:val="0"/>
                <w:sz w:val="22"/>
                <w:szCs w:val="22"/>
              </w:rPr>
              <w:t xml:space="preserve"> both</w:t>
            </w:r>
            <w:r w:rsidR="00C2577D" w:rsidRPr="00D40076">
              <w:rPr>
                <w:rFonts w:ascii="Times New Roman" w:hAnsi="Times New Roman" w:cs="Times New Roman"/>
                <w:b w:val="0"/>
                <w:sz w:val="22"/>
                <w:szCs w:val="22"/>
              </w:rPr>
              <w:t xml:space="preserve">: Design / Build or COTS.  Please remove or N/A sections that do not apply, or add sections as needed. </w:t>
            </w:r>
          </w:p>
          <w:p w:rsidR="000E0689" w:rsidRPr="000E0689" w:rsidRDefault="000E0689" w:rsidP="000E0689">
            <w:pPr>
              <w:keepNext/>
              <w:spacing w:before="120" w:after="120"/>
              <w:rPr>
                <w:rFonts w:ascii="Times New Roman" w:hAnsi="Times New Roman"/>
                <w:bCs/>
                <w:sz w:val="22"/>
                <w:szCs w:val="22"/>
                <w:lang w:bidi="kok-IN"/>
              </w:rPr>
            </w:pPr>
          </w:p>
          <w:p w:rsidR="00C2577D" w:rsidRDefault="000E0689" w:rsidP="000E0689">
            <w:pPr>
              <w:spacing w:before="60" w:after="60" w:line="195" w:lineRule="atLeast"/>
              <w:rPr>
                <w:rFonts w:ascii="Times New Roman" w:hAnsi="Times New Roman"/>
                <w:bCs/>
                <w:kern w:val="28"/>
                <w:sz w:val="22"/>
                <w:szCs w:val="22"/>
              </w:rPr>
            </w:pPr>
            <w:r w:rsidRPr="000E0689">
              <w:rPr>
                <w:rFonts w:ascii="Times New Roman" w:hAnsi="Times New Roman"/>
                <w:bCs/>
                <w:kern w:val="28"/>
                <w:sz w:val="22"/>
                <w:szCs w:val="22"/>
              </w:rPr>
              <w:t>In the “</w:t>
            </w:r>
            <w:r w:rsidRPr="000E0689">
              <w:rPr>
                <w:rFonts w:ascii="Times New Roman" w:hAnsi="Times New Roman"/>
                <w:b/>
                <w:bCs/>
                <w:kern w:val="28"/>
                <w:sz w:val="22"/>
                <w:szCs w:val="22"/>
              </w:rPr>
              <w:t>Annotated Guidance Template”</w:t>
            </w:r>
            <w:r w:rsidRPr="000E0689">
              <w:rPr>
                <w:rFonts w:ascii="Times New Roman" w:hAnsi="Times New Roman"/>
                <w:bCs/>
                <w:kern w:val="28"/>
                <w:sz w:val="22"/>
                <w:szCs w:val="22"/>
              </w:rPr>
              <w:t xml:space="preserve">, the </w:t>
            </w:r>
            <w:r w:rsidRPr="000E0689">
              <w:rPr>
                <w:rFonts w:ascii="Times New Roman" w:hAnsi="Times New Roman"/>
                <w:b/>
                <w:bCs/>
                <w:i/>
                <w:kern w:val="28"/>
                <w:sz w:val="22"/>
                <w:szCs w:val="22"/>
              </w:rPr>
              <w:t>italicized text</w:t>
            </w:r>
            <w:r w:rsidRPr="000E0689">
              <w:rPr>
                <w:rFonts w:ascii="Times New Roman" w:hAnsi="Times New Roman"/>
                <w:bCs/>
                <w:kern w:val="28"/>
                <w:sz w:val="22"/>
                <w:szCs w:val="22"/>
              </w:rPr>
              <w:t xml:space="preserve"> provided as guidance, to aid project managers in achieving OSCIO and LFO stage gate approval. </w:t>
            </w:r>
          </w:p>
          <w:p w:rsidR="00C2577D" w:rsidRDefault="00C2577D" w:rsidP="000E0689">
            <w:pPr>
              <w:spacing w:before="60" w:after="60" w:line="195" w:lineRule="atLeast"/>
              <w:rPr>
                <w:rFonts w:ascii="Times New Roman" w:hAnsi="Times New Roman"/>
                <w:bCs/>
                <w:kern w:val="28"/>
                <w:sz w:val="22"/>
                <w:szCs w:val="22"/>
              </w:rPr>
            </w:pPr>
          </w:p>
          <w:p w:rsidR="000E0689" w:rsidRDefault="000E0689" w:rsidP="000E0689">
            <w:pPr>
              <w:spacing w:before="60" w:after="60" w:line="195" w:lineRule="atLeast"/>
              <w:rPr>
                <w:rFonts w:ascii="Times New Roman" w:hAnsi="Times New Roman"/>
                <w:bCs/>
                <w:kern w:val="28"/>
                <w:sz w:val="22"/>
                <w:szCs w:val="22"/>
              </w:rPr>
            </w:pPr>
            <w:r w:rsidRPr="000E0689">
              <w:rPr>
                <w:rFonts w:ascii="Times New Roman" w:hAnsi="Times New Roman"/>
                <w:bCs/>
                <w:kern w:val="28"/>
                <w:sz w:val="22"/>
                <w:szCs w:val="22"/>
              </w:rPr>
              <w:t>The companion “</w:t>
            </w:r>
            <w:r w:rsidRPr="000E0689">
              <w:rPr>
                <w:rFonts w:ascii="Times New Roman" w:hAnsi="Times New Roman"/>
                <w:b/>
                <w:bCs/>
                <w:kern w:val="28"/>
                <w:sz w:val="22"/>
                <w:szCs w:val="22"/>
              </w:rPr>
              <w:t>Base Template</w:t>
            </w:r>
            <w:r w:rsidRPr="000E0689">
              <w:rPr>
                <w:rFonts w:ascii="Times New Roman" w:hAnsi="Times New Roman"/>
                <w:bCs/>
                <w:kern w:val="28"/>
                <w:sz w:val="22"/>
                <w:szCs w:val="22"/>
              </w:rPr>
              <w:t>” with no annotation - is used to conveniently enter project information while using, complying with, and maintaining the “</w:t>
            </w:r>
            <w:r w:rsidRPr="000E0689">
              <w:rPr>
                <w:rFonts w:ascii="Times New Roman" w:hAnsi="Times New Roman"/>
                <w:b/>
                <w:bCs/>
                <w:kern w:val="28"/>
                <w:sz w:val="22"/>
                <w:szCs w:val="22"/>
              </w:rPr>
              <w:t>Guidance Template</w:t>
            </w:r>
            <w:r w:rsidRPr="000E0689">
              <w:rPr>
                <w:rFonts w:ascii="Times New Roman" w:hAnsi="Times New Roman"/>
                <w:bCs/>
                <w:kern w:val="28"/>
                <w:sz w:val="22"/>
                <w:szCs w:val="22"/>
              </w:rPr>
              <w:t xml:space="preserve">” for reference. </w:t>
            </w:r>
          </w:p>
          <w:p w:rsidR="00C2577D" w:rsidRPr="000E0689" w:rsidRDefault="00C2577D" w:rsidP="000E0689">
            <w:pPr>
              <w:spacing w:before="60" w:after="60" w:line="195" w:lineRule="atLeast"/>
              <w:rPr>
                <w:rFonts w:ascii="Times New Roman" w:hAnsi="Times New Roman"/>
                <w:bCs/>
                <w:kern w:val="28"/>
                <w:sz w:val="22"/>
                <w:szCs w:val="22"/>
              </w:rPr>
            </w:pPr>
          </w:p>
          <w:p w:rsidR="00D40076" w:rsidRDefault="00A6714B" w:rsidP="00A6714B">
            <w:pPr>
              <w:pStyle w:val="StyleTopicLeft"/>
              <w:ind w:left="0"/>
              <w:rPr>
                <w:rFonts w:ascii="Times New Roman" w:hAnsi="Times New Roman" w:cs="Times New Roman"/>
                <w:b w:val="0"/>
                <w:sz w:val="22"/>
                <w:szCs w:val="22"/>
              </w:rPr>
            </w:pPr>
            <w:r w:rsidRPr="00D40076">
              <w:rPr>
                <w:rFonts w:ascii="Times New Roman" w:hAnsi="Times New Roman" w:cs="Times New Roman"/>
                <w:b w:val="0"/>
                <w:sz w:val="22"/>
                <w:szCs w:val="22"/>
              </w:rPr>
              <w:t xml:space="preserve">If a </w:t>
            </w:r>
            <w:r w:rsidR="00D40076">
              <w:rPr>
                <w:rFonts w:ascii="Times New Roman" w:hAnsi="Times New Roman" w:cs="Times New Roman"/>
                <w:b w:val="0"/>
                <w:sz w:val="22"/>
                <w:szCs w:val="22"/>
              </w:rPr>
              <w:t xml:space="preserve">major </w:t>
            </w:r>
            <w:r w:rsidRPr="00D40076">
              <w:rPr>
                <w:rFonts w:ascii="Times New Roman" w:hAnsi="Times New Roman" w:cs="Times New Roman"/>
                <w:b w:val="0"/>
                <w:sz w:val="22"/>
                <w:szCs w:val="22"/>
              </w:rPr>
              <w:t>Stage Gate governed project - contact OSCIO for the latest stage gate and independent quality assurance details.</w:t>
            </w:r>
            <w:r w:rsidR="001E3A64">
              <w:rPr>
                <w:rFonts w:ascii="Times New Roman" w:hAnsi="Times New Roman" w:cs="Times New Roman"/>
                <w:b w:val="0"/>
                <w:sz w:val="22"/>
                <w:szCs w:val="22"/>
              </w:rPr>
              <w:t xml:space="preserve">  Gates approval process understanding should be agreed by PM, PMO, and OSCIO.</w:t>
            </w:r>
          </w:p>
          <w:p w:rsidR="00C2577D" w:rsidRDefault="00277343" w:rsidP="00C2577D">
            <w:pPr>
              <w:rPr>
                <w:rFonts w:ascii="Times New Roman" w:hAnsi="Times New Roman"/>
                <w:bCs/>
                <w:sz w:val="22"/>
                <w:szCs w:val="22"/>
                <w:lang w:bidi="kok-IN"/>
              </w:rPr>
            </w:pPr>
            <w:r w:rsidRPr="00277343">
              <w:rPr>
                <w:rFonts w:ascii="Times New Roman" w:hAnsi="Times New Roman"/>
                <w:bCs/>
                <w:sz w:val="22"/>
                <w:szCs w:val="22"/>
                <w:lang w:bidi="kok-IN"/>
              </w:rPr>
              <w:t xml:space="preserve">IRR number may be used as Control number. </w:t>
            </w:r>
          </w:p>
          <w:p w:rsidR="00277343" w:rsidRPr="00277343" w:rsidRDefault="00277343" w:rsidP="00C2577D">
            <w:pPr>
              <w:rPr>
                <w:rFonts w:ascii="Times New Roman" w:hAnsi="Times New Roman"/>
                <w:bCs/>
                <w:sz w:val="22"/>
                <w:szCs w:val="22"/>
                <w:lang w:bidi="kok-IN"/>
              </w:rPr>
            </w:pPr>
          </w:p>
          <w:p w:rsidR="00515EB1" w:rsidRDefault="00E200DA" w:rsidP="00AA1D44">
            <w:pPr>
              <w:pStyle w:val="NormalText"/>
              <w:ind w:left="0"/>
            </w:pPr>
            <w:r>
              <w:rPr>
                <w:b/>
              </w:rPr>
              <w:t>[See PMBOK Chapter</w:t>
            </w:r>
            <w:r w:rsidR="009E21B6">
              <w:rPr>
                <w:b/>
              </w:rPr>
              <w:t xml:space="preserve"> 4.</w:t>
            </w:r>
            <w:r w:rsidR="00AA1D44">
              <w:rPr>
                <w:b/>
              </w:rPr>
              <w:t xml:space="preserve">2 </w:t>
            </w:r>
            <w:r w:rsidR="009E21B6">
              <w:rPr>
                <w:b/>
              </w:rPr>
              <w:t xml:space="preserve">Develop </w:t>
            </w:r>
            <w:r w:rsidR="00AA1D44">
              <w:rPr>
                <w:b/>
              </w:rPr>
              <w:t xml:space="preserve">Project </w:t>
            </w:r>
            <w:r w:rsidR="00C50E7E">
              <w:rPr>
                <w:b/>
              </w:rPr>
              <w:t xml:space="preserve">Management </w:t>
            </w:r>
            <w:r w:rsidR="00AA1D44">
              <w:rPr>
                <w:b/>
              </w:rPr>
              <w:t>Plan</w:t>
            </w:r>
            <w:r w:rsidR="00AA1D44" w:rsidRPr="006B6134">
              <w:rPr>
                <w:b/>
              </w:rPr>
              <w:t>]</w:t>
            </w:r>
          </w:p>
          <w:p w:rsidR="00515EB1" w:rsidRDefault="00515EB1" w:rsidP="00CE2FF1">
            <w:pPr>
              <w:pStyle w:val="NormalText"/>
              <w:ind w:left="0"/>
              <w:rPr>
                <w:lang w:bidi="kok-IN"/>
              </w:rPr>
            </w:pPr>
          </w:p>
          <w:p w:rsidR="00711DAC" w:rsidRDefault="00711DAC" w:rsidP="00CE2FF1">
            <w:pPr>
              <w:pStyle w:val="NormalText"/>
              <w:ind w:left="0"/>
              <w:rPr>
                <w:lang w:bidi="kok-IN"/>
              </w:rPr>
            </w:pPr>
          </w:p>
          <w:p w:rsidR="00711DAC" w:rsidRPr="00DA74B1" w:rsidRDefault="00711DAC" w:rsidP="00CE2FF1">
            <w:pPr>
              <w:pStyle w:val="NormalText"/>
              <w:ind w:left="0"/>
              <w:rPr>
                <w:lang w:bidi="kok-IN"/>
              </w:rPr>
            </w:pPr>
          </w:p>
        </w:tc>
      </w:tr>
    </w:tbl>
    <w:p w:rsidR="00F6365B" w:rsidRDefault="00F6365B">
      <w:pPr>
        <w:rPr>
          <w:rFonts w:ascii="Times New Roman" w:hAnsi="Times New Roman"/>
          <w:b/>
          <w:bCs/>
          <w:kern w:val="28"/>
          <w:szCs w:val="28"/>
        </w:rPr>
      </w:pPr>
      <w:r>
        <w:rPr>
          <w:szCs w:val="28"/>
        </w:rPr>
        <w:br w:type="page"/>
      </w:r>
    </w:p>
    <w:p w:rsidR="00A136EC" w:rsidRPr="00F6365B" w:rsidRDefault="00F67B00" w:rsidP="00644043">
      <w:pPr>
        <w:pStyle w:val="BodyTextFirstIndent2"/>
        <w:ind w:left="540" w:firstLine="30"/>
        <w:jc w:val="center"/>
        <w:rPr>
          <w:rFonts w:ascii="Times New Roman" w:hAnsi="Times New Roman"/>
          <w:b/>
          <w:sz w:val="32"/>
          <w:szCs w:val="32"/>
        </w:rPr>
      </w:pPr>
      <w:r w:rsidRPr="00F6365B">
        <w:rPr>
          <w:rFonts w:ascii="Times New Roman" w:hAnsi="Times New Roman"/>
          <w:b/>
          <w:sz w:val="32"/>
          <w:szCs w:val="32"/>
        </w:rPr>
        <w:lastRenderedPageBreak/>
        <w:t>P</w:t>
      </w:r>
      <w:r w:rsidR="00E254BA" w:rsidRPr="00F6365B">
        <w:rPr>
          <w:rFonts w:ascii="Times New Roman" w:hAnsi="Times New Roman"/>
          <w:b/>
          <w:sz w:val="32"/>
          <w:szCs w:val="32"/>
        </w:rPr>
        <w:t>roject Plan</w:t>
      </w:r>
      <w:r w:rsidR="00FB0C0B">
        <w:rPr>
          <w:rFonts w:ascii="Times New Roman" w:hAnsi="Times New Roman"/>
          <w:b/>
          <w:sz w:val="32"/>
          <w:szCs w:val="32"/>
        </w:rPr>
        <w:t xml:space="preserve"> </w:t>
      </w:r>
      <w:r w:rsidR="00E254BA" w:rsidRPr="00F6365B">
        <w:rPr>
          <w:rFonts w:ascii="Times New Roman" w:hAnsi="Times New Roman"/>
          <w:b/>
          <w:sz w:val="32"/>
          <w:szCs w:val="32"/>
        </w:rPr>
        <w:t>R</w:t>
      </w:r>
      <w:r w:rsidR="00A136EC" w:rsidRPr="00F6365B">
        <w:rPr>
          <w:rFonts w:ascii="Times New Roman" w:hAnsi="Times New Roman"/>
          <w:b/>
          <w:sz w:val="32"/>
          <w:szCs w:val="32"/>
        </w:rPr>
        <w:t>eview</w:t>
      </w:r>
      <w:r w:rsidR="00F6365B">
        <w:rPr>
          <w:rFonts w:ascii="Times New Roman" w:hAnsi="Times New Roman"/>
          <w:b/>
          <w:sz w:val="32"/>
          <w:szCs w:val="32"/>
        </w:rPr>
        <w:t>s</w:t>
      </w:r>
      <w:r w:rsidR="00A136EC" w:rsidRPr="00F6365B">
        <w:rPr>
          <w:rFonts w:ascii="Times New Roman" w:hAnsi="Times New Roman"/>
          <w:b/>
          <w:sz w:val="32"/>
          <w:szCs w:val="32"/>
        </w:rPr>
        <w:t xml:space="preserve"> and Approval</w:t>
      </w:r>
      <w:r w:rsidR="00F6365B">
        <w:rPr>
          <w:rFonts w:ascii="Times New Roman" w:hAnsi="Times New Roman"/>
          <w:b/>
          <w:sz w:val="32"/>
          <w:szCs w:val="32"/>
        </w:rPr>
        <w:t>s</w:t>
      </w:r>
    </w:p>
    <w:tbl>
      <w:tblPr>
        <w:tblW w:w="4979" w:type="pct"/>
        <w:tblInd w:w="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425"/>
        <w:gridCol w:w="3060"/>
        <w:gridCol w:w="1709"/>
        <w:gridCol w:w="1356"/>
      </w:tblGrid>
      <w:tr w:rsidR="00F67B00" w:rsidRPr="000360CF" w:rsidTr="00FF70C5">
        <w:trPr>
          <w:cantSplit/>
        </w:trPr>
        <w:tc>
          <w:tcPr>
            <w:tcW w:w="5000" w:type="pct"/>
            <w:gridSpan w:val="4"/>
            <w:shd w:val="clear" w:color="auto" w:fill="D9D9D9" w:themeFill="background1" w:themeFillShade="D9"/>
            <w:tcMar>
              <w:top w:w="43" w:type="dxa"/>
              <w:left w:w="115" w:type="dxa"/>
              <w:bottom w:w="43" w:type="dxa"/>
              <w:right w:w="115" w:type="dxa"/>
            </w:tcMar>
          </w:tcPr>
          <w:p w:rsidR="00F67B00" w:rsidRPr="003F04FD" w:rsidRDefault="00F67B00" w:rsidP="00993622">
            <w:pPr>
              <w:tabs>
                <w:tab w:val="left" w:pos="6120"/>
              </w:tabs>
              <w:spacing w:before="60" w:after="60"/>
              <w:rPr>
                <w:rFonts w:ascii="Times New Roman" w:hAnsi="Times New Roman"/>
                <w:b/>
                <w:sz w:val="22"/>
                <w:szCs w:val="22"/>
              </w:rPr>
            </w:pPr>
            <w:r w:rsidRPr="003F04FD">
              <w:rPr>
                <w:rFonts w:ascii="Times New Roman" w:hAnsi="Times New Roman"/>
                <w:b/>
                <w:sz w:val="22"/>
                <w:szCs w:val="22"/>
              </w:rPr>
              <w:t>Version Control</w:t>
            </w:r>
          </w:p>
        </w:tc>
      </w:tr>
      <w:tr w:rsidR="00F67B00" w:rsidRPr="000360CF" w:rsidTr="00633FC7">
        <w:trPr>
          <w:cantSplit/>
        </w:trPr>
        <w:tc>
          <w:tcPr>
            <w:tcW w:w="1793" w:type="pct"/>
            <w:shd w:val="clear" w:color="auto" w:fill="B8CCE4" w:themeFill="accent1" w:themeFillTint="66"/>
            <w:tcMar>
              <w:top w:w="43" w:type="dxa"/>
              <w:left w:w="115" w:type="dxa"/>
              <w:bottom w:w="43" w:type="dxa"/>
              <w:right w:w="115" w:type="dxa"/>
            </w:tcMar>
            <w:vAlign w:val="center"/>
          </w:tcPr>
          <w:p w:rsidR="00F67B00" w:rsidRPr="003F04FD" w:rsidRDefault="00F67B00" w:rsidP="00993622">
            <w:pPr>
              <w:tabs>
                <w:tab w:val="left" w:pos="6120"/>
              </w:tabs>
              <w:spacing w:before="60" w:after="60"/>
              <w:jc w:val="center"/>
              <w:rPr>
                <w:rFonts w:ascii="Times New Roman" w:hAnsi="Times New Roman"/>
                <w:b/>
                <w:sz w:val="22"/>
                <w:szCs w:val="22"/>
              </w:rPr>
            </w:pPr>
            <w:r w:rsidRPr="003F04FD">
              <w:rPr>
                <w:rFonts w:ascii="Times New Roman" w:hAnsi="Times New Roman"/>
                <w:b/>
                <w:sz w:val="22"/>
                <w:szCs w:val="22"/>
              </w:rPr>
              <w:t>Version</w:t>
            </w:r>
          </w:p>
        </w:tc>
        <w:tc>
          <w:tcPr>
            <w:tcW w:w="2497" w:type="pct"/>
            <w:gridSpan w:val="2"/>
            <w:shd w:val="clear" w:color="auto" w:fill="B8CCE4" w:themeFill="accent1" w:themeFillTint="66"/>
            <w:tcMar>
              <w:top w:w="43" w:type="dxa"/>
              <w:left w:w="115" w:type="dxa"/>
              <w:bottom w:w="43" w:type="dxa"/>
              <w:right w:w="115" w:type="dxa"/>
            </w:tcMar>
            <w:vAlign w:val="center"/>
          </w:tcPr>
          <w:p w:rsidR="00F67B00" w:rsidRPr="003F04FD" w:rsidRDefault="00F67B00" w:rsidP="00993622">
            <w:pPr>
              <w:tabs>
                <w:tab w:val="left" w:pos="6120"/>
              </w:tabs>
              <w:spacing w:before="60" w:after="60"/>
              <w:jc w:val="center"/>
              <w:rPr>
                <w:rFonts w:ascii="Times New Roman" w:hAnsi="Times New Roman"/>
                <w:b/>
                <w:sz w:val="22"/>
                <w:szCs w:val="22"/>
              </w:rPr>
            </w:pPr>
            <w:r w:rsidRPr="003F04FD">
              <w:rPr>
                <w:rFonts w:ascii="Times New Roman" w:hAnsi="Times New Roman"/>
                <w:b/>
                <w:sz w:val="22"/>
                <w:szCs w:val="22"/>
              </w:rPr>
              <w:t>Change Description</w:t>
            </w:r>
            <w:r w:rsidR="003F04FD">
              <w:rPr>
                <w:rFonts w:ascii="Times New Roman" w:hAnsi="Times New Roman"/>
                <w:b/>
                <w:sz w:val="22"/>
                <w:szCs w:val="22"/>
              </w:rPr>
              <w:t xml:space="preserve"> </w:t>
            </w:r>
          </w:p>
        </w:tc>
        <w:tc>
          <w:tcPr>
            <w:tcW w:w="710" w:type="pct"/>
            <w:shd w:val="clear" w:color="auto" w:fill="B8CCE4" w:themeFill="accent1" w:themeFillTint="66"/>
            <w:tcMar>
              <w:top w:w="43" w:type="dxa"/>
              <w:left w:w="115" w:type="dxa"/>
              <w:bottom w:w="43" w:type="dxa"/>
              <w:right w:w="115" w:type="dxa"/>
            </w:tcMar>
            <w:vAlign w:val="center"/>
          </w:tcPr>
          <w:p w:rsidR="00F67B00" w:rsidRPr="003F04FD" w:rsidRDefault="00F67B00" w:rsidP="00993622">
            <w:pPr>
              <w:tabs>
                <w:tab w:val="left" w:pos="6120"/>
              </w:tabs>
              <w:spacing w:before="60" w:after="60"/>
              <w:jc w:val="center"/>
              <w:rPr>
                <w:rFonts w:ascii="Times New Roman" w:hAnsi="Times New Roman"/>
                <w:b/>
                <w:sz w:val="22"/>
                <w:szCs w:val="22"/>
              </w:rPr>
            </w:pPr>
            <w:r w:rsidRPr="003F04FD">
              <w:rPr>
                <w:rFonts w:ascii="Times New Roman" w:hAnsi="Times New Roman"/>
                <w:b/>
                <w:sz w:val="22"/>
                <w:szCs w:val="22"/>
              </w:rPr>
              <w:t>Date</w:t>
            </w:r>
          </w:p>
        </w:tc>
      </w:tr>
      <w:tr w:rsidR="00F67B00" w:rsidRPr="000360CF" w:rsidTr="00633FC7">
        <w:trPr>
          <w:cantSplit/>
          <w:trHeight w:val="325"/>
        </w:trPr>
        <w:tc>
          <w:tcPr>
            <w:tcW w:w="1793" w:type="pct"/>
            <w:tcMar>
              <w:top w:w="43" w:type="dxa"/>
              <w:left w:w="115" w:type="dxa"/>
              <w:bottom w:w="43" w:type="dxa"/>
              <w:right w:w="115" w:type="dxa"/>
            </w:tcMar>
            <w:vAlign w:val="center"/>
          </w:tcPr>
          <w:p w:rsidR="00F67B00" w:rsidRPr="003F04FD" w:rsidRDefault="00F67B00" w:rsidP="006C0BB3">
            <w:pPr>
              <w:pStyle w:val="TableText"/>
              <w:spacing w:before="20"/>
              <w:rPr>
                <w:sz w:val="22"/>
                <w:szCs w:val="22"/>
              </w:rPr>
            </w:pPr>
          </w:p>
        </w:tc>
        <w:tc>
          <w:tcPr>
            <w:tcW w:w="2497" w:type="pct"/>
            <w:gridSpan w:val="2"/>
            <w:tcMar>
              <w:top w:w="43" w:type="dxa"/>
              <w:left w:w="115" w:type="dxa"/>
              <w:bottom w:w="43" w:type="dxa"/>
              <w:right w:w="115" w:type="dxa"/>
            </w:tcMar>
            <w:vAlign w:val="center"/>
          </w:tcPr>
          <w:p w:rsidR="00F67B00" w:rsidRPr="003F04FD" w:rsidRDefault="00F67B00" w:rsidP="006C0BB3">
            <w:pPr>
              <w:rPr>
                <w:rFonts w:ascii="Times New Roman" w:hAnsi="Times New Roman"/>
                <w:sz w:val="22"/>
                <w:szCs w:val="22"/>
              </w:rPr>
            </w:pPr>
          </w:p>
        </w:tc>
        <w:tc>
          <w:tcPr>
            <w:tcW w:w="710" w:type="pct"/>
            <w:tcMar>
              <w:top w:w="43" w:type="dxa"/>
              <w:left w:w="115" w:type="dxa"/>
              <w:bottom w:w="43" w:type="dxa"/>
              <w:right w:w="115" w:type="dxa"/>
            </w:tcMar>
            <w:vAlign w:val="center"/>
          </w:tcPr>
          <w:p w:rsidR="00F67B00" w:rsidRPr="003F04FD" w:rsidRDefault="00F67B00" w:rsidP="006C0BB3">
            <w:pPr>
              <w:rPr>
                <w:rFonts w:ascii="Times New Roman" w:hAnsi="Times New Roman"/>
                <w:sz w:val="22"/>
                <w:szCs w:val="22"/>
              </w:rPr>
            </w:pPr>
          </w:p>
        </w:tc>
      </w:tr>
      <w:tr w:rsidR="00F67B00" w:rsidRPr="000360CF" w:rsidTr="00633FC7">
        <w:trPr>
          <w:cantSplit/>
          <w:trHeight w:val="325"/>
        </w:trPr>
        <w:tc>
          <w:tcPr>
            <w:tcW w:w="1793" w:type="pct"/>
            <w:tcBorders>
              <w:bottom w:val="single" w:sz="4" w:space="0" w:color="auto"/>
            </w:tcBorders>
            <w:tcMar>
              <w:top w:w="43" w:type="dxa"/>
              <w:left w:w="115" w:type="dxa"/>
              <w:bottom w:w="43" w:type="dxa"/>
              <w:right w:w="115" w:type="dxa"/>
            </w:tcMar>
            <w:vAlign w:val="center"/>
          </w:tcPr>
          <w:p w:rsidR="00F67B00" w:rsidRPr="003F04FD" w:rsidRDefault="00F67B00" w:rsidP="006C0BB3">
            <w:pPr>
              <w:pStyle w:val="TableText"/>
              <w:spacing w:before="20"/>
              <w:rPr>
                <w:sz w:val="22"/>
                <w:szCs w:val="22"/>
              </w:rPr>
            </w:pPr>
          </w:p>
        </w:tc>
        <w:tc>
          <w:tcPr>
            <w:tcW w:w="2497" w:type="pct"/>
            <w:gridSpan w:val="2"/>
            <w:tcBorders>
              <w:bottom w:val="single" w:sz="4" w:space="0" w:color="auto"/>
            </w:tcBorders>
            <w:tcMar>
              <w:top w:w="43" w:type="dxa"/>
              <w:left w:w="115" w:type="dxa"/>
              <w:bottom w:w="43" w:type="dxa"/>
              <w:right w:w="115" w:type="dxa"/>
            </w:tcMar>
            <w:vAlign w:val="center"/>
          </w:tcPr>
          <w:p w:rsidR="00F67B00" w:rsidRPr="003F04FD" w:rsidRDefault="00F67B00" w:rsidP="006C0BB3">
            <w:pPr>
              <w:pStyle w:val="TableText"/>
              <w:spacing w:before="20"/>
              <w:rPr>
                <w:sz w:val="22"/>
                <w:szCs w:val="22"/>
              </w:rPr>
            </w:pPr>
          </w:p>
        </w:tc>
        <w:tc>
          <w:tcPr>
            <w:tcW w:w="710" w:type="pct"/>
            <w:tcBorders>
              <w:bottom w:val="single" w:sz="4" w:space="0" w:color="auto"/>
            </w:tcBorders>
            <w:tcMar>
              <w:top w:w="43" w:type="dxa"/>
              <w:left w:w="115" w:type="dxa"/>
              <w:bottom w:w="43" w:type="dxa"/>
              <w:right w:w="115" w:type="dxa"/>
            </w:tcMar>
            <w:vAlign w:val="center"/>
          </w:tcPr>
          <w:p w:rsidR="00F67B00" w:rsidRPr="003F04FD" w:rsidRDefault="00F67B00" w:rsidP="006C0BB3">
            <w:pPr>
              <w:pStyle w:val="TableText"/>
              <w:spacing w:before="20"/>
              <w:rPr>
                <w:sz w:val="22"/>
                <w:szCs w:val="22"/>
              </w:rPr>
            </w:pPr>
          </w:p>
        </w:tc>
      </w:tr>
      <w:tr w:rsidR="00877293" w:rsidRPr="000360CF" w:rsidTr="00633FC7">
        <w:trPr>
          <w:cantSplit/>
          <w:trHeight w:val="325"/>
        </w:trPr>
        <w:tc>
          <w:tcPr>
            <w:tcW w:w="1793" w:type="pct"/>
            <w:tcBorders>
              <w:bottom w:val="single" w:sz="4" w:space="0" w:color="auto"/>
            </w:tcBorders>
            <w:tcMar>
              <w:top w:w="43" w:type="dxa"/>
              <w:left w:w="115" w:type="dxa"/>
              <w:bottom w:w="43" w:type="dxa"/>
              <w:right w:w="115" w:type="dxa"/>
            </w:tcMar>
            <w:vAlign w:val="center"/>
          </w:tcPr>
          <w:p w:rsidR="00877293" w:rsidRPr="003F04FD" w:rsidRDefault="00877293" w:rsidP="006C0BB3">
            <w:pPr>
              <w:pStyle w:val="TableText"/>
              <w:spacing w:before="20"/>
              <w:rPr>
                <w:sz w:val="22"/>
                <w:szCs w:val="22"/>
              </w:rPr>
            </w:pPr>
          </w:p>
        </w:tc>
        <w:tc>
          <w:tcPr>
            <w:tcW w:w="2497" w:type="pct"/>
            <w:gridSpan w:val="2"/>
            <w:tcBorders>
              <w:bottom w:val="single" w:sz="4" w:space="0" w:color="auto"/>
            </w:tcBorders>
            <w:tcMar>
              <w:top w:w="43" w:type="dxa"/>
              <w:left w:w="115" w:type="dxa"/>
              <w:bottom w:w="43" w:type="dxa"/>
              <w:right w:w="115" w:type="dxa"/>
            </w:tcMar>
            <w:vAlign w:val="center"/>
          </w:tcPr>
          <w:p w:rsidR="00877293" w:rsidRPr="003F04FD" w:rsidRDefault="00877293" w:rsidP="006C0BB3">
            <w:pPr>
              <w:pStyle w:val="TableText"/>
              <w:spacing w:before="20"/>
              <w:rPr>
                <w:sz w:val="22"/>
                <w:szCs w:val="22"/>
              </w:rPr>
            </w:pPr>
          </w:p>
        </w:tc>
        <w:tc>
          <w:tcPr>
            <w:tcW w:w="710" w:type="pct"/>
            <w:tcBorders>
              <w:bottom w:val="single" w:sz="4" w:space="0" w:color="auto"/>
            </w:tcBorders>
            <w:tcMar>
              <w:top w:w="43" w:type="dxa"/>
              <w:left w:w="115" w:type="dxa"/>
              <w:bottom w:w="43" w:type="dxa"/>
              <w:right w:w="115" w:type="dxa"/>
            </w:tcMar>
            <w:vAlign w:val="center"/>
          </w:tcPr>
          <w:p w:rsidR="00877293" w:rsidRPr="003F04FD" w:rsidRDefault="00877293" w:rsidP="006C0BB3">
            <w:pPr>
              <w:pStyle w:val="TableText"/>
              <w:spacing w:before="20"/>
              <w:rPr>
                <w:sz w:val="22"/>
                <w:szCs w:val="22"/>
              </w:rPr>
            </w:pPr>
          </w:p>
        </w:tc>
      </w:tr>
      <w:tr w:rsidR="00F67B00" w:rsidRPr="000360CF" w:rsidTr="00FF70C5">
        <w:tblPrEx>
          <w:tblLook w:val="01E0" w:firstRow="1" w:lastRow="1" w:firstColumn="1" w:lastColumn="1" w:noHBand="0" w:noVBand="0"/>
        </w:tblPrEx>
        <w:tc>
          <w:tcPr>
            <w:tcW w:w="5000" w:type="pct"/>
            <w:gridSpan w:val="4"/>
            <w:shd w:val="clear" w:color="auto" w:fill="D9D9D9" w:themeFill="background1" w:themeFillShade="D9"/>
          </w:tcPr>
          <w:p w:rsidR="00F67B00" w:rsidRPr="003F04FD" w:rsidRDefault="003F04FD" w:rsidP="00993622">
            <w:pPr>
              <w:pStyle w:val="BodyTextFirstIndent2"/>
              <w:ind w:left="0" w:firstLine="0"/>
              <w:rPr>
                <w:rFonts w:ascii="Times New Roman" w:hAnsi="Times New Roman"/>
                <w:b/>
                <w:sz w:val="22"/>
                <w:szCs w:val="22"/>
              </w:rPr>
            </w:pPr>
            <w:r>
              <w:rPr>
                <w:rFonts w:ascii="Times New Roman" w:hAnsi="Times New Roman"/>
                <w:b/>
                <w:bCs/>
                <w:iCs/>
                <w:sz w:val="22"/>
                <w:szCs w:val="22"/>
              </w:rPr>
              <w:t xml:space="preserve">Internal Agency Review or Approval  (Include </w:t>
            </w:r>
            <w:r w:rsidR="00A83D72">
              <w:rPr>
                <w:rFonts w:ascii="Times New Roman" w:hAnsi="Times New Roman"/>
                <w:b/>
                <w:bCs/>
                <w:iCs/>
                <w:sz w:val="22"/>
                <w:szCs w:val="22"/>
              </w:rPr>
              <w:t>Sponsor, Business and Partners</w:t>
            </w:r>
            <w:r>
              <w:rPr>
                <w:rFonts w:ascii="Times New Roman" w:hAnsi="Times New Roman"/>
                <w:b/>
                <w:bCs/>
                <w:iCs/>
                <w:sz w:val="22"/>
                <w:szCs w:val="22"/>
              </w:rPr>
              <w:t>)</w:t>
            </w:r>
          </w:p>
        </w:tc>
      </w:tr>
      <w:tr w:rsidR="00F67B00" w:rsidRPr="000360CF" w:rsidTr="00633FC7">
        <w:tblPrEx>
          <w:tblLook w:val="01E0" w:firstRow="1" w:lastRow="1" w:firstColumn="1" w:lastColumn="1" w:noHBand="0" w:noVBand="0"/>
        </w:tblPrEx>
        <w:tc>
          <w:tcPr>
            <w:tcW w:w="1793" w:type="pct"/>
            <w:shd w:val="clear" w:color="auto" w:fill="B8CCE4" w:themeFill="accent1" w:themeFillTint="66"/>
            <w:vAlign w:val="center"/>
          </w:tcPr>
          <w:p w:rsidR="00F67B00" w:rsidRPr="003F04FD" w:rsidRDefault="00F67B00" w:rsidP="00993622">
            <w:pPr>
              <w:pStyle w:val="BodyTextFirstIndent2"/>
              <w:ind w:left="0" w:firstLine="0"/>
              <w:jc w:val="center"/>
              <w:rPr>
                <w:rFonts w:ascii="Times New Roman" w:hAnsi="Times New Roman"/>
                <w:sz w:val="22"/>
                <w:szCs w:val="22"/>
              </w:rPr>
            </w:pPr>
            <w:r w:rsidRPr="003F04FD">
              <w:rPr>
                <w:rFonts w:ascii="Times New Roman" w:hAnsi="Times New Roman"/>
                <w:b/>
                <w:bCs/>
                <w:iCs/>
                <w:sz w:val="22"/>
                <w:szCs w:val="22"/>
              </w:rPr>
              <w:t>Name</w:t>
            </w:r>
          </w:p>
        </w:tc>
        <w:tc>
          <w:tcPr>
            <w:tcW w:w="2497" w:type="pct"/>
            <w:gridSpan w:val="2"/>
            <w:shd w:val="clear" w:color="auto" w:fill="B8CCE4" w:themeFill="accent1" w:themeFillTint="66"/>
            <w:vAlign w:val="center"/>
          </w:tcPr>
          <w:p w:rsidR="00F67B00" w:rsidRPr="003F04FD" w:rsidRDefault="00F67B00" w:rsidP="00993622">
            <w:pPr>
              <w:pStyle w:val="BodyTextFirstIndent2"/>
              <w:ind w:left="0" w:firstLine="0"/>
              <w:jc w:val="center"/>
              <w:rPr>
                <w:rFonts w:ascii="Times New Roman" w:hAnsi="Times New Roman"/>
                <w:sz w:val="22"/>
                <w:szCs w:val="22"/>
              </w:rPr>
            </w:pPr>
            <w:r w:rsidRPr="003F04FD">
              <w:rPr>
                <w:rFonts w:ascii="Times New Roman" w:hAnsi="Times New Roman"/>
                <w:b/>
                <w:bCs/>
                <w:iCs/>
                <w:sz w:val="22"/>
                <w:szCs w:val="22"/>
              </w:rPr>
              <w:t>Title/Position/Role</w:t>
            </w:r>
          </w:p>
        </w:tc>
        <w:tc>
          <w:tcPr>
            <w:tcW w:w="710" w:type="pct"/>
            <w:shd w:val="clear" w:color="auto" w:fill="B8CCE4" w:themeFill="accent1" w:themeFillTint="66"/>
            <w:vAlign w:val="center"/>
          </w:tcPr>
          <w:p w:rsidR="00F67B00" w:rsidRPr="003F04FD" w:rsidRDefault="00F67B00" w:rsidP="00993622">
            <w:pPr>
              <w:pStyle w:val="BodyTextFirstIndent2"/>
              <w:ind w:left="0" w:firstLine="0"/>
              <w:jc w:val="center"/>
              <w:rPr>
                <w:rFonts w:ascii="Times New Roman" w:hAnsi="Times New Roman"/>
                <w:b/>
                <w:sz w:val="22"/>
                <w:szCs w:val="22"/>
              </w:rPr>
            </w:pPr>
            <w:r w:rsidRPr="003F04FD">
              <w:rPr>
                <w:rFonts w:ascii="Times New Roman" w:hAnsi="Times New Roman"/>
                <w:b/>
                <w:sz w:val="22"/>
                <w:szCs w:val="22"/>
              </w:rPr>
              <w:t>Date</w:t>
            </w:r>
          </w:p>
        </w:tc>
      </w:tr>
      <w:tr w:rsidR="00F67B00" w:rsidRPr="000360CF" w:rsidTr="00633FC7">
        <w:tblPrEx>
          <w:tblLook w:val="01E0" w:firstRow="1" w:lastRow="1" w:firstColumn="1" w:lastColumn="1" w:noHBand="0" w:noVBand="0"/>
        </w:tblPrEx>
        <w:tc>
          <w:tcPr>
            <w:tcW w:w="1793" w:type="pct"/>
            <w:vAlign w:val="center"/>
          </w:tcPr>
          <w:p w:rsidR="00F67B00" w:rsidRPr="003F04FD" w:rsidRDefault="00F67B00" w:rsidP="006C0BB3">
            <w:pPr>
              <w:pStyle w:val="BodyTextFirstIndent2"/>
              <w:ind w:left="0" w:firstLine="0"/>
              <w:rPr>
                <w:rFonts w:ascii="Times New Roman" w:hAnsi="Times New Roman"/>
                <w:sz w:val="22"/>
                <w:szCs w:val="22"/>
              </w:rPr>
            </w:pPr>
          </w:p>
        </w:tc>
        <w:tc>
          <w:tcPr>
            <w:tcW w:w="2497" w:type="pct"/>
            <w:gridSpan w:val="2"/>
            <w:vAlign w:val="center"/>
          </w:tcPr>
          <w:p w:rsidR="00F67B00" w:rsidRPr="003F04FD" w:rsidRDefault="00F67B00" w:rsidP="006C0BB3">
            <w:pPr>
              <w:pStyle w:val="BodyTextFirstIndent2"/>
              <w:ind w:left="0" w:firstLine="0"/>
              <w:rPr>
                <w:rFonts w:ascii="Times New Roman" w:hAnsi="Times New Roman"/>
                <w:sz w:val="22"/>
                <w:szCs w:val="22"/>
              </w:rPr>
            </w:pPr>
          </w:p>
        </w:tc>
        <w:tc>
          <w:tcPr>
            <w:tcW w:w="710" w:type="pct"/>
            <w:vAlign w:val="center"/>
          </w:tcPr>
          <w:p w:rsidR="00F67B00" w:rsidRPr="003F04FD" w:rsidRDefault="00F67B00" w:rsidP="006C0BB3">
            <w:pPr>
              <w:pStyle w:val="BodyTextFirstIndent2"/>
              <w:ind w:left="0" w:firstLine="0"/>
              <w:rPr>
                <w:rFonts w:ascii="Times New Roman" w:hAnsi="Times New Roman"/>
                <w:sz w:val="22"/>
                <w:szCs w:val="22"/>
              </w:rPr>
            </w:pPr>
          </w:p>
        </w:tc>
      </w:tr>
      <w:tr w:rsidR="00F67B00" w:rsidRPr="000360CF" w:rsidTr="00633FC7">
        <w:tblPrEx>
          <w:tblLook w:val="01E0" w:firstRow="1" w:lastRow="1" w:firstColumn="1" w:lastColumn="1" w:noHBand="0" w:noVBand="0"/>
        </w:tblPrEx>
        <w:tc>
          <w:tcPr>
            <w:tcW w:w="1793" w:type="pct"/>
            <w:vAlign w:val="center"/>
          </w:tcPr>
          <w:p w:rsidR="00F67B00" w:rsidRPr="003F04FD" w:rsidRDefault="00F67B00" w:rsidP="006C0BB3">
            <w:pPr>
              <w:pStyle w:val="BodyTextFirstIndent2"/>
              <w:ind w:left="0" w:firstLine="0"/>
              <w:rPr>
                <w:rFonts w:ascii="Times New Roman" w:hAnsi="Times New Roman"/>
                <w:sz w:val="22"/>
                <w:szCs w:val="22"/>
              </w:rPr>
            </w:pPr>
          </w:p>
        </w:tc>
        <w:tc>
          <w:tcPr>
            <w:tcW w:w="2497" w:type="pct"/>
            <w:gridSpan w:val="2"/>
            <w:vAlign w:val="center"/>
          </w:tcPr>
          <w:p w:rsidR="00F67B00" w:rsidRPr="003F04FD" w:rsidRDefault="00F67B00" w:rsidP="006C0BB3">
            <w:pPr>
              <w:pStyle w:val="BodyTextFirstIndent2"/>
              <w:ind w:left="0" w:firstLine="0"/>
              <w:rPr>
                <w:rFonts w:ascii="Times New Roman" w:hAnsi="Times New Roman"/>
                <w:sz w:val="22"/>
                <w:szCs w:val="22"/>
              </w:rPr>
            </w:pPr>
          </w:p>
        </w:tc>
        <w:tc>
          <w:tcPr>
            <w:tcW w:w="710" w:type="pct"/>
            <w:vAlign w:val="center"/>
          </w:tcPr>
          <w:p w:rsidR="00F67B00" w:rsidRPr="003F04FD" w:rsidRDefault="00F67B00" w:rsidP="006C0BB3">
            <w:pPr>
              <w:pStyle w:val="BodyTextFirstIndent2"/>
              <w:ind w:left="0" w:firstLine="0"/>
              <w:rPr>
                <w:rFonts w:ascii="Times New Roman" w:hAnsi="Times New Roman"/>
                <w:sz w:val="22"/>
                <w:szCs w:val="22"/>
              </w:rPr>
            </w:pPr>
          </w:p>
        </w:tc>
      </w:tr>
      <w:tr w:rsidR="00F67B00" w:rsidRPr="000360CF" w:rsidTr="00633FC7">
        <w:tblPrEx>
          <w:tblLook w:val="01E0" w:firstRow="1" w:lastRow="1" w:firstColumn="1" w:lastColumn="1" w:noHBand="0" w:noVBand="0"/>
        </w:tblPrEx>
        <w:tc>
          <w:tcPr>
            <w:tcW w:w="1793" w:type="pct"/>
            <w:tcBorders>
              <w:bottom w:val="single" w:sz="4" w:space="0" w:color="auto"/>
            </w:tcBorders>
            <w:vAlign w:val="center"/>
          </w:tcPr>
          <w:p w:rsidR="00F67B00" w:rsidRPr="003F04FD" w:rsidRDefault="00F67B00" w:rsidP="006C0BB3">
            <w:pPr>
              <w:pStyle w:val="BodyTextFirstIndent2"/>
              <w:ind w:left="0" w:firstLine="0"/>
              <w:rPr>
                <w:rFonts w:ascii="Times New Roman" w:hAnsi="Times New Roman"/>
                <w:sz w:val="22"/>
                <w:szCs w:val="22"/>
              </w:rPr>
            </w:pPr>
          </w:p>
        </w:tc>
        <w:tc>
          <w:tcPr>
            <w:tcW w:w="2497" w:type="pct"/>
            <w:gridSpan w:val="2"/>
            <w:tcBorders>
              <w:bottom w:val="single" w:sz="4" w:space="0" w:color="auto"/>
            </w:tcBorders>
            <w:vAlign w:val="center"/>
          </w:tcPr>
          <w:p w:rsidR="00F67B00" w:rsidRPr="003F04FD" w:rsidRDefault="00F67B00" w:rsidP="006C0BB3">
            <w:pPr>
              <w:pStyle w:val="BodyTextFirstIndent2"/>
              <w:ind w:left="0" w:firstLine="0"/>
              <w:rPr>
                <w:rFonts w:ascii="Times New Roman" w:hAnsi="Times New Roman"/>
                <w:sz w:val="22"/>
                <w:szCs w:val="22"/>
              </w:rPr>
            </w:pPr>
          </w:p>
        </w:tc>
        <w:tc>
          <w:tcPr>
            <w:tcW w:w="710" w:type="pct"/>
            <w:tcBorders>
              <w:bottom w:val="single" w:sz="4" w:space="0" w:color="auto"/>
            </w:tcBorders>
            <w:vAlign w:val="center"/>
          </w:tcPr>
          <w:p w:rsidR="00F67B00" w:rsidRPr="003F04FD" w:rsidRDefault="00F67B00" w:rsidP="006C0BB3">
            <w:pPr>
              <w:pStyle w:val="BodyTextFirstIndent2"/>
              <w:ind w:left="0" w:firstLine="0"/>
              <w:rPr>
                <w:rFonts w:ascii="Times New Roman" w:hAnsi="Times New Roman"/>
                <w:sz w:val="22"/>
                <w:szCs w:val="22"/>
              </w:rPr>
            </w:pPr>
          </w:p>
        </w:tc>
      </w:tr>
      <w:tr w:rsidR="00F67B00" w:rsidRPr="00704D06" w:rsidTr="00FF70C5">
        <w:tblPrEx>
          <w:tblLook w:val="01E0" w:firstRow="1" w:lastRow="1" w:firstColumn="1" w:lastColumn="1" w:noHBand="0" w:noVBand="0"/>
        </w:tblPrEx>
        <w:tc>
          <w:tcPr>
            <w:tcW w:w="5000" w:type="pct"/>
            <w:gridSpan w:val="4"/>
            <w:shd w:val="clear" w:color="auto" w:fill="D9D9D9" w:themeFill="background1" w:themeFillShade="D9"/>
            <w:vAlign w:val="center"/>
          </w:tcPr>
          <w:p w:rsidR="00F67B00" w:rsidRPr="003F04FD" w:rsidRDefault="003F04FD" w:rsidP="003F04FD">
            <w:pPr>
              <w:pStyle w:val="BodyTextFirstIndent2"/>
              <w:ind w:left="0" w:firstLine="0"/>
              <w:rPr>
                <w:rFonts w:ascii="Times New Roman" w:hAnsi="Times New Roman"/>
                <w:b/>
                <w:sz w:val="22"/>
                <w:szCs w:val="22"/>
              </w:rPr>
            </w:pPr>
            <w:r>
              <w:rPr>
                <w:rFonts w:ascii="Times New Roman" w:hAnsi="Times New Roman"/>
                <w:b/>
                <w:sz w:val="22"/>
                <w:szCs w:val="22"/>
              </w:rPr>
              <w:t>External Review</w:t>
            </w:r>
            <w:r w:rsidR="00A83D72">
              <w:rPr>
                <w:rFonts w:ascii="Times New Roman" w:hAnsi="Times New Roman"/>
                <w:b/>
                <w:sz w:val="22"/>
                <w:szCs w:val="22"/>
              </w:rPr>
              <w:t xml:space="preserve"> or Approval (include: I</w:t>
            </w:r>
            <w:r>
              <w:rPr>
                <w:rFonts w:ascii="Times New Roman" w:hAnsi="Times New Roman"/>
                <w:b/>
                <w:sz w:val="22"/>
                <w:szCs w:val="22"/>
              </w:rPr>
              <w:t>ndependent QA, Consultant and Contractor)</w:t>
            </w:r>
          </w:p>
        </w:tc>
      </w:tr>
      <w:tr w:rsidR="00F67B00" w:rsidRPr="00704D06" w:rsidTr="00633FC7">
        <w:tblPrEx>
          <w:tblLook w:val="01E0" w:firstRow="1" w:lastRow="1" w:firstColumn="1" w:lastColumn="1" w:noHBand="0" w:noVBand="0"/>
        </w:tblPrEx>
        <w:tc>
          <w:tcPr>
            <w:tcW w:w="1793" w:type="pct"/>
            <w:shd w:val="clear" w:color="auto" w:fill="B8CCE4" w:themeFill="accent1" w:themeFillTint="66"/>
            <w:vAlign w:val="center"/>
          </w:tcPr>
          <w:p w:rsidR="00F67B00" w:rsidRPr="003F04FD" w:rsidRDefault="00F67B00" w:rsidP="00993622">
            <w:pPr>
              <w:pStyle w:val="BodyTextFirstIndent2"/>
              <w:ind w:left="0" w:firstLine="0"/>
              <w:jc w:val="center"/>
              <w:rPr>
                <w:rFonts w:ascii="Times New Roman" w:hAnsi="Times New Roman"/>
                <w:sz w:val="22"/>
                <w:szCs w:val="22"/>
              </w:rPr>
            </w:pPr>
            <w:r w:rsidRPr="003F04FD">
              <w:rPr>
                <w:rFonts w:ascii="Times New Roman" w:hAnsi="Times New Roman"/>
                <w:b/>
                <w:bCs/>
                <w:iCs/>
                <w:sz w:val="22"/>
                <w:szCs w:val="22"/>
              </w:rPr>
              <w:t>Name</w:t>
            </w:r>
          </w:p>
        </w:tc>
        <w:tc>
          <w:tcPr>
            <w:tcW w:w="2497" w:type="pct"/>
            <w:gridSpan w:val="2"/>
            <w:shd w:val="clear" w:color="auto" w:fill="B8CCE4" w:themeFill="accent1" w:themeFillTint="66"/>
            <w:vAlign w:val="center"/>
          </w:tcPr>
          <w:p w:rsidR="00F67B00" w:rsidRPr="003F04FD" w:rsidRDefault="00F67B00" w:rsidP="00993622">
            <w:pPr>
              <w:pStyle w:val="BodyTextFirstIndent2"/>
              <w:ind w:left="0" w:firstLine="0"/>
              <w:jc w:val="center"/>
              <w:rPr>
                <w:rFonts w:ascii="Times New Roman" w:hAnsi="Times New Roman"/>
                <w:sz w:val="22"/>
                <w:szCs w:val="22"/>
              </w:rPr>
            </w:pPr>
            <w:r w:rsidRPr="003F04FD">
              <w:rPr>
                <w:rFonts w:ascii="Times New Roman" w:hAnsi="Times New Roman"/>
                <w:b/>
                <w:bCs/>
                <w:iCs/>
                <w:sz w:val="22"/>
                <w:szCs w:val="22"/>
              </w:rPr>
              <w:t>Title/Position/Role</w:t>
            </w:r>
          </w:p>
        </w:tc>
        <w:tc>
          <w:tcPr>
            <w:tcW w:w="710" w:type="pct"/>
            <w:shd w:val="clear" w:color="auto" w:fill="B8CCE4" w:themeFill="accent1" w:themeFillTint="66"/>
            <w:vAlign w:val="center"/>
          </w:tcPr>
          <w:p w:rsidR="00F67B00" w:rsidRPr="003F04FD" w:rsidRDefault="00F67B00" w:rsidP="00993622">
            <w:pPr>
              <w:pStyle w:val="BodyTextFirstIndent2"/>
              <w:ind w:left="0" w:firstLine="0"/>
              <w:jc w:val="center"/>
              <w:rPr>
                <w:rFonts w:ascii="Times New Roman" w:hAnsi="Times New Roman"/>
                <w:b/>
                <w:sz w:val="22"/>
                <w:szCs w:val="22"/>
              </w:rPr>
            </w:pPr>
            <w:r w:rsidRPr="003F04FD">
              <w:rPr>
                <w:rFonts w:ascii="Times New Roman" w:hAnsi="Times New Roman"/>
                <w:b/>
                <w:sz w:val="22"/>
                <w:szCs w:val="22"/>
              </w:rPr>
              <w:t>Date</w:t>
            </w:r>
          </w:p>
        </w:tc>
      </w:tr>
      <w:tr w:rsidR="00F67B00" w:rsidRPr="000360CF" w:rsidTr="00633FC7">
        <w:tblPrEx>
          <w:tblLook w:val="01E0" w:firstRow="1" w:lastRow="1" w:firstColumn="1" w:lastColumn="1" w:noHBand="0" w:noVBand="0"/>
        </w:tblPrEx>
        <w:tc>
          <w:tcPr>
            <w:tcW w:w="1793" w:type="pct"/>
            <w:vAlign w:val="center"/>
          </w:tcPr>
          <w:p w:rsidR="00F67B00" w:rsidRPr="003F04FD" w:rsidRDefault="00F67B00" w:rsidP="006C0BB3">
            <w:pPr>
              <w:pStyle w:val="BodyTextFirstIndent2"/>
              <w:ind w:left="0" w:firstLine="0"/>
              <w:rPr>
                <w:rFonts w:ascii="Times New Roman" w:hAnsi="Times New Roman"/>
                <w:sz w:val="22"/>
                <w:szCs w:val="22"/>
              </w:rPr>
            </w:pPr>
          </w:p>
        </w:tc>
        <w:tc>
          <w:tcPr>
            <w:tcW w:w="2497" w:type="pct"/>
            <w:gridSpan w:val="2"/>
            <w:vAlign w:val="center"/>
          </w:tcPr>
          <w:p w:rsidR="00F67B00" w:rsidRPr="003F04FD" w:rsidRDefault="00F67B00" w:rsidP="006C0BB3">
            <w:pPr>
              <w:pStyle w:val="BodyTextFirstIndent2"/>
              <w:ind w:left="0" w:firstLine="0"/>
              <w:rPr>
                <w:rFonts w:ascii="Times New Roman" w:hAnsi="Times New Roman"/>
                <w:sz w:val="22"/>
                <w:szCs w:val="22"/>
              </w:rPr>
            </w:pPr>
          </w:p>
        </w:tc>
        <w:tc>
          <w:tcPr>
            <w:tcW w:w="710" w:type="pct"/>
            <w:vAlign w:val="center"/>
          </w:tcPr>
          <w:p w:rsidR="00F67B00" w:rsidRPr="003F04FD" w:rsidRDefault="00F67B00" w:rsidP="006C0BB3">
            <w:pPr>
              <w:pStyle w:val="BodyTextFirstIndent2"/>
              <w:ind w:left="0" w:firstLine="0"/>
              <w:rPr>
                <w:rFonts w:ascii="Times New Roman" w:hAnsi="Times New Roman"/>
                <w:sz w:val="22"/>
                <w:szCs w:val="22"/>
              </w:rPr>
            </w:pPr>
          </w:p>
        </w:tc>
      </w:tr>
      <w:tr w:rsidR="00F67B00" w:rsidRPr="000360CF" w:rsidTr="00633FC7">
        <w:tblPrEx>
          <w:tblLook w:val="01E0" w:firstRow="1" w:lastRow="1" w:firstColumn="1" w:lastColumn="1" w:noHBand="0" w:noVBand="0"/>
        </w:tblPrEx>
        <w:tc>
          <w:tcPr>
            <w:tcW w:w="1793" w:type="pct"/>
            <w:vAlign w:val="center"/>
          </w:tcPr>
          <w:p w:rsidR="00F67B00" w:rsidRPr="003F04FD" w:rsidRDefault="00F67B00" w:rsidP="006C0BB3">
            <w:pPr>
              <w:pStyle w:val="BodyTextFirstIndent2"/>
              <w:ind w:left="0" w:firstLine="0"/>
              <w:rPr>
                <w:rFonts w:ascii="Times New Roman" w:hAnsi="Times New Roman"/>
                <w:sz w:val="22"/>
                <w:szCs w:val="22"/>
              </w:rPr>
            </w:pPr>
          </w:p>
        </w:tc>
        <w:tc>
          <w:tcPr>
            <w:tcW w:w="2497" w:type="pct"/>
            <w:gridSpan w:val="2"/>
            <w:vAlign w:val="center"/>
          </w:tcPr>
          <w:p w:rsidR="00F67B00" w:rsidRPr="003F04FD" w:rsidRDefault="00F67B00" w:rsidP="006C0BB3">
            <w:pPr>
              <w:pStyle w:val="BodyTextFirstIndent2"/>
              <w:ind w:left="0" w:firstLine="0"/>
              <w:rPr>
                <w:rFonts w:ascii="Times New Roman" w:hAnsi="Times New Roman"/>
                <w:sz w:val="22"/>
                <w:szCs w:val="22"/>
              </w:rPr>
            </w:pPr>
          </w:p>
        </w:tc>
        <w:tc>
          <w:tcPr>
            <w:tcW w:w="710" w:type="pct"/>
            <w:vAlign w:val="center"/>
          </w:tcPr>
          <w:p w:rsidR="00F67B00" w:rsidRPr="003F04FD" w:rsidRDefault="00F67B00" w:rsidP="006C0BB3">
            <w:pPr>
              <w:pStyle w:val="BodyTextFirstIndent2"/>
              <w:ind w:left="0" w:firstLine="0"/>
              <w:rPr>
                <w:rFonts w:ascii="Times New Roman" w:hAnsi="Times New Roman"/>
                <w:sz w:val="22"/>
                <w:szCs w:val="22"/>
              </w:rPr>
            </w:pPr>
          </w:p>
        </w:tc>
      </w:tr>
      <w:tr w:rsidR="004C6F69" w:rsidRPr="000360CF" w:rsidTr="00633FC7">
        <w:tblPrEx>
          <w:tblLook w:val="01E0" w:firstRow="1" w:lastRow="1" w:firstColumn="1" w:lastColumn="1" w:noHBand="0" w:noVBand="0"/>
        </w:tblPrEx>
        <w:tc>
          <w:tcPr>
            <w:tcW w:w="1793" w:type="pct"/>
            <w:tcBorders>
              <w:bottom w:val="single" w:sz="4" w:space="0" w:color="auto"/>
            </w:tcBorders>
            <w:vAlign w:val="center"/>
          </w:tcPr>
          <w:p w:rsidR="004C6F69" w:rsidRPr="003F04FD" w:rsidRDefault="004C6F69" w:rsidP="006C0BB3">
            <w:pPr>
              <w:pStyle w:val="BodyTextFirstIndent2"/>
              <w:ind w:left="0" w:firstLine="0"/>
              <w:rPr>
                <w:rFonts w:ascii="Times New Roman" w:hAnsi="Times New Roman"/>
                <w:sz w:val="22"/>
                <w:szCs w:val="22"/>
              </w:rPr>
            </w:pPr>
          </w:p>
        </w:tc>
        <w:tc>
          <w:tcPr>
            <w:tcW w:w="2497" w:type="pct"/>
            <w:gridSpan w:val="2"/>
            <w:tcBorders>
              <w:bottom w:val="single" w:sz="4" w:space="0" w:color="auto"/>
            </w:tcBorders>
            <w:vAlign w:val="center"/>
          </w:tcPr>
          <w:p w:rsidR="004C6F69" w:rsidRPr="003F04FD" w:rsidRDefault="004C6F69" w:rsidP="006C0BB3">
            <w:pPr>
              <w:pStyle w:val="BodyTextFirstIndent2"/>
              <w:ind w:left="0" w:firstLine="0"/>
              <w:rPr>
                <w:rFonts w:ascii="Times New Roman" w:hAnsi="Times New Roman"/>
                <w:sz w:val="22"/>
                <w:szCs w:val="22"/>
              </w:rPr>
            </w:pPr>
          </w:p>
        </w:tc>
        <w:tc>
          <w:tcPr>
            <w:tcW w:w="710" w:type="pct"/>
            <w:tcBorders>
              <w:bottom w:val="single" w:sz="4" w:space="0" w:color="auto"/>
            </w:tcBorders>
            <w:vAlign w:val="center"/>
          </w:tcPr>
          <w:p w:rsidR="004C6F69" w:rsidRPr="003F04FD" w:rsidRDefault="004C6F69" w:rsidP="006C0BB3">
            <w:pPr>
              <w:pStyle w:val="BodyTextFirstIndent2"/>
              <w:ind w:left="0" w:firstLine="0"/>
              <w:rPr>
                <w:rFonts w:ascii="Times New Roman" w:hAnsi="Times New Roman"/>
                <w:sz w:val="22"/>
                <w:szCs w:val="22"/>
              </w:rPr>
            </w:pPr>
          </w:p>
        </w:tc>
      </w:tr>
      <w:tr w:rsidR="00FF70C5" w:rsidTr="00FF70C5">
        <w:tblPrEx>
          <w:tblLook w:val="01E0" w:firstRow="1" w:lastRow="1" w:firstColumn="1" w:lastColumn="1" w:noHBand="0" w:noVBand="0"/>
        </w:tblPrEx>
        <w:tc>
          <w:tcPr>
            <w:tcW w:w="5000" w:type="pct"/>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FF70C5" w:rsidRPr="003F04FD" w:rsidRDefault="005D17B3" w:rsidP="00FF70C5">
            <w:pPr>
              <w:pStyle w:val="BodyTextFirstIndent2"/>
              <w:ind w:left="0" w:firstLine="0"/>
              <w:rPr>
                <w:rFonts w:ascii="Times New Roman" w:hAnsi="Times New Roman"/>
                <w:b/>
                <w:sz w:val="22"/>
                <w:szCs w:val="22"/>
              </w:rPr>
            </w:pPr>
            <w:r>
              <w:rPr>
                <w:rFonts w:ascii="Times New Roman" w:hAnsi="Times New Roman"/>
                <w:b/>
                <w:sz w:val="22"/>
                <w:szCs w:val="22"/>
              </w:rPr>
              <w:t xml:space="preserve">OSCIO / LFO - </w:t>
            </w:r>
            <w:r w:rsidR="009D478B">
              <w:rPr>
                <w:rFonts w:ascii="Times New Roman" w:hAnsi="Times New Roman"/>
                <w:b/>
                <w:sz w:val="22"/>
                <w:szCs w:val="22"/>
              </w:rPr>
              <w:t xml:space="preserve">Stage Gate Endorsements </w:t>
            </w:r>
            <w:r w:rsidR="00A83D72">
              <w:rPr>
                <w:rFonts w:ascii="Times New Roman" w:hAnsi="Times New Roman"/>
                <w:b/>
                <w:sz w:val="22"/>
                <w:szCs w:val="22"/>
              </w:rPr>
              <w:t>for Major Projects</w:t>
            </w:r>
            <w:r w:rsidR="00CA057B">
              <w:rPr>
                <w:rFonts w:ascii="Times New Roman" w:hAnsi="Times New Roman"/>
                <w:b/>
                <w:sz w:val="22"/>
                <w:szCs w:val="22"/>
              </w:rPr>
              <w:t xml:space="preserve"> (fill out by OSCIO Analyst)</w:t>
            </w:r>
          </w:p>
        </w:tc>
      </w:tr>
      <w:tr w:rsidR="00FF70C5" w:rsidTr="00A83D72">
        <w:tblPrEx>
          <w:tblLook w:val="01E0" w:firstRow="1" w:lastRow="1" w:firstColumn="1" w:lastColumn="1" w:noHBand="0" w:noVBand="0"/>
        </w:tblPrEx>
        <w:trPr>
          <w:trHeight w:val="440"/>
        </w:trPr>
        <w:tc>
          <w:tcPr>
            <w:tcW w:w="1793" w:type="pc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rsidR="00FF70C5" w:rsidRPr="003F04FD" w:rsidRDefault="00FF70C5" w:rsidP="005D17B3">
            <w:pPr>
              <w:pStyle w:val="BodyTextFirstIndent2"/>
              <w:ind w:left="0" w:firstLine="0"/>
              <w:jc w:val="center"/>
              <w:rPr>
                <w:rFonts w:ascii="Times New Roman" w:hAnsi="Times New Roman"/>
                <w:b/>
                <w:sz w:val="22"/>
                <w:szCs w:val="22"/>
              </w:rPr>
            </w:pPr>
            <w:r w:rsidRPr="003F04FD">
              <w:rPr>
                <w:rFonts w:ascii="Times New Roman" w:hAnsi="Times New Roman"/>
                <w:b/>
                <w:sz w:val="22"/>
                <w:szCs w:val="22"/>
              </w:rPr>
              <w:br w:type="page"/>
            </w:r>
            <w:r w:rsidR="00A83D72">
              <w:rPr>
                <w:rFonts w:ascii="Times New Roman" w:hAnsi="Times New Roman"/>
                <w:b/>
                <w:sz w:val="22"/>
                <w:szCs w:val="22"/>
              </w:rPr>
              <w:t xml:space="preserve"> </w:t>
            </w:r>
            <w:r w:rsidRPr="003F04FD">
              <w:rPr>
                <w:rFonts w:ascii="Times New Roman" w:hAnsi="Times New Roman"/>
                <w:b/>
                <w:bCs/>
                <w:iCs/>
                <w:sz w:val="22"/>
                <w:szCs w:val="22"/>
              </w:rPr>
              <w:t>Stage Gate</w:t>
            </w:r>
            <w:r w:rsidR="00A83D72">
              <w:rPr>
                <w:rFonts w:ascii="Times New Roman" w:hAnsi="Times New Roman"/>
                <w:b/>
                <w:bCs/>
                <w:iCs/>
                <w:sz w:val="22"/>
                <w:szCs w:val="22"/>
              </w:rPr>
              <w:t xml:space="preserve"> </w:t>
            </w:r>
          </w:p>
        </w:tc>
        <w:tc>
          <w:tcPr>
            <w:tcW w:w="1602" w:type="pc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rsidR="00FF70C5" w:rsidRPr="003F04FD" w:rsidRDefault="00A83D72" w:rsidP="00633FC7">
            <w:pPr>
              <w:pStyle w:val="BodyTextFirstIndent2"/>
              <w:ind w:left="0" w:firstLine="0"/>
              <w:jc w:val="center"/>
              <w:rPr>
                <w:rFonts w:ascii="Times New Roman" w:hAnsi="Times New Roman"/>
                <w:b/>
                <w:sz w:val="22"/>
                <w:szCs w:val="22"/>
              </w:rPr>
            </w:pPr>
            <w:r>
              <w:rPr>
                <w:rFonts w:ascii="Times New Roman" w:hAnsi="Times New Roman"/>
                <w:b/>
                <w:bCs/>
                <w:iCs/>
                <w:sz w:val="22"/>
                <w:szCs w:val="22"/>
              </w:rPr>
              <w:t xml:space="preserve">Approval / </w:t>
            </w:r>
            <w:r w:rsidR="00FF70C5" w:rsidRPr="003F04FD">
              <w:rPr>
                <w:rFonts w:ascii="Times New Roman" w:hAnsi="Times New Roman"/>
                <w:b/>
                <w:bCs/>
                <w:iCs/>
                <w:sz w:val="22"/>
                <w:szCs w:val="22"/>
              </w:rPr>
              <w:t>Name</w:t>
            </w:r>
            <w:r w:rsidR="00877293" w:rsidRPr="003F04FD">
              <w:rPr>
                <w:rFonts w:ascii="Times New Roman" w:hAnsi="Times New Roman"/>
                <w:b/>
                <w:bCs/>
                <w:iCs/>
                <w:sz w:val="22"/>
                <w:szCs w:val="22"/>
              </w:rPr>
              <w:t xml:space="preserve"> / Role</w:t>
            </w:r>
          </w:p>
        </w:tc>
        <w:tc>
          <w:tcPr>
            <w:tcW w:w="1605" w:type="pct"/>
            <w:gridSpan w:val="2"/>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rsidR="00FF70C5" w:rsidRPr="003F04FD" w:rsidRDefault="003F04FD" w:rsidP="00FF70C5">
            <w:pPr>
              <w:pStyle w:val="BodyTextFirstIndent2"/>
              <w:ind w:left="0" w:firstLine="0"/>
              <w:jc w:val="center"/>
              <w:rPr>
                <w:rFonts w:ascii="Times New Roman" w:hAnsi="Times New Roman"/>
                <w:b/>
                <w:sz w:val="22"/>
                <w:szCs w:val="22"/>
              </w:rPr>
            </w:pPr>
            <w:r w:rsidRPr="003F04FD">
              <w:rPr>
                <w:rFonts w:ascii="Times New Roman" w:hAnsi="Times New Roman"/>
                <w:b/>
                <w:sz w:val="22"/>
                <w:szCs w:val="22"/>
              </w:rPr>
              <w:t>Comments</w:t>
            </w:r>
            <w:r w:rsidR="00A83D72">
              <w:rPr>
                <w:rFonts w:ascii="Times New Roman" w:hAnsi="Times New Roman"/>
                <w:b/>
                <w:sz w:val="22"/>
                <w:szCs w:val="22"/>
              </w:rPr>
              <w:t xml:space="preserve"> / Notes</w:t>
            </w:r>
            <w:r w:rsidR="00633FC7">
              <w:rPr>
                <w:rFonts w:ascii="Times New Roman" w:hAnsi="Times New Roman"/>
                <w:b/>
                <w:sz w:val="22"/>
                <w:szCs w:val="22"/>
              </w:rPr>
              <w:t xml:space="preserve"> / Date</w:t>
            </w:r>
          </w:p>
        </w:tc>
      </w:tr>
      <w:tr w:rsidR="00FF70C5" w:rsidTr="003F04FD">
        <w:tblPrEx>
          <w:tblLook w:val="01E0" w:firstRow="1" w:lastRow="1" w:firstColumn="1" w:lastColumn="1" w:noHBand="0" w:noVBand="0"/>
        </w:tblPrEx>
        <w:trPr>
          <w:trHeight w:val="548"/>
        </w:trPr>
        <w:tc>
          <w:tcPr>
            <w:tcW w:w="1793" w:type="pct"/>
            <w:tcBorders>
              <w:top w:val="single" w:sz="4" w:space="0" w:color="auto"/>
              <w:left w:val="single" w:sz="4" w:space="0" w:color="auto"/>
              <w:bottom w:val="single" w:sz="4" w:space="0" w:color="auto"/>
              <w:right w:val="single" w:sz="4" w:space="0" w:color="auto"/>
            </w:tcBorders>
            <w:vAlign w:val="center"/>
          </w:tcPr>
          <w:p w:rsidR="00FF70C5" w:rsidRPr="003F04FD" w:rsidRDefault="00FF70C5" w:rsidP="00335B47">
            <w:pPr>
              <w:pStyle w:val="BodyTextFirstIndent2"/>
              <w:ind w:left="0" w:firstLine="0"/>
              <w:rPr>
                <w:rFonts w:ascii="Times New Roman" w:hAnsi="Times New Roman"/>
                <w:sz w:val="22"/>
                <w:szCs w:val="22"/>
              </w:rPr>
            </w:pPr>
            <w:r w:rsidRPr="003F04FD">
              <w:rPr>
                <w:rFonts w:ascii="Times New Roman" w:hAnsi="Times New Roman"/>
                <w:b/>
                <w:sz w:val="22"/>
                <w:szCs w:val="22"/>
              </w:rPr>
              <w:t xml:space="preserve">Gate #1 </w:t>
            </w:r>
            <w:r w:rsidR="00B24DED" w:rsidRPr="00B24DED">
              <w:rPr>
                <w:rFonts w:ascii="Times New Roman" w:hAnsi="Times New Roman"/>
                <w:b/>
                <w:sz w:val="22"/>
                <w:szCs w:val="22"/>
                <w:u w:val="single"/>
              </w:rPr>
              <w:t>High Level Plans,</w:t>
            </w:r>
            <w:r w:rsidR="00B24DED">
              <w:rPr>
                <w:rFonts w:ascii="Times New Roman" w:hAnsi="Times New Roman"/>
                <w:b/>
                <w:sz w:val="22"/>
                <w:szCs w:val="22"/>
              </w:rPr>
              <w:t xml:space="preserve"> </w:t>
            </w:r>
          </w:p>
        </w:tc>
        <w:tc>
          <w:tcPr>
            <w:tcW w:w="1602" w:type="pct"/>
            <w:tcBorders>
              <w:top w:val="single" w:sz="4" w:space="0" w:color="auto"/>
              <w:left w:val="single" w:sz="4" w:space="0" w:color="auto"/>
              <w:bottom w:val="single" w:sz="4" w:space="0" w:color="auto"/>
              <w:right w:val="single" w:sz="4" w:space="0" w:color="auto"/>
            </w:tcBorders>
            <w:vAlign w:val="center"/>
          </w:tcPr>
          <w:p w:rsidR="00FF70C5" w:rsidRPr="003F04FD" w:rsidRDefault="00FF70C5" w:rsidP="006C0BB3">
            <w:pPr>
              <w:pStyle w:val="BodyTextFirstIndent2"/>
              <w:ind w:left="0" w:firstLine="0"/>
              <w:rPr>
                <w:rFonts w:ascii="Times New Roman" w:hAnsi="Times New Roman"/>
                <w:sz w:val="22"/>
                <w:szCs w:val="22"/>
              </w:rPr>
            </w:pPr>
          </w:p>
        </w:tc>
        <w:tc>
          <w:tcPr>
            <w:tcW w:w="1605" w:type="pct"/>
            <w:gridSpan w:val="2"/>
            <w:tcBorders>
              <w:top w:val="single" w:sz="4" w:space="0" w:color="auto"/>
              <w:left w:val="single" w:sz="4" w:space="0" w:color="auto"/>
              <w:bottom w:val="single" w:sz="4" w:space="0" w:color="auto"/>
              <w:right w:val="single" w:sz="4" w:space="0" w:color="auto"/>
            </w:tcBorders>
            <w:vAlign w:val="center"/>
          </w:tcPr>
          <w:p w:rsidR="00FF70C5" w:rsidRPr="003F04FD" w:rsidRDefault="00FF70C5" w:rsidP="006C0BB3">
            <w:pPr>
              <w:pStyle w:val="BodyTextFirstIndent2"/>
              <w:ind w:left="0" w:firstLine="0"/>
              <w:rPr>
                <w:rFonts w:ascii="Times New Roman" w:hAnsi="Times New Roman"/>
                <w:sz w:val="22"/>
                <w:szCs w:val="22"/>
              </w:rPr>
            </w:pPr>
          </w:p>
        </w:tc>
      </w:tr>
      <w:tr w:rsidR="00FF70C5" w:rsidTr="003F04FD">
        <w:tblPrEx>
          <w:tblLook w:val="01E0" w:firstRow="1" w:lastRow="1" w:firstColumn="1" w:lastColumn="1" w:noHBand="0" w:noVBand="0"/>
        </w:tblPrEx>
        <w:trPr>
          <w:trHeight w:val="530"/>
        </w:trPr>
        <w:tc>
          <w:tcPr>
            <w:tcW w:w="1793" w:type="pct"/>
            <w:tcBorders>
              <w:top w:val="single" w:sz="4" w:space="0" w:color="auto"/>
              <w:left w:val="single" w:sz="4" w:space="0" w:color="auto"/>
              <w:bottom w:val="single" w:sz="4" w:space="0" w:color="auto"/>
              <w:right w:val="single" w:sz="4" w:space="0" w:color="auto"/>
            </w:tcBorders>
            <w:vAlign w:val="center"/>
          </w:tcPr>
          <w:p w:rsidR="00FF70C5" w:rsidRPr="003F04FD" w:rsidRDefault="00FF70C5" w:rsidP="00335B47">
            <w:pPr>
              <w:pStyle w:val="BodyTextFirstIndent2"/>
              <w:ind w:left="0" w:firstLine="0"/>
              <w:rPr>
                <w:rFonts w:ascii="Times New Roman" w:hAnsi="Times New Roman"/>
                <w:sz w:val="22"/>
                <w:szCs w:val="22"/>
              </w:rPr>
            </w:pPr>
            <w:r w:rsidRPr="003F04FD">
              <w:rPr>
                <w:rFonts w:ascii="Times New Roman" w:hAnsi="Times New Roman"/>
                <w:b/>
                <w:sz w:val="22"/>
                <w:szCs w:val="22"/>
              </w:rPr>
              <w:t>Gate #2</w:t>
            </w:r>
            <w:r w:rsidRPr="003F04FD">
              <w:rPr>
                <w:rFonts w:ascii="Times New Roman" w:hAnsi="Times New Roman"/>
                <w:sz w:val="22"/>
                <w:szCs w:val="22"/>
              </w:rPr>
              <w:t xml:space="preserve"> </w:t>
            </w:r>
            <w:r w:rsidR="004B220F">
              <w:rPr>
                <w:rFonts w:ascii="Times New Roman" w:hAnsi="Times New Roman"/>
                <w:sz w:val="22"/>
                <w:szCs w:val="22"/>
              </w:rPr>
              <w:t xml:space="preserve"> </w:t>
            </w:r>
            <w:r w:rsidR="00522518" w:rsidRPr="003F04FD">
              <w:rPr>
                <w:rFonts w:ascii="Times New Roman" w:hAnsi="Times New Roman"/>
                <w:sz w:val="22"/>
                <w:szCs w:val="22"/>
              </w:rPr>
              <w:t xml:space="preserve">Refined </w:t>
            </w:r>
            <w:r w:rsidR="00D95098">
              <w:rPr>
                <w:rFonts w:ascii="Times New Roman" w:hAnsi="Times New Roman"/>
                <w:sz w:val="22"/>
                <w:szCs w:val="22"/>
              </w:rPr>
              <w:t xml:space="preserve">Detailed </w:t>
            </w:r>
            <w:r w:rsidR="00522518" w:rsidRPr="003F04FD">
              <w:rPr>
                <w:rFonts w:ascii="Times New Roman" w:hAnsi="Times New Roman"/>
                <w:sz w:val="22"/>
                <w:szCs w:val="22"/>
              </w:rPr>
              <w:t>Business Case</w:t>
            </w:r>
          </w:p>
        </w:tc>
        <w:tc>
          <w:tcPr>
            <w:tcW w:w="1602" w:type="pct"/>
            <w:tcBorders>
              <w:top w:val="single" w:sz="4" w:space="0" w:color="auto"/>
              <w:left w:val="single" w:sz="4" w:space="0" w:color="auto"/>
              <w:bottom w:val="single" w:sz="4" w:space="0" w:color="auto"/>
              <w:right w:val="single" w:sz="4" w:space="0" w:color="auto"/>
            </w:tcBorders>
            <w:vAlign w:val="center"/>
          </w:tcPr>
          <w:p w:rsidR="00FF70C5" w:rsidRPr="003F04FD" w:rsidRDefault="00FF70C5" w:rsidP="006C0BB3">
            <w:pPr>
              <w:pStyle w:val="BodyTextFirstIndent2"/>
              <w:ind w:left="0" w:firstLine="0"/>
              <w:rPr>
                <w:rFonts w:ascii="Times New Roman" w:hAnsi="Times New Roman"/>
                <w:sz w:val="22"/>
                <w:szCs w:val="22"/>
              </w:rPr>
            </w:pPr>
          </w:p>
        </w:tc>
        <w:tc>
          <w:tcPr>
            <w:tcW w:w="1605" w:type="pct"/>
            <w:gridSpan w:val="2"/>
            <w:tcBorders>
              <w:top w:val="single" w:sz="4" w:space="0" w:color="auto"/>
              <w:left w:val="single" w:sz="4" w:space="0" w:color="auto"/>
              <w:bottom w:val="single" w:sz="4" w:space="0" w:color="auto"/>
              <w:right w:val="single" w:sz="4" w:space="0" w:color="auto"/>
            </w:tcBorders>
            <w:vAlign w:val="center"/>
          </w:tcPr>
          <w:p w:rsidR="00FF70C5" w:rsidRPr="003F04FD" w:rsidRDefault="00FF70C5" w:rsidP="006C0BB3">
            <w:pPr>
              <w:pStyle w:val="BodyTextFirstIndent2"/>
              <w:ind w:left="0" w:firstLine="0"/>
              <w:rPr>
                <w:rFonts w:ascii="Times New Roman" w:hAnsi="Times New Roman"/>
                <w:sz w:val="22"/>
                <w:szCs w:val="22"/>
              </w:rPr>
            </w:pPr>
          </w:p>
        </w:tc>
      </w:tr>
      <w:tr w:rsidR="00FF70C5" w:rsidTr="003F04FD">
        <w:tblPrEx>
          <w:tblLook w:val="01E0" w:firstRow="1" w:lastRow="1" w:firstColumn="1" w:lastColumn="1" w:noHBand="0" w:noVBand="0"/>
        </w:tblPrEx>
        <w:trPr>
          <w:trHeight w:val="620"/>
        </w:trPr>
        <w:tc>
          <w:tcPr>
            <w:tcW w:w="1793" w:type="pct"/>
            <w:tcBorders>
              <w:top w:val="single" w:sz="4" w:space="0" w:color="auto"/>
              <w:left w:val="single" w:sz="4" w:space="0" w:color="auto"/>
              <w:bottom w:val="single" w:sz="4" w:space="0" w:color="auto"/>
              <w:right w:val="single" w:sz="4" w:space="0" w:color="auto"/>
            </w:tcBorders>
            <w:vAlign w:val="center"/>
          </w:tcPr>
          <w:p w:rsidR="00FF70C5" w:rsidRPr="003F04FD" w:rsidRDefault="003030D7" w:rsidP="004B220F">
            <w:pPr>
              <w:pStyle w:val="BodyTextFirstIndent2"/>
              <w:ind w:left="0" w:firstLine="0"/>
              <w:rPr>
                <w:rFonts w:ascii="Times New Roman" w:hAnsi="Times New Roman"/>
                <w:sz w:val="22"/>
                <w:szCs w:val="22"/>
              </w:rPr>
            </w:pPr>
            <w:r w:rsidRPr="003F04FD">
              <w:rPr>
                <w:rFonts w:ascii="Times New Roman" w:hAnsi="Times New Roman"/>
                <w:b/>
                <w:sz w:val="22"/>
                <w:szCs w:val="22"/>
              </w:rPr>
              <w:t>Gate #3</w:t>
            </w:r>
            <w:r w:rsidRPr="003F04FD">
              <w:rPr>
                <w:rFonts w:ascii="Times New Roman" w:hAnsi="Times New Roman"/>
                <w:sz w:val="22"/>
                <w:szCs w:val="22"/>
              </w:rPr>
              <w:t xml:space="preserve"> </w:t>
            </w:r>
            <w:r w:rsidR="004B220F">
              <w:rPr>
                <w:rFonts w:ascii="Times New Roman" w:hAnsi="Times New Roman"/>
                <w:sz w:val="22"/>
                <w:szCs w:val="22"/>
              </w:rPr>
              <w:t xml:space="preserve"> </w:t>
            </w:r>
            <w:r w:rsidR="004B220F" w:rsidRPr="00B24DED">
              <w:rPr>
                <w:rFonts w:ascii="Times New Roman" w:hAnsi="Times New Roman"/>
                <w:b/>
                <w:sz w:val="22"/>
                <w:szCs w:val="22"/>
                <w:u w:val="single"/>
              </w:rPr>
              <w:t>Go for Execution</w:t>
            </w:r>
            <w:r w:rsidR="004B220F">
              <w:rPr>
                <w:rFonts w:ascii="Times New Roman" w:hAnsi="Times New Roman"/>
                <w:sz w:val="22"/>
                <w:szCs w:val="22"/>
              </w:rPr>
              <w:t xml:space="preserve">, </w:t>
            </w:r>
            <w:r w:rsidR="00522518" w:rsidRPr="003F04FD">
              <w:rPr>
                <w:rFonts w:ascii="Times New Roman" w:hAnsi="Times New Roman"/>
                <w:sz w:val="22"/>
                <w:szCs w:val="22"/>
              </w:rPr>
              <w:t xml:space="preserve">Refined </w:t>
            </w:r>
            <w:r w:rsidR="00D95098">
              <w:rPr>
                <w:rFonts w:ascii="Times New Roman" w:hAnsi="Times New Roman"/>
                <w:sz w:val="22"/>
                <w:szCs w:val="22"/>
              </w:rPr>
              <w:t xml:space="preserve">Detailed </w:t>
            </w:r>
            <w:r w:rsidR="00522518" w:rsidRPr="003F04FD">
              <w:rPr>
                <w:rFonts w:ascii="Times New Roman" w:hAnsi="Times New Roman"/>
                <w:sz w:val="22"/>
                <w:szCs w:val="22"/>
              </w:rPr>
              <w:t>Project Plan</w:t>
            </w:r>
            <w:r w:rsidR="003F04FD">
              <w:rPr>
                <w:rFonts w:ascii="Times New Roman" w:hAnsi="Times New Roman"/>
                <w:sz w:val="22"/>
                <w:szCs w:val="22"/>
              </w:rPr>
              <w:t xml:space="preserve"> and </w:t>
            </w:r>
            <w:r w:rsidR="003F04FD" w:rsidRPr="003F04FD">
              <w:rPr>
                <w:rFonts w:ascii="Times New Roman" w:hAnsi="Times New Roman"/>
                <w:sz w:val="22"/>
                <w:szCs w:val="22"/>
              </w:rPr>
              <w:t>Supporting Plans</w:t>
            </w:r>
          </w:p>
        </w:tc>
        <w:tc>
          <w:tcPr>
            <w:tcW w:w="1602" w:type="pct"/>
            <w:tcBorders>
              <w:top w:val="single" w:sz="4" w:space="0" w:color="auto"/>
              <w:left w:val="single" w:sz="4" w:space="0" w:color="auto"/>
              <w:bottom w:val="single" w:sz="4" w:space="0" w:color="auto"/>
              <w:right w:val="single" w:sz="4" w:space="0" w:color="auto"/>
            </w:tcBorders>
            <w:vAlign w:val="center"/>
          </w:tcPr>
          <w:p w:rsidR="00FF70C5" w:rsidRPr="003F04FD" w:rsidRDefault="00FF70C5" w:rsidP="006C0BB3">
            <w:pPr>
              <w:pStyle w:val="BodyTextFirstIndent2"/>
              <w:ind w:left="0" w:firstLine="0"/>
              <w:rPr>
                <w:rFonts w:ascii="Times New Roman" w:hAnsi="Times New Roman"/>
                <w:sz w:val="22"/>
                <w:szCs w:val="22"/>
              </w:rPr>
            </w:pPr>
          </w:p>
        </w:tc>
        <w:tc>
          <w:tcPr>
            <w:tcW w:w="1605" w:type="pct"/>
            <w:gridSpan w:val="2"/>
            <w:tcBorders>
              <w:top w:val="single" w:sz="4" w:space="0" w:color="auto"/>
              <w:left w:val="single" w:sz="4" w:space="0" w:color="auto"/>
              <w:bottom w:val="single" w:sz="4" w:space="0" w:color="auto"/>
              <w:right w:val="single" w:sz="4" w:space="0" w:color="auto"/>
            </w:tcBorders>
            <w:vAlign w:val="center"/>
          </w:tcPr>
          <w:p w:rsidR="00FF70C5" w:rsidRPr="003F04FD" w:rsidRDefault="00FF70C5" w:rsidP="006C0BB3">
            <w:pPr>
              <w:pStyle w:val="BodyTextFirstIndent2"/>
              <w:ind w:left="0" w:firstLine="0"/>
              <w:rPr>
                <w:rFonts w:ascii="Times New Roman" w:hAnsi="Times New Roman"/>
                <w:sz w:val="22"/>
                <w:szCs w:val="22"/>
              </w:rPr>
            </w:pPr>
          </w:p>
        </w:tc>
      </w:tr>
      <w:tr w:rsidR="00FF70C5" w:rsidTr="00A83D72">
        <w:tblPrEx>
          <w:tblLook w:val="01E0" w:firstRow="1" w:lastRow="1" w:firstColumn="1" w:lastColumn="1" w:noHBand="0" w:noVBand="0"/>
        </w:tblPrEx>
        <w:trPr>
          <w:trHeight w:val="557"/>
        </w:trPr>
        <w:tc>
          <w:tcPr>
            <w:tcW w:w="1793" w:type="pct"/>
            <w:tcBorders>
              <w:top w:val="single" w:sz="4" w:space="0" w:color="auto"/>
              <w:left w:val="single" w:sz="4" w:space="0" w:color="auto"/>
              <w:bottom w:val="single" w:sz="4" w:space="0" w:color="auto"/>
              <w:right w:val="single" w:sz="4" w:space="0" w:color="auto"/>
            </w:tcBorders>
            <w:vAlign w:val="center"/>
          </w:tcPr>
          <w:p w:rsidR="00FF70C5" w:rsidRPr="003F04FD" w:rsidRDefault="00FF70C5" w:rsidP="005E655F">
            <w:pPr>
              <w:pStyle w:val="BodyTextFirstIndent2"/>
              <w:ind w:left="0" w:firstLine="0"/>
              <w:rPr>
                <w:rFonts w:ascii="Times New Roman" w:hAnsi="Times New Roman"/>
                <w:sz w:val="22"/>
                <w:szCs w:val="22"/>
              </w:rPr>
            </w:pPr>
            <w:r w:rsidRPr="003F04FD">
              <w:rPr>
                <w:rFonts w:ascii="Times New Roman" w:hAnsi="Times New Roman"/>
                <w:b/>
                <w:sz w:val="22"/>
                <w:szCs w:val="22"/>
              </w:rPr>
              <w:t>Gate #4</w:t>
            </w:r>
            <w:r w:rsidRPr="003F04FD">
              <w:rPr>
                <w:rFonts w:ascii="Times New Roman" w:hAnsi="Times New Roman"/>
                <w:sz w:val="22"/>
                <w:szCs w:val="22"/>
              </w:rPr>
              <w:t xml:space="preserve"> </w:t>
            </w:r>
            <w:r w:rsidR="003F04FD">
              <w:rPr>
                <w:rFonts w:ascii="Times New Roman" w:hAnsi="Times New Roman"/>
                <w:sz w:val="22"/>
                <w:szCs w:val="22"/>
              </w:rPr>
              <w:t>+</w:t>
            </w:r>
            <w:r w:rsidR="00633FC7">
              <w:rPr>
                <w:rFonts w:ascii="Times New Roman" w:hAnsi="Times New Roman"/>
                <w:sz w:val="22"/>
                <w:szCs w:val="22"/>
              </w:rPr>
              <w:t xml:space="preserve"> </w:t>
            </w:r>
            <w:r w:rsidR="005E655F">
              <w:rPr>
                <w:rFonts w:ascii="Times New Roman" w:hAnsi="Times New Roman"/>
                <w:sz w:val="22"/>
                <w:szCs w:val="22"/>
              </w:rPr>
              <w:t>As requested by OSCIO</w:t>
            </w:r>
            <w:r w:rsidR="004B220F">
              <w:rPr>
                <w:rFonts w:ascii="Times New Roman" w:hAnsi="Times New Roman"/>
                <w:sz w:val="22"/>
                <w:szCs w:val="22"/>
              </w:rPr>
              <w:t xml:space="preserve">, </w:t>
            </w:r>
            <w:r w:rsidR="00F2146A">
              <w:rPr>
                <w:rFonts w:ascii="Times New Roman" w:hAnsi="Times New Roman"/>
                <w:sz w:val="22"/>
                <w:szCs w:val="22"/>
              </w:rPr>
              <w:t xml:space="preserve">and near end - </w:t>
            </w:r>
            <w:r w:rsidR="004B220F">
              <w:rPr>
                <w:rFonts w:ascii="Times New Roman" w:hAnsi="Times New Roman"/>
                <w:sz w:val="22"/>
                <w:szCs w:val="22"/>
              </w:rPr>
              <w:t>Product Acceptance, Benefit Realization</w:t>
            </w:r>
          </w:p>
        </w:tc>
        <w:tc>
          <w:tcPr>
            <w:tcW w:w="1602" w:type="pct"/>
            <w:tcBorders>
              <w:top w:val="single" w:sz="4" w:space="0" w:color="auto"/>
              <w:left w:val="single" w:sz="4" w:space="0" w:color="auto"/>
              <w:bottom w:val="single" w:sz="4" w:space="0" w:color="auto"/>
              <w:right w:val="single" w:sz="4" w:space="0" w:color="auto"/>
            </w:tcBorders>
            <w:vAlign w:val="center"/>
          </w:tcPr>
          <w:p w:rsidR="00FF70C5" w:rsidRPr="003F04FD" w:rsidRDefault="00FF70C5" w:rsidP="006C0BB3">
            <w:pPr>
              <w:pStyle w:val="BodyTextFirstIndent2"/>
              <w:ind w:left="0" w:firstLine="0"/>
              <w:rPr>
                <w:rFonts w:ascii="Times New Roman" w:hAnsi="Times New Roman"/>
                <w:sz w:val="22"/>
                <w:szCs w:val="22"/>
              </w:rPr>
            </w:pPr>
          </w:p>
        </w:tc>
        <w:tc>
          <w:tcPr>
            <w:tcW w:w="1605" w:type="pct"/>
            <w:gridSpan w:val="2"/>
            <w:tcBorders>
              <w:top w:val="single" w:sz="4" w:space="0" w:color="auto"/>
              <w:left w:val="single" w:sz="4" w:space="0" w:color="auto"/>
              <w:bottom w:val="single" w:sz="4" w:space="0" w:color="auto"/>
              <w:right w:val="single" w:sz="4" w:space="0" w:color="auto"/>
            </w:tcBorders>
            <w:vAlign w:val="center"/>
          </w:tcPr>
          <w:p w:rsidR="00FF70C5" w:rsidRPr="003F04FD" w:rsidRDefault="00FF70C5" w:rsidP="006C0BB3">
            <w:pPr>
              <w:pStyle w:val="BodyTextFirstIndent2"/>
              <w:ind w:left="0" w:firstLine="0"/>
              <w:rPr>
                <w:rFonts w:ascii="Times New Roman" w:hAnsi="Times New Roman"/>
                <w:sz w:val="22"/>
                <w:szCs w:val="22"/>
              </w:rPr>
            </w:pPr>
          </w:p>
        </w:tc>
      </w:tr>
      <w:tr w:rsidR="00A83D72" w:rsidTr="00A83D72">
        <w:tblPrEx>
          <w:tblLook w:val="01E0" w:firstRow="1" w:lastRow="1" w:firstColumn="1" w:lastColumn="1" w:noHBand="0" w:noVBand="0"/>
        </w:tblPrEx>
        <w:trPr>
          <w:trHeight w:val="458"/>
        </w:trPr>
        <w:tc>
          <w:tcPr>
            <w:tcW w:w="5000" w:type="pct"/>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A83D72" w:rsidRPr="00A83D72" w:rsidRDefault="00A83D72" w:rsidP="006C0BB3">
            <w:pPr>
              <w:pStyle w:val="BodyTextFirstIndent2"/>
              <w:ind w:left="0" w:firstLine="0"/>
              <w:rPr>
                <w:rFonts w:ascii="Times New Roman" w:hAnsi="Times New Roman"/>
                <w:b/>
                <w:sz w:val="22"/>
                <w:szCs w:val="22"/>
              </w:rPr>
            </w:pPr>
            <w:r>
              <w:rPr>
                <w:rFonts w:ascii="Times New Roman" w:hAnsi="Times New Roman"/>
                <w:b/>
                <w:sz w:val="22"/>
                <w:szCs w:val="22"/>
              </w:rPr>
              <w:t xml:space="preserve">Other </w:t>
            </w:r>
            <w:r w:rsidR="009D478B">
              <w:rPr>
                <w:rFonts w:ascii="Times New Roman" w:hAnsi="Times New Roman"/>
                <w:b/>
                <w:sz w:val="22"/>
                <w:szCs w:val="22"/>
              </w:rPr>
              <w:t>Endorsements</w:t>
            </w:r>
            <w:r w:rsidR="003174B4">
              <w:rPr>
                <w:rFonts w:ascii="Times New Roman" w:hAnsi="Times New Roman"/>
                <w:b/>
                <w:sz w:val="22"/>
                <w:szCs w:val="22"/>
              </w:rPr>
              <w:t xml:space="preserve"> or</w:t>
            </w:r>
            <w:r>
              <w:rPr>
                <w:rFonts w:ascii="Times New Roman" w:hAnsi="Times New Roman"/>
                <w:b/>
                <w:sz w:val="22"/>
                <w:szCs w:val="22"/>
              </w:rPr>
              <w:t xml:space="preserve"> Non-Stage Gate Projects</w:t>
            </w:r>
          </w:p>
        </w:tc>
      </w:tr>
      <w:tr w:rsidR="003F04FD" w:rsidTr="003F04FD">
        <w:tblPrEx>
          <w:tblLook w:val="01E0" w:firstRow="1" w:lastRow="1" w:firstColumn="1" w:lastColumn="1" w:noHBand="0" w:noVBand="0"/>
        </w:tblPrEx>
        <w:trPr>
          <w:trHeight w:val="530"/>
        </w:trPr>
        <w:tc>
          <w:tcPr>
            <w:tcW w:w="1793" w:type="pct"/>
            <w:tcBorders>
              <w:top w:val="single" w:sz="4" w:space="0" w:color="auto"/>
              <w:left w:val="single" w:sz="4" w:space="0" w:color="auto"/>
              <w:bottom w:val="single" w:sz="4" w:space="0" w:color="auto"/>
              <w:right w:val="single" w:sz="4" w:space="0" w:color="auto"/>
            </w:tcBorders>
            <w:vAlign w:val="center"/>
          </w:tcPr>
          <w:p w:rsidR="003F04FD" w:rsidRPr="003F04FD" w:rsidRDefault="003F04FD" w:rsidP="003F04FD">
            <w:pPr>
              <w:pStyle w:val="BodyTextFirstIndent2"/>
              <w:ind w:left="0" w:firstLine="0"/>
              <w:jc w:val="center"/>
              <w:rPr>
                <w:rFonts w:ascii="Times New Roman" w:hAnsi="Times New Roman"/>
                <w:b/>
                <w:sz w:val="22"/>
                <w:szCs w:val="22"/>
              </w:rPr>
            </w:pPr>
          </w:p>
        </w:tc>
        <w:tc>
          <w:tcPr>
            <w:tcW w:w="1602" w:type="pct"/>
            <w:tcBorders>
              <w:top w:val="single" w:sz="4" w:space="0" w:color="auto"/>
              <w:left w:val="single" w:sz="4" w:space="0" w:color="auto"/>
              <w:bottom w:val="single" w:sz="4" w:space="0" w:color="auto"/>
              <w:right w:val="single" w:sz="4" w:space="0" w:color="auto"/>
            </w:tcBorders>
            <w:vAlign w:val="center"/>
          </w:tcPr>
          <w:p w:rsidR="003F04FD" w:rsidRPr="003F04FD" w:rsidRDefault="003F04FD" w:rsidP="003F04FD">
            <w:pPr>
              <w:pStyle w:val="BodyTextFirstIndent2"/>
              <w:ind w:left="0" w:firstLine="0"/>
              <w:jc w:val="center"/>
              <w:rPr>
                <w:rFonts w:ascii="Times New Roman" w:hAnsi="Times New Roman"/>
                <w:b/>
                <w:sz w:val="22"/>
                <w:szCs w:val="22"/>
              </w:rPr>
            </w:pPr>
          </w:p>
        </w:tc>
        <w:tc>
          <w:tcPr>
            <w:tcW w:w="1605" w:type="pct"/>
            <w:gridSpan w:val="2"/>
            <w:tcBorders>
              <w:top w:val="single" w:sz="4" w:space="0" w:color="auto"/>
              <w:left w:val="single" w:sz="4" w:space="0" w:color="auto"/>
              <w:bottom w:val="single" w:sz="4" w:space="0" w:color="auto"/>
              <w:right w:val="single" w:sz="4" w:space="0" w:color="auto"/>
            </w:tcBorders>
            <w:vAlign w:val="center"/>
          </w:tcPr>
          <w:p w:rsidR="003F04FD" w:rsidRPr="003F04FD" w:rsidRDefault="003F04FD" w:rsidP="003F04FD">
            <w:pPr>
              <w:pStyle w:val="BodyTextFirstIndent2"/>
              <w:ind w:left="0" w:firstLine="0"/>
              <w:jc w:val="center"/>
              <w:rPr>
                <w:rFonts w:ascii="Times New Roman" w:hAnsi="Times New Roman"/>
                <w:b/>
                <w:sz w:val="22"/>
                <w:szCs w:val="22"/>
              </w:rPr>
            </w:pPr>
          </w:p>
        </w:tc>
      </w:tr>
      <w:tr w:rsidR="003F04FD" w:rsidTr="003F04FD">
        <w:tblPrEx>
          <w:tblLook w:val="01E0" w:firstRow="1" w:lastRow="1" w:firstColumn="1" w:lastColumn="1" w:noHBand="0" w:noVBand="0"/>
        </w:tblPrEx>
        <w:trPr>
          <w:trHeight w:val="530"/>
        </w:trPr>
        <w:tc>
          <w:tcPr>
            <w:tcW w:w="1793" w:type="pct"/>
            <w:tcBorders>
              <w:top w:val="single" w:sz="4" w:space="0" w:color="auto"/>
              <w:left w:val="single" w:sz="4" w:space="0" w:color="auto"/>
              <w:bottom w:val="single" w:sz="4" w:space="0" w:color="auto"/>
              <w:right w:val="single" w:sz="4" w:space="0" w:color="auto"/>
            </w:tcBorders>
            <w:vAlign w:val="center"/>
          </w:tcPr>
          <w:p w:rsidR="003F04FD" w:rsidRPr="003F04FD" w:rsidRDefault="003F04FD" w:rsidP="003F04FD">
            <w:pPr>
              <w:pStyle w:val="BodyTextFirstIndent2"/>
              <w:ind w:left="0" w:firstLine="0"/>
              <w:rPr>
                <w:rFonts w:ascii="Times New Roman" w:hAnsi="Times New Roman"/>
                <w:sz w:val="22"/>
                <w:szCs w:val="22"/>
              </w:rPr>
            </w:pPr>
          </w:p>
        </w:tc>
        <w:tc>
          <w:tcPr>
            <w:tcW w:w="1602" w:type="pct"/>
            <w:tcBorders>
              <w:top w:val="single" w:sz="4" w:space="0" w:color="auto"/>
              <w:left w:val="single" w:sz="4" w:space="0" w:color="auto"/>
              <w:bottom w:val="single" w:sz="4" w:space="0" w:color="auto"/>
              <w:right w:val="single" w:sz="4" w:space="0" w:color="auto"/>
            </w:tcBorders>
            <w:vAlign w:val="center"/>
          </w:tcPr>
          <w:p w:rsidR="003F04FD" w:rsidRPr="003F04FD" w:rsidRDefault="003F04FD" w:rsidP="003F04FD">
            <w:pPr>
              <w:pStyle w:val="BodyTextFirstIndent2"/>
              <w:ind w:left="0" w:firstLine="0"/>
              <w:rPr>
                <w:rFonts w:ascii="Times New Roman" w:hAnsi="Times New Roman"/>
                <w:sz w:val="22"/>
                <w:szCs w:val="22"/>
              </w:rPr>
            </w:pPr>
          </w:p>
        </w:tc>
        <w:tc>
          <w:tcPr>
            <w:tcW w:w="1605" w:type="pct"/>
            <w:gridSpan w:val="2"/>
            <w:tcBorders>
              <w:top w:val="single" w:sz="4" w:space="0" w:color="auto"/>
              <w:left w:val="single" w:sz="4" w:space="0" w:color="auto"/>
              <w:bottom w:val="single" w:sz="4" w:space="0" w:color="auto"/>
              <w:right w:val="single" w:sz="4" w:space="0" w:color="auto"/>
            </w:tcBorders>
            <w:vAlign w:val="center"/>
          </w:tcPr>
          <w:p w:rsidR="003F04FD" w:rsidRPr="003F04FD" w:rsidRDefault="003F04FD" w:rsidP="003F04FD">
            <w:pPr>
              <w:pStyle w:val="BodyTextFirstIndent2"/>
              <w:ind w:left="0" w:firstLine="0"/>
              <w:rPr>
                <w:rFonts w:ascii="Times New Roman" w:hAnsi="Times New Roman"/>
                <w:sz w:val="22"/>
                <w:szCs w:val="22"/>
              </w:rPr>
            </w:pPr>
          </w:p>
        </w:tc>
      </w:tr>
      <w:tr w:rsidR="003F04FD" w:rsidTr="003F04FD">
        <w:tblPrEx>
          <w:tblLook w:val="01E0" w:firstRow="1" w:lastRow="1" w:firstColumn="1" w:lastColumn="1" w:noHBand="0" w:noVBand="0"/>
        </w:tblPrEx>
        <w:trPr>
          <w:trHeight w:val="530"/>
        </w:trPr>
        <w:tc>
          <w:tcPr>
            <w:tcW w:w="1793" w:type="pct"/>
            <w:tcBorders>
              <w:top w:val="single" w:sz="4" w:space="0" w:color="auto"/>
              <w:left w:val="single" w:sz="4" w:space="0" w:color="auto"/>
              <w:bottom w:val="single" w:sz="4" w:space="0" w:color="auto"/>
              <w:right w:val="single" w:sz="4" w:space="0" w:color="auto"/>
            </w:tcBorders>
            <w:vAlign w:val="center"/>
          </w:tcPr>
          <w:p w:rsidR="003F04FD" w:rsidRPr="003F04FD" w:rsidRDefault="003F04FD" w:rsidP="003F04FD">
            <w:pPr>
              <w:pStyle w:val="BodyTextFirstIndent2"/>
              <w:ind w:left="0" w:firstLine="0"/>
              <w:rPr>
                <w:rFonts w:ascii="Times New Roman" w:hAnsi="Times New Roman"/>
                <w:sz w:val="22"/>
                <w:szCs w:val="22"/>
              </w:rPr>
            </w:pPr>
          </w:p>
        </w:tc>
        <w:tc>
          <w:tcPr>
            <w:tcW w:w="1602" w:type="pct"/>
            <w:tcBorders>
              <w:top w:val="single" w:sz="4" w:space="0" w:color="auto"/>
              <w:left w:val="single" w:sz="4" w:space="0" w:color="auto"/>
              <w:bottom w:val="single" w:sz="4" w:space="0" w:color="auto"/>
              <w:right w:val="single" w:sz="4" w:space="0" w:color="auto"/>
            </w:tcBorders>
            <w:vAlign w:val="center"/>
          </w:tcPr>
          <w:p w:rsidR="003F04FD" w:rsidRPr="003F04FD" w:rsidRDefault="003F04FD" w:rsidP="003F04FD">
            <w:pPr>
              <w:pStyle w:val="BodyTextFirstIndent2"/>
              <w:ind w:left="0" w:firstLine="0"/>
              <w:rPr>
                <w:rFonts w:ascii="Times New Roman" w:hAnsi="Times New Roman"/>
                <w:sz w:val="22"/>
                <w:szCs w:val="22"/>
              </w:rPr>
            </w:pPr>
          </w:p>
        </w:tc>
        <w:tc>
          <w:tcPr>
            <w:tcW w:w="1605" w:type="pct"/>
            <w:gridSpan w:val="2"/>
            <w:tcBorders>
              <w:top w:val="single" w:sz="4" w:space="0" w:color="auto"/>
              <w:left w:val="single" w:sz="4" w:space="0" w:color="auto"/>
              <w:bottom w:val="single" w:sz="4" w:space="0" w:color="auto"/>
              <w:right w:val="single" w:sz="4" w:space="0" w:color="auto"/>
            </w:tcBorders>
            <w:vAlign w:val="center"/>
          </w:tcPr>
          <w:p w:rsidR="003F04FD" w:rsidRPr="003F04FD" w:rsidRDefault="003F04FD" w:rsidP="003F04FD">
            <w:pPr>
              <w:pStyle w:val="BodyTextFirstIndent2"/>
              <w:ind w:left="0" w:firstLine="0"/>
              <w:rPr>
                <w:rFonts w:ascii="Times New Roman" w:hAnsi="Times New Roman"/>
                <w:sz w:val="22"/>
                <w:szCs w:val="22"/>
              </w:rPr>
            </w:pPr>
          </w:p>
        </w:tc>
      </w:tr>
    </w:tbl>
    <w:p w:rsidR="00644043" w:rsidRPr="00F6365B" w:rsidRDefault="002F0AA3" w:rsidP="005C0C9B">
      <w:pPr>
        <w:jc w:val="center"/>
        <w:rPr>
          <w:rFonts w:ascii="Times New Roman" w:hAnsi="Times New Roman"/>
          <w:b/>
          <w:sz w:val="32"/>
          <w:szCs w:val="32"/>
        </w:rPr>
      </w:pPr>
      <w:r w:rsidRPr="00F6365B">
        <w:rPr>
          <w:rFonts w:ascii="Times New Roman" w:hAnsi="Times New Roman"/>
          <w:b/>
          <w:sz w:val="32"/>
          <w:szCs w:val="32"/>
        </w:rPr>
        <w:t>Project Plan</w:t>
      </w:r>
      <w:r w:rsidR="00A83E38">
        <w:rPr>
          <w:rFonts w:ascii="Times New Roman" w:hAnsi="Times New Roman"/>
          <w:b/>
          <w:sz w:val="32"/>
          <w:szCs w:val="32"/>
        </w:rPr>
        <w:t xml:space="preserve"> </w:t>
      </w:r>
      <w:r w:rsidRPr="00F6365B">
        <w:rPr>
          <w:rFonts w:ascii="Times New Roman" w:hAnsi="Times New Roman"/>
          <w:b/>
          <w:sz w:val="32"/>
          <w:szCs w:val="32"/>
        </w:rPr>
        <w:t>T</w:t>
      </w:r>
      <w:r w:rsidR="00644043" w:rsidRPr="00F6365B">
        <w:rPr>
          <w:rFonts w:ascii="Times New Roman" w:hAnsi="Times New Roman"/>
          <w:b/>
          <w:sz w:val="32"/>
          <w:szCs w:val="32"/>
        </w:rPr>
        <w:t>able of Contents</w:t>
      </w:r>
    </w:p>
    <w:bookmarkStart w:id="0" w:name="_Toc138653648"/>
    <w:p w:rsidR="00B46CD6" w:rsidRDefault="00090AA5">
      <w:pPr>
        <w:pStyle w:val="TOC1"/>
        <w:tabs>
          <w:tab w:val="left" w:pos="560"/>
          <w:tab w:val="right" w:leader="dot" w:pos="9350"/>
        </w:tabs>
        <w:rPr>
          <w:rFonts w:asciiTheme="minorHAnsi" w:eastAsiaTheme="minorEastAsia" w:hAnsiTheme="minorHAnsi" w:cstheme="minorBidi"/>
          <w:b w:val="0"/>
          <w:bCs w:val="0"/>
          <w:caps w:val="0"/>
          <w:noProof/>
          <w:sz w:val="22"/>
          <w:szCs w:val="22"/>
        </w:rPr>
      </w:pPr>
      <w:r w:rsidRPr="003234ED">
        <w:rPr>
          <w:rFonts w:ascii="Times New Roman" w:hAnsi="Times New Roman"/>
          <w:bCs w:val="0"/>
          <w:caps w:val="0"/>
          <w:sz w:val="24"/>
          <w:szCs w:val="24"/>
        </w:rPr>
        <w:lastRenderedPageBreak/>
        <w:fldChar w:fldCharType="begin"/>
      </w:r>
      <w:r w:rsidRPr="003234ED">
        <w:rPr>
          <w:rFonts w:ascii="Times New Roman" w:hAnsi="Times New Roman"/>
          <w:bCs w:val="0"/>
          <w:caps w:val="0"/>
          <w:sz w:val="24"/>
          <w:szCs w:val="24"/>
        </w:rPr>
        <w:instrText xml:space="preserve"> TOC \o "2-3" \h \z \t "Heading 1,1" </w:instrText>
      </w:r>
      <w:r w:rsidRPr="003234ED">
        <w:rPr>
          <w:rFonts w:ascii="Times New Roman" w:hAnsi="Times New Roman"/>
          <w:bCs w:val="0"/>
          <w:caps w:val="0"/>
          <w:sz w:val="24"/>
          <w:szCs w:val="24"/>
        </w:rPr>
        <w:fldChar w:fldCharType="separate"/>
      </w:r>
      <w:hyperlink w:anchor="_Toc425344478" w:history="1">
        <w:r w:rsidR="00B46CD6" w:rsidRPr="00E22BF6">
          <w:rPr>
            <w:rStyle w:val="Hyperlink"/>
            <w:rFonts w:ascii="Times New Roman" w:hAnsi="Times New Roman"/>
            <w:noProof/>
          </w:rPr>
          <w:t>1.</w:t>
        </w:r>
        <w:r w:rsidR="00B46CD6">
          <w:rPr>
            <w:rFonts w:asciiTheme="minorHAnsi" w:eastAsiaTheme="minorEastAsia" w:hAnsiTheme="minorHAnsi" w:cstheme="minorBidi"/>
            <w:b w:val="0"/>
            <w:bCs w:val="0"/>
            <w:caps w:val="0"/>
            <w:noProof/>
            <w:sz w:val="22"/>
            <w:szCs w:val="22"/>
          </w:rPr>
          <w:tab/>
        </w:r>
        <w:r w:rsidR="00B46CD6" w:rsidRPr="00E22BF6">
          <w:rPr>
            <w:rStyle w:val="Hyperlink"/>
            <w:rFonts w:ascii="Times New Roman" w:hAnsi="Times New Roman"/>
            <w:noProof/>
          </w:rPr>
          <w:t>Project Plan Overview</w:t>
        </w:r>
        <w:r w:rsidR="00B46CD6">
          <w:rPr>
            <w:noProof/>
            <w:webHidden/>
          </w:rPr>
          <w:tab/>
        </w:r>
        <w:r w:rsidR="00B46CD6">
          <w:rPr>
            <w:noProof/>
            <w:webHidden/>
          </w:rPr>
          <w:fldChar w:fldCharType="begin"/>
        </w:r>
        <w:r w:rsidR="00B46CD6">
          <w:rPr>
            <w:noProof/>
            <w:webHidden/>
          </w:rPr>
          <w:instrText xml:space="preserve"> PAGEREF _Toc425344478 \h </w:instrText>
        </w:r>
        <w:r w:rsidR="00B46CD6">
          <w:rPr>
            <w:noProof/>
            <w:webHidden/>
          </w:rPr>
        </w:r>
        <w:r w:rsidR="00B46CD6">
          <w:rPr>
            <w:noProof/>
            <w:webHidden/>
          </w:rPr>
          <w:fldChar w:fldCharType="separate"/>
        </w:r>
        <w:r w:rsidR="00B46CD6">
          <w:rPr>
            <w:noProof/>
            <w:webHidden/>
          </w:rPr>
          <w:t>4</w:t>
        </w:r>
        <w:r w:rsidR="00B46CD6">
          <w:rPr>
            <w:noProof/>
            <w:webHidden/>
          </w:rPr>
          <w:fldChar w:fldCharType="end"/>
        </w:r>
      </w:hyperlink>
    </w:p>
    <w:p w:rsidR="00B46CD6" w:rsidRDefault="00D36EBC">
      <w:pPr>
        <w:pStyle w:val="TOC2"/>
        <w:tabs>
          <w:tab w:val="left" w:pos="840"/>
          <w:tab w:val="right" w:leader="dot" w:pos="9350"/>
        </w:tabs>
        <w:rPr>
          <w:rFonts w:asciiTheme="minorHAnsi" w:eastAsiaTheme="minorEastAsia" w:hAnsiTheme="minorHAnsi" w:cstheme="minorBidi"/>
          <w:smallCaps w:val="0"/>
          <w:noProof/>
          <w:sz w:val="22"/>
          <w:szCs w:val="22"/>
        </w:rPr>
      </w:pPr>
      <w:hyperlink w:anchor="_Toc425344479" w:history="1">
        <w:r w:rsidR="00B46CD6" w:rsidRPr="00E22BF6">
          <w:rPr>
            <w:rStyle w:val="Hyperlink"/>
            <w:rFonts w:ascii="Times New Roman" w:hAnsi="Times New Roman"/>
            <w:noProof/>
          </w:rPr>
          <w:t>1.1.</w:t>
        </w:r>
        <w:r w:rsidR="00B46CD6">
          <w:rPr>
            <w:rFonts w:asciiTheme="minorHAnsi" w:eastAsiaTheme="minorEastAsia" w:hAnsiTheme="minorHAnsi" w:cstheme="minorBidi"/>
            <w:smallCaps w:val="0"/>
            <w:noProof/>
            <w:sz w:val="22"/>
            <w:szCs w:val="22"/>
          </w:rPr>
          <w:tab/>
        </w:r>
        <w:r w:rsidR="00B46CD6" w:rsidRPr="00E22BF6">
          <w:rPr>
            <w:rStyle w:val="Hyperlink"/>
            <w:rFonts w:ascii="Times New Roman" w:hAnsi="Times New Roman"/>
            <w:noProof/>
          </w:rPr>
          <w:t>Project Summary</w:t>
        </w:r>
        <w:r w:rsidR="00B46CD6">
          <w:rPr>
            <w:noProof/>
            <w:webHidden/>
          </w:rPr>
          <w:tab/>
        </w:r>
        <w:r w:rsidR="00B46CD6">
          <w:rPr>
            <w:noProof/>
            <w:webHidden/>
          </w:rPr>
          <w:fldChar w:fldCharType="begin"/>
        </w:r>
        <w:r w:rsidR="00B46CD6">
          <w:rPr>
            <w:noProof/>
            <w:webHidden/>
          </w:rPr>
          <w:instrText xml:space="preserve"> PAGEREF _Toc425344479 \h </w:instrText>
        </w:r>
        <w:r w:rsidR="00B46CD6">
          <w:rPr>
            <w:noProof/>
            <w:webHidden/>
          </w:rPr>
        </w:r>
        <w:r w:rsidR="00B46CD6">
          <w:rPr>
            <w:noProof/>
            <w:webHidden/>
          </w:rPr>
          <w:fldChar w:fldCharType="separate"/>
        </w:r>
        <w:r w:rsidR="00B46CD6">
          <w:rPr>
            <w:noProof/>
            <w:webHidden/>
          </w:rPr>
          <w:t>4</w:t>
        </w:r>
        <w:r w:rsidR="00B46CD6">
          <w:rPr>
            <w:noProof/>
            <w:webHidden/>
          </w:rPr>
          <w:fldChar w:fldCharType="end"/>
        </w:r>
      </w:hyperlink>
    </w:p>
    <w:p w:rsidR="00B46CD6" w:rsidRDefault="00D36EBC">
      <w:pPr>
        <w:pStyle w:val="TOC2"/>
        <w:tabs>
          <w:tab w:val="left" w:pos="840"/>
          <w:tab w:val="right" w:leader="dot" w:pos="9350"/>
        </w:tabs>
        <w:rPr>
          <w:rFonts w:asciiTheme="minorHAnsi" w:eastAsiaTheme="minorEastAsia" w:hAnsiTheme="minorHAnsi" w:cstheme="minorBidi"/>
          <w:smallCaps w:val="0"/>
          <w:noProof/>
          <w:sz w:val="22"/>
          <w:szCs w:val="22"/>
        </w:rPr>
      </w:pPr>
      <w:hyperlink w:anchor="_Toc425344480" w:history="1">
        <w:r w:rsidR="00B46CD6" w:rsidRPr="00E22BF6">
          <w:rPr>
            <w:rStyle w:val="Hyperlink"/>
            <w:rFonts w:ascii="Times New Roman" w:hAnsi="Times New Roman"/>
            <w:noProof/>
          </w:rPr>
          <w:t>1.2.</w:t>
        </w:r>
        <w:r w:rsidR="00B46CD6">
          <w:rPr>
            <w:rFonts w:asciiTheme="minorHAnsi" w:eastAsiaTheme="minorEastAsia" w:hAnsiTheme="minorHAnsi" w:cstheme="minorBidi"/>
            <w:smallCaps w:val="0"/>
            <w:noProof/>
            <w:sz w:val="22"/>
            <w:szCs w:val="22"/>
          </w:rPr>
          <w:tab/>
        </w:r>
        <w:r w:rsidR="00B46CD6" w:rsidRPr="00E22BF6">
          <w:rPr>
            <w:rStyle w:val="Hyperlink"/>
            <w:rFonts w:ascii="Times New Roman" w:hAnsi="Times New Roman"/>
            <w:noProof/>
          </w:rPr>
          <w:t>Sponsor(s) and Partner(s)</w:t>
        </w:r>
        <w:r w:rsidR="00B46CD6">
          <w:rPr>
            <w:noProof/>
            <w:webHidden/>
          </w:rPr>
          <w:tab/>
        </w:r>
        <w:r w:rsidR="00B46CD6">
          <w:rPr>
            <w:noProof/>
            <w:webHidden/>
          </w:rPr>
          <w:fldChar w:fldCharType="begin"/>
        </w:r>
        <w:r w:rsidR="00B46CD6">
          <w:rPr>
            <w:noProof/>
            <w:webHidden/>
          </w:rPr>
          <w:instrText xml:space="preserve"> PAGEREF _Toc425344480 \h </w:instrText>
        </w:r>
        <w:r w:rsidR="00B46CD6">
          <w:rPr>
            <w:noProof/>
            <w:webHidden/>
          </w:rPr>
        </w:r>
        <w:r w:rsidR="00B46CD6">
          <w:rPr>
            <w:noProof/>
            <w:webHidden/>
          </w:rPr>
          <w:fldChar w:fldCharType="separate"/>
        </w:r>
        <w:r w:rsidR="00B46CD6">
          <w:rPr>
            <w:noProof/>
            <w:webHidden/>
          </w:rPr>
          <w:t>4</w:t>
        </w:r>
        <w:r w:rsidR="00B46CD6">
          <w:rPr>
            <w:noProof/>
            <w:webHidden/>
          </w:rPr>
          <w:fldChar w:fldCharType="end"/>
        </w:r>
      </w:hyperlink>
    </w:p>
    <w:p w:rsidR="00B46CD6" w:rsidRDefault="00D36EBC">
      <w:pPr>
        <w:pStyle w:val="TOC2"/>
        <w:tabs>
          <w:tab w:val="left" w:pos="840"/>
          <w:tab w:val="right" w:leader="dot" w:pos="9350"/>
        </w:tabs>
        <w:rPr>
          <w:rFonts w:asciiTheme="minorHAnsi" w:eastAsiaTheme="minorEastAsia" w:hAnsiTheme="minorHAnsi" w:cstheme="minorBidi"/>
          <w:smallCaps w:val="0"/>
          <w:noProof/>
          <w:sz w:val="22"/>
          <w:szCs w:val="22"/>
        </w:rPr>
      </w:pPr>
      <w:hyperlink w:anchor="_Toc425344481" w:history="1">
        <w:r w:rsidR="00B46CD6" w:rsidRPr="00E22BF6">
          <w:rPr>
            <w:rStyle w:val="Hyperlink"/>
            <w:rFonts w:ascii="Times New Roman" w:hAnsi="Times New Roman"/>
            <w:noProof/>
          </w:rPr>
          <w:t>1.3.</w:t>
        </w:r>
        <w:r w:rsidR="00B46CD6">
          <w:rPr>
            <w:rFonts w:asciiTheme="minorHAnsi" w:eastAsiaTheme="minorEastAsia" w:hAnsiTheme="minorHAnsi" w:cstheme="minorBidi"/>
            <w:smallCaps w:val="0"/>
            <w:noProof/>
            <w:sz w:val="22"/>
            <w:szCs w:val="22"/>
          </w:rPr>
          <w:tab/>
        </w:r>
        <w:r w:rsidR="00B46CD6" w:rsidRPr="00E22BF6">
          <w:rPr>
            <w:rStyle w:val="Hyperlink"/>
            <w:rFonts w:ascii="Times New Roman" w:hAnsi="Times New Roman"/>
            <w:noProof/>
          </w:rPr>
          <w:t>Problem or Opportunity Statement</w:t>
        </w:r>
        <w:r w:rsidR="00B46CD6">
          <w:rPr>
            <w:noProof/>
            <w:webHidden/>
          </w:rPr>
          <w:tab/>
        </w:r>
        <w:r w:rsidR="00B46CD6">
          <w:rPr>
            <w:noProof/>
            <w:webHidden/>
          </w:rPr>
          <w:fldChar w:fldCharType="begin"/>
        </w:r>
        <w:r w:rsidR="00B46CD6">
          <w:rPr>
            <w:noProof/>
            <w:webHidden/>
          </w:rPr>
          <w:instrText xml:space="preserve"> PAGEREF _Toc425344481 \h </w:instrText>
        </w:r>
        <w:r w:rsidR="00B46CD6">
          <w:rPr>
            <w:noProof/>
            <w:webHidden/>
          </w:rPr>
        </w:r>
        <w:r w:rsidR="00B46CD6">
          <w:rPr>
            <w:noProof/>
            <w:webHidden/>
          </w:rPr>
          <w:fldChar w:fldCharType="separate"/>
        </w:r>
        <w:r w:rsidR="00B46CD6">
          <w:rPr>
            <w:noProof/>
            <w:webHidden/>
          </w:rPr>
          <w:t>4</w:t>
        </w:r>
        <w:r w:rsidR="00B46CD6">
          <w:rPr>
            <w:noProof/>
            <w:webHidden/>
          </w:rPr>
          <w:fldChar w:fldCharType="end"/>
        </w:r>
      </w:hyperlink>
    </w:p>
    <w:p w:rsidR="00B46CD6" w:rsidRDefault="00D36EBC">
      <w:pPr>
        <w:pStyle w:val="TOC2"/>
        <w:tabs>
          <w:tab w:val="left" w:pos="840"/>
          <w:tab w:val="right" w:leader="dot" w:pos="9350"/>
        </w:tabs>
        <w:rPr>
          <w:rFonts w:asciiTheme="minorHAnsi" w:eastAsiaTheme="minorEastAsia" w:hAnsiTheme="minorHAnsi" w:cstheme="minorBidi"/>
          <w:smallCaps w:val="0"/>
          <w:noProof/>
          <w:sz w:val="22"/>
          <w:szCs w:val="22"/>
        </w:rPr>
      </w:pPr>
      <w:hyperlink w:anchor="_Toc425344482" w:history="1">
        <w:r w:rsidR="00B46CD6" w:rsidRPr="00E22BF6">
          <w:rPr>
            <w:rStyle w:val="Hyperlink"/>
            <w:rFonts w:ascii="Times New Roman" w:hAnsi="Times New Roman"/>
            <w:noProof/>
          </w:rPr>
          <w:t>1.4.</w:t>
        </w:r>
        <w:r w:rsidR="00B46CD6">
          <w:rPr>
            <w:rFonts w:asciiTheme="minorHAnsi" w:eastAsiaTheme="minorEastAsia" w:hAnsiTheme="minorHAnsi" w:cstheme="minorBidi"/>
            <w:smallCaps w:val="0"/>
            <w:noProof/>
            <w:sz w:val="22"/>
            <w:szCs w:val="22"/>
          </w:rPr>
          <w:tab/>
        </w:r>
        <w:r w:rsidR="00B46CD6" w:rsidRPr="00E22BF6">
          <w:rPr>
            <w:rStyle w:val="Hyperlink"/>
            <w:rFonts w:ascii="Times New Roman" w:hAnsi="Times New Roman"/>
            <w:noProof/>
          </w:rPr>
          <w:t>High Level Business Requirements</w:t>
        </w:r>
        <w:r w:rsidR="00B46CD6">
          <w:rPr>
            <w:noProof/>
            <w:webHidden/>
          </w:rPr>
          <w:tab/>
        </w:r>
        <w:r w:rsidR="00B46CD6">
          <w:rPr>
            <w:noProof/>
            <w:webHidden/>
          </w:rPr>
          <w:fldChar w:fldCharType="begin"/>
        </w:r>
        <w:r w:rsidR="00B46CD6">
          <w:rPr>
            <w:noProof/>
            <w:webHidden/>
          </w:rPr>
          <w:instrText xml:space="preserve"> PAGEREF _Toc425344482 \h </w:instrText>
        </w:r>
        <w:r w:rsidR="00B46CD6">
          <w:rPr>
            <w:noProof/>
            <w:webHidden/>
          </w:rPr>
        </w:r>
        <w:r w:rsidR="00B46CD6">
          <w:rPr>
            <w:noProof/>
            <w:webHidden/>
          </w:rPr>
          <w:fldChar w:fldCharType="separate"/>
        </w:r>
        <w:r w:rsidR="00B46CD6">
          <w:rPr>
            <w:noProof/>
            <w:webHidden/>
          </w:rPr>
          <w:t>4</w:t>
        </w:r>
        <w:r w:rsidR="00B46CD6">
          <w:rPr>
            <w:noProof/>
            <w:webHidden/>
          </w:rPr>
          <w:fldChar w:fldCharType="end"/>
        </w:r>
      </w:hyperlink>
    </w:p>
    <w:p w:rsidR="00B46CD6" w:rsidRDefault="00D36EBC">
      <w:pPr>
        <w:pStyle w:val="TOC2"/>
        <w:tabs>
          <w:tab w:val="left" w:pos="840"/>
          <w:tab w:val="right" w:leader="dot" w:pos="9350"/>
        </w:tabs>
        <w:rPr>
          <w:rFonts w:asciiTheme="minorHAnsi" w:eastAsiaTheme="minorEastAsia" w:hAnsiTheme="minorHAnsi" w:cstheme="minorBidi"/>
          <w:smallCaps w:val="0"/>
          <w:noProof/>
          <w:sz w:val="22"/>
          <w:szCs w:val="22"/>
        </w:rPr>
      </w:pPr>
      <w:hyperlink w:anchor="_Toc425344483" w:history="1">
        <w:r w:rsidR="00B46CD6" w:rsidRPr="00E22BF6">
          <w:rPr>
            <w:rStyle w:val="Hyperlink"/>
            <w:rFonts w:ascii="Times New Roman" w:hAnsi="Times New Roman"/>
            <w:noProof/>
          </w:rPr>
          <w:t>1.5.</w:t>
        </w:r>
        <w:r w:rsidR="00B46CD6">
          <w:rPr>
            <w:rFonts w:asciiTheme="minorHAnsi" w:eastAsiaTheme="minorEastAsia" w:hAnsiTheme="minorHAnsi" w:cstheme="minorBidi"/>
            <w:smallCaps w:val="0"/>
            <w:noProof/>
            <w:sz w:val="22"/>
            <w:szCs w:val="22"/>
          </w:rPr>
          <w:tab/>
        </w:r>
        <w:r w:rsidR="00B46CD6" w:rsidRPr="00E22BF6">
          <w:rPr>
            <w:rStyle w:val="Hyperlink"/>
            <w:rFonts w:ascii="Times New Roman" w:hAnsi="Times New Roman"/>
            <w:noProof/>
          </w:rPr>
          <w:t>Project Intended Outcomes</w:t>
        </w:r>
        <w:r w:rsidR="00B46CD6">
          <w:rPr>
            <w:noProof/>
            <w:webHidden/>
          </w:rPr>
          <w:tab/>
        </w:r>
        <w:r w:rsidR="00B46CD6">
          <w:rPr>
            <w:noProof/>
            <w:webHidden/>
          </w:rPr>
          <w:fldChar w:fldCharType="begin"/>
        </w:r>
        <w:r w:rsidR="00B46CD6">
          <w:rPr>
            <w:noProof/>
            <w:webHidden/>
          </w:rPr>
          <w:instrText xml:space="preserve"> PAGEREF _Toc425344483 \h </w:instrText>
        </w:r>
        <w:r w:rsidR="00B46CD6">
          <w:rPr>
            <w:noProof/>
            <w:webHidden/>
          </w:rPr>
        </w:r>
        <w:r w:rsidR="00B46CD6">
          <w:rPr>
            <w:noProof/>
            <w:webHidden/>
          </w:rPr>
          <w:fldChar w:fldCharType="separate"/>
        </w:r>
        <w:r w:rsidR="00B46CD6">
          <w:rPr>
            <w:noProof/>
            <w:webHidden/>
          </w:rPr>
          <w:t>5</w:t>
        </w:r>
        <w:r w:rsidR="00B46CD6">
          <w:rPr>
            <w:noProof/>
            <w:webHidden/>
          </w:rPr>
          <w:fldChar w:fldCharType="end"/>
        </w:r>
      </w:hyperlink>
    </w:p>
    <w:p w:rsidR="00B46CD6" w:rsidRDefault="00D36EBC">
      <w:pPr>
        <w:pStyle w:val="TOC2"/>
        <w:tabs>
          <w:tab w:val="left" w:pos="840"/>
          <w:tab w:val="right" w:leader="dot" w:pos="9350"/>
        </w:tabs>
        <w:rPr>
          <w:rFonts w:asciiTheme="minorHAnsi" w:eastAsiaTheme="minorEastAsia" w:hAnsiTheme="minorHAnsi" w:cstheme="minorBidi"/>
          <w:smallCaps w:val="0"/>
          <w:noProof/>
          <w:sz w:val="22"/>
          <w:szCs w:val="22"/>
        </w:rPr>
      </w:pPr>
      <w:hyperlink w:anchor="_Toc425344484" w:history="1">
        <w:r w:rsidR="00B46CD6" w:rsidRPr="00E22BF6">
          <w:rPr>
            <w:rStyle w:val="Hyperlink"/>
            <w:rFonts w:ascii="Times New Roman" w:hAnsi="Times New Roman"/>
            <w:noProof/>
          </w:rPr>
          <w:t>1.6.</w:t>
        </w:r>
        <w:r w:rsidR="00B46CD6">
          <w:rPr>
            <w:rFonts w:asciiTheme="minorHAnsi" w:eastAsiaTheme="minorEastAsia" w:hAnsiTheme="minorHAnsi" w:cstheme="minorBidi"/>
            <w:smallCaps w:val="0"/>
            <w:noProof/>
            <w:sz w:val="22"/>
            <w:szCs w:val="22"/>
          </w:rPr>
          <w:tab/>
        </w:r>
        <w:r w:rsidR="00B46CD6" w:rsidRPr="00E22BF6">
          <w:rPr>
            <w:rStyle w:val="Hyperlink"/>
            <w:rFonts w:ascii="Times New Roman" w:hAnsi="Times New Roman"/>
            <w:noProof/>
          </w:rPr>
          <w:t>Strategic Alignments</w:t>
        </w:r>
        <w:r w:rsidR="00B46CD6">
          <w:rPr>
            <w:noProof/>
            <w:webHidden/>
          </w:rPr>
          <w:tab/>
        </w:r>
        <w:r w:rsidR="00B46CD6">
          <w:rPr>
            <w:noProof/>
            <w:webHidden/>
          </w:rPr>
          <w:fldChar w:fldCharType="begin"/>
        </w:r>
        <w:r w:rsidR="00B46CD6">
          <w:rPr>
            <w:noProof/>
            <w:webHidden/>
          </w:rPr>
          <w:instrText xml:space="preserve"> PAGEREF _Toc425344484 \h </w:instrText>
        </w:r>
        <w:r w:rsidR="00B46CD6">
          <w:rPr>
            <w:noProof/>
            <w:webHidden/>
          </w:rPr>
        </w:r>
        <w:r w:rsidR="00B46CD6">
          <w:rPr>
            <w:noProof/>
            <w:webHidden/>
          </w:rPr>
          <w:fldChar w:fldCharType="separate"/>
        </w:r>
        <w:r w:rsidR="00B46CD6">
          <w:rPr>
            <w:noProof/>
            <w:webHidden/>
          </w:rPr>
          <w:t>5</w:t>
        </w:r>
        <w:r w:rsidR="00B46CD6">
          <w:rPr>
            <w:noProof/>
            <w:webHidden/>
          </w:rPr>
          <w:fldChar w:fldCharType="end"/>
        </w:r>
      </w:hyperlink>
    </w:p>
    <w:p w:rsidR="00B46CD6" w:rsidRDefault="00D36EBC">
      <w:pPr>
        <w:pStyle w:val="TOC2"/>
        <w:tabs>
          <w:tab w:val="left" w:pos="840"/>
          <w:tab w:val="right" w:leader="dot" w:pos="9350"/>
        </w:tabs>
        <w:rPr>
          <w:rFonts w:asciiTheme="minorHAnsi" w:eastAsiaTheme="minorEastAsia" w:hAnsiTheme="minorHAnsi" w:cstheme="minorBidi"/>
          <w:smallCaps w:val="0"/>
          <w:noProof/>
          <w:sz w:val="22"/>
          <w:szCs w:val="22"/>
        </w:rPr>
      </w:pPr>
      <w:hyperlink w:anchor="_Toc425344485" w:history="1">
        <w:r w:rsidR="00B46CD6" w:rsidRPr="00E22BF6">
          <w:rPr>
            <w:rStyle w:val="Hyperlink"/>
            <w:rFonts w:ascii="Times New Roman" w:hAnsi="Times New Roman"/>
            <w:noProof/>
          </w:rPr>
          <w:t>1.7.</w:t>
        </w:r>
        <w:r w:rsidR="00B46CD6">
          <w:rPr>
            <w:rFonts w:asciiTheme="minorHAnsi" w:eastAsiaTheme="minorEastAsia" w:hAnsiTheme="minorHAnsi" w:cstheme="minorBidi"/>
            <w:smallCaps w:val="0"/>
            <w:noProof/>
            <w:sz w:val="22"/>
            <w:szCs w:val="22"/>
          </w:rPr>
          <w:tab/>
        </w:r>
        <w:r w:rsidR="00B46CD6" w:rsidRPr="00E22BF6">
          <w:rPr>
            <w:rStyle w:val="Hyperlink"/>
            <w:rFonts w:ascii="Times New Roman" w:hAnsi="Times New Roman"/>
            <w:noProof/>
          </w:rPr>
          <w:t>Modularity Planning</w:t>
        </w:r>
        <w:r w:rsidR="00B46CD6">
          <w:rPr>
            <w:noProof/>
            <w:webHidden/>
          </w:rPr>
          <w:tab/>
        </w:r>
        <w:r w:rsidR="00B46CD6">
          <w:rPr>
            <w:noProof/>
            <w:webHidden/>
          </w:rPr>
          <w:fldChar w:fldCharType="begin"/>
        </w:r>
        <w:r w:rsidR="00B46CD6">
          <w:rPr>
            <w:noProof/>
            <w:webHidden/>
          </w:rPr>
          <w:instrText xml:space="preserve"> PAGEREF _Toc425344485 \h </w:instrText>
        </w:r>
        <w:r w:rsidR="00B46CD6">
          <w:rPr>
            <w:noProof/>
            <w:webHidden/>
          </w:rPr>
        </w:r>
        <w:r w:rsidR="00B46CD6">
          <w:rPr>
            <w:noProof/>
            <w:webHidden/>
          </w:rPr>
          <w:fldChar w:fldCharType="separate"/>
        </w:r>
        <w:r w:rsidR="00B46CD6">
          <w:rPr>
            <w:noProof/>
            <w:webHidden/>
          </w:rPr>
          <w:t>5</w:t>
        </w:r>
        <w:r w:rsidR="00B46CD6">
          <w:rPr>
            <w:noProof/>
            <w:webHidden/>
          </w:rPr>
          <w:fldChar w:fldCharType="end"/>
        </w:r>
      </w:hyperlink>
    </w:p>
    <w:p w:rsidR="00B46CD6" w:rsidRDefault="00D36EBC">
      <w:pPr>
        <w:pStyle w:val="TOC2"/>
        <w:tabs>
          <w:tab w:val="left" w:pos="840"/>
          <w:tab w:val="right" w:leader="dot" w:pos="9350"/>
        </w:tabs>
        <w:rPr>
          <w:rFonts w:asciiTheme="minorHAnsi" w:eastAsiaTheme="minorEastAsia" w:hAnsiTheme="minorHAnsi" w:cstheme="minorBidi"/>
          <w:smallCaps w:val="0"/>
          <w:noProof/>
          <w:sz w:val="22"/>
          <w:szCs w:val="22"/>
        </w:rPr>
      </w:pPr>
      <w:hyperlink w:anchor="_Toc425344486" w:history="1">
        <w:r w:rsidR="00B46CD6" w:rsidRPr="00E22BF6">
          <w:rPr>
            <w:rStyle w:val="Hyperlink"/>
            <w:rFonts w:ascii="Times New Roman" w:hAnsi="Times New Roman"/>
            <w:noProof/>
          </w:rPr>
          <w:t>1.8.</w:t>
        </w:r>
        <w:r w:rsidR="00B46CD6">
          <w:rPr>
            <w:rFonts w:asciiTheme="minorHAnsi" w:eastAsiaTheme="minorEastAsia" w:hAnsiTheme="minorHAnsi" w:cstheme="minorBidi"/>
            <w:smallCaps w:val="0"/>
            <w:noProof/>
            <w:sz w:val="22"/>
            <w:szCs w:val="22"/>
          </w:rPr>
          <w:tab/>
        </w:r>
        <w:r w:rsidR="00B46CD6" w:rsidRPr="00E22BF6">
          <w:rPr>
            <w:rStyle w:val="Hyperlink"/>
            <w:rFonts w:ascii="Times New Roman" w:hAnsi="Times New Roman"/>
            <w:noProof/>
          </w:rPr>
          <w:t>Organizational or Business / IT Process Impacts</w:t>
        </w:r>
        <w:r w:rsidR="00B46CD6">
          <w:rPr>
            <w:noProof/>
            <w:webHidden/>
          </w:rPr>
          <w:tab/>
        </w:r>
        <w:r w:rsidR="00B46CD6">
          <w:rPr>
            <w:noProof/>
            <w:webHidden/>
          </w:rPr>
          <w:fldChar w:fldCharType="begin"/>
        </w:r>
        <w:r w:rsidR="00B46CD6">
          <w:rPr>
            <w:noProof/>
            <w:webHidden/>
          </w:rPr>
          <w:instrText xml:space="preserve"> PAGEREF _Toc425344486 \h </w:instrText>
        </w:r>
        <w:r w:rsidR="00B46CD6">
          <w:rPr>
            <w:noProof/>
            <w:webHidden/>
          </w:rPr>
        </w:r>
        <w:r w:rsidR="00B46CD6">
          <w:rPr>
            <w:noProof/>
            <w:webHidden/>
          </w:rPr>
          <w:fldChar w:fldCharType="separate"/>
        </w:r>
        <w:r w:rsidR="00B46CD6">
          <w:rPr>
            <w:noProof/>
            <w:webHidden/>
          </w:rPr>
          <w:t>5</w:t>
        </w:r>
        <w:r w:rsidR="00B46CD6">
          <w:rPr>
            <w:noProof/>
            <w:webHidden/>
          </w:rPr>
          <w:fldChar w:fldCharType="end"/>
        </w:r>
      </w:hyperlink>
    </w:p>
    <w:p w:rsidR="00B46CD6" w:rsidRDefault="00D36EBC">
      <w:pPr>
        <w:pStyle w:val="TOC1"/>
        <w:tabs>
          <w:tab w:val="left" w:pos="560"/>
          <w:tab w:val="right" w:leader="dot" w:pos="9350"/>
        </w:tabs>
        <w:rPr>
          <w:rFonts w:asciiTheme="minorHAnsi" w:eastAsiaTheme="minorEastAsia" w:hAnsiTheme="minorHAnsi" w:cstheme="minorBidi"/>
          <w:b w:val="0"/>
          <w:bCs w:val="0"/>
          <w:caps w:val="0"/>
          <w:noProof/>
          <w:sz w:val="22"/>
          <w:szCs w:val="22"/>
        </w:rPr>
      </w:pPr>
      <w:hyperlink w:anchor="_Toc425344487" w:history="1">
        <w:r w:rsidR="00B46CD6" w:rsidRPr="00E22BF6">
          <w:rPr>
            <w:rStyle w:val="Hyperlink"/>
            <w:rFonts w:ascii="Times New Roman" w:hAnsi="Times New Roman"/>
            <w:noProof/>
          </w:rPr>
          <w:t>2.</w:t>
        </w:r>
        <w:r w:rsidR="00B46CD6">
          <w:rPr>
            <w:rFonts w:asciiTheme="minorHAnsi" w:eastAsiaTheme="minorEastAsia" w:hAnsiTheme="minorHAnsi" w:cstheme="minorBidi"/>
            <w:b w:val="0"/>
            <w:bCs w:val="0"/>
            <w:caps w:val="0"/>
            <w:noProof/>
            <w:sz w:val="22"/>
            <w:szCs w:val="22"/>
          </w:rPr>
          <w:tab/>
        </w:r>
        <w:r w:rsidR="00B46CD6" w:rsidRPr="00E22BF6">
          <w:rPr>
            <w:rStyle w:val="Hyperlink"/>
            <w:rFonts w:ascii="Times New Roman" w:hAnsi="Times New Roman"/>
            <w:noProof/>
          </w:rPr>
          <w:t>Project Management Plan Details</w:t>
        </w:r>
        <w:r w:rsidR="00B46CD6">
          <w:rPr>
            <w:noProof/>
            <w:webHidden/>
          </w:rPr>
          <w:tab/>
        </w:r>
        <w:r w:rsidR="00B46CD6">
          <w:rPr>
            <w:noProof/>
            <w:webHidden/>
          </w:rPr>
          <w:fldChar w:fldCharType="begin"/>
        </w:r>
        <w:r w:rsidR="00B46CD6">
          <w:rPr>
            <w:noProof/>
            <w:webHidden/>
          </w:rPr>
          <w:instrText xml:space="preserve"> PAGEREF _Toc425344487 \h </w:instrText>
        </w:r>
        <w:r w:rsidR="00B46CD6">
          <w:rPr>
            <w:noProof/>
            <w:webHidden/>
          </w:rPr>
        </w:r>
        <w:r w:rsidR="00B46CD6">
          <w:rPr>
            <w:noProof/>
            <w:webHidden/>
          </w:rPr>
          <w:fldChar w:fldCharType="separate"/>
        </w:r>
        <w:r w:rsidR="00B46CD6">
          <w:rPr>
            <w:noProof/>
            <w:webHidden/>
          </w:rPr>
          <w:t>6</w:t>
        </w:r>
        <w:r w:rsidR="00B46CD6">
          <w:rPr>
            <w:noProof/>
            <w:webHidden/>
          </w:rPr>
          <w:fldChar w:fldCharType="end"/>
        </w:r>
      </w:hyperlink>
    </w:p>
    <w:p w:rsidR="00B46CD6" w:rsidRDefault="00D36EBC">
      <w:pPr>
        <w:pStyle w:val="TOC2"/>
        <w:tabs>
          <w:tab w:val="left" w:pos="840"/>
          <w:tab w:val="right" w:leader="dot" w:pos="9350"/>
        </w:tabs>
        <w:rPr>
          <w:rFonts w:asciiTheme="minorHAnsi" w:eastAsiaTheme="minorEastAsia" w:hAnsiTheme="minorHAnsi" w:cstheme="minorBidi"/>
          <w:smallCaps w:val="0"/>
          <w:noProof/>
          <w:sz w:val="22"/>
          <w:szCs w:val="22"/>
        </w:rPr>
      </w:pPr>
      <w:hyperlink w:anchor="_Toc425344488" w:history="1">
        <w:r w:rsidR="00B46CD6" w:rsidRPr="00E22BF6">
          <w:rPr>
            <w:rStyle w:val="Hyperlink"/>
            <w:rFonts w:ascii="Times New Roman" w:hAnsi="Times New Roman"/>
            <w:noProof/>
          </w:rPr>
          <w:t>2.1.</w:t>
        </w:r>
        <w:r w:rsidR="00B46CD6">
          <w:rPr>
            <w:rFonts w:asciiTheme="minorHAnsi" w:eastAsiaTheme="minorEastAsia" w:hAnsiTheme="minorHAnsi" w:cstheme="minorBidi"/>
            <w:smallCaps w:val="0"/>
            <w:noProof/>
            <w:sz w:val="22"/>
            <w:szCs w:val="22"/>
          </w:rPr>
          <w:tab/>
        </w:r>
        <w:r w:rsidR="00B46CD6" w:rsidRPr="00E22BF6">
          <w:rPr>
            <w:rStyle w:val="Hyperlink"/>
            <w:rFonts w:ascii="Times New Roman" w:hAnsi="Times New Roman"/>
            <w:noProof/>
          </w:rPr>
          <w:t>Stakeholder Management Plan</w:t>
        </w:r>
        <w:r w:rsidR="00B46CD6">
          <w:rPr>
            <w:noProof/>
            <w:webHidden/>
          </w:rPr>
          <w:tab/>
        </w:r>
        <w:r w:rsidR="00B46CD6">
          <w:rPr>
            <w:noProof/>
            <w:webHidden/>
          </w:rPr>
          <w:fldChar w:fldCharType="begin"/>
        </w:r>
        <w:r w:rsidR="00B46CD6">
          <w:rPr>
            <w:noProof/>
            <w:webHidden/>
          </w:rPr>
          <w:instrText xml:space="preserve"> PAGEREF _Toc425344488 \h </w:instrText>
        </w:r>
        <w:r w:rsidR="00B46CD6">
          <w:rPr>
            <w:noProof/>
            <w:webHidden/>
          </w:rPr>
        </w:r>
        <w:r w:rsidR="00B46CD6">
          <w:rPr>
            <w:noProof/>
            <w:webHidden/>
          </w:rPr>
          <w:fldChar w:fldCharType="separate"/>
        </w:r>
        <w:r w:rsidR="00B46CD6">
          <w:rPr>
            <w:noProof/>
            <w:webHidden/>
          </w:rPr>
          <w:t>6</w:t>
        </w:r>
        <w:r w:rsidR="00B46CD6">
          <w:rPr>
            <w:noProof/>
            <w:webHidden/>
          </w:rPr>
          <w:fldChar w:fldCharType="end"/>
        </w:r>
      </w:hyperlink>
    </w:p>
    <w:p w:rsidR="00B46CD6" w:rsidRDefault="00D36EBC">
      <w:pPr>
        <w:pStyle w:val="TOC2"/>
        <w:tabs>
          <w:tab w:val="left" w:pos="840"/>
          <w:tab w:val="right" w:leader="dot" w:pos="9350"/>
        </w:tabs>
        <w:rPr>
          <w:rFonts w:asciiTheme="minorHAnsi" w:eastAsiaTheme="minorEastAsia" w:hAnsiTheme="minorHAnsi" w:cstheme="minorBidi"/>
          <w:smallCaps w:val="0"/>
          <w:noProof/>
          <w:sz w:val="22"/>
          <w:szCs w:val="22"/>
        </w:rPr>
      </w:pPr>
      <w:hyperlink w:anchor="_Toc425344489" w:history="1">
        <w:r w:rsidR="00B46CD6" w:rsidRPr="00E22BF6">
          <w:rPr>
            <w:rStyle w:val="Hyperlink"/>
            <w:rFonts w:ascii="Times New Roman" w:hAnsi="Times New Roman"/>
            <w:noProof/>
          </w:rPr>
          <w:t>2.2.</w:t>
        </w:r>
        <w:r w:rsidR="00B46CD6">
          <w:rPr>
            <w:rFonts w:asciiTheme="minorHAnsi" w:eastAsiaTheme="minorEastAsia" w:hAnsiTheme="minorHAnsi" w:cstheme="minorBidi"/>
            <w:smallCaps w:val="0"/>
            <w:noProof/>
            <w:sz w:val="22"/>
            <w:szCs w:val="22"/>
          </w:rPr>
          <w:tab/>
        </w:r>
        <w:r w:rsidR="00B46CD6" w:rsidRPr="00E22BF6">
          <w:rPr>
            <w:rStyle w:val="Hyperlink"/>
            <w:rFonts w:ascii="Times New Roman" w:hAnsi="Times New Roman"/>
            <w:noProof/>
          </w:rPr>
          <w:t>Stakeholders Register</w:t>
        </w:r>
        <w:r w:rsidR="00B46CD6">
          <w:rPr>
            <w:noProof/>
            <w:webHidden/>
          </w:rPr>
          <w:tab/>
        </w:r>
        <w:r w:rsidR="00B46CD6">
          <w:rPr>
            <w:noProof/>
            <w:webHidden/>
          </w:rPr>
          <w:fldChar w:fldCharType="begin"/>
        </w:r>
        <w:r w:rsidR="00B46CD6">
          <w:rPr>
            <w:noProof/>
            <w:webHidden/>
          </w:rPr>
          <w:instrText xml:space="preserve"> PAGEREF _Toc425344489 \h </w:instrText>
        </w:r>
        <w:r w:rsidR="00B46CD6">
          <w:rPr>
            <w:noProof/>
            <w:webHidden/>
          </w:rPr>
        </w:r>
        <w:r w:rsidR="00B46CD6">
          <w:rPr>
            <w:noProof/>
            <w:webHidden/>
          </w:rPr>
          <w:fldChar w:fldCharType="separate"/>
        </w:r>
        <w:r w:rsidR="00B46CD6">
          <w:rPr>
            <w:noProof/>
            <w:webHidden/>
          </w:rPr>
          <w:t>7</w:t>
        </w:r>
        <w:r w:rsidR="00B46CD6">
          <w:rPr>
            <w:noProof/>
            <w:webHidden/>
          </w:rPr>
          <w:fldChar w:fldCharType="end"/>
        </w:r>
      </w:hyperlink>
    </w:p>
    <w:p w:rsidR="00B46CD6" w:rsidRDefault="00D36EBC">
      <w:pPr>
        <w:pStyle w:val="TOC2"/>
        <w:tabs>
          <w:tab w:val="left" w:pos="840"/>
          <w:tab w:val="right" w:leader="dot" w:pos="9350"/>
        </w:tabs>
        <w:rPr>
          <w:rFonts w:asciiTheme="minorHAnsi" w:eastAsiaTheme="minorEastAsia" w:hAnsiTheme="minorHAnsi" w:cstheme="minorBidi"/>
          <w:smallCaps w:val="0"/>
          <w:noProof/>
          <w:sz w:val="22"/>
          <w:szCs w:val="22"/>
        </w:rPr>
      </w:pPr>
      <w:hyperlink w:anchor="_Toc425344490" w:history="1">
        <w:r w:rsidR="00B46CD6" w:rsidRPr="00E22BF6">
          <w:rPr>
            <w:rStyle w:val="Hyperlink"/>
            <w:rFonts w:ascii="Times New Roman" w:hAnsi="Times New Roman"/>
            <w:noProof/>
          </w:rPr>
          <w:t>2.3.</w:t>
        </w:r>
        <w:r w:rsidR="00B46CD6">
          <w:rPr>
            <w:rFonts w:asciiTheme="minorHAnsi" w:eastAsiaTheme="minorEastAsia" w:hAnsiTheme="minorHAnsi" w:cstheme="minorBidi"/>
            <w:smallCaps w:val="0"/>
            <w:noProof/>
            <w:sz w:val="22"/>
            <w:szCs w:val="22"/>
          </w:rPr>
          <w:tab/>
        </w:r>
        <w:r w:rsidR="00B46CD6" w:rsidRPr="00E22BF6">
          <w:rPr>
            <w:rStyle w:val="Hyperlink"/>
            <w:rFonts w:ascii="Times New Roman" w:hAnsi="Times New Roman"/>
            <w:noProof/>
          </w:rPr>
          <w:t>Project Manager (PM) and Team Members</w:t>
        </w:r>
        <w:r w:rsidR="00B46CD6">
          <w:rPr>
            <w:noProof/>
            <w:webHidden/>
          </w:rPr>
          <w:tab/>
        </w:r>
        <w:r w:rsidR="00B46CD6">
          <w:rPr>
            <w:noProof/>
            <w:webHidden/>
          </w:rPr>
          <w:fldChar w:fldCharType="begin"/>
        </w:r>
        <w:r w:rsidR="00B46CD6">
          <w:rPr>
            <w:noProof/>
            <w:webHidden/>
          </w:rPr>
          <w:instrText xml:space="preserve"> PAGEREF _Toc425344490 \h </w:instrText>
        </w:r>
        <w:r w:rsidR="00B46CD6">
          <w:rPr>
            <w:noProof/>
            <w:webHidden/>
          </w:rPr>
        </w:r>
        <w:r w:rsidR="00B46CD6">
          <w:rPr>
            <w:noProof/>
            <w:webHidden/>
          </w:rPr>
          <w:fldChar w:fldCharType="separate"/>
        </w:r>
        <w:r w:rsidR="00B46CD6">
          <w:rPr>
            <w:noProof/>
            <w:webHidden/>
          </w:rPr>
          <w:t>7</w:t>
        </w:r>
        <w:r w:rsidR="00B46CD6">
          <w:rPr>
            <w:noProof/>
            <w:webHidden/>
          </w:rPr>
          <w:fldChar w:fldCharType="end"/>
        </w:r>
      </w:hyperlink>
    </w:p>
    <w:p w:rsidR="00B46CD6" w:rsidRDefault="00D36EBC">
      <w:pPr>
        <w:pStyle w:val="TOC2"/>
        <w:tabs>
          <w:tab w:val="left" w:pos="840"/>
          <w:tab w:val="right" w:leader="dot" w:pos="9350"/>
        </w:tabs>
        <w:rPr>
          <w:rFonts w:asciiTheme="minorHAnsi" w:eastAsiaTheme="minorEastAsia" w:hAnsiTheme="minorHAnsi" w:cstheme="minorBidi"/>
          <w:smallCaps w:val="0"/>
          <w:noProof/>
          <w:sz w:val="22"/>
          <w:szCs w:val="22"/>
        </w:rPr>
      </w:pPr>
      <w:hyperlink w:anchor="_Toc425344491" w:history="1">
        <w:r w:rsidR="00B46CD6" w:rsidRPr="00E22BF6">
          <w:rPr>
            <w:rStyle w:val="Hyperlink"/>
            <w:rFonts w:ascii="Times New Roman" w:hAnsi="Times New Roman"/>
            <w:noProof/>
          </w:rPr>
          <w:t>2.4.</w:t>
        </w:r>
        <w:r w:rsidR="00B46CD6">
          <w:rPr>
            <w:rFonts w:asciiTheme="minorHAnsi" w:eastAsiaTheme="minorEastAsia" w:hAnsiTheme="minorHAnsi" w:cstheme="minorBidi"/>
            <w:smallCaps w:val="0"/>
            <w:noProof/>
            <w:sz w:val="22"/>
            <w:szCs w:val="22"/>
          </w:rPr>
          <w:tab/>
        </w:r>
        <w:r w:rsidR="00B46CD6" w:rsidRPr="00E22BF6">
          <w:rPr>
            <w:rStyle w:val="Hyperlink"/>
            <w:rFonts w:ascii="Times New Roman" w:hAnsi="Times New Roman"/>
            <w:noProof/>
          </w:rPr>
          <w:t>Project Goals</w:t>
        </w:r>
        <w:r w:rsidR="00B46CD6">
          <w:rPr>
            <w:noProof/>
            <w:webHidden/>
          </w:rPr>
          <w:tab/>
        </w:r>
        <w:r w:rsidR="00B46CD6">
          <w:rPr>
            <w:noProof/>
            <w:webHidden/>
          </w:rPr>
          <w:fldChar w:fldCharType="begin"/>
        </w:r>
        <w:r w:rsidR="00B46CD6">
          <w:rPr>
            <w:noProof/>
            <w:webHidden/>
          </w:rPr>
          <w:instrText xml:space="preserve"> PAGEREF _Toc425344491 \h </w:instrText>
        </w:r>
        <w:r w:rsidR="00B46CD6">
          <w:rPr>
            <w:noProof/>
            <w:webHidden/>
          </w:rPr>
        </w:r>
        <w:r w:rsidR="00B46CD6">
          <w:rPr>
            <w:noProof/>
            <w:webHidden/>
          </w:rPr>
          <w:fldChar w:fldCharType="separate"/>
        </w:r>
        <w:r w:rsidR="00B46CD6">
          <w:rPr>
            <w:noProof/>
            <w:webHidden/>
          </w:rPr>
          <w:t>8</w:t>
        </w:r>
        <w:r w:rsidR="00B46CD6">
          <w:rPr>
            <w:noProof/>
            <w:webHidden/>
          </w:rPr>
          <w:fldChar w:fldCharType="end"/>
        </w:r>
      </w:hyperlink>
    </w:p>
    <w:p w:rsidR="00B46CD6" w:rsidRDefault="00D36EBC">
      <w:pPr>
        <w:pStyle w:val="TOC2"/>
        <w:tabs>
          <w:tab w:val="left" w:pos="840"/>
          <w:tab w:val="right" w:leader="dot" w:pos="9350"/>
        </w:tabs>
        <w:rPr>
          <w:rFonts w:asciiTheme="minorHAnsi" w:eastAsiaTheme="minorEastAsia" w:hAnsiTheme="minorHAnsi" w:cstheme="minorBidi"/>
          <w:smallCaps w:val="0"/>
          <w:noProof/>
          <w:sz w:val="22"/>
          <w:szCs w:val="22"/>
        </w:rPr>
      </w:pPr>
      <w:hyperlink w:anchor="_Toc425344492" w:history="1">
        <w:r w:rsidR="00B46CD6" w:rsidRPr="00E22BF6">
          <w:rPr>
            <w:rStyle w:val="Hyperlink"/>
            <w:rFonts w:ascii="Times New Roman" w:hAnsi="Times New Roman"/>
            <w:noProof/>
          </w:rPr>
          <w:t>2.5.</w:t>
        </w:r>
        <w:r w:rsidR="00B46CD6">
          <w:rPr>
            <w:rFonts w:asciiTheme="minorHAnsi" w:eastAsiaTheme="minorEastAsia" w:hAnsiTheme="minorHAnsi" w:cstheme="minorBidi"/>
            <w:smallCaps w:val="0"/>
            <w:noProof/>
            <w:sz w:val="22"/>
            <w:szCs w:val="22"/>
          </w:rPr>
          <w:tab/>
        </w:r>
        <w:r w:rsidR="00B46CD6" w:rsidRPr="00E22BF6">
          <w:rPr>
            <w:rStyle w:val="Hyperlink"/>
            <w:rFonts w:ascii="Times New Roman" w:hAnsi="Times New Roman"/>
            <w:noProof/>
          </w:rPr>
          <w:t>Deliverables</w:t>
        </w:r>
        <w:r w:rsidR="00B46CD6">
          <w:rPr>
            <w:noProof/>
            <w:webHidden/>
          </w:rPr>
          <w:tab/>
        </w:r>
        <w:r w:rsidR="00B46CD6">
          <w:rPr>
            <w:noProof/>
            <w:webHidden/>
          </w:rPr>
          <w:fldChar w:fldCharType="begin"/>
        </w:r>
        <w:r w:rsidR="00B46CD6">
          <w:rPr>
            <w:noProof/>
            <w:webHidden/>
          </w:rPr>
          <w:instrText xml:space="preserve"> PAGEREF _Toc425344492 \h </w:instrText>
        </w:r>
        <w:r w:rsidR="00B46CD6">
          <w:rPr>
            <w:noProof/>
            <w:webHidden/>
          </w:rPr>
        </w:r>
        <w:r w:rsidR="00B46CD6">
          <w:rPr>
            <w:noProof/>
            <w:webHidden/>
          </w:rPr>
          <w:fldChar w:fldCharType="separate"/>
        </w:r>
        <w:r w:rsidR="00B46CD6">
          <w:rPr>
            <w:noProof/>
            <w:webHidden/>
          </w:rPr>
          <w:t>9</w:t>
        </w:r>
        <w:r w:rsidR="00B46CD6">
          <w:rPr>
            <w:noProof/>
            <w:webHidden/>
          </w:rPr>
          <w:fldChar w:fldCharType="end"/>
        </w:r>
      </w:hyperlink>
    </w:p>
    <w:p w:rsidR="00B46CD6" w:rsidRDefault="00D36EBC">
      <w:pPr>
        <w:pStyle w:val="TOC2"/>
        <w:tabs>
          <w:tab w:val="left" w:pos="840"/>
          <w:tab w:val="right" w:leader="dot" w:pos="9350"/>
        </w:tabs>
        <w:rPr>
          <w:rFonts w:asciiTheme="minorHAnsi" w:eastAsiaTheme="minorEastAsia" w:hAnsiTheme="minorHAnsi" w:cstheme="minorBidi"/>
          <w:smallCaps w:val="0"/>
          <w:noProof/>
          <w:sz w:val="22"/>
          <w:szCs w:val="22"/>
        </w:rPr>
      </w:pPr>
      <w:hyperlink w:anchor="_Toc425344493" w:history="1">
        <w:r w:rsidR="00B46CD6" w:rsidRPr="00E22BF6">
          <w:rPr>
            <w:rStyle w:val="Hyperlink"/>
            <w:rFonts w:ascii="Times New Roman" w:hAnsi="Times New Roman"/>
            <w:noProof/>
          </w:rPr>
          <w:t>2.6.</w:t>
        </w:r>
        <w:r w:rsidR="00B46CD6">
          <w:rPr>
            <w:rFonts w:asciiTheme="minorHAnsi" w:eastAsiaTheme="minorEastAsia" w:hAnsiTheme="minorHAnsi" w:cstheme="minorBidi"/>
            <w:smallCaps w:val="0"/>
            <w:noProof/>
            <w:sz w:val="22"/>
            <w:szCs w:val="22"/>
          </w:rPr>
          <w:tab/>
        </w:r>
        <w:r w:rsidR="00B46CD6" w:rsidRPr="00E22BF6">
          <w:rPr>
            <w:rStyle w:val="Hyperlink"/>
            <w:rFonts w:ascii="Times New Roman" w:hAnsi="Times New Roman"/>
            <w:noProof/>
          </w:rPr>
          <w:t>Requirements Management Plan</w:t>
        </w:r>
        <w:r w:rsidR="00B46CD6">
          <w:rPr>
            <w:noProof/>
            <w:webHidden/>
          </w:rPr>
          <w:tab/>
        </w:r>
        <w:r w:rsidR="00B46CD6">
          <w:rPr>
            <w:noProof/>
            <w:webHidden/>
          </w:rPr>
          <w:fldChar w:fldCharType="begin"/>
        </w:r>
        <w:r w:rsidR="00B46CD6">
          <w:rPr>
            <w:noProof/>
            <w:webHidden/>
          </w:rPr>
          <w:instrText xml:space="preserve"> PAGEREF _Toc425344493 \h </w:instrText>
        </w:r>
        <w:r w:rsidR="00B46CD6">
          <w:rPr>
            <w:noProof/>
            <w:webHidden/>
          </w:rPr>
        </w:r>
        <w:r w:rsidR="00B46CD6">
          <w:rPr>
            <w:noProof/>
            <w:webHidden/>
          </w:rPr>
          <w:fldChar w:fldCharType="separate"/>
        </w:r>
        <w:r w:rsidR="00B46CD6">
          <w:rPr>
            <w:noProof/>
            <w:webHidden/>
          </w:rPr>
          <w:t>9</w:t>
        </w:r>
        <w:r w:rsidR="00B46CD6">
          <w:rPr>
            <w:noProof/>
            <w:webHidden/>
          </w:rPr>
          <w:fldChar w:fldCharType="end"/>
        </w:r>
      </w:hyperlink>
    </w:p>
    <w:p w:rsidR="00B46CD6" w:rsidRDefault="00D36EBC">
      <w:pPr>
        <w:pStyle w:val="TOC2"/>
        <w:tabs>
          <w:tab w:val="left" w:pos="840"/>
          <w:tab w:val="right" w:leader="dot" w:pos="9350"/>
        </w:tabs>
        <w:rPr>
          <w:rFonts w:asciiTheme="minorHAnsi" w:eastAsiaTheme="minorEastAsia" w:hAnsiTheme="minorHAnsi" w:cstheme="minorBidi"/>
          <w:smallCaps w:val="0"/>
          <w:noProof/>
          <w:sz w:val="22"/>
          <w:szCs w:val="22"/>
        </w:rPr>
      </w:pPr>
      <w:hyperlink w:anchor="_Toc425344494" w:history="1">
        <w:r w:rsidR="00B46CD6" w:rsidRPr="00E22BF6">
          <w:rPr>
            <w:rStyle w:val="Hyperlink"/>
            <w:rFonts w:ascii="Times New Roman" w:hAnsi="Times New Roman"/>
            <w:noProof/>
          </w:rPr>
          <w:t>2.7.</w:t>
        </w:r>
        <w:r w:rsidR="00B46CD6">
          <w:rPr>
            <w:rFonts w:asciiTheme="minorHAnsi" w:eastAsiaTheme="minorEastAsia" w:hAnsiTheme="minorHAnsi" w:cstheme="minorBidi"/>
            <w:smallCaps w:val="0"/>
            <w:noProof/>
            <w:sz w:val="22"/>
            <w:szCs w:val="22"/>
          </w:rPr>
          <w:tab/>
        </w:r>
        <w:r w:rsidR="00B46CD6" w:rsidRPr="00E22BF6">
          <w:rPr>
            <w:rStyle w:val="Hyperlink"/>
            <w:rFonts w:ascii="Times New Roman" w:hAnsi="Times New Roman"/>
            <w:noProof/>
          </w:rPr>
          <w:t>High Level Requirements</w:t>
        </w:r>
        <w:r w:rsidR="00B46CD6">
          <w:rPr>
            <w:noProof/>
            <w:webHidden/>
          </w:rPr>
          <w:tab/>
        </w:r>
        <w:r w:rsidR="00B46CD6">
          <w:rPr>
            <w:noProof/>
            <w:webHidden/>
          </w:rPr>
          <w:fldChar w:fldCharType="begin"/>
        </w:r>
        <w:r w:rsidR="00B46CD6">
          <w:rPr>
            <w:noProof/>
            <w:webHidden/>
          </w:rPr>
          <w:instrText xml:space="preserve"> PAGEREF _Toc425344494 \h </w:instrText>
        </w:r>
        <w:r w:rsidR="00B46CD6">
          <w:rPr>
            <w:noProof/>
            <w:webHidden/>
          </w:rPr>
        </w:r>
        <w:r w:rsidR="00B46CD6">
          <w:rPr>
            <w:noProof/>
            <w:webHidden/>
          </w:rPr>
          <w:fldChar w:fldCharType="separate"/>
        </w:r>
        <w:r w:rsidR="00B46CD6">
          <w:rPr>
            <w:noProof/>
            <w:webHidden/>
          </w:rPr>
          <w:t>10</w:t>
        </w:r>
        <w:r w:rsidR="00B46CD6">
          <w:rPr>
            <w:noProof/>
            <w:webHidden/>
          </w:rPr>
          <w:fldChar w:fldCharType="end"/>
        </w:r>
      </w:hyperlink>
    </w:p>
    <w:p w:rsidR="00B46CD6" w:rsidRDefault="00D36EBC">
      <w:pPr>
        <w:pStyle w:val="TOC2"/>
        <w:tabs>
          <w:tab w:val="left" w:pos="840"/>
          <w:tab w:val="right" w:leader="dot" w:pos="9350"/>
        </w:tabs>
        <w:rPr>
          <w:rFonts w:asciiTheme="minorHAnsi" w:eastAsiaTheme="minorEastAsia" w:hAnsiTheme="minorHAnsi" w:cstheme="minorBidi"/>
          <w:smallCaps w:val="0"/>
          <w:noProof/>
          <w:sz w:val="22"/>
          <w:szCs w:val="22"/>
        </w:rPr>
      </w:pPr>
      <w:hyperlink w:anchor="_Toc425344495" w:history="1">
        <w:r w:rsidR="00B46CD6" w:rsidRPr="00E22BF6">
          <w:rPr>
            <w:rStyle w:val="Hyperlink"/>
            <w:rFonts w:ascii="Times New Roman" w:hAnsi="Times New Roman"/>
            <w:noProof/>
          </w:rPr>
          <w:t>2.8.</w:t>
        </w:r>
        <w:r w:rsidR="00B46CD6">
          <w:rPr>
            <w:rFonts w:asciiTheme="minorHAnsi" w:eastAsiaTheme="minorEastAsia" w:hAnsiTheme="minorHAnsi" w:cstheme="minorBidi"/>
            <w:smallCaps w:val="0"/>
            <w:noProof/>
            <w:sz w:val="22"/>
            <w:szCs w:val="22"/>
          </w:rPr>
          <w:tab/>
        </w:r>
        <w:r w:rsidR="00B46CD6" w:rsidRPr="00E22BF6">
          <w:rPr>
            <w:rStyle w:val="Hyperlink"/>
            <w:rFonts w:ascii="Times New Roman" w:hAnsi="Times New Roman"/>
            <w:noProof/>
          </w:rPr>
          <w:t>Scope Management Plan</w:t>
        </w:r>
        <w:r w:rsidR="00B46CD6">
          <w:rPr>
            <w:noProof/>
            <w:webHidden/>
          </w:rPr>
          <w:tab/>
        </w:r>
        <w:r w:rsidR="00B46CD6">
          <w:rPr>
            <w:noProof/>
            <w:webHidden/>
          </w:rPr>
          <w:fldChar w:fldCharType="begin"/>
        </w:r>
        <w:r w:rsidR="00B46CD6">
          <w:rPr>
            <w:noProof/>
            <w:webHidden/>
          </w:rPr>
          <w:instrText xml:space="preserve"> PAGEREF _Toc425344495 \h </w:instrText>
        </w:r>
        <w:r w:rsidR="00B46CD6">
          <w:rPr>
            <w:noProof/>
            <w:webHidden/>
          </w:rPr>
        </w:r>
        <w:r w:rsidR="00B46CD6">
          <w:rPr>
            <w:noProof/>
            <w:webHidden/>
          </w:rPr>
          <w:fldChar w:fldCharType="separate"/>
        </w:r>
        <w:r w:rsidR="00B46CD6">
          <w:rPr>
            <w:noProof/>
            <w:webHidden/>
          </w:rPr>
          <w:t>10</w:t>
        </w:r>
        <w:r w:rsidR="00B46CD6">
          <w:rPr>
            <w:noProof/>
            <w:webHidden/>
          </w:rPr>
          <w:fldChar w:fldCharType="end"/>
        </w:r>
      </w:hyperlink>
    </w:p>
    <w:p w:rsidR="00B46CD6" w:rsidRDefault="00D36EBC">
      <w:pPr>
        <w:pStyle w:val="TOC2"/>
        <w:tabs>
          <w:tab w:val="left" w:pos="840"/>
          <w:tab w:val="right" w:leader="dot" w:pos="9350"/>
        </w:tabs>
        <w:rPr>
          <w:rFonts w:asciiTheme="minorHAnsi" w:eastAsiaTheme="minorEastAsia" w:hAnsiTheme="minorHAnsi" w:cstheme="minorBidi"/>
          <w:smallCaps w:val="0"/>
          <w:noProof/>
          <w:sz w:val="22"/>
          <w:szCs w:val="22"/>
        </w:rPr>
      </w:pPr>
      <w:hyperlink w:anchor="_Toc425344496" w:history="1">
        <w:r w:rsidR="00B46CD6" w:rsidRPr="00E22BF6">
          <w:rPr>
            <w:rStyle w:val="Hyperlink"/>
            <w:rFonts w:ascii="Times New Roman" w:hAnsi="Times New Roman"/>
            <w:noProof/>
          </w:rPr>
          <w:t>2.9.</w:t>
        </w:r>
        <w:r w:rsidR="00B46CD6">
          <w:rPr>
            <w:rFonts w:asciiTheme="minorHAnsi" w:eastAsiaTheme="minorEastAsia" w:hAnsiTheme="minorHAnsi" w:cstheme="minorBidi"/>
            <w:smallCaps w:val="0"/>
            <w:noProof/>
            <w:sz w:val="22"/>
            <w:szCs w:val="22"/>
          </w:rPr>
          <w:tab/>
        </w:r>
        <w:r w:rsidR="00B46CD6" w:rsidRPr="00E22BF6">
          <w:rPr>
            <w:rStyle w:val="Hyperlink"/>
            <w:rFonts w:ascii="Times New Roman" w:hAnsi="Times New Roman"/>
            <w:noProof/>
          </w:rPr>
          <w:t>Scope Statement</w:t>
        </w:r>
        <w:r w:rsidR="00B46CD6">
          <w:rPr>
            <w:noProof/>
            <w:webHidden/>
          </w:rPr>
          <w:tab/>
        </w:r>
        <w:r w:rsidR="00B46CD6">
          <w:rPr>
            <w:noProof/>
            <w:webHidden/>
          </w:rPr>
          <w:fldChar w:fldCharType="begin"/>
        </w:r>
        <w:r w:rsidR="00B46CD6">
          <w:rPr>
            <w:noProof/>
            <w:webHidden/>
          </w:rPr>
          <w:instrText xml:space="preserve"> PAGEREF _Toc425344496 \h </w:instrText>
        </w:r>
        <w:r w:rsidR="00B46CD6">
          <w:rPr>
            <w:noProof/>
            <w:webHidden/>
          </w:rPr>
        </w:r>
        <w:r w:rsidR="00B46CD6">
          <w:rPr>
            <w:noProof/>
            <w:webHidden/>
          </w:rPr>
          <w:fldChar w:fldCharType="separate"/>
        </w:r>
        <w:r w:rsidR="00B46CD6">
          <w:rPr>
            <w:noProof/>
            <w:webHidden/>
          </w:rPr>
          <w:t>10</w:t>
        </w:r>
        <w:r w:rsidR="00B46CD6">
          <w:rPr>
            <w:noProof/>
            <w:webHidden/>
          </w:rPr>
          <w:fldChar w:fldCharType="end"/>
        </w:r>
      </w:hyperlink>
    </w:p>
    <w:p w:rsidR="00B46CD6" w:rsidRDefault="00D36EBC">
      <w:pPr>
        <w:pStyle w:val="TOC1"/>
        <w:tabs>
          <w:tab w:val="left" w:pos="560"/>
          <w:tab w:val="right" w:leader="dot" w:pos="9350"/>
        </w:tabs>
        <w:rPr>
          <w:rFonts w:asciiTheme="minorHAnsi" w:eastAsiaTheme="minorEastAsia" w:hAnsiTheme="minorHAnsi" w:cstheme="minorBidi"/>
          <w:b w:val="0"/>
          <w:bCs w:val="0"/>
          <w:caps w:val="0"/>
          <w:noProof/>
          <w:sz w:val="22"/>
          <w:szCs w:val="22"/>
        </w:rPr>
      </w:pPr>
      <w:hyperlink w:anchor="_Toc425344497" w:history="1">
        <w:r w:rsidR="00B46CD6" w:rsidRPr="00E22BF6">
          <w:rPr>
            <w:rStyle w:val="Hyperlink"/>
            <w:rFonts w:ascii="Times New Roman" w:hAnsi="Times New Roman"/>
            <w:noProof/>
          </w:rPr>
          <w:t>3.</w:t>
        </w:r>
        <w:r w:rsidR="00B46CD6">
          <w:rPr>
            <w:rFonts w:asciiTheme="minorHAnsi" w:eastAsiaTheme="minorEastAsia" w:hAnsiTheme="minorHAnsi" w:cstheme="minorBidi"/>
            <w:b w:val="0"/>
            <w:bCs w:val="0"/>
            <w:caps w:val="0"/>
            <w:noProof/>
            <w:sz w:val="22"/>
            <w:szCs w:val="22"/>
          </w:rPr>
          <w:tab/>
        </w:r>
        <w:r w:rsidR="00B46CD6" w:rsidRPr="00E22BF6">
          <w:rPr>
            <w:rStyle w:val="Hyperlink"/>
            <w:rFonts w:ascii="Times New Roman" w:hAnsi="Times New Roman"/>
            <w:noProof/>
          </w:rPr>
          <w:t>Project Governance Framework</w:t>
        </w:r>
        <w:r w:rsidR="00B46CD6">
          <w:rPr>
            <w:noProof/>
            <w:webHidden/>
          </w:rPr>
          <w:tab/>
        </w:r>
        <w:r w:rsidR="00B46CD6">
          <w:rPr>
            <w:noProof/>
            <w:webHidden/>
          </w:rPr>
          <w:fldChar w:fldCharType="begin"/>
        </w:r>
        <w:r w:rsidR="00B46CD6">
          <w:rPr>
            <w:noProof/>
            <w:webHidden/>
          </w:rPr>
          <w:instrText xml:space="preserve"> PAGEREF _Toc425344497 \h </w:instrText>
        </w:r>
        <w:r w:rsidR="00B46CD6">
          <w:rPr>
            <w:noProof/>
            <w:webHidden/>
          </w:rPr>
        </w:r>
        <w:r w:rsidR="00B46CD6">
          <w:rPr>
            <w:noProof/>
            <w:webHidden/>
          </w:rPr>
          <w:fldChar w:fldCharType="separate"/>
        </w:r>
        <w:r w:rsidR="00B46CD6">
          <w:rPr>
            <w:noProof/>
            <w:webHidden/>
          </w:rPr>
          <w:t>11</w:t>
        </w:r>
        <w:r w:rsidR="00B46CD6">
          <w:rPr>
            <w:noProof/>
            <w:webHidden/>
          </w:rPr>
          <w:fldChar w:fldCharType="end"/>
        </w:r>
      </w:hyperlink>
    </w:p>
    <w:p w:rsidR="00B46CD6" w:rsidRDefault="00D36EBC">
      <w:pPr>
        <w:pStyle w:val="TOC2"/>
        <w:tabs>
          <w:tab w:val="left" w:pos="840"/>
          <w:tab w:val="right" w:leader="dot" w:pos="9350"/>
        </w:tabs>
        <w:rPr>
          <w:rFonts w:asciiTheme="minorHAnsi" w:eastAsiaTheme="minorEastAsia" w:hAnsiTheme="minorHAnsi" w:cstheme="minorBidi"/>
          <w:smallCaps w:val="0"/>
          <w:noProof/>
          <w:sz w:val="22"/>
          <w:szCs w:val="22"/>
        </w:rPr>
      </w:pPr>
      <w:hyperlink w:anchor="_Toc425344498" w:history="1">
        <w:r w:rsidR="00B46CD6" w:rsidRPr="00E22BF6">
          <w:rPr>
            <w:rStyle w:val="Hyperlink"/>
            <w:rFonts w:ascii="Times New Roman" w:hAnsi="Times New Roman"/>
            <w:noProof/>
          </w:rPr>
          <w:t>3.1.</w:t>
        </w:r>
        <w:r w:rsidR="00B46CD6">
          <w:rPr>
            <w:rFonts w:asciiTheme="minorHAnsi" w:eastAsiaTheme="minorEastAsia" w:hAnsiTheme="minorHAnsi" w:cstheme="minorBidi"/>
            <w:smallCaps w:val="0"/>
            <w:noProof/>
            <w:sz w:val="22"/>
            <w:szCs w:val="22"/>
          </w:rPr>
          <w:tab/>
        </w:r>
        <w:r w:rsidR="00B46CD6" w:rsidRPr="00E22BF6">
          <w:rPr>
            <w:rStyle w:val="Hyperlink"/>
            <w:rFonts w:ascii="Times New Roman" w:hAnsi="Times New Roman"/>
            <w:noProof/>
          </w:rPr>
          <w:t>Project Governance Framework, and Change Control</w:t>
        </w:r>
        <w:r w:rsidR="00B46CD6">
          <w:rPr>
            <w:noProof/>
            <w:webHidden/>
          </w:rPr>
          <w:tab/>
        </w:r>
        <w:r w:rsidR="00B46CD6">
          <w:rPr>
            <w:noProof/>
            <w:webHidden/>
          </w:rPr>
          <w:fldChar w:fldCharType="begin"/>
        </w:r>
        <w:r w:rsidR="00B46CD6">
          <w:rPr>
            <w:noProof/>
            <w:webHidden/>
          </w:rPr>
          <w:instrText xml:space="preserve"> PAGEREF _Toc425344498 \h </w:instrText>
        </w:r>
        <w:r w:rsidR="00B46CD6">
          <w:rPr>
            <w:noProof/>
            <w:webHidden/>
          </w:rPr>
        </w:r>
        <w:r w:rsidR="00B46CD6">
          <w:rPr>
            <w:noProof/>
            <w:webHidden/>
          </w:rPr>
          <w:fldChar w:fldCharType="separate"/>
        </w:r>
        <w:r w:rsidR="00B46CD6">
          <w:rPr>
            <w:noProof/>
            <w:webHidden/>
          </w:rPr>
          <w:t>11</w:t>
        </w:r>
        <w:r w:rsidR="00B46CD6">
          <w:rPr>
            <w:noProof/>
            <w:webHidden/>
          </w:rPr>
          <w:fldChar w:fldCharType="end"/>
        </w:r>
      </w:hyperlink>
    </w:p>
    <w:p w:rsidR="00B46CD6" w:rsidRDefault="00D36EBC">
      <w:pPr>
        <w:pStyle w:val="TOC2"/>
        <w:tabs>
          <w:tab w:val="left" w:pos="840"/>
          <w:tab w:val="right" w:leader="dot" w:pos="9350"/>
        </w:tabs>
        <w:rPr>
          <w:rFonts w:asciiTheme="minorHAnsi" w:eastAsiaTheme="minorEastAsia" w:hAnsiTheme="minorHAnsi" w:cstheme="minorBidi"/>
          <w:smallCaps w:val="0"/>
          <w:noProof/>
          <w:sz w:val="22"/>
          <w:szCs w:val="22"/>
        </w:rPr>
      </w:pPr>
      <w:hyperlink w:anchor="_Toc425344499" w:history="1">
        <w:r w:rsidR="00B46CD6" w:rsidRPr="00E22BF6">
          <w:rPr>
            <w:rStyle w:val="Hyperlink"/>
            <w:rFonts w:ascii="Times New Roman" w:hAnsi="Times New Roman"/>
            <w:noProof/>
          </w:rPr>
          <w:t>3.2.</w:t>
        </w:r>
        <w:r w:rsidR="00B46CD6">
          <w:rPr>
            <w:rFonts w:asciiTheme="minorHAnsi" w:eastAsiaTheme="minorEastAsia" w:hAnsiTheme="minorHAnsi" w:cstheme="minorBidi"/>
            <w:smallCaps w:val="0"/>
            <w:noProof/>
            <w:sz w:val="22"/>
            <w:szCs w:val="22"/>
          </w:rPr>
          <w:tab/>
        </w:r>
        <w:r w:rsidR="00B46CD6" w:rsidRPr="00E22BF6">
          <w:rPr>
            <w:rStyle w:val="Hyperlink"/>
            <w:rFonts w:ascii="Times New Roman" w:hAnsi="Times New Roman"/>
            <w:noProof/>
          </w:rPr>
          <w:t>Project Logs</w:t>
        </w:r>
        <w:r w:rsidR="00B46CD6">
          <w:rPr>
            <w:noProof/>
            <w:webHidden/>
          </w:rPr>
          <w:tab/>
        </w:r>
        <w:r w:rsidR="00B46CD6">
          <w:rPr>
            <w:noProof/>
            <w:webHidden/>
          </w:rPr>
          <w:fldChar w:fldCharType="begin"/>
        </w:r>
        <w:r w:rsidR="00B46CD6">
          <w:rPr>
            <w:noProof/>
            <w:webHidden/>
          </w:rPr>
          <w:instrText xml:space="preserve"> PAGEREF _Toc425344499 \h </w:instrText>
        </w:r>
        <w:r w:rsidR="00B46CD6">
          <w:rPr>
            <w:noProof/>
            <w:webHidden/>
          </w:rPr>
        </w:r>
        <w:r w:rsidR="00B46CD6">
          <w:rPr>
            <w:noProof/>
            <w:webHidden/>
          </w:rPr>
          <w:fldChar w:fldCharType="separate"/>
        </w:r>
        <w:r w:rsidR="00B46CD6">
          <w:rPr>
            <w:noProof/>
            <w:webHidden/>
          </w:rPr>
          <w:t>11</w:t>
        </w:r>
        <w:r w:rsidR="00B46CD6">
          <w:rPr>
            <w:noProof/>
            <w:webHidden/>
          </w:rPr>
          <w:fldChar w:fldCharType="end"/>
        </w:r>
      </w:hyperlink>
    </w:p>
    <w:p w:rsidR="00B46CD6" w:rsidRDefault="00D36EBC">
      <w:pPr>
        <w:pStyle w:val="TOC2"/>
        <w:tabs>
          <w:tab w:val="left" w:pos="840"/>
          <w:tab w:val="right" w:leader="dot" w:pos="9350"/>
        </w:tabs>
        <w:rPr>
          <w:rFonts w:asciiTheme="minorHAnsi" w:eastAsiaTheme="minorEastAsia" w:hAnsiTheme="minorHAnsi" w:cstheme="minorBidi"/>
          <w:smallCaps w:val="0"/>
          <w:noProof/>
          <w:sz w:val="22"/>
          <w:szCs w:val="22"/>
        </w:rPr>
      </w:pPr>
      <w:hyperlink w:anchor="_Toc425344500" w:history="1">
        <w:r w:rsidR="00B46CD6" w:rsidRPr="00E22BF6">
          <w:rPr>
            <w:rStyle w:val="Hyperlink"/>
            <w:rFonts w:ascii="Times New Roman" w:hAnsi="Times New Roman"/>
            <w:noProof/>
          </w:rPr>
          <w:t>3.3.</w:t>
        </w:r>
        <w:r w:rsidR="00B46CD6">
          <w:rPr>
            <w:rFonts w:asciiTheme="minorHAnsi" w:eastAsiaTheme="minorEastAsia" w:hAnsiTheme="minorHAnsi" w:cstheme="minorBidi"/>
            <w:smallCaps w:val="0"/>
            <w:noProof/>
            <w:sz w:val="22"/>
            <w:szCs w:val="22"/>
          </w:rPr>
          <w:tab/>
        </w:r>
        <w:r w:rsidR="00B46CD6" w:rsidRPr="00E22BF6">
          <w:rPr>
            <w:rStyle w:val="Hyperlink"/>
            <w:rFonts w:ascii="Times New Roman" w:hAnsi="Times New Roman"/>
            <w:noProof/>
          </w:rPr>
          <w:t>Project Management Methodology Approach</w:t>
        </w:r>
        <w:r w:rsidR="00B46CD6">
          <w:rPr>
            <w:noProof/>
            <w:webHidden/>
          </w:rPr>
          <w:tab/>
        </w:r>
        <w:r w:rsidR="00B46CD6">
          <w:rPr>
            <w:noProof/>
            <w:webHidden/>
          </w:rPr>
          <w:fldChar w:fldCharType="begin"/>
        </w:r>
        <w:r w:rsidR="00B46CD6">
          <w:rPr>
            <w:noProof/>
            <w:webHidden/>
          </w:rPr>
          <w:instrText xml:space="preserve"> PAGEREF _Toc425344500 \h </w:instrText>
        </w:r>
        <w:r w:rsidR="00B46CD6">
          <w:rPr>
            <w:noProof/>
            <w:webHidden/>
          </w:rPr>
        </w:r>
        <w:r w:rsidR="00B46CD6">
          <w:rPr>
            <w:noProof/>
            <w:webHidden/>
          </w:rPr>
          <w:fldChar w:fldCharType="separate"/>
        </w:r>
        <w:r w:rsidR="00B46CD6">
          <w:rPr>
            <w:noProof/>
            <w:webHidden/>
          </w:rPr>
          <w:t>11</w:t>
        </w:r>
        <w:r w:rsidR="00B46CD6">
          <w:rPr>
            <w:noProof/>
            <w:webHidden/>
          </w:rPr>
          <w:fldChar w:fldCharType="end"/>
        </w:r>
      </w:hyperlink>
    </w:p>
    <w:p w:rsidR="00B46CD6" w:rsidRDefault="00D36EBC">
      <w:pPr>
        <w:pStyle w:val="TOC2"/>
        <w:tabs>
          <w:tab w:val="left" w:pos="840"/>
          <w:tab w:val="right" w:leader="dot" w:pos="9350"/>
        </w:tabs>
        <w:rPr>
          <w:rFonts w:asciiTheme="minorHAnsi" w:eastAsiaTheme="minorEastAsia" w:hAnsiTheme="minorHAnsi" w:cstheme="minorBidi"/>
          <w:smallCaps w:val="0"/>
          <w:noProof/>
          <w:sz w:val="22"/>
          <w:szCs w:val="22"/>
        </w:rPr>
      </w:pPr>
      <w:hyperlink w:anchor="_Toc425344501" w:history="1">
        <w:r w:rsidR="00B46CD6" w:rsidRPr="00E22BF6">
          <w:rPr>
            <w:rStyle w:val="Hyperlink"/>
            <w:rFonts w:ascii="Times New Roman" w:hAnsi="Times New Roman"/>
            <w:noProof/>
          </w:rPr>
          <w:t>3.4.</w:t>
        </w:r>
        <w:r w:rsidR="00B46CD6">
          <w:rPr>
            <w:rFonts w:asciiTheme="minorHAnsi" w:eastAsiaTheme="minorEastAsia" w:hAnsiTheme="minorHAnsi" w:cstheme="minorBidi"/>
            <w:smallCaps w:val="0"/>
            <w:noProof/>
            <w:sz w:val="22"/>
            <w:szCs w:val="22"/>
          </w:rPr>
          <w:tab/>
        </w:r>
        <w:r w:rsidR="00B46CD6" w:rsidRPr="00E22BF6">
          <w:rPr>
            <w:rStyle w:val="Hyperlink"/>
            <w:rFonts w:ascii="Times New Roman" w:hAnsi="Times New Roman"/>
            <w:noProof/>
          </w:rPr>
          <w:t>Project Status Reporting Framework</w:t>
        </w:r>
        <w:r w:rsidR="00B46CD6">
          <w:rPr>
            <w:noProof/>
            <w:webHidden/>
          </w:rPr>
          <w:tab/>
        </w:r>
        <w:r w:rsidR="00B46CD6">
          <w:rPr>
            <w:noProof/>
            <w:webHidden/>
          </w:rPr>
          <w:fldChar w:fldCharType="begin"/>
        </w:r>
        <w:r w:rsidR="00B46CD6">
          <w:rPr>
            <w:noProof/>
            <w:webHidden/>
          </w:rPr>
          <w:instrText xml:space="preserve"> PAGEREF _Toc425344501 \h </w:instrText>
        </w:r>
        <w:r w:rsidR="00B46CD6">
          <w:rPr>
            <w:noProof/>
            <w:webHidden/>
          </w:rPr>
        </w:r>
        <w:r w:rsidR="00B46CD6">
          <w:rPr>
            <w:noProof/>
            <w:webHidden/>
          </w:rPr>
          <w:fldChar w:fldCharType="separate"/>
        </w:r>
        <w:r w:rsidR="00B46CD6">
          <w:rPr>
            <w:noProof/>
            <w:webHidden/>
          </w:rPr>
          <w:t>12</w:t>
        </w:r>
        <w:r w:rsidR="00B46CD6">
          <w:rPr>
            <w:noProof/>
            <w:webHidden/>
          </w:rPr>
          <w:fldChar w:fldCharType="end"/>
        </w:r>
      </w:hyperlink>
    </w:p>
    <w:p w:rsidR="00B46CD6" w:rsidRDefault="00D36EBC">
      <w:pPr>
        <w:pStyle w:val="TOC1"/>
        <w:tabs>
          <w:tab w:val="left" w:pos="560"/>
          <w:tab w:val="right" w:leader="dot" w:pos="9350"/>
        </w:tabs>
        <w:rPr>
          <w:rFonts w:asciiTheme="minorHAnsi" w:eastAsiaTheme="minorEastAsia" w:hAnsiTheme="minorHAnsi" w:cstheme="minorBidi"/>
          <w:b w:val="0"/>
          <w:bCs w:val="0"/>
          <w:caps w:val="0"/>
          <w:noProof/>
          <w:sz w:val="22"/>
          <w:szCs w:val="22"/>
        </w:rPr>
      </w:pPr>
      <w:hyperlink w:anchor="_Toc425344502" w:history="1">
        <w:r w:rsidR="00B46CD6" w:rsidRPr="00E22BF6">
          <w:rPr>
            <w:rStyle w:val="Hyperlink"/>
            <w:rFonts w:ascii="Times New Roman" w:hAnsi="Times New Roman"/>
            <w:noProof/>
          </w:rPr>
          <w:t>4.</w:t>
        </w:r>
        <w:r w:rsidR="00B46CD6">
          <w:rPr>
            <w:rFonts w:asciiTheme="minorHAnsi" w:eastAsiaTheme="minorEastAsia" w:hAnsiTheme="minorHAnsi" w:cstheme="minorBidi"/>
            <w:b w:val="0"/>
            <w:bCs w:val="0"/>
            <w:caps w:val="0"/>
            <w:noProof/>
            <w:sz w:val="22"/>
            <w:szCs w:val="22"/>
          </w:rPr>
          <w:tab/>
        </w:r>
        <w:r w:rsidR="00B46CD6" w:rsidRPr="00E22BF6">
          <w:rPr>
            <w:rStyle w:val="Hyperlink"/>
            <w:rFonts w:ascii="Times New Roman" w:hAnsi="Times New Roman"/>
            <w:noProof/>
          </w:rPr>
          <w:t>Staffing Management Plan</w:t>
        </w:r>
        <w:r w:rsidR="00B46CD6">
          <w:rPr>
            <w:noProof/>
            <w:webHidden/>
          </w:rPr>
          <w:tab/>
        </w:r>
        <w:r w:rsidR="00B46CD6">
          <w:rPr>
            <w:noProof/>
            <w:webHidden/>
          </w:rPr>
          <w:fldChar w:fldCharType="begin"/>
        </w:r>
        <w:r w:rsidR="00B46CD6">
          <w:rPr>
            <w:noProof/>
            <w:webHidden/>
          </w:rPr>
          <w:instrText xml:space="preserve"> PAGEREF _Toc425344502 \h </w:instrText>
        </w:r>
        <w:r w:rsidR="00B46CD6">
          <w:rPr>
            <w:noProof/>
            <w:webHidden/>
          </w:rPr>
        </w:r>
        <w:r w:rsidR="00B46CD6">
          <w:rPr>
            <w:noProof/>
            <w:webHidden/>
          </w:rPr>
          <w:fldChar w:fldCharType="separate"/>
        </w:r>
        <w:r w:rsidR="00B46CD6">
          <w:rPr>
            <w:noProof/>
            <w:webHidden/>
          </w:rPr>
          <w:t>12</w:t>
        </w:r>
        <w:r w:rsidR="00B46CD6">
          <w:rPr>
            <w:noProof/>
            <w:webHidden/>
          </w:rPr>
          <w:fldChar w:fldCharType="end"/>
        </w:r>
      </w:hyperlink>
    </w:p>
    <w:p w:rsidR="00B46CD6" w:rsidRDefault="00D36EBC">
      <w:pPr>
        <w:pStyle w:val="TOC1"/>
        <w:tabs>
          <w:tab w:val="left" w:pos="560"/>
          <w:tab w:val="right" w:leader="dot" w:pos="9350"/>
        </w:tabs>
        <w:rPr>
          <w:rFonts w:asciiTheme="minorHAnsi" w:eastAsiaTheme="minorEastAsia" w:hAnsiTheme="minorHAnsi" w:cstheme="minorBidi"/>
          <w:b w:val="0"/>
          <w:bCs w:val="0"/>
          <w:caps w:val="0"/>
          <w:noProof/>
          <w:sz w:val="22"/>
          <w:szCs w:val="22"/>
        </w:rPr>
      </w:pPr>
      <w:hyperlink w:anchor="_Toc425344503" w:history="1">
        <w:r w:rsidR="00B46CD6" w:rsidRPr="00E22BF6">
          <w:rPr>
            <w:rStyle w:val="Hyperlink"/>
            <w:rFonts w:ascii="Times New Roman" w:hAnsi="Times New Roman"/>
            <w:noProof/>
          </w:rPr>
          <w:t>5.</w:t>
        </w:r>
        <w:r w:rsidR="00B46CD6">
          <w:rPr>
            <w:rFonts w:asciiTheme="minorHAnsi" w:eastAsiaTheme="minorEastAsia" w:hAnsiTheme="minorHAnsi" w:cstheme="minorBidi"/>
            <w:b w:val="0"/>
            <w:bCs w:val="0"/>
            <w:caps w:val="0"/>
            <w:noProof/>
            <w:sz w:val="22"/>
            <w:szCs w:val="22"/>
          </w:rPr>
          <w:tab/>
        </w:r>
        <w:r w:rsidR="00B46CD6" w:rsidRPr="00E22BF6">
          <w:rPr>
            <w:rStyle w:val="Hyperlink"/>
            <w:rFonts w:ascii="Times New Roman" w:hAnsi="Times New Roman"/>
            <w:noProof/>
          </w:rPr>
          <w:t>Cost and Budget Management</w:t>
        </w:r>
        <w:r w:rsidR="00B46CD6">
          <w:rPr>
            <w:noProof/>
            <w:webHidden/>
          </w:rPr>
          <w:tab/>
        </w:r>
        <w:r w:rsidR="00B46CD6">
          <w:rPr>
            <w:noProof/>
            <w:webHidden/>
          </w:rPr>
          <w:fldChar w:fldCharType="begin"/>
        </w:r>
        <w:r w:rsidR="00B46CD6">
          <w:rPr>
            <w:noProof/>
            <w:webHidden/>
          </w:rPr>
          <w:instrText xml:space="preserve"> PAGEREF _Toc425344503 \h </w:instrText>
        </w:r>
        <w:r w:rsidR="00B46CD6">
          <w:rPr>
            <w:noProof/>
            <w:webHidden/>
          </w:rPr>
        </w:r>
        <w:r w:rsidR="00B46CD6">
          <w:rPr>
            <w:noProof/>
            <w:webHidden/>
          </w:rPr>
          <w:fldChar w:fldCharType="separate"/>
        </w:r>
        <w:r w:rsidR="00B46CD6">
          <w:rPr>
            <w:noProof/>
            <w:webHidden/>
          </w:rPr>
          <w:t>13</w:t>
        </w:r>
        <w:r w:rsidR="00B46CD6">
          <w:rPr>
            <w:noProof/>
            <w:webHidden/>
          </w:rPr>
          <w:fldChar w:fldCharType="end"/>
        </w:r>
      </w:hyperlink>
    </w:p>
    <w:p w:rsidR="00B46CD6" w:rsidRDefault="00D36EBC">
      <w:pPr>
        <w:pStyle w:val="TOC2"/>
        <w:tabs>
          <w:tab w:val="left" w:pos="840"/>
          <w:tab w:val="right" w:leader="dot" w:pos="9350"/>
        </w:tabs>
        <w:rPr>
          <w:rFonts w:asciiTheme="minorHAnsi" w:eastAsiaTheme="minorEastAsia" w:hAnsiTheme="minorHAnsi" w:cstheme="minorBidi"/>
          <w:smallCaps w:val="0"/>
          <w:noProof/>
          <w:sz w:val="22"/>
          <w:szCs w:val="22"/>
        </w:rPr>
      </w:pPr>
      <w:hyperlink w:anchor="_Toc425344504" w:history="1">
        <w:r w:rsidR="00B46CD6" w:rsidRPr="00E22BF6">
          <w:rPr>
            <w:rStyle w:val="Hyperlink"/>
            <w:rFonts w:ascii="Times New Roman" w:hAnsi="Times New Roman"/>
            <w:noProof/>
          </w:rPr>
          <w:t>5.1.</w:t>
        </w:r>
        <w:r w:rsidR="00B46CD6">
          <w:rPr>
            <w:rFonts w:asciiTheme="minorHAnsi" w:eastAsiaTheme="minorEastAsia" w:hAnsiTheme="minorHAnsi" w:cstheme="minorBidi"/>
            <w:smallCaps w:val="0"/>
            <w:noProof/>
            <w:sz w:val="22"/>
            <w:szCs w:val="22"/>
          </w:rPr>
          <w:tab/>
        </w:r>
        <w:r w:rsidR="00B46CD6" w:rsidRPr="00E22BF6">
          <w:rPr>
            <w:rStyle w:val="Hyperlink"/>
            <w:rFonts w:ascii="Times New Roman" w:hAnsi="Times New Roman"/>
            <w:noProof/>
          </w:rPr>
          <w:t>Cost and Budget Management Plan</w:t>
        </w:r>
        <w:r w:rsidR="00B46CD6">
          <w:rPr>
            <w:noProof/>
            <w:webHidden/>
          </w:rPr>
          <w:tab/>
        </w:r>
        <w:r w:rsidR="00B46CD6">
          <w:rPr>
            <w:noProof/>
            <w:webHidden/>
          </w:rPr>
          <w:fldChar w:fldCharType="begin"/>
        </w:r>
        <w:r w:rsidR="00B46CD6">
          <w:rPr>
            <w:noProof/>
            <w:webHidden/>
          </w:rPr>
          <w:instrText xml:space="preserve"> PAGEREF _Toc425344504 \h </w:instrText>
        </w:r>
        <w:r w:rsidR="00B46CD6">
          <w:rPr>
            <w:noProof/>
            <w:webHidden/>
          </w:rPr>
        </w:r>
        <w:r w:rsidR="00B46CD6">
          <w:rPr>
            <w:noProof/>
            <w:webHidden/>
          </w:rPr>
          <w:fldChar w:fldCharType="separate"/>
        </w:r>
        <w:r w:rsidR="00B46CD6">
          <w:rPr>
            <w:noProof/>
            <w:webHidden/>
          </w:rPr>
          <w:t>13</w:t>
        </w:r>
        <w:r w:rsidR="00B46CD6">
          <w:rPr>
            <w:noProof/>
            <w:webHidden/>
          </w:rPr>
          <w:fldChar w:fldCharType="end"/>
        </w:r>
      </w:hyperlink>
    </w:p>
    <w:p w:rsidR="00B46CD6" w:rsidRDefault="00D36EBC">
      <w:pPr>
        <w:pStyle w:val="TOC2"/>
        <w:tabs>
          <w:tab w:val="left" w:pos="840"/>
          <w:tab w:val="right" w:leader="dot" w:pos="9350"/>
        </w:tabs>
        <w:rPr>
          <w:rFonts w:asciiTheme="minorHAnsi" w:eastAsiaTheme="minorEastAsia" w:hAnsiTheme="minorHAnsi" w:cstheme="minorBidi"/>
          <w:smallCaps w:val="0"/>
          <w:noProof/>
          <w:sz w:val="22"/>
          <w:szCs w:val="22"/>
        </w:rPr>
      </w:pPr>
      <w:hyperlink w:anchor="_Toc425344505" w:history="1">
        <w:r w:rsidR="00B46CD6" w:rsidRPr="00E22BF6">
          <w:rPr>
            <w:rStyle w:val="Hyperlink"/>
            <w:rFonts w:ascii="Times New Roman" w:hAnsi="Times New Roman"/>
            <w:noProof/>
          </w:rPr>
          <w:t>5.2.</w:t>
        </w:r>
        <w:r w:rsidR="00B46CD6">
          <w:rPr>
            <w:rFonts w:asciiTheme="minorHAnsi" w:eastAsiaTheme="minorEastAsia" w:hAnsiTheme="minorHAnsi" w:cstheme="minorBidi"/>
            <w:smallCaps w:val="0"/>
            <w:noProof/>
            <w:sz w:val="22"/>
            <w:szCs w:val="22"/>
          </w:rPr>
          <w:tab/>
        </w:r>
        <w:r w:rsidR="00B46CD6" w:rsidRPr="00E22BF6">
          <w:rPr>
            <w:rStyle w:val="Hyperlink"/>
            <w:rFonts w:ascii="Times New Roman" w:hAnsi="Times New Roman"/>
            <w:noProof/>
          </w:rPr>
          <w:t>Cost or Budgeting Estimates</w:t>
        </w:r>
        <w:r w:rsidR="00B46CD6">
          <w:rPr>
            <w:noProof/>
            <w:webHidden/>
          </w:rPr>
          <w:tab/>
        </w:r>
        <w:r w:rsidR="00B46CD6">
          <w:rPr>
            <w:noProof/>
            <w:webHidden/>
          </w:rPr>
          <w:fldChar w:fldCharType="begin"/>
        </w:r>
        <w:r w:rsidR="00B46CD6">
          <w:rPr>
            <w:noProof/>
            <w:webHidden/>
          </w:rPr>
          <w:instrText xml:space="preserve"> PAGEREF _Toc425344505 \h </w:instrText>
        </w:r>
        <w:r w:rsidR="00B46CD6">
          <w:rPr>
            <w:noProof/>
            <w:webHidden/>
          </w:rPr>
        </w:r>
        <w:r w:rsidR="00B46CD6">
          <w:rPr>
            <w:noProof/>
            <w:webHidden/>
          </w:rPr>
          <w:fldChar w:fldCharType="separate"/>
        </w:r>
        <w:r w:rsidR="00B46CD6">
          <w:rPr>
            <w:noProof/>
            <w:webHidden/>
          </w:rPr>
          <w:t>13</w:t>
        </w:r>
        <w:r w:rsidR="00B46CD6">
          <w:rPr>
            <w:noProof/>
            <w:webHidden/>
          </w:rPr>
          <w:fldChar w:fldCharType="end"/>
        </w:r>
      </w:hyperlink>
    </w:p>
    <w:p w:rsidR="00B46CD6" w:rsidRDefault="00D36EBC">
      <w:pPr>
        <w:pStyle w:val="TOC1"/>
        <w:tabs>
          <w:tab w:val="left" w:pos="560"/>
          <w:tab w:val="right" w:leader="dot" w:pos="9350"/>
        </w:tabs>
        <w:rPr>
          <w:rFonts w:asciiTheme="minorHAnsi" w:eastAsiaTheme="minorEastAsia" w:hAnsiTheme="minorHAnsi" w:cstheme="minorBidi"/>
          <w:b w:val="0"/>
          <w:bCs w:val="0"/>
          <w:caps w:val="0"/>
          <w:noProof/>
          <w:sz w:val="22"/>
          <w:szCs w:val="22"/>
        </w:rPr>
      </w:pPr>
      <w:hyperlink w:anchor="_Toc425344506" w:history="1">
        <w:r w:rsidR="00B46CD6" w:rsidRPr="00E22BF6">
          <w:rPr>
            <w:rStyle w:val="Hyperlink"/>
            <w:rFonts w:ascii="Times New Roman" w:hAnsi="Times New Roman"/>
            <w:noProof/>
          </w:rPr>
          <w:t>6.</w:t>
        </w:r>
        <w:r w:rsidR="00B46CD6">
          <w:rPr>
            <w:rFonts w:asciiTheme="minorHAnsi" w:eastAsiaTheme="minorEastAsia" w:hAnsiTheme="minorHAnsi" w:cstheme="minorBidi"/>
            <w:b w:val="0"/>
            <w:bCs w:val="0"/>
            <w:caps w:val="0"/>
            <w:noProof/>
            <w:sz w:val="22"/>
            <w:szCs w:val="22"/>
          </w:rPr>
          <w:tab/>
        </w:r>
        <w:r w:rsidR="00B46CD6" w:rsidRPr="00E22BF6">
          <w:rPr>
            <w:rStyle w:val="Hyperlink"/>
            <w:rFonts w:ascii="Times New Roman" w:hAnsi="Times New Roman"/>
            <w:noProof/>
          </w:rPr>
          <w:t>Stage Gate Budget Requests Break-Out</w:t>
        </w:r>
        <w:r w:rsidR="00B46CD6">
          <w:rPr>
            <w:noProof/>
            <w:webHidden/>
          </w:rPr>
          <w:tab/>
        </w:r>
        <w:r w:rsidR="00B46CD6">
          <w:rPr>
            <w:noProof/>
            <w:webHidden/>
          </w:rPr>
          <w:fldChar w:fldCharType="begin"/>
        </w:r>
        <w:r w:rsidR="00B46CD6">
          <w:rPr>
            <w:noProof/>
            <w:webHidden/>
          </w:rPr>
          <w:instrText xml:space="preserve"> PAGEREF _Toc425344506 \h </w:instrText>
        </w:r>
        <w:r w:rsidR="00B46CD6">
          <w:rPr>
            <w:noProof/>
            <w:webHidden/>
          </w:rPr>
        </w:r>
        <w:r w:rsidR="00B46CD6">
          <w:rPr>
            <w:noProof/>
            <w:webHidden/>
          </w:rPr>
          <w:fldChar w:fldCharType="separate"/>
        </w:r>
        <w:r w:rsidR="00B46CD6">
          <w:rPr>
            <w:noProof/>
            <w:webHidden/>
          </w:rPr>
          <w:t>15</w:t>
        </w:r>
        <w:r w:rsidR="00B46CD6">
          <w:rPr>
            <w:noProof/>
            <w:webHidden/>
          </w:rPr>
          <w:fldChar w:fldCharType="end"/>
        </w:r>
      </w:hyperlink>
    </w:p>
    <w:p w:rsidR="00B46CD6" w:rsidRDefault="00D36EBC">
      <w:pPr>
        <w:pStyle w:val="TOC1"/>
        <w:tabs>
          <w:tab w:val="left" w:pos="560"/>
          <w:tab w:val="right" w:leader="dot" w:pos="9350"/>
        </w:tabs>
        <w:rPr>
          <w:rFonts w:asciiTheme="minorHAnsi" w:eastAsiaTheme="minorEastAsia" w:hAnsiTheme="minorHAnsi" w:cstheme="minorBidi"/>
          <w:b w:val="0"/>
          <w:bCs w:val="0"/>
          <w:caps w:val="0"/>
          <w:noProof/>
          <w:sz w:val="22"/>
          <w:szCs w:val="22"/>
        </w:rPr>
      </w:pPr>
      <w:hyperlink w:anchor="_Toc425344507" w:history="1">
        <w:r w:rsidR="00B46CD6" w:rsidRPr="00E22BF6">
          <w:rPr>
            <w:rStyle w:val="Hyperlink"/>
            <w:rFonts w:ascii="Times New Roman" w:hAnsi="Times New Roman"/>
            <w:noProof/>
          </w:rPr>
          <w:t>7.</w:t>
        </w:r>
        <w:r w:rsidR="00B46CD6">
          <w:rPr>
            <w:rFonts w:asciiTheme="minorHAnsi" w:eastAsiaTheme="minorEastAsia" w:hAnsiTheme="minorHAnsi" w:cstheme="minorBidi"/>
            <w:b w:val="0"/>
            <w:bCs w:val="0"/>
            <w:caps w:val="0"/>
            <w:noProof/>
            <w:sz w:val="22"/>
            <w:szCs w:val="22"/>
          </w:rPr>
          <w:tab/>
        </w:r>
        <w:r w:rsidR="00B46CD6" w:rsidRPr="00E22BF6">
          <w:rPr>
            <w:rStyle w:val="Hyperlink"/>
            <w:rFonts w:ascii="Times New Roman" w:hAnsi="Times New Roman"/>
            <w:noProof/>
          </w:rPr>
          <w:t>Project Milestones, Work Breakdown and Schedule</w:t>
        </w:r>
        <w:r w:rsidR="00B46CD6">
          <w:rPr>
            <w:noProof/>
            <w:webHidden/>
          </w:rPr>
          <w:tab/>
        </w:r>
        <w:r w:rsidR="00B46CD6">
          <w:rPr>
            <w:noProof/>
            <w:webHidden/>
          </w:rPr>
          <w:fldChar w:fldCharType="begin"/>
        </w:r>
        <w:r w:rsidR="00B46CD6">
          <w:rPr>
            <w:noProof/>
            <w:webHidden/>
          </w:rPr>
          <w:instrText xml:space="preserve"> PAGEREF _Toc425344507 \h </w:instrText>
        </w:r>
        <w:r w:rsidR="00B46CD6">
          <w:rPr>
            <w:noProof/>
            <w:webHidden/>
          </w:rPr>
        </w:r>
        <w:r w:rsidR="00B46CD6">
          <w:rPr>
            <w:noProof/>
            <w:webHidden/>
          </w:rPr>
          <w:fldChar w:fldCharType="separate"/>
        </w:r>
        <w:r w:rsidR="00B46CD6">
          <w:rPr>
            <w:noProof/>
            <w:webHidden/>
          </w:rPr>
          <w:t>15</w:t>
        </w:r>
        <w:r w:rsidR="00B46CD6">
          <w:rPr>
            <w:noProof/>
            <w:webHidden/>
          </w:rPr>
          <w:fldChar w:fldCharType="end"/>
        </w:r>
      </w:hyperlink>
    </w:p>
    <w:p w:rsidR="00B46CD6" w:rsidRDefault="00D36EBC">
      <w:pPr>
        <w:pStyle w:val="TOC2"/>
        <w:tabs>
          <w:tab w:val="left" w:pos="840"/>
          <w:tab w:val="right" w:leader="dot" w:pos="9350"/>
        </w:tabs>
        <w:rPr>
          <w:rFonts w:asciiTheme="minorHAnsi" w:eastAsiaTheme="minorEastAsia" w:hAnsiTheme="minorHAnsi" w:cstheme="minorBidi"/>
          <w:smallCaps w:val="0"/>
          <w:noProof/>
          <w:sz w:val="22"/>
          <w:szCs w:val="22"/>
        </w:rPr>
      </w:pPr>
      <w:hyperlink w:anchor="_Toc425344508" w:history="1">
        <w:r w:rsidR="00B46CD6" w:rsidRPr="00E22BF6">
          <w:rPr>
            <w:rStyle w:val="Hyperlink"/>
            <w:rFonts w:ascii="Times New Roman" w:hAnsi="Times New Roman"/>
            <w:noProof/>
          </w:rPr>
          <w:t>7.1.</w:t>
        </w:r>
        <w:r w:rsidR="00B46CD6">
          <w:rPr>
            <w:rFonts w:asciiTheme="minorHAnsi" w:eastAsiaTheme="minorEastAsia" w:hAnsiTheme="minorHAnsi" w:cstheme="minorBidi"/>
            <w:smallCaps w:val="0"/>
            <w:noProof/>
            <w:sz w:val="22"/>
            <w:szCs w:val="22"/>
          </w:rPr>
          <w:tab/>
        </w:r>
        <w:r w:rsidR="00B46CD6" w:rsidRPr="00E22BF6">
          <w:rPr>
            <w:rStyle w:val="Hyperlink"/>
            <w:rFonts w:ascii="Times New Roman" w:hAnsi="Times New Roman"/>
            <w:noProof/>
          </w:rPr>
          <w:t>Schedule Management Plan</w:t>
        </w:r>
        <w:r w:rsidR="00B46CD6">
          <w:rPr>
            <w:noProof/>
            <w:webHidden/>
          </w:rPr>
          <w:tab/>
        </w:r>
        <w:r w:rsidR="00B46CD6">
          <w:rPr>
            <w:noProof/>
            <w:webHidden/>
          </w:rPr>
          <w:fldChar w:fldCharType="begin"/>
        </w:r>
        <w:r w:rsidR="00B46CD6">
          <w:rPr>
            <w:noProof/>
            <w:webHidden/>
          </w:rPr>
          <w:instrText xml:space="preserve"> PAGEREF _Toc425344508 \h </w:instrText>
        </w:r>
        <w:r w:rsidR="00B46CD6">
          <w:rPr>
            <w:noProof/>
            <w:webHidden/>
          </w:rPr>
        </w:r>
        <w:r w:rsidR="00B46CD6">
          <w:rPr>
            <w:noProof/>
            <w:webHidden/>
          </w:rPr>
          <w:fldChar w:fldCharType="separate"/>
        </w:r>
        <w:r w:rsidR="00B46CD6">
          <w:rPr>
            <w:noProof/>
            <w:webHidden/>
          </w:rPr>
          <w:t>15</w:t>
        </w:r>
        <w:r w:rsidR="00B46CD6">
          <w:rPr>
            <w:noProof/>
            <w:webHidden/>
          </w:rPr>
          <w:fldChar w:fldCharType="end"/>
        </w:r>
      </w:hyperlink>
    </w:p>
    <w:p w:rsidR="00B46CD6" w:rsidRDefault="00D36EBC">
      <w:pPr>
        <w:pStyle w:val="TOC2"/>
        <w:tabs>
          <w:tab w:val="left" w:pos="840"/>
          <w:tab w:val="right" w:leader="dot" w:pos="9350"/>
        </w:tabs>
        <w:rPr>
          <w:rFonts w:asciiTheme="minorHAnsi" w:eastAsiaTheme="minorEastAsia" w:hAnsiTheme="minorHAnsi" w:cstheme="minorBidi"/>
          <w:smallCaps w:val="0"/>
          <w:noProof/>
          <w:sz w:val="22"/>
          <w:szCs w:val="22"/>
        </w:rPr>
      </w:pPr>
      <w:hyperlink w:anchor="_Toc425344509" w:history="1">
        <w:r w:rsidR="00B46CD6" w:rsidRPr="00E22BF6">
          <w:rPr>
            <w:rStyle w:val="Hyperlink"/>
            <w:rFonts w:ascii="Times New Roman" w:hAnsi="Times New Roman"/>
            <w:noProof/>
          </w:rPr>
          <w:t>7.2.</w:t>
        </w:r>
        <w:r w:rsidR="00B46CD6">
          <w:rPr>
            <w:rFonts w:asciiTheme="minorHAnsi" w:eastAsiaTheme="minorEastAsia" w:hAnsiTheme="minorHAnsi" w:cstheme="minorBidi"/>
            <w:smallCaps w:val="0"/>
            <w:noProof/>
            <w:sz w:val="22"/>
            <w:szCs w:val="22"/>
          </w:rPr>
          <w:tab/>
        </w:r>
        <w:r w:rsidR="00B46CD6" w:rsidRPr="00E22BF6">
          <w:rPr>
            <w:rStyle w:val="Hyperlink"/>
            <w:rFonts w:ascii="Times New Roman" w:hAnsi="Times New Roman"/>
            <w:noProof/>
          </w:rPr>
          <w:t>Project Milestones</w:t>
        </w:r>
        <w:r w:rsidR="00B46CD6">
          <w:rPr>
            <w:noProof/>
            <w:webHidden/>
          </w:rPr>
          <w:tab/>
        </w:r>
        <w:r w:rsidR="00B46CD6">
          <w:rPr>
            <w:noProof/>
            <w:webHidden/>
          </w:rPr>
          <w:fldChar w:fldCharType="begin"/>
        </w:r>
        <w:r w:rsidR="00B46CD6">
          <w:rPr>
            <w:noProof/>
            <w:webHidden/>
          </w:rPr>
          <w:instrText xml:space="preserve"> PAGEREF _Toc425344509 \h </w:instrText>
        </w:r>
        <w:r w:rsidR="00B46CD6">
          <w:rPr>
            <w:noProof/>
            <w:webHidden/>
          </w:rPr>
        </w:r>
        <w:r w:rsidR="00B46CD6">
          <w:rPr>
            <w:noProof/>
            <w:webHidden/>
          </w:rPr>
          <w:fldChar w:fldCharType="separate"/>
        </w:r>
        <w:r w:rsidR="00B46CD6">
          <w:rPr>
            <w:noProof/>
            <w:webHidden/>
          </w:rPr>
          <w:t>15</w:t>
        </w:r>
        <w:r w:rsidR="00B46CD6">
          <w:rPr>
            <w:noProof/>
            <w:webHidden/>
          </w:rPr>
          <w:fldChar w:fldCharType="end"/>
        </w:r>
      </w:hyperlink>
    </w:p>
    <w:p w:rsidR="00B46CD6" w:rsidRDefault="00D36EBC">
      <w:pPr>
        <w:pStyle w:val="TOC2"/>
        <w:tabs>
          <w:tab w:val="left" w:pos="840"/>
          <w:tab w:val="right" w:leader="dot" w:pos="9350"/>
        </w:tabs>
        <w:rPr>
          <w:rFonts w:asciiTheme="minorHAnsi" w:eastAsiaTheme="minorEastAsia" w:hAnsiTheme="minorHAnsi" w:cstheme="minorBidi"/>
          <w:smallCaps w:val="0"/>
          <w:noProof/>
          <w:sz w:val="22"/>
          <w:szCs w:val="22"/>
        </w:rPr>
      </w:pPr>
      <w:hyperlink w:anchor="_Toc425344510" w:history="1">
        <w:r w:rsidR="00B46CD6" w:rsidRPr="00E22BF6">
          <w:rPr>
            <w:rStyle w:val="Hyperlink"/>
            <w:rFonts w:ascii="Times New Roman" w:hAnsi="Times New Roman"/>
            <w:noProof/>
          </w:rPr>
          <w:t>7.3.</w:t>
        </w:r>
        <w:r w:rsidR="00B46CD6">
          <w:rPr>
            <w:rFonts w:asciiTheme="minorHAnsi" w:eastAsiaTheme="minorEastAsia" w:hAnsiTheme="minorHAnsi" w:cstheme="minorBidi"/>
            <w:smallCaps w:val="0"/>
            <w:noProof/>
            <w:sz w:val="22"/>
            <w:szCs w:val="22"/>
          </w:rPr>
          <w:tab/>
        </w:r>
        <w:r w:rsidR="00B46CD6" w:rsidRPr="00E22BF6">
          <w:rPr>
            <w:rStyle w:val="Hyperlink"/>
            <w:rFonts w:ascii="Times New Roman" w:hAnsi="Times New Roman"/>
            <w:noProof/>
          </w:rPr>
          <w:t>Work Breakdown Structure (WBS) &amp; WBS Dictionary</w:t>
        </w:r>
        <w:r w:rsidR="00B46CD6">
          <w:rPr>
            <w:noProof/>
            <w:webHidden/>
          </w:rPr>
          <w:tab/>
        </w:r>
        <w:r w:rsidR="00B46CD6">
          <w:rPr>
            <w:noProof/>
            <w:webHidden/>
          </w:rPr>
          <w:fldChar w:fldCharType="begin"/>
        </w:r>
        <w:r w:rsidR="00B46CD6">
          <w:rPr>
            <w:noProof/>
            <w:webHidden/>
          </w:rPr>
          <w:instrText xml:space="preserve"> PAGEREF _Toc425344510 \h </w:instrText>
        </w:r>
        <w:r w:rsidR="00B46CD6">
          <w:rPr>
            <w:noProof/>
            <w:webHidden/>
          </w:rPr>
        </w:r>
        <w:r w:rsidR="00B46CD6">
          <w:rPr>
            <w:noProof/>
            <w:webHidden/>
          </w:rPr>
          <w:fldChar w:fldCharType="separate"/>
        </w:r>
        <w:r w:rsidR="00B46CD6">
          <w:rPr>
            <w:noProof/>
            <w:webHidden/>
          </w:rPr>
          <w:t>16</w:t>
        </w:r>
        <w:r w:rsidR="00B46CD6">
          <w:rPr>
            <w:noProof/>
            <w:webHidden/>
          </w:rPr>
          <w:fldChar w:fldCharType="end"/>
        </w:r>
      </w:hyperlink>
    </w:p>
    <w:p w:rsidR="00B46CD6" w:rsidRDefault="00D36EBC">
      <w:pPr>
        <w:pStyle w:val="TOC2"/>
        <w:tabs>
          <w:tab w:val="left" w:pos="840"/>
          <w:tab w:val="right" w:leader="dot" w:pos="9350"/>
        </w:tabs>
        <w:rPr>
          <w:rFonts w:asciiTheme="minorHAnsi" w:eastAsiaTheme="minorEastAsia" w:hAnsiTheme="minorHAnsi" w:cstheme="minorBidi"/>
          <w:smallCaps w:val="0"/>
          <w:noProof/>
          <w:sz w:val="22"/>
          <w:szCs w:val="22"/>
        </w:rPr>
      </w:pPr>
      <w:hyperlink w:anchor="_Toc425344511" w:history="1">
        <w:r w:rsidR="00B46CD6" w:rsidRPr="00E22BF6">
          <w:rPr>
            <w:rStyle w:val="Hyperlink"/>
            <w:rFonts w:ascii="Times New Roman" w:hAnsi="Times New Roman"/>
            <w:noProof/>
          </w:rPr>
          <w:t>7.4.</w:t>
        </w:r>
        <w:r w:rsidR="00B46CD6">
          <w:rPr>
            <w:rFonts w:asciiTheme="minorHAnsi" w:eastAsiaTheme="minorEastAsia" w:hAnsiTheme="minorHAnsi" w:cstheme="minorBidi"/>
            <w:smallCaps w:val="0"/>
            <w:noProof/>
            <w:sz w:val="22"/>
            <w:szCs w:val="22"/>
          </w:rPr>
          <w:tab/>
        </w:r>
        <w:r w:rsidR="00B46CD6" w:rsidRPr="00E22BF6">
          <w:rPr>
            <w:rStyle w:val="Hyperlink"/>
            <w:rFonts w:ascii="Times New Roman" w:hAnsi="Times New Roman"/>
            <w:noProof/>
          </w:rPr>
          <w:t>Project Schedule</w:t>
        </w:r>
        <w:r w:rsidR="00B46CD6">
          <w:rPr>
            <w:noProof/>
            <w:webHidden/>
          </w:rPr>
          <w:tab/>
        </w:r>
        <w:r w:rsidR="00B46CD6">
          <w:rPr>
            <w:noProof/>
            <w:webHidden/>
          </w:rPr>
          <w:fldChar w:fldCharType="begin"/>
        </w:r>
        <w:r w:rsidR="00B46CD6">
          <w:rPr>
            <w:noProof/>
            <w:webHidden/>
          </w:rPr>
          <w:instrText xml:space="preserve"> PAGEREF _Toc425344511 \h </w:instrText>
        </w:r>
        <w:r w:rsidR="00B46CD6">
          <w:rPr>
            <w:noProof/>
            <w:webHidden/>
          </w:rPr>
        </w:r>
        <w:r w:rsidR="00B46CD6">
          <w:rPr>
            <w:noProof/>
            <w:webHidden/>
          </w:rPr>
          <w:fldChar w:fldCharType="separate"/>
        </w:r>
        <w:r w:rsidR="00B46CD6">
          <w:rPr>
            <w:noProof/>
            <w:webHidden/>
          </w:rPr>
          <w:t>17</w:t>
        </w:r>
        <w:r w:rsidR="00B46CD6">
          <w:rPr>
            <w:noProof/>
            <w:webHidden/>
          </w:rPr>
          <w:fldChar w:fldCharType="end"/>
        </w:r>
      </w:hyperlink>
    </w:p>
    <w:p w:rsidR="00B46CD6" w:rsidRDefault="00D36EBC">
      <w:pPr>
        <w:pStyle w:val="TOC1"/>
        <w:tabs>
          <w:tab w:val="left" w:pos="560"/>
          <w:tab w:val="right" w:leader="dot" w:pos="9350"/>
        </w:tabs>
        <w:rPr>
          <w:rFonts w:asciiTheme="minorHAnsi" w:eastAsiaTheme="minorEastAsia" w:hAnsiTheme="minorHAnsi" w:cstheme="minorBidi"/>
          <w:b w:val="0"/>
          <w:bCs w:val="0"/>
          <w:caps w:val="0"/>
          <w:noProof/>
          <w:sz w:val="22"/>
          <w:szCs w:val="22"/>
        </w:rPr>
      </w:pPr>
      <w:hyperlink w:anchor="_Toc425344512" w:history="1">
        <w:r w:rsidR="00B46CD6" w:rsidRPr="00E22BF6">
          <w:rPr>
            <w:rStyle w:val="Hyperlink"/>
            <w:rFonts w:ascii="Times New Roman" w:hAnsi="Times New Roman"/>
            <w:noProof/>
          </w:rPr>
          <w:t>8.</w:t>
        </w:r>
        <w:r w:rsidR="00B46CD6">
          <w:rPr>
            <w:rFonts w:asciiTheme="minorHAnsi" w:eastAsiaTheme="minorEastAsia" w:hAnsiTheme="minorHAnsi" w:cstheme="minorBidi"/>
            <w:b w:val="0"/>
            <w:bCs w:val="0"/>
            <w:caps w:val="0"/>
            <w:noProof/>
            <w:sz w:val="22"/>
            <w:szCs w:val="22"/>
          </w:rPr>
          <w:tab/>
        </w:r>
        <w:r w:rsidR="00B46CD6" w:rsidRPr="00E22BF6">
          <w:rPr>
            <w:rStyle w:val="Hyperlink"/>
            <w:rFonts w:ascii="Times New Roman" w:hAnsi="Times New Roman"/>
            <w:noProof/>
          </w:rPr>
          <w:t>Risk Management</w:t>
        </w:r>
        <w:r w:rsidR="00B46CD6">
          <w:rPr>
            <w:noProof/>
            <w:webHidden/>
          </w:rPr>
          <w:tab/>
        </w:r>
        <w:r w:rsidR="00B46CD6">
          <w:rPr>
            <w:noProof/>
            <w:webHidden/>
          </w:rPr>
          <w:fldChar w:fldCharType="begin"/>
        </w:r>
        <w:r w:rsidR="00B46CD6">
          <w:rPr>
            <w:noProof/>
            <w:webHidden/>
          </w:rPr>
          <w:instrText xml:space="preserve"> PAGEREF _Toc425344512 \h </w:instrText>
        </w:r>
        <w:r w:rsidR="00B46CD6">
          <w:rPr>
            <w:noProof/>
            <w:webHidden/>
          </w:rPr>
        </w:r>
        <w:r w:rsidR="00B46CD6">
          <w:rPr>
            <w:noProof/>
            <w:webHidden/>
          </w:rPr>
          <w:fldChar w:fldCharType="separate"/>
        </w:r>
        <w:r w:rsidR="00B46CD6">
          <w:rPr>
            <w:noProof/>
            <w:webHidden/>
          </w:rPr>
          <w:t>17</w:t>
        </w:r>
        <w:r w:rsidR="00B46CD6">
          <w:rPr>
            <w:noProof/>
            <w:webHidden/>
          </w:rPr>
          <w:fldChar w:fldCharType="end"/>
        </w:r>
      </w:hyperlink>
    </w:p>
    <w:p w:rsidR="00B46CD6" w:rsidRDefault="00D36EBC">
      <w:pPr>
        <w:pStyle w:val="TOC2"/>
        <w:tabs>
          <w:tab w:val="left" w:pos="840"/>
          <w:tab w:val="right" w:leader="dot" w:pos="9350"/>
        </w:tabs>
        <w:rPr>
          <w:rFonts w:asciiTheme="minorHAnsi" w:eastAsiaTheme="minorEastAsia" w:hAnsiTheme="minorHAnsi" w:cstheme="minorBidi"/>
          <w:smallCaps w:val="0"/>
          <w:noProof/>
          <w:sz w:val="22"/>
          <w:szCs w:val="22"/>
        </w:rPr>
      </w:pPr>
      <w:hyperlink w:anchor="_Toc425344513" w:history="1">
        <w:r w:rsidR="00B46CD6" w:rsidRPr="00E22BF6">
          <w:rPr>
            <w:rStyle w:val="Hyperlink"/>
            <w:rFonts w:ascii="Times New Roman" w:hAnsi="Times New Roman"/>
            <w:noProof/>
          </w:rPr>
          <w:t>8.1.</w:t>
        </w:r>
        <w:r w:rsidR="00B46CD6">
          <w:rPr>
            <w:rFonts w:asciiTheme="minorHAnsi" w:eastAsiaTheme="minorEastAsia" w:hAnsiTheme="minorHAnsi" w:cstheme="minorBidi"/>
            <w:smallCaps w:val="0"/>
            <w:noProof/>
            <w:sz w:val="22"/>
            <w:szCs w:val="22"/>
          </w:rPr>
          <w:tab/>
        </w:r>
        <w:r w:rsidR="00B46CD6" w:rsidRPr="00E22BF6">
          <w:rPr>
            <w:rStyle w:val="Hyperlink"/>
            <w:rFonts w:ascii="Times New Roman" w:hAnsi="Times New Roman"/>
            <w:noProof/>
          </w:rPr>
          <w:t>Risk Management Plan</w:t>
        </w:r>
        <w:r w:rsidR="00B46CD6">
          <w:rPr>
            <w:noProof/>
            <w:webHidden/>
          </w:rPr>
          <w:tab/>
        </w:r>
        <w:r w:rsidR="00B46CD6">
          <w:rPr>
            <w:noProof/>
            <w:webHidden/>
          </w:rPr>
          <w:fldChar w:fldCharType="begin"/>
        </w:r>
        <w:r w:rsidR="00B46CD6">
          <w:rPr>
            <w:noProof/>
            <w:webHidden/>
          </w:rPr>
          <w:instrText xml:space="preserve"> PAGEREF _Toc425344513 \h </w:instrText>
        </w:r>
        <w:r w:rsidR="00B46CD6">
          <w:rPr>
            <w:noProof/>
            <w:webHidden/>
          </w:rPr>
        </w:r>
        <w:r w:rsidR="00B46CD6">
          <w:rPr>
            <w:noProof/>
            <w:webHidden/>
          </w:rPr>
          <w:fldChar w:fldCharType="separate"/>
        </w:r>
        <w:r w:rsidR="00B46CD6">
          <w:rPr>
            <w:noProof/>
            <w:webHidden/>
          </w:rPr>
          <w:t>17</w:t>
        </w:r>
        <w:r w:rsidR="00B46CD6">
          <w:rPr>
            <w:noProof/>
            <w:webHidden/>
          </w:rPr>
          <w:fldChar w:fldCharType="end"/>
        </w:r>
      </w:hyperlink>
    </w:p>
    <w:p w:rsidR="00B46CD6" w:rsidRDefault="00D36EBC">
      <w:pPr>
        <w:pStyle w:val="TOC2"/>
        <w:tabs>
          <w:tab w:val="left" w:pos="840"/>
          <w:tab w:val="right" w:leader="dot" w:pos="9350"/>
        </w:tabs>
        <w:rPr>
          <w:rFonts w:asciiTheme="minorHAnsi" w:eastAsiaTheme="minorEastAsia" w:hAnsiTheme="minorHAnsi" w:cstheme="minorBidi"/>
          <w:smallCaps w:val="0"/>
          <w:noProof/>
          <w:sz w:val="22"/>
          <w:szCs w:val="22"/>
        </w:rPr>
      </w:pPr>
      <w:hyperlink w:anchor="_Toc425344514" w:history="1">
        <w:r w:rsidR="00B46CD6" w:rsidRPr="00E22BF6">
          <w:rPr>
            <w:rStyle w:val="Hyperlink"/>
            <w:rFonts w:ascii="Times New Roman" w:hAnsi="Times New Roman"/>
            <w:noProof/>
          </w:rPr>
          <w:t>8.2.</w:t>
        </w:r>
        <w:r w:rsidR="00B46CD6">
          <w:rPr>
            <w:rFonts w:asciiTheme="minorHAnsi" w:eastAsiaTheme="minorEastAsia" w:hAnsiTheme="minorHAnsi" w:cstheme="minorBidi"/>
            <w:smallCaps w:val="0"/>
            <w:noProof/>
            <w:sz w:val="22"/>
            <w:szCs w:val="22"/>
          </w:rPr>
          <w:tab/>
        </w:r>
        <w:r w:rsidR="00B46CD6" w:rsidRPr="00E22BF6">
          <w:rPr>
            <w:rStyle w:val="Hyperlink"/>
            <w:rFonts w:ascii="Times New Roman" w:hAnsi="Times New Roman"/>
            <w:noProof/>
          </w:rPr>
          <w:t>Risk Identification and Response</w:t>
        </w:r>
        <w:r w:rsidR="00B46CD6">
          <w:rPr>
            <w:noProof/>
            <w:webHidden/>
          </w:rPr>
          <w:tab/>
        </w:r>
        <w:r w:rsidR="00B46CD6">
          <w:rPr>
            <w:noProof/>
            <w:webHidden/>
          </w:rPr>
          <w:fldChar w:fldCharType="begin"/>
        </w:r>
        <w:r w:rsidR="00B46CD6">
          <w:rPr>
            <w:noProof/>
            <w:webHidden/>
          </w:rPr>
          <w:instrText xml:space="preserve"> PAGEREF _Toc425344514 \h </w:instrText>
        </w:r>
        <w:r w:rsidR="00B46CD6">
          <w:rPr>
            <w:noProof/>
            <w:webHidden/>
          </w:rPr>
        </w:r>
        <w:r w:rsidR="00B46CD6">
          <w:rPr>
            <w:noProof/>
            <w:webHidden/>
          </w:rPr>
          <w:fldChar w:fldCharType="separate"/>
        </w:r>
        <w:r w:rsidR="00B46CD6">
          <w:rPr>
            <w:noProof/>
            <w:webHidden/>
          </w:rPr>
          <w:t>18</w:t>
        </w:r>
        <w:r w:rsidR="00B46CD6">
          <w:rPr>
            <w:noProof/>
            <w:webHidden/>
          </w:rPr>
          <w:fldChar w:fldCharType="end"/>
        </w:r>
      </w:hyperlink>
    </w:p>
    <w:p w:rsidR="00B46CD6" w:rsidRDefault="00D36EBC">
      <w:pPr>
        <w:pStyle w:val="TOC2"/>
        <w:tabs>
          <w:tab w:val="left" w:pos="840"/>
          <w:tab w:val="right" w:leader="dot" w:pos="9350"/>
        </w:tabs>
        <w:rPr>
          <w:rFonts w:asciiTheme="minorHAnsi" w:eastAsiaTheme="minorEastAsia" w:hAnsiTheme="minorHAnsi" w:cstheme="minorBidi"/>
          <w:smallCaps w:val="0"/>
          <w:noProof/>
          <w:sz w:val="22"/>
          <w:szCs w:val="22"/>
        </w:rPr>
      </w:pPr>
      <w:hyperlink w:anchor="_Toc425344515" w:history="1">
        <w:r w:rsidR="00B46CD6" w:rsidRPr="00E22BF6">
          <w:rPr>
            <w:rStyle w:val="Hyperlink"/>
            <w:rFonts w:ascii="Times New Roman" w:hAnsi="Times New Roman"/>
            <w:noProof/>
          </w:rPr>
          <w:t>8.3.</w:t>
        </w:r>
        <w:r w:rsidR="00B46CD6">
          <w:rPr>
            <w:rFonts w:asciiTheme="minorHAnsi" w:eastAsiaTheme="minorEastAsia" w:hAnsiTheme="minorHAnsi" w:cstheme="minorBidi"/>
            <w:smallCaps w:val="0"/>
            <w:noProof/>
            <w:sz w:val="22"/>
            <w:szCs w:val="22"/>
          </w:rPr>
          <w:tab/>
        </w:r>
        <w:r w:rsidR="00B46CD6" w:rsidRPr="00E22BF6">
          <w:rPr>
            <w:rStyle w:val="Hyperlink"/>
            <w:rFonts w:ascii="Times New Roman" w:hAnsi="Times New Roman"/>
            <w:noProof/>
          </w:rPr>
          <w:t>Risk Logs</w:t>
        </w:r>
        <w:r w:rsidR="00B46CD6">
          <w:rPr>
            <w:noProof/>
            <w:webHidden/>
          </w:rPr>
          <w:tab/>
        </w:r>
        <w:r w:rsidR="00B46CD6">
          <w:rPr>
            <w:noProof/>
            <w:webHidden/>
          </w:rPr>
          <w:fldChar w:fldCharType="begin"/>
        </w:r>
        <w:r w:rsidR="00B46CD6">
          <w:rPr>
            <w:noProof/>
            <w:webHidden/>
          </w:rPr>
          <w:instrText xml:space="preserve"> PAGEREF _Toc425344515 \h </w:instrText>
        </w:r>
        <w:r w:rsidR="00B46CD6">
          <w:rPr>
            <w:noProof/>
            <w:webHidden/>
          </w:rPr>
        </w:r>
        <w:r w:rsidR="00B46CD6">
          <w:rPr>
            <w:noProof/>
            <w:webHidden/>
          </w:rPr>
          <w:fldChar w:fldCharType="separate"/>
        </w:r>
        <w:r w:rsidR="00B46CD6">
          <w:rPr>
            <w:noProof/>
            <w:webHidden/>
          </w:rPr>
          <w:t>18</w:t>
        </w:r>
        <w:r w:rsidR="00B46CD6">
          <w:rPr>
            <w:noProof/>
            <w:webHidden/>
          </w:rPr>
          <w:fldChar w:fldCharType="end"/>
        </w:r>
      </w:hyperlink>
    </w:p>
    <w:p w:rsidR="00B46CD6" w:rsidRDefault="00D36EBC">
      <w:pPr>
        <w:pStyle w:val="TOC1"/>
        <w:tabs>
          <w:tab w:val="left" w:pos="560"/>
          <w:tab w:val="right" w:leader="dot" w:pos="9350"/>
        </w:tabs>
        <w:rPr>
          <w:rFonts w:asciiTheme="minorHAnsi" w:eastAsiaTheme="minorEastAsia" w:hAnsiTheme="minorHAnsi" w:cstheme="minorBidi"/>
          <w:b w:val="0"/>
          <w:bCs w:val="0"/>
          <w:caps w:val="0"/>
          <w:noProof/>
          <w:sz w:val="22"/>
          <w:szCs w:val="22"/>
        </w:rPr>
      </w:pPr>
      <w:hyperlink w:anchor="_Toc425344516" w:history="1">
        <w:r w:rsidR="00B46CD6" w:rsidRPr="00E22BF6">
          <w:rPr>
            <w:rStyle w:val="Hyperlink"/>
            <w:rFonts w:ascii="Times New Roman" w:hAnsi="Times New Roman"/>
            <w:noProof/>
          </w:rPr>
          <w:t>9.</w:t>
        </w:r>
        <w:r w:rsidR="00B46CD6">
          <w:rPr>
            <w:rFonts w:asciiTheme="minorHAnsi" w:eastAsiaTheme="minorEastAsia" w:hAnsiTheme="minorHAnsi" w:cstheme="minorBidi"/>
            <w:b w:val="0"/>
            <w:bCs w:val="0"/>
            <w:caps w:val="0"/>
            <w:noProof/>
            <w:sz w:val="22"/>
            <w:szCs w:val="22"/>
          </w:rPr>
          <w:tab/>
        </w:r>
        <w:r w:rsidR="00B46CD6" w:rsidRPr="00E22BF6">
          <w:rPr>
            <w:rStyle w:val="Hyperlink"/>
            <w:rFonts w:ascii="Times New Roman" w:hAnsi="Times New Roman"/>
            <w:noProof/>
          </w:rPr>
          <w:t>Quality Management</w:t>
        </w:r>
        <w:r w:rsidR="00B46CD6">
          <w:rPr>
            <w:noProof/>
            <w:webHidden/>
          </w:rPr>
          <w:tab/>
        </w:r>
        <w:r w:rsidR="00B46CD6">
          <w:rPr>
            <w:noProof/>
            <w:webHidden/>
          </w:rPr>
          <w:fldChar w:fldCharType="begin"/>
        </w:r>
        <w:r w:rsidR="00B46CD6">
          <w:rPr>
            <w:noProof/>
            <w:webHidden/>
          </w:rPr>
          <w:instrText xml:space="preserve"> PAGEREF _Toc425344516 \h </w:instrText>
        </w:r>
        <w:r w:rsidR="00B46CD6">
          <w:rPr>
            <w:noProof/>
            <w:webHidden/>
          </w:rPr>
        </w:r>
        <w:r w:rsidR="00B46CD6">
          <w:rPr>
            <w:noProof/>
            <w:webHidden/>
          </w:rPr>
          <w:fldChar w:fldCharType="separate"/>
        </w:r>
        <w:r w:rsidR="00B46CD6">
          <w:rPr>
            <w:noProof/>
            <w:webHidden/>
          </w:rPr>
          <w:t>18</w:t>
        </w:r>
        <w:r w:rsidR="00B46CD6">
          <w:rPr>
            <w:noProof/>
            <w:webHidden/>
          </w:rPr>
          <w:fldChar w:fldCharType="end"/>
        </w:r>
      </w:hyperlink>
    </w:p>
    <w:p w:rsidR="00B46CD6" w:rsidRDefault="00D36EBC">
      <w:pPr>
        <w:pStyle w:val="TOC1"/>
        <w:tabs>
          <w:tab w:val="left" w:pos="560"/>
          <w:tab w:val="right" w:leader="dot" w:pos="9350"/>
        </w:tabs>
        <w:rPr>
          <w:rFonts w:asciiTheme="minorHAnsi" w:eastAsiaTheme="minorEastAsia" w:hAnsiTheme="minorHAnsi" w:cstheme="minorBidi"/>
          <w:b w:val="0"/>
          <w:bCs w:val="0"/>
          <w:caps w:val="0"/>
          <w:noProof/>
          <w:sz w:val="22"/>
          <w:szCs w:val="22"/>
        </w:rPr>
      </w:pPr>
      <w:hyperlink w:anchor="_Toc425344517" w:history="1">
        <w:r w:rsidR="00B46CD6" w:rsidRPr="00E22BF6">
          <w:rPr>
            <w:rStyle w:val="Hyperlink"/>
            <w:rFonts w:ascii="Times New Roman" w:hAnsi="Times New Roman"/>
            <w:noProof/>
          </w:rPr>
          <w:t>10.</w:t>
        </w:r>
        <w:r w:rsidR="00B46CD6">
          <w:rPr>
            <w:rFonts w:asciiTheme="minorHAnsi" w:eastAsiaTheme="minorEastAsia" w:hAnsiTheme="minorHAnsi" w:cstheme="minorBidi"/>
            <w:b w:val="0"/>
            <w:bCs w:val="0"/>
            <w:caps w:val="0"/>
            <w:noProof/>
            <w:sz w:val="22"/>
            <w:szCs w:val="22"/>
          </w:rPr>
          <w:tab/>
        </w:r>
        <w:r w:rsidR="00B46CD6" w:rsidRPr="00E22BF6">
          <w:rPr>
            <w:rStyle w:val="Hyperlink"/>
            <w:rFonts w:ascii="Times New Roman" w:hAnsi="Times New Roman"/>
            <w:noProof/>
          </w:rPr>
          <w:t>Communication</w:t>
        </w:r>
        <w:r w:rsidR="00B46CD6">
          <w:rPr>
            <w:noProof/>
            <w:webHidden/>
          </w:rPr>
          <w:tab/>
        </w:r>
        <w:r w:rsidR="00B46CD6">
          <w:rPr>
            <w:noProof/>
            <w:webHidden/>
          </w:rPr>
          <w:fldChar w:fldCharType="begin"/>
        </w:r>
        <w:r w:rsidR="00B46CD6">
          <w:rPr>
            <w:noProof/>
            <w:webHidden/>
          </w:rPr>
          <w:instrText xml:space="preserve"> PAGEREF _Toc425344517 \h </w:instrText>
        </w:r>
        <w:r w:rsidR="00B46CD6">
          <w:rPr>
            <w:noProof/>
            <w:webHidden/>
          </w:rPr>
        </w:r>
        <w:r w:rsidR="00B46CD6">
          <w:rPr>
            <w:noProof/>
            <w:webHidden/>
          </w:rPr>
          <w:fldChar w:fldCharType="separate"/>
        </w:r>
        <w:r w:rsidR="00B46CD6">
          <w:rPr>
            <w:noProof/>
            <w:webHidden/>
          </w:rPr>
          <w:t>19</w:t>
        </w:r>
        <w:r w:rsidR="00B46CD6">
          <w:rPr>
            <w:noProof/>
            <w:webHidden/>
          </w:rPr>
          <w:fldChar w:fldCharType="end"/>
        </w:r>
      </w:hyperlink>
    </w:p>
    <w:p w:rsidR="00B46CD6" w:rsidRDefault="00D36EBC">
      <w:pPr>
        <w:pStyle w:val="TOC1"/>
        <w:tabs>
          <w:tab w:val="left" w:pos="560"/>
          <w:tab w:val="right" w:leader="dot" w:pos="9350"/>
        </w:tabs>
        <w:rPr>
          <w:rFonts w:asciiTheme="minorHAnsi" w:eastAsiaTheme="minorEastAsia" w:hAnsiTheme="minorHAnsi" w:cstheme="minorBidi"/>
          <w:b w:val="0"/>
          <w:bCs w:val="0"/>
          <w:caps w:val="0"/>
          <w:noProof/>
          <w:sz w:val="22"/>
          <w:szCs w:val="22"/>
        </w:rPr>
      </w:pPr>
      <w:hyperlink w:anchor="_Toc425344518" w:history="1">
        <w:r w:rsidR="00B46CD6" w:rsidRPr="00E22BF6">
          <w:rPr>
            <w:rStyle w:val="Hyperlink"/>
            <w:rFonts w:ascii="Times New Roman" w:hAnsi="Times New Roman"/>
            <w:noProof/>
          </w:rPr>
          <w:t>11.</w:t>
        </w:r>
        <w:r w:rsidR="00B46CD6">
          <w:rPr>
            <w:rFonts w:asciiTheme="minorHAnsi" w:eastAsiaTheme="minorEastAsia" w:hAnsiTheme="minorHAnsi" w:cstheme="minorBidi"/>
            <w:b w:val="0"/>
            <w:bCs w:val="0"/>
            <w:caps w:val="0"/>
            <w:noProof/>
            <w:sz w:val="22"/>
            <w:szCs w:val="22"/>
          </w:rPr>
          <w:tab/>
        </w:r>
        <w:r w:rsidR="00B46CD6" w:rsidRPr="00E22BF6">
          <w:rPr>
            <w:rStyle w:val="Hyperlink"/>
            <w:rFonts w:ascii="Times New Roman" w:hAnsi="Times New Roman"/>
            <w:noProof/>
          </w:rPr>
          <w:t>Training</w:t>
        </w:r>
        <w:r w:rsidR="00B46CD6">
          <w:rPr>
            <w:noProof/>
            <w:webHidden/>
          </w:rPr>
          <w:tab/>
        </w:r>
        <w:r w:rsidR="00B46CD6">
          <w:rPr>
            <w:noProof/>
            <w:webHidden/>
          </w:rPr>
          <w:fldChar w:fldCharType="begin"/>
        </w:r>
        <w:r w:rsidR="00B46CD6">
          <w:rPr>
            <w:noProof/>
            <w:webHidden/>
          </w:rPr>
          <w:instrText xml:space="preserve"> PAGEREF _Toc425344518 \h </w:instrText>
        </w:r>
        <w:r w:rsidR="00B46CD6">
          <w:rPr>
            <w:noProof/>
            <w:webHidden/>
          </w:rPr>
        </w:r>
        <w:r w:rsidR="00B46CD6">
          <w:rPr>
            <w:noProof/>
            <w:webHidden/>
          </w:rPr>
          <w:fldChar w:fldCharType="separate"/>
        </w:r>
        <w:r w:rsidR="00B46CD6">
          <w:rPr>
            <w:noProof/>
            <w:webHidden/>
          </w:rPr>
          <w:t>19</w:t>
        </w:r>
        <w:r w:rsidR="00B46CD6">
          <w:rPr>
            <w:noProof/>
            <w:webHidden/>
          </w:rPr>
          <w:fldChar w:fldCharType="end"/>
        </w:r>
      </w:hyperlink>
    </w:p>
    <w:p w:rsidR="00B46CD6" w:rsidRDefault="00D36EBC">
      <w:pPr>
        <w:pStyle w:val="TOC1"/>
        <w:tabs>
          <w:tab w:val="left" w:pos="560"/>
          <w:tab w:val="right" w:leader="dot" w:pos="9350"/>
        </w:tabs>
        <w:rPr>
          <w:rFonts w:asciiTheme="minorHAnsi" w:eastAsiaTheme="minorEastAsia" w:hAnsiTheme="minorHAnsi" w:cstheme="minorBidi"/>
          <w:b w:val="0"/>
          <w:bCs w:val="0"/>
          <w:caps w:val="0"/>
          <w:noProof/>
          <w:sz w:val="22"/>
          <w:szCs w:val="22"/>
        </w:rPr>
      </w:pPr>
      <w:hyperlink w:anchor="_Toc425344519" w:history="1">
        <w:r w:rsidR="00B46CD6" w:rsidRPr="00E22BF6">
          <w:rPr>
            <w:rStyle w:val="Hyperlink"/>
            <w:rFonts w:ascii="Times New Roman" w:hAnsi="Times New Roman"/>
            <w:noProof/>
          </w:rPr>
          <w:t>12.</w:t>
        </w:r>
        <w:r w:rsidR="00B46CD6">
          <w:rPr>
            <w:rFonts w:asciiTheme="minorHAnsi" w:eastAsiaTheme="minorEastAsia" w:hAnsiTheme="minorHAnsi" w:cstheme="minorBidi"/>
            <w:b w:val="0"/>
            <w:bCs w:val="0"/>
            <w:caps w:val="0"/>
            <w:noProof/>
            <w:sz w:val="22"/>
            <w:szCs w:val="22"/>
          </w:rPr>
          <w:tab/>
        </w:r>
        <w:r w:rsidR="00B46CD6" w:rsidRPr="00E22BF6">
          <w:rPr>
            <w:rStyle w:val="Hyperlink"/>
            <w:rFonts w:ascii="Times New Roman" w:hAnsi="Times New Roman"/>
            <w:noProof/>
          </w:rPr>
          <w:t>Supporting Plans</w:t>
        </w:r>
        <w:r w:rsidR="00B46CD6">
          <w:rPr>
            <w:noProof/>
            <w:webHidden/>
          </w:rPr>
          <w:tab/>
        </w:r>
        <w:r w:rsidR="00B46CD6">
          <w:rPr>
            <w:noProof/>
            <w:webHidden/>
          </w:rPr>
          <w:fldChar w:fldCharType="begin"/>
        </w:r>
        <w:r w:rsidR="00B46CD6">
          <w:rPr>
            <w:noProof/>
            <w:webHidden/>
          </w:rPr>
          <w:instrText xml:space="preserve"> PAGEREF _Toc425344519 \h </w:instrText>
        </w:r>
        <w:r w:rsidR="00B46CD6">
          <w:rPr>
            <w:noProof/>
            <w:webHidden/>
          </w:rPr>
        </w:r>
        <w:r w:rsidR="00B46CD6">
          <w:rPr>
            <w:noProof/>
            <w:webHidden/>
          </w:rPr>
          <w:fldChar w:fldCharType="separate"/>
        </w:r>
        <w:r w:rsidR="00B46CD6">
          <w:rPr>
            <w:noProof/>
            <w:webHidden/>
          </w:rPr>
          <w:t>20</w:t>
        </w:r>
        <w:r w:rsidR="00B46CD6">
          <w:rPr>
            <w:noProof/>
            <w:webHidden/>
          </w:rPr>
          <w:fldChar w:fldCharType="end"/>
        </w:r>
      </w:hyperlink>
    </w:p>
    <w:p w:rsidR="007369FC" w:rsidRDefault="00090AA5" w:rsidP="007369FC">
      <w:pPr>
        <w:pStyle w:val="Heading1"/>
        <w:ind w:hanging="360"/>
        <w:rPr>
          <w:rFonts w:ascii="Times New Roman" w:hAnsi="Times New Roman"/>
          <w:i w:val="0"/>
          <w:sz w:val="28"/>
          <w:szCs w:val="28"/>
          <w:u w:val="single"/>
        </w:rPr>
      </w:pPr>
      <w:r w:rsidRPr="003234ED">
        <w:rPr>
          <w:rFonts w:ascii="Times New Roman" w:hAnsi="Times New Roman"/>
          <w:bCs/>
          <w:i w:val="0"/>
          <w:caps/>
          <w:sz w:val="24"/>
          <w:szCs w:val="24"/>
        </w:rPr>
        <w:lastRenderedPageBreak/>
        <w:fldChar w:fldCharType="end"/>
      </w:r>
      <w:bookmarkStart w:id="1" w:name="_Toc425344478"/>
      <w:r w:rsidR="00F6365B" w:rsidRPr="006307E3">
        <w:rPr>
          <w:rFonts w:ascii="Times New Roman" w:hAnsi="Times New Roman"/>
          <w:i w:val="0"/>
          <w:sz w:val="28"/>
          <w:szCs w:val="28"/>
          <w:u w:val="single"/>
        </w:rPr>
        <w:t>P</w:t>
      </w:r>
      <w:r w:rsidR="005110F0" w:rsidRPr="006307E3">
        <w:rPr>
          <w:rFonts w:ascii="Times New Roman" w:hAnsi="Times New Roman"/>
          <w:i w:val="0"/>
          <w:sz w:val="28"/>
          <w:szCs w:val="28"/>
          <w:u w:val="single"/>
        </w:rPr>
        <w:t xml:space="preserve">roject Plan </w:t>
      </w:r>
      <w:r w:rsidR="00C4454F" w:rsidRPr="006307E3">
        <w:rPr>
          <w:rFonts w:ascii="Times New Roman" w:hAnsi="Times New Roman"/>
          <w:i w:val="0"/>
          <w:sz w:val="28"/>
          <w:szCs w:val="28"/>
          <w:u w:val="single"/>
        </w:rPr>
        <w:t>Overview</w:t>
      </w:r>
      <w:bookmarkEnd w:id="1"/>
    </w:p>
    <w:p w:rsidR="0071081B" w:rsidRPr="0071081B" w:rsidRDefault="008A20E0" w:rsidP="0071081B">
      <w:pPr>
        <w:pStyle w:val="NormalText"/>
      </w:pPr>
      <w:r>
        <w:rPr>
          <w:b/>
        </w:rPr>
        <w:t xml:space="preserve">[See PMBOK Chapter 4.2 Develop </w:t>
      </w:r>
      <w:r w:rsidR="0071081B">
        <w:rPr>
          <w:b/>
        </w:rPr>
        <w:t>Project Plan</w:t>
      </w:r>
      <w:r w:rsidR="0071081B" w:rsidRPr="006B6134">
        <w:rPr>
          <w:b/>
        </w:rPr>
        <w:t>]</w:t>
      </w:r>
    </w:p>
    <w:p w:rsidR="008F2A40" w:rsidRPr="006307E3" w:rsidRDefault="008F2A40" w:rsidP="008F2A40">
      <w:pPr>
        <w:pStyle w:val="Heading2"/>
        <w:tabs>
          <w:tab w:val="num" w:pos="-180"/>
        </w:tabs>
        <w:spacing w:before="240"/>
        <w:ind w:left="1267"/>
        <w:rPr>
          <w:rFonts w:ascii="Times New Roman" w:hAnsi="Times New Roman"/>
          <w:i w:val="0"/>
          <w:sz w:val="24"/>
          <w:szCs w:val="24"/>
          <w:u w:val="single"/>
        </w:rPr>
      </w:pPr>
      <w:bookmarkStart w:id="2" w:name="_Toc425344479"/>
      <w:bookmarkStart w:id="3" w:name="_Toc138653649"/>
      <w:bookmarkEnd w:id="0"/>
      <w:r w:rsidRPr="006307E3">
        <w:rPr>
          <w:rFonts w:ascii="Times New Roman" w:hAnsi="Times New Roman"/>
          <w:i w:val="0"/>
          <w:sz w:val="24"/>
          <w:szCs w:val="24"/>
          <w:u w:val="single"/>
        </w:rPr>
        <w:t xml:space="preserve">Project </w:t>
      </w:r>
      <w:r w:rsidR="009C4522" w:rsidRPr="006307E3">
        <w:rPr>
          <w:rFonts w:ascii="Times New Roman" w:hAnsi="Times New Roman"/>
          <w:i w:val="0"/>
          <w:sz w:val="24"/>
          <w:szCs w:val="24"/>
          <w:u w:val="single"/>
        </w:rPr>
        <w:t>Summary</w:t>
      </w:r>
      <w:bookmarkEnd w:id="2"/>
    </w:p>
    <w:p w:rsidR="004A6E70" w:rsidRPr="00FE72FA" w:rsidRDefault="004D44A2" w:rsidP="002515AA">
      <w:pPr>
        <w:pStyle w:val="NormalText"/>
        <w:ind w:left="547"/>
        <w:rPr>
          <w:i/>
        </w:rPr>
      </w:pPr>
      <w:r w:rsidRPr="00FE72FA">
        <w:rPr>
          <w:i/>
        </w:rPr>
        <w:t xml:space="preserve">Briefly cover the project background and summarize:  Who, What, When, Where, How and Why the project is being initiated.  </w:t>
      </w:r>
      <w:r w:rsidR="00DE0668" w:rsidRPr="00FE72FA">
        <w:rPr>
          <w:i/>
        </w:rPr>
        <w:t xml:space="preserve"> </w:t>
      </w:r>
      <w:r w:rsidRPr="00FE72FA">
        <w:rPr>
          <w:i/>
        </w:rPr>
        <w:t xml:space="preserve">Is the project focused on lifecycle replacement; upgrade of existing </w:t>
      </w:r>
      <w:r w:rsidR="00DE0668" w:rsidRPr="00FE72FA">
        <w:rPr>
          <w:i/>
        </w:rPr>
        <w:t>or deployment</w:t>
      </w:r>
      <w:r w:rsidRPr="00FE72FA">
        <w:rPr>
          <w:i/>
        </w:rPr>
        <w:t xml:space="preserve"> of new hardware, software, information systems, or telecommunications infrastructure?</w:t>
      </w:r>
      <w:r w:rsidR="00DE0668" w:rsidRPr="00FE72FA">
        <w:rPr>
          <w:i/>
        </w:rPr>
        <w:t xml:space="preserve"> </w:t>
      </w:r>
      <w:r w:rsidR="007E1D2F" w:rsidRPr="00FE72FA">
        <w:rPr>
          <w:i/>
        </w:rPr>
        <w:t>Has the agency does this type of project before?</w:t>
      </w:r>
    </w:p>
    <w:p w:rsidR="00DE0668" w:rsidRPr="00C17213" w:rsidRDefault="00E568E0" w:rsidP="00DE0668">
      <w:pPr>
        <w:pStyle w:val="Heading2"/>
        <w:tabs>
          <w:tab w:val="num" w:pos="-180"/>
        </w:tabs>
        <w:spacing w:before="240"/>
        <w:ind w:left="1267"/>
        <w:rPr>
          <w:rFonts w:ascii="Times New Roman" w:hAnsi="Times New Roman"/>
          <w:i w:val="0"/>
          <w:sz w:val="24"/>
          <w:szCs w:val="24"/>
          <w:u w:val="single"/>
        </w:rPr>
      </w:pPr>
      <w:bookmarkStart w:id="4" w:name="_Toc425344480"/>
      <w:r w:rsidRPr="00C17213">
        <w:rPr>
          <w:rFonts w:ascii="Times New Roman" w:hAnsi="Times New Roman"/>
          <w:i w:val="0"/>
          <w:sz w:val="24"/>
          <w:szCs w:val="24"/>
          <w:u w:val="single"/>
        </w:rPr>
        <w:t>Sponsor</w:t>
      </w:r>
      <w:r w:rsidR="003A6DFA" w:rsidRPr="00C17213">
        <w:rPr>
          <w:rFonts w:ascii="Times New Roman" w:hAnsi="Times New Roman"/>
          <w:i w:val="0"/>
          <w:sz w:val="24"/>
          <w:szCs w:val="24"/>
          <w:u w:val="single"/>
        </w:rPr>
        <w:t>(s)</w:t>
      </w:r>
      <w:r w:rsidR="00E535E8" w:rsidRPr="00C17213">
        <w:rPr>
          <w:rFonts w:ascii="Times New Roman" w:hAnsi="Times New Roman"/>
          <w:i w:val="0"/>
          <w:sz w:val="24"/>
          <w:szCs w:val="24"/>
          <w:u w:val="single"/>
        </w:rPr>
        <w:t xml:space="preserve"> and Partner(s)</w:t>
      </w:r>
      <w:bookmarkEnd w:id="4"/>
    </w:p>
    <w:p w:rsidR="000B6A27" w:rsidRPr="00FE72FA" w:rsidRDefault="000B6A27" w:rsidP="002515AA">
      <w:pPr>
        <w:pStyle w:val="NormalText"/>
        <w:ind w:left="547"/>
        <w:rPr>
          <w:i/>
        </w:rPr>
      </w:pPr>
      <w:r w:rsidRPr="00FE72FA">
        <w:rPr>
          <w:i/>
        </w:rPr>
        <w:t xml:space="preserve">Identify </w:t>
      </w:r>
      <w:r w:rsidR="00FE72FA" w:rsidRPr="00FE72FA">
        <w:rPr>
          <w:i/>
        </w:rPr>
        <w:t>s</w:t>
      </w:r>
      <w:r w:rsidRPr="00FE72FA">
        <w:rPr>
          <w:i/>
        </w:rPr>
        <w:t xml:space="preserve">ponsor by </w:t>
      </w:r>
      <w:r w:rsidR="00FE72FA" w:rsidRPr="00FE72FA">
        <w:rPr>
          <w:i/>
        </w:rPr>
        <w:t>n</w:t>
      </w:r>
      <w:r w:rsidRPr="00FE72FA">
        <w:rPr>
          <w:i/>
        </w:rPr>
        <w:t xml:space="preserve">ame, </w:t>
      </w:r>
      <w:r w:rsidR="00FE72FA" w:rsidRPr="00FE72FA">
        <w:rPr>
          <w:i/>
        </w:rPr>
        <w:t>t</w:t>
      </w:r>
      <w:r w:rsidRPr="00FE72FA">
        <w:rPr>
          <w:i/>
        </w:rPr>
        <w:t>itle and describe authority and role of the sponsor for this project.</w:t>
      </w:r>
      <w:r w:rsidR="00DE0668" w:rsidRPr="00FE72FA">
        <w:rPr>
          <w:i/>
        </w:rPr>
        <w:t xml:space="preserve"> </w:t>
      </w:r>
      <w:r w:rsidRPr="00FE72FA">
        <w:rPr>
          <w:i/>
        </w:rPr>
        <w:t>List partners</w:t>
      </w:r>
      <w:r w:rsidR="00DE0668" w:rsidRPr="00FE72FA">
        <w:rPr>
          <w:i/>
        </w:rPr>
        <w:t xml:space="preserve"> </w:t>
      </w:r>
      <w:r w:rsidRPr="00FE72FA">
        <w:rPr>
          <w:i/>
        </w:rPr>
        <w:t>and describe par</w:t>
      </w:r>
      <w:r w:rsidR="00DE0668" w:rsidRPr="00FE72FA">
        <w:rPr>
          <w:i/>
        </w:rPr>
        <w:t>tner involvement in the project:</w:t>
      </w:r>
    </w:p>
    <w:p w:rsidR="00FE72FA" w:rsidRPr="002515AA" w:rsidRDefault="00FE72FA" w:rsidP="002515AA">
      <w:pPr>
        <w:pStyle w:val="Legislative"/>
        <w:numPr>
          <w:ilvl w:val="0"/>
          <w:numId w:val="24"/>
        </w:numPr>
        <w:rPr>
          <w:rFonts w:ascii="Times New Roman" w:hAnsi="Times New Roman" w:cs="Times New Roman"/>
          <w:i/>
        </w:rPr>
      </w:pPr>
      <w:r w:rsidRPr="002515AA">
        <w:rPr>
          <w:rFonts w:ascii="Times New Roman" w:hAnsi="Times New Roman" w:cs="Times New Roman"/>
          <w:i/>
        </w:rPr>
        <w:t>Other Oregon State Agencies</w:t>
      </w:r>
    </w:p>
    <w:p w:rsidR="00FE72FA" w:rsidRPr="002515AA" w:rsidRDefault="00FE72FA" w:rsidP="002515AA">
      <w:pPr>
        <w:pStyle w:val="Legislative"/>
        <w:numPr>
          <w:ilvl w:val="0"/>
          <w:numId w:val="24"/>
        </w:numPr>
        <w:rPr>
          <w:rFonts w:ascii="Times New Roman" w:hAnsi="Times New Roman" w:cs="Times New Roman"/>
          <w:i/>
        </w:rPr>
      </w:pPr>
      <w:r w:rsidRPr="002515AA">
        <w:rPr>
          <w:rFonts w:ascii="Times New Roman" w:hAnsi="Times New Roman" w:cs="Times New Roman"/>
          <w:i/>
        </w:rPr>
        <w:t>External SaaS providers</w:t>
      </w:r>
    </w:p>
    <w:p w:rsidR="00FB4E5A" w:rsidRPr="002515AA" w:rsidRDefault="00FB4E5A" w:rsidP="002515AA">
      <w:pPr>
        <w:pStyle w:val="Legislative"/>
        <w:numPr>
          <w:ilvl w:val="0"/>
          <w:numId w:val="24"/>
        </w:numPr>
        <w:rPr>
          <w:rFonts w:ascii="Times New Roman" w:hAnsi="Times New Roman" w:cs="Times New Roman"/>
          <w:i/>
        </w:rPr>
      </w:pPr>
      <w:r w:rsidRPr="002515AA">
        <w:rPr>
          <w:rFonts w:ascii="Times New Roman" w:hAnsi="Times New Roman" w:cs="Times New Roman"/>
          <w:i/>
        </w:rPr>
        <w:t>State or Agency Procurement Offices</w:t>
      </w:r>
    </w:p>
    <w:p w:rsidR="00DE0668" w:rsidRPr="002515AA" w:rsidRDefault="00DE0668" w:rsidP="002515AA">
      <w:pPr>
        <w:pStyle w:val="Legislative"/>
        <w:numPr>
          <w:ilvl w:val="0"/>
          <w:numId w:val="24"/>
        </w:numPr>
        <w:rPr>
          <w:rFonts w:ascii="Times New Roman" w:hAnsi="Times New Roman" w:cs="Times New Roman"/>
          <w:i/>
        </w:rPr>
      </w:pPr>
      <w:r w:rsidRPr="002515AA">
        <w:rPr>
          <w:rFonts w:ascii="Times New Roman" w:hAnsi="Times New Roman" w:cs="Times New Roman"/>
          <w:i/>
        </w:rPr>
        <w:t>Local, County</w:t>
      </w:r>
      <w:r w:rsidR="00FE72FA" w:rsidRPr="002515AA">
        <w:rPr>
          <w:rFonts w:ascii="Times New Roman" w:hAnsi="Times New Roman" w:cs="Times New Roman"/>
          <w:i/>
        </w:rPr>
        <w:t xml:space="preserve">, Federal or other external </w:t>
      </w:r>
      <w:r w:rsidRPr="002515AA">
        <w:rPr>
          <w:rFonts w:ascii="Times New Roman" w:hAnsi="Times New Roman" w:cs="Times New Roman"/>
          <w:i/>
        </w:rPr>
        <w:t xml:space="preserve"> government</w:t>
      </w:r>
    </w:p>
    <w:p w:rsidR="00FE72FA" w:rsidRPr="002515AA" w:rsidRDefault="00FE72FA" w:rsidP="002515AA">
      <w:pPr>
        <w:pStyle w:val="Legislative"/>
        <w:numPr>
          <w:ilvl w:val="0"/>
          <w:numId w:val="24"/>
        </w:numPr>
        <w:rPr>
          <w:rFonts w:ascii="Times New Roman" w:hAnsi="Times New Roman" w:cs="Times New Roman"/>
          <w:i/>
        </w:rPr>
      </w:pPr>
      <w:r w:rsidRPr="002515AA">
        <w:rPr>
          <w:rFonts w:ascii="Times New Roman" w:hAnsi="Times New Roman" w:cs="Times New Roman"/>
          <w:i/>
        </w:rPr>
        <w:t>DAS, OSCIO or ETS</w:t>
      </w:r>
    </w:p>
    <w:p w:rsidR="00FE72FA" w:rsidRPr="002515AA" w:rsidRDefault="00FE72FA" w:rsidP="002515AA">
      <w:pPr>
        <w:pStyle w:val="Legislative"/>
        <w:numPr>
          <w:ilvl w:val="0"/>
          <w:numId w:val="24"/>
        </w:numPr>
        <w:rPr>
          <w:rFonts w:ascii="Times New Roman" w:hAnsi="Times New Roman" w:cs="Times New Roman"/>
          <w:i/>
        </w:rPr>
      </w:pPr>
      <w:r w:rsidRPr="002515AA">
        <w:rPr>
          <w:rFonts w:ascii="Times New Roman" w:hAnsi="Times New Roman" w:cs="Times New Roman"/>
          <w:i/>
        </w:rPr>
        <w:t>Contractors with partnership or project level role</w:t>
      </w:r>
    </w:p>
    <w:p w:rsidR="00FE72FA" w:rsidRPr="002515AA" w:rsidRDefault="00FE72FA" w:rsidP="002515AA">
      <w:pPr>
        <w:pStyle w:val="Legislative"/>
        <w:numPr>
          <w:ilvl w:val="0"/>
          <w:numId w:val="24"/>
        </w:numPr>
        <w:rPr>
          <w:rFonts w:ascii="Times New Roman" w:hAnsi="Times New Roman" w:cs="Times New Roman"/>
          <w:i/>
        </w:rPr>
      </w:pPr>
      <w:r w:rsidRPr="002515AA">
        <w:rPr>
          <w:rFonts w:ascii="Times New Roman" w:hAnsi="Times New Roman" w:cs="Times New Roman"/>
          <w:i/>
        </w:rPr>
        <w:t>Other organizations</w:t>
      </w:r>
    </w:p>
    <w:p w:rsidR="00F9603F" w:rsidRPr="006307E3" w:rsidRDefault="000E7E8A" w:rsidP="00F9603F">
      <w:pPr>
        <w:pStyle w:val="Heading2"/>
        <w:tabs>
          <w:tab w:val="num" w:pos="-180"/>
        </w:tabs>
        <w:spacing w:before="240"/>
        <w:ind w:left="1267"/>
        <w:rPr>
          <w:rFonts w:ascii="Times New Roman" w:hAnsi="Times New Roman"/>
          <w:i w:val="0"/>
          <w:sz w:val="24"/>
          <w:szCs w:val="24"/>
          <w:u w:val="single"/>
        </w:rPr>
      </w:pPr>
      <w:bookmarkStart w:id="5" w:name="_Toc425344481"/>
      <w:r w:rsidRPr="006307E3">
        <w:rPr>
          <w:rFonts w:ascii="Times New Roman" w:hAnsi="Times New Roman"/>
          <w:i w:val="0"/>
          <w:sz w:val="24"/>
          <w:szCs w:val="24"/>
          <w:u w:val="single"/>
        </w:rPr>
        <w:t>Problem</w:t>
      </w:r>
      <w:r w:rsidR="002C4D61" w:rsidRPr="006307E3">
        <w:rPr>
          <w:rFonts w:ascii="Times New Roman" w:hAnsi="Times New Roman"/>
          <w:i w:val="0"/>
          <w:sz w:val="24"/>
          <w:szCs w:val="24"/>
          <w:u w:val="single"/>
        </w:rPr>
        <w:t xml:space="preserve"> </w:t>
      </w:r>
      <w:r w:rsidR="004D44A2" w:rsidRPr="006307E3">
        <w:rPr>
          <w:rFonts w:ascii="Times New Roman" w:hAnsi="Times New Roman"/>
          <w:i w:val="0"/>
          <w:sz w:val="24"/>
          <w:szCs w:val="24"/>
          <w:u w:val="single"/>
        </w:rPr>
        <w:t xml:space="preserve">or Opportunity </w:t>
      </w:r>
      <w:r w:rsidR="002C4D61" w:rsidRPr="006307E3">
        <w:rPr>
          <w:rFonts w:ascii="Times New Roman" w:hAnsi="Times New Roman"/>
          <w:i w:val="0"/>
          <w:sz w:val="24"/>
          <w:szCs w:val="24"/>
          <w:u w:val="single"/>
        </w:rPr>
        <w:t>Statement</w:t>
      </w:r>
      <w:bookmarkEnd w:id="5"/>
      <w:r w:rsidR="009E0CCE" w:rsidRPr="006307E3">
        <w:rPr>
          <w:rFonts w:ascii="Times New Roman" w:hAnsi="Times New Roman"/>
          <w:i w:val="0"/>
          <w:sz w:val="24"/>
          <w:szCs w:val="24"/>
          <w:u w:val="single"/>
        </w:rPr>
        <w:t xml:space="preserve"> </w:t>
      </w:r>
    </w:p>
    <w:p w:rsidR="004D44A2" w:rsidRPr="00FE72FA" w:rsidRDefault="00DE0668" w:rsidP="002515AA">
      <w:pPr>
        <w:pStyle w:val="NormalText"/>
        <w:ind w:left="547"/>
        <w:rPr>
          <w:i/>
        </w:rPr>
      </w:pPr>
      <w:r w:rsidRPr="00FE72FA">
        <w:rPr>
          <w:i/>
        </w:rPr>
        <w:t>I</w:t>
      </w:r>
      <w:r w:rsidR="004D44A2" w:rsidRPr="00FE72FA">
        <w:rPr>
          <w:i/>
        </w:rPr>
        <w:t>dentify the problem, opportunity, or mandate [legislative, Federal, etc.].</w:t>
      </w:r>
      <w:r w:rsidR="00C13616" w:rsidRPr="00FE72FA">
        <w:rPr>
          <w:i/>
        </w:rPr>
        <w:t xml:space="preserve"> </w:t>
      </w:r>
      <w:r w:rsidR="004D44A2" w:rsidRPr="00FE72FA">
        <w:rPr>
          <w:i/>
        </w:rPr>
        <w:t>Present the problem or opportunity in agency program or business terms</w:t>
      </w:r>
      <w:r w:rsidR="00C13616" w:rsidRPr="00FE72FA">
        <w:rPr>
          <w:i/>
        </w:rPr>
        <w:t>.</w:t>
      </w:r>
    </w:p>
    <w:p w:rsidR="00993622" w:rsidRDefault="00A42563" w:rsidP="00446375">
      <w:pPr>
        <w:pStyle w:val="Heading2"/>
        <w:tabs>
          <w:tab w:val="num" w:pos="-180"/>
        </w:tabs>
        <w:spacing w:before="240"/>
        <w:ind w:left="1267"/>
        <w:rPr>
          <w:rFonts w:ascii="Times New Roman" w:hAnsi="Times New Roman"/>
          <w:i w:val="0"/>
          <w:sz w:val="24"/>
          <w:szCs w:val="24"/>
        </w:rPr>
      </w:pPr>
      <w:bookmarkStart w:id="6" w:name="_Toc425344482"/>
      <w:bookmarkEnd w:id="3"/>
      <w:r>
        <w:rPr>
          <w:rFonts w:ascii="Times New Roman" w:hAnsi="Times New Roman"/>
          <w:i w:val="0"/>
          <w:sz w:val="24"/>
          <w:szCs w:val="24"/>
        </w:rPr>
        <w:t>High Level Business</w:t>
      </w:r>
      <w:r w:rsidR="005D38DE">
        <w:rPr>
          <w:rFonts w:ascii="Times New Roman" w:hAnsi="Times New Roman"/>
          <w:i w:val="0"/>
          <w:sz w:val="24"/>
          <w:szCs w:val="24"/>
        </w:rPr>
        <w:t xml:space="preserve"> Requirements</w:t>
      </w:r>
      <w:bookmarkEnd w:id="6"/>
    </w:p>
    <w:p w:rsidR="005D38DE" w:rsidRPr="002169E7" w:rsidRDefault="005D38DE" w:rsidP="002515AA">
      <w:pPr>
        <w:pStyle w:val="NormalText"/>
        <w:ind w:left="547"/>
        <w:rPr>
          <w:i/>
        </w:rPr>
      </w:pPr>
      <w:r w:rsidRPr="002169E7">
        <w:rPr>
          <w:i/>
        </w:rPr>
        <w:t>This sectio</w:t>
      </w:r>
      <w:r w:rsidR="00A42563" w:rsidRPr="002169E7">
        <w:rPr>
          <w:i/>
        </w:rPr>
        <w:t xml:space="preserve">n should identify such items </w:t>
      </w:r>
      <w:r w:rsidR="00655469" w:rsidRPr="002169E7">
        <w:rPr>
          <w:i/>
        </w:rPr>
        <w:t>as high</w:t>
      </w:r>
      <w:r w:rsidRPr="002169E7">
        <w:rPr>
          <w:i/>
        </w:rPr>
        <w:t xml:space="preserve"> level functional requirements such specific functionality</w:t>
      </w:r>
      <w:r w:rsidR="00655469" w:rsidRPr="002169E7">
        <w:rPr>
          <w:i/>
        </w:rPr>
        <w:t xml:space="preserve"> from a customer or business user perspective.  D</w:t>
      </w:r>
      <w:r w:rsidRPr="002169E7">
        <w:rPr>
          <w:i/>
        </w:rPr>
        <w:t>esc</w:t>
      </w:r>
      <w:r w:rsidR="00655469" w:rsidRPr="002169E7">
        <w:rPr>
          <w:i/>
        </w:rPr>
        <w:t xml:space="preserve">ribes what </w:t>
      </w:r>
      <w:r w:rsidRPr="002169E7">
        <w:rPr>
          <w:i/>
        </w:rPr>
        <w:t xml:space="preserve">must </w:t>
      </w:r>
      <w:r w:rsidR="00655469" w:rsidRPr="002169E7">
        <w:rPr>
          <w:i/>
        </w:rPr>
        <w:t>be accomplishing</w:t>
      </w:r>
      <w:r w:rsidR="00A42563" w:rsidRPr="002169E7">
        <w:rPr>
          <w:i/>
        </w:rPr>
        <w:t xml:space="preserve"> for the customer. </w:t>
      </w:r>
      <w:r w:rsidR="00655469" w:rsidRPr="002169E7">
        <w:rPr>
          <w:i/>
        </w:rPr>
        <w:t xml:space="preserve"> Describe what high business requirements must be delivered.   </w:t>
      </w:r>
    </w:p>
    <w:p w:rsidR="005D38DE" w:rsidRPr="005D38DE" w:rsidRDefault="005D38DE" w:rsidP="000D5C4D">
      <w:pPr>
        <w:pStyle w:val="NormalText"/>
      </w:pPr>
    </w:p>
    <w:tbl>
      <w:tblPr>
        <w:tblW w:w="5000" w:type="pct"/>
        <w:tblLook w:val="0000" w:firstRow="0" w:lastRow="0" w:firstColumn="0" w:lastColumn="0" w:noHBand="0" w:noVBand="0"/>
      </w:tblPr>
      <w:tblGrid>
        <w:gridCol w:w="4474"/>
        <w:gridCol w:w="3828"/>
        <w:gridCol w:w="1274"/>
      </w:tblGrid>
      <w:tr w:rsidR="00DD75FB" w:rsidRPr="003234ED" w:rsidTr="00435B0A">
        <w:trPr>
          <w:trHeight w:val="487"/>
        </w:trPr>
        <w:tc>
          <w:tcPr>
            <w:tcW w:w="2336" w:type="pc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tcPr>
          <w:p w:rsidR="00DD75FB" w:rsidRPr="003234ED" w:rsidRDefault="00A42563" w:rsidP="00DD75FB">
            <w:pPr>
              <w:jc w:val="center"/>
              <w:rPr>
                <w:rFonts w:ascii="Times New Roman" w:hAnsi="Times New Roman"/>
                <w:b/>
                <w:bCs/>
                <w:sz w:val="24"/>
                <w:szCs w:val="24"/>
              </w:rPr>
            </w:pPr>
            <w:r>
              <w:rPr>
                <w:rFonts w:ascii="Times New Roman" w:hAnsi="Times New Roman"/>
                <w:b/>
                <w:bCs/>
                <w:sz w:val="24"/>
                <w:szCs w:val="24"/>
              </w:rPr>
              <w:t xml:space="preserve">Customer or </w:t>
            </w:r>
            <w:r w:rsidR="005D38DE">
              <w:rPr>
                <w:rFonts w:ascii="Times New Roman" w:hAnsi="Times New Roman"/>
                <w:b/>
                <w:bCs/>
                <w:sz w:val="24"/>
                <w:szCs w:val="24"/>
              </w:rPr>
              <w:t>Solution</w:t>
            </w:r>
            <w:r>
              <w:rPr>
                <w:rFonts w:ascii="Times New Roman" w:hAnsi="Times New Roman"/>
                <w:b/>
                <w:bCs/>
                <w:sz w:val="24"/>
                <w:szCs w:val="24"/>
              </w:rPr>
              <w:t>’s</w:t>
            </w:r>
            <w:r w:rsidR="005D38DE">
              <w:rPr>
                <w:rFonts w:ascii="Times New Roman" w:hAnsi="Times New Roman"/>
                <w:b/>
                <w:bCs/>
                <w:sz w:val="24"/>
                <w:szCs w:val="24"/>
              </w:rPr>
              <w:t xml:space="preserve"> Requirements</w:t>
            </w:r>
          </w:p>
        </w:tc>
        <w:tc>
          <w:tcPr>
            <w:tcW w:w="1999" w:type="pc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tcPr>
          <w:p w:rsidR="00DD75FB" w:rsidRPr="003234ED" w:rsidRDefault="00DD75FB" w:rsidP="00DD75FB">
            <w:pPr>
              <w:jc w:val="center"/>
              <w:rPr>
                <w:rFonts w:ascii="Times New Roman" w:hAnsi="Times New Roman"/>
                <w:b/>
                <w:bCs/>
                <w:sz w:val="24"/>
                <w:szCs w:val="24"/>
              </w:rPr>
            </w:pPr>
            <w:r>
              <w:rPr>
                <w:rFonts w:ascii="Times New Roman" w:hAnsi="Times New Roman"/>
                <w:b/>
                <w:bCs/>
                <w:sz w:val="24"/>
                <w:szCs w:val="24"/>
              </w:rPr>
              <w:t>Measure or  Notes</w:t>
            </w:r>
          </w:p>
        </w:tc>
        <w:tc>
          <w:tcPr>
            <w:tcW w:w="665" w:type="pc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tcPr>
          <w:p w:rsidR="00DD75FB" w:rsidRDefault="00DD75FB" w:rsidP="00DD75FB">
            <w:pPr>
              <w:jc w:val="center"/>
              <w:rPr>
                <w:rFonts w:ascii="Times New Roman" w:hAnsi="Times New Roman"/>
                <w:b/>
                <w:bCs/>
                <w:sz w:val="24"/>
                <w:szCs w:val="24"/>
              </w:rPr>
            </w:pPr>
            <w:r>
              <w:rPr>
                <w:rFonts w:ascii="Times New Roman" w:hAnsi="Times New Roman"/>
                <w:b/>
                <w:bCs/>
                <w:sz w:val="24"/>
                <w:szCs w:val="24"/>
              </w:rPr>
              <w:t>Priority</w:t>
            </w:r>
          </w:p>
        </w:tc>
      </w:tr>
      <w:tr w:rsidR="00DD75FB" w:rsidRPr="003234ED" w:rsidTr="00435B0A">
        <w:trPr>
          <w:trHeight w:val="487"/>
        </w:trPr>
        <w:tc>
          <w:tcPr>
            <w:tcW w:w="2336" w:type="pct"/>
            <w:tcBorders>
              <w:top w:val="nil"/>
              <w:left w:val="single" w:sz="4" w:space="0" w:color="auto"/>
              <w:bottom w:val="single" w:sz="4" w:space="0" w:color="auto"/>
              <w:right w:val="single" w:sz="4" w:space="0" w:color="auto"/>
            </w:tcBorders>
            <w:shd w:val="clear" w:color="auto" w:fill="auto"/>
            <w:vAlign w:val="center"/>
          </w:tcPr>
          <w:p w:rsidR="00DD75FB" w:rsidRPr="003234ED" w:rsidRDefault="00DD75FB" w:rsidP="006C0BB3">
            <w:pPr>
              <w:rPr>
                <w:rFonts w:ascii="Times New Roman" w:hAnsi="Times New Roman"/>
                <w:sz w:val="24"/>
                <w:szCs w:val="24"/>
              </w:rPr>
            </w:pPr>
          </w:p>
        </w:tc>
        <w:tc>
          <w:tcPr>
            <w:tcW w:w="1999" w:type="pct"/>
            <w:tcBorders>
              <w:top w:val="nil"/>
              <w:left w:val="nil"/>
              <w:bottom w:val="single" w:sz="4" w:space="0" w:color="auto"/>
              <w:right w:val="single" w:sz="4" w:space="0" w:color="auto"/>
            </w:tcBorders>
            <w:shd w:val="clear" w:color="auto" w:fill="auto"/>
            <w:vAlign w:val="center"/>
          </w:tcPr>
          <w:p w:rsidR="00DD75FB" w:rsidRPr="003234ED" w:rsidRDefault="00DD75FB" w:rsidP="006C0BB3">
            <w:pPr>
              <w:rPr>
                <w:rFonts w:ascii="Times New Roman" w:hAnsi="Times New Roman"/>
                <w:sz w:val="24"/>
                <w:szCs w:val="24"/>
              </w:rPr>
            </w:pPr>
          </w:p>
        </w:tc>
        <w:tc>
          <w:tcPr>
            <w:tcW w:w="665" w:type="pct"/>
            <w:tcBorders>
              <w:top w:val="nil"/>
              <w:left w:val="nil"/>
              <w:bottom w:val="single" w:sz="4" w:space="0" w:color="auto"/>
              <w:right w:val="single" w:sz="4" w:space="0" w:color="auto"/>
            </w:tcBorders>
            <w:vAlign w:val="center"/>
          </w:tcPr>
          <w:p w:rsidR="00DD75FB" w:rsidRPr="003234ED" w:rsidRDefault="00DD75FB" w:rsidP="006C0BB3">
            <w:pPr>
              <w:rPr>
                <w:rFonts w:ascii="Times New Roman" w:hAnsi="Times New Roman"/>
                <w:sz w:val="24"/>
                <w:szCs w:val="24"/>
              </w:rPr>
            </w:pPr>
          </w:p>
        </w:tc>
      </w:tr>
      <w:tr w:rsidR="00DD75FB" w:rsidRPr="003234ED" w:rsidTr="00435B0A">
        <w:trPr>
          <w:trHeight w:val="487"/>
        </w:trPr>
        <w:tc>
          <w:tcPr>
            <w:tcW w:w="2336" w:type="pct"/>
            <w:tcBorders>
              <w:top w:val="nil"/>
              <w:left w:val="single" w:sz="4" w:space="0" w:color="auto"/>
              <w:bottom w:val="single" w:sz="4" w:space="0" w:color="auto"/>
              <w:right w:val="single" w:sz="4" w:space="0" w:color="auto"/>
            </w:tcBorders>
            <w:shd w:val="clear" w:color="auto" w:fill="auto"/>
            <w:vAlign w:val="center"/>
          </w:tcPr>
          <w:p w:rsidR="00DD75FB" w:rsidRPr="003234ED" w:rsidRDefault="00DD75FB" w:rsidP="006C0BB3">
            <w:pPr>
              <w:rPr>
                <w:rFonts w:ascii="Times New Roman" w:hAnsi="Times New Roman"/>
                <w:sz w:val="24"/>
                <w:szCs w:val="24"/>
              </w:rPr>
            </w:pPr>
          </w:p>
        </w:tc>
        <w:tc>
          <w:tcPr>
            <w:tcW w:w="1999" w:type="pct"/>
            <w:tcBorders>
              <w:top w:val="nil"/>
              <w:left w:val="nil"/>
              <w:bottom w:val="single" w:sz="4" w:space="0" w:color="auto"/>
              <w:right w:val="single" w:sz="4" w:space="0" w:color="auto"/>
            </w:tcBorders>
            <w:shd w:val="clear" w:color="auto" w:fill="auto"/>
            <w:vAlign w:val="center"/>
          </w:tcPr>
          <w:p w:rsidR="00DD75FB" w:rsidRPr="003234ED" w:rsidRDefault="00DD75FB" w:rsidP="006C0BB3">
            <w:pPr>
              <w:rPr>
                <w:rFonts w:ascii="Times New Roman" w:hAnsi="Times New Roman"/>
                <w:sz w:val="24"/>
                <w:szCs w:val="24"/>
              </w:rPr>
            </w:pPr>
          </w:p>
        </w:tc>
        <w:tc>
          <w:tcPr>
            <w:tcW w:w="665" w:type="pct"/>
            <w:tcBorders>
              <w:top w:val="nil"/>
              <w:left w:val="nil"/>
              <w:bottom w:val="single" w:sz="4" w:space="0" w:color="auto"/>
              <w:right w:val="single" w:sz="4" w:space="0" w:color="auto"/>
            </w:tcBorders>
            <w:vAlign w:val="center"/>
          </w:tcPr>
          <w:p w:rsidR="00DD75FB" w:rsidRPr="003234ED" w:rsidRDefault="00DD75FB" w:rsidP="006C0BB3">
            <w:pPr>
              <w:rPr>
                <w:rFonts w:ascii="Times New Roman" w:hAnsi="Times New Roman"/>
                <w:sz w:val="24"/>
                <w:szCs w:val="24"/>
              </w:rPr>
            </w:pPr>
          </w:p>
        </w:tc>
      </w:tr>
      <w:tr w:rsidR="004D1A8B" w:rsidRPr="003234ED" w:rsidTr="00435B0A">
        <w:trPr>
          <w:trHeight w:val="487"/>
        </w:trPr>
        <w:tc>
          <w:tcPr>
            <w:tcW w:w="2336" w:type="pct"/>
            <w:tcBorders>
              <w:top w:val="nil"/>
              <w:left w:val="single" w:sz="4" w:space="0" w:color="auto"/>
              <w:bottom w:val="single" w:sz="4" w:space="0" w:color="auto"/>
              <w:right w:val="single" w:sz="4" w:space="0" w:color="auto"/>
            </w:tcBorders>
            <w:shd w:val="clear" w:color="auto" w:fill="auto"/>
            <w:vAlign w:val="center"/>
          </w:tcPr>
          <w:p w:rsidR="004D1A8B" w:rsidRPr="003234ED" w:rsidRDefault="004D1A8B" w:rsidP="006C0BB3">
            <w:pPr>
              <w:rPr>
                <w:rFonts w:ascii="Times New Roman" w:hAnsi="Times New Roman"/>
                <w:sz w:val="24"/>
                <w:szCs w:val="24"/>
              </w:rPr>
            </w:pPr>
          </w:p>
        </w:tc>
        <w:tc>
          <w:tcPr>
            <w:tcW w:w="1999" w:type="pct"/>
            <w:tcBorders>
              <w:top w:val="nil"/>
              <w:left w:val="nil"/>
              <w:bottom w:val="single" w:sz="4" w:space="0" w:color="auto"/>
              <w:right w:val="single" w:sz="4" w:space="0" w:color="auto"/>
            </w:tcBorders>
            <w:shd w:val="clear" w:color="auto" w:fill="auto"/>
            <w:vAlign w:val="center"/>
          </w:tcPr>
          <w:p w:rsidR="004D1A8B" w:rsidRPr="003234ED" w:rsidRDefault="004D1A8B" w:rsidP="006C0BB3">
            <w:pPr>
              <w:rPr>
                <w:rFonts w:ascii="Times New Roman" w:hAnsi="Times New Roman"/>
                <w:sz w:val="24"/>
                <w:szCs w:val="24"/>
              </w:rPr>
            </w:pPr>
          </w:p>
        </w:tc>
        <w:tc>
          <w:tcPr>
            <w:tcW w:w="665" w:type="pct"/>
            <w:tcBorders>
              <w:top w:val="nil"/>
              <w:left w:val="nil"/>
              <w:bottom w:val="single" w:sz="4" w:space="0" w:color="auto"/>
              <w:right w:val="single" w:sz="4" w:space="0" w:color="auto"/>
            </w:tcBorders>
            <w:vAlign w:val="center"/>
          </w:tcPr>
          <w:p w:rsidR="004D1A8B" w:rsidRPr="003234ED" w:rsidRDefault="004D1A8B" w:rsidP="006C0BB3">
            <w:pPr>
              <w:rPr>
                <w:rFonts w:ascii="Times New Roman" w:hAnsi="Times New Roman"/>
                <w:sz w:val="24"/>
                <w:szCs w:val="24"/>
              </w:rPr>
            </w:pPr>
          </w:p>
        </w:tc>
      </w:tr>
      <w:tr w:rsidR="00DD75FB" w:rsidRPr="003234ED" w:rsidTr="00435B0A">
        <w:trPr>
          <w:trHeight w:val="487"/>
        </w:trPr>
        <w:tc>
          <w:tcPr>
            <w:tcW w:w="2336" w:type="pct"/>
            <w:tcBorders>
              <w:top w:val="nil"/>
              <w:left w:val="single" w:sz="4" w:space="0" w:color="auto"/>
              <w:bottom w:val="single" w:sz="4" w:space="0" w:color="auto"/>
              <w:right w:val="single" w:sz="4" w:space="0" w:color="auto"/>
            </w:tcBorders>
            <w:shd w:val="clear" w:color="auto" w:fill="auto"/>
            <w:vAlign w:val="center"/>
          </w:tcPr>
          <w:p w:rsidR="00DD75FB" w:rsidRPr="003234ED" w:rsidRDefault="00DD75FB" w:rsidP="006C0BB3">
            <w:pPr>
              <w:rPr>
                <w:rFonts w:ascii="Times New Roman" w:hAnsi="Times New Roman"/>
                <w:sz w:val="24"/>
                <w:szCs w:val="24"/>
              </w:rPr>
            </w:pPr>
          </w:p>
        </w:tc>
        <w:tc>
          <w:tcPr>
            <w:tcW w:w="1999" w:type="pct"/>
            <w:tcBorders>
              <w:top w:val="nil"/>
              <w:left w:val="nil"/>
              <w:bottom w:val="single" w:sz="4" w:space="0" w:color="auto"/>
              <w:right w:val="single" w:sz="4" w:space="0" w:color="auto"/>
            </w:tcBorders>
            <w:shd w:val="clear" w:color="auto" w:fill="auto"/>
            <w:vAlign w:val="center"/>
          </w:tcPr>
          <w:p w:rsidR="00DD75FB" w:rsidRPr="003234ED" w:rsidRDefault="00DD75FB" w:rsidP="006C0BB3">
            <w:pPr>
              <w:rPr>
                <w:rFonts w:ascii="Times New Roman" w:hAnsi="Times New Roman"/>
                <w:sz w:val="24"/>
                <w:szCs w:val="24"/>
              </w:rPr>
            </w:pPr>
          </w:p>
        </w:tc>
        <w:tc>
          <w:tcPr>
            <w:tcW w:w="665" w:type="pct"/>
            <w:tcBorders>
              <w:top w:val="nil"/>
              <w:left w:val="nil"/>
              <w:bottom w:val="single" w:sz="4" w:space="0" w:color="auto"/>
              <w:right w:val="single" w:sz="4" w:space="0" w:color="auto"/>
            </w:tcBorders>
            <w:vAlign w:val="center"/>
          </w:tcPr>
          <w:p w:rsidR="00DD75FB" w:rsidRPr="003234ED" w:rsidRDefault="00DD75FB" w:rsidP="006C0BB3">
            <w:pPr>
              <w:rPr>
                <w:rFonts w:ascii="Times New Roman" w:hAnsi="Times New Roman"/>
                <w:sz w:val="24"/>
                <w:szCs w:val="24"/>
              </w:rPr>
            </w:pPr>
          </w:p>
        </w:tc>
      </w:tr>
    </w:tbl>
    <w:p w:rsidR="00993622" w:rsidRPr="006307E3" w:rsidRDefault="00C13616" w:rsidP="00446375">
      <w:pPr>
        <w:pStyle w:val="Heading2"/>
        <w:tabs>
          <w:tab w:val="num" w:pos="-180"/>
        </w:tabs>
        <w:spacing w:before="240"/>
        <w:ind w:left="1267"/>
        <w:rPr>
          <w:rFonts w:ascii="Times New Roman" w:hAnsi="Times New Roman"/>
          <w:i w:val="0"/>
          <w:sz w:val="24"/>
          <w:szCs w:val="24"/>
          <w:u w:val="single"/>
        </w:rPr>
      </w:pPr>
      <w:bookmarkStart w:id="7" w:name="_Toc425344483"/>
      <w:r w:rsidRPr="006307E3">
        <w:rPr>
          <w:rFonts w:ascii="Times New Roman" w:hAnsi="Times New Roman"/>
          <w:i w:val="0"/>
          <w:sz w:val="24"/>
          <w:szCs w:val="24"/>
          <w:u w:val="single"/>
        </w:rPr>
        <w:lastRenderedPageBreak/>
        <w:t xml:space="preserve">Project </w:t>
      </w:r>
      <w:r w:rsidR="00993622" w:rsidRPr="006307E3">
        <w:rPr>
          <w:rFonts w:ascii="Times New Roman" w:hAnsi="Times New Roman"/>
          <w:i w:val="0"/>
          <w:sz w:val="24"/>
          <w:szCs w:val="24"/>
          <w:u w:val="single"/>
        </w:rPr>
        <w:t>Intended Outcomes</w:t>
      </w:r>
      <w:bookmarkEnd w:id="7"/>
    </w:p>
    <w:p w:rsidR="00993622" w:rsidRPr="002169E7" w:rsidRDefault="00017B16" w:rsidP="002515AA">
      <w:pPr>
        <w:pStyle w:val="NormalText"/>
        <w:ind w:left="0"/>
        <w:rPr>
          <w:i/>
        </w:rPr>
      </w:pPr>
      <w:r w:rsidRPr="002169E7">
        <w:rPr>
          <w:i/>
        </w:rPr>
        <w:t xml:space="preserve">Express the </w:t>
      </w:r>
      <w:r w:rsidR="002169E7" w:rsidRPr="002169E7">
        <w:rPr>
          <w:i/>
        </w:rPr>
        <w:t xml:space="preserve">outcomes </w:t>
      </w:r>
      <w:r w:rsidR="00663FAA" w:rsidRPr="002169E7">
        <w:rPr>
          <w:i/>
        </w:rPr>
        <w:t>(financial/non-financial)</w:t>
      </w:r>
      <w:r w:rsidR="00993622" w:rsidRPr="002169E7">
        <w:rPr>
          <w:i/>
        </w:rPr>
        <w:t>,</w:t>
      </w:r>
      <w:r w:rsidR="002169E7">
        <w:rPr>
          <w:i/>
        </w:rPr>
        <w:t xml:space="preserve"> which are the </w:t>
      </w:r>
      <w:r w:rsidRPr="002169E7">
        <w:rPr>
          <w:i/>
        </w:rPr>
        <w:t>intended</w:t>
      </w:r>
      <w:r w:rsidR="002169E7" w:rsidRPr="002169E7">
        <w:rPr>
          <w:i/>
        </w:rPr>
        <w:t xml:space="preserve"> benefits or</w:t>
      </w:r>
      <w:r w:rsidRPr="002169E7">
        <w:rPr>
          <w:i/>
        </w:rPr>
        <w:t xml:space="preserve"> results</w:t>
      </w:r>
      <w:r w:rsidR="002169E7" w:rsidRPr="002169E7">
        <w:rPr>
          <w:i/>
        </w:rPr>
        <w:t xml:space="preserve">.  </w:t>
      </w:r>
      <w:r w:rsidR="00993622" w:rsidRPr="002169E7">
        <w:rPr>
          <w:i/>
        </w:rPr>
        <w:t>Include citizen or public use outcomes</w:t>
      </w:r>
      <w:r w:rsidR="00E02F9B" w:rsidRPr="002169E7">
        <w:rPr>
          <w:i/>
        </w:rPr>
        <w:t xml:space="preserve">, </w:t>
      </w:r>
      <w:r w:rsidR="00993622" w:rsidRPr="002169E7">
        <w:rPr>
          <w:i/>
        </w:rPr>
        <w:t>Use numeric or other quantification where possible.</w:t>
      </w:r>
    </w:p>
    <w:p w:rsidR="00993622" w:rsidRPr="003234ED" w:rsidRDefault="00993622" w:rsidP="00993622">
      <w:pPr>
        <w:pStyle w:val="NormalText"/>
        <w:ind w:left="1267"/>
      </w:pPr>
    </w:p>
    <w:tbl>
      <w:tblPr>
        <w:tblW w:w="5000" w:type="pct"/>
        <w:tblLook w:val="0000" w:firstRow="0" w:lastRow="0" w:firstColumn="0" w:lastColumn="0" w:noHBand="0" w:noVBand="0"/>
      </w:tblPr>
      <w:tblGrid>
        <w:gridCol w:w="4788"/>
        <w:gridCol w:w="3421"/>
        <w:gridCol w:w="1367"/>
      </w:tblGrid>
      <w:tr w:rsidR="00614E4C" w:rsidRPr="003234ED" w:rsidTr="00C13616">
        <w:trPr>
          <w:trHeight w:val="463"/>
        </w:trPr>
        <w:tc>
          <w:tcPr>
            <w:tcW w:w="2500" w:type="pc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tcPr>
          <w:p w:rsidR="00614E4C" w:rsidRPr="003234ED" w:rsidRDefault="009E2F17" w:rsidP="00993622">
            <w:pPr>
              <w:jc w:val="center"/>
              <w:rPr>
                <w:rFonts w:ascii="Times New Roman" w:hAnsi="Times New Roman"/>
                <w:b/>
                <w:bCs/>
                <w:sz w:val="24"/>
                <w:szCs w:val="24"/>
              </w:rPr>
            </w:pPr>
            <w:r>
              <w:rPr>
                <w:rFonts w:ascii="Times New Roman" w:hAnsi="Times New Roman"/>
                <w:b/>
                <w:bCs/>
                <w:sz w:val="24"/>
                <w:szCs w:val="24"/>
              </w:rPr>
              <w:t xml:space="preserve">Project </w:t>
            </w:r>
            <w:r w:rsidR="00017B16">
              <w:rPr>
                <w:rFonts w:ascii="Times New Roman" w:hAnsi="Times New Roman"/>
                <w:b/>
                <w:bCs/>
                <w:sz w:val="24"/>
                <w:szCs w:val="24"/>
              </w:rPr>
              <w:t xml:space="preserve">Intended </w:t>
            </w:r>
            <w:r w:rsidR="00614E4C">
              <w:rPr>
                <w:rFonts w:ascii="Times New Roman" w:hAnsi="Times New Roman"/>
                <w:b/>
                <w:bCs/>
                <w:sz w:val="24"/>
                <w:szCs w:val="24"/>
              </w:rPr>
              <w:t>Outcomes</w:t>
            </w:r>
          </w:p>
        </w:tc>
        <w:tc>
          <w:tcPr>
            <w:tcW w:w="1786" w:type="pc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tcPr>
          <w:p w:rsidR="00614E4C" w:rsidRPr="003234ED" w:rsidRDefault="00614E4C" w:rsidP="00993622">
            <w:pPr>
              <w:jc w:val="center"/>
              <w:rPr>
                <w:rFonts w:ascii="Times New Roman" w:hAnsi="Times New Roman"/>
                <w:b/>
                <w:bCs/>
                <w:sz w:val="24"/>
                <w:szCs w:val="24"/>
              </w:rPr>
            </w:pPr>
            <w:r>
              <w:rPr>
                <w:rFonts w:ascii="Times New Roman" w:hAnsi="Times New Roman"/>
                <w:b/>
                <w:bCs/>
                <w:sz w:val="24"/>
                <w:szCs w:val="24"/>
              </w:rPr>
              <w:t>For / To Whom</w:t>
            </w:r>
          </w:p>
        </w:tc>
        <w:tc>
          <w:tcPr>
            <w:tcW w:w="714" w:type="pc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tcPr>
          <w:p w:rsidR="00614E4C" w:rsidRDefault="00614E4C" w:rsidP="00993622">
            <w:pPr>
              <w:jc w:val="center"/>
              <w:rPr>
                <w:rFonts w:ascii="Times New Roman" w:hAnsi="Times New Roman"/>
                <w:b/>
                <w:bCs/>
                <w:sz w:val="24"/>
                <w:szCs w:val="24"/>
              </w:rPr>
            </w:pPr>
            <w:r>
              <w:rPr>
                <w:rFonts w:ascii="Times New Roman" w:hAnsi="Times New Roman"/>
                <w:b/>
                <w:bCs/>
                <w:sz w:val="24"/>
                <w:szCs w:val="24"/>
              </w:rPr>
              <w:t>Priority</w:t>
            </w:r>
          </w:p>
        </w:tc>
      </w:tr>
      <w:tr w:rsidR="00614E4C" w:rsidRPr="003234ED" w:rsidTr="00C13616">
        <w:trPr>
          <w:trHeight w:val="463"/>
        </w:trPr>
        <w:tc>
          <w:tcPr>
            <w:tcW w:w="2500" w:type="pct"/>
            <w:tcBorders>
              <w:top w:val="nil"/>
              <w:left w:val="single" w:sz="4" w:space="0" w:color="auto"/>
              <w:bottom w:val="single" w:sz="4" w:space="0" w:color="auto"/>
              <w:right w:val="single" w:sz="4" w:space="0" w:color="auto"/>
            </w:tcBorders>
            <w:shd w:val="clear" w:color="auto" w:fill="auto"/>
            <w:vAlign w:val="center"/>
          </w:tcPr>
          <w:p w:rsidR="00614E4C" w:rsidRPr="003234ED" w:rsidRDefault="00614E4C" w:rsidP="006C0BB3">
            <w:pPr>
              <w:rPr>
                <w:rFonts w:ascii="Times New Roman" w:hAnsi="Times New Roman"/>
                <w:sz w:val="24"/>
                <w:szCs w:val="24"/>
              </w:rPr>
            </w:pPr>
          </w:p>
        </w:tc>
        <w:tc>
          <w:tcPr>
            <w:tcW w:w="1786" w:type="pct"/>
            <w:tcBorders>
              <w:top w:val="nil"/>
              <w:left w:val="nil"/>
              <w:bottom w:val="single" w:sz="4" w:space="0" w:color="auto"/>
              <w:right w:val="single" w:sz="4" w:space="0" w:color="auto"/>
            </w:tcBorders>
            <w:shd w:val="clear" w:color="auto" w:fill="auto"/>
            <w:vAlign w:val="center"/>
          </w:tcPr>
          <w:p w:rsidR="00614E4C" w:rsidRPr="003234ED" w:rsidRDefault="00614E4C" w:rsidP="006C0BB3">
            <w:pPr>
              <w:rPr>
                <w:rFonts w:ascii="Times New Roman" w:hAnsi="Times New Roman"/>
                <w:sz w:val="24"/>
                <w:szCs w:val="24"/>
              </w:rPr>
            </w:pPr>
          </w:p>
        </w:tc>
        <w:tc>
          <w:tcPr>
            <w:tcW w:w="714" w:type="pct"/>
            <w:tcBorders>
              <w:top w:val="nil"/>
              <w:left w:val="nil"/>
              <w:bottom w:val="single" w:sz="4" w:space="0" w:color="auto"/>
              <w:right w:val="single" w:sz="4" w:space="0" w:color="auto"/>
            </w:tcBorders>
            <w:vAlign w:val="center"/>
          </w:tcPr>
          <w:p w:rsidR="00614E4C" w:rsidRPr="003234ED" w:rsidRDefault="00614E4C" w:rsidP="006C0BB3">
            <w:pPr>
              <w:rPr>
                <w:rFonts w:ascii="Times New Roman" w:hAnsi="Times New Roman"/>
                <w:sz w:val="24"/>
                <w:szCs w:val="24"/>
              </w:rPr>
            </w:pPr>
          </w:p>
        </w:tc>
      </w:tr>
      <w:tr w:rsidR="00614E4C" w:rsidRPr="003234ED" w:rsidTr="00C13616">
        <w:trPr>
          <w:trHeight w:val="463"/>
        </w:trPr>
        <w:tc>
          <w:tcPr>
            <w:tcW w:w="2500" w:type="pct"/>
            <w:tcBorders>
              <w:top w:val="nil"/>
              <w:left w:val="single" w:sz="4" w:space="0" w:color="auto"/>
              <w:bottom w:val="single" w:sz="4" w:space="0" w:color="auto"/>
              <w:right w:val="single" w:sz="4" w:space="0" w:color="auto"/>
            </w:tcBorders>
            <w:shd w:val="clear" w:color="auto" w:fill="auto"/>
            <w:vAlign w:val="center"/>
          </w:tcPr>
          <w:p w:rsidR="00614E4C" w:rsidRPr="003234ED" w:rsidRDefault="00614E4C" w:rsidP="006C0BB3">
            <w:pPr>
              <w:rPr>
                <w:rFonts w:ascii="Times New Roman" w:hAnsi="Times New Roman"/>
                <w:sz w:val="24"/>
                <w:szCs w:val="24"/>
              </w:rPr>
            </w:pPr>
          </w:p>
        </w:tc>
        <w:tc>
          <w:tcPr>
            <w:tcW w:w="1786" w:type="pct"/>
            <w:tcBorders>
              <w:top w:val="nil"/>
              <w:left w:val="nil"/>
              <w:bottom w:val="single" w:sz="4" w:space="0" w:color="auto"/>
              <w:right w:val="single" w:sz="4" w:space="0" w:color="auto"/>
            </w:tcBorders>
            <w:shd w:val="clear" w:color="auto" w:fill="auto"/>
            <w:vAlign w:val="center"/>
          </w:tcPr>
          <w:p w:rsidR="00614E4C" w:rsidRPr="003234ED" w:rsidRDefault="00614E4C" w:rsidP="006C0BB3">
            <w:pPr>
              <w:rPr>
                <w:rFonts w:ascii="Times New Roman" w:hAnsi="Times New Roman"/>
                <w:sz w:val="24"/>
                <w:szCs w:val="24"/>
              </w:rPr>
            </w:pPr>
          </w:p>
        </w:tc>
        <w:tc>
          <w:tcPr>
            <w:tcW w:w="714" w:type="pct"/>
            <w:tcBorders>
              <w:top w:val="nil"/>
              <w:left w:val="nil"/>
              <w:bottom w:val="single" w:sz="4" w:space="0" w:color="auto"/>
              <w:right w:val="single" w:sz="4" w:space="0" w:color="auto"/>
            </w:tcBorders>
            <w:vAlign w:val="center"/>
          </w:tcPr>
          <w:p w:rsidR="00614E4C" w:rsidRPr="003234ED" w:rsidRDefault="00614E4C" w:rsidP="006C0BB3">
            <w:pPr>
              <w:rPr>
                <w:rFonts w:ascii="Times New Roman" w:hAnsi="Times New Roman"/>
                <w:sz w:val="24"/>
                <w:szCs w:val="24"/>
              </w:rPr>
            </w:pPr>
          </w:p>
        </w:tc>
      </w:tr>
      <w:tr w:rsidR="00614E4C" w:rsidRPr="003234ED" w:rsidTr="00C13616">
        <w:trPr>
          <w:trHeight w:val="463"/>
        </w:trPr>
        <w:tc>
          <w:tcPr>
            <w:tcW w:w="2500" w:type="pct"/>
            <w:tcBorders>
              <w:top w:val="nil"/>
              <w:left w:val="single" w:sz="4" w:space="0" w:color="auto"/>
              <w:bottom w:val="single" w:sz="4" w:space="0" w:color="auto"/>
              <w:right w:val="single" w:sz="4" w:space="0" w:color="auto"/>
            </w:tcBorders>
            <w:shd w:val="clear" w:color="auto" w:fill="auto"/>
            <w:vAlign w:val="center"/>
          </w:tcPr>
          <w:p w:rsidR="00614E4C" w:rsidRPr="003234ED" w:rsidRDefault="00614E4C" w:rsidP="006C0BB3">
            <w:pPr>
              <w:rPr>
                <w:rFonts w:ascii="Times New Roman" w:hAnsi="Times New Roman"/>
                <w:sz w:val="24"/>
                <w:szCs w:val="24"/>
              </w:rPr>
            </w:pPr>
          </w:p>
        </w:tc>
        <w:tc>
          <w:tcPr>
            <w:tcW w:w="1786" w:type="pct"/>
            <w:tcBorders>
              <w:top w:val="nil"/>
              <w:left w:val="nil"/>
              <w:bottom w:val="single" w:sz="4" w:space="0" w:color="auto"/>
              <w:right w:val="single" w:sz="4" w:space="0" w:color="auto"/>
            </w:tcBorders>
            <w:shd w:val="clear" w:color="auto" w:fill="auto"/>
            <w:vAlign w:val="center"/>
          </w:tcPr>
          <w:p w:rsidR="00614E4C" w:rsidRPr="003234ED" w:rsidRDefault="00614E4C" w:rsidP="006C0BB3">
            <w:pPr>
              <w:rPr>
                <w:rFonts w:ascii="Times New Roman" w:hAnsi="Times New Roman"/>
                <w:sz w:val="24"/>
                <w:szCs w:val="24"/>
              </w:rPr>
            </w:pPr>
          </w:p>
        </w:tc>
        <w:tc>
          <w:tcPr>
            <w:tcW w:w="714" w:type="pct"/>
            <w:tcBorders>
              <w:top w:val="nil"/>
              <w:left w:val="nil"/>
              <w:bottom w:val="single" w:sz="4" w:space="0" w:color="auto"/>
              <w:right w:val="single" w:sz="4" w:space="0" w:color="auto"/>
            </w:tcBorders>
            <w:vAlign w:val="center"/>
          </w:tcPr>
          <w:p w:rsidR="00614E4C" w:rsidRPr="003234ED" w:rsidRDefault="00614E4C" w:rsidP="006C0BB3">
            <w:pPr>
              <w:rPr>
                <w:rFonts w:ascii="Times New Roman" w:hAnsi="Times New Roman"/>
                <w:sz w:val="24"/>
                <w:szCs w:val="24"/>
              </w:rPr>
            </w:pPr>
          </w:p>
        </w:tc>
      </w:tr>
      <w:tr w:rsidR="00614E4C" w:rsidRPr="003234ED" w:rsidTr="00C13616">
        <w:trPr>
          <w:trHeight w:val="463"/>
        </w:trPr>
        <w:tc>
          <w:tcPr>
            <w:tcW w:w="2500" w:type="pct"/>
            <w:tcBorders>
              <w:top w:val="nil"/>
              <w:left w:val="single" w:sz="4" w:space="0" w:color="auto"/>
              <w:bottom w:val="single" w:sz="4" w:space="0" w:color="auto"/>
              <w:right w:val="single" w:sz="4" w:space="0" w:color="auto"/>
            </w:tcBorders>
            <w:shd w:val="clear" w:color="auto" w:fill="auto"/>
            <w:vAlign w:val="center"/>
          </w:tcPr>
          <w:p w:rsidR="00614E4C" w:rsidRPr="003234ED" w:rsidRDefault="00614E4C" w:rsidP="006C0BB3">
            <w:pPr>
              <w:rPr>
                <w:rFonts w:ascii="Times New Roman" w:hAnsi="Times New Roman"/>
                <w:sz w:val="24"/>
                <w:szCs w:val="24"/>
              </w:rPr>
            </w:pPr>
          </w:p>
        </w:tc>
        <w:tc>
          <w:tcPr>
            <w:tcW w:w="1786" w:type="pct"/>
            <w:tcBorders>
              <w:top w:val="nil"/>
              <w:left w:val="nil"/>
              <w:bottom w:val="single" w:sz="4" w:space="0" w:color="auto"/>
              <w:right w:val="single" w:sz="4" w:space="0" w:color="auto"/>
            </w:tcBorders>
            <w:shd w:val="clear" w:color="auto" w:fill="auto"/>
            <w:vAlign w:val="center"/>
          </w:tcPr>
          <w:p w:rsidR="00614E4C" w:rsidRPr="003234ED" w:rsidRDefault="00614E4C" w:rsidP="006C0BB3">
            <w:pPr>
              <w:rPr>
                <w:rFonts w:ascii="Times New Roman" w:hAnsi="Times New Roman"/>
                <w:sz w:val="24"/>
                <w:szCs w:val="24"/>
              </w:rPr>
            </w:pPr>
          </w:p>
        </w:tc>
        <w:tc>
          <w:tcPr>
            <w:tcW w:w="714" w:type="pct"/>
            <w:tcBorders>
              <w:top w:val="nil"/>
              <w:left w:val="nil"/>
              <w:bottom w:val="single" w:sz="4" w:space="0" w:color="auto"/>
              <w:right w:val="single" w:sz="4" w:space="0" w:color="auto"/>
            </w:tcBorders>
            <w:vAlign w:val="center"/>
          </w:tcPr>
          <w:p w:rsidR="00614E4C" w:rsidRPr="003234ED" w:rsidRDefault="00614E4C" w:rsidP="006C0BB3">
            <w:pPr>
              <w:rPr>
                <w:rFonts w:ascii="Times New Roman" w:hAnsi="Times New Roman"/>
                <w:sz w:val="24"/>
                <w:szCs w:val="24"/>
              </w:rPr>
            </w:pPr>
          </w:p>
        </w:tc>
      </w:tr>
    </w:tbl>
    <w:p w:rsidR="003234ED" w:rsidRPr="006307E3" w:rsidRDefault="005316FD" w:rsidP="00446375">
      <w:pPr>
        <w:pStyle w:val="Heading2"/>
        <w:tabs>
          <w:tab w:val="num" w:pos="-180"/>
        </w:tabs>
        <w:spacing w:before="240"/>
        <w:ind w:left="1267"/>
        <w:rPr>
          <w:rFonts w:ascii="Times New Roman" w:hAnsi="Times New Roman"/>
          <w:i w:val="0"/>
          <w:sz w:val="24"/>
          <w:szCs w:val="24"/>
          <w:u w:val="single"/>
        </w:rPr>
      </w:pPr>
      <w:bookmarkStart w:id="8" w:name="_Toc425344484"/>
      <w:r w:rsidRPr="006307E3">
        <w:rPr>
          <w:rFonts w:ascii="Times New Roman" w:hAnsi="Times New Roman"/>
          <w:i w:val="0"/>
          <w:sz w:val="24"/>
          <w:szCs w:val="24"/>
          <w:u w:val="single"/>
        </w:rPr>
        <w:t xml:space="preserve">Strategic </w:t>
      </w:r>
      <w:r w:rsidR="00CB3274" w:rsidRPr="006307E3">
        <w:rPr>
          <w:rFonts w:ascii="Times New Roman" w:hAnsi="Times New Roman"/>
          <w:i w:val="0"/>
          <w:sz w:val="24"/>
          <w:szCs w:val="24"/>
          <w:u w:val="single"/>
        </w:rPr>
        <w:t>A</w:t>
      </w:r>
      <w:r w:rsidR="00C50444" w:rsidRPr="006307E3">
        <w:rPr>
          <w:rFonts w:ascii="Times New Roman" w:hAnsi="Times New Roman"/>
          <w:i w:val="0"/>
          <w:sz w:val="24"/>
          <w:szCs w:val="24"/>
          <w:u w:val="single"/>
        </w:rPr>
        <w:t>lignments</w:t>
      </w:r>
      <w:bookmarkEnd w:id="8"/>
    </w:p>
    <w:p w:rsidR="00610500" w:rsidRDefault="00610500" w:rsidP="009135B0">
      <w:pPr>
        <w:pStyle w:val="ListParagraph"/>
        <w:numPr>
          <w:ilvl w:val="0"/>
          <w:numId w:val="25"/>
        </w:numPr>
        <w:rPr>
          <w:rFonts w:ascii="Times New Roman" w:hAnsi="Times New Roman"/>
          <w:i/>
          <w:sz w:val="24"/>
          <w:szCs w:val="24"/>
        </w:rPr>
      </w:pPr>
      <w:bookmarkStart w:id="9" w:name="_Toc138653655"/>
      <w:r w:rsidRPr="002169E7">
        <w:rPr>
          <w:rFonts w:ascii="Times New Roman" w:hAnsi="Times New Roman"/>
          <w:i/>
          <w:sz w:val="24"/>
          <w:szCs w:val="24"/>
        </w:rPr>
        <w:t xml:space="preserve">Agency </w:t>
      </w:r>
      <w:r w:rsidR="00E475C7">
        <w:rPr>
          <w:rFonts w:ascii="Times New Roman" w:hAnsi="Times New Roman"/>
          <w:i/>
          <w:sz w:val="24"/>
          <w:szCs w:val="24"/>
        </w:rPr>
        <w:t xml:space="preserve">Wide </w:t>
      </w:r>
      <w:r w:rsidRPr="002169E7">
        <w:rPr>
          <w:rFonts w:ascii="Times New Roman" w:hAnsi="Times New Roman"/>
          <w:i/>
          <w:sz w:val="24"/>
          <w:szCs w:val="24"/>
        </w:rPr>
        <w:t>Strateg</w:t>
      </w:r>
      <w:r w:rsidR="00663FAA" w:rsidRPr="002169E7">
        <w:rPr>
          <w:rFonts w:ascii="Times New Roman" w:hAnsi="Times New Roman"/>
          <w:i/>
          <w:sz w:val="24"/>
          <w:szCs w:val="24"/>
        </w:rPr>
        <w:t>ic Plan</w:t>
      </w:r>
      <w:r w:rsidR="002169E7">
        <w:rPr>
          <w:rFonts w:ascii="Times New Roman" w:hAnsi="Times New Roman"/>
          <w:i/>
          <w:sz w:val="24"/>
          <w:szCs w:val="24"/>
        </w:rPr>
        <w:t>s</w:t>
      </w:r>
      <w:r w:rsidR="00663FAA" w:rsidRPr="002169E7">
        <w:rPr>
          <w:rFonts w:ascii="Times New Roman" w:hAnsi="Times New Roman"/>
          <w:i/>
          <w:sz w:val="24"/>
          <w:szCs w:val="24"/>
        </w:rPr>
        <w:t xml:space="preserve"> </w:t>
      </w:r>
      <w:r w:rsidR="009C4522" w:rsidRPr="002169E7">
        <w:rPr>
          <w:rFonts w:ascii="Times New Roman" w:hAnsi="Times New Roman"/>
          <w:i/>
          <w:sz w:val="24"/>
          <w:szCs w:val="24"/>
        </w:rPr>
        <w:t xml:space="preserve"> and </w:t>
      </w:r>
      <w:r w:rsidR="002169E7">
        <w:rPr>
          <w:rFonts w:ascii="Times New Roman" w:hAnsi="Times New Roman"/>
          <w:i/>
          <w:sz w:val="24"/>
          <w:szCs w:val="24"/>
        </w:rPr>
        <w:t>Agency Business Goals or Objectives</w:t>
      </w:r>
    </w:p>
    <w:p w:rsidR="00E475C7" w:rsidRPr="002169E7" w:rsidRDefault="00E475C7" w:rsidP="009135B0">
      <w:pPr>
        <w:pStyle w:val="ListParagraph"/>
        <w:numPr>
          <w:ilvl w:val="0"/>
          <w:numId w:val="25"/>
        </w:numPr>
        <w:rPr>
          <w:rFonts w:ascii="Times New Roman" w:hAnsi="Times New Roman"/>
          <w:i/>
          <w:sz w:val="24"/>
          <w:szCs w:val="24"/>
        </w:rPr>
      </w:pPr>
      <w:r>
        <w:rPr>
          <w:rFonts w:ascii="Times New Roman" w:hAnsi="Times New Roman"/>
          <w:i/>
          <w:sz w:val="24"/>
          <w:szCs w:val="24"/>
        </w:rPr>
        <w:t>Agency Business Line, Plans, Goals, Objectives</w:t>
      </w:r>
    </w:p>
    <w:p w:rsidR="00663FAA" w:rsidRPr="002169E7" w:rsidRDefault="00663FAA" w:rsidP="009135B0">
      <w:pPr>
        <w:pStyle w:val="ListParagraph"/>
        <w:numPr>
          <w:ilvl w:val="0"/>
          <w:numId w:val="25"/>
        </w:numPr>
        <w:rPr>
          <w:rFonts w:ascii="Times New Roman" w:hAnsi="Times New Roman"/>
          <w:i/>
          <w:sz w:val="24"/>
          <w:szCs w:val="24"/>
        </w:rPr>
      </w:pPr>
      <w:r w:rsidRPr="002169E7">
        <w:rPr>
          <w:rFonts w:ascii="Times New Roman" w:hAnsi="Times New Roman"/>
          <w:i/>
          <w:sz w:val="24"/>
          <w:szCs w:val="24"/>
        </w:rPr>
        <w:t>Agency Information Technology Plan</w:t>
      </w:r>
      <w:r w:rsidR="00E475C7">
        <w:rPr>
          <w:rFonts w:ascii="Times New Roman" w:hAnsi="Times New Roman"/>
          <w:i/>
          <w:sz w:val="24"/>
          <w:szCs w:val="24"/>
        </w:rPr>
        <w:t>s, Strategy, Goals Objectives</w:t>
      </w:r>
    </w:p>
    <w:p w:rsidR="00D525F0" w:rsidRPr="002169E7" w:rsidRDefault="00E475C7" w:rsidP="009135B0">
      <w:pPr>
        <w:pStyle w:val="ListParagraph"/>
        <w:numPr>
          <w:ilvl w:val="0"/>
          <w:numId w:val="25"/>
        </w:numPr>
        <w:rPr>
          <w:rFonts w:ascii="Times New Roman" w:hAnsi="Times New Roman"/>
          <w:i/>
          <w:sz w:val="24"/>
          <w:szCs w:val="24"/>
        </w:rPr>
      </w:pPr>
      <w:r>
        <w:rPr>
          <w:rFonts w:ascii="Times New Roman" w:hAnsi="Times New Roman"/>
          <w:i/>
          <w:sz w:val="24"/>
          <w:szCs w:val="24"/>
        </w:rPr>
        <w:t xml:space="preserve">Oregon or Federal </w:t>
      </w:r>
      <w:r w:rsidR="00C13616" w:rsidRPr="002169E7">
        <w:rPr>
          <w:rFonts w:ascii="Times New Roman" w:hAnsi="Times New Roman"/>
          <w:i/>
          <w:sz w:val="24"/>
          <w:szCs w:val="24"/>
        </w:rPr>
        <w:t>S</w:t>
      </w:r>
      <w:r w:rsidR="00663FAA" w:rsidRPr="002169E7">
        <w:rPr>
          <w:rFonts w:ascii="Times New Roman" w:hAnsi="Times New Roman"/>
          <w:i/>
          <w:sz w:val="24"/>
          <w:szCs w:val="24"/>
        </w:rPr>
        <w:t xml:space="preserve">tatutes, </w:t>
      </w:r>
      <w:r>
        <w:rPr>
          <w:rFonts w:ascii="Times New Roman" w:hAnsi="Times New Roman"/>
          <w:i/>
          <w:sz w:val="24"/>
          <w:szCs w:val="24"/>
        </w:rPr>
        <w:t>rules, executive orders, legal requirements</w:t>
      </w:r>
    </w:p>
    <w:p w:rsidR="00363079" w:rsidRPr="002169E7" w:rsidRDefault="00363079" w:rsidP="009135B0">
      <w:pPr>
        <w:pStyle w:val="ListParagraph"/>
        <w:numPr>
          <w:ilvl w:val="0"/>
          <w:numId w:val="25"/>
        </w:numPr>
        <w:rPr>
          <w:rFonts w:ascii="Times New Roman" w:hAnsi="Times New Roman"/>
          <w:i/>
          <w:sz w:val="24"/>
          <w:szCs w:val="24"/>
        </w:rPr>
      </w:pPr>
      <w:r w:rsidRPr="002169E7">
        <w:rPr>
          <w:rFonts w:ascii="Times New Roman" w:hAnsi="Times New Roman"/>
          <w:i/>
          <w:sz w:val="24"/>
          <w:szCs w:val="24"/>
        </w:rPr>
        <w:t>Oregon Statewi</w:t>
      </w:r>
      <w:r w:rsidR="00E475C7">
        <w:rPr>
          <w:rFonts w:ascii="Times New Roman" w:hAnsi="Times New Roman"/>
          <w:i/>
          <w:sz w:val="24"/>
          <w:szCs w:val="24"/>
        </w:rPr>
        <w:t>de Enterprise or IT policy and standards</w:t>
      </w:r>
    </w:p>
    <w:p w:rsidR="00663FAA" w:rsidRPr="002169E7" w:rsidRDefault="00E475C7" w:rsidP="009135B0">
      <w:pPr>
        <w:pStyle w:val="ListParagraph"/>
        <w:numPr>
          <w:ilvl w:val="0"/>
          <w:numId w:val="25"/>
        </w:numPr>
        <w:rPr>
          <w:rFonts w:ascii="Times New Roman" w:hAnsi="Times New Roman"/>
          <w:i/>
          <w:sz w:val="24"/>
          <w:szCs w:val="24"/>
        </w:rPr>
      </w:pPr>
      <w:r>
        <w:rPr>
          <w:rFonts w:ascii="Times New Roman" w:hAnsi="Times New Roman"/>
          <w:i/>
          <w:sz w:val="24"/>
          <w:szCs w:val="24"/>
        </w:rPr>
        <w:t xml:space="preserve">Enterprise or Cooperative SaaS </w:t>
      </w:r>
      <w:r w:rsidR="00663FAA" w:rsidRPr="002169E7">
        <w:rPr>
          <w:rFonts w:ascii="Times New Roman" w:hAnsi="Times New Roman"/>
          <w:i/>
          <w:sz w:val="24"/>
          <w:szCs w:val="24"/>
        </w:rPr>
        <w:t xml:space="preserve"> shared IT infrastructure, systems, data or services </w:t>
      </w:r>
    </w:p>
    <w:p w:rsidR="00696FE4" w:rsidRPr="006307E3" w:rsidRDefault="00696FE4" w:rsidP="00696FE4">
      <w:pPr>
        <w:pStyle w:val="Heading2"/>
        <w:tabs>
          <w:tab w:val="num" w:pos="-180"/>
        </w:tabs>
        <w:spacing w:before="240"/>
        <w:ind w:left="1267"/>
        <w:rPr>
          <w:rFonts w:ascii="Times New Roman" w:hAnsi="Times New Roman"/>
          <w:i w:val="0"/>
          <w:sz w:val="24"/>
          <w:szCs w:val="24"/>
          <w:u w:val="single"/>
        </w:rPr>
      </w:pPr>
      <w:bookmarkStart w:id="10" w:name="_Toc425344485"/>
      <w:bookmarkStart w:id="11" w:name="_Toc399429352"/>
      <w:r w:rsidRPr="006307E3">
        <w:rPr>
          <w:rFonts w:ascii="Times New Roman" w:hAnsi="Times New Roman"/>
          <w:i w:val="0"/>
          <w:sz w:val="24"/>
          <w:szCs w:val="24"/>
          <w:u w:val="single"/>
        </w:rPr>
        <w:t>Modularity Planning</w:t>
      </w:r>
      <w:bookmarkEnd w:id="10"/>
    </w:p>
    <w:p w:rsidR="00696FE4" w:rsidRPr="00C900A7" w:rsidRDefault="00B5458F" w:rsidP="00C900A7">
      <w:pPr>
        <w:ind w:left="720"/>
        <w:rPr>
          <w:rFonts w:ascii="Times New Roman" w:hAnsi="Times New Roman"/>
          <w:i/>
          <w:sz w:val="24"/>
          <w:szCs w:val="24"/>
        </w:rPr>
      </w:pPr>
      <w:r w:rsidRPr="00C900A7">
        <w:rPr>
          <w:rFonts w:ascii="Times New Roman" w:hAnsi="Times New Roman"/>
          <w:i/>
          <w:sz w:val="24"/>
          <w:szCs w:val="24"/>
        </w:rPr>
        <w:t>Describe if the solution will be implemented in an incremental or modular fashion to reduce risk, add value and provide working functiona</w:t>
      </w:r>
      <w:r w:rsidR="002515AA" w:rsidRPr="00C900A7">
        <w:rPr>
          <w:rFonts w:ascii="Times New Roman" w:hAnsi="Times New Roman"/>
          <w:i/>
          <w:sz w:val="24"/>
          <w:szCs w:val="24"/>
        </w:rPr>
        <w:t xml:space="preserve">lity transferability.  Indicate specific </w:t>
      </w:r>
      <w:r w:rsidRPr="00C900A7">
        <w:rPr>
          <w:rFonts w:ascii="Times New Roman" w:hAnsi="Times New Roman"/>
          <w:i/>
          <w:sz w:val="24"/>
          <w:szCs w:val="24"/>
        </w:rPr>
        <w:t>(Modularity or Re-usability of the solution) Plan for modular reu</w:t>
      </w:r>
      <w:r w:rsidR="002515AA" w:rsidRPr="00C900A7">
        <w:rPr>
          <w:rFonts w:ascii="Times New Roman" w:hAnsi="Times New Roman"/>
          <w:i/>
          <w:sz w:val="24"/>
          <w:szCs w:val="24"/>
        </w:rPr>
        <w:t xml:space="preserve">se of project artifacts and software modules to the maximum extent possible. </w:t>
      </w:r>
      <w:r w:rsidR="00C900A7" w:rsidRPr="00C900A7">
        <w:rPr>
          <w:rFonts w:ascii="Times New Roman" w:hAnsi="Times New Roman"/>
          <w:i/>
          <w:sz w:val="24"/>
          <w:szCs w:val="24"/>
        </w:rPr>
        <w:t xml:space="preserve"> </w:t>
      </w:r>
      <w:r w:rsidRPr="00C900A7">
        <w:rPr>
          <w:rFonts w:ascii="Times New Roman" w:hAnsi="Times New Roman"/>
          <w:i/>
          <w:sz w:val="24"/>
          <w:szCs w:val="24"/>
        </w:rPr>
        <w:t>Document/describe how the solution will be documented and packaged in such a way that other agencies can re-use the work.</w:t>
      </w:r>
      <w:r w:rsidR="00C900A7">
        <w:rPr>
          <w:rFonts w:ascii="Times New Roman" w:hAnsi="Times New Roman"/>
          <w:i/>
          <w:sz w:val="24"/>
          <w:szCs w:val="24"/>
        </w:rPr>
        <w:t xml:space="preserve"> </w:t>
      </w:r>
      <w:r w:rsidR="00696FE4" w:rsidRPr="00C900A7">
        <w:rPr>
          <w:rFonts w:ascii="Times New Roman" w:hAnsi="Times New Roman"/>
          <w:i/>
          <w:sz w:val="24"/>
          <w:szCs w:val="24"/>
        </w:rPr>
        <w:t>To support reuse submit the core plans and supporting documents to the Enterprise PPM Tool via the OSCIO PPM solution manager for possible sharing with others who do similar projects.  The state can gain significant benefits from reuse of project artifacts, research and risk analysis work</w:t>
      </w:r>
    </w:p>
    <w:p w:rsidR="00A72621" w:rsidRDefault="00A72621" w:rsidP="00A72621">
      <w:pPr>
        <w:pStyle w:val="Heading2"/>
        <w:tabs>
          <w:tab w:val="num" w:pos="-180"/>
        </w:tabs>
        <w:spacing w:before="240"/>
        <w:ind w:left="1267"/>
        <w:rPr>
          <w:rFonts w:ascii="Times New Roman" w:hAnsi="Times New Roman"/>
          <w:i w:val="0"/>
          <w:sz w:val="24"/>
          <w:szCs w:val="24"/>
        </w:rPr>
      </w:pPr>
      <w:bookmarkStart w:id="12" w:name="_Toc425344486"/>
      <w:r>
        <w:rPr>
          <w:rFonts w:ascii="Times New Roman" w:hAnsi="Times New Roman"/>
          <w:i w:val="0"/>
          <w:sz w:val="24"/>
          <w:szCs w:val="24"/>
        </w:rPr>
        <w:t xml:space="preserve">Organizational or </w:t>
      </w:r>
      <w:r w:rsidR="00DD4C4D">
        <w:rPr>
          <w:rFonts w:ascii="Times New Roman" w:hAnsi="Times New Roman"/>
          <w:i w:val="0"/>
          <w:sz w:val="24"/>
          <w:szCs w:val="24"/>
        </w:rPr>
        <w:t xml:space="preserve">Business / IT </w:t>
      </w:r>
      <w:r>
        <w:rPr>
          <w:rFonts w:ascii="Times New Roman" w:hAnsi="Times New Roman"/>
          <w:i w:val="0"/>
          <w:sz w:val="24"/>
          <w:szCs w:val="24"/>
        </w:rPr>
        <w:t>Process Impacts</w:t>
      </w:r>
      <w:bookmarkEnd w:id="12"/>
    </w:p>
    <w:p w:rsidR="00A72621" w:rsidRPr="00B5458F" w:rsidRDefault="00A72621" w:rsidP="007E1D2F">
      <w:pPr>
        <w:ind w:left="720"/>
        <w:rPr>
          <w:rFonts w:ascii="Times New Roman" w:hAnsi="Times New Roman"/>
          <w:i/>
          <w:sz w:val="24"/>
          <w:szCs w:val="24"/>
        </w:rPr>
      </w:pPr>
      <w:bookmarkStart w:id="13" w:name="_Toc398810384"/>
      <w:r w:rsidRPr="00B5458F">
        <w:rPr>
          <w:rFonts w:ascii="Times New Roman" w:hAnsi="Times New Roman"/>
          <w:i/>
          <w:sz w:val="24"/>
          <w:szCs w:val="24"/>
        </w:rPr>
        <w:t xml:space="preserve">Describe the current “As Is” Business process affected, </w:t>
      </w:r>
      <w:bookmarkStart w:id="14" w:name="_Toc398810385"/>
      <w:r w:rsidRPr="00B5458F">
        <w:rPr>
          <w:rFonts w:ascii="Times New Roman" w:hAnsi="Times New Roman"/>
          <w:i/>
          <w:sz w:val="24"/>
          <w:szCs w:val="24"/>
        </w:rPr>
        <w:t xml:space="preserve">Project </w:t>
      </w:r>
      <w:r w:rsidR="003E72D2" w:rsidRPr="00B5458F">
        <w:rPr>
          <w:rFonts w:ascii="Times New Roman" w:hAnsi="Times New Roman"/>
          <w:i/>
          <w:sz w:val="24"/>
          <w:szCs w:val="24"/>
        </w:rPr>
        <w:t>Related Business</w:t>
      </w:r>
      <w:r w:rsidRPr="00B5458F">
        <w:rPr>
          <w:rFonts w:ascii="Times New Roman" w:hAnsi="Times New Roman"/>
          <w:i/>
          <w:sz w:val="24"/>
          <w:szCs w:val="24"/>
        </w:rPr>
        <w:t xml:space="preserve"> or IT Process or Organizational Change</w:t>
      </w:r>
      <w:bookmarkEnd w:id="14"/>
      <w:r w:rsidRPr="00B5458F">
        <w:rPr>
          <w:rFonts w:ascii="Times New Roman" w:hAnsi="Times New Roman"/>
          <w:i/>
          <w:sz w:val="24"/>
          <w:szCs w:val="24"/>
        </w:rPr>
        <w:t xml:space="preserve"> Required</w:t>
      </w:r>
      <w:bookmarkEnd w:id="13"/>
      <w:r w:rsidRPr="00B5458F">
        <w:rPr>
          <w:rFonts w:ascii="Times New Roman" w:hAnsi="Times New Roman"/>
          <w:i/>
          <w:sz w:val="24"/>
          <w:szCs w:val="24"/>
        </w:rPr>
        <w:t>.  If extensive a separate supporting plan can be created.</w:t>
      </w:r>
    </w:p>
    <w:p w:rsidR="006C03A1" w:rsidRDefault="006C03A1" w:rsidP="007E1D2F">
      <w:pPr>
        <w:ind w:left="720"/>
        <w:rPr>
          <w:rFonts w:ascii="Times New Roman" w:hAnsi="Times New Roman"/>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91"/>
        <w:gridCol w:w="3216"/>
        <w:gridCol w:w="3769"/>
      </w:tblGrid>
      <w:tr w:rsidR="00346E5B" w:rsidTr="00435B0A">
        <w:trPr>
          <w:trHeight w:val="440"/>
          <w:tblHeader/>
        </w:trPr>
        <w:tc>
          <w:tcPr>
            <w:tcW w:w="5000" w:type="pct"/>
            <w:gridSpan w:val="3"/>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rsidR="00346E5B" w:rsidRPr="00346E5B" w:rsidRDefault="00346E5B" w:rsidP="00286647">
            <w:pPr>
              <w:tabs>
                <w:tab w:val="left" w:pos="720"/>
                <w:tab w:val="left" w:pos="1440"/>
              </w:tabs>
              <w:spacing w:before="20" w:after="120"/>
              <w:jc w:val="center"/>
              <w:rPr>
                <w:rFonts w:ascii="Times New Roman" w:hAnsi="Times New Roman"/>
                <w:b/>
                <w:sz w:val="24"/>
                <w:szCs w:val="24"/>
              </w:rPr>
            </w:pPr>
            <w:r w:rsidRPr="00E26DC3">
              <w:rPr>
                <w:rFonts w:ascii="Times New Roman" w:hAnsi="Times New Roman"/>
                <w:b/>
                <w:sz w:val="24"/>
                <w:szCs w:val="24"/>
                <w:u w:val="single"/>
              </w:rPr>
              <w:t>AS IS NOW</w:t>
            </w:r>
            <w:r w:rsidRPr="00346E5B">
              <w:rPr>
                <w:rFonts w:ascii="Times New Roman" w:hAnsi="Times New Roman"/>
                <w:b/>
                <w:sz w:val="24"/>
                <w:szCs w:val="24"/>
              </w:rPr>
              <w:t xml:space="preserve"> – Bu</w:t>
            </w:r>
            <w:r w:rsidR="00286647">
              <w:rPr>
                <w:rFonts w:ascii="Times New Roman" w:hAnsi="Times New Roman"/>
                <w:b/>
                <w:sz w:val="24"/>
                <w:szCs w:val="24"/>
              </w:rPr>
              <w:t>siness Process with IT Component</w:t>
            </w:r>
          </w:p>
        </w:tc>
      </w:tr>
      <w:tr w:rsidR="00346E5B" w:rsidTr="00435B0A">
        <w:trPr>
          <w:trHeight w:val="539"/>
          <w:tblHeader/>
        </w:trPr>
        <w:tc>
          <w:tcPr>
            <w:tcW w:w="1353"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346E5B" w:rsidRPr="00346E5B" w:rsidRDefault="00346E5B" w:rsidP="006C0BB3">
            <w:pPr>
              <w:tabs>
                <w:tab w:val="left" w:pos="720"/>
                <w:tab w:val="left" w:pos="1440"/>
              </w:tabs>
              <w:spacing w:before="20" w:after="120"/>
              <w:rPr>
                <w:rFonts w:ascii="Times New Roman" w:hAnsi="Times New Roman"/>
                <w:b/>
                <w:sz w:val="24"/>
                <w:szCs w:val="24"/>
              </w:rPr>
            </w:pPr>
            <w:r w:rsidRPr="00346E5B">
              <w:rPr>
                <w:rFonts w:ascii="Times New Roman" w:hAnsi="Times New Roman"/>
                <w:b/>
                <w:sz w:val="24"/>
                <w:szCs w:val="24"/>
              </w:rPr>
              <w:t>Business Service Process Area</w:t>
            </w:r>
          </w:p>
        </w:tc>
        <w:tc>
          <w:tcPr>
            <w:tcW w:w="1679"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346E5B" w:rsidRPr="00346E5B" w:rsidRDefault="00346E5B" w:rsidP="006C0BB3">
            <w:pPr>
              <w:tabs>
                <w:tab w:val="left" w:pos="720"/>
                <w:tab w:val="left" w:pos="1440"/>
              </w:tabs>
              <w:spacing w:before="20" w:after="120"/>
              <w:rPr>
                <w:rFonts w:ascii="Times New Roman" w:hAnsi="Times New Roman"/>
                <w:b/>
                <w:sz w:val="24"/>
                <w:szCs w:val="24"/>
              </w:rPr>
            </w:pPr>
            <w:r w:rsidRPr="00346E5B">
              <w:rPr>
                <w:rFonts w:ascii="Times New Roman" w:hAnsi="Times New Roman"/>
                <w:b/>
                <w:sz w:val="24"/>
                <w:szCs w:val="24"/>
              </w:rPr>
              <w:t>Business Activity or Process</w:t>
            </w:r>
          </w:p>
        </w:tc>
        <w:tc>
          <w:tcPr>
            <w:tcW w:w="1967"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346E5B" w:rsidRPr="00346E5B" w:rsidRDefault="00346E5B" w:rsidP="006C0BB3">
            <w:pPr>
              <w:tabs>
                <w:tab w:val="left" w:pos="720"/>
                <w:tab w:val="left" w:pos="1440"/>
              </w:tabs>
              <w:spacing w:before="20" w:after="120"/>
              <w:rPr>
                <w:rFonts w:ascii="Times New Roman" w:hAnsi="Times New Roman"/>
                <w:b/>
                <w:sz w:val="24"/>
                <w:szCs w:val="24"/>
              </w:rPr>
            </w:pPr>
            <w:r w:rsidRPr="00346E5B">
              <w:rPr>
                <w:rFonts w:ascii="Times New Roman" w:hAnsi="Times New Roman"/>
                <w:b/>
                <w:sz w:val="24"/>
                <w:szCs w:val="24"/>
              </w:rPr>
              <w:t xml:space="preserve">Related IT Process or Application </w:t>
            </w:r>
          </w:p>
        </w:tc>
      </w:tr>
      <w:tr w:rsidR="00346E5B" w:rsidTr="00435B0A">
        <w:trPr>
          <w:trHeight w:val="692"/>
        </w:trPr>
        <w:tc>
          <w:tcPr>
            <w:tcW w:w="1353" w:type="pct"/>
            <w:tcBorders>
              <w:top w:val="single" w:sz="4" w:space="0" w:color="auto"/>
              <w:left w:val="single" w:sz="4" w:space="0" w:color="auto"/>
              <w:bottom w:val="nil"/>
              <w:right w:val="single" w:sz="4" w:space="0" w:color="auto"/>
            </w:tcBorders>
            <w:vAlign w:val="center"/>
            <w:hideMark/>
          </w:tcPr>
          <w:p w:rsidR="00346E5B" w:rsidRPr="00346E5B" w:rsidRDefault="00346E5B" w:rsidP="00E26DC3">
            <w:pPr>
              <w:tabs>
                <w:tab w:val="left" w:pos="720"/>
                <w:tab w:val="left" w:pos="1440"/>
              </w:tabs>
              <w:rPr>
                <w:rFonts w:ascii="Times New Roman" w:hAnsi="Times New Roman"/>
                <w:b/>
                <w:color w:val="000000"/>
                <w:sz w:val="24"/>
                <w:szCs w:val="24"/>
              </w:rPr>
            </w:pPr>
          </w:p>
        </w:tc>
        <w:tc>
          <w:tcPr>
            <w:tcW w:w="1679" w:type="pct"/>
            <w:tcBorders>
              <w:top w:val="single" w:sz="4" w:space="0" w:color="auto"/>
              <w:left w:val="single" w:sz="4" w:space="0" w:color="auto"/>
              <w:bottom w:val="nil"/>
              <w:right w:val="single" w:sz="4" w:space="0" w:color="auto"/>
            </w:tcBorders>
            <w:vAlign w:val="center"/>
          </w:tcPr>
          <w:p w:rsidR="00346E5B" w:rsidRPr="00346E5B" w:rsidRDefault="00346E5B" w:rsidP="00E26DC3">
            <w:pPr>
              <w:tabs>
                <w:tab w:val="left" w:pos="720"/>
                <w:tab w:val="left" w:pos="1440"/>
              </w:tabs>
              <w:rPr>
                <w:rFonts w:ascii="Times New Roman" w:hAnsi="Times New Roman"/>
                <w:b/>
                <w:color w:val="000000"/>
                <w:sz w:val="24"/>
                <w:szCs w:val="24"/>
              </w:rPr>
            </w:pPr>
          </w:p>
        </w:tc>
        <w:tc>
          <w:tcPr>
            <w:tcW w:w="1967" w:type="pct"/>
            <w:tcBorders>
              <w:top w:val="single" w:sz="4" w:space="0" w:color="auto"/>
              <w:left w:val="single" w:sz="4" w:space="0" w:color="auto"/>
              <w:bottom w:val="nil"/>
              <w:right w:val="single" w:sz="4" w:space="0" w:color="auto"/>
            </w:tcBorders>
            <w:vAlign w:val="center"/>
          </w:tcPr>
          <w:p w:rsidR="00346E5B" w:rsidRPr="00346E5B" w:rsidRDefault="00346E5B" w:rsidP="00E26DC3">
            <w:pPr>
              <w:tabs>
                <w:tab w:val="left" w:pos="720"/>
                <w:tab w:val="left" w:pos="1440"/>
              </w:tabs>
              <w:rPr>
                <w:rFonts w:ascii="Times New Roman" w:hAnsi="Times New Roman"/>
                <w:color w:val="000000"/>
                <w:sz w:val="24"/>
                <w:szCs w:val="24"/>
              </w:rPr>
            </w:pPr>
          </w:p>
        </w:tc>
      </w:tr>
      <w:tr w:rsidR="00346E5B" w:rsidTr="00435B0A">
        <w:trPr>
          <w:trHeight w:val="692"/>
        </w:trPr>
        <w:tc>
          <w:tcPr>
            <w:tcW w:w="1353" w:type="pct"/>
            <w:tcBorders>
              <w:top w:val="single" w:sz="4" w:space="0" w:color="auto"/>
              <w:left w:val="single" w:sz="4" w:space="0" w:color="auto"/>
              <w:bottom w:val="single" w:sz="4" w:space="0" w:color="auto"/>
              <w:right w:val="single" w:sz="4" w:space="0" w:color="auto"/>
            </w:tcBorders>
            <w:vAlign w:val="center"/>
          </w:tcPr>
          <w:p w:rsidR="00346E5B" w:rsidRPr="00346E5B" w:rsidRDefault="00346E5B" w:rsidP="00E26DC3">
            <w:pPr>
              <w:tabs>
                <w:tab w:val="left" w:pos="720"/>
                <w:tab w:val="left" w:pos="1440"/>
              </w:tabs>
              <w:rPr>
                <w:rFonts w:ascii="Times New Roman" w:hAnsi="Times New Roman"/>
                <w:color w:val="000000"/>
                <w:sz w:val="24"/>
                <w:szCs w:val="24"/>
              </w:rPr>
            </w:pPr>
          </w:p>
        </w:tc>
        <w:tc>
          <w:tcPr>
            <w:tcW w:w="1679" w:type="pct"/>
            <w:tcBorders>
              <w:top w:val="single" w:sz="4" w:space="0" w:color="auto"/>
              <w:left w:val="single" w:sz="4" w:space="0" w:color="auto"/>
              <w:bottom w:val="single" w:sz="4" w:space="0" w:color="auto"/>
              <w:right w:val="single" w:sz="4" w:space="0" w:color="auto"/>
            </w:tcBorders>
            <w:vAlign w:val="center"/>
          </w:tcPr>
          <w:p w:rsidR="00346E5B" w:rsidRPr="00346E5B" w:rsidRDefault="00346E5B" w:rsidP="00E26DC3">
            <w:pPr>
              <w:tabs>
                <w:tab w:val="left" w:pos="720"/>
                <w:tab w:val="left" w:pos="1440"/>
              </w:tabs>
              <w:rPr>
                <w:rFonts w:ascii="Times New Roman" w:hAnsi="Times New Roman"/>
                <w:color w:val="000000"/>
                <w:sz w:val="24"/>
                <w:szCs w:val="24"/>
              </w:rPr>
            </w:pPr>
          </w:p>
        </w:tc>
        <w:tc>
          <w:tcPr>
            <w:tcW w:w="1967" w:type="pct"/>
            <w:tcBorders>
              <w:top w:val="single" w:sz="4" w:space="0" w:color="auto"/>
              <w:left w:val="single" w:sz="4" w:space="0" w:color="auto"/>
              <w:bottom w:val="single" w:sz="4" w:space="0" w:color="auto"/>
              <w:right w:val="single" w:sz="4" w:space="0" w:color="auto"/>
            </w:tcBorders>
            <w:vAlign w:val="center"/>
          </w:tcPr>
          <w:p w:rsidR="00346E5B" w:rsidRPr="00346E5B" w:rsidRDefault="00346E5B" w:rsidP="00E26DC3">
            <w:pPr>
              <w:tabs>
                <w:tab w:val="left" w:pos="720"/>
                <w:tab w:val="left" w:pos="1440"/>
              </w:tabs>
              <w:rPr>
                <w:rFonts w:ascii="Times New Roman" w:hAnsi="Times New Roman"/>
                <w:color w:val="000000"/>
                <w:sz w:val="24"/>
                <w:szCs w:val="24"/>
              </w:rPr>
            </w:pPr>
          </w:p>
        </w:tc>
      </w:tr>
      <w:tr w:rsidR="00346E5B" w:rsidTr="00435B0A">
        <w:trPr>
          <w:trHeight w:val="692"/>
        </w:trPr>
        <w:tc>
          <w:tcPr>
            <w:tcW w:w="1353" w:type="pct"/>
            <w:tcBorders>
              <w:top w:val="single" w:sz="4" w:space="0" w:color="auto"/>
              <w:left w:val="single" w:sz="4" w:space="0" w:color="auto"/>
              <w:bottom w:val="single" w:sz="4" w:space="0" w:color="auto"/>
              <w:right w:val="single" w:sz="4" w:space="0" w:color="auto"/>
            </w:tcBorders>
            <w:vAlign w:val="center"/>
          </w:tcPr>
          <w:p w:rsidR="00346E5B" w:rsidRPr="00346E5B" w:rsidRDefault="00346E5B" w:rsidP="00E26DC3">
            <w:pPr>
              <w:keepNext/>
              <w:keepLines/>
              <w:tabs>
                <w:tab w:val="left" w:pos="720"/>
                <w:tab w:val="left" w:pos="1440"/>
              </w:tabs>
              <w:rPr>
                <w:rFonts w:ascii="Times New Roman" w:hAnsi="Times New Roman"/>
                <w:color w:val="000000"/>
                <w:sz w:val="24"/>
                <w:szCs w:val="24"/>
              </w:rPr>
            </w:pPr>
          </w:p>
        </w:tc>
        <w:tc>
          <w:tcPr>
            <w:tcW w:w="1679" w:type="pct"/>
            <w:tcBorders>
              <w:top w:val="single" w:sz="4" w:space="0" w:color="auto"/>
              <w:left w:val="single" w:sz="4" w:space="0" w:color="auto"/>
              <w:bottom w:val="single" w:sz="4" w:space="0" w:color="auto"/>
              <w:right w:val="single" w:sz="4" w:space="0" w:color="auto"/>
            </w:tcBorders>
            <w:vAlign w:val="center"/>
          </w:tcPr>
          <w:p w:rsidR="00346E5B" w:rsidRPr="00346E5B" w:rsidRDefault="00346E5B" w:rsidP="00E26DC3">
            <w:pPr>
              <w:keepNext/>
              <w:keepLines/>
              <w:tabs>
                <w:tab w:val="left" w:pos="720"/>
                <w:tab w:val="left" w:pos="1440"/>
              </w:tabs>
              <w:rPr>
                <w:rFonts w:ascii="Times New Roman" w:hAnsi="Times New Roman"/>
                <w:color w:val="000000"/>
                <w:sz w:val="24"/>
                <w:szCs w:val="24"/>
              </w:rPr>
            </w:pPr>
          </w:p>
        </w:tc>
        <w:tc>
          <w:tcPr>
            <w:tcW w:w="1967" w:type="pct"/>
            <w:tcBorders>
              <w:top w:val="single" w:sz="4" w:space="0" w:color="auto"/>
              <w:left w:val="single" w:sz="4" w:space="0" w:color="auto"/>
              <w:bottom w:val="single" w:sz="4" w:space="0" w:color="auto"/>
              <w:right w:val="single" w:sz="4" w:space="0" w:color="auto"/>
            </w:tcBorders>
            <w:vAlign w:val="center"/>
          </w:tcPr>
          <w:p w:rsidR="00346E5B" w:rsidRPr="00346E5B" w:rsidRDefault="00346E5B" w:rsidP="00E26DC3">
            <w:pPr>
              <w:keepNext/>
              <w:keepLines/>
              <w:tabs>
                <w:tab w:val="left" w:pos="720"/>
                <w:tab w:val="left" w:pos="1440"/>
              </w:tabs>
              <w:rPr>
                <w:rFonts w:ascii="Times New Roman" w:hAnsi="Times New Roman"/>
                <w:color w:val="000000"/>
                <w:sz w:val="24"/>
                <w:szCs w:val="24"/>
              </w:rPr>
            </w:pPr>
          </w:p>
        </w:tc>
      </w:tr>
      <w:tr w:rsidR="00346E5B" w:rsidTr="00435B0A">
        <w:trPr>
          <w:trHeight w:val="431"/>
        </w:trPr>
        <w:tc>
          <w:tcPr>
            <w:tcW w:w="5000" w:type="pct"/>
            <w:gridSpan w:val="3"/>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rsidR="00346E5B" w:rsidRPr="00346E5B" w:rsidRDefault="00346E5B" w:rsidP="00286647">
            <w:pPr>
              <w:tabs>
                <w:tab w:val="left" w:pos="720"/>
                <w:tab w:val="left" w:pos="1440"/>
              </w:tabs>
              <w:spacing w:before="20" w:after="120"/>
              <w:jc w:val="center"/>
              <w:rPr>
                <w:rFonts w:ascii="Times New Roman" w:hAnsi="Times New Roman"/>
                <w:bCs/>
                <w:color w:val="000000"/>
                <w:sz w:val="24"/>
                <w:szCs w:val="24"/>
              </w:rPr>
            </w:pPr>
            <w:r w:rsidRPr="00E26DC3">
              <w:rPr>
                <w:rFonts w:ascii="Times New Roman" w:hAnsi="Times New Roman"/>
                <w:b/>
                <w:sz w:val="24"/>
                <w:szCs w:val="24"/>
                <w:u w:val="single"/>
              </w:rPr>
              <w:t>TO BE AFTER PROJCT</w:t>
            </w:r>
            <w:r w:rsidRPr="00346E5B">
              <w:rPr>
                <w:rFonts w:ascii="Times New Roman" w:hAnsi="Times New Roman"/>
                <w:b/>
                <w:sz w:val="24"/>
                <w:szCs w:val="24"/>
              </w:rPr>
              <w:t xml:space="preserve"> - Business </w:t>
            </w:r>
            <w:r w:rsidR="00286647">
              <w:rPr>
                <w:rFonts w:ascii="Times New Roman" w:hAnsi="Times New Roman"/>
                <w:b/>
                <w:sz w:val="24"/>
                <w:szCs w:val="24"/>
              </w:rPr>
              <w:t>Process with IT Component</w:t>
            </w:r>
          </w:p>
        </w:tc>
      </w:tr>
      <w:tr w:rsidR="00346E5B" w:rsidTr="00435B0A">
        <w:trPr>
          <w:trHeight w:val="521"/>
          <w:tblHeader/>
        </w:trPr>
        <w:tc>
          <w:tcPr>
            <w:tcW w:w="1353"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346E5B" w:rsidRPr="00346E5B" w:rsidRDefault="00346E5B" w:rsidP="007409B6">
            <w:pPr>
              <w:tabs>
                <w:tab w:val="left" w:pos="720"/>
                <w:tab w:val="left" w:pos="1440"/>
              </w:tabs>
              <w:spacing w:before="20" w:after="120"/>
              <w:jc w:val="center"/>
              <w:rPr>
                <w:rFonts w:ascii="Times New Roman" w:hAnsi="Times New Roman"/>
                <w:b/>
                <w:sz w:val="24"/>
                <w:szCs w:val="24"/>
              </w:rPr>
            </w:pPr>
            <w:r w:rsidRPr="00346E5B">
              <w:rPr>
                <w:rFonts w:ascii="Times New Roman" w:hAnsi="Times New Roman"/>
                <w:b/>
                <w:sz w:val="24"/>
                <w:szCs w:val="24"/>
              </w:rPr>
              <w:t>Business Service or Process Area</w:t>
            </w:r>
          </w:p>
        </w:tc>
        <w:tc>
          <w:tcPr>
            <w:tcW w:w="1679"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346E5B" w:rsidRPr="00346E5B" w:rsidRDefault="00346E5B" w:rsidP="007409B6">
            <w:pPr>
              <w:tabs>
                <w:tab w:val="left" w:pos="720"/>
                <w:tab w:val="left" w:pos="1440"/>
              </w:tabs>
              <w:spacing w:before="20" w:after="120"/>
              <w:jc w:val="center"/>
              <w:rPr>
                <w:rFonts w:ascii="Times New Roman" w:hAnsi="Times New Roman"/>
                <w:b/>
                <w:sz w:val="24"/>
                <w:szCs w:val="24"/>
              </w:rPr>
            </w:pPr>
            <w:r w:rsidRPr="00346E5B">
              <w:rPr>
                <w:rFonts w:ascii="Times New Roman" w:hAnsi="Times New Roman"/>
                <w:b/>
                <w:sz w:val="24"/>
                <w:szCs w:val="24"/>
              </w:rPr>
              <w:t>Adapt Business Activity</w:t>
            </w:r>
          </w:p>
        </w:tc>
        <w:tc>
          <w:tcPr>
            <w:tcW w:w="1967"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346E5B" w:rsidRPr="00346E5B" w:rsidRDefault="00346E5B" w:rsidP="007409B6">
            <w:pPr>
              <w:tabs>
                <w:tab w:val="left" w:pos="720"/>
                <w:tab w:val="left" w:pos="1440"/>
              </w:tabs>
              <w:spacing w:before="20" w:after="120"/>
              <w:jc w:val="center"/>
              <w:rPr>
                <w:rFonts w:ascii="Times New Roman" w:hAnsi="Times New Roman"/>
                <w:b/>
                <w:sz w:val="24"/>
                <w:szCs w:val="24"/>
              </w:rPr>
            </w:pPr>
            <w:r w:rsidRPr="00346E5B">
              <w:rPr>
                <w:rFonts w:ascii="Times New Roman" w:hAnsi="Times New Roman"/>
                <w:b/>
                <w:sz w:val="24"/>
                <w:szCs w:val="24"/>
              </w:rPr>
              <w:t>Adapt IT Process or Application</w:t>
            </w:r>
          </w:p>
        </w:tc>
      </w:tr>
      <w:tr w:rsidR="00346E5B" w:rsidTr="00435B0A">
        <w:trPr>
          <w:trHeight w:val="692"/>
        </w:trPr>
        <w:tc>
          <w:tcPr>
            <w:tcW w:w="1353" w:type="pct"/>
            <w:tcBorders>
              <w:top w:val="single" w:sz="4" w:space="0" w:color="auto"/>
              <w:left w:val="single" w:sz="4" w:space="0" w:color="auto"/>
              <w:bottom w:val="nil"/>
              <w:right w:val="single" w:sz="4" w:space="0" w:color="auto"/>
            </w:tcBorders>
            <w:hideMark/>
          </w:tcPr>
          <w:p w:rsidR="00346E5B" w:rsidRPr="00346E5B" w:rsidRDefault="00346E5B" w:rsidP="007409B6">
            <w:pPr>
              <w:tabs>
                <w:tab w:val="left" w:pos="720"/>
                <w:tab w:val="left" w:pos="1440"/>
              </w:tabs>
              <w:rPr>
                <w:rFonts w:ascii="Times New Roman" w:hAnsi="Times New Roman"/>
                <w:b/>
                <w:color w:val="000000"/>
                <w:sz w:val="24"/>
                <w:szCs w:val="24"/>
              </w:rPr>
            </w:pPr>
          </w:p>
        </w:tc>
        <w:tc>
          <w:tcPr>
            <w:tcW w:w="1679" w:type="pct"/>
            <w:tcBorders>
              <w:top w:val="single" w:sz="4" w:space="0" w:color="auto"/>
              <w:left w:val="single" w:sz="4" w:space="0" w:color="auto"/>
              <w:bottom w:val="nil"/>
              <w:right w:val="single" w:sz="4" w:space="0" w:color="auto"/>
            </w:tcBorders>
          </w:tcPr>
          <w:p w:rsidR="00346E5B" w:rsidRPr="00346E5B" w:rsidRDefault="00346E5B" w:rsidP="007409B6">
            <w:pPr>
              <w:tabs>
                <w:tab w:val="left" w:pos="720"/>
                <w:tab w:val="left" w:pos="1440"/>
              </w:tabs>
              <w:rPr>
                <w:rFonts w:ascii="Times New Roman" w:hAnsi="Times New Roman"/>
                <w:b/>
                <w:color w:val="000000"/>
                <w:sz w:val="24"/>
                <w:szCs w:val="24"/>
              </w:rPr>
            </w:pPr>
          </w:p>
        </w:tc>
        <w:tc>
          <w:tcPr>
            <w:tcW w:w="1967" w:type="pct"/>
            <w:tcBorders>
              <w:top w:val="single" w:sz="4" w:space="0" w:color="auto"/>
              <w:left w:val="single" w:sz="4" w:space="0" w:color="auto"/>
              <w:bottom w:val="nil"/>
              <w:right w:val="single" w:sz="4" w:space="0" w:color="auto"/>
            </w:tcBorders>
          </w:tcPr>
          <w:p w:rsidR="00346E5B" w:rsidRPr="00346E5B" w:rsidRDefault="00346E5B" w:rsidP="007409B6">
            <w:pPr>
              <w:tabs>
                <w:tab w:val="left" w:pos="720"/>
                <w:tab w:val="left" w:pos="1440"/>
              </w:tabs>
              <w:rPr>
                <w:rFonts w:ascii="Times New Roman" w:hAnsi="Times New Roman"/>
                <w:color w:val="000000"/>
                <w:sz w:val="24"/>
                <w:szCs w:val="24"/>
              </w:rPr>
            </w:pPr>
          </w:p>
        </w:tc>
      </w:tr>
      <w:tr w:rsidR="00346E5B" w:rsidTr="00435B0A">
        <w:trPr>
          <w:trHeight w:val="692"/>
        </w:trPr>
        <w:tc>
          <w:tcPr>
            <w:tcW w:w="1353" w:type="pct"/>
            <w:tcBorders>
              <w:top w:val="single" w:sz="4" w:space="0" w:color="auto"/>
              <w:left w:val="single" w:sz="4" w:space="0" w:color="auto"/>
              <w:bottom w:val="single" w:sz="4" w:space="0" w:color="auto"/>
              <w:right w:val="single" w:sz="4" w:space="0" w:color="auto"/>
            </w:tcBorders>
          </w:tcPr>
          <w:p w:rsidR="00346E5B" w:rsidRPr="00346E5B" w:rsidRDefault="00346E5B" w:rsidP="007409B6">
            <w:pPr>
              <w:tabs>
                <w:tab w:val="left" w:pos="720"/>
                <w:tab w:val="left" w:pos="1440"/>
              </w:tabs>
              <w:rPr>
                <w:rFonts w:ascii="Times New Roman" w:hAnsi="Times New Roman"/>
                <w:color w:val="000000"/>
                <w:sz w:val="24"/>
                <w:szCs w:val="24"/>
              </w:rPr>
            </w:pPr>
          </w:p>
        </w:tc>
        <w:tc>
          <w:tcPr>
            <w:tcW w:w="1679" w:type="pct"/>
            <w:tcBorders>
              <w:top w:val="single" w:sz="4" w:space="0" w:color="auto"/>
              <w:left w:val="single" w:sz="4" w:space="0" w:color="auto"/>
              <w:bottom w:val="single" w:sz="4" w:space="0" w:color="auto"/>
              <w:right w:val="single" w:sz="4" w:space="0" w:color="auto"/>
            </w:tcBorders>
          </w:tcPr>
          <w:p w:rsidR="00346E5B" w:rsidRPr="00346E5B" w:rsidRDefault="00346E5B" w:rsidP="007409B6">
            <w:pPr>
              <w:tabs>
                <w:tab w:val="left" w:pos="720"/>
                <w:tab w:val="left" w:pos="1440"/>
              </w:tabs>
              <w:rPr>
                <w:rFonts w:ascii="Times New Roman" w:hAnsi="Times New Roman"/>
                <w:color w:val="000000"/>
                <w:sz w:val="24"/>
                <w:szCs w:val="24"/>
              </w:rPr>
            </w:pPr>
          </w:p>
        </w:tc>
        <w:tc>
          <w:tcPr>
            <w:tcW w:w="1967" w:type="pct"/>
            <w:tcBorders>
              <w:top w:val="single" w:sz="4" w:space="0" w:color="auto"/>
              <w:left w:val="single" w:sz="4" w:space="0" w:color="auto"/>
              <w:bottom w:val="single" w:sz="4" w:space="0" w:color="auto"/>
              <w:right w:val="single" w:sz="4" w:space="0" w:color="auto"/>
            </w:tcBorders>
          </w:tcPr>
          <w:p w:rsidR="00346E5B" w:rsidRPr="00346E5B" w:rsidRDefault="00346E5B" w:rsidP="007409B6">
            <w:pPr>
              <w:tabs>
                <w:tab w:val="left" w:pos="720"/>
                <w:tab w:val="left" w:pos="1440"/>
              </w:tabs>
              <w:rPr>
                <w:rFonts w:ascii="Times New Roman" w:hAnsi="Times New Roman"/>
                <w:color w:val="000000"/>
                <w:sz w:val="24"/>
                <w:szCs w:val="24"/>
              </w:rPr>
            </w:pPr>
          </w:p>
        </w:tc>
      </w:tr>
      <w:tr w:rsidR="00346E5B" w:rsidTr="00435B0A">
        <w:trPr>
          <w:trHeight w:val="692"/>
        </w:trPr>
        <w:tc>
          <w:tcPr>
            <w:tcW w:w="1353" w:type="pct"/>
            <w:tcBorders>
              <w:top w:val="single" w:sz="4" w:space="0" w:color="auto"/>
              <w:left w:val="single" w:sz="4" w:space="0" w:color="auto"/>
              <w:bottom w:val="single" w:sz="4" w:space="0" w:color="auto"/>
              <w:right w:val="single" w:sz="4" w:space="0" w:color="auto"/>
            </w:tcBorders>
          </w:tcPr>
          <w:p w:rsidR="00346E5B" w:rsidRPr="00346E5B" w:rsidRDefault="00346E5B" w:rsidP="007409B6">
            <w:pPr>
              <w:keepNext/>
              <w:keepLines/>
              <w:tabs>
                <w:tab w:val="left" w:pos="720"/>
                <w:tab w:val="left" w:pos="1440"/>
              </w:tabs>
              <w:rPr>
                <w:rFonts w:ascii="Times New Roman" w:hAnsi="Times New Roman"/>
                <w:color w:val="000000"/>
                <w:sz w:val="24"/>
                <w:szCs w:val="24"/>
              </w:rPr>
            </w:pPr>
          </w:p>
        </w:tc>
        <w:tc>
          <w:tcPr>
            <w:tcW w:w="1679" w:type="pct"/>
            <w:tcBorders>
              <w:top w:val="single" w:sz="4" w:space="0" w:color="auto"/>
              <w:left w:val="single" w:sz="4" w:space="0" w:color="auto"/>
              <w:bottom w:val="single" w:sz="4" w:space="0" w:color="auto"/>
              <w:right w:val="single" w:sz="4" w:space="0" w:color="auto"/>
            </w:tcBorders>
          </w:tcPr>
          <w:p w:rsidR="00346E5B" w:rsidRPr="00346E5B" w:rsidRDefault="00346E5B" w:rsidP="007409B6">
            <w:pPr>
              <w:keepNext/>
              <w:keepLines/>
              <w:tabs>
                <w:tab w:val="left" w:pos="720"/>
                <w:tab w:val="left" w:pos="1440"/>
              </w:tabs>
              <w:rPr>
                <w:rFonts w:ascii="Times New Roman" w:hAnsi="Times New Roman"/>
                <w:color w:val="000000"/>
                <w:sz w:val="24"/>
                <w:szCs w:val="24"/>
              </w:rPr>
            </w:pPr>
          </w:p>
        </w:tc>
        <w:tc>
          <w:tcPr>
            <w:tcW w:w="1967" w:type="pct"/>
            <w:tcBorders>
              <w:top w:val="single" w:sz="4" w:space="0" w:color="auto"/>
              <w:left w:val="single" w:sz="4" w:space="0" w:color="auto"/>
              <w:bottom w:val="single" w:sz="4" w:space="0" w:color="auto"/>
              <w:right w:val="single" w:sz="4" w:space="0" w:color="auto"/>
            </w:tcBorders>
          </w:tcPr>
          <w:p w:rsidR="00346E5B" w:rsidRPr="00346E5B" w:rsidRDefault="00346E5B" w:rsidP="007409B6">
            <w:pPr>
              <w:keepNext/>
              <w:keepLines/>
              <w:tabs>
                <w:tab w:val="left" w:pos="720"/>
                <w:tab w:val="left" w:pos="1440"/>
              </w:tabs>
              <w:rPr>
                <w:rFonts w:ascii="Times New Roman" w:hAnsi="Times New Roman"/>
                <w:color w:val="000000"/>
                <w:sz w:val="24"/>
                <w:szCs w:val="24"/>
              </w:rPr>
            </w:pPr>
          </w:p>
        </w:tc>
      </w:tr>
    </w:tbl>
    <w:p w:rsidR="00346E5B" w:rsidRPr="005C0C9B" w:rsidRDefault="00346E5B" w:rsidP="007E1D2F">
      <w:pPr>
        <w:ind w:left="720"/>
        <w:rPr>
          <w:rFonts w:ascii="Times New Roman" w:hAnsi="Times New Roman"/>
          <w:sz w:val="24"/>
          <w:szCs w:val="24"/>
        </w:rPr>
      </w:pPr>
    </w:p>
    <w:p w:rsidR="00993622" w:rsidRDefault="00993622" w:rsidP="001C366C">
      <w:pPr>
        <w:pStyle w:val="Heading1"/>
        <w:pageBreakBefore w:val="0"/>
        <w:ind w:hanging="360"/>
        <w:rPr>
          <w:rFonts w:ascii="Times New Roman" w:hAnsi="Times New Roman"/>
          <w:i w:val="0"/>
          <w:sz w:val="28"/>
          <w:szCs w:val="28"/>
        </w:rPr>
      </w:pPr>
      <w:bookmarkStart w:id="15" w:name="_Toc425344487"/>
      <w:bookmarkEnd w:id="11"/>
      <w:r w:rsidRPr="00993622">
        <w:rPr>
          <w:rFonts w:ascii="Times New Roman" w:hAnsi="Times New Roman"/>
          <w:i w:val="0"/>
          <w:sz w:val="28"/>
          <w:szCs w:val="28"/>
        </w:rPr>
        <w:t xml:space="preserve">Project </w:t>
      </w:r>
      <w:r w:rsidR="00FE0EAA">
        <w:rPr>
          <w:rFonts w:ascii="Times New Roman" w:hAnsi="Times New Roman"/>
          <w:i w:val="0"/>
          <w:sz w:val="28"/>
          <w:szCs w:val="28"/>
        </w:rPr>
        <w:t xml:space="preserve">Management </w:t>
      </w:r>
      <w:r w:rsidRPr="00993622">
        <w:rPr>
          <w:rFonts w:ascii="Times New Roman" w:hAnsi="Times New Roman"/>
          <w:i w:val="0"/>
          <w:sz w:val="28"/>
          <w:szCs w:val="28"/>
        </w:rPr>
        <w:t>Plan</w:t>
      </w:r>
      <w:r w:rsidR="00593FFC">
        <w:rPr>
          <w:rFonts w:ascii="Times New Roman" w:hAnsi="Times New Roman"/>
          <w:i w:val="0"/>
          <w:sz w:val="28"/>
          <w:szCs w:val="28"/>
        </w:rPr>
        <w:t xml:space="preserve"> Details</w:t>
      </w:r>
      <w:bookmarkEnd w:id="15"/>
      <w:r w:rsidR="009E0CCE">
        <w:rPr>
          <w:rFonts w:ascii="Times New Roman" w:hAnsi="Times New Roman"/>
          <w:i w:val="0"/>
          <w:sz w:val="28"/>
          <w:szCs w:val="28"/>
        </w:rPr>
        <w:t xml:space="preserve"> </w:t>
      </w:r>
    </w:p>
    <w:p w:rsidR="00B105A3" w:rsidRDefault="00B105A3" w:rsidP="00B105A3">
      <w:pPr>
        <w:pStyle w:val="Heading2"/>
        <w:tabs>
          <w:tab w:val="num" w:pos="-180"/>
        </w:tabs>
        <w:spacing w:before="240"/>
        <w:ind w:left="1267"/>
        <w:rPr>
          <w:rFonts w:ascii="Times New Roman" w:hAnsi="Times New Roman"/>
          <w:i w:val="0"/>
          <w:sz w:val="24"/>
          <w:szCs w:val="24"/>
        </w:rPr>
      </w:pPr>
      <w:bookmarkStart w:id="16" w:name="_Toc425344488"/>
      <w:r w:rsidRPr="000E0689">
        <w:rPr>
          <w:rFonts w:ascii="Times New Roman" w:hAnsi="Times New Roman"/>
          <w:i w:val="0"/>
          <w:sz w:val="24"/>
          <w:szCs w:val="24"/>
        </w:rPr>
        <w:t>Stakeholder Management Plan</w:t>
      </w:r>
      <w:bookmarkEnd w:id="16"/>
    </w:p>
    <w:p w:rsidR="007D37EF" w:rsidRPr="007D37EF" w:rsidRDefault="00C063F1" w:rsidP="007D37EF">
      <w:pPr>
        <w:pStyle w:val="NormalText"/>
      </w:pPr>
      <w:r>
        <w:rPr>
          <w:b/>
        </w:rPr>
        <w:t>[See PMBOK Chapter 13 Project Stakeholder Management</w:t>
      </w:r>
      <w:r w:rsidR="007D37EF" w:rsidRPr="006B6134">
        <w:rPr>
          <w:b/>
        </w:rPr>
        <w:t>]</w:t>
      </w:r>
    </w:p>
    <w:p w:rsidR="00B105A3" w:rsidRPr="00B5458F" w:rsidRDefault="00B105A3" w:rsidP="00B105A3">
      <w:pPr>
        <w:pStyle w:val="NormalText"/>
        <w:rPr>
          <w:i/>
        </w:rPr>
      </w:pPr>
      <w:r w:rsidRPr="00B5458F">
        <w:rPr>
          <w:bCs w:val="0"/>
          <w:i/>
          <w:kern w:val="0"/>
        </w:rPr>
        <w:t xml:space="preserve">The stakeholder analysis </w:t>
      </w:r>
      <w:r w:rsidR="00B5458F" w:rsidRPr="00B5458F">
        <w:rPr>
          <w:bCs w:val="0"/>
          <w:i/>
          <w:kern w:val="0"/>
        </w:rPr>
        <w:t>can result</w:t>
      </w:r>
      <w:r w:rsidRPr="00B5458F">
        <w:rPr>
          <w:bCs w:val="0"/>
          <w:i/>
          <w:kern w:val="0"/>
        </w:rPr>
        <w:t xml:space="preserve"> in a stakeholder classification – </w:t>
      </w:r>
      <w:r w:rsidR="00B5458F" w:rsidRPr="00B5458F">
        <w:rPr>
          <w:bCs w:val="0"/>
          <w:i/>
          <w:kern w:val="0"/>
        </w:rPr>
        <w:t xml:space="preserve">such as </w:t>
      </w:r>
      <w:r w:rsidRPr="00B5458F">
        <w:rPr>
          <w:bCs w:val="0"/>
          <w:i/>
          <w:kern w:val="0"/>
        </w:rPr>
        <w:t>Sup</w:t>
      </w:r>
      <w:r w:rsidR="00B5458F" w:rsidRPr="00B5458F">
        <w:rPr>
          <w:bCs w:val="0"/>
          <w:i/>
          <w:kern w:val="0"/>
        </w:rPr>
        <w:t>porter/Neutral/Resistor.   Identify</w:t>
      </w:r>
      <w:r w:rsidRPr="00B5458F">
        <w:rPr>
          <w:bCs w:val="0"/>
          <w:i/>
          <w:kern w:val="0"/>
        </w:rPr>
        <w:t xml:space="preserve"> the management strategies required to effectively engage stakeholders.  Project managers should be aware of the sensitive nature of the stakeholder management plan and take</w:t>
      </w:r>
      <w:r w:rsidRPr="00B5458F">
        <w:rPr>
          <w:i/>
        </w:rPr>
        <w:t xml:space="preserve"> appropriate precautions.  For example, information on stakeholders who are resistant to the project can be potentially damaging and due consideration should be given regarding the distribution of such information.  The stakeholder management plan can be formal or informal, highly detailed or broadly framed, based on the needs of the project. </w:t>
      </w:r>
      <w:r w:rsidR="00B5458F" w:rsidRPr="00B5458F">
        <w:rPr>
          <w:bCs w:val="0"/>
          <w:i/>
          <w:kern w:val="0"/>
        </w:rPr>
        <w:t xml:space="preserve">The stakeholder register should be updated on a regular basis.  </w:t>
      </w:r>
      <w:r w:rsidRPr="00B5458F">
        <w:rPr>
          <w:i/>
        </w:rPr>
        <w:t>The stakeholder management plan often can include:</w:t>
      </w:r>
    </w:p>
    <w:p w:rsidR="00122C53" w:rsidRDefault="00122C53" w:rsidP="009135B0">
      <w:pPr>
        <w:pStyle w:val="Legislative"/>
        <w:numPr>
          <w:ilvl w:val="0"/>
          <w:numId w:val="24"/>
        </w:numPr>
        <w:rPr>
          <w:rFonts w:ascii="Times New Roman" w:hAnsi="Times New Roman" w:cs="Times New Roman"/>
          <w:i/>
        </w:rPr>
      </w:pPr>
      <w:r>
        <w:rPr>
          <w:rFonts w:ascii="Times New Roman" w:hAnsi="Times New Roman" w:cs="Times New Roman"/>
          <w:i/>
        </w:rPr>
        <w:t>Support / Resist / Neutral</w:t>
      </w:r>
    </w:p>
    <w:p w:rsidR="00122C53" w:rsidRDefault="00122C53" w:rsidP="009135B0">
      <w:pPr>
        <w:pStyle w:val="Legislative"/>
        <w:numPr>
          <w:ilvl w:val="0"/>
          <w:numId w:val="24"/>
        </w:numPr>
        <w:rPr>
          <w:rFonts w:ascii="Times New Roman" w:hAnsi="Times New Roman" w:cs="Times New Roman"/>
          <w:i/>
        </w:rPr>
      </w:pPr>
      <w:r>
        <w:rPr>
          <w:rFonts w:ascii="Times New Roman" w:hAnsi="Times New Roman" w:cs="Times New Roman"/>
          <w:i/>
        </w:rPr>
        <w:t>Engagement level or impacted level</w:t>
      </w:r>
    </w:p>
    <w:p w:rsidR="00B105A3" w:rsidRPr="00B5458F" w:rsidRDefault="00B105A3" w:rsidP="009135B0">
      <w:pPr>
        <w:pStyle w:val="Legislative"/>
        <w:numPr>
          <w:ilvl w:val="0"/>
          <w:numId w:val="24"/>
        </w:numPr>
        <w:rPr>
          <w:rFonts w:ascii="Times New Roman" w:hAnsi="Times New Roman" w:cs="Times New Roman"/>
          <w:i/>
        </w:rPr>
      </w:pPr>
      <w:r w:rsidRPr="00B5458F">
        <w:rPr>
          <w:rFonts w:ascii="Times New Roman" w:hAnsi="Times New Roman" w:cs="Times New Roman"/>
          <w:i/>
        </w:rPr>
        <w:t>Scope and impact of change to stakeholders</w:t>
      </w:r>
    </w:p>
    <w:p w:rsidR="00B105A3" w:rsidRPr="00B5458F" w:rsidRDefault="00B105A3" w:rsidP="009135B0">
      <w:pPr>
        <w:pStyle w:val="Legislative"/>
        <w:numPr>
          <w:ilvl w:val="0"/>
          <w:numId w:val="24"/>
        </w:numPr>
        <w:rPr>
          <w:rFonts w:ascii="Times New Roman" w:hAnsi="Times New Roman" w:cs="Times New Roman"/>
          <w:i/>
        </w:rPr>
      </w:pPr>
      <w:r w:rsidRPr="00B5458F">
        <w:rPr>
          <w:rFonts w:ascii="Times New Roman" w:hAnsi="Times New Roman" w:cs="Times New Roman"/>
          <w:i/>
        </w:rPr>
        <w:t>Identified interrelationships and potential overlap between stakeholders</w:t>
      </w:r>
    </w:p>
    <w:p w:rsidR="00B105A3" w:rsidRPr="00122C53" w:rsidRDefault="00B105A3" w:rsidP="009135B0">
      <w:pPr>
        <w:pStyle w:val="Legislative"/>
        <w:numPr>
          <w:ilvl w:val="0"/>
          <w:numId w:val="24"/>
        </w:numPr>
        <w:rPr>
          <w:rFonts w:ascii="Times New Roman" w:hAnsi="Times New Roman" w:cs="Times New Roman"/>
          <w:i/>
        </w:rPr>
      </w:pPr>
      <w:r w:rsidRPr="00122C53">
        <w:rPr>
          <w:rFonts w:ascii="Times New Roman" w:hAnsi="Times New Roman" w:cs="Times New Roman"/>
          <w:i/>
        </w:rPr>
        <w:lastRenderedPageBreak/>
        <w:t>Stakeholder communication requirements and preferenc</w:t>
      </w:r>
      <w:r w:rsidR="00122C53" w:rsidRPr="00122C53">
        <w:rPr>
          <w:rFonts w:ascii="Times New Roman" w:hAnsi="Times New Roman" w:cs="Times New Roman"/>
          <w:i/>
        </w:rPr>
        <w:t xml:space="preserve">es. </w:t>
      </w:r>
      <w:r w:rsidRPr="00122C53">
        <w:rPr>
          <w:rFonts w:ascii="Times New Roman" w:hAnsi="Times New Roman" w:cs="Times New Roman"/>
          <w:i/>
        </w:rPr>
        <w:t>Information to be distributed to stakeh</w:t>
      </w:r>
      <w:r w:rsidR="00B5458F" w:rsidRPr="00122C53">
        <w:rPr>
          <w:rFonts w:ascii="Times New Roman" w:hAnsi="Times New Roman" w:cs="Times New Roman"/>
          <w:i/>
        </w:rPr>
        <w:t>olders</w:t>
      </w:r>
      <w:r w:rsidR="00122C53" w:rsidRPr="00122C53">
        <w:rPr>
          <w:rFonts w:ascii="Times New Roman" w:hAnsi="Times New Roman" w:cs="Times New Roman"/>
          <w:i/>
        </w:rPr>
        <w:t xml:space="preserve">.  </w:t>
      </w:r>
      <w:r w:rsidRPr="00122C53">
        <w:rPr>
          <w:rFonts w:ascii="Times New Roman" w:hAnsi="Times New Roman" w:cs="Times New Roman"/>
          <w:i/>
        </w:rPr>
        <w:t>Time frame and frequency for the distribution of required information to stakeholders; and</w:t>
      </w:r>
    </w:p>
    <w:p w:rsidR="00B105A3" w:rsidRPr="00B5458F" w:rsidRDefault="00B105A3" w:rsidP="009135B0">
      <w:pPr>
        <w:pStyle w:val="Legislative"/>
        <w:numPr>
          <w:ilvl w:val="0"/>
          <w:numId w:val="24"/>
        </w:numPr>
        <w:tabs>
          <w:tab w:val="num" w:pos="720"/>
        </w:tabs>
        <w:rPr>
          <w:rFonts w:ascii="Times New Roman" w:hAnsi="Times New Roman" w:cs="Times New Roman"/>
          <w:i/>
        </w:rPr>
      </w:pPr>
      <w:r w:rsidRPr="00B5458F">
        <w:rPr>
          <w:rFonts w:ascii="Times New Roman" w:hAnsi="Times New Roman" w:cs="Times New Roman"/>
          <w:i/>
        </w:rPr>
        <w:t xml:space="preserve">Method for updating and refining the stakeholder management plan </w:t>
      </w:r>
    </w:p>
    <w:p w:rsidR="00130A29" w:rsidRDefault="00130A29" w:rsidP="00130A29">
      <w:pPr>
        <w:pStyle w:val="Heading2"/>
        <w:tabs>
          <w:tab w:val="num" w:pos="-180"/>
        </w:tabs>
        <w:spacing w:before="240"/>
        <w:ind w:left="1267"/>
        <w:rPr>
          <w:rFonts w:ascii="Times New Roman" w:hAnsi="Times New Roman"/>
          <w:i w:val="0"/>
          <w:sz w:val="24"/>
          <w:szCs w:val="24"/>
        </w:rPr>
      </w:pPr>
      <w:bookmarkStart w:id="17" w:name="_Toc425344489"/>
      <w:r w:rsidRPr="00AC43A7">
        <w:rPr>
          <w:rFonts w:ascii="Times New Roman" w:hAnsi="Times New Roman"/>
          <w:i w:val="0"/>
          <w:sz w:val="24"/>
          <w:szCs w:val="24"/>
        </w:rPr>
        <w:t>Stakeholders</w:t>
      </w:r>
      <w:r>
        <w:rPr>
          <w:rFonts w:ascii="Times New Roman" w:hAnsi="Times New Roman"/>
          <w:i w:val="0"/>
          <w:sz w:val="24"/>
          <w:szCs w:val="24"/>
        </w:rPr>
        <w:t xml:space="preserve"> Register</w:t>
      </w:r>
      <w:bookmarkEnd w:id="17"/>
    </w:p>
    <w:tbl>
      <w:tblPr>
        <w:tblW w:w="5000" w:type="pct"/>
        <w:tblLook w:val="0000" w:firstRow="0" w:lastRow="0" w:firstColumn="0" w:lastColumn="0" w:noHBand="0" w:noVBand="0"/>
      </w:tblPr>
      <w:tblGrid>
        <w:gridCol w:w="2601"/>
        <w:gridCol w:w="2879"/>
        <w:gridCol w:w="2637"/>
        <w:gridCol w:w="1459"/>
      </w:tblGrid>
      <w:tr w:rsidR="00130A29" w:rsidRPr="003234ED" w:rsidTr="00130A29">
        <w:trPr>
          <w:trHeight w:val="360"/>
        </w:trPr>
        <w:tc>
          <w:tcPr>
            <w:tcW w:w="1358" w:type="pc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tcPr>
          <w:p w:rsidR="00130A29" w:rsidRPr="003234ED" w:rsidRDefault="00130A29" w:rsidP="00BA2D70">
            <w:pPr>
              <w:jc w:val="center"/>
              <w:rPr>
                <w:rFonts w:ascii="Times New Roman" w:hAnsi="Times New Roman"/>
                <w:b/>
                <w:bCs/>
                <w:sz w:val="24"/>
                <w:szCs w:val="24"/>
              </w:rPr>
            </w:pPr>
            <w:r>
              <w:rPr>
                <w:rFonts w:ascii="Times New Roman" w:hAnsi="Times New Roman"/>
                <w:b/>
                <w:bCs/>
                <w:sz w:val="24"/>
                <w:szCs w:val="24"/>
              </w:rPr>
              <w:t>Stakeholder Name / Title / Role</w:t>
            </w:r>
          </w:p>
        </w:tc>
        <w:tc>
          <w:tcPr>
            <w:tcW w:w="1503" w:type="pc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tcPr>
          <w:p w:rsidR="00130A29" w:rsidRPr="003234ED" w:rsidRDefault="00ED07A5" w:rsidP="00BA2D70">
            <w:pPr>
              <w:jc w:val="center"/>
              <w:rPr>
                <w:rFonts w:ascii="Times New Roman" w:hAnsi="Times New Roman"/>
                <w:b/>
                <w:bCs/>
                <w:sz w:val="24"/>
                <w:szCs w:val="24"/>
              </w:rPr>
            </w:pPr>
            <w:r>
              <w:rPr>
                <w:rFonts w:ascii="Times New Roman" w:hAnsi="Times New Roman"/>
                <w:b/>
                <w:bCs/>
                <w:sz w:val="24"/>
                <w:szCs w:val="24"/>
              </w:rPr>
              <w:t xml:space="preserve">Needs / </w:t>
            </w:r>
            <w:r w:rsidR="00122C53">
              <w:rPr>
                <w:rFonts w:ascii="Times New Roman" w:hAnsi="Times New Roman"/>
                <w:b/>
                <w:bCs/>
                <w:sz w:val="24"/>
                <w:szCs w:val="24"/>
              </w:rPr>
              <w:t>Engagement Level</w:t>
            </w:r>
          </w:p>
        </w:tc>
        <w:tc>
          <w:tcPr>
            <w:tcW w:w="1377" w:type="pc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tcPr>
          <w:p w:rsidR="00130A29" w:rsidRPr="003234ED" w:rsidRDefault="00130A29" w:rsidP="00BA2D70">
            <w:pPr>
              <w:jc w:val="center"/>
              <w:rPr>
                <w:rFonts w:ascii="Times New Roman" w:hAnsi="Times New Roman"/>
                <w:b/>
                <w:bCs/>
                <w:sz w:val="24"/>
                <w:szCs w:val="24"/>
              </w:rPr>
            </w:pPr>
            <w:r>
              <w:rPr>
                <w:rFonts w:ascii="Times New Roman" w:hAnsi="Times New Roman"/>
                <w:b/>
                <w:bCs/>
                <w:sz w:val="24"/>
                <w:szCs w:val="24"/>
              </w:rPr>
              <w:t>Support / Resist / Neutral</w:t>
            </w:r>
          </w:p>
        </w:tc>
        <w:tc>
          <w:tcPr>
            <w:tcW w:w="762" w:type="pc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tcPr>
          <w:p w:rsidR="00130A29" w:rsidRDefault="00130A29" w:rsidP="00BA2D70">
            <w:pPr>
              <w:jc w:val="center"/>
              <w:rPr>
                <w:rFonts w:ascii="Times New Roman" w:hAnsi="Times New Roman"/>
                <w:b/>
                <w:bCs/>
                <w:sz w:val="24"/>
                <w:szCs w:val="24"/>
              </w:rPr>
            </w:pPr>
            <w:r>
              <w:rPr>
                <w:rFonts w:ascii="Times New Roman" w:hAnsi="Times New Roman"/>
                <w:b/>
                <w:bCs/>
                <w:sz w:val="24"/>
                <w:szCs w:val="24"/>
              </w:rPr>
              <w:t>Comments / Notes</w:t>
            </w:r>
          </w:p>
        </w:tc>
      </w:tr>
      <w:tr w:rsidR="00130A29" w:rsidRPr="003234ED" w:rsidTr="00130A29">
        <w:trPr>
          <w:trHeight w:val="485"/>
        </w:trPr>
        <w:tc>
          <w:tcPr>
            <w:tcW w:w="1358" w:type="pct"/>
            <w:tcBorders>
              <w:top w:val="nil"/>
              <w:left w:val="single" w:sz="4" w:space="0" w:color="auto"/>
              <w:bottom w:val="single" w:sz="4" w:space="0" w:color="auto"/>
              <w:right w:val="single" w:sz="4" w:space="0" w:color="auto"/>
            </w:tcBorders>
            <w:shd w:val="clear" w:color="auto" w:fill="auto"/>
            <w:vAlign w:val="center"/>
          </w:tcPr>
          <w:p w:rsidR="00130A29" w:rsidRPr="003234ED" w:rsidRDefault="00130A29" w:rsidP="00BA2D70">
            <w:pPr>
              <w:rPr>
                <w:rFonts w:ascii="Times New Roman" w:hAnsi="Times New Roman"/>
                <w:sz w:val="24"/>
                <w:szCs w:val="24"/>
              </w:rPr>
            </w:pPr>
          </w:p>
        </w:tc>
        <w:tc>
          <w:tcPr>
            <w:tcW w:w="1503" w:type="pct"/>
            <w:tcBorders>
              <w:top w:val="nil"/>
              <w:left w:val="nil"/>
              <w:bottom w:val="single" w:sz="4" w:space="0" w:color="auto"/>
              <w:right w:val="single" w:sz="4" w:space="0" w:color="auto"/>
            </w:tcBorders>
            <w:shd w:val="clear" w:color="auto" w:fill="auto"/>
            <w:vAlign w:val="center"/>
          </w:tcPr>
          <w:p w:rsidR="00130A29" w:rsidRPr="003234ED" w:rsidRDefault="00130A29" w:rsidP="00BA2D70">
            <w:pPr>
              <w:rPr>
                <w:rFonts w:ascii="Times New Roman" w:hAnsi="Times New Roman"/>
                <w:sz w:val="24"/>
                <w:szCs w:val="24"/>
              </w:rPr>
            </w:pPr>
          </w:p>
        </w:tc>
        <w:tc>
          <w:tcPr>
            <w:tcW w:w="1377" w:type="pct"/>
            <w:tcBorders>
              <w:top w:val="nil"/>
              <w:left w:val="nil"/>
              <w:bottom w:val="single" w:sz="4" w:space="0" w:color="auto"/>
              <w:right w:val="single" w:sz="4" w:space="0" w:color="auto"/>
            </w:tcBorders>
            <w:shd w:val="clear" w:color="auto" w:fill="auto"/>
            <w:vAlign w:val="center"/>
          </w:tcPr>
          <w:p w:rsidR="00130A29" w:rsidRPr="003234ED" w:rsidRDefault="00130A29" w:rsidP="00BA2D70">
            <w:pPr>
              <w:rPr>
                <w:rFonts w:ascii="Times New Roman" w:hAnsi="Times New Roman"/>
                <w:sz w:val="24"/>
                <w:szCs w:val="24"/>
              </w:rPr>
            </w:pPr>
          </w:p>
        </w:tc>
        <w:tc>
          <w:tcPr>
            <w:tcW w:w="762" w:type="pct"/>
            <w:tcBorders>
              <w:top w:val="nil"/>
              <w:left w:val="nil"/>
              <w:bottom w:val="single" w:sz="4" w:space="0" w:color="auto"/>
              <w:right w:val="single" w:sz="4" w:space="0" w:color="auto"/>
            </w:tcBorders>
          </w:tcPr>
          <w:p w:rsidR="00130A29" w:rsidRPr="003234ED" w:rsidRDefault="00130A29" w:rsidP="00BA2D70">
            <w:pPr>
              <w:rPr>
                <w:rFonts w:ascii="Times New Roman" w:hAnsi="Times New Roman"/>
                <w:sz w:val="24"/>
                <w:szCs w:val="24"/>
              </w:rPr>
            </w:pPr>
          </w:p>
        </w:tc>
      </w:tr>
      <w:tr w:rsidR="00130A29" w:rsidRPr="003234ED" w:rsidTr="00130A29">
        <w:trPr>
          <w:trHeight w:val="413"/>
        </w:trPr>
        <w:tc>
          <w:tcPr>
            <w:tcW w:w="1358" w:type="pct"/>
            <w:tcBorders>
              <w:top w:val="nil"/>
              <w:left w:val="single" w:sz="4" w:space="0" w:color="auto"/>
              <w:bottom w:val="single" w:sz="4" w:space="0" w:color="auto"/>
              <w:right w:val="single" w:sz="4" w:space="0" w:color="auto"/>
            </w:tcBorders>
            <w:shd w:val="clear" w:color="auto" w:fill="auto"/>
            <w:vAlign w:val="center"/>
          </w:tcPr>
          <w:p w:rsidR="00130A29" w:rsidRPr="003234ED" w:rsidRDefault="00130A29" w:rsidP="00BA2D70">
            <w:pPr>
              <w:rPr>
                <w:rFonts w:ascii="Times New Roman" w:hAnsi="Times New Roman"/>
                <w:sz w:val="24"/>
                <w:szCs w:val="24"/>
              </w:rPr>
            </w:pPr>
          </w:p>
        </w:tc>
        <w:tc>
          <w:tcPr>
            <w:tcW w:w="1503" w:type="pct"/>
            <w:tcBorders>
              <w:top w:val="nil"/>
              <w:left w:val="nil"/>
              <w:bottom w:val="single" w:sz="4" w:space="0" w:color="auto"/>
              <w:right w:val="single" w:sz="4" w:space="0" w:color="auto"/>
            </w:tcBorders>
            <w:shd w:val="clear" w:color="auto" w:fill="auto"/>
            <w:vAlign w:val="center"/>
          </w:tcPr>
          <w:p w:rsidR="00130A29" w:rsidRPr="003234ED" w:rsidRDefault="00130A29" w:rsidP="00BA2D70">
            <w:pPr>
              <w:rPr>
                <w:rFonts w:ascii="Times New Roman" w:hAnsi="Times New Roman"/>
                <w:sz w:val="24"/>
                <w:szCs w:val="24"/>
              </w:rPr>
            </w:pPr>
          </w:p>
        </w:tc>
        <w:tc>
          <w:tcPr>
            <w:tcW w:w="1377" w:type="pct"/>
            <w:tcBorders>
              <w:top w:val="nil"/>
              <w:left w:val="nil"/>
              <w:bottom w:val="single" w:sz="4" w:space="0" w:color="auto"/>
              <w:right w:val="single" w:sz="4" w:space="0" w:color="auto"/>
            </w:tcBorders>
            <w:shd w:val="clear" w:color="auto" w:fill="auto"/>
            <w:vAlign w:val="center"/>
          </w:tcPr>
          <w:p w:rsidR="00130A29" w:rsidRPr="003234ED" w:rsidRDefault="00130A29" w:rsidP="00BA2D70">
            <w:pPr>
              <w:rPr>
                <w:rFonts w:ascii="Times New Roman" w:hAnsi="Times New Roman"/>
                <w:sz w:val="24"/>
                <w:szCs w:val="24"/>
              </w:rPr>
            </w:pPr>
          </w:p>
        </w:tc>
        <w:tc>
          <w:tcPr>
            <w:tcW w:w="762" w:type="pct"/>
            <w:tcBorders>
              <w:top w:val="nil"/>
              <w:left w:val="nil"/>
              <w:bottom w:val="single" w:sz="4" w:space="0" w:color="auto"/>
              <w:right w:val="single" w:sz="4" w:space="0" w:color="auto"/>
            </w:tcBorders>
          </w:tcPr>
          <w:p w:rsidR="00130A29" w:rsidRPr="003234ED" w:rsidRDefault="00130A29" w:rsidP="00BA2D70">
            <w:pPr>
              <w:rPr>
                <w:rFonts w:ascii="Times New Roman" w:hAnsi="Times New Roman"/>
                <w:sz w:val="24"/>
                <w:szCs w:val="24"/>
              </w:rPr>
            </w:pPr>
          </w:p>
        </w:tc>
      </w:tr>
      <w:tr w:rsidR="00130A29" w:rsidRPr="003234ED" w:rsidTr="00130A29">
        <w:trPr>
          <w:trHeight w:val="530"/>
        </w:trPr>
        <w:tc>
          <w:tcPr>
            <w:tcW w:w="1358" w:type="pct"/>
            <w:tcBorders>
              <w:top w:val="nil"/>
              <w:left w:val="single" w:sz="4" w:space="0" w:color="auto"/>
              <w:bottom w:val="single" w:sz="4" w:space="0" w:color="auto"/>
              <w:right w:val="single" w:sz="4" w:space="0" w:color="auto"/>
            </w:tcBorders>
            <w:shd w:val="clear" w:color="auto" w:fill="auto"/>
            <w:vAlign w:val="center"/>
          </w:tcPr>
          <w:p w:rsidR="00130A29" w:rsidRPr="003234ED" w:rsidRDefault="00130A29" w:rsidP="00BA2D70">
            <w:pPr>
              <w:rPr>
                <w:rFonts w:ascii="Times New Roman" w:hAnsi="Times New Roman"/>
                <w:sz w:val="24"/>
                <w:szCs w:val="24"/>
              </w:rPr>
            </w:pPr>
          </w:p>
        </w:tc>
        <w:tc>
          <w:tcPr>
            <w:tcW w:w="1503" w:type="pct"/>
            <w:tcBorders>
              <w:top w:val="nil"/>
              <w:left w:val="nil"/>
              <w:bottom w:val="single" w:sz="4" w:space="0" w:color="auto"/>
              <w:right w:val="single" w:sz="4" w:space="0" w:color="auto"/>
            </w:tcBorders>
            <w:shd w:val="clear" w:color="auto" w:fill="auto"/>
            <w:vAlign w:val="center"/>
          </w:tcPr>
          <w:p w:rsidR="00130A29" w:rsidRPr="003234ED" w:rsidRDefault="00130A29" w:rsidP="00BA2D70">
            <w:pPr>
              <w:rPr>
                <w:rFonts w:ascii="Times New Roman" w:hAnsi="Times New Roman"/>
                <w:sz w:val="24"/>
                <w:szCs w:val="24"/>
              </w:rPr>
            </w:pPr>
          </w:p>
        </w:tc>
        <w:tc>
          <w:tcPr>
            <w:tcW w:w="1377" w:type="pct"/>
            <w:tcBorders>
              <w:top w:val="nil"/>
              <w:left w:val="nil"/>
              <w:bottom w:val="single" w:sz="4" w:space="0" w:color="auto"/>
              <w:right w:val="single" w:sz="4" w:space="0" w:color="auto"/>
            </w:tcBorders>
            <w:shd w:val="clear" w:color="auto" w:fill="auto"/>
            <w:vAlign w:val="center"/>
          </w:tcPr>
          <w:p w:rsidR="00130A29" w:rsidRPr="003234ED" w:rsidRDefault="00130A29" w:rsidP="00BA2D70">
            <w:pPr>
              <w:rPr>
                <w:rFonts w:ascii="Times New Roman" w:hAnsi="Times New Roman"/>
                <w:sz w:val="24"/>
                <w:szCs w:val="24"/>
              </w:rPr>
            </w:pPr>
          </w:p>
        </w:tc>
        <w:tc>
          <w:tcPr>
            <w:tcW w:w="762" w:type="pct"/>
            <w:tcBorders>
              <w:top w:val="nil"/>
              <w:left w:val="nil"/>
              <w:bottom w:val="single" w:sz="4" w:space="0" w:color="auto"/>
              <w:right w:val="single" w:sz="4" w:space="0" w:color="auto"/>
            </w:tcBorders>
          </w:tcPr>
          <w:p w:rsidR="00130A29" w:rsidRPr="003234ED" w:rsidRDefault="00130A29" w:rsidP="00BA2D70">
            <w:pPr>
              <w:rPr>
                <w:rFonts w:ascii="Times New Roman" w:hAnsi="Times New Roman"/>
                <w:sz w:val="24"/>
                <w:szCs w:val="24"/>
              </w:rPr>
            </w:pPr>
          </w:p>
        </w:tc>
      </w:tr>
      <w:tr w:rsidR="00130A29" w:rsidRPr="003234ED" w:rsidTr="00130A29">
        <w:trPr>
          <w:trHeight w:val="530"/>
        </w:trPr>
        <w:tc>
          <w:tcPr>
            <w:tcW w:w="1358" w:type="pct"/>
            <w:tcBorders>
              <w:top w:val="nil"/>
              <w:left w:val="single" w:sz="4" w:space="0" w:color="auto"/>
              <w:bottom w:val="single" w:sz="4" w:space="0" w:color="auto"/>
              <w:right w:val="single" w:sz="4" w:space="0" w:color="auto"/>
            </w:tcBorders>
            <w:shd w:val="clear" w:color="auto" w:fill="auto"/>
            <w:vAlign w:val="center"/>
          </w:tcPr>
          <w:p w:rsidR="00130A29" w:rsidRPr="003234ED" w:rsidRDefault="00130A29" w:rsidP="00BA2D70">
            <w:pPr>
              <w:rPr>
                <w:rFonts w:ascii="Times New Roman" w:hAnsi="Times New Roman"/>
                <w:sz w:val="24"/>
                <w:szCs w:val="24"/>
              </w:rPr>
            </w:pPr>
          </w:p>
        </w:tc>
        <w:tc>
          <w:tcPr>
            <w:tcW w:w="1503" w:type="pct"/>
            <w:tcBorders>
              <w:top w:val="nil"/>
              <w:left w:val="nil"/>
              <w:bottom w:val="single" w:sz="4" w:space="0" w:color="auto"/>
              <w:right w:val="single" w:sz="4" w:space="0" w:color="auto"/>
            </w:tcBorders>
            <w:shd w:val="clear" w:color="auto" w:fill="auto"/>
            <w:vAlign w:val="center"/>
          </w:tcPr>
          <w:p w:rsidR="00130A29" w:rsidRPr="003234ED" w:rsidRDefault="00130A29" w:rsidP="00BA2D70">
            <w:pPr>
              <w:rPr>
                <w:rFonts w:ascii="Times New Roman" w:hAnsi="Times New Roman"/>
                <w:sz w:val="24"/>
                <w:szCs w:val="24"/>
              </w:rPr>
            </w:pPr>
          </w:p>
        </w:tc>
        <w:tc>
          <w:tcPr>
            <w:tcW w:w="1377" w:type="pct"/>
            <w:tcBorders>
              <w:top w:val="nil"/>
              <w:left w:val="nil"/>
              <w:bottom w:val="single" w:sz="4" w:space="0" w:color="auto"/>
              <w:right w:val="single" w:sz="4" w:space="0" w:color="auto"/>
            </w:tcBorders>
            <w:shd w:val="clear" w:color="auto" w:fill="auto"/>
            <w:vAlign w:val="center"/>
          </w:tcPr>
          <w:p w:rsidR="00130A29" w:rsidRPr="003234ED" w:rsidRDefault="00130A29" w:rsidP="00BA2D70">
            <w:pPr>
              <w:rPr>
                <w:rFonts w:ascii="Times New Roman" w:hAnsi="Times New Roman"/>
                <w:sz w:val="24"/>
                <w:szCs w:val="24"/>
              </w:rPr>
            </w:pPr>
          </w:p>
        </w:tc>
        <w:tc>
          <w:tcPr>
            <w:tcW w:w="762" w:type="pct"/>
            <w:tcBorders>
              <w:top w:val="nil"/>
              <w:left w:val="nil"/>
              <w:bottom w:val="single" w:sz="4" w:space="0" w:color="auto"/>
              <w:right w:val="single" w:sz="4" w:space="0" w:color="auto"/>
            </w:tcBorders>
          </w:tcPr>
          <w:p w:rsidR="00130A29" w:rsidRPr="003234ED" w:rsidRDefault="00130A29" w:rsidP="00BA2D70">
            <w:pPr>
              <w:rPr>
                <w:rFonts w:ascii="Times New Roman" w:hAnsi="Times New Roman"/>
                <w:sz w:val="24"/>
                <w:szCs w:val="24"/>
              </w:rPr>
            </w:pPr>
          </w:p>
        </w:tc>
      </w:tr>
    </w:tbl>
    <w:p w:rsidR="00B105A3" w:rsidRPr="006307E3" w:rsidRDefault="00B105A3" w:rsidP="00B105A3">
      <w:pPr>
        <w:pStyle w:val="Heading2"/>
        <w:tabs>
          <w:tab w:val="num" w:pos="-180"/>
        </w:tabs>
        <w:spacing w:before="240"/>
        <w:ind w:left="1267"/>
        <w:rPr>
          <w:rFonts w:ascii="Times New Roman" w:hAnsi="Times New Roman"/>
          <w:i w:val="0"/>
          <w:sz w:val="24"/>
          <w:szCs w:val="24"/>
          <w:u w:val="single"/>
        </w:rPr>
      </w:pPr>
      <w:bookmarkStart w:id="18" w:name="_Toc425344490"/>
      <w:r w:rsidRPr="006307E3">
        <w:rPr>
          <w:rFonts w:ascii="Times New Roman" w:hAnsi="Times New Roman"/>
          <w:i w:val="0"/>
          <w:sz w:val="24"/>
          <w:szCs w:val="24"/>
          <w:u w:val="single"/>
        </w:rPr>
        <w:t xml:space="preserve">Project Manager </w:t>
      </w:r>
      <w:r w:rsidR="00E72134" w:rsidRPr="006307E3">
        <w:rPr>
          <w:rFonts w:ascii="Times New Roman" w:hAnsi="Times New Roman"/>
          <w:i w:val="0"/>
          <w:sz w:val="24"/>
          <w:szCs w:val="24"/>
          <w:u w:val="single"/>
        </w:rPr>
        <w:t xml:space="preserve">(PM) </w:t>
      </w:r>
      <w:r w:rsidRPr="006307E3">
        <w:rPr>
          <w:rFonts w:ascii="Times New Roman" w:hAnsi="Times New Roman"/>
          <w:i w:val="0"/>
          <w:sz w:val="24"/>
          <w:szCs w:val="24"/>
          <w:u w:val="single"/>
        </w:rPr>
        <w:t>and Team Members</w:t>
      </w:r>
      <w:bookmarkEnd w:id="18"/>
      <w:r w:rsidRPr="006307E3">
        <w:rPr>
          <w:rFonts w:ascii="Times New Roman" w:hAnsi="Times New Roman"/>
          <w:i w:val="0"/>
          <w:sz w:val="24"/>
          <w:szCs w:val="24"/>
          <w:u w:val="single"/>
        </w:rPr>
        <w:t xml:space="preserve"> </w:t>
      </w:r>
    </w:p>
    <w:p w:rsidR="00E72134" w:rsidRPr="00ED07A5" w:rsidRDefault="00E32E69" w:rsidP="00BD3F0D">
      <w:pPr>
        <w:pStyle w:val="NormalText"/>
        <w:numPr>
          <w:ilvl w:val="0"/>
          <w:numId w:val="40"/>
        </w:numPr>
        <w:rPr>
          <w:i/>
        </w:rPr>
      </w:pPr>
      <w:r w:rsidRPr="00E32E69">
        <w:rPr>
          <w:b/>
          <w:i/>
        </w:rPr>
        <w:t>Project Manager.</w:t>
      </w:r>
      <w:r>
        <w:rPr>
          <w:i/>
        </w:rPr>
        <w:t xml:space="preserve">  </w:t>
      </w:r>
      <w:r w:rsidR="00130A29" w:rsidRPr="00ED07A5">
        <w:rPr>
          <w:i/>
        </w:rPr>
        <w:t>Specify the a</w:t>
      </w:r>
      <w:r w:rsidR="00E72134" w:rsidRPr="00ED07A5">
        <w:rPr>
          <w:i/>
        </w:rPr>
        <w:t>ssigned project manager and define responsibility and authority</w:t>
      </w:r>
      <w:r w:rsidR="00130A29" w:rsidRPr="00ED07A5">
        <w:rPr>
          <w:i/>
        </w:rPr>
        <w:t xml:space="preserve">. </w:t>
      </w:r>
      <w:r w:rsidR="00ED07A5" w:rsidRPr="00ED07A5">
        <w:rPr>
          <w:i/>
        </w:rPr>
        <w:t xml:space="preserve"> If a longer or more costly project, will team members report to the PM for the project timeframe?  If Matrix defines the PM’s relationship to team members reporting managers.   PM responsibility and authority f</w:t>
      </w:r>
      <w:r w:rsidR="00E72134" w:rsidRPr="00ED07A5">
        <w:rPr>
          <w:i/>
        </w:rPr>
        <w:t>or example:  Team – s</w:t>
      </w:r>
      <w:r w:rsidR="00130A29" w:rsidRPr="00ED07A5">
        <w:rPr>
          <w:i/>
        </w:rPr>
        <w:t>election, supervision</w:t>
      </w:r>
      <w:r w:rsidR="00ED07A5" w:rsidRPr="00ED07A5">
        <w:rPr>
          <w:i/>
        </w:rPr>
        <w:t>, scheduling</w:t>
      </w:r>
      <w:r w:rsidR="00130A29" w:rsidRPr="00ED07A5">
        <w:rPr>
          <w:i/>
        </w:rPr>
        <w:t xml:space="preserve"> and management</w:t>
      </w:r>
      <w:r w:rsidR="00ED07A5" w:rsidRPr="00ED07A5">
        <w:rPr>
          <w:i/>
        </w:rPr>
        <w:t xml:space="preserve">. </w:t>
      </w:r>
      <w:r w:rsidR="00130A29" w:rsidRPr="00ED07A5">
        <w:rPr>
          <w:i/>
        </w:rPr>
        <w:t xml:space="preserve"> Project Budget – Budget management, approval of expenditure of fu</w:t>
      </w:r>
      <w:r w:rsidR="00ED07A5" w:rsidRPr="00ED07A5">
        <w:rPr>
          <w:i/>
        </w:rPr>
        <w:t>nds, changes to project budget</w:t>
      </w:r>
      <w:r w:rsidR="003540EF">
        <w:rPr>
          <w:i/>
        </w:rPr>
        <w:t>, up to $10</w:t>
      </w:r>
      <w:r w:rsidR="00ED07A5" w:rsidRPr="00ED07A5">
        <w:rPr>
          <w:i/>
        </w:rPr>
        <w:t>0</w:t>
      </w:r>
      <w:r w:rsidR="003540EF">
        <w:rPr>
          <w:i/>
        </w:rPr>
        <w:t>k over the project lifecycle</w:t>
      </w:r>
      <w:r w:rsidR="00ED07A5" w:rsidRPr="00ED07A5">
        <w:rPr>
          <w:i/>
        </w:rPr>
        <w:t xml:space="preserve">.  </w:t>
      </w:r>
      <w:r w:rsidR="00130A29" w:rsidRPr="00ED07A5">
        <w:rPr>
          <w:i/>
        </w:rPr>
        <w:t>Project Schedul</w:t>
      </w:r>
      <w:r w:rsidR="00ED07A5" w:rsidRPr="00ED07A5">
        <w:rPr>
          <w:i/>
        </w:rPr>
        <w:t>e – changes to project schedule</w:t>
      </w:r>
      <w:r w:rsidR="00123522">
        <w:rPr>
          <w:i/>
        </w:rPr>
        <w:t xml:space="preserve"> up to 6</w:t>
      </w:r>
      <w:r w:rsidR="00ED07A5" w:rsidRPr="00ED07A5">
        <w:rPr>
          <w:i/>
        </w:rPr>
        <w:t>0 days</w:t>
      </w:r>
      <w:r w:rsidR="003540EF">
        <w:rPr>
          <w:i/>
        </w:rPr>
        <w:t xml:space="preserve"> over the project lifecycle</w:t>
      </w:r>
      <w:r w:rsidR="00ED07A5" w:rsidRPr="00ED07A5">
        <w:rPr>
          <w:i/>
        </w:rPr>
        <w:t xml:space="preserve">. </w:t>
      </w:r>
      <w:r w:rsidR="00130A29" w:rsidRPr="00ED07A5">
        <w:rPr>
          <w:i/>
        </w:rPr>
        <w:t xml:space="preserve"> Project Sc</w:t>
      </w:r>
      <w:r w:rsidR="00ED07A5" w:rsidRPr="00ED07A5">
        <w:rPr>
          <w:i/>
        </w:rPr>
        <w:t>ope – authorize changes to project scope only with approval of the steering committee</w:t>
      </w:r>
      <w:r w:rsidR="000744E3">
        <w:rPr>
          <w:i/>
        </w:rPr>
        <w:t xml:space="preserve"> or sponsor</w:t>
      </w:r>
      <w:r w:rsidR="00ED07A5" w:rsidRPr="00ED07A5">
        <w:rPr>
          <w:i/>
        </w:rPr>
        <w:t xml:space="preserve">.   </w:t>
      </w:r>
      <w:r w:rsidR="00130A29" w:rsidRPr="00ED07A5">
        <w:rPr>
          <w:i/>
        </w:rPr>
        <w:t xml:space="preserve">Procurement/Contracting – </w:t>
      </w:r>
      <w:r w:rsidR="00ED07A5" w:rsidRPr="00ED07A5">
        <w:rPr>
          <w:i/>
        </w:rPr>
        <w:t xml:space="preserve">management of contractors, acceptance of deliverables. </w:t>
      </w:r>
      <w:r w:rsidR="00130A29" w:rsidRPr="00ED07A5">
        <w:rPr>
          <w:i/>
        </w:rPr>
        <w:t xml:space="preserve"> </w:t>
      </w:r>
    </w:p>
    <w:p w:rsidR="00E72134" w:rsidRPr="00ED07A5" w:rsidRDefault="00E72134" w:rsidP="00B105A3">
      <w:pPr>
        <w:pStyle w:val="NormalText"/>
        <w:rPr>
          <w:i/>
        </w:rPr>
      </w:pPr>
    </w:p>
    <w:p w:rsidR="00B105A3" w:rsidRPr="00ED07A5" w:rsidRDefault="00E32E69" w:rsidP="00BD3F0D">
      <w:pPr>
        <w:pStyle w:val="NormalText"/>
        <w:numPr>
          <w:ilvl w:val="0"/>
          <w:numId w:val="40"/>
        </w:numPr>
        <w:rPr>
          <w:rFonts w:asciiTheme="minorHAnsi" w:hAnsiTheme="minorHAnsi"/>
          <w:i/>
        </w:rPr>
      </w:pPr>
      <w:r w:rsidRPr="00E32E69">
        <w:rPr>
          <w:b/>
          <w:i/>
        </w:rPr>
        <w:t>Project Team</w:t>
      </w:r>
      <w:r>
        <w:rPr>
          <w:i/>
        </w:rPr>
        <w:t xml:space="preserve">.  </w:t>
      </w:r>
      <w:r w:rsidR="00F23FE1">
        <w:rPr>
          <w:i/>
        </w:rPr>
        <w:t xml:space="preserve">Project team members can be designated as CORE or EXTENDED, with CORE team members working the project on a full time or daily basis.   </w:t>
      </w:r>
      <w:r w:rsidR="00265FD4">
        <w:rPr>
          <w:i/>
        </w:rPr>
        <w:t xml:space="preserve">Roles can include; Project Manager, Project Coordinator, </w:t>
      </w:r>
      <w:r w:rsidR="00B11F43">
        <w:rPr>
          <w:i/>
        </w:rPr>
        <w:t xml:space="preserve">Administrative Support, </w:t>
      </w:r>
      <w:r w:rsidR="00265FD4">
        <w:rPr>
          <w:i/>
        </w:rPr>
        <w:t xml:space="preserve">Analyst, QA Analyst, </w:t>
      </w:r>
      <w:r w:rsidR="00B11F43">
        <w:rPr>
          <w:i/>
        </w:rPr>
        <w:t xml:space="preserve">Security Analyst, Business Analyst, Requirements Analyst, </w:t>
      </w:r>
      <w:r w:rsidR="00265FD4">
        <w:rPr>
          <w:i/>
        </w:rPr>
        <w:t xml:space="preserve">Technical Lead, Developer Lead, </w:t>
      </w:r>
      <w:r w:rsidR="00B11F43">
        <w:rPr>
          <w:i/>
        </w:rPr>
        <w:t xml:space="preserve">Operations Lead, </w:t>
      </w:r>
      <w:r w:rsidR="00265FD4">
        <w:rPr>
          <w:i/>
        </w:rPr>
        <w:t xml:space="preserve">Hardware Technician, </w:t>
      </w:r>
      <w:r w:rsidR="001A3954">
        <w:rPr>
          <w:i/>
        </w:rPr>
        <w:t xml:space="preserve">DBA, </w:t>
      </w:r>
      <w:r w:rsidR="00265FD4">
        <w:rPr>
          <w:i/>
        </w:rPr>
        <w:t xml:space="preserve">Trainer, </w:t>
      </w:r>
      <w:r w:rsidR="001A3954">
        <w:rPr>
          <w:i/>
        </w:rPr>
        <w:t xml:space="preserve">Web Designer, </w:t>
      </w:r>
      <w:r w:rsidR="00265FD4">
        <w:rPr>
          <w:i/>
        </w:rPr>
        <w:t>Business Lead, Technical Writer, Architect, Systems Engineer, Software Engineer, Developer, Tester, Helpdesk</w:t>
      </w:r>
      <w:r w:rsidR="00B11F43">
        <w:rPr>
          <w:i/>
        </w:rPr>
        <w:t xml:space="preserve"> Lead, Field Services Lead, </w:t>
      </w:r>
      <w:r w:rsidR="00265FD4">
        <w:rPr>
          <w:i/>
        </w:rPr>
        <w:t xml:space="preserve"> Lead </w:t>
      </w:r>
      <w:r w:rsidR="00B11F43">
        <w:rPr>
          <w:i/>
        </w:rPr>
        <w:t xml:space="preserve">Power </w:t>
      </w:r>
      <w:r w:rsidR="00265FD4">
        <w:rPr>
          <w:i/>
        </w:rPr>
        <w:t xml:space="preserve">User  </w:t>
      </w:r>
      <w:r w:rsidR="00B11F43">
        <w:rPr>
          <w:i/>
        </w:rPr>
        <w:t>Contractor, Contractors Manager, Other Manager.</w:t>
      </w:r>
    </w:p>
    <w:p w:rsidR="00A37216" w:rsidRDefault="00A37216" w:rsidP="00A37216">
      <w:pPr>
        <w:pStyle w:val="NormalText"/>
      </w:pPr>
      <w:r>
        <w:tab/>
      </w:r>
    </w:p>
    <w:tbl>
      <w:tblPr>
        <w:tblW w:w="5000" w:type="pct"/>
        <w:tblLook w:val="0000" w:firstRow="0" w:lastRow="0" w:firstColumn="0" w:lastColumn="0" w:noHBand="0" w:noVBand="0"/>
      </w:tblPr>
      <w:tblGrid>
        <w:gridCol w:w="3028"/>
        <w:gridCol w:w="2909"/>
        <w:gridCol w:w="2003"/>
        <w:gridCol w:w="1636"/>
      </w:tblGrid>
      <w:tr w:rsidR="00865E55" w:rsidRPr="003234ED" w:rsidTr="000B1E2C">
        <w:trPr>
          <w:trHeight w:val="552"/>
        </w:trPr>
        <w:tc>
          <w:tcPr>
            <w:tcW w:w="1581" w:type="pc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tcPr>
          <w:p w:rsidR="00865E55" w:rsidRPr="003234ED" w:rsidRDefault="00865E55" w:rsidP="000B1E2C">
            <w:pPr>
              <w:jc w:val="center"/>
              <w:rPr>
                <w:rFonts w:ascii="Times New Roman" w:hAnsi="Times New Roman"/>
                <w:b/>
                <w:bCs/>
                <w:sz w:val="24"/>
                <w:szCs w:val="24"/>
              </w:rPr>
            </w:pPr>
            <w:r>
              <w:rPr>
                <w:rFonts w:ascii="Times New Roman" w:hAnsi="Times New Roman"/>
                <w:b/>
                <w:bCs/>
                <w:sz w:val="24"/>
                <w:szCs w:val="24"/>
              </w:rPr>
              <w:t>Project Team Member</w:t>
            </w:r>
            <w:r w:rsidR="00F23FE1">
              <w:rPr>
                <w:rFonts w:ascii="Times New Roman" w:hAnsi="Times New Roman"/>
                <w:b/>
                <w:bCs/>
                <w:sz w:val="24"/>
                <w:szCs w:val="24"/>
              </w:rPr>
              <w:t xml:space="preserve"> Name / Title</w:t>
            </w:r>
          </w:p>
        </w:tc>
        <w:tc>
          <w:tcPr>
            <w:tcW w:w="1519" w:type="pc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tcPr>
          <w:p w:rsidR="00865E55" w:rsidRPr="003234ED" w:rsidRDefault="00F23FE1" w:rsidP="000B1E2C">
            <w:pPr>
              <w:jc w:val="center"/>
              <w:rPr>
                <w:rFonts w:ascii="Times New Roman" w:hAnsi="Times New Roman"/>
                <w:b/>
                <w:bCs/>
                <w:sz w:val="24"/>
                <w:szCs w:val="24"/>
              </w:rPr>
            </w:pPr>
            <w:r>
              <w:rPr>
                <w:rFonts w:ascii="Times New Roman" w:hAnsi="Times New Roman"/>
                <w:b/>
                <w:bCs/>
                <w:sz w:val="24"/>
                <w:szCs w:val="24"/>
              </w:rPr>
              <w:t>Role / Core / Extended</w:t>
            </w:r>
          </w:p>
        </w:tc>
        <w:tc>
          <w:tcPr>
            <w:tcW w:w="1046" w:type="pc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tcPr>
          <w:p w:rsidR="00865E55" w:rsidRPr="003234ED" w:rsidRDefault="00FF4D45" w:rsidP="000B1E2C">
            <w:pPr>
              <w:jc w:val="center"/>
              <w:rPr>
                <w:rFonts w:ascii="Times New Roman" w:hAnsi="Times New Roman"/>
                <w:b/>
                <w:bCs/>
                <w:sz w:val="24"/>
                <w:szCs w:val="24"/>
              </w:rPr>
            </w:pPr>
            <w:r>
              <w:rPr>
                <w:rFonts w:ascii="Times New Roman" w:hAnsi="Times New Roman"/>
                <w:b/>
                <w:bCs/>
                <w:sz w:val="24"/>
                <w:szCs w:val="24"/>
              </w:rPr>
              <w:t>Source</w:t>
            </w:r>
          </w:p>
        </w:tc>
        <w:tc>
          <w:tcPr>
            <w:tcW w:w="854" w:type="pc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tcPr>
          <w:p w:rsidR="00865E55" w:rsidRDefault="00865E55" w:rsidP="000B1E2C">
            <w:pPr>
              <w:jc w:val="center"/>
              <w:rPr>
                <w:rFonts w:ascii="Times New Roman" w:hAnsi="Times New Roman"/>
                <w:b/>
                <w:bCs/>
                <w:sz w:val="24"/>
                <w:szCs w:val="24"/>
              </w:rPr>
            </w:pPr>
            <w:r>
              <w:rPr>
                <w:rFonts w:ascii="Times New Roman" w:hAnsi="Times New Roman"/>
                <w:b/>
                <w:bCs/>
                <w:sz w:val="24"/>
                <w:szCs w:val="24"/>
              </w:rPr>
              <w:t>% of FTE</w:t>
            </w:r>
          </w:p>
        </w:tc>
      </w:tr>
      <w:tr w:rsidR="00865E55" w:rsidRPr="003234ED" w:rsidTr="00942C35">
        <w:trPr>
          <w:trHeight w:val="552"/>
        </w:trPr>
        <w:tc>
          <w:tcPr>
            <w:tcW w:w="1581" w:type="pct"/>
            <w:tcBorders>
              <w:top w:val="nil"/>
              <w:left w:val="single" w:sz="4" w:space="0" w:color="auto"/>
              <w:bottom w:val="single" w:sz="4" w:space="0" w:color="auto"/>
              <w:right w:val="single" w:sz="4" w:space="0" w:color="auto"/>
            </w:tcBorders>
            <w:shd w:val="clear" w:color="auto" w:fill="auto"/>
            <w:vAlign w:val="center"/>
          </w:tcPr>
          <w:p w:rsidR="00865E55" w:rsidRPr="003234ED" w:rsidRDefault="00E32E69" w:rsidP="00422B75">
            <w:pPr>
              <w:rPr>
                <w:rFonts w:ascii="Times New Roman" w:hAnsi="Times New Roman"/>
                <w:sz w:val="24"/>
                <w:szCs w:val="24"/>
              </w:rPr>
            </w:pPr>
            <w:r>
              <w:rPr>
                <w:rFonts w:ascii="Times New Roman" w:hAnsi="Times New Roman"/>
                <w:sz w:val="24"/>
                <w:szCs w:val="24"/>
              </w:rPr>
              <w:t>J. Jones</w:t>
            </w:r>
            <w:r w:rsidR="003D5B2D">
              <w:rPr>
                <w:rFonts w:ascii="Times New Roman" w:hAnsi="Times New Roman"/>
                <w:sz w:val="24"/>
                <w:szCs w:val="24"/>
              </w:rPr>
              <w:t>, ISS 7, PM</w:t>
            </w:r>
          </w:p>
        </w:tc>
        <w:tc>
          <w:tcPr>
            <w:tcW w:w="1519" w:type="pct"/>
            <w:tcBorders>
              <w:top w:val="nil"/>
              <w:left w:val="nil"/>
              <w:bottom w:val="single" w:sz="4" w:space="0" w:color="auto"/>
              <w:right w:val="single" w:sz="4" w:space="0" w:color="auto"/>
            </w:tcBorders>
            <w:shd w:val="clear" w:color="auto" w:fill="auto"/>
            <w:vAlign w:val="center"/>
          </w:tcPr>
          <w:p w:rsidR="00865E55" w:rsidRPr="003234ED" w:rsidRDefault="003D5B2D" w:rsidP="00422B75">
            <w:pPr>
              <w:rPr>
                <w:rFonts w:ascii="Times New Roman" w:hAnsi="Times New Roman"/>
                <w:sz w:val="24"/>
                <w:szCs w:val="24"/>
              </w:rPr>
            </w:pPr>
            <w:r>
              <w:rPr>
                <w:rFonts w:ascii="Times New Roman" w:hAnsi="Times New Roman"/>
                <w:sz w:val="24"/>
                <w:szCs w:val="24"/>
              </w:rPr>
              <w:t xml:space="preserve">Project </w:t>
            </w:r>
            <w:r w:rsidR="00E32E69">
              <w:rPr>
                <w:rFonts w:ascii="Times New Roman" w:hAnsi="Times New Roman"/>
                <w:sz w:val="24"/>
                <w:szCs w:val="24"/>
              </w:rPr>
              <w:t>Manager, Core</w:t>
            </w:r>
          </w:p>
        </w:tc>
        <w:tc>
          <w:tcPr>
            <w:tcW w:w="1046" w:type="pct"/>
            <w:tcBorders>
              <w:top w:val="nil"/>
              <w:left w:val="nil"/>
              <w:bottom w:val="single" w:sz="4" w:space="0" w:color="auto"/>
              <w:right w:val="single" w:sz="4" w:space="0" w:color="auto"/>
            </w:tcBorders>
            <w:shd w:val="clear" w:color="auto" w:fill="auto"/>
            <w:vAlign w:val="center"/>
          </w:tcPr>
          <w:p w:rsidR="00865E55" w:rsidRPr="003234ED" w:rsidRDefault="00E32E69" w:rsidP="00422B75">
            <w:pPr>
              <w:rPr>
                <w:rFonts w:ascii="Times New Roman" w:hAnsi="Times New Roman"/>
                <w:sz w:val="24"/>
                <w:szCs w:val="24"/>
              </w:rPr>
            </w:pPr>
            <w:r>
              <w:rPr>
                <w:rFonts w:ascii="Times New Roman" w:hAnsi="Times New Roman"/>
                <w:sz w:val="24"/>
                <w:szCs w:val="24"/>
              </w:rPr>
              <w:t>In House</w:t>
            </w:r>
          </w:p>
        </w:tc>
        <w:tc>
          <w:tcPr>
            <w:tcW w:w="854" w:type="pct"/>
            <w:tcBorders>
              <w:top w:val="nil"/>
              <w:left w:val="nil"/>
              <w:bottom w:val="single" w:sz="4" w:space="0" w:color="auto"/>
              <w:right w:val="single" w:sz="4" w:space="0" w:color="auto"/>
            </w:tcBorders>
            <w:vAlign w:val="center"/>
          </w:tcPr>
          <w:p w:rsidR="00865E55" w:rsidRDefault="009E5909" w:rsidP="00422B75">
            <w:pPr>
              <w:rPr>
                <w:rFonts w:ascii="Times New Roman" w:hAnsi="Times New Roman"/>
                <w:sz w:val="24"/>
                <w:szCs w:val="24"/>
              </w:rPr>
            </w:pPr>
            <w:r>
              <w:rPr>
                <w:rFonts w:ascii="Times New Roman" w:hAnsi="Times New Roman"/>
                <w:sz w:val="24"/>
                <w:szCs w:val="24"/>
              </w:rPr>
              <w:t>80%</w:t>
            </w:r>
          </w:p>
        </w:tc>
      </w:tr>
      <w:tr w:rsidR="00865E55" w:rsidRPr="003234ED" w:rsidTr="00942C35">
        <w:trPr>
          <w:trHeight w:val="552"/>
        </w:trPr>
        <w:tc>
          <w:tcPr>
            <w:tcW w:w="1581" w:type="pct"/>
            <w:tcBorders>
              <w:top w:val="nil"/>
              <w:left w:val="single" w:sz="4" w:space="0" w:color="auto"/>
              <w:bottom w:val="single" w:sz="4" w:space="0" w:color="auto"/>
              <w:right w:val="single" w:sz="4" w:space="0" w:color="auto"/>
            </w:tcBorders>
            <w:shd w:val="clear" w:color="auto" w:fill="auto"/>
            <w:vAlign w:val="center"/>
          </w:tcPr>
          <w:p w:rsidR="00865E55" w:rsidRPr="003234ED" w:rsidRDefault="00865E55" w:rsidP="00422B75">
            <w:pPr>
              <w:rPr>
                <w:rFonts w:ascii="Times New Roman" w:hAnsi="Times New Roman"/>
                <w:sz w:val="24"/>
                <w:szCs w:val="24"/>
              </w:rPr>
            </w:pPr>
          </w:p>
        </w:tc>
        <w:tc>
          <w:tcPr>
            <w:tcW w:w="1519" w:type="pct"/>
            <w:tcBorders>
              <w:top w:val="nil"/>
              <w:left w:val="nil"/>
              <w:bottom w:val="single" w:sz="4" w:space="0" w:color="auto"/>
              <w:right w:val="single" w:sz="4" w:space="0" w:color="auto"/>
            </w:tcBorders>
            <w:shd w:val="clear" w:color="auto" w:fill="auto"/>
            <w:vAlign w:val="center"/>
          </w:tcPr>
          <w:p w:rsidR="00865E55" w:rsidRPr="003234ED" w:rsidRDefault="00865E55" w:rsidP="00422B75">
            <w:pPr>
              <w:rPr>
                <w:rFonts w:ascii="Times New Roman" w:hAnsi="Times New Roman"/>
                <w:sz w:val="24"/>
                <w:szCs w:val="24"/>
              </w:rPr>
            </w:pPr>
          </w:p>
        </w:tc>
        <w:tc>
          <w:tcPr>
            <w:tcW w:w="1046" w:type="pct"/>
            <w:tcBorders>
              <w:top w:val="nil"/>
              <w:left w:val="nil"/>
              <w:bottom w:val="single" w:sz="4" w:space="0" w:color="auto"/>
              <w:right w:val="single" w:sz="4" w:space="0" w:color="auto"/>
            </w:tcBorders>
            <w:shd w:val="clear" w:color="auto" w:fill="auto"/>
            <w:vAlign w:val="center"/>
          </w:tcPr>
          <w:p w:rsidR="00865E55" w:rsidRPr="003234ED" w:rsidRDefault="00865E55" w:rsidP="00422B75">
            <w:pPr>
              <w:rPr>
                <w:rFonts w:ascii="Times New Roman" w:hAnsi="Times New Roman"/>
                <w:sz w:val="24"/>
                <w:szCs w:val="24"/>
              </w:rPr>
            </w:pPr>
          </w:p>
        </w:tc>
        <w:tc>
          <w:tcPr>
            <w:tcW w:w="854" w:type="pct"/>
            <w:tcBorders>
              <w:top w:val="nil"/>
              <w:left w:val="nil"/>
              <w:bottom w:val="single" w:sz="4" w:space="0" w:color="auto"/>
              <w:right w:val="single" w:sz="4" w:space="0" w:color="auto"/>
            </w:tcBorders>
            <w:vAlign w:val="center"/>
          </w:tcPr>
          <w:p w:rsidR="00865E55" w:rsidRPr="003234ED" w:rsidRDefault="00865E55" w:rsidP="00422B75">
            <w:pPr>
              <w:rPr>
                <w:rFonts w:ascii="Times New Roman" w:hAnsi="Times New Roman"/>
                <w:sz w:val="24"/>
                <w:szCs w:val="24"/>
              </w:rPr>
            </w:pPr>
          </w:p>
        </w:tc>
      </w:tr>
      <w:tr w:rsidR="00865E55" w:rsidRPr="003234ED" w:rsidTr="00942C35">
        <w:trPr>
          <w:trHeight w:val="552"/>
        </w:trPr>
        <w:tc>
          <w:tcPr>
            <w:tcW w:w="1581" w:type="pct"/>
            <w:tcBorders>
              <w:top w:val="nil"/>
              <w:left w:val="single" w:sz="4" w:space="0" w:color="auto"/>
              <w:bottom w:val="single" w:sz="4" w:space="0" w:color="auto"/>
              <w:right w:val="single" w:sz="4" w:space="0" w:color="auto"/>
            </w:tcBorders>
            <w:shd w:val="clear" w:color="auto" w:fill="auto"/>
            <w:vAlign w:val="center"/>
          </w:tcPr>
          <w:p w:rsidR="00865E55" w:rsidRPr="003234ED" w:rsidRDefault="00865E55" w:rsidP="00422B75">
            <w:pPr>
              <w:rPr>
                <w:rFonts w:ascii="Times New Roman" w:hAnsi="Times New Roman"/>
                <w:sz w:val="24"/>
                <w:szCs w:val="24"/>
              </w:rPr>
            </w:pPr>
          </w:p>
        </w:tc>
        <w:tc>
          <w:tcPr>
            <w:tcW w:w="1519" w:type="pct"/>
            <w:tcBorders>
              <w:top w:val="nil"/>
              <w:left w:val="nil"/>
              <w:bottom w:val="single" w:sz="4" w:space="0" w:color="auto"/>
              <w:right w:val="single" w:sz="4" w:space="0" w:color="auto"/>
            </w:tcBorders>
            <w:shd w:val="clear" w:color="auto" w:fill="auto"/>
            <w:vAlign w:val="center"/>
          </w:tcPr>
          <w:p w:rsidR="00865E55" w:rsidRPr="003234ED" w:rsidRDefault="00865E55" w:rsidP="00422B75">
            <w:pPr>
              <w:rPr>
                <w:rFonts w:ascii="Times New Roman" w:hAnsi="Times New Roman"/>
                <w:sz w:val="24"/>
                <w:szCs w:val="24"/>
              </w:rPr>
            </w:pPr>
          </w:p>
        </w:tc>
        <w:tc>
          <w:tcPr>
            <w:tcW w:w="1046" w:type="pct"/>
            <w:tcBorders>
              <w:top w:val="nil"/>
              <w:left w:val="nil"/>
              <w:bottom w:val="single" w:sz="4" w:space="0" w:color="auto"/>
              <w:right w:val="single" w:sz="4" w:space="0" w:color="auto"/>
            </w:tcBorders>
            <w:shd w:val="clear" w:color="auto" w:fill="auto"/>
            <w:vAlign w:val="center"/>
          </w:tcPr>
          <w:p w:rsidR="00865E55" w:rsidRPr="003234ED" w:rsidRDefault="00865E55" w:rsidP="00422B75">
            <w:pPr>
              <w:rPr>
                <w:rFonts w:ascii="Times New Roman" w:hAnsi="Times New Roman"/>
                <w:sz w:val="24"/>
                <w:szCs w:val="24"/>
              </w:rPr>
            </w:pPr>
          </w:p>
        </w:tc>
        <w:tc>
          <w:tcPr>
            <w:tcW w:w="854" w:type="pct"/>
            <w:tcBorders>
              <w:top w:val="nil"/>
              <w:left w:val="nil"/>
              <w:bottom w:val="single" w:sz="4" w:space="0" w:color="auto"/>
              <w:right w:val="single" w:sz="4" w:space="0" w:color="auto"/>
            </w:tcBorders>
            <w:vAlign w:val="center"/>
          </w:tcPr>
          <w:p w:rsidR="00865E55" w:rsidRPr="003234ED" w:rsidRDefault="00865E55" w:rsidP="00422B75">
            <w:pPr>
              <w:rPr>
                <w:rFonts w:ascii="Times New Roman" w:hAnsi="Times New Roman"/>
                <w:sz w:val="24"/>
                <w:szCs w:val="24"/>
              </w:rPr>
            </w:pPr>
          </w:p>
        </w:tc>
      </w:tr>
      <w:tr w:rsidR="00865E55" w:rsidRPr="003234ED" w:rsidTr="00942C35">
        <w:trPr>
          <w:trHeight w:val="552"/>
        </w:trPr>
        <w:tc>
          <w:tcPr>
            <w:tcW w:w="1581" w:type="pct"/>
            <w:tcBorders>
              <w:top w:val="nil"/>
              <w:left w:val="single" w:sz="4" w:space="0" w:color="auto"/>
              <w:bottom w:val="single" w:sz="4" w:space="0" w:color="auto"/>
              <w:right w:val="single" w:sz="4" w:space="0" w:color="auto"/>
            </w:tcBorders>
            <w:shd w:val="clear" w:color="auto" w:fill="auto"/>
            <w:vAlign w:val="center"/>
          </w:tcPr>
          <w:p w:rsidR="00865E55" w:rsidRPr="003234ED" w:rsidRDefault="00865E55" w:rsidP="00422B75">
            <w:pPr>
              <w:rPr>
                <w:rFonts w:ascii="Times New Roman" w:hAnsi="Times New Roman"/>
                <w:sz w:val="24"/>
                <w:szCs w:val="24"/>
              </w:rPr>
            </w:pPr>
          </w:p>
        </w:tc>
        <w:tc>
          <w:tcPr>
            <w:tcW w:w="1519" w:type="pct"/>
            <w:tcBorders>
              <w:top w:val="nil"/>
              <w:left w:val="nil"/>
              <w:bottom w:val="single" w:sz="4" w:space="0" w:color="auto"/>
              <w:right w:val="single" w:sz="4" w:space="0" w:color="auto"/>
            </w:tcBorders>
            <w:shd w:val="clear" w:color="auto" w:fill="auto"/>
            <w:vAlign w:val="center"/>
          </w:tcPr>
          <w:p w:rsidR="00865E55" w:rsidRPr="003234ED" w:rsidRDefault="00865E55" w:rsidP="00422B75">
            <w:pPr>
              <w:rPr>
                <w:rFonts w:ascii="Times New Roman" w:hAnsi="Times New Roman"/>
                <w:sz w:val="24"/>
                <w:szCs w:val="24"/>
              </w:rPr>
            </w:pPr>
          </w:p>
        </w:tc>
        <w:tc>
          <w:tcPr>
            <w:tcW w:w="1046" w:type="pct"/>
            <w:tcBorders>
              <w:top w:val="nil"/>
              <w:left w:val="nil"/>
              <w:bottom w:val="single" w:sz="4" w:space="0" w:color="auto"/>
              <w:right w:val="single" w:sz="4" w:space="0" w:color="auto"/>
            </w:tcBorders>
            <w:shd w:val="clear" w:color="auto" w:fill="auto"/>
            <w:vAlign w:val="center"/>
          </w:tcPr>
          <w:p w:rsidR="00865E55" w:rsidRPr="003234ED" w:rsidRDefault="00865E55" w:rsidP="00422B75">
            <w:pPr>
              <w:rPr>
                <w:rFonts w:ascii="Times New Roman" w:hAnsi="Times New Roman"/>
                <w:sz w:val="24"/>
                <w:szCs w:val="24"/>
              </w:rPr>
            </w:pPr>
          </w:p>
        </w:tc>
        <w:tc>
          <w:tcPr>
            <w:tcW w:w="854" w:type="pct"/>
            <w:tcBorders>
              <w:top w:val="nil"/>
              <w:left w:val="nil"/>
              <w:bottom w:val="single" w:sz="4" w:space="0" w:color="auto"/>
              <w:right w:val="single" w:sz="4" w:space="0" w:color="auto"/>
            </w:tcBorders>
            <w:vAlign w:val="center"/>
          </w:tcPr>
          <w:p w:rsidR="00865E55" w:rsidRPr="003234ED" w:rsidRDefault="00865E55" w:rsidP="00422B75">
            <w:pPr>
              <w:rPr>
                <w:rFonts w:ascii="Times New Roman" w:hAnsi="Times New Roman"/>
                <w:sz w:val="24"/>
                <w:szCs w:val="24"/>
              </w:rPr>
            </w:pPr>
          </w:p>
        </w:tc>
      </w:tr>
      <w:tr w:rsidR="00865E55" w:rsidRPr="003234ED" w:rsidTr="00942C35">
        <w:trPr>
          <w:trHeight w:val="552"/>
        </w:trPr>
        <w:tc>
          <w:tcPr>
            <w:tcW w:w="1581" w:type="pct"/>
            <w:tcBorders>
              <w:top w:val="nil"/>
              <w:left w:val="single" w:sz="4" w:space="0" w:color="auto"/>
              <w:bottom w:val="single" w:sz="4" w:space="0" w:color="auto"/>
              <w:right w:val="single" w:sz="4" w:space="0" w:color="auto"/>
            </w:tcBorders>
            <w:shd w:val="clear" w:color="auto" w:fill="auto"/>
            <w:vAlign w:val="center"/>
          </w:tcPr>
          <w:p w:rsidR="00865E55" w:rsidRPr="003234ED" w:rsidRDefault="00865E55" w:rsidP="00422B75">
            <w:pPr>
              <w:rPr>
                <w:rFonts w:ascii="Times New Roman" w:hAnsi="Times New Roman"/>
                <w:sz w:val="24"/>
                <w:szCs w:val="24"/>
              </w:rPr>
            </w:pPr>
          </w:p>
        </w:tc>
        <w:tc>
          <w:tcPr>
            <w:tcW w:w="1519" w:type="pct"/>
            <w:tcBorders>
              <w:top w:val="nil"/>
              <w:left w:val="nil"/>
              <w:bottom w:val="single" w:sz="4" w:space="0" w:color="auto"/>
              <w:right w:val="single" w:sz="4" w:space="0" w:color="auto"/>
            </w:tcBorders>
            <w:shd w:val="clear" w:color="auto" w:fill="auto"/>
            <w:vAlign w:val="center"/>
          </w:tcPr>
          <w:p w:rsidR="00865E55" w:rsidRPr="003234ED" w:rsidRDefault="00865E55" w:rsidP="00422B75">
            <w:pPr>
              <w:rPr>
                <w:rFonts w:ascii="Times New Roman" w:hAnsi="Times New Roman"/>
                <w:sz w:val="24"/>
                <w:szCs w:val="24"/>
              </w:rPr>
            </w:pPr>
          </w:p>
        </w:tc>
        <w:tc>
          <w:tcPr>
            <w:tcW w:w="1046" w:type="pct"/>
            <w:tcBorders>
              <w:top w:val="nil"/>
              <w:left w:val="nil"/>
              <w:bottom w:val="single" w:sz="4" w:space="0" w:color="auto"/>
              <w:right w:val="single" w:sz="4" w:space="0" w:color="auto"/>
            </w:tcBorders>
            <w:shd w:val="clear" w:color="auto" w:fill="auto"/>
            <w:vAlign w:val="center"/>
          </w:tcPr>
          <w:p w:rsidR="00865E55" w:rsidRPr="003234ED" w:rsidRDefault="00865E55" w:rsidP="00422B75">
            <w:pPr>
              <w:rPr>
                <w:rFonts w:ascii="Times New Roman" w:hAnsi="Times New Roman"/>
                <w:sz w:val="24"/>
                <w:szCs w:val="24"/>
              </w:rPr>
            </w:pPr>
          </w:p>
        </w:tc>
        <w:tc>
          <w:tcPr>
            <w:tcW w:w="854" w:type="pct"/>
            <w:tcBorders>
              <w:top w:val="nil"/>
              <w:left w:val="nil"/>
              <w:bottom w:val="single" w:sz="4" w:space="0" w:color="auto"/>
              <w:right w:val="single" w:sz="4" w:space="0" w:color="auto"/>
            </w:tcBorders>
            <w:vAlign w:val="center"/>
          </w:tcPr>
          <w:p w:rsidR="00865E55" w:rsidRPr="003234ED" w:rsidRDefault="00865E55" w:rsidP="00422B75">
            <w:pPr>
              <w:rPr>
                <w:rFonts w:ascii="Times New Roman" w:hAnsi="Times New Roman"/>
                <w:sz w:val="24"/>
                <w:szCs w:val="24"/>
              </w:rPr>
            </w:pPr>
          </w:p>
        </w:tc>
      </w:tr>
      <w:tr w:rsidR="00865E55" w:rsidRPr="003234ED" w:rsidTr="00942C35">
        <w:trPr>
          <w:trHeight w:val="552"/>
        </w:trPr>
        <w:tc>
          <w:tcPr>
            <w:tcW w:w="1581" w:type="pct"/>
            <w:tcBorders>
              <w:top w:val="nil"/>
              <w:left w:val="single" w:sz="4" w:space="0" w:color="auto"/>
              <w:bottom w:val="single" w:sz="4" w:space="0" w:color="auto"/>
              <w:right w:val="single" w:sz="4" w:space="0" w:color="auto"/>
            </w:tcBorders>
            <w:shd w:val="clear" w:color="auto" w:fill="auto"/>
            <w:vAlign w:val="center"/>
          </w:tcPr>
          <w:p w:rsidR="00865E55" w:rsidRPr="003234ED" w:rsidRDefault="00865E55" w:rsidP="00422B75">
            <w:pPr>
              <w:pStyle w:val="BodyTextIndent"/>
              <w:ind w:left="0"/>
              <w:rPr>
                <w:rFonts w:ascii="Times New Roman" w:hAnsi="Times New Roman"/>
                <w:sz w:val="24"/>
                <w:szCs w:val="24"/>
              </w:rPr>
            </w:pPr>
          </w:p>
        </w:tc>
        <w:tc>
          <w:tcPr>
            <w:tcW w:w="1519" w:type="pct"/>
            <w:tcBorders>
              <w:top w:val="nil"/>
              <w:left w:val="nil"/>
              <w:bottom w:val="single" w:sz="4" w:space="0" w:color="auto"/>
              <w:right w:val="single" w:sz="4" w:space="0" w:color="auto"/>
            </w:tcBorders>
            <w:shd w:val="clear" w:color="auto" w:fill="auto"/>
            <w:noWrap/>
            <w:vAlign w:val="center"/>
          </w:tcPr>
          <w:p w:rsidR="00865E55" w:rsidRPr="003234ED" w:rsidRDefault="00865E55" w:rsidP="00422B75">
            <w:pPr>
              <w:rPr>
                <w:rFonts w:ascii="Times New Roman" w:hAnsi="Times New Roman"/>
                <w:sz w:val="24"/>
                <w:szCs w:val="24"/>
              </w:rPr>
            </w:pPr>
          </w:p>
        </w:tc>
        <w:tc>
          <w:tcPr>
            <w:tcW w:w="1046" w:type="pct"/>
            <w:tcBorders>
              <w:top w:val="nil"/>
              <w:left w:val="nil"/>
              <w:bottom w:val="single" w:sz="4" w:space="0" w:color="auto"/>
              <w:right w:val="single" w:sz="4" w:space="0" w:color="auto"/>
            </w:tcBorders>
            <w:shd w:val="clear" w:color="auto" w:fill="auto"/>
            <w:vAlign w:val="center"/>
          </w:tcPr>
          <w:p w:rsidR="00865E55" w:rsidRPr="003234ED" w:rsidRDefault="00865E55" w:rsidP="00422B75">
            <w:pPr>
              <w:rPr>
                <w:rFonts w:ascii="Times New Roman" w:hAnsi="Times New Roman"/>
                <w:sz w:val="24"/>
                <w:szCs w:val="24"/>
              </w:rPr>
            </w:pPr>
          </w:p>
        </w:tc>
        <w:tc>
          <w:tcPr>
            <w:tcW w:w="854" w:type="pct"/>
            <w:tcBorders>
              <w:top w:val="nil"/>
              <w:left w:val="nil"/>
              <w:bottom w:val="single" w:sz="4" w:space="0" w:color="auto"/>
              <w:right w:val="single" w:sz="4" w:space="0" w:color="auto"/>
            </w:tcBorders>
            <w:vAlign w:val="center"/>
          </w:tcPr>
          <w:p w:rsidR="00865E55" w:rsidRPr="003234ED" w:rsidRDefault="00865E55" w:rsidP="00422B75">
            <w:pPr>
              <w:rPr>
                <w:rFonts w:ascii="Times New Roman" w:hAnsi="Times New Roman"/>
                <w:sz w:val="24"/>
                <w:szCs w:val="24"/>
              </w:rPr>
            </w:pPr>
          </w:p>
        </w:tc>
      </w:tr>
    </w:tbl>
    <w:p w:rsidR="00942C35" w:rsidRPr="00E46CC5" w:rsidRDefault="00BB0A70" w:rsidP="00BD3F0D">
      <w:pPr>
        <w:pStyle w:val="NormalText"/>
        <w:ind w:left="0"/>
        <w:rPr>
          <w:i/>
        </w:rPr>
      </w:pPr>
      <w:r w:rsidRPr="00E46CC5">
        <w:rPr>
          <w:i/>
        </w:rPr>
        <w:t xml:space="preserve">Note: </w:t>
      </w:r>
      <w:r w:rsidR="00942C35" w:rsidRPr="00E46CC5">
        <w:rPr>
          <w:i/>
        </w:rPr>
        <w:t xml:space="preserve">See </w:t>
      </w:r>
      <w:r w:rsidRPr="00E46CC5">
        <w:rPr>
          <w:i/>
        </w:rPr>
        <w:t xml:space="preserve">also TAB </w:t>
      </w:r>
      <w:r w:rsidR="00942C35" w:rsidRPr="00E46CC5">
        <w:rPr>
          <w:i/>
        </w:rPr>
        <w:t>Project Roster and Staffing Supporting Plan, RACI Matrix and Team Member Assignment Agreement, when more detail is needed.</w:t>
      </w:r>
      <w:r w:rsidR="00164815" w:rsidRPr="00E46CC5">
        <w:rPr>
          <w:i/>
        </w:rPr>
        <w:t xml:space="preserve"> </w:t>
      </w:r>
      <w:r w:rsidR="00E46CC5" w:rsidRPr="00E46CC5">
        <w:rPr>
          <w:i/>
        </w:rPr>
        <w:t>Optionally include a Project Governance/Organization Chart or Graphic.</w:t>
      </w:r>
    </w:p>
    <w:p w:rsidR="00164815" w:rsidRDefault="00164815" w:rsidP="009135B0">
      <w:pPr>
        <w:pStyle w:val="NormalText"/>
      </w:pPr>
      <w:r>
        <w:rPr>
          <w:noProof/>
        </w:rPr>
        <w:drawing>
          <wp:inline distT="0" distB="0" distL="0" distR="0" wp14:anchorId="0893CBFD" wp14:editId="29056681">
            <wp:extent cx="5934075" cy="3609975"/>
            <wp:effectExtent l="0" t="0" r="9525"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934075" cy="3609975"/>
                    </a:xfrm>
                    <a:prstGeom prst="rect">
                      <a:avLst/>
                    </a:prstGeom>
                    <a:noFill/>
                    <a:ln>
                      <a:noFill/>
                    </a:ln>
                  </pic:spPr>
                </pic:pic>
              </a:graphicData>
            </a:graphic>
          </wp:inline>
        </w:drawing>
      </w:r>
    </w:p>
    <w:p w:rsidR="00F23FE1" w:rsidRPr="009135B0" w:rsidRDefault="00F23FE1" w:rsidP="009135B0">
      <w:pPr>
        <w:pStyle w:val="NormalText"/>
      </w:pPr>
    </w:p>
    <w:p w:rsidR="00977668" w:rsidRPr="006307E3" w:rsidRDefault="00E02F9B" w:rsidP="007A6CDA">
      <w:pPr>
        <w:pStyle w:val="Heading2"/>
        <w:tabs>
          <w:tab w:val="num" w:pos="-180"/>
        </w:tabs>
        <w:spacing w:before="240"/>
        <w:ind w:left="1267"/>
        <w:rPr>
          <w:rFonts w:ascii="Times New Roman" w:hAnsi="Times New Roman"/>
          <w:i w:val="0"/>
          <w:sz w:val="24"/>
          <w:szCs w:val="24"/>
          <w:u w:val="single"/>
        </w:rPr>
      </w:pPr>
      <w:bookmarkStart w:id="19" w:name="_Toc425344491"/>
      <w:r w:rsidRPr="006307E3">
        <w:rPr>
          <w:rFonts w:ascii="Times New Roman" w:hAnsi="Times New Roman"/>
          <w:i w:val="0"/>
          <w:sz w:val="24"/>
          <w:szCs w:val="24"/>
          <w:u w:val="single"/>
        </w:rPr>
        <w:t>Project</w:t>
      </w:r>
      <w:r w:rsidR="00CC4377" w:rsidRPr="006307E3">
        <w:rPr>
          <w:rFonts w:ascii="Times New Roman" w:hAnsi="Times New Roman"/>
          <w:i w:val="0"/>
          <w:sz w:val="24"/>
          <w:szCs w:val="24"/>
          <w:u w:val="single"/>
        </w:rPr>
        <w:t xml:space="preserve"> Goals</w:t>
      </w:r>
      <w:bookmarkEnd w:id="19"/>
    </w:p>
    <w:p w:rsidR="005A22CF" w:rsidRPr="004E53BB" w:rsidRDefault="001515C0" w:rsidP="00E842CF">
      <w:pPr>
        <w:pStyle w:val="NormalText"/>
        <w:rPr>
          <w:i/>
        </w:rPr>
      </w:pPr>
      <w:r w:rsidRPr="004E53BB">
        <w:rPr>
          <w:i/>
        </w:rPr>
        <w:t xml:space="preserve">List measurable goals, and related success criteria for this project.  </w:t>
      </w:r>
      <w:r w:rsidR="005A22CF" w:rsidRPr="004E53BB">
        <w:rPr>
          <w:i/>
        </w:rPr>
        <w:t>To the greatest extent possible, project goals and success criteria should be expressed in business terms and focused on what the project aims to achieve for the state, agency, program area, sponsor, customer, or the public.</w:t>
      </w:r>
    </w:p>
    <w:p w:rsidR="00373A10" w:rsidRPr="004E53BB" w:rsidRDefault="00373A10" w:rsidP="00E842CF">
      <w:pPr>
        <w:pStyle w:val="Legislative"/>
        <w:numPr>
          <w:ilvl w:val="0"/>
          <w:numId w:val="24"/>
        </w:numPr>
        <w:tabs>
          <w:tab w:val="num" w:pos="720"/>
        </w:tabs>
        <w:rPr>
          <w:b/>
          <w:i/>
        </w:rPr>
      </w:pPr>
      <w:r w:rsidRPr="004E53BB">
        <w:rPr>
          <w:i/>
        </w:rPr>
        <w:t xml:space="preserve">Project objectives should be </w:t>
      </w:r>
      <w:r w:rsidRPr="004E53BB">
        <w:rPr>
          <w:b/>
          <w:i/>
        </w:rPr>
        <w:t xml:space="preserve">SMART: Specific, Measurable, Attainable, Realistic and Timely.  </w:t>
      </w:r>
    </w:p>
    <w:p w:rsidR="00E842CF" w:rsidRPr="004E53BB" w:rsidRDefault="00BD3F0D" w:rsidP="00E842CF">
      <w:pPr>
        <w:pStyle w:val="Legislative"/>
        <w:numPr>
          <w:ilvl w:val="0"/>
          <w:numId w:val="24"/>
        </w:numPr>
        <w:tabs>
          <w:tab w:val="num" w:pos="720"/>
        </w:tabs>
        <w:rPr>
          <w:i/>
        </w:rPr>
      </w:pPr>
      <w:r>
        <w:rPr>
          <w:i/>
        </w:rPr>
        <w:t>C</w:t>
      </w:r>
      <w:r w:rsidR="00E842CF" w:rsidRPr="004E53BB">
        <w:rPr>
          <w:i/>
        </w:rPr>
        <w:t xml:space="preserve">ommonly used criteria to judge projects are: </w:t>
      </w:r>
    </w:p>
    <w:p w:rsidR="00E842CF" w:rsidRPr="00E842CF" w:rsidRDefault="00E842CF" w:rsidP="00E842CF">
      <w:pPr>
        <w:pStyle w:val="Legislative"/>
        <w:ind w:left="1440"/>
      </w:pPr>
    </w:p>
    <w:p w:rsidR="00E842CF" w:rsidRPr="004E53BB" w:rsidRDefault="00E842CF" w:rsidP="00E842CF">
      <w:pPr>
        <w:keepNext/>
        <w:keepLines/>
        <w:widowControl w:val="0"/>
        <w:numPr>
          <w:ilvl w:val="0"/>
          <w:numId w:val="28"/>
        </w:numPr>
        <w:outlineLvl w:val="0"/>
        <w:rPr>
          <w:rFonts w:ascii="Times New Roman" w:hAnsi="Times New Roman"/>
          <w:i/>
          <w:sz w:val="24"/>
          <w:szCs w:val="28"/>
        </w:rPr>
      </w:pPr>
      <w:r w:rsidRPr="004E53BB">
        <w:rPr>
          <w:rFonts w:ascii="Times New Roman" w:hAnsi="Times New Roman"/>
          <w:i/>
          <w:sz w:val="24"/>
          <w:szCs w:val="28"/>
        </w:rPr>
        <w:lastRenderedPageBreak/>
        <w:t>Project delivery within allocated budget/cost</w:t>
      </w:r>
    </w:p>
    <w:p w:rsidR="00E842CF" w:rsidRPr="004E53BB" w:rsidRDefault="00E842CF" w:rsidP="00E842CF">
      <w:pPr>
        <w:keepNext/>
        <w:keepLines/>
        <w:widowControl w:val="0"/>
        <w:numPr>
          <w:ilvl w:val="0"/>
          <w:numId w:val="28"/>
        </w:numPr>
        <w:outlineLvl w:val="0"/>
        <w:rPr>
          <w:rFonts w:ascii="Times New Roman" w:hAnsi="Times New Roman"/>
          <w:i/>
          <w:sz w:val="24"/>
          <w:szCs w:val="28"/>
        </w:rPr>
      </w:pPr>
      <w:r w:rsidRPr="004E53BB">
        <w:rPr>
          <w:rFonts w:ascii="Times New Roman" w:hAnsi="Times New Roman"/>
          <w:i/>
          <w:sz w:val="24"/>
          <w:szCs w:val="28"/>
        </w:rPr>
        <w:t>Project delivery within required schedule targets</w:t>
      </w:r>
    </w:p>
    <w:p w:rsidR="00E842CF" w:rsidRPr="004E53BB" w:rsidRDefault="00E842CF" w:rsidP="00E842CF">
      <w:pPr>
        <w:keepNext/>
        <w:keepLines/>
        <w:widowControl w:val="0"/>
        <w:numPr>
          <w:ilvl w:val="0"/>
          <w:numId w:val="28"/>
        </w:numPr>
        <w:outlineLvl w:val="0"/>
        <w:rPr>
          <w:rFonts w:ascii="Times New Roman" w:hAnsi="Times New Roman"/>
          <w:i/>
          <w:sz w:val="24"/>
          <w:szCs w:val="28"/>
        </w:rPr>
      </w:pPr>
      <w:r w:rsidRPr="004E53BB">
        <w:rPr>
          <w:rFonts w:ascii="Times New Roman" w:hAnsi="Times New Roman"/>
          <w:i/>
          <w:sz w:val="24"/>
          <w:szCs w:val="28"/>
        </w:rPr>
        <w:t>Customer satisfaction</w:t>
      </w:r>
    </w:p>
    <w:p w:rsidR="00E842CF" w:rsidRPr="004E53BB" w:rsidRDefault="00E842CF" w:rsidP="00E842CF">
      <w:pPr>
        <w:keepNext/>
        <w:keepLines/>
        <w:widowControl w:val="0"/>
        <w:numPr>
          <w:ilvl w:val="0"/>
          <w:numId w:val="28"/>
        </w:numPr>
        <w:outlineLvl w:val="0"/>
        <w:rPr>
          <w:rFonts w:ascii="Times New Roman" w:hAnsi="Times New Roman"/>
          <w:i/>
          <w:sz w:val="24"/>
          <w:szCs w:val="28"/>
        </w:rPr>
      </w:pPr>
      <w:r w:rsidRPr="004E53BB">
        <w:rPr>
          <w:rFonts w:ascii="Times New Roman" w:hAnsi="Times New Roman"/>
          <w:i/>
          <w:sz w:val="24"/>
          <w:szCs w:val="28"/>
        </w:rPr>
        <w:t xml:space="preserve">Enhanced product/service quality </w:t>
      </w:r>
    </w:p>
    <w:p w:rsidR="00E842CF" w:rsidRPr="004E53BB" w:rsidRDefault="00E842CF" w:rsidP="00E842CF">
      <w:pPr>
        <w:keepNext/>
        <w:keepLines/>
        <w:widowControl w:val="0"/>
        <w:numPr>
          <w:ilvl w:val="0"/>
          <w:numId w:val="28"/>
        </w:numPr>
        <w:outlineLvl w:val="0"/>
        <w:rPr>
          <w:rFonts w:ascii="Times New Roman" w:hAnsi="Times New Roman"/>
          <w:i/>
          <w:sz w:val="24"/>
          <w:szCs w:val="28"/>
        </w:rPr>
      </w:pPr>
      <w:r w:rsidRPr="004E53BB">
        <w:rPr>
          <w:rFonts w:ascii="Times New Roman" w:hAnsi="Times New Roman"/>
          <w:i/>
          <w:sz w:val="24"/>
          <w:szCs w:val="28"/>
        </w:rPr>
        <w:t xml:space="preserve">Improved information flow </w:t>
      </w:r>
    </w:p>
    <w:p w:rsidR="00E842CF" w:rsidRPr="004E53BB" w:rsidRDefault="00E842CF" w:rsidP="00E842CF">
      <w:pPr>
        <w:keepNext/>
        <w:keepLines/>
        <w:widowControl w:val="0"/>
        <w:numPr>
          <w:ilvl w:val="0"/>
          <w:numId w:val="28"/>
        </w:numPr>
        <w:outlineLvl w:val="0"/>
        <w:rPr>
          <w:rFonts w:ascii="Times New Roman" w:hAnsi="Times New Roman"/>
          <w:i/>
          <w:sz w:val="24"/>
          <w:szCs w:val="28"/>
        </w:rPr>
      </w:pPr>
      <w:r w:rsidRPr="004E53BB">
        <w:rPr>
          <w:rFonts w:ascii="Times New Roman" w:hAnsi="Times New Roman"/>
          <w:i/>
          <w:sz w:val="24"/>
          <w:szCs w:val="28"/>
        </w:rPr>
        <w:t>Improved employee productivity</w:t>
      </w:r>
    </w:p>
    <w:p w:rsidR="00E842CF" w:rsidRPr="004E53BB" w:rsidRDefault="00E842CF" w:rsidP="00E842CF">
      <w:pPr>
        <w:keepNext/>
        <w:keepLines/>
        <w:widowControl w:val="0"/>
        <w:numPr>
          <w:ilvl w:val="0"/>
          <w:numId w:val="28"/>
        </w:numPr>
        <w:outlineLvl w:val="0"/>
        <w:rPr>
          <w:rFonts w:ascii="Times New Roman" w:hAnsi="Times New Roman"/>
          <w:i/>
          <w:sz w:val="24"/>
          <w:szCs w:val="28"/>
        </w:rPr>
      </w:pPr>
      <w:r w:rsidRPr="004E53BB">
        <w:rPr>
          <w:rFonts w:ascii="Times New Roman" w:hAnsi="Times New Roman"/>
          <w:i/>
          <w:sz w:val="24"/>
          <w:szCs w:val="28"/>
        </w:rPr>
        <w:t>Stakeholder satisfaction</w:t>
      </w:r>
    </w:p>
    <w:p w:rsidR="00E842CF" w:rsidRPr="004E53BB" w:rsidRDefault="00E842CF" w:rsidP="00E842CF">
      <w:pPr>
        <w:keepNext/>
        <w:keepLines/>
        <w:widowControl w:val="0"/>
        <w:numPr>
          <w:ilvl w:val="0"/>
          <w:numId w:val="28"/>
        </w:numPr>
        <w:outlineLvl w:val="0"/>
        <w:rPr>
          <w:rFonts w:ascii="Times New Roman" w:hAnsi="Times New Roman"/>
          <w:i/>
          <w:sz w:val="24"/>
          <w:szCs w:val="28"/>
        </w:rPr>
      </w:pPr>
      <w:r w:rsidRPr="004E53BB">
        <w:rPr>
          <w:rFonts w:ascii="Times New Roman" w:hAnsi="Times New Roman"/>
          <w:i/>
          <w:sz w:val="24"/>
          <w:szCs w:val="28"/>
        </w:rPr>
        <w:t>Adherence to/delivery of required or desired project scope</w:t>
      </w:r>
    </w:p>
    <w:p w:rsidR="00E842CF" w:rsidRPr="004E53BB" w:rsidRDefault="00E842CF" w:rsidP="00E842CF">
      <w:pPr>
        <w:keepNext/>
        <w:keepLines/>
        <w:widowControl w:val="0"/>
        <w:numPr>
          <w:ilvl w:val="0"/>
          <w:numId w:val="28"/>
        </w:numPr>
        <w:outlineLvl w:val="0"/>
        <w:rPr>
          <w:rFonts w:ascii="Times New Roman" w:hAnsi="Times New Roman"/>
          <w:i/>
          <w:sz w:val="24"/>
          <w:szCs w:val="28"/>
        </w:rPr>
      </w:pPr>
      <w:r w:rsidRPr="004E53BB">
        <w:rPr>
          <w:rFonts w:ascii="Times New Roman" w:hAnsi="Times New Roman"/>
          <w:i/>
          <w:sz w:val="24"/>
          <w:szCs w:val="28"/>
        </w:rPr>
        <w:t>Achieving financial objectives</w:t>
      </w:r>
    </w:p>
    <w:p w:rsidR="00E842CF" w:rsidRPr="004E53BB" w:rsidRDefault="00E842CF" w:rsidP="00E842CF">
      <w:pPr>
        <w:keepNext/>
        <w:keepLines/>
        <w:widowControl w:val="0"/>
        <w:numPr>
          <w:ilvl w:val="0"/>
          <w:numId w:val="28"/>
        </w:numPr>
        <w:outlineLvl w:val="0"/>
        <w:rPr>
          <w:rFonts w:ascii="Times New Roman" w:hAnsi="Times New Roman"/>
          <w:i/>
          <w:sz w:val="24"/>
          <w:szCs w:val="28"/>
        </w:rPr>
      </w:pPr>
      <w:r w:rsidRPr="004E53BB">
        <w:rPr>
          <w:rFonts w:ascii="Times New Roman" w:hAnsi="Times New Roman"/>
          <w:i/>
          <w:sz w:val="24"/>
          <w:szCs w:val="28"/>
        </w:rPr>
        <w:t>Achieving technical objectives</w:t>
      </w:r>
    </w:p>
    <w:p w:rsidR="00E842CF" w:rsidRPr="004E53BB" w:rsidRDefault="00E842CF" w:rsidP="00E842CF">
      <w:pPr>
        <w:keepNext/>
        <w:keepLines/>
        <w:widowControl w:val="0"/>
        <w:numPr>
          <w:ilvl w:val="0"/>
          <w:numId w:val="28"/>
        </w:numPr>
        <w:outlineLvl w:val="0"/>
        <w:rPr>
          <w:rFonts w:ascii="Times New Roman" w:hAnsi="Times New Roman"/>
          <w:i/>
          <w:sz w:val="24"/>
          <w:szCs w:val="28"/>
        </w:rPr>
      </w:pPr>
      <w:r w:rsidRPr="004E53BB">
        <w:rPr>
          <w:rFonts w:ascii="Times New Roman" w:hAnsi="Times New Roman"/>
          <w:i/>
          <w:sz w:val="24"/>
          <w:szCs w:val="28"/>
        </w:rPr>
        <w:t>Receiving customer approval or acceptance</w:t>
      </w:r>
    </w:p>
    <w:p w:rsidR="00E842CF" w:rsidRPr="004E53BB" w:rsidRDefault="00E842CF" w:rsidP="00E842CF">
      <w:pPr>
        <w:keepNext/>
        <w:keepLines/>
        <w:widowControl w:val="0"/>
        <w:numPr>
          <w:ilvl w:val="0"/>
          <w:numId w:val="28"/>
        </w:numPr>
        <w:outlineLvl w:val="0"/>
        <w:rPr>
          <w:rFonts w:ascii="Times New Roman" w:hAnsi="Times New Roman"/>
          <w:i/>
          <w:sz w:val="24"/>
          <w:szCs w:val="28"/>
        </w:rPr>
      </w:pPr>
      <w:r w:rsidRPr="004E53BB">
        <w:rPr>
          <w:rFonts w:ascii="Times New Roman" w:hAnsi="Times New Roman"/>
          <w:i/>
          <w:sz w:val="24"/>
          <w:szCs w:val="28"/>
        </w:rPr>
        <w:t>Processing time/service level targets</w:t>
      </w:r>
    </w:p>
    <w:p w:rsidR="00E842CF" w:rsidRPr="004E53BB" w:rsidRDefault="00E842CF" w:rsidP="00E842CF">
      <w:pPr>
        <w:keepNext/>
        <w:keepLines/>
        <w:widowControl w:val="0"/>
        <w:numPr>
          <w:ilvl w:val="0"/>
          <w:numId w:val="28"/>
        </w:numPr>
        <w:outlineLvl w:val="0"/>
        <w:rPr>
          <w:rFonts w:ascii="Times New Roman" w:hAnsi="Times New Roman"/>
          <w:i/>
          <w:sz w:val="24"/>
          <w:szCs w:val="28"/>
        </w:rPr>
      </w:pPr>
      <w:r w:rsidRPr="004E53BB">
        <w:rPr>
          <w:rFonts w:ascii="Times New Roman" w:hAnsi="Times New Roman"/>
          <w:i/>
          <w:sz w:val="24"/>
          <w:szCs w:val="28"/>
        </w:rPr>
        <w:t>Meeting and satisfying federal, state, local government mandates</w:t>
      </w:r>
    </w:p>
    <w:p w:rsidR="00E842CF" w:rsidRPr="004E53BB" w:rsidRDefault="00E842CF" w:rsidP="00E842CF">
      <w:pPr>
        <w:keepNext/>
        <w:keepLines/>
        <w:widowControl w:val="0"/>
        <w:numPr>
          <w:ilvl w:val="0"/>
          <w:numId w:val="28"/>
        </w:numPr>
        <w:outlineLvl w:val="0"/>
        <w:rPr>
          <w:rFonts w:ascii="Times New Roman" w:hAnsi="Times New Roman"/>
          <w:i/>
          <w:sz w:val="24"/>
          <w:szCs w:val="28"/>
        </w:rPr>
      </w:pPr>
      <w:r w:rsidRPr="004E53BB">
        <w:rPr>
          <w:rFonts w:ascii="Times New Roman" w:hAnsi="Times New Roman"/>
          <w:i/>
          <w:sz w:val="24"/>
          <w:szCs w:val="28"/>
        </w:rPr>
        <w:t>Meeting contractual or other legal or regulatory requirements</w:t>
      </w:r>
    </w:p>
    <w:p w:rsidR="00373A10" w:rsidRDefault="00373A10" w:rsidP="005A22CF">
      <w:pPr>
        <w:pStyle w:val="NormalText"/>
      </w:pPr>
    </w:p>
    <w:p w:rsidR="005A22CF" w:rsidRPr="005A22CF" w:rsidRDefault="005A22CF" w:rsidP="005A22CF">
      <w:pPr>
        <w:pStyle w:val="NormalText"/>
      </w:pPr>
    </w:p>
    <w:tbl>
      <w:tblPr>
        <w:tblW w:w="5000" w:type="pct"/>
        <w:tblLook w:val="0000" w:firstRow="0" w:lastRow="0" w:firstColumn="0" w:lastColumn="0" w:noHBand="0" w:noVBand="0"/>
      </w:tblPr>
      <w:tblGrid>
        <w:gridCol w:w="3977"/>
        <w:gridCol w:w="3871"/>
        <w:gridCol w:w="1728"/>
      </w:tblGrid>
      <w:tr w:rsidR="003430B8" w:rsidRPr="003234ED" w:rsidTr="00422B75">
        <w:trPr>
          <w:trHeight w:val="440"/>
        </w:trPr>
        <w:tc>
          <w:tcPr>
            <w:tcW w:w="2077" w:type="pc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tcPr>
          <w:p w:rsidR="003430B8" w:rsidRPr="003234ED" w:rsidRDefault="003430B8" w:rsidP="003430B8">
            <w:pPr>
              <w:jc w:val="center"/>
              <w:rPr>
                <w:rFonts w:ascii="Times New Roman" w:hAnsi="Times New Roman"/>
                <w:b/>
                <w:bCs/>
                <w:sz w:val="24"/>
                <w:szCs w:val="24"/>
              </w:rPr>
            </w:pPr>
            <w:r>
              <w:rPr>
                <w:rFonts w:ascii="Times New Roman" w:hAnsi="Times New Roman"/>
                <w:b/>
                <w:bCs/>
                <w:sz w:val="24"/>
                <w:szCs w:val="24"/>
              </w:rPr>
              <w:t>Objectives or Goals</w:t>
            </w:r>
          </w:p>
        </w:tc>
        <w:tc>
          <w:tcPr>
            <w:tcW w:w="2021" w:type="pc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tcPr>
          <w:p w:rsidR="003430B8" w:rsidRPr="003234ED" w:rsidRDefault="003430B8" w:rsidP="003430B8">
            <w:pPr>
              <w:jc w:val="center"/>
              <w:rPr>
                <w:rFonts w:ascii="Times New Roman" w:hAnsi="Times New Roman"/>
                <w:b/>
                <w:bCs/>
                <w:sz w:val="24"/>
                <w:szCs w:val="24"/>
              </w:rPr>
            </w:pPr>
            <w:r>
              <w:rPr>
                <w:rFonts w:ascii="Times New Roman" w:hAnsi="Times New Roman"/>
                <w:b/>
                <w:bCs/>
                <w:sz w:val="24"/>
                <w:szCs w:val="24"/>
              </w:rPr>
              <w:t>Measure or Notes</w:t>
            </w:r>
          </w:p>
        </w:tc>
        <w:tc>
          <w:tcPr>
            <w:tcW w:w="902" w:type="pc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tcPr>
          <w:p w:rsidR="003430B8" w:rsidRDefault="003430B8" w:rsidP="003430B8">
            <w:pPr>
              <w:jc w:val="center"/>
              <w:rPr>
                <w:rFonts w:ascii="Times New Roman" w:hAnsi="Times New Roman"/>
                <w:b/>
                <w:bCs/>
                <w:sz w:val="24"/>
                <w:szCs w:val="24"/>
              </w:rPr>
            </w:pPr>
            <w:r>
              <w:rPr>
                <w:rFonts w:ascii="Times New Roman" w:hAnsi="Times New Roman"/>
                <w:b/>
                <w:bCs/>
                <w:sz w:val="24"/>
                <w:szCs w:val="24"/>
              </w:rPr>
              <w:t>Priority</w:t>
            </w:r>
          </w:p>
        </w:tc>
      </w:tr>
      <w:tr w:rsidR="003430B8" w:rsidRPr="003234ED" w:rsidTr="00422B75">
        <w:trPr>
          <w:trHeight w:val="440"/>
        </w:trPr>
        <w:tc>
          <w:tcPr>
            <w:tcW w:w="2077" w:type="pct"/>
            <w:tcBorders>
              <w:top w:val="nil"/>
              <w:left w:val="single" w:sz="4" w:space="0" w:color="auto"/>
              <w:bottom w:val="single" w:sz="4" w:space="0" w:color="auto"/>
              <w:right w:val="single" w:sz="4" w:space="0" w:color="auto"/>
            </w:tcBorders>
            <w:shd w:val="clear" w:color="auto" w:fill="auto"/>
            <w:vAlign w:val="center"/>
          </w:tcPr>
          <w:p w:rsidR="003430B8" w:rsidRPr="003234ED" w:rsidRDefault="003430B8" w:rsidP="00A72621">
            <w:pPr>
              <w:rPr>
                <w:rFonts w:ascii="Times New Roman" w:hAnsi="Times New Roman"/>
                <w:sz w:val="24"/>
                <w:szCs w:val="24"/>
              </w:rPr>
            </w:pPr>
          </w:p>
        </w:tc>
        <w:tc>
          <w:tcPr>
            <w:tcW w:w="2021" w:type="pct"/>
            <w:tcBorders>
              <w:top w:val="nil"/>
              <w:left w:val="nil"/>
              <w:bottom w:val="single" w:sz="4" w:space="0" w:color="auto"/>
              <w:right w:val="single" w:sz="4" w:space="0" w:color="auto"/>
            </w:tcBorders>
            <w:shd w:val="clear" w:color="auto" w:fill="auto"/>
            <w:vAlign w:val="center"/>
          </w:tcPr>
          <w:p w:rsidR="003430B8" w:rsidRPr="003234ED" w:rsidRDefault="003430B8" w:rsidP="00A72621">
            <w:pPr>
              <w:rPr>
                <w:rFonts w:ascii="Times New Roman" w:hAnsi="Times New Roman"/>
                <w:sz w:val="24"/>
                <w:szCs w:val="24"/>
              </w:rPr>
            </w:pPr>
          </w:p>
        </w:tc>
        <w:tc>
          <w:tcPr>
            <w:tcW w:w="902" w:type="pct"/>
            <w:tcBorders>
              <w:top w:val="nil"/>
              <w:left w:val="nil"/>
              <w:bottom w:val="single" w:sz="4" w:space="0" w:color="auto"/>
              <w:right w:val="single" w:sz="4" w:space="0" w:color="auto"/>
            </w:tcBorders>
            <w:vAlign w:val="center"/>
          </w:tcPr>
          <w:p w:rsidR="003430B8" w:rsidRPr="003234ED" w:rsidRDefault="003430B8" w:rsidP="00A72621">
            <w:pPr>
              <w:rPr>
                <w:rFonts w:ascii="Times New Roman" w:hAnsi="Times New Roman"/>
                <w:sz w:val="24"/>
                <w:szCs w:val="24"/>
              </w:rPr>
            </w:pPr>
          </w:p>
        </w:tc>
      </w:tr>
      <w:tr w:rsidR="003430B8" w:rsidRPr="003234ED" w:rsidTr="00BA2D70">
        <w:trPr>
          <w:trHeight w:val="530"/>
        </w:trPr>
        <w:tc>
          <w:tcPr>
            <w:tcW w:w="2077" w:type="pct"/>
            <w:tcBorders>
              <w:top w:val="nil"/>
              <w:left w:val="single" w:sz="4" w:space="0" w:color="auto"/>
              <w:bottom w:val="single" w:sz="4" w:space="0" w:color="auto"/>
              <w:right w:val="single" w:sz="4" w:space="0" w:color="auto"/>
            </w:tcBorders>
            <w:shd w:val="clear" w:color="auto" w:fill="auto"/>
            <w:vAlign w:val="center"/>
          </w:tcPr>
          <w:p w:rsidR="003430B8" w:rsidRPr="003234ED" w:rsidRDefault="003430B8" w:rsidP="00A72621">
            <w:pPr>
              <w:rPr>
                <w:rFonts w:ascii="Times New Roman" w:hAnsi="Times New Roman"/>
                <w:sz w:val="24"/>
                <w:szCs w:val="24"/>
              </w:rPr>
            </w:pPr>
          </w:p>
        </w:tc>
        <w:tc>
          <w:tcPr>
            <w:tcW w:w="2021" w:type="pct"/>
            <w:tcBorders>
              <w:top w:val="nil"/>
              <w:left w:val="nil"/>
              <w:bottom w:val="single" w:sz="4" w:space="0" w:color="auto"/>
              <w:right w:val="single" w:sz="4" w:space="0" w:color="auto"/>
            </w:tcBorders>
            <w:shd w:val="clear" w:color="auto" w:fill="auto"/>
            <w:vAlign w:val="center"/>
          </w:tcPr>
          <w:p w:rsidR="003430B8" w:rsidRPr="003234ED" w:rsidRDefault="003430B8" w:rsidP="00A72621">
            <w:pPr>
              <w:rPr>
                <w:rFonts w:ascii="Times New Roman" w:hAnsi="Times New Roman"/>
                <w:sz w:val="24"/>
                <w:szCs w:val="24"/>
              </w:rPr>
            </w:pPr>
          </w:p>
        </w:tc>
        <w:tc>
          <w:tcPr>
            <w:tcW w:w="902" w:type="pct"/>
            <w:tcBorders>
              <w:top w:val="nil"/>
              <w:left w:val="nil"/>
              <w:bottom w:val="single" w:sz="4" w:space="0" w:color="auto"/>
              <w:right w:val="single" w:sz="4" w:space="0" w:color="auto"/>
            </w:tcBorders>
            <w:vAlign w:val="center"/>
          </w:tcPr>
          <w:p w:rsidR="003430B8" w:rsidRPr="003234ED" w:rsidRDefault="003430B8" w:rsidP="00A72621">
            <w:pPr>
              <w:rPr>
                <w:rFonts w:ascii="Times New Roman" w:hAnsi="Times New Roman"/>
                <w:sz w:val="24"/>
                <w:szCs w:val="24"/>
              </w:rPr>
            </w:pPr>
          </w:p>
        </w:tc>
      </w:tr>
      <w:tr w:rsidR="00A72621" w:rsidRPr="003234ED" w:rsidTr="00422B75">
        <w:trPr>
          <w:trHeight w:val="440"/>
        </w:trPr>
        <w:tc>
          <w:tcPr>
            <w:tcW w:w="2077" w:type="pct"/>
            <w:tcBorders>
              <w:top w:val="nil"/>
              <w:left w:val="single" w:sz="4" w:space="0" w:color="auto"/>
              <w:bottom w:val="single" w:sz="4" w:space="0" w:color="auto"/>
              <w:right w:val="single" w:sz="4" w:space="0" w:color="auto"/>
            </w:tcBorders>
            <w:shd w:val="clear" w:color="auto" w:fill="auto"/>
            <w:vAlign w:val="center"/>
          </w:tcPr>
          <w:p w:rsidR="00A72621" w:rsidRPr="003234ED" w:rsidRDefault="00A72621" w:rsidP="00A72621">
            <w:pPr>
              <w:rPr>
                <w:rFonts w:ascii="Times New Roman" w:hAnsi="Times New Roman"/>
                <w:sz w:val="24"/>
                <w:szCs w:val="24"/>
              </w:rPr>
            </w:pPr>
          </w:p>
        </w:tc>
        <w:tc>
          <w:tcPr>
            <w:tcW w:w="2021" w:type="pct"/>
            <w:tcBorders>
              <w:top w:val="nil"/>
              <w:left w:val="nil"/>
              <w:bottom w:val="single" w:sz="4" w:space="0" w:color="auto"/>
              <w:right w:val="single" w:sz="4" w:space="0" w:color="auto"/>
            </w:tcBorders>
            <w:shd w:val="clear" w:color="auto" w:fill="auto"/>
            <w:vAlign w:val="center"/>
          </w:tcPr>
          <w:p w:rsidR="00A72621" w:rsidRPr="003234ED" w:rsidRDefault="00A72621" w:rsidP="00A72621">
            <w:pPr>
              <w:rPr>
                <w:rFonts w:ascii="Times New Roman" w:hAnsi="Times New Roman"/>
                <w:sz w:val="24"/>
                <w:szCs w:val="24"/>
              </w:rPr>
            </w:pPr>
          </w:p>
        </w:tc>
        <w:tc>
          <w:tcPr>
            <w:tcW w:w="902" w:type="pct"/>
            <w:tcBorders>
              <w:top w:val="nil"/>
              <w:left w:val="nil"/>
              <w:bottom w:val="single" w:sz="4" w:space="0" w:color="auto"/>
              <w:right w:val="single" w:sz="4" w:space="0" w:color="auto"/>
            </w:tcBorders>
            <w:vAlign w:val="center"/>
          </w:tcPr>
          <w:p w:rsidR="00A72621" w:rsidRPr="003234ED" w:rsidRDefault="00A72621" w:rsidP="00A72621">
            <w:pPr>
              <w:rPr>
                <w:rFonts w:ascii="Times New Roman" w:hAnsi="Times New Roman"/>
                <w:sz w:val="24"/>
                <w:szCs w:val="24"/>
              </w:rPr>
            </w:pPr>
          </w:p>
        </w:tc>
      </w:tr>
      <w:tr w:rsidR="003430B8" w:rsidRPr="003234ED" w:rsidTr="00422B75">
        <w:trPr>
          <w:trHeight w:val="440"/>
        </w:trPr>
        <w:tc>
          <w:tcPr>
            <w:tcW w:w="2077" w:type="pct"/>
            <w:tcBorders>
              <w:top w:val="nil"/>
              <w:left w:val="single" w:sz="4" w:space="0" w:color="auto"/>
              <w:bottom w:val="single" w:sz="4" w:space="0" w:color="auto"/>
              <w:right w:val="single" w:sz="4" w:space="0" w:color="auto"/>
            </w:tcBorders>
            <w:shd w:val="clear" w:color="auto" w:fill="auto"/>
            <w:vAlign w:val="center"/>
          </w:tcPr>
          <w:p w:rsidR="003430B8" w:rsidRPr="003234ED" w:rsidRDefault="003430B8" w:rsidP="00A72621">
            <w:pPr>
              <w:rPr>
                <w:rFonts w:ascii="Times New Roman" w:hAnsi="Times New Roman"/>
                <w:sz w:val="24"/>
                <w:szCs w:val="24"/>
              </w:rPr>
            </w:pPr>
          </w:p>
        </w:tc>
        <w:tc>
          <w:tcPr>
            <w:tcW w:w="2021" w:type="pct"/>
            <w:tcBorders>
              <w:top w:val="nil"/>
              <w:left w:val="nil"/>
              <w:bottom w:val="single" w:sz="4" w:space="0" w:color="auto"/>
              <w:right w:val="single" w:sz="4" w:space="0" w:color="auto"/>
            </w:tcBorders>
            <w:shd w:val="clear" w:color="auto" w:fill="auto"/>
            <w:vAlign w:val="center"/>
          </w:tcPr>
          <w:p w:rsidR="003430B8" w:rsidRPr="003234ED" w:rsidRDefault="003430B8" w:rsidP="00A72621">
            <w:pPr>
              <w:rPr>
                <w:rFonts w:ascii="Times New Roman" w:hAnsi="Times New Roman"/>
                <w:sz w:val="24"/>
                <w:szCs w:val="24"/>
              </w:rPr>
            </w:pPr>
          </w:p>
        </w:tc>
        <w:tc>
          <w:tcPr>
            <w:tcW w:w="902" w:type="pct"/>
            <w:tcBorders>
              <w:top w:val="nil"/>
              <w:left w:val="nil"/>
              <w:bottom w:val="single" w:sz="4" w:space="0" w:color="auto"/>
              <w:right w:val="single" w:sz="4" w:space="0" w:color="auto"/>
            </w:tcBorders>
            <w:vAlign w:val="center"/>
          </w:tcPr>
          <w:p w:rsidR="003430B8" w:rsidRPr="003234ED" w:rsidRDefault="003430B8" w:rsidP="00A72621">
            <w:pPr>
              <w:rPr>
                <w:rFonts w:ascii="Times New Roman" w:hAnsi="Times New Roman"/>
                <w:sz w:val="24"/>
                <w:szCs w:val="24"/>
              </w:rPr>
            </w:pPr>
          </w:p>
        </w:tc>
      </w:tr>
    </w:tbl>
    <w:p w:rsidR="001C0A0A" w:rsidRPr="006307E3" w:rsidRDefault="001C0A0A" w:rsidP="003C5593">
      <w:pPr>
        <w:pStyle w:val="Heading2"/>
        <w:tabs>
          <w:tab w:val="num" w:pos="-180"/>
        </w:tabs>
        <w:spacing w:before="240"/>
        <w:ind w:left="1267"/>
        <w:rPr>
          <w:rFonts w:ascii="Times New Roman" w:hAnsi="Times New Roman"/>
          <w:i w:val="0"/>
          <w:sz w:val="24"/>
          <w:szCs w:val="24"/>
          <w:u w:val="single"/>
        </w:rPr>
      </w:pPr>
      <w:bookmarkStart w:id="20" w:name="_Toc425344492"/>
      <w:r w:rsidRPr="006307E3">
        <w:rPr>
          <w:rFonts w:ascii="Times New Roman" w:hAnsi="Times New Roman"/>
          <w:i w:val="0"/>
          <w:sz w:val="24"/>
          <w:szCs w:val="24"/>
          <w:u w:val="single"/>
        </w:rPr>
        <w:t>Deliverables</w:t>
      </w:r>
      <w:bookmarkEnd w:id="20"/>
      <w:r w:rsidRPr="006307E3">
        <w:rPr>
          <w:rFonts w:ascii="Times New Roman" w:hAnsi="Times New Roman"/>
          <w:i w:val="0"/>
          <w:sz w:val="24"/>
          <w:szCs w:val="24"/>
          <w:u w:val="single"/>
        </w:rPr>
        <w:t xml:space="preserve"> </w:t>
      </w:r>
    </w:p>
    <w:p w:rsidR="001C0A0A" w:rsidRDefault="001C0A0A" w:rsidP="00AF69FB">
      <w:pPr>
        <w:pStyle w:val="Legislative"/>
        <w:ind w:left="547"/>
        <w:rPr>
          <w:rFonts w:ascii="Times New Roman" w:eastAsia="Times New Roman" w:hAnsi="Times New Roman" w:cs="Times New Roman"/>
          <w:bCs/>
          <w:i/>
          <w:kern w:val="28"/>
        </w:rPr>
      </w:pPr>
      <w:r w:rsidRPr="00AF69FB">
        <w:rPr>
          <w:rFonts w:ascii="Times New Roman" w:eastAsia="Times New Roman" w:hAnsi="Times New Roman" w:cs="Times New Roman"/>
          <w:bCs/>
          <w:i/>
          <w:kern w:val="28"/>
        </w:rPr>
        <w:t>If the project is fully contracted out, a deliverables based contract is required per State CIO.  For multiple contracting projects, contact OSCIO for clarification and consultation.</w:t>
      </w:r>
    </w:p>
    <w:p w:rsidR="00C64D3C" w:rsidRPr="00AF69FB" w:rsidRDefault="00C64D3C" w:rsidP="00AF69FB">
      <w:pPr>
        <w:pStyle w:val="Legislative"/>
        <w:ind w:left="547"/>
        <w:rPr>
          <w:rFonts w:ascii="Times New Roman" w:eastAsia="Times New Roman" w:hAnsi="Times New Roman" w:cs="Times New Roman"/>
          <w:bCs/>
          <w:i/>
          <w:kern w:val="28"/>
        </w:rPr>
      </w:pPr>
    </w:p>
    <w:tbl>
      <w:tblPr>
        <w:tblW w:w="5000" w:type="pct"/>
        <w:tblLook w:val="0000" w:firstRow="0" w:lastRow="0" w:firstColumn="0" w:lastColumn="0" w:noHBand="0" w:noVBand="0"/>
      </w:tblPr>
      <w:tblGrid>
        <w:gridCol w:w="4427"/>
        <w:gridCol w:w="3421"/>
        <w:gridCol w:w="1728"/>
      </w:tblGrid>
      <w:tr w:rsidR="001C0A0A" w:rsidRPr="003234ED" w:rsidTr="00E4777C">
        <w:trPr>
          <w:trHeight w:val="440"/>
        </w:trPr>
        <w:tc>
          <w:tcPr>
            <w:tcW w:w="2312" w:type="pc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tcPr>
          <w:p w:rsidR="001C0A0A" w:rsidRPr="003234ED" w:rsidRDefault="001C0A0A" w:rsidP="00E4777C">
            <w:pPr>
              <w:jc w:val="center"/>
              <w:rPr>
                <w:rFonts w:ascii="Times New Roman" w:hAnsi="Times New Roman"/>
                <w:b/>
                <w:bCs/>
                <w:sz w:val="24"/>
                <w:szCs w:val="24"/>
              </w:rPr>
            </w:pPr>
            <w:r>
              <w:rPr>
                <w:rFonts w:ascii="Times New Roman" w:hAnsi="Times New Roman"/>
                <w:b/>
                <w:bCs/>
                <w:sz w:val="24"/>
                <w:szCs w:val="24"/>
              </w:rPr>
              <w:t>Deliverables</w:t>
            </w:r>
          </w:p>
        </w:tc>
        <w:tc>
          <w:tcPr>
            <w:tcW w:w="1786" w:type="pc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tcPr>
          <w:p w:rsidR="001C0A0A" w:rsidRPr="003234ED" w:rsidRDefault="001C0A0A" w:rsidP="00E4777C">
            <w:pPr>
              <w:jc w:val="center"/>
              <w:rPr>
                <w:rFonts w:ascii="Times New Roman" w:hAnsi="Times New Roman"/>
                <w:b/>
                <w:bCs/>
                <w:sz w:val="24"/>
                <w:szCs w:val="24"/>
              </w:rPr>
            </w:pPr>
            <w:r>
              <w:rPr>
                <w:rFonts w:ascii="Times New Roman" w:hAnsi="Times New Roman"/>
                <w:b/>
                <w:bCs/>
                <w:sz w:val="24"/>
                <w:szCs w:val="24"/>
              </w:rPr>
              <w:t>Measure or Notes</w:t>
            </w:r>
          </w:p>
        </w:tc>
        <w:tc>
          <w:tcPr>
            <w:tcW w:w="902" w:type="pc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tcPr>
          <w:p w:rsidR="001C0A0A" w:rsidRDefault="001C0A0A" w:rsidP="00E4777C">
            <w:pPr>
              <w:jc w:val="center"/>
              <w:rPr>
                <w:rFonts w:ascii="Times New Roman" w:hAnsi="Times New Roman"/>
                <w:b/>
                <w:bCs/>
                <w:sz w:val="24"/>
                <w:szCs w:val="24"/>
              </w:rPr>
            </w:pPr>
            <w:r>
              <w:rPr>
                <w:rFonts w:ascii="Times New Roman" w:hAnsi="Times New Roman"/>
                <w:b/>
                <w:bCs/>
                <w:sz w:val="24"/>
                <w:szCs w:val="24"/>
              </w:rPr>
              <w:t>Priority</w:t>
            </w:r>
          </w:p>
        </w:tc>
      </w:tr>
      <w:tr w:rsidR="001C0A0A" w:rsidRPr="003234ED" w:rsidTr="00E4777C">
        <w:trPr>
          <w:trHeight w:val="440"/>
        </w:trPr>
        <w:tc>
          <w:tcPr>
            <w:tcW w:w="2312" w:type="pct"/>
            <w:tcBorders>
              <w:top w:val="nil"/>
              <w:left w:val="single" w:sz="4" w:space="0" w:color="auto"/>
              <w:bottom w:val="single" w:sz="4" w:space="0" w:color="auto"/>
              <w:right w:val="single" w:sz="4" w:space="0" w:color="auto"/>
            </w:tcBorders>
            <w:shd w:val="clear" w:color="auto" w:fill="auto"/>
            <w:vAlign w:val="center"/>
          </w:tcPr>
          <w:p w:rsidR="001C0A0A" w:rsidRPr="003234ED" w:rsidRDefault="001C0A0A" w:rsidP="00E4777C">
            <w:pPr>
              <w:rPr>
                <w:rFonts w:ascii="Times New Roman" w:hAnsi="Times New Roman"/>
                <w:sz w:val="24"/>
                <w:szCs w:val="24"/>
              </w:rPr>
            </w:pPr>
          </w:p>
        </w:tc>
        <w:tc>
          <w:tcPr>
            <w:tcW w:w="1786" w:type="pct"/>
            <w:tcBorders>
              <w:top w:val="nil"/>
              <w:left w:val="nil"/>
              <w:bottom w:val="single" w:sz="4" w:space="0" w:color="auto"/>
              <w:right w:val="single" w:sz="4" w:space="0" w:color="auto"/>
            </w:tcBorders>
            <w:shd w:val="clear" w:color="auto" w:fill="auto"/>
            <w:vAlign w:val="center"/>
          </w:tcPr>
          <w:p w:rsidR="001C0A0A" w:rsidRPr="003234ED" w:rsidRDefault="001C0A0A" w:rsidP="00E4777C">
            <w:pPr>
              <w:rPr>
                <w:rFonts w:ascii="Times New Roman" w:hAnsi="Times New Roman"/>
                <w:sz w:val="24"/>
                <w:szCs w:val="24"/>
              </w:rPr>
            </w:pPr>
          </w:p>
        </w:tc>
        <w:tc>
          <w:tcPr>
            <w:tcW w:w="902" w:type="pct"/>
            <w:tcBorders>
              <w:top w:val="nil"/>
              <w:left w:val="nil"/>
              <w:bottom w:val="single" w:sz="4" w:space="0" w:color="auto"/>
              <w:right w:val="single" w:sz="4" w:space="0" w:color="auto"/>
            </w:tcBorders>
            <w:vAlign w:val="center"/>
          </w:tcPr>
          <w:p w:rsidR="001C0A0A" w:rsidRPr="003234ED" w:rsidRDefault="001C0A0A" w:rsidP="00E4777C">
            <w:pPr>
              <w:rPr>
                <w:rFonts w:ascii="Times New Roman" w:hAnsi="Times New Roman"/>
                <w:sz w:val="24"/>
                <w:szCs w:val="24"/>
              </w:rPr>
            </w:pPr>
          </w:p>
        </w:tc>
      </w:tr>
      <w:tr w:rsidR="001C0A0A" w:rsidRPr="003234ED" w:rsidTr="00E4777C">
        <w:trPr>
          <w:trHeight w:val="440"/>
        </w:trPr>
        <w:tc>
          <w:tcPr>
            <w:tcW w:w="2312" w:type="pct"/>
            <w:tcBorders>
              <w:top w:val="nil"/>
              <w:left w:val="single" w:sz="4" w:space="0" w:color="auto"/>
              <w:bottom w:val="single" w:sz="4" w:space="0" w:color="auto"/>
              <w:right w:val="single" w:sz="4" w:space="0" w:color="auto"/>
            </w:tcBorders>
            <w:shd w:val="clear" w:color="auto" w:fill="auto"/>
            <w:vAlign w:val="center"/>
          </w:tcPr>
          <w:p w:rsidR="001C0A0A" w:rsidRPr="003234ED" w:rsidRDefault="001C0A0A" w:rsidP="00E4777C">
            <w:pPr>
              <w:rPr>
                <w:rFonts w:ascii="Times New Roman" w:hAnsi="Times New Roman"/>
                <w:sz w:val="24"/>
                <w:szCs w:val="24"/>
              </w:rPr>
            </w:pPr>
          </w:p>
        </w:tc>
        <w:tc>
          <w:tcPr>
            <w:tcW w:w="1786" w:type="pct"/>
            <w:tcBorders>
              <w:top w:val="nil"/>
              <w:left w:val="nil"/>
              <w:bottom w:val="single" w:sz="4" w:space="0" w:color="auto"/>
              <w:right w:val="single" w:sz="4" w:space="0" w:color="auto"/>
            </w:tcBorders>
            <w:shd w:val="clear" w:color="auto" w:fill="auto"/>
            <w:vAlign w:val="center"/>
          </w:tcPr>
          <w:p w:rsidR="001C0A0A" w:rsidRPr="003234ED" w:rsidRDefault="001C0A0A" w:rsidP="00E4777C">
            <w:pPr>
              <w:rPr>
                <w:rFonts w:ascii="Times New Roman" w:hAnsi="Times New Roman"/>
                <w:sz w:val="24"/>
                <w:szCs w:val="24"/>
              </w:rPr>
            </w:pPr>
          </w:p>
        </w:tc>
        <w:tc>
          <w:tcPr>
            <w:tcW w:w="902" w:type="pct"/>
            <w:tcBorders>
              <w:top w:val="nil"/>
              <w:left w:val="nil"/>
              <w:bottom w:val="single" w:sz="4" w:space="0" w:color="auto"/>
              <w:right w:val="single" w:sz="4" w:space="0" w:color="auto"/>
            </w:tcBorders>
            <w:vAlign w:val="center"/>
          </w:tcPr>
          <w:p w:rsidR="001C0A0A" w:rsidRPr="003234ED" w:rsidRDefault="001C0A0A" w:rsidP="00E4777C">
            <w:pPr>
              <w:rPr>
                <w:rFonts w:ascii="Times New Roman" w:hAnsi="Times New Roman"/>
                <w:sz w:val="24"/>
                <w:szCs w:val="24"/>
              </w:rPr>
            </w:pPr>
          </w:p>
        </w:tc>
      </w:tr>
      <w:tr w:rsidR="001C0A0A" w:rsidRPr="003234ED" w:rsidTr="00E4777C">
        <w:trPr>
          <w:trHeight w:val="440"/>
        </w:trPr>
        <w:tc>
          <w:tcPr>
            <w:tcW w:w="2312" w:type="pct"/>
            <w:tcBorders>
              <w:top w:val="nil"/>
              <w:left w:val="single" w:sz="4" w:space="0" w:color="auto"/>
              <w:bottom w:val="single" w:sz="4" w:space="0" w:color="auto"/>
              <w:right w:val="single" w:sz="4" w:space="0" w:color="auto"/>
            </w:tcBorders>
            <w:shd w:val="clear" w:color="auto" w:fill="auto"/>
            <w:vAlign w:val="center"/>
          </w:tcPr>
          <w:p w:rsidR="001C0A0A" w:rsidRPr="003234ED" w:rsidRDefault="001C0A0A" w:rsidP="00E4777C">
            <w:pPr>
              <w:rPr>
                <w:rFonts w:ascii="Times New Roman" w:hAnsi="Times New Roman"/>
                <w:sz w:val="24"/>
                <w:szCs w:val="24"/>
              </w:rPr>
            </w:pPr>
          </w:p>
        </w:tc>
        <w:tc>
          <w:tcPr>
            <w:tcW w:w="1786" w:type="pct"/>
            <w:tcBorders>
              <w:top w:val="nil"/>
              <w:left w:val="nil"/>
              <w:bottom w:val="single" w:sz="4" w:space="0" w:color="auto"/>
              <w:right w:val="single" w:sz="4" w:space="0" w:color="auto"/>
            </w:tcBorders>
            <w:shd w:val="clear" w:color="auto" w:fill="auto"/>
            <w:vAlign w:val="center"/>
          </w:tcPr>
          <w:p w:rsidR="001C0A0A" w:rsidRPr="003234ED" w:rsidRDefault="001C0A0A" w:rsidP="00E4777C">
            <w:pPr>
              <w:rPr>
                <w:rFonts w:ascii="Times New Roman" w:hAnsi="Times New Roman"/>
                <w:sz w:val="24"/>
                <w:szCs w:val="24"/>
              </w:rPr>
            </w:pPr>
          </w:p>
        </w:tc>
        <w:tc>
          <w:tcPr>
            <w:tcW w:w="902" w:type="pct"/>
            <w:tcBorders>
              <w:top w:val="nil"/>
              <w:left w:val="nil"/>
              <w:bottom w:val="single" w:sz="4" w:space="0" w:color="auto"/>
              <w:right w:val="single" w:sz="4" w:space="0" w:color="auto"/>
            </w:tcBorders>
            <w:vAlign w:val="center"/>
          </w:tcPr>
          <w:p w:rsidR="001C0A0A" w:rsidRPr="003234ED" w:rsidRDefault="001C0A0A" w:rsidP="00E4777C">
            <w:pPr>
              <w:rPr>
                <w:rFonts w:ascii="Times New Roman" w:hAnsi="Times New Roman"/>
                <w:sz w:val="24"/>
                <w:szCs w:val="24"/>
              </w:rPr>
            </w:pPr>
          </w:p>
        </w:tc>
      </w:tr>
      <w:tr w:rsidR="001C0A0A" w:rsidRPr="003234ED" w:rsidTr="00E4777C">
        <w:trPr>
          <w:trHeight w:val="440"/>
        </w:trPr>
        <w:tc>
          <w:tcPr>
            <w:tcW w:w="2312" w:type="pct"/>
            <w:tcBorders>
              <w:top w:val="nil"/>
              <w:left w:val="single" w:sz="4" w:space="0" w:color="auto"/>
              <w:bottom w:val="single" w:sz="4" w:space="0" w:color="auto"/>
              <w:right w:val="single" w:sz="4" w:space="0" w:color="auto"/>
            </w:tcBorders>
            <w:shd w:val="clear" w:color="auto" w:fill="auto"/>
            <w:vAlign w:val="center"/>
          </w:tcPr>
          <w:p w:rsidR="001C0A0A" w:rsidRPr="003234ED" w:rsidRDefault="001C0A0A" w:rsidP="00E4777C">
            <w:pPr>
              <w:rPr>
                <w:rFonts w:ascii="Times New Roman" w:hAnsi="Times New Roman"/>
                <w:sz w:val="24"/>
                <w:szCs w:val="24"/>
              </w:rPr>
            </w:pPr>
          </w:p>
        </w:tc>
        <w:tc>
          <w:tcPr>
            <w:tcW w:w="1786" w:type="pct"/>
            <w:tcBorders>
              <w:top w:val="nil"/>
              <w:left w:val="nil"/>
              <w:bottom w:val="single" w:sz="4" w:space="0" w:color="auto"/>
              <w:right w:val="single" w:sz="4" w:space="0" w:color="auto"/>
            </w:tcBorders>
            <w:shd w:val="clear" w:color="auto" w:fill="auto"/>
            <w:vAlign w:val="center"/>
          </w:tcPr>
          <w:p w:rsidR="001C0A0A" w:rsidRPr="003234ED" w:rsidRDefault="001C0A0A" w:rsidP="00E4777C">
            <w:pPr>
              <w:rPr>
                <w:rFonts w:ascii="Times New Roman" w:hAnsi="Times New Roman"/>
                <w:sz w:val="24"/>
                <w:szCs w:val="24"/>
              </w:rPr>
            </w:pPr>
          </w:p>
        </w:tc>
        <w:tc>
          <w:tcPr>
            <w:tcW w:w="902" w:type="pct"/>
            <w:tcBorders>
              <w:top w:val="nil"/>
              <w:left w:val="nil"/>
              <w:bottom w:val="single" w:sz="4" w:space="0" w:color="auto"/>
              <w:right w:val="single" w:sz="4" w:space="0" w:color="auto"/>
            </w:tcBorders>
            <w:vAlign w:val="center"/>
          </w:tcPr>
          <w:p w:rsidR="001C0A0A" w:rsidRPr="003234ED" w:rsidRDefault="001C0A0A" w:rsidP="00E4777C">
            <w:pPr>
              <w:rPr>
                <w:rFonts w:ascii="Times New Roman" w:hAnsi="Times New Roman"/>
                <w:sz w:val="24"/>
                <w:szCs w:val="24"/>
              </w:rPr>
            </w:pPr>
          </w:p>
        </w:tc>
      </w:tr>
    </w:tbl>
    <w:p w:rsidR="00EF1247" w:rsidRDefault="00EF1247" w:rsidP="00EF1247">
      <w:pPr>
        <w:pStyle w:val="Heading2"/>
        <w:tabs>
          <w:tab w:val="num" w:pos="-180"/>
        </w:tabs>
        <w:spacing w:before="240"/>
        <w:ind w:left="1267"/>
        <w:rPr>
          <w:rFonts w:ascii="Times New Roman" w:hAnsi="Times New Roman"/>
          <w:i w:val="0"/>
          <w:sz w:val="24"/>
          <w:szCs w:val="24"/>
        </w:rPr>
      </w:pPr>
      <w:bookmarkStart w:id="21" w:name="_Toc425344493"/>
      <w:r w:rsidRPr="00EF1247">
        <w:rPr>
          <w:rFonts w:ascii="Times New Roman" w:hAnsi="Times New Roman"/>
          <w:i w:val="0"/>
          <w:sz w:val="24"/>
          <w:szCs w:val="24"/>
        </w:rPr>
        <w:t>Requirements Management Plan</w:t>
      </w:r>
      <w:bookmarkEnd w:id="21"/>
    </w:p>
    <w:p w:rsidR="00FF70FB" w:rsidRPr="00FF70FB" w:rsidRDefault="00870529" w:rsidP="00FF70FB">
      <w:pPr>
        <w:pStyle w:val="NormalText"/>
      </w:pPr>
      <w:r>
        <w:rPr>
          <w:b/>
        </w:rPr>
        <w:t>[See PMBOK Chapter 5.2</w:t>
      </w:r>
      <w:r w:rsidR="00FF70FB">
        <w:rPr>
          <w:b/>
        </w:rPr>
        <w:t xml:space="preserve"> Collect Requirements</w:t>
      </w:r>
      <w:r w:rsidR="00FF70FB" w:rsidRPr="006B6134">
        <w:rPr>
          <w:b/>
        </w:rPr>
        <w:t>]</w:t>
      </w:r>
    </w:p>
    <w:p w:rsidR="00EF1247" w:rsidRPr="00AF69FB" w:rsidRDefault="009135B0" w:rsidP="00AF69FB">
      <w:pPr>
        <w:pStyle w:val="Legislative"/>
        <w:ind w:left="547"/>
        <w:rPr>
          <w:rFonts w:ascii="Times New Roman" w:eastAsia="Times New Roman" w:hAnsi="Times New Roman" w:cs="Times New Roman"/>
          <w:bCs/>
          <w:i/>
          <w:kern w:val="28"/>
        </w:rPr>
      </w:pPr>
      <w:r w:rsidRPr="00AF69FB">
        <w:rPr>
          <w:rFonts w:ascii="Times New Roman" w:eastAsia="Times New Roman" w:hAnsi="Times New Roman" w:cs="Times New Roman"/>
          <w:bCs/>
          <w:i/>
          <w:kern w:val="28"/>
        </w:rPr>
        <w:t xml:space="preserve">Document how requirements will be analyzed, documented, managed and controlled throughout the project lifecycle. Define how acceptance or non-acceptance of deliverables will be managed.  </w:t>
      </w:r>
      <w:r w:rsidR="001C0357" w:rsidRPr="00AF69FB">
        <w:rPr>
          <w:rFonts w:ascii="Times New Roman" w:eastAsia="Times New Roman" w:hAnsi="Times New Roman" w:cs="Times New Roman"/>
          <w:bCs/>
          <w:i/>
          <w:kern w:val="28"/>
        </w:rPr>
        <w:t xml:space="preserve">A </w:t>
      </w:r>
      <w:r w:rsidR="00EF1247" w:rsidRPr="00AF69FB">
        <w:rPr>
          <w:rFonts w:ascii="Times New Roman" w:eastAsia="Times New Roman" w:hAnsi="Times New Roman" w:cs="Times New Roman"/>
          <w:bCs/>
          <w:i/>
          <w:kern w:val="28"/>
        </w:rPr>
        <w:t>Requirements Management Plan can include:</w:t>
      </w:r>
      <w:r w:rsidR="00AF69FB" w:rsidRPr="00AF69FB">
        <w:rPr>
          <w:rFonts w:ascii="Times New Roman" w:eastAsia="Times New Roman" w:hAnsi="Times New Roman" w:cs="Times New Roman"/>
          <w:bCs/>
          <w:i/>
          <w:kern w:val="28"/>
        </w:rPr>
        <w:t xml:space="preserve"> </w:t>
      </w:r>
      <w:r w:rsidR="00EF1247" w:rsidRPr="00AF69FB">
        <w:rPr>
          <w:rFonts w:ascii="Times New Roman" w:eastAsia="Times New Roman" w:hAnsi="Times New Roman" w:cs="Times New Roman"/>
          <w:bCs/>
          <w:i/>
          <w:kern w:val="28"/>
        </w:rPr>
        <w:t xml:space="preserve">How requirements </w:t>
      </w:r>
      <w:r w:rsidR="00EF1247" w:rsidRPr="00AF69FB">
        <w:rPr>
          <w:rFonts w:ascii="Times New Roman" w:eastAsia="Times New Roman" w:hAnsi="Times New Roman" w:cs="Times New Roman"/>
          <w:bCs/>
          <w:i/>
          <w:kern w:val="28"/>
        </w:rPr>
        <w:lastRenderedPageBreak/>
        <w:t>activit</w:t>
      </w:r>
      <w:r w:rsidR="001C0A0A" w:rsidRPr="00AF69FB">
        <w:rPr>
          <w:rFonts w:ascii="Times New Roman" w:eastAsia="Times New Roman" w:hAnsi="Times New Roman" w:cs="Times New Roman"/>
          <w:bCs/>
          <w:i/>
          <w:kern w:val="28"/>
        </w:rPr>
        <w:t xml:space="preserve">ies will be planned, tracked, </w:t>
      </w:r>
      <w:r w:rsidR="00EF1247" w:rsidRPr="00AF69FB">
        <w:rPr>
          <w:rFonts w:ascii="Times New Roman" w:eastAsia="Times New Roman" w:hAnsi="Times New Roman" w:cs="Times New Roman"/>
          <w:bCs/>
          <w:i/>
          <w:kern w:val="28"/>
        </w:rPr>
        <w:t>reported</w:t>
      </w:r>
      <w:r w:rsidR="001C0A0A" w:rsidRPr="00AF69FB">
        <w:rPr>
          <w:rFonts w:ascii="Times New Roman" w:eastAsia="Times New Roman" w:hAnsi="Times New Roman" w:cs="Times New Roman"/>
          <w:bCs/>
          <w:i/>
          <w:kern w:val="28"/>
        </w:rPr>
        <w:t xml:space="preserve"> and managed</w:t>
      </w:r>
      <w:r w:rsidR="00AF69FB" w:rsidRPr="00AF69FB">
        <w:rPr>
          <w:rFonts w:ascii="Times New Roman" w:eastAsia="Times New Roman" w:hAnsi="Times New Roman" w:cs="Times New Roman"/>
          <w:bCs/>
          <w:i/>
          <w:kern w:val="28"/>
        </w:rPr>
        <w:t xml:space="preserve">. </w:t>
      </w:r>
      <w:r w:rsidR="00EF1247" w:rsidRPr="00AF69FB">
        <w:rPr>
          <w:rFonts w:ascii="Times New Roman" w:eastAsia="Times New Roman" w:hAnsi="Times New Roman" w:cs="Times New Roman"/>
          <w:bCs/>
          <w:i/>
          <w:kern w:val="28"/>
        </w:rPr>
        <w:t>Requirements prioritization process</w:t>
      </w:r>
      <w:r w:rsidR="00AF69FB" w:rsidRPr="00AF69FB">
        <w:rPr>
          <w:rFonts w:ascii="Times New Roman" w:eastAsia="Times New Roman" w:hAnsi="Times New Roman" w:cs="Times New Roman"/>
          <w:bCs/>
          <w:i/>
          <w:kern w:val="28"/>
        </w:rPr>
        <w:t xml:space="preserve">, </w:t>
      </w:r>
      <w:r w:rsidR="004E53BB" w:rsidRPr="00AF69FB">
        <w:rPr>
          <w:rFonts w:ascii="Times New Roman" w:eastAsia="Times New Roman" w:hAnsi="Times New Roman" w:cs="Times New Roman"/>
          <w:bCs/>
          <w:i/>
          <w:kern w:val="28"/>
        </w:rPr>
        <w:t>Measures</w:t>
      </w:r>
      <w:r w:rsidR="00EF1247" w:rsidRPr="00AF69FB">
        <w:rPr>
          <w:rFonts w:ascii="Times New Roman" w:eastAsia="Times New Roman" w:hAnsi="Times New Roman" w:cs="Times New Roman"/>
          <w:bCs/>
          <w:i/>
          <w:kern w:val="28"/>
        </w:rPr>
        <w:t xml:space="preserve"> that will be used and the rationale for using them; and</w:t>
      </w:r>
      <w:r w:rsidR="00AF69FB" w:rsidRPr="00AF69FB">
        <w:rPr>
          <w:rFonts w:ascii="Times New Roman" w:eastAsia="Times New Roman" w:hAnsi="Times New Roman" w:cs="Times New Roman"/>
          <w:bCs/>
          <w:i/>
          <w:kern w:val="28"/>
        </w:rPr>
        <w:t xml:space="preserve"> </w:t>
      </w:r>
      <w:r w:rsidR="00EF1247" w:rsidRPr="00AF69FB">
        <w:rPr>
          <w:rFonts w:ascii="Times New Roman" w:eastAsia="Times New Roman" w:hAnsi="Times New Roman" w:cs="Times New Roman"/>
          <w:bCs/>
          <w:i/>
          <w:kern w:val="28"/>
        </w:rPr>
        <w:t>Traceability structure to reflect which requirement attributes will be captured on the traceability matrix</w:t>
      </w:r>
    </w:p>
    <w:p w:rsidR="00711F77" w:rsidRPr="00711F77" w:rsidRDefault="004D572B" w:rsidP="00711F77">
      <w:pPr>
        <w:pStyle w:val="Heading2"/>
        <w:tabs>
          <w:tab w:val="num" w:pos="-180"/>
        </w:tabs>
        <w:spacing w:before="240"/>
        <w:ind w:left="1267"/>
        <w:rPr>
          <w:rFonts w:ascii="Times New Roman" w:hAnsi="Times New Roman"/>
          <w:i w:val="0"/>
          <w:sz w:val="24"/>
          <w:szCs w:val="24"/>
        </w:rPr>
      </w:pPr>
      <w:bookmarkStart w:id="22" w:name="_Toc425344494"/>
      <w:bookmarkEnd w:id="9"/>
      <w:r>
        <w:rPr>
          <w:rFonts w:ascii="Times New Roman" w:hAnsi="Times New Roman"/>
          <w:i w:val="0"/>
          <w:sz w:val="24"/>
          <w:szCs w:val="24"/>
        </w:rPr>
        <w:t xml:space="preserve">High Level </w:t>
      </w:r>
      <w:r w:rsidR="00711F77">
        <w:rPr>
          <w:rFonts w:ascii="Times New Roman" w:hAnsi="Times New Roman"/>
          <w:i w:val="0"/>
          <w:sz w:val="24"/>
          <w:szCs w:val="24"/>
        </w:rPr>
        <w:t>Requirements</w:t>
      </w:r>
      <w:bookmarkEnd w:id="22"/>
    </w:p>
    <w:tbl>
      <w:tblPr>
        <w:tblW w:w="5000" w:type="pct"/>
        <w:tblLook w:val="0000" w:firstRow="0" w:lastRow="0" w:firstColumn="0" w:lastColumn="0" w:noHBand="0" w:noVBand="0"/>
      </w:tblPr>
      <w:tblGrid>
        <w:gridCol w:w="3674"/>
        <w:gridCol w:w="2975"/>
        <w:gridCol w:w="1920"/>
        <w:gridCol w:w="1007"/>
      </w:tblGrid>
      <w:tr w:rsidR="0021585B" w:rsidRPr="003234ED" w:rsidTr="0021585B">
        <w:trPr>
          <w:trHeight w:val="440"/>
        </w:trPr>
        <w:tc>
          <w:tcPr>
            <w:tcW w:w="1918" w:type="pc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tcPr>
          <w:p w:rsidR="0021585B" w:rsidRPr="003234ED" w:rsidRDefault="0021585B" w:rsidP="006B6858">
            <w:pPr>
              <w:jc w:val="center"/>
              <w:rPr>
                <w:rFonts w:ascii="Times New Roman" w:hAnsi="Times New Roman"/>
                <w:b/>
                <w:bCs/>
                <w:sz w:val="24"/>
                <w:szCs w:val="24"/>
              </w:rPr>
            </w:pPr>
            <w:r>
              <w:rPr>
                <w:rFonts w:ascii="Times New Roman" w:hAnsi="Times New Roman"/>
                <w:b/>
                <w:bCs/>
                <w:sz w:val="24"/>
                <w:szCs w:val="24"/>
              </w:rPr>
              <w:t>Customer or Business Need</w:t>
            </w:r>
          </w:p>
        </w:tc>
        <w:tc>
          <w:tcPr>
            <w:tcW w:w="1553" w:type="pc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tcPr>
          <w:p w:rsidR="0021585B" w:rsidRPr="003234ED" w:rsidRDefault="0021585B" w:rsidP="006B6858">
            <w:pPr>
              <w:jc w:val="center"/>
              <w:rPr>
                <w:rFonts w:ascii="Times New Roman" w:hAnsi="Times New Roman"/>
                <w:b/>
                <w:bCs/>
                <w:sz w:val="24"/>
                <w:szCs w:val="24"/>
              </w:rPr>
            </w:pPr>
            <w:r>
              <w:rPr>
                <w:rFonts w:ascii="Times New Roman" w:hAnsi="Times New Roman"/>
                <w:b/>
                <w:bCs/>
                <w:sz w:val="24"/>
                <w:szCs w:val="24"/>
              </w:rPr>
              <w:t>High Level Requirement</w:t>
            </w:r>
          </w:p>
        </w:tc>
        <w:tc>
          <w:tcPr>
            <w:tcW w:w="1002" w:type="pc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tcPr>
          <w:p w:rsidR="0021585B" w:rsidRDefault="0021585B" w:rsidP="006B6858">
            <w:pPr>
              <w:jc w:val="center"/>
              <w:rPr>
                <w:rFonts w:ascii="Times New Roman" w:hAnsi="Times New Roman"/>
                <w:b/>
                <w:bCs/>
                <w:sz w:val="24"/>
                <w:szCs w:val="24"/>
              </w:rPr>
            </w:pPr>
            <w:r>
              <w:rPr>
                <w:rFonts w:ascii="Times New Roman" w:hAnsi="Times New Roman"/>
                <w:b/>
                <w:bCs/>
                <w:sz w:val="24"/>
                <w:szCs w:val="24"/>
              </w:rPr>
              <w:t>Priority</w:t>
            </w:r>
          </w:p>
        </w:tc>
        <w:tc>
          <w:tcPr>
            <w:tcW w:w="526" w:type="pc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tcPr>
          <w:p w:rsidR="0021585B" w:rsidRPr="0021585B" w:rsidRDefault="0021585B" w:rsidP="0021585B">
            <w:pPr>
              <w:jc w:val="center"/>
              <w:rPr>
                <w:rFonts w:ascii="Times New Roman" w:hAnsi="Times New Roman"/>
                <w:b/>
                <w:bCs/>
                <w:sz w:val="24"/>
                <w:szCs w:val="24"/>
              </w:rPr>
            </w:pPr>
            <w:r>
              <w:rPr>
                <w:rFonts w:ascii="Times New Roman" w:hAnsi="Times New Roman"/>
                <w:b/>
                <w:bCs/>
                <w:sz w:val="24"/>
                <w:szCs w:val="24"/>
              </w:rPr>
              <w:t>ID #</w:t>
            </w:r>
          </w:p>
        </w:tc>
      </w:tr>
      <w:tr w:rsidR="0021585B" w:rsidRPr="003234ED" w:rsidTr="0021585B">
        <w:trPr>
          <w:trHeight w:val="440"/>
        </w:trPr>
        <w:tc>
          <w:tcPr>
            <w:tcW w:w="1918" w:type="pct"/>
            <w:tcBorders>
              <w:top w:val="nil"/>
              <w:left w:val="single" w:sz="4" w:space="0" w:color="auto"/>
              <w:bottom w:val="single" w:sz="4" w:space="0" w:color="auto"/>
              <w:right w:val="single" w:sz="4" w:space="0" w:color="auto"/>
            </w:tcBorders>
            <w:shd w:val="clear" w:color="auto" w:fill="auto"/>
            <w:vAlign w:val="center"/>
          </w:tcPr>
          <w:p w:rsidR="0021585B" w:rsidRPr="003234ED" w:rsidRDefault="0021585B" w:rsidP="006B6858">
            <w:pPr>
              <w:rPr>
                <w:rFonts w:ascii="Times New Roman" w:hAnsi="Times New Roman"/>
                <w:sz w:val="24"/>
                <w:szCs w:val="24"/>
              </w:rPr>
            </w:pPr>
          </w:p>
        </w:tc>
        <w:tc>
          <w:tcPr>
            <w:tcW w:w="1553" w:type="pct"/>
            <w:tcBorders>
              <w:top w:val="nil"/>
              <w:left w:val="nil"/>
              <w:bottom w:val="single" w:sz="4" w:space="0" w:color="auto"/>
              <w:right w:val="single" w:sz="4" w:space="0" w:color="auto"/>
            </w:tcBorders>
            <w:shd w:val="clear" w:color="auto" w:fill="auto"/>
            <w:vAlign w:val="center"/>
          </w:tcPr>
          <w:p w:rsidR="0021585B" w:rsidRPr="003234ED" w:rsidRDefault="0021585B" w:rsidP="006B6858">
            <w:pPr>
              <w:rPr>
                <w:rFonts w:ascii="Times New Roman" w:hAnsi="Times New Roman"/>
                <w:sz w:val="24"/>
                <w:szCs w:val="24"/>
              </w:rPr>
            </w:pPr>
          </w:p>
        </w:tc>
        <w:tc>
          <w:tcPr>
            <w:tcW w:w="1002" w:type="pct"/>
            <w:tcBorders>
              <w:top w:val="nil"/>
              <w:left w:val="nil"/>
              <w:bottom w:val="single" w:sz="4" w:space="0" w:color="auto"/>
              <w:right w:val="single" w:sz="4" w:space="0" w:color="auto"/>
            </w:tcBorders>
            <w:vAlign w:val="center"/>
          </w:tcPr>
          <w:p w:rsidR="0021585B" w:rsidRPr="003234ED" w:rsidRDefault="0021585B" w:rsidP="006B6858">
            <w:pPr>
              <w:rPr>
                <w:rFonts w:ascii="Times New Roman" w:hAnsi="Times New Roman"/>
                <w:sz w:val="24"/>
                <w:szCs w:val="24"/>
              </w:rPr>
            </w:pPr>
          </w:p>
        </w:tc>
        <w:tc>
          <w:tcPr>
            <w:tcW w:w="526" w:type="pct"/>
            <w:tcBorders>
              <w:top w:val="nil"/>
              <w:left w:val="nil"/>
              <w:bottom w:val="single" w:sz="4" w:space="0" w:color="auto"/>
              <w:right w:val="single" w:sz="4" w:space="0" w:color="auto"/>
            </w:tcBorders>
          </w:tcPr>
          <w:p w:rsidR="0021585B" w:rsidRPr="00E52A20" w:rsidRDefault="0021585B" w:rsidP="006B6858">
            <w:pPr>
              <w:rPr>
                <w:rFonts w:ascii="Times New Roman" w:hAnsi="Times New Roman"/>
                <w:i/>
                <w:sz w:val="24"/>
                <w:szCs w:val="24"/>
              </w:rPr>
            </w:pPr>
          </w:p>
        </w:tc>
      </w:tr>
      <w:tr w:rsidR="0021585B" w:rsidRPr="003234ED" w:rsidTr="0021585B">
        <w:trPr>
          <w:trHeight w:val="440"/>
        </w:trPr>
        <w:tc>
          <w:tcPr>
            <w:tcW w:w="1918" w:type="pct"/>
            <w:tcBorders>
              <w:top w:val="nil"/>
              <w:left w:val="single" w:sz="4" w:space="0" w:color="auto"/>
              <w:bottom w:val="single" w:sz="4" w:space="0" w:color="auto"/>
              <w:right w:val="single" w:sz="4" w:space="0" w:color="auto"/>
            </w:tcBorders>
            <w:shd w:val="clear" w:color="auto" w:fill="auto"/>
            <w:vAlign w:val="center"/>
          </w:tcPr>
          <w:p w:rsidR="0021585B" w:rsidRPr="003234ED" w:rsidRDefault="0021585B" w:rsidP="006B6858">
            <w:pPr>
              <w:rPr>
                <w:rFonts w:ascii="Times New Roman" w:hAnsi="Times New Roman"/>
                <w:sz w:val="24"/>
                <w:szCs w:val="24"/>
              </w:rPr>
            </w:pPr>
          </w:p>
        </w:tc>
        <w:tc>
          <w:tcPr>
            <w:tcW w:w="1553" w:type="pct"/>
            <w:tcBorders>
              <w:top w:val="nil"/>
              <w:left w:val="nil"/>
              <w:bottom w:val="single" w:sz="4" w:space="0" w:color="auto"/>
              <w:right w:val="single" w:sz="4" w:space="0" w:color="auto"/>
            </w:tcBorders>
            <w:shd w:val="clear" w:color="auto" w:fill="auto"/>
            <w:vAlign w:val="center"/>
          </w:tcPr>
          <w:p w:rsidR="0021585B" w:rsidRPr="003234ED" w:rsidRDefault="0021585B" w:rsidP="006B6858">
            <w:pPr>
              <w:rPr>
                <w:rFonts w:ascii="Times New Roman" w:hAnsi="Times New Roman"/>
                <w:sz w:val="24"/>
                <w:szCs w:val="24"/>
              </w:rPr>
            </w:pPr>
          </w:p>
        </w:tc>
        <w:tc>
          <w:tcPr>
            <w:tcW w:w="1002" w:type="pct"/>
            <w:tcBorders>
              <w:top w:val="nil"/>
              <w:left w:val="nil"/>
              <w:bottom w:val="single" w:sz="4" w:space="0" w:color="auto"/>
              <w:right w:val="single" w:sz="4" w:space="0" w:color="auto"/>
            </w:tcBorders>
            <w:vAlign w:val="center"/>
          </w:tcPr>
          <w:p w:rsidR="0021585B" w:rsidRPr="003234ED" w:rsidRDefault="0021585B" w:rsidP="006B6858">
            <w:pPr>
              <w:rPr>
                <w:rFonts w:ascii="Times New Roman" w:hAnsi="Times New Roman"/>
                <w:sz w:val="24"/>
                <w:szCs w:val="24"/>
              </w:rPr>
            </w:pPr>
          </w:p>
        </w:tc>
        <w:tc>
          <w:tcPr>
            <w:tcW w:w="526" w:type="pct"/>
            <w:tcBorders>
              <w:top w:val="nil"/>
              <w:left w:val="nil"/>
              <w:bottom w:val="single" w:sz="4" w:space="0" w:color="auto"/>
              <w:right w:val="single" w:sz="4" w:space="0" w:color="auto"/>
            </w:tcBorders>
          </w:tcPr>
          <w:p w:rsidR="0021585B" w:rsidRPr="00E52A20" w:rsidRDefault="0021585B" w:rsidP="006B6858">
            <w:pPr>
              <w:rPr>
                <w:rFonts w:ascii="Times New Roman" w:hAnsi="Times New Roman"/>
                <w:i/>
                <w:sz w:val="24"/>
                <w:szCs w:val="24"/>
              </w:rPr>
            </w:pPr>
          </w:p>
        </w:tc>
      </w:tr>
      <w:tr w:rsidR="0021585B" w:rsidRPr="003234ED" w:rsidTr="0021585B">
        <w:trPr>
          <w:trHeight w:val="440"/>
        </w:trPr>
        <w:tc>
          <w:tcPr>
            <w:tcW w:w="1918" w:type="pct"/>
            <w:tcBorders>
              <w:top w:val="nil"/>
              <w:left w:val="single" w:sz="4" w:space="0" w:color="auto"/>
              <w:bottom w:val="single" w:sz="4" w:space="0" w:color="auto"/>
              <w:right w:val="single" w:sz="4" w:space="0" w:color="auto"/>
            </w:tcBorders>
            <w:shd w:val="clear" w:color="auto" w:fill="auto"/>
            <w:vAlign w:val="center"/>
          </w:tcPr>
          <w:p w:rsidR="0021585B" w:rsidRPr="003234ED" w:rsidRDefault="0021585B" w:rsidP="006B6858">
            <w:pPr>
              <w:rPr>
                <w:rFonts w:ascii="Times New Roman" w:hAnsi="Times New Roman"/>
                <w:sz w:val="24"/>
                <w:szCs w:val="24"/>
              </w:rPr>
            </w:pPr>
          </w:p>
        </w:tc>
        <w:tc>
          <w:tcPr>
            <w:tcW w:w="1553" w:type="pct"/>
            <w:tcBorders>
              <w:top w:val="nil"/>
              <w:left w:val="nil"/>
              <w:bottom w:val="single" w:sz="4" w:space="0" w:color="auto"/>
              <w:right w:val="single" w:sz="4" w:space="0" w:color="auto"/>
            </w:tcBorders>
            <w:shd w:val="clear" w:color="auto" w:fill="auto"/>
            <w:vAlign w:val="center"/>
          </w:tcPr>
          <w:p w:rsidR="0021585B" w:rsidRPr="003234ED" w:rsidRDefault="0021585B" w:rsidP="006B6858">
            <w:pPr>
              <w:rPr>
                <w:rFonts w:ascii="Times New Roman" w:hAnsi="Times New Roman"/>
                <w:sz w:val="24"/>
                <w:szCs w:val="24"/>
              </w:rPr>
            </w:pPr>
          </w:p>
        </w:tc>
        <w:tc>
          <w:tcPr>
            <w:tcW w:w="1002" w:type="pct"/>
            <w:tcBorders>
              <w:top w:val="nil"/>
              <w:left w:val="nil"/>
              <w:bottom w:val="single" w:sz="4" w:space="0" w:color="auto"/>
              <w:right w:val="single" w:sz="4" w:space="0" w:color="auto"/>
            </w:tcBorders>
            <w:vAlign w:val="center"/>
          </w:tcPr>
          <w:p w:rsidR="0021585B" w:rsidRPr="003234ED" w:rsidRDefault="0021585B" w:rsidP="006B6858">
            <w:pPr>
              <w:rPr>
                <w:rFonts w:ascii="Times New Roman" w:hAnsi="Times New Roman"/>
                <w:sz w:val="24"/>
                <w:szCs w:val="24"/>
              </w:rPr>
            </w:pPr>
          </w:p>
        </w:tc>
        <w:tc>
          <w:tcPr>
            <w:tcW w:w="526" w:type="pct"/>
            <w:tcBorders>
              <w:top w:val="nil"/>
              <w:left w:val="nil"/>
              <w:bottom w:val="single" w:sz="4" w:space="0" w:color="auto"/>
              <w:right w:val="single" w:sz="4" w:space="0" w:color="auto"/>
            </w:tcBorders>
          </w:tcPr>
          <w:p w:rsidR="0021585B" w:rsidRPr="00E52A20" w:rsidRDefault="0021585B" w:rsidP="006B6858">
            <w:pPr>
              <w:rPr>
                <w:rFonts w:ascii="Times New Roman" w:hAnsi="Times New Roman"/>
                <w:i/>
                <w:sz w:val="24"/>
                <w:szCs w:val="24"/>
              </w:rPr>
            </w:pPr>
          </w:p>
        </w:tc>
      </w:tr>
      <w:tr w:rsidR="0021585B" w:rsidRPr="003234ED" w:rsidTr="0021585B">
        <w:trPr>
          <w:trHeight w:val="440"/>
        </w:trPr>
        <w:tc>
          <w:tcPr>
            <w:tcW w:w="1918" w:type="pct"/>
            <w:tcBorders>
              <w:top w:val="nil"/>
              <w:left w:val="single" w:sz="4" w:space="0" w:color="auto"/>
              <w:bottom w:val="single" w:sz="4" w:space="0" w:color="auto"/>
              <w:right w:val="single" w:sz="4" w:space="0" w:color="auto"/>
            </w:tcBorders>
            <w:shd w:val="clear" w:color="auto" w:fill="auto"/>
            <w:vAlign w:val="center"/>
          </w:tcPr>
          <w:p w:rsidR="0021585B" w:rsidRPr="003234ED" w:rsidRDefault="0021585B" w:rsidP="006B6858">
            <w:pPr>
              <w:rPr>
                <w:rFonts w:ascii="Times New Roman" w:hAnsi="Times New Roman"/>
                <w:sz w:val="24"/>
                <w:szCs w:val="24"/>
              </w:rPr>
            </w:pPr>
          </w:p>
        </w:tc>
        <w:tc>
          <w:tcPr>
            <w:tcW w:w="1553" w:type="pct"/>
            <w:tcBorders>
              <w:top w:val="nil"/>
              <w:left w:val="nil"/>
              <w:bottom w:val="single" w:sz="4" w:space="0" w:color="auto"/>
              <w:right w:val="single" w:sz="4" w:space="0" w:color="auto"/>
            </w:tcBorders>
            <w:shd w:val="clear" w:color="auto" w:fill="auto"/>
            <w:vAlign w:val="center"/>
          </w:tcPr>
          <w:p w:rsidR="0021585B" w:rsidRPr="003234ED" w:rsidRDefault="0021585B" w:rsidP="006B6858">
            <w:pPr>
              <w:rPr>
                <w:rFonts w:ascii="Times New Roman" w:hAnsi="Times New Roman"/>
                <w:sz w:val="24"/>
                <w:szCs w:val="24"/>
              </w:rPr>
            </w:pPr>
          </w:p>
        </w:tc>
        <w:tc>
          <w:tcPr>
            <w:tcW w:w="1002" w:type="pct"/>
            <w:tcBorders>
              <w:top w:val="nil"/>
              <w:left w:val="nil"/>
              <w:bottom w:val="single" w:sz="4" w:space="0" w:color="auto"/>
              <w:right w:val="single" w:sz="4" w:space="0" w:color="auto"/>
            </w:tcBorders>
            <w:vAlign w:val="center"/>
          </w:tcPr>
          <w:p w:rsidR="0021585B" w:rsidRPr="003234ED" w:rsidRDefault="0021585B" w:rsidP="006B6858">
            <w:pPr>
              <w:rPr>
                <w:rFonts w:ascii="Times New Roman" w:hAnsi="Times New Roman"/>
                <w:sz w:val="24"/>
                <w:szCs w:val="24"/>
              </w:rPr>
            </w:pPr>
          </w:p>
        </w:tc>
        <w:tc>
          <w:tcPr>
            <w:tcW w:w="526" w:type="pct"/>
            <w:tcBorders>
              <w:top w:val="nil"/>
              <w:left w:val="nil"/>
              <w:bottom w:val="single" w:sz="4" w:space="0" w:color="auto"/>
              <w:right w:val="single" w:sz="4" w:space="0" w:color="auto"/>
            </w:tcBorders>
          </w:tcPr>
          <w:p w:rsidR="0021585B" w:rsidRPr="00E52A20" w:rsidRDefault="0021585B" w:rsidP="006B6858">
            <w:pPr>
              <w:rPr>
                <w:rFonts w:ascii="Times New Roman" w:hAnsi="Times New Roman"/>
                <w:i/>
                <w:sz w:val="24"/>
                <w:szCs w:val="24"/>
              </w:rPr>
            </w:pPr>
          </w:p>
        </w:tc>
      </w:tr>
    </w:tbl>
    <w:p w:rsidR="00711F77" w:rsidRPr="001C0A0A" w:rsidRDefault="00B105A3" w:rsidP="00BD3F0D">
      <w:pPr>
        <w:pStyle w:val="NormalText"/>
        <w:ind w:left="0"/>
        <w:rPr>
          <w:i/>
        </w:rPr>
      </w:pPr>
      <w:r w:rsidRPr="001C0A0A">
        <w:rPr>
          <w:i/>
        </w:rPr>
        <w:t xml:space="preserve">Note:  These are the high level Requirements from the </w:t>
      </w:r>
      <w:r w:rsidRPr="001C0A0A">
        <w:rPr>
          <w:b/>
          <w:i/>
        </w:rPr>
        <w:t>customer’s perspective.</w:t>
      </w:r>
      <w:r w:rsidRPr="001C0A0A">
        <w:rPr>
          <w:i/>
        </w:rPr>
        <w:t xml:space="preserve">  The lower level </w:t>
      </w:r>
      <w:r w:rsidR="00711F77" w:rsidRPr="001C0A0A">
        <w:rPr>
          <w:i/>
        </w:rPr>
        <w:t xml:space="preserve">Technical Requirements </w:t>
      </w:r>
      <w:r w:rsidRPr="001C0A0A">
        <w:rPr>
          <w:i/>
        </w:rPr>
        <w:t xml:space="preserve">can be documented in the </w:t>
      </w:r>
      <w:r w:rsidR="00711F77" w:rsidRPr="001C0A0A">
        <w:rPr>
          <w:i/>
        </w:rPr>
        <w:t xml:space="preserve">in </w:t>
      </w:r>
      <w:r w:rsidR="001C3AA0" w:rsidRPr="001C0A0A">
        <w:rPr>
          <w:i/>
        </w:rPr>
        <w:t xml:space="preserve">Requirements </w:t>
      </w:r>
      <w:r w:rsidR="00711F77" w:rsidRPr="001C0A0A">
        <w:rPr>
          <w:i/>
        </w:rPr>
        <w:t>Supporting Plan</w:t>
      </w:r>
      <w:r w:rsidRPr="001C0A0A">
        <w:rPr>
          <w:i/>
        </w:rPr>
        <w:t xml:space="preserve"> or the Requirements </w:t>
      </w:r>
      <w:r w:rsidR="003C7548" w:rsidRPr="001C0A0A">
        <w:rPr>
          <w:i/>
        </w:rPr>
        <w:t xml:space="preserve">Traceability Matrix is used to track accomplishment of meeting requirements.  </w:t>
      </w:r>
    </w:p>
    <w:p w:rsidR="00D16DE8" w:rsidRDefault="00D16DE8" w:rsidP="00F27E64">
      <w:pPr>
        <w:pStyle w:val="Heading2"/>
        <w:tabs>
          <w:tab w:val="num" w:pos="-180"/>
        </w:tabs>
        <w:spacing w:before="240"/>
        <w:ind w:left="1267"/>
        <w:rPr>
          <w:rFonts w:ascii="Times New Roman" w:hAnsi="Times New Roman"/>
          <w:i w:val="0"/>
          <w:sz w:val="24"/>
          <w:szCs w:val="24"/>
        </w:rPr>
      </w:pPr>
      <w:bookmarkStart w:id="23" w:name="_Toc425344495"/>
      <w:r>
        <w:rPr>
          <w:rFonts w:ascii="Times New Roman" w:hAnsi="Times New Roman"/>
          <w:i w:val="0"/>
          <w:sz w:val="24"/>
          <w:szCs w:val="24"/>
        </w:rPr>
        <w:t>Scope</w:t>
      </w:r>
      <w:r w:rsidR="001515C0">
        <w:rPr>
          <w:rFonts w:ascii="Times New Roman" w:hAnsi="Times New Roman"/>
          <w:i w:val="0"/>
          <w:sz w:val="24"/>
          <w:szCs w:val="24"/>
        </w:rPr>
        <w:t xml:space="preserve"> Management Plan</w:t>
      </w:r>
      <w:bookmarkEnd w:id="23"/>
    </w:p>
    <w:p w:rsidR="009A1197" w:rsidRPr="009A1197" w:rsidRDefault="00601D60" w:rsidP="009A1197">
      <w:pPr>
        <w:pStyle w:val="NormalText"/>
        <w:rPr>
          <w:b/>
        </w:rPr>
      </w:pPr>
      <w:r>
        <w:rPr>
          <w:b/>
        </w:rPr>
        <w:t>[See PMBOK Chapter 5 Project Scope Management</w:t>
      </w:r>
      <w:r w:rsidR="009A1197">
        <w:rPr>
          <w:b/>
        </w:rPr>
        <w:t>]</w:t>
      </w:r>
    </w:p>
    <w:p w:rsidR="001515C0" w:rsidRPr="00AF69FB" w:rsidRDefault="001515C0" w:rsidP="00AF69FB">
      <w:pPr>
        <w:pStyle w:val="Legislative"/>
        <w:ind w:left="547"/>
        <w:rPr>
          <w:rFonts w:ascii="Times New Roman" w:eastAsia="Times New Roman" w:hAnsi="Times New Roman" w:cs="Times New Roman"/>
          <w:bCs/>
          <w:i/>
          <w:kern w:val="28"/>
        </w:rPr>
      </w:pPr>
      <w:r w:rsidRPr="00AF69FB">
        <w:rPr>
          <w:rFonts w:ascii="Times New Roman" w:eastAsia="Times New Roman" w:hAnsi="Times New Roman" w:cs="Times New Roman"/>
          <w:bCs/>
          <w:i/>
          <w:kern w:val="28"/>
        </w:rPr>
        <w:t>Document how the project scope wi</w:t>
      </w:r>
      <w:r w:rsidR="001C0A0A" w:rsidRPr="00AF69FB">
        <w:rPr>
          <w:rFonts w:ascii="Times New Roman" w:eastAsia="Times New Roman" w:hAnsi="Times New Roman" w:cs="Times New Roman"/>
          <w:bCs/>
          <w:i/>
          <w:kern w:val="28"/>
        </w:rPr>
        <w:t xml:space="preserve">ll be defined, approved and managed </w:t>
      </w:r>
      <w:r w:rsidRPr="00AF69FB">
        <w:rPr>
          <w:rFonts w:ascii="Times New Roman" w:eastAsia="Times New Roman" w:hAnsi="Times New Roman" w:cs="Times New Roman"/>
          <w:bCs/>
          <w:i/>
          <w:kern w:val="28"/>
        </w:rPr>
        <w:t>throughout the project’s lifecycle.  The scope management plan can be formal or informal, broadly framed or highly detailed, based on the needs of the project. The major components of a</w:t>
      </w:r>
      <w:r w:rsidR="001C0A0A" w:rsidRPr="00AF69FB">
        <w:rPr>
          <w:rFonts w:ascii="Times New Roman" w:eastAsia="Times New Roman" w:hAnsi="Times New Roman" w:cs="Times New Roman"/>
          <w:bCs/>
          <w:i/>
          <w:kern w:val="28"/>
        </w:rPr>
        <w:t xml:space="preserve"> scope management plan can include: </w:t>
      </w:r>
      <w:r w:rsidRPr="00AF69FB">
        <w:rPr>
          <w:rFonts w:ascii="Times New Roman" w:eastAsia="Times New Roman" w:hAnsi="Times New Roman" w:cs="Times New Roman"/>
          <w:bCs/>
          <w:i/>
          <w:kern w:val="28"/>
        </w:rPr>
        <w:t>Process for preparing a detailed project scope statement</w:t>
      </w:r>
    </w:p>
    <w:p w:rsidR="001C0A0A" w:rsidRPr="00AF69FB" w:rsidRDefault="001C0A0A" w:rsidP="00AF69FB">
      <w:pPr>
        <w:pStyle w:val="Legislative"/>
        <w:ind w:left="547"/>
        <w:rPr>
          <w:rFonts w:ascii="Times New Roman" w:eastAsia="Times New Roman" w:hAnsi="Times New Roman" w:cs="Times New Roman"/>
          <w:bCs/>
          <w:i/>
          <w:kern w:val="28"/>
        </w:rPr>
      </w:pPr>
      <w:r w:rsidRPr="00AF69FB">
        <w:rPr>
          <w:rFonts w:ascii="Times New Roman" w:eastAsia="Times New Roman" w:hAnsi="Times New Roman" w:cs="Times New Roman"/>
          <w:bCs/>
          <w:i/>
          <w:kern w:val="28"/>
        </w:rPr>
        <w:t>How formal acceptance of the completed deliverables will be obtained; and</w:t>
      </w:r>
      <w:r w:rsidR="00AF69FB" w:rsidRPr="00AF69FB">
        <w:rPr>
          <w:rFonts w:ascii="Times New Roman" w:eastAsia="Times New Roman" w:hAnsi="Times New Roman" w:cs="Times New Roman"/>
          <w:bCs/>
          <w:i/>
          <w:kern w:val="28"/>
        </w:rPr>
        <w:t xml:space="preserve"> </w:t>
      </w:r>
      <w:r w:rsidRPr="00AF69FB">
        <w:rPr>
          <w:rFonts w:ascii="Times New Roman" w:eastAsia="Times New Roman" w:hAnsi="Times New Roman" w:cs="Times New Roman"/>
          <w:bCs/>
          <w:i/>
          <w:kern w:val="28"/>
        </w:rPr>
        <w:t xml:space="preserve">Process to control how requests for change to the detailed project scope statement will be processed. </w:t>
      </w:r>
    </w:p>
    <w:p w:rsidR="001515C0" w:rsidRPr="006307E3" w:rsidRDefault="001515C0" w:rsidP="001515C0">
      <w:pPr>
        <w:pStyle w:val="Heading2"/>
        <w:tabs>
          <w:tab w:val="num" w:pos="-180"/>
        </w:tabs>
        <w:spacing w:before="240"/>
        <w:ind w:left="1267"/>
        <w:rPr>
          <w:rFonts w:ascii="Times New Roman" w:hAnsi="Times New Roman"/>
          <w:i w:val="0"/>
          <w:sz w:val="24"/>
          <w:szCs w:val="24"/>
          <w:u w:val="single"/>
        </w:rPr>
      </w:pPr>
      <w:bookmarkStart w:id="24" w:name="_Toc425344496"/>
      <w:r w:rsidRPr="006307E3">
        <w:rPr>
          <w:rFonts w:ascii="Times New Roman" w:hAnsi="Times New Roman"/>
          <w:i w:val="0"/>
          <w:sz w:val="24"/>
          <w:szCs w:val="24"/>
          <w:u w:val="single"/>
        </w:rPr>
        <w:t>Scope Statement</w:t>
      </w:r>
      <w:bookmarkEnd w:id="24"/>
    </w:p>
    <w:p w:rsidR="00C26B7C" w:rsidRPr="00E74105" w:rsidRDefault="00C26B7C" w:rsidP="00BD3F0D">
      <w:pPr>
        <w:pStyle w:val="NormalText"/>
        <w:rPr>
          <w:b/>
        </w:rPr>
      </w:pPr>
      <w:r w:rsidRPr="00E74105">
        <w:rPr>
          <w:b/>
        </w:rPr>
        <w:t>Scope Inclusions:</w:t>
      </w:r>
    </w:p>
    <w:p w:rsidR="00C26B7C" w:rsidRPr="00E4777C" w:rsidRDefault="00C26B7C" w:rsidP="00BD3F0D">
      <w:pPr>
        <w:pStyle w:val="NormalText"/>
        <w:numPr>
          <w:ilvl w:val="0"/>
          <w:numId w:val="41"/>
        </w:numPr>
        <w:rPr>
          <w:i/>
        </w:rPr>
      </w:pPr>
      <w:r w:rsidRPr="00E4777C">
        <w:rPr>
          <w:i/>
        </w:rPr>
        <w:t>Business Features and Functions</w:t>
      </w:r>
    </w:p>
    <w:p w:rsidR="00C26B7C" w:rsidRPr="00E4777C" w:rsidRDefault="00C26B7C" w:rsidP="00BD3F0D">
      <w:pPr>
        <w:pStyle w:val="NormalText"/>
        <w:numPr>
          <w:ilvl w:val="0"/>
          <w:numId w:val="41"/>
        </w:numPr>
        <w:rPr>
          <w:i/>
        </w:rPr>
      </w:pPr>
      <w:r w:rsidRPr="00E4777C">
        <w:rPr>
          <w:i/>
        </w:rPr>
        <w:t>Technical Features and Functions</w:t>
      </w:r>
    </w:p>
    <w:p w:rsidR="00E74105" w:rsidRPr="00E4777C" w:rsidRDefault="00E74105" w:rsidP="00BD3F0D">
      <w:pPr>
        <w:pStyle w:val="NormalText"/>
        <w:numPr>
          <w:ilvl w:val="0"/>
          <w:numId w:val="41"/>
        </w:numPr>
        <w:rPr>
          <w:i/>
        </w:rPr>
      </w:pPr>
      <w:r w:rsidRPr="00E4777C">
        <w:rPr>
          <w:i/>
        </w:rPr>
        <w:t>Requirement Areas</w:t>
      </w:r>
    </w:p>
    <w:p w:rsidR="00E74105" w:rsidRPr="00E4777C" w:rsidRDefault="00E74105" w:rsidP="00BD3F0D">
      <w:pPr>
        <w:pStyle w:val="NormalText"/>
        <w:numPr>
          <w:ilvl w:val="0"/>
          <w:numId w:val="41"/>
        </w:numPr>
        <w:rPr>
          <w:i/>
        </w:rPr>
      </w:pPr>
      <w:r w:rsidRPr="00E4777C">
        <w:rPr>
          <w:i/>
        </w:rPr>
        <w:t xml:space="preserve">Completion </w:t>
      </w:r>
      <w:r w:rsidR="00C75B15">
        <w:rPr>
          <w:i/>
        </w:rPr>
        <w:t xml:space="preserve">/ Acceptance </w:t>
      </w:r>
      <w:r w:rsidRPr="00E4777C">
        <w:rPr>
          <w:i/>
        </w:rPr>
        <w:t>Criteria</w:t>
      </w:r>
      <w:r w:rsidR="00850940" w:rsidRPr="00E4777C">
        <w:rPr>
          <w:i/>
        </w:rPr>
        <w:t xml:space="preserve"> </w:t>
      </w:r>
    </w:p>
    <w:p w:rsidR="00D16DE8" w:rsidRPr="00E74105" w:rsidRDefault="00D16DE8" w:rsidP="00BD3F0D">
      <w:pPr>
        <w:pStyle w:val="NormalText"/>
        <w:rPr>
          <w:b/>
        </w:rPr>
      </w:pPr>
      <w:r w:rsidRPr="00E74105">
        <w:rPr>
          <w:b/>
        </w:rPr>
        <w:t>Scope Exclusions</w:t>
      </w:r>
      <w:r w:rsidR="00251EDF">
        <w:rPr>
          <w:b/>
        </w:rPr>
        <w:t xml:space="preserve"> or Boundaries</w:t>
      </w:r>
    </w:p>
    <w:p w:rsidR="004079A6" w:rsidRDefault="00850940" w:rsidP="00BD3F0D">
      <w:pPr>
        <w:pStyle w:val="NormalText"/>
        <w:rPr>
          <w:b/>
        </w:rPr>
      </w:pPr>
      <w:r>
        <w:rPr>
          <w:b/>
        </w:rPr>
        <w:t xml:space="preserve">Assumptions, Dependencies and </w:t>
      </w:r>
      <w:r w:rsidR="004079A6" w:rsidRPr="00E74105">
        <w:rPr>
          <w:b/>
        </w:rPr>
        <w:t>Constraints</w:t>
      </w:r>
    </w:p>
    <w:p w:rsidR="00BF688F" w:rsidRPr="00AF69FB" w:rsidRDefault="00C75B15" w:rsidP="00AF69FB">
      <w:pPr>
        <w:pStyle w:val="Legislative"/>
        <w:ind w:left="547"/>
        <w:rPr>
          <w:rFonts w:ascii="Times New Roman" w:eastAsia="Times New Roman" w:hAnsi="Times New Roman" w:cs="Times New Roman"/>
          <w:bCs/>
          <w:i/>
          <w:kern w:val="28"/>
        </w:rPr>
      </w:pPr>
      <w:r w:rsidRPr="00AF69FB">
        <w:rPr>
          <w:rFonts w:ascii="Times New Roman" w:eastAsia="Times New Roman" w:hAnsi="Times New Roman" w:cs="Times New Roman"/>
          <w:bCs/>
          <w:i/>
          <w:kern w:val="28"/>
        </w:rPr>
        <w:t>What are the critical dependencies between this initiative and ot</w:t>
      </w:r>
      <w:r w:rsidR="00AF69FB" w:rsidRPr="00AF69FB">
        <w:rPr>
          <w:rFonts w:ascii="Times New Roman" w:eastAsia="Times New Roman" w:hAnsi="Times New Roman" w:cs="Times New Roman"/>
          <w:bCs/>
          <w:i/>
          <w:kern w:val="28"/>
        </w:rPr>
        <w:t>her agency projects/initiatives</w:t>
      </w:r>
      <w:r w:rsidR="00AF69FB">
        <w:rPr>
          <w:rFonts w:ascii="Times New Roman" w:eastAsia="Times New Roman" w:hAnsi="Times New Roman" w:cs="Times New Roman"/>
          <w:bCs/>
          <w:i/>
          <w:kern w:val="28"/>
        </w:rPr>
        <w:t xml:space="preserve"> - </w:t>
      </w:r>
      <w:r w:rsidR="00AF69FB" w:rsidRPr="00AF69FB">
        <w:rPr>
          <w:rFonts w:ascii="Times New Roman" w:eastAsia="Times New Roman" w:hAnsi="Times New Roman" w:cs="Times New Roman"/>
          <w:bCs/>
          <w:i/>
          <w:kern w:val="28"/>
        </w:rPr>
        <w:t>what</w:t>
      </w:r>
      <w:r w:rsidRPr="00AF69FB">
        <w:rPr>
          <w:rFonts w:ascii="Times New Roman" w:eastAsia="Times New Roman" w:hAnsi="Times New Roman" w:cs="Times New Roman"/>
          <w:bCs/>
          <w:i/>
          <w:kern w:val="28"/>
        </w:rPr>
        <w:t xml:space="preserve"> has to be “true” in order for the project to achieve the aims for which it is being initiated?</w:t>
      </w:r>
      <w:r w:rsidR="00AF69FB" w:rsidRPr="00AF69FB">
        <w:rPr>
          <w:rFonts w:ascii="Times New Roman" w:eastAsia="Times New Roman" w:hAnsi="Times New Roman" w:cs="Times New Roman"/>
          <w:bCs/>
          <w:i/>
          <w:kern w:val="28"/>
        </w:rPr>
        <w:t xml:space="preserve"> </w:t>
      </w:r>
      <w:r w:rsidR="00BF688F" w:rsidRPr="00AF69FB">
        <w:rPr>
          <w:rFonts w:ascii="Times New Roman" w:eastAsia="Times New Roman" w:hAnsi="Times New Roman" w:cs="Times New Roman"/>
          <w:bCs/>
          <w:i/>
          <w:kern w:val="28"/>
        </w:rPr>
        <w:t>What are the assumptions, dependencies and constraints critical to the initiation, planning and successful execution/completion of this project?</w:t>
      </w:r>
      <w:r w:rsidR="00AF69FB" w:rsidRPr="00AF69FB">
        <w:rPr>
          <w:rFonts w:ascii="Times New Roman" w:eastAsia="Times New Roman" w:hAnsi="Times New Roman" w:cs="Times New Roman"/>
          <w:bCs/>
          <w:i/>
          <w:kern w:val="28"/>
        </w:rPr>
        <w:t xml:space="preserve">  </w:t>
      </w:r>
      <w:r w:rsidR="00BF688F" w:rsidRPr="00AF69FB">
        <w:rPr>
          <w:rFonts w:ascii="Times New Roman" w:eastAsia="Times New Roman" w:hAnsi="Times New Roman" w:cs="Times New Roman"/>
          <w:bCs/>
          <w:i/>
          <w:kern w:val="28"/>
        </w:rPr>
        <w:t>Is there a deadline by which a solution must be in place?</w:t>
      </w:r>
      <w:r w:rsidR="00AF69FB" w:rsidRPr="00AF69FB">
        <w:rPr>
          <w:rFonts w:ascii="Times New Roman" w:eastAsia="Times New Roman" w:hAnsi="Times New Roman" w:cs="Times New Roman"/>
          <w:bCs/>
          <w:i/>
          <w:kern w:val="28"/>
        </w:rPr>
        <w:t xml:space="preserve"> </w:t>
      </w:r>
      <w:r w:rsidR="00BF688F" w:rsidRPr="00AF69FB">
        <w:rPr>
          <w:rFonts w:ascii="Times New Roman" w:eastAsia="Times New Roman" w:hAnsi="Times New Roman" w:cs="Times New Roman"/>
          <w:bCs/>
          <w:i/>
          <w:kern w:val="28"/>
        </w:rPr>
        <w:t xml:space="preserve">Is there a known maximum not to exceed budget available to spend on this project?  Are there funding constraints/strings attached to available funding that have caused the agency to include or exclude </w:t>
      </w:r>
      <w:r w:rsidR="00AF69FB">
        <w:rPr>
          <w:rFonts w:ascii="Times New Roman" w:eastAsia="Times New Roman" w:hAnsi="Times New Roman" w:cs="Times New Roman"/>
          <w:bCs/>
          <w:i/>
          <w:kern w:val="28"/>
        </w:rPr>
        <w:t xml:space="preserve">available alternatives?  </w:t>
      </w:r>
    </w:p>
    <w:p w:rsidR="007E1D2F" w:rsidRDefault="007E1D2F" w:rsidP="004E4190">
      <w:pPr>
        <w:pStyle w:val="Heading1"/>
        <w:pageBreakBefore w:val="0"/>
        <w:ind w:hanging="360"/>
        <w:rPr>
          <w:rFonts w:ascii="Times New Roman" w:hAnsi="Times New Roman"/>
          <w:i w:val="0"/>
          <w:sz w:val="28"/>
          <w:szCs w:val="28"/>
        </w:rPr>
      </w:pPr>
      <w:bookmarkStart w:id="25" w:name="_Toc425344497"/>
      <w:bookmarkStart w:id="26" w:name="_Toc398195969"/>
      <w:r>
        <w:rPr>
          <w:rFonts w:ascii="Times New Roman" w:hAnsi="Times New Roman"/>
          <w:i w:val="0"/>
          <w:sz w:val="28"/>
          <w:szCs w:val="28"/>
        </w:rPr>
        <w:lastRenderedPageBreak/>
        <w:t>Project Governance</w:t>
      </w:r>
      <w:r w:rsidR="004F46FD">
        <w:rPr>
          <w:rFonts w:ascii="Times New Roman" w:hAnsi="Times New Roman"/>
          <w:i w:val="0"/>
          <w:sz w:val="28"/>
          <w:szCs w:val="28"/>
        </w:rPr>
        <w:t xml:space="preserve"> Framework</w:t>
      </w:r>
      <w:bookmarkEnd w:id="25"/>
    </w:p>
    <w:p w:rsidR="00DF03F0" w:rsidRDefault="00DF03F0" w:rsidP="0074214E">
      <w:pPr>
        <w:pStyle w:val="Heading2"/>
        <w:tabs>
          <w:tab w:val="clear" w:pos="180"/>
          <w:tab w:val="num" w:pos="-180"/>
        </w:tabs>
        <w:spacing w:before="240"/>
        <w:ind w:left="1267"/>
        <w:rPr>
          <w:rFonts w:ascii="Times New Roman" w:hAnsi="Times New Roman"/>
          <w:i w:val="0"/>
          <w:sz w:val="24"/>
          <w:szCs w:val="24"/>
        </w:rPr>
      </w:pPr>
      <w:bookmarkStart w:id="27" w:name="_Toc425344498"/>
      <w:r w:rsidRPr="0074214E">
        <w:rPr>
          <w:rFonts w:ascii="Times New Roman" w:hAnsi="Times New Roman"/>
          <w:i w:val="0"/>
          <w:sz w:val="24"/>
          <w:szCs w:val="24"/>
        </w:rPr>
        <w:t>Project Governance</w:t>
      </w:r>
      <w:r w:rsidR="0012209C" w:rsidRPr="0074214E">
        <w:rPr>
          <w:rFonts w:ascii="Times New Roman" w:hAnsi="Times New Roman"/>
          <w:i w:val="0"/>
          <w:sz w:val="24"/>
          <w:szCs w:val="24"/>
        </w:rPr>
        <w:t xml:space="preserve"> </w:t>
      </w:r>
      <w:r w:rsidR="00B171C0" w:rsidRPr="0074214E">
        <w:rPr>
          <w:rFonts w:ascii="Times New Roman" w:hAnsi="Times New Roman"/>
          <w:i w:val="0"/>
          <w:sz w:val="24"/>
          <w:szCs w:val="24"/>
        </w:rPr>
        <w:t>Framework, and Change Control</w:t>
      </w:r>
      <w:bookmarkEnd w:id="27"/>
    </w:p>
    <w:p w:rsidR="007C0F2A" w:rsidRPr="007C0F2A" w:rsidRDefault="00B518E3" w:rsidP="007C0F2A">
      <w:pPr>
        <w:pStyle w:val="NormalText"/>
      </w:pPr>
      <w:r>
        <w:rPr>
          <w:b/>
        </w:rPr>
        <w:t xml:space="preserve">[See PMBOK </w:t>
      </w:r>
      <w:r w:rsidR="00611A64">
        <w:rPr>
          <w:b/>
        </w:rPr>
        <w:t>Chapt</w:t>
      </w:r>
      <w:r w:rsidR="00D36EBC">
        <w:rPr>
          <w:b/>
        </w:rPr>
        <w:t xml:space="preserve">er 2.2.2 Project Governance, </w:t>
      </w:r>
      <w:bookmarkStart w:id="28" w:name="_GoBack"/>
      <w:bookmarkEnd w:id="28"/>
      <w:r>
        <w:rPr>
          <w:b/>
        </w:rPr>
        <w:t xml:space="preserve">Chapter </w:t>
      </w:r>
      <w:r w:rsidR="007C0F2A">
        <w:rPr>
          <w:b/>
        </w:rPr>
        <w:t xml:space="preserve">4.5 </w:t>
      </w:r>
      <w:r>
        <w:rPr>
          <w:b/>
        </w:rPr>
        <w:t xml:space="preserve">Integrated </w:t>
      </w:r>
      <w:r w:rsidR="007C0F2A">
        <w:rPr>
          <w:b/>
        </w:rPr>
        <w:t>Change Control</w:t>
      </w:r>
      <w:r w:rsidR="008064DC">
        <w:rPr>
          <w:b/>
        </w:rPr>
        <w:t xml:space="preserve"> and Chapter 2.1.3 Organizational Structures</w:t>
      </w:r>
      <w:r w:rsidR="007C0F2A" w:rsidRPr="006B6134">
        <w:rPr>
          <w:b/>
        </w:rPr>
        <w:t>]</w:t>
      </w:r>
    </w:p>
    <w:p w:rsidR="00BE1DB7" w:rsidRPr="00AF69FB" w:rsidRDefault="00BE1DB7" w:rsidP="00BE1DB7">
      <w:pPr>
        <w:pStyle w:val="Legislative"/>
        <w:ind w:left="547"/>
        <w:rPr>
          <w:rFonts w:ascii="Times New Roman" w:eastAsia="Times New Roman" w:hAnsi="Times New Roman" w:cs="Times New Roman"/>
          <w:bCs/>
          <w:i/>
          <w:kern w:val="28"/>
        </w:rPr>
      </w:pPr>
      <w:r w:rsidRPr="00AF69FB">
        <w:rPr>
          <w:rFonts w:ascii="Times New Roman" w:eastAsia="Times New Roman" w:hAnsi="Times New Roman" w:cs="Times New Roman"/>
          <w:bCs/>
          <w:i/>
          <w:kern w:val="28"/>
        </w:rPr>
        <w:t xml:space="preserve">How will the project be governed, managed, and controlled? </w:t>
      </w:r>
      <w:r w:rsidR="003F29D6" w:rsidRPr="00AF69FB">
        <w:rPr>
          <w:rFonts w:ascii="Times New Roman" w:eastAsia="Times New Roman" w:hAnsi="Times New Roman" w:cs="Times New Roman"/>
          <w:bCs/>
          <w:i/>
          <w:kern w:val="28"/>
        </w:rPr>
        <w:t xml:space="preserve"> </w:t>
      </w:r>
      <w:r w:rsidR="00B61999" w:rsidRPr="00AF69FB">
        <w:rPr>
          <w:rFonts w:ascii="Times New Roman" w:eastAsia="Times New Roman" w:hAnsi="Times New Roman" w:cs="Times New Roman"/>
          <w:bCs/>
          <w:i/>
          <w:kern w:val="28"/>
        </w:rPr>
        <w:t>Governance includes</w:t>
      </w:r>
      <w:r w:rsidRPr="00AF69FB">
        <w:rPr>
          <w:rFonts w:ascii="Times New Roman" w:eastAsia="Times New Roman" w:hAnsi="Times New Roman" w:cs="Times New Roman"/>
          <w:bCs/>
          <w:i/>
          <w:kern w:val="28"/>
        </w:rPr>
        <w:t xml:space="preserve"> a framework for making decisions; defines roles, responsibilities, and accountabilities for the success of the project; and determines the effectiveness of the project manager and team.  Examples of the elements of a project governance framework </w:t>
      </w:r>
      <w:r w:rsidR="00520996" w:rsidRPr="00AF69FB">
        <w:rPr>
          <w:rFonts w:ascii="Times New Roman" w:eastAsia="Times New Roman" w:hAnsi="Times New Roman" w:cs="Times New Roman"/>
          <w:bCs/>
          <w:i/>
          <w:kern w:val="28"/>
        </w:rPr>
        <w:t xml:space="preserve">can </w:t>
      </w:r>
      <w:r w:rsidRPr="00AF69FB">
        <w:rPr>
          <w:rFonts w:ascii="Times New Roman" w:eastAsia="Times New Roman" w:hAnsi="Times New Roman" w:cs="Times New Roman"/>
          <w:bCs/>
          <w:i/>
          <w:kern w:val="28"/>
        </w:rPr>
        <w:t>include:</w:t>
      </w:r>
    </w:p>
    <w:p w:rsidR="00BF688F" w:rsidRPr="00F0504E" w:rsidRDefault="00BF688F" w:rsidP="000D5C4D">
      <w:pPr>
        <w:rPr>
          <w:rFonts w:ascii="Times New Roman" w:hAnsi="Times New Roman"/>
          <w:bCs/>
          <w:i/>
          <w:kern w:val="28"/>
          <w:sz w:val="22"/>
          <w:szCs w:val="24"/>
        </w:rPr>
      </w:pPr>
    </w:p>
    <w:p w:rsidR="001C6E27" w:rsidRPr="00F0504E" w:rsidRDefault="003F29D6" w:rsidP="003F29D6">
      <w:pPr>
        <w:pStyle w:val="ListParagraph"/>
        <w:numPr>
          <w:ilvl w:val="0"/>
          <w:numId w:val="7"/>
        </w:numPr>
        <w:rPr>
          <w:rFonts w:ascii="Times New Roman" w:hAnsi="Times New Roman"/>
          <w:bCs/>
          <w:i/>
          <w:kern w:val="28"/>
          <w:sz w:val="24"/>
          <w:szCs w:val="24"/>
        </w:rPr>
      </w:pPr>
      <w:r w:rsidRPr="00F0504E">
        <w:rPr>
          <w:rFonts w:ascii="Times New Roman" w:hAnsi="Times New Roman"/>
          <w:bCs/>
          <w:i/>
          <w:kern w:val="28"/>
          <w:sz w:val="24"/>
          <w:szCs w:val="24"/>
        </w:rPr>
        <w:t>B</w:t>
      </w:r>
      <w:r w:rsidR="001C6E27" w:rsidRPr="00F0504E">
        <w:rPr>
          <w:rFonts w:ascii="Times New Roman" w:hAnsi="Times New Roman"/>
          <w:bCs/>
          <w:i/>
          <w:kern w:val="28"/>
          <w:sz w:val="24"/>
          <w:szCs w:val="24"/>
        </w:rPr>
        <w:t>usiness Owner, Sponsor and Accountable Managers</w:t>
      </w:r>
    </w:p>
    <w:p w:rsidR="001C6E27" w:rsidRPr="00F0504E" w:rsidRDefault="001C6E27" w:rsidP="001C6E27">
      <w:pPr>
        <w:pStyle w:val="ListParagraph"/>
        <w:numPr>
          <w:ilvl w:val="0"/>
          <w:numId w:val="7"/>
        </w:numPr>
        <w:rPr>
          <w:rFonts w:ascii="Times New Roman" w:hAnsi="Times New Roman"/>
          <w:bCs/>
          <w:i/>
          <w:kern w:val="28"/>
          <w:sz w:val="24"/>
          <w:szCs w:val="24"/>
        </w:rPr>
      </w:pPr>
      <w:r w:rsidRPr="00F0504E">
        <w:rPr>
          <w:rFonts w:ascii="Times New Roman" w:hAnsi="Times New Roman"/>
          <w:bCs/>
          <w:i/>
          <w:kern w:val="28"/>
          <w:sz w:val="24"/>
          <w:szCs w:val="24"/>
        </w:rPr>
        <w:t>Responsible Managers PM, others, and backup or Coordinator(s)</w:t>
      </w:r>
    </w:p>
    <w:p w:rsidR="003F29D6" w:rsidRPr="00F0504E" w:rsidRDefault="001C6E27" w:rsidP="001C6E27">
      <w:pPr>
        <w:pStyle w:val="ListParagraph"/>
        <w:numPr>
          <w:ilvl w:val="0"/>
          <w:numId w:val="7"/>
        </w:numPr>
        <w:rPr>
          <w:rFonts w:ascii="Times New Roman" w:hAnsi="Times New Roman"/>
          <w:i/>
          <w:sz w:val="24"/>
          <w:szCs w:val="24"/>
        </w:rPr>
      </w:pPr>
      <w:r w:rsidRPr="00F0504E">
        <w:rPr>
          <w:rFonts w:ascii="Times New Roman" w:hAnsi="Times New Roman"/>
          <w:bCs/>
          <w:i/>
          <w:kern w:val="28"/>
          <w:sz w:val="24"/>
          <w:szCs w:val="24"/>
        </w:rPr>
        <w:t xml:space="preserve">Key Stakeholders </w:t>
      </w:r>
      <w:r w:rsidRPr="00F0504E">
        <w:rPr>
          <w:rFonts w:ascii="Times New Roman" w:hAnsi="Times New Roman"/>
          <w:i/>
          <w:sz w:val="24"/>
          <w:szCs w:val="24"/>
        </w:rPr>
        <w:t>Boards, Commissions or other oversight groups</w:t>
      </w:r>
    </w:p>
    <w:p w:rsidR="001C6E27" w:rsidRPr="00F0504E" w:rsidRDefault="001C6E27" w:rsidP="003F29D6">
      <w:pPr>
        <w:pStyle w:val="ListParagraph"/>
        <w:numPr>
          <w:ilvl w:val="0"/>
          <w:numId w:val="7"/>
        </w:numPr>
        <w:rPr>
          <w:rFonts w:ascii="Times New Roman" w:hAnsi="Times New Roman"/>
          <w:bCs/>
          <w:i/>
          <w:kern w:val="28"/>
          <w:sz w:val="24"/>
          <w:szCs w:val="24"/>
        </w:rPr>
      </w:pPr>
      <w:r w:rsidRPr="00F0504E">
        <w:rPr>
          <w:rFonts w:ascii="Times New Roman" w:hAnsi="Times New Roman"/>
          <w:bCs/>
          <w:i/>
          <w:kern w:val="28"/>
          <w:sz w:val="24"/>
          <w:szCs w:val="24"/>
        </w:rPr>
        <w:t>Partners, Contractors managers and governance</w:t>
      </w:r>
    </w:p>
    <w:p w:rsidR="001C6E27" w:rsidRPr="00F0504E" w:rsidRDefault="001C6E27" w:rsidP="001C6E27">
      <w:pPr>
        <w:pStyle w:val="ListParagraph"/>
        <w:numPr>
          <w:ilvl w:val="0"/>
          <w:numId w:val="7"/>
        </w:numPr>
        <w:rPr>
          <w:rFonts w:ascii="Times New Roman" w:hAnsi="Times New Roman"/>
          <w:i/>
          <w:sz w:val="24"/>
          <w:szCs w:val="24"/>
        </w:rPr>
      </w:pPr>
      <w:r w:rsidRPr="00F0504E">
        <w:rPr>
          <w:rFonts w:ascii="Times New Roman" w:hAnsi="Times New Roman"/>
          <w:i/>
          <w:sz w:val="24"/>
          <w:szCs w:val="24"/>
        </w:rPr>
        <w:t xml:space="preserve">Use of RACI charts – roles and responsibility assignments </w:t>
      </w:r>
      <w:r w:rsidR="003F29D6" w:rsidRPr="00F0504E">
        <w:rPr>
          <w:rFonts w:ascii="Times New Roman" w:hAnsi="Times New Roman"/>
          <w:bCs/>
          <w:i/>
          <w:kern w:val="28"/>
          <w:sz w:val="24"/>
          <w:szCs w:val="24"/>
        </w:rPr>
        <w:t xml:space="preserve">Steering </w:t>
      </w:r>
    </w:p>
    <w:p w:rsidR="001C6E27" w:rsidRPr="00F0504E" w:rsidRDefault="001C6E27" w:rsidP="001C6E27">
      <w:pPr>
        <w:pStyle w:val="ListParagraph"/>
        <w:numPr>
          <w:ilvl w:val="0"/>
          <w:numId w:val="7"/>
        </w:numPr>
        <w:rPr>
          <w:rFonts w:ascii="Times New Roman" w:hAnsi="Times New Roman"/>
          <w:i/>
          <w:sz w:val="24"/>
          <w:szCs w:val="24"/>
        </w:rPr>
      </w:pPr>
      <w:r w:rsidRPr="00F0504E">
        <w:rPr>
          <w:rFonts w:ascii="Times New Roman" w:hAnsi="Times New Roman"/>
          <w:i/>
          <w:sz w:val="24"/>
          <w:szCs w:val="24"/>
        </w:rPr>
        <w:t>Agency IT management or CIO governance</w:t>
      </w:r>
    </w:p>
    <w:p w:rsidR="00BF688F" w:rsidRPr="00F0504E" w:rsidRDefault="003F29D6" w:rsidP="003F29D6">
      <w:pPr>
        <w:pStyle w:val="ListParagraph"/>
        <w:numPr>
          <w:ilvl w:val="0"/>
          <w:numId w:val="7"/>
        </w:numPr>
        <w:rPr>
          <w:rFonts w:ascii="Times New Roman" w:hAnsi="Times New Roman"/>
          <w:bCs/>
          <w:i/>
          <w:kern w:val="28"/>
          <w:sz w:val="24"/>
          <w:szCs w:val="24"/>
        </w:rPr>
      </w:pPr>
      <w:r w:rsidRPr="00F0504E">
        <w:rPr>
          <w:rFonts w:ascii="Times New Roman" w:hAnsi="Times New Roman"/>
          <w:bCs/>
          <w:i/>
          <w:kern w:val="28"/>
          <w:sz w:val="24"/>
          <w:szCs w:val="24"/>
        </w:rPr>
        <w:t>Committee or other Boards, or Management Teams involvement</w:t>
      </w:r>
    </w:p>
    <w:p w:rsidR="008E1C84" w:rsidRPr="00F0504E" w:rsidRDefault="003F29D6" w:rsidP="009135B0">
      <w:pPr>
        <w:pStyle w:val="ListParagraph"/>
        <w:numPr>
          <w:ilvl w:val="0"/>
          <w:numId w:val="7"/>
        </w:numPr>
        <w:rPr>
          <w:rFonts w:ascii="Times New Roman" w:hAnsi="Times New Roman"/>
          <w:bCs/>
          <w:i/>
          <w:kern w:val="28"/>
          <w:sz w:val="24"/>
          <w:szCs w:val="24"/>
        </w:rPr>
      </w:pPr>
      <w:r w:rsidRPr="00F0504E">
        <w:rPr>
          <w:rFonts w:ascii="Times New Roman" w:hAnsi="Times New Roman"/>
          <w:bCs/>
          <w:i/>
          <w:kern w:val="28"/>
          <w:sz w:val="24"/>
          <w:szCs w:val="24"/>
        </w:rPr>
        <w:t>Charter approval authority, charter review schedule</w:t>
      </w:r>
    </w:p>
    <w:p w:rsidR="001C6E27" w:rsidRPr="00F0504E" w:rsidRDefault="001C6E27" w:rsidP="001C6E27">
      <w:pPr>
        <w:pStyle w:val="ListParagraph"/>
        <w:numPr>
          <w:ilvl w:val="0"/>
          <w:numId w:val="7"/>
        </w:numPr>
        <w:rPr>
          <w:rFonts w:ascii="Times New Roman" w:hAnsi="Times New Roman"/>
          <w:i/>
          <w:sz w:val="24"/>
          <w:szCs w:val="24"/>
        </w:rPr>
      </w:pPr>
      <w:r w:rsidRPr="00F0504E">
        <w:rPr>
          <w:rFonts w:ascii="Times New Roman" w:hAnsi="Times New Roman"/>
          <w:i/>
          <w:sz w:val="24"/>
          <w:szCs w:val="24"/>
        </w:rPr>
        <w:t>Agency and Contractor PMO governance</w:t>
      </w:r>
    </w:p>
    <w:p w:rsidR="00DF03F0" w:rsidRPr="00F0504E" w:rsidRDefault="003F29D6" w:rsidP="001C6E27">
      <w:pPr>
        <w:pStyle w:val="ListParagraph"/>
        <w:numPr>
          <w:ilvl w:val="0"/>
          <w:numId w:val="7"/>
        </w:numPr>
        <w:rPr>
          <w:rFonts w:ascii="Times New Roman" w:hAnsi="Times New Roman"/>
          <w:bCs/>
          <w:i/>
          <w:kern w:val="28"/>
          <w:sz w:val="24"/>
          <w:szCs w:val="24"/>
        </w:rPr>
      </w:pPr>
      <w:r w:rsidRPr="00F0504E">
        <w:rPr>
          <w:rFonts w:ascii="Times New Roman" w:hAnsi="Times New Roman"/>
          <w:bCs/>
          <w:i/>
          <w:kern w:val="28"/>
          <w:sz w:val="24"/>
          <w:szCs w:val="24"/>
        </w:rPr>
        <w:t>Change Control process and approving authority</w:t>
      </w:r>
    </w:p>
    <w:p w:rsidR="00DF03F0" w:rsidRPr="00F0504E" w:rsidRDefault="003F29D6" w:rsidP="001C6E27">
      <w:pPr>
        <w:pStyle w:val="ListParagraph"/>
        <w:numPr>
          <w:ilvl w:val="0"/>
          <w:numId w:val="7"/>
        </w:numPr>
        <w:rPr>
          <w:rFonts w:ascii="Times New Roman" w:hAnsi="Times New Roman"/>
          <w:bCs/>
          <w:i/>
          <w:kern w:val="28"/>
          <w:sz w:val="24"/>
          <w:szCs w:val="24"/>
        </w:rPr>
      </w:pPr>
      <w:r w:rsidRPr="00F0504E">
        <w:rPr>
          <w:rFonts w:ascii="Times New Roman" w:hAnsi="Times New Roman"/>
          <w:bCs/>
          <w:i/>
          <w:kern w:val="28"/>
          <w:sz w:val="24"/>
          <w:szCs w:val="24"/>
        </w:rPr>
        <w:t>Dollar and Time amount under Project Manager’s decision authority.</w:t>
      </w:r>
    </w:p>
    <w:p w:rsidR="00DF03F0" w:rsidRPr="00F0504E" w:rsidRDefault="003F29D6" w:rsidP="001C6E27">
      <w:pPr>
        <w:pStyle w:val="ListParagraph"/>
        <w:numPr>
          <w:ilvl w:val="0"/>
          <w:numId w:val="7"/>
        </w:numPr>
        <w:rPr>
          <w:rFonts w:ascii="Times New Roman" w:hAnsi="Times New Roman"/>
          <w:bCs/>
          <w:i/>
          <w:kern w:val="28"/>
          <w:sz w:val="24"/>
          <w:szCs w:val="24"/>
        </w:rPr>
      </w:pPr>
      <w:r w:rsidRPr="00F0504E">
        <w:rPr>
          <w:rFonts w:ascii="Times New Roman" w:hAnsi="Times New Roman"/>
          <w:bCs/>
          <w:i/>
          <w:kern w:val="28"/>
          <w:sz w:val="24"/>
          <w:szCs w:val="24"/>
        </w:rPr>
        <w:t>Status report frequency and format</w:t>
      </w:r>
    </w:p>
    <w:p w:rsidR="00A37216" w:rsidRPr="00F0504E" w:rsidRDefault="003F29D6" w:rsidP="001C6E27">
      <w:pPr>
        <w:pStyle w:val="NormalText"/>
        <w:numPr>
          <w:ilvl w:val="0"/>
          <w:numId w:val="7"/>
        </w:numPr>
        <w:spacing w:before="0" w:after="0"/>
        <w:rPr>
          <w:i/>
        </w:rPr>
      </w:pPr>
      <w:r w:rsidRPr="00F0504E">
        <w:rPr>
          <w:i/>
        </w:rPr>
        <w:t>Independent 3</w:t>
      </w:r>
      <w:r w:rsidRPr="00F0504E">
        <w:rPr>
          <w:i/>
          <w:vertAlign w:val="superscript"/>
        </w:rPr>
        <w:t>rd</w:t>
      </w:r>
      <w:r w:rsidRPr="00F0504E">
        <w:rPr>
          <w:i/>
        </w:rPr>
        <w:t xml:space="preserve"> Party Quality Assurance</w:t>
      </w:r>
    </w:p>
    <w:p w:rsidR="00520996" w:rsidRPr="00F0504E" w:rsidRDefault="00520996" w:rsidP="001C6E27">
      <w:pPr>
        <w:pStyle w:val="ListParagraph"/>
        <w:numPr>
          <w:ilvl w:val="0"/>
          <w:numId w:val="7"/>
        </w:numPr>
        <w:rPr>
          <w:rFonts w:ascii="Times New Roman" w:hAnsi="Times New Roman"/>
          <w:i/>
          <w:sz w:val="24"/>
          <w:szCs w:val="24"/>
        </w:rPr>
      </w:pPr>
      <w:r w:rsidRPr="00F0504E">
        <w:rPr>
          <w:rFonts w:ascii="Times New Roman" w:hAnsi="Times New Roman"/>
          <w:i/>
          <w:sz w:val="24"/>
          <w:szCs w:val="24"/>
        </w:rPr>
        <w:t>Agency Business management</w:t>
      </w:r>
      <w:r w:rsidR="0008477A" w:rsidRPr="00F0504E">
        <w:rPr>
          <w:rFonts w:ascii="Times New Roman" w:hAnsi="Times New Roman"/>
          <w:i/>
          <w:sz w:val="24"/>
          <w:szCs w:val="24"/>
        </w:rPr>
        <w:t xml:space="preserve"> accountability</w:t>
      </w:r>
    </w:p>
    <w:p w:rsidR="00001E56" w:rsidRPr="00F0504E" w:rsidRDefault="00001E56" w:rsidP="001C6E27">
      <w:pPr>
        <w:pStyle w:val="ListParagraph"/>
        <w:numPr>
          <w:ilvl w:val="0"/>
          <w:numId w:val="7"/>
        </w:numPr>
        <w:rPr>
          <w:rFonts w:ascii="Times New Roman" w:hAnsi="Times New Roman"/>
          <w:i/>
          <w:sz w:val="24"/>
          <w:szCs w:val="24"/>
        </w:rPr>
      </w:pPr>
      <w:r w:rsidRPr="00F0504E">
        <w:rPr>
          <w:rFonts w:ascii="Times New Roman" w:hAnsi="Times New Roman"/>
          <w:i/>
          <w:sz w:val="24"/>
          <w:szCs w:val="24"/>
        </w:rPr>
        <w:t>Independent auditing, internal or external management reviews</w:t>
      </w:r>
    </w:p>
    <w:p w:rsidR="002E2958" w:rsidRPr="00F0504E" w:rsidRDefault="002E2958" w:rsidP="001C6E27">
      <w:pPr>
        <w:pStyle w:val="ListParagraph"/>
        <w:numPr>
          <w:ilvl w:val="0"/>
          <w:numId w:val="7"/>
        </w:numPr>
        <w:rPr>
          <w:rFonts w:ascii="Times New Roman" w:hAnsi="Times New Roman"/>
          <w:i/>
          <w:sz w:val="24"/>
          <w:szCs w:val="24"/>
        </w:rPr>
      </w:pPr>
      <w:r w:rsidRPr="00F0504E">
        <w:rPr>
          <w:rFonts w:ascii="Times New Roman" w:hAnsi="Times New Roman"/>
          <w:i/>
          <w:sz w:val="24"/>
          <w:szCs w:val="24"/>
        </w:rPr>
        <w:t>Project</w:t>
      </w:r>
      <w:r w:rsidR="001C6E27" w:rsidRPr="00F0504E">
        <w:rPr>
          <w:rFonts w:ascii="Times New Roman" w:hAnsi="Times New Roman"/>
          <w:i/>
          <w:sz w:val="24"/>
          <w:szCs w:val="24"/>
        </w:rPr>
        <w:t>, quality, risk, change</w:t>
      </w:r>
      <w:r w:rsidRPr="00F0504E">
        <w:rPr>
          <w:rFonts w:ascii="Times New Roman" w:hAnsi="Times New Roman"/>
          <w:i/>
          <w:sz w:val="24"/>
          <w:szCs w:val="24"/>
        </w:rPr>
        <w:t xml:space="preserve"> reviews</w:t>
      </w:r>
    </w:p>
    <w:p w:rsidR="002E2958" w:rsidRPr="00F0504E" w:rsidRDefault="002E2958" w:rsidP="00520996">
      <w:pPr>
        <w:pStyle w:val="ListParagraph"/>
        <w:numPr>
          <w:ilvl w:val="0"/>
          <w:numId w:val="7"/>
        </w:numPr>
        <w:rPr>
          <w:rFonts w:ascii="Times New Roman" w:hAnsi="Times New Roman"/>
          <w:i/>
          <w:sz w:val="24"/>
          <w:szCs w:val="24"/>
        </w:rPr>
      </w:pPr>
      <w:r w:rsidRPr="00F0504E">
        <w:rPr>
          <w:rFonts w:ascii="Times New Roman" w:hAnsi="Times New Roman"/>
          <w:i/>
          <w:sz w:val="24"/>
          <w:szCs w:val="24"/>
        </w:rPr>
        <w:t xml:space="preserve">Gate </w:t>
      </w:r>
      <w:r w:rsidR="001C6E27" w:rsidRPr="00F0504E">
        <w:rPr>
          <w:rFonts w:ascii="Times New Roman" w:hAnsi="Times New Roman"/>
          <w:i/>
          <w:sz w:val="24"/>
          <w:szCs w:val="24"/>
        </w:rPr>
        <w:t xml:space="preserve">or review </w:t>
      </w:r>
      <w:r w:rsidRPr="00F0504E">
        <w:rPr>
          <w:rFonts w:ascii="Times New Roman" w:hAnsi="Times New Roman"/>
          <w:i/>
          <w:sz w:val="24"/>
          <w:szCs w:val="24"/>
        </w:rPr>
        <w:t>approval process – Agency</w:t>
      </w:r>
      <w:r w:rsidR="001C6E27" w:rsidRPr="00F0504E">
        <w:rPr>
          <w:rFonts w:ascii="Times New Roman" w:hAnsi="Times New Roman"/>
          <w:i/>
          <w:sz w:val="24"/>
          <w:szCs w:val="24"/>
        </w:rPr>
        <w:t xml:space="preserve"> CIO</w:t>
      </w:r>
      <w:r w:rsidRPr="00F0504E">
        <w:rPr>
          <w:rFonts w:ascii="Times New Roman" w:hAnsi="Times New Roman"/>
          <w:i/>
          <w:sz w:val="24"/>
          <w:szCs w:val="24"/>
        </w:rPr>
        <w:t xml:space="preserve"> or business line</w:t>
      </w:r>
      <w:r w:rsidR="001C6E27" w:rsidRPr="00F0504E">
        <w:rPr>
          <w:rFonts w:ascii="Times New Roman" w:hAnsi="Times New Roman"/>
          <w:i/>
          <w:sz w:val="24"/>
          <w:szCs w:val="24"/>
        </w:rPr>
        <w:t>s</w:t>
      </w:r>
    </w:p>
    <w:p w:rsidR="002E2958" w:rsidRPr="00F0504E" w:rsidRDefault="002E2958" w:rsidP="001C6E27">
      <w:pPr>
        <w:pStyle w:val="ListParagraph"/>
        <w:numPr>
          <w:ilvl w:val="0"/>
          <w:numId w:val="7"/>
        </w:numPr>
        <w:rPr>
          <w:rFonts w:ascii="Times New Roman" w:hAnsi="Times New Roman"/>
          <w:i/>
          <w:sz w:val="24"/>
          <w:szCs w:val="24"/>
        </w:rPr>
      </w:pPr>
      <w:r w:rsidRPr="00F0504E">
        <w:rPr>
          <w:rFonts w:ascii="Times New Roman" w:hAnsi="Times New Roman"/>
          <w:i/>
          <w:sz w:val="24"/>
          <w:szCs w:val="24"/>
        </w:rPr>
        <w:t xml:space="preserve">State Gate approval process </w:t>
      </w:r>
      <w:r w:rsidR="001C6E27" w:rsidRPr="00F0504E">
        <w:rPr>
          <w:rFonts w:ascii="Times New Roman" w:hAnsi="Times New Roman"/>
          <w:i/>
          <w:sz w:val="24"/>
          <w:szCs w:val="24"/>
        </w:rPr>
        <w:t>–</w:t>
      </w:r>
      <w:r w:rsidRPr="00F0504E">
        <w:rPr>
          <w:rFonts w:ascii="Times New Roman" w:hAnsi="Times New Roman"/>
          <w:i/>
          <w:sz w:val="24"/>
          <w:szCs w:val="24"/>
        </w:rPr>
        <w:t xml:space="preserve"> OSCIO</w:t>
      </w:r>
      <w:r w:rsidR="001C6E27" w:rsidRPr="00F0504E">
        <w:rPr>
          <w:rFonts w:ascii="Times New Roman" w:hAnsi="Times New Roman"/>
          <w:i/>
          <w:sz w:val="24"/>
          <w:szCs w:val="24"/>
        </w:rPr>
        <w:t xml:space="preserve"> including  Statewide Enterprise PPM System Project Entry</w:t>
      </w:r>
    </w:p>
    <w:p w:rsidR="00205010" w:rsidRPr="00C6567C" w:rsidRDefault="00205010" w:rsidP="00205010">
      <w:pPr>
        <w:pStyle w:val="Heading2"/>
        <w:tabs>
          <w:tab w:val="clear" w:pos="180"/>
          <w:tab w:val="num" w:pos="-180"/>
        </w:tabs>
        <w:spacing w:before="240"/>
        <w:ind w:left="1267"/>
        <w:rPr>
          <w:rFonts w:ascii="Times New Roman" w:hAnsi="Times New Roman"/>
          <w:i w:val="0"/>
          <w:sz w:val="24"/>
          <w:szCs w:val="24"/>
          <w:u w:val="single"/>
        </w:rPr>
      </w:pPr>
      <w:bookmarkStart w:id="29" w:name="_Toc425344499"/>
      <w:r w:rsidRPr="00C6567C">
        <w:rPr>
          <w:rFonts w:ascii="Times New Roman" w:hAnsi="Times New Roman"/>
          <w:i w:val="0"/>
          <w:sz w:val="24"/>
          <w:szCs w:val="24"/>
          <w:u w:val="single"/>
        </w:rPr>
        <w:t>Project Logs</w:t>
      </w:r>
      <w:bookmarkEnd w:id="29"/>
    </w:p>
    <w:p w:rsidR="00205010" w:rsidRPr="00F0504E" w:rsidRDefault="00205010" w:rsidP="00205010">
      <w:pPr>
        <w:pStyle w:val="Legislative"/>
        <w:ind w:left="547"/>
        <w:rPr>
          <w:rFonts w:ascii="Times New Roman" w:hAnsi="Times New Roman" w:cs="Times New Roman"/>
          <w:i/>
        </w:rPr>
      </w:pPr>
      <w:r w:rsidRPr="00F0504E">
        <w:rPr>
          <w:rFonts w:ascii="Times New Roman" w:hAnsi="Times New Roman" w:cs="Times New Roman"/>
          <w:i/>
        </w:rPr>
        <w:t xml:space="preserve">What project logs will be maintained and updated at what frequency?  See - Project Logs, Issues, Action, Risk, Change and Decision Logs Artifact for an Excel logging artifact for all logs in one spreadsheet. </w:t>
      </w:r>
    </w:p>
    <w:p w:rsidR="00DF03F0" w:rsidRDefault="00DF03F0" w:rsidP="00DF03F0">
      <w:pPr>
        <w:pStyle w:val="Heading2"/>
        <w:tabs>
          <w:tab w:val="clear" w:pos="180"/>
          <w:tab w:val="num" w:pos="-180"/>
        </w:tabs>
        <w:spacing w:before="240"/>
        <w:ind w:left="1267"/>
        <w:rPr>
          <w:rFonts w:ascii="Times New Roman" w:hAnsi="Times New Roman"/>
          <w:i w:val="0"/>
          <w:sz w:val="24"/>
          <w:szCs w:val="24"/>
        </w:rPr>
      </w:pPr>
      <w:bookmarkStart w:id="30" w:name="_Toc425344500"/>
      <w:r>
        <w:rPr>
          <w:rFonts w:ascii="Times New Roman" w:hAnsi="Times New Roman"/>
          <w:i w:val="0"/>
          <w:sz w:val="24"/>
          <w:szCs w:val="24"/>
        </w:rPr>
        <w:t>P</w:t>
      </w:r>
      <w:r w:rsidRPr="00E02F9B">
        <w:rPr>
          <w:rFonts w:ascii="Times New Roman" w:hAnsi="Times New Roman"/>
          <w:i w:val="0"/>
          <w:sz w:val="24"/>
          <w:szCs w:val="24"/>
        </w:rPr>
        <w:t xml:space="preserve">roject Management </w:t>
      </w:r>
      <w:r w:rsidR="00B171C0">
        <w:rPr>
          <w:rFonts w:ascii="Times New Roman" w:hAnsi="Times New Roman"/>
          <w:i w:val="0"/>
          <w:sz w:val="24"/>
          <w:szCs w:val="24"/>
        </w:rPr>
        <w:t xml:space="preserve">Methodology </w:t>
      </w:r>
      <w:r w:rsidRPr="00E02F9B">
        <w:rPr>
          <w:rFonts w:ascii="Times New Roman" w:hAnsi="Times New Roman"/>
          <w:i w:val="0"/>
          <w:sz w:val="24"/>
          <w:szCs w:val="24"/>
        </w:rPr>
        <w:t>Approach</w:t>
      </w:r>
      <w:bookmarkEnd w:id="30"/>
    </w:p>
    <w:p w:rsidR="00B171C0" w:rsidRPr="00F0504E" w:rsidRDefault="00F0504E" w:rsidP="009135B0">
      <w:pPr>
        <w:pStyle w:val="NormalText"/>
        <w:numPr>
          <w:ilvl w:val="0"/>
          <w:numId w:val="14"/>
        </w:numPr>
        <w:rPr>
          <w:i/>
        </w:rPr>
      </w:pPr>
      <w:r>
        <w:rPr>
          <w:i/>
        </w:rPr>
        <w:t>D</w:t>
      </w:r>
      <w:r w:rsidR="00A37216" w:rsidRPr="00F0504E">
        <w:rPr>
          <w:i/>
        </w:rPr>
        <w:t>edicated or</w:t>
      </w:r>
      <w:r>
        <w:rPr>
          <w:i/>
        </w:rPr>
        <w:t xml:space="preserve"> part-time fractional project manager </w:t>
      </w:r>
    </w:p>
    <w:p w:rsidR="00A37216" w:rsidRPr="00F0504E" w:rsidRDefault="00F0504E" w:rsidP="009135B0">
      <w:pPr>
        <w:pStyle w:val="NormalText"/>
        <w:numPr>
          <w:ilvl w:val="0"/>
          <w:numId w:val="14"/>
        </w:numPr>
        <w:rPr>
          <w:i/>
        </w:rPr>
      </w:pPr>
      <w:r>
        <w:rPr>
          <w:i/>
        </w:rPr>
        <w:t>C</w:t>
      </w:r>
      <w:r w:rsidR="00A37216" w:rsidRPr="00F0504E">
        <w:rPr>
          <w:i/>
        </w:rPr>
        <w:t>ontracted project management</w:t>
      </w:r>
      <w:r>
        <w:rPr>
          <w:i/>
        </w:rPr>
        <w:t xml:space="preserve"> or team</w:t>
      </w:r>
      <w:r w:rsidR="00A37216" w:rsidRPr="00F0504E">
        <w:rPr>
          <w:i/>
        </w:rPr>
        <w:t xml:space="preserve"> resou</w:t>
      </w:r>
      <w:r>
        <w:rPr>
          <w:i/>
        </w:rPr>
        <w:t>rces</w:t>
      </w:r>
    </w:p>
    <w:p w:rsidR="00F0504E" w:rsidRDefault="00F0504E" w:rsidP="00F0504E">
      <w:pPr>
        <w:pStyle w:val="NormalText"/>
        <w:numPr>
          <w:ilvl w:val="0"/>
          <w:numId w:val="14"/>
        </w:numPr>
        <w:rPr>
          <w:i/>
        </w:rPr>
      </w:pPr>
      <w:r>
        <w:rPr>
          <w:i/>
        </w:rPr>
        <w:t>Team members M</w:t>
      </w:r>
      <w:r w:rsidRPr="00F0504E">
        <w:rPr>
          <w:i/>
        </w:rPr>
        <w:t>atrix frac</w:t>
      </w:r>
      <w:r>
        <w:rPr>
          <w:i/>
        </w:rPr>
        <w:t>tional staffing</w:t>
      </w:r>
    </w:p>
    <w:p w:rsidR="00F0504E" w:rsidRPr="00F0504E" w:rsidRDefault="00F0504E" w:rsidP="00F0504E">
      <w:pPr>
        <w:pStyle w:val="NormalText"/>
        <w:numPr>
          <w:ilvl w:val="0"/>
          <w:numId w:val="14"/>
        </w:numPr>
        <w:rPr>
          <w:i/>
        </w:rPr>
      </w:pPr>
      <w:r>
        <w:rPr>
          <w:i/>
        </w:rPr>
        <w:t>Core and Extended Team members</w:t>
      </w:r>
    </w:p>
    <w:p w:rsidR="00A37216" w:rsidRPr="00F0504E" w:rsidRDefault="00F0504E" w:rsidP="009135B0">
      <w:pPr>
        <w:pStyle w:val="NormalText"/>
        <w:numPr>
          <w:ilvl w:val="0"/>
          <w:numId w:val="14"/>
        </w:numPr>
        <w:rPr>
          <w:i/>
        </w:rPr>
      </w:pPr>
      <w:r>
        <w:rPr>
          <w:i/>
        </w:rPr>
        <w:t>F</w:t>
      </w:r>
      <w:r w:rsidR="00A37216" w:rsidRPr="00F0504E">
        <w:rPr>
          <w:i/>
        </w:rPr>
        <w:t>ormal</w:t>
      </w:r>
      <w:r>
        <w:rPr>
          <w:i/>
        </w:rPr>
        <w:t xml:space="preserve"> or Informal</w:t>
      </w:r>
      <w:r w:rsidR="00A37216" w:rsidRPr="00F0504E">
        <w:rPr>
          <w:i/>
        </w:rPr>
        <w:t xml:space="preserve"> project management pr</w:t>
      </w:r>
      <w:r>
        <w:rPr>
          <w:i/>
        </w:rPr>
        <w:t>ocesses</w:t>
      </w:r>
    </w:p>
    <w:p w:rsidR="00A37216" w:rsidRPr="00F0504E" w:rsidRDefault="00DF03F0" w:rsidP="009135B0">
      <w:pPr>
        <w:pStyle w:val="NormalText"/>
        <w:numPr>
          <w:ilvl w:val="0"/>
          <w:numId w:val="14"/>
        </w:numPr>
        <w:rPr>
          <w:i/>
        </w:rPr>
      </w:pPr>
      <w:r w:rsidRPr="00F0504E">
        <w:rPr>
          <w:i/>
        </w:rPr>
        <w:lastRenderedPageBreak/>
        <w:t>Waterfall, A</w:t>
      </w:r>
      <w:r w:rsidR="00F0504E">
        <w:rPr>
          <w:i/>
        </w:rPr>
        <w:t>gile or Other Methodology</w:t>
      </w:r>
    </w:p>
    <w:p w:rsidR="00A37216" w:rsidRPr="00F0504E" w:rsidRDefault="00DF03F0" w:rsidP="009135B0">
      <w:pPr>
        <w:pStyle w:val="NormalText"/>
        <w:numPr>
          <w:ilvl w:val="0"/>
          <w:numId w:val="14"/>
        </w:numPr>
        <w:rPr>
          <w:i/>
        </w:rPr>
      </w:pPr>
      <w:r w:rsidRPr="00F0504E">
        <w:rPr>
          <w:i/>
        </w:rPr>
        <w:t xml:space="preserve">Will the Project Manager </w:t>
      </w:r>
      <w:r w:rsidR="00A37216" w:rsidRPr="00F0504E">
        <w:rPr>
          <w:i/>
        </w:rPr>
        <w:t>have direct management/supervisory responsibilities for staff throughout a portion or the full duration</w:t>
      </w:r>
      <w:r w:rsidRPr="00F0504E">
        <w:rPr>
          <w:i/>
        </w:rPr>
        <w:t xml:space="preserve"> of the project?  </w:t>
      </w:r>
    </w:p>
    <w:p w:rsidR="00A37216" w:rsidRPr="00F0504E" w:rsidRDefault="00DF03F0" w:rsidP="009135B0">
      <w:pPr>
        <w:pStyle w:val="NormalText"/>
        <w:numPr>
          <w:ilvl w:val="0"/>
          <w:numId w:val="14"/>
        </w:numPr>
        <w:rPr>
          <w:i/>
        </w:rPr>
      </w:pPr>
      <w:r w:rsidRPr="00F0504E">
        <w:rPr>
          <w:i/>
        </w:rPr>
        <w:t xml:space="preserve">Will a </w:t>
      </w:r>
      <w:r w:rsidR="0025027A" w:rsidRPr="00F0504E">
        <w:rPr>
          <w:i/>
        </w:rPr>
        <w:t xml:space="preserve">business case or </w:t>
      </w:r>
      <w:r w:rsidRPr="00F0504E">
        <w:rPr>
          <w:i/>
        </w:rPr>
        <w:t xml:space="preserve">feasibility study be performed? </w:t>
      </w:r>
    </w:p>
    <w:p w:rsidR="00B171C0" w:rsidRPr="00F0504E" w:rsidRDefault="00B171C0" w:rsidP="00B171C0">
      <w:pPr>
        <w:pStyle w:val="NormalText"/>
        <w:numPr>
          <w:ilvl w:val="0"/>
          <w:numId w:val="14"/>
        </w:numPr>
        <w:rPr>
          <w:i/>
        </w:rPr>
      </w:pPr>
      <w:r w:rsidRPr="00F0504E">
        <w:rPr>
          <w:i/>
        </w:rPr>
        <w:t>Will the</w:t>
      </w:r>
      <w:r w:rsidR="00F8608C" w:rsidRPr="00F0504E">
        <w:rPr>
          <w:i/>
        </w:rPr>
        <w:t xml:space="preserve"> State CIO (OSCIO)</w:t>
      </w:r>
      <w:r w:rsidRPr="00F0504E">
        <w:rPr>
          <w:i/>
        </w:rPr>
        <w:t xml:space="preserve"> </w:t>
      </w:r>
      <w:r w:rsidR="00F8608C" w:rsidRPr="00F0504E">
        <w:rPr>
          <w:i/>
        </w:rPr>
        <w:t xml:space="preserve">Enterprise PPM system be used? </w:t>
      </w:r>
    </w:p>
    <w:p w:rsidR="00E535E8" w:rsidRPr="00F0504E" w:rsidRDefault="00DF03F0" w:rsidP="00B171C0">
      <w:pPr>
        <w:pStyle w:val="NormalText"/>
        <w:numPr>
          <w:ilvl w:val="0"/>
          <w:numId w:val="14"/>
        </w:numPr>
        <w:rPr>
          <w:i/>
        </w:rPr>
      </w:pPr>
      <w:r w:rsidRPr="00F0504E">
        <w:rPr>
          <w:i/>
        </w:rPr>
        <w:t>Will a proof of concept test</w:t>
      </w:r>
      <w:r w:rsidR="00A37216" w:rsidRPr="00F0504E">
        <w:rPr>
          <w:i/>
        </w:rPr>
        <w:t>/pilot</w:t>
      </w:r>
      <w:r w:rsidRPr="00F0504E">
        <w:rPr>
          <w:i/>
        </w:rPr>
        <w:t xml:space="preserve"> be performed? </w:t>
      </w:r>
      <w:r w:rsidR="00904EF1" w:rsidRPr="00F0504E">
        <w:rPr>
          <w:i/>
        </w:rPr>
        <w:t xml:space="preserve"> </w:t>
      </w:r>
    </w:p>
    <w:p w:rsidR="00B171C0" w:rsidRDefault="00B171C0" w:rsidP="00B171C0">
      <w:pPr>
        <w:pStyle w:val="Heading2"/>
        <w:tabs>
          <w:tab w:val="clear" w:pos="180"/>
          <w:tab w:val="num" w:pos="-180"/>
        </w:tabs>
        <w:spacing w:before="240"/>
        <w:ind w:left="1267"/>
        <w:rPr>
          <w:rFonts w:ascii="Times New Roman" w:hAnsi="Times New Roman"/>
          <w:i w:val="0"/>
          <w:sz w:val="24"/>
          <w:szCs w:val="24"/>
          <w:u w:val="single"/>
        </w:rPr>
      </w:pPr>
      <w:bookmarkStart w:id="31" w:name="_Toc425344501"/>
      <w:r w:rsidRPr="006307E3">
        <w:rPr>
          <w:rFonts w:ascii="Times New Roman" w:hAnsi="Times New Roman"/>
          <w:i w:val="0"/>
          <w:sz w:val="24"/>
          <w:szCs w:val="24"/>
          <w:u w:val="single"/>
        </w:rPr>
        <w:t xml:space="preserve">Project Status </w:t>
      </w:r>
      <w:r w:rsidR="00E23073">
        <w:rPr>
          <w:rFonts w:ascii="Times New Roman" w:hAnsi="Times New Roman"/>
          <w:i w:val="0"/>
          <w:sz w:val="24"/>
          <w:szCs w:val="24"/>
          <w:u w:val="single"/>
        </w:rPr>
        <w:t xml:space="preserve">Reporting </w:t>
      </w:r>
      <w:r w:rsidRPr="006307E3">
        <w:rPr>
          <w:rFonts w:ascii="Times New Roman" w:hAnsi="Times New Roman"/>
          <w:i w:val="0"/>
          <w:sz w:val="24"/>
          <w:szCs w:val="24"/>
          <w:u w:val="single"/>
        </w:rPr>
        <w:t>Framework</w:t>
      </w:r>
      <w:bookmarkEnd w:id="31"/>
    </w:p>
    <w:p w:rsidR="00205010" w:rsidRDefault="00FE51C0" w:rsidP="00E23073">
      <w:pPr>
        <w:pStyle w:val="Legislative"/>
        <w:numPr>
          <w:ilvl w:val="0"/>
          <w:numId w:val="45"/>
        </w:numPr>
        <w:rPr>
          <w:rFonts w:ascii="Times New Roman" w:hAnsi="Times New Roman" w:cs="Times New Roman"/>
          <w:b/>
        </w:rPr>
      </w:pPr>
      <w:r w:rsidRPr="00E23073">
        <w:rPr>
          <w:rFonts w:ascii="Times New Roman" w:hAnsi="Times New Roman" w:cs="Times New Roman"/>
          <w:b/>
        </w:rPr>
        <w:t>Schedule</w:t>
      </w:r>
      <w:r w:rsidR="00E23073">
        <w:rPr>
          <w:rFonts w:ascii="Times New Roman" w:hAnsi="Times New Roman" w:cs="Times New Roman"/>
          <w:b/>
        </w:rPr>
        <w:t xml:space="preserve"> Status Reports </w:t>
      </w:r>
    </w:p>
    <w:p w:rsidR="00E23073" w:rsidRPr="00E23073" w:rsidRDefault="00E23073" w:rsidP="00E23073">
      <w:pPr>
        <w:pStyle w:val="Legislative"/>
        <w:ind w:left="1267"/>
        <w:rPr>
          <w:rFonts w:ascii="Times New Roman" w:hAnsi="Times New Roman" w:cs="Times New Roman"/>
          <w:i/>
        </w:rPr>
      </w:pPr>
      <w:r w:rsidRPr="00E23073">
        <w:rPr>
          <w:rFonts w:ascii="Times New Roman" w:hAnsi="Times New Roman" w:cs="Times New Roman"/>
          <w:i/>
        </w:rPr>
        <w:t xml:space="preserve">Weekly, Monthly, </w:t>
      </w:r>
      <w:r w:rsidR="0049305A" w:rsidRPr="00E23073">
        <w:rPr>
          <w:rFonts w:ascii="Times New Roman" w:hAnsi="Times New Roman" w:cs="Times New Roman"/>
          <w:i/>
        </w:rPr>
        <w:t>etc.</w:t>
      </w:r>
    </w:p>
    <w:p w:rsidR="00FE51C0" w:rsidRPr="00E23073" w:rsidRDefault="00E23073" w:rsidP="00E23073">
      <w:pPr>
        <w:pStyle w:val="Legislative"/>
        <w:numPr>
          <w:ilvl w:val="0"/>
          <w:numId w:val="45"/>
        </w:numPr>
        <w:rPr>
          <w:rFonts w:ascii="Times New Roman" w:hAnsi="Times New Roman" w:cs="Times New Roman"/>
          <w:b/>
        </w:rPr>
      </w:pPr>
      <w:r w:rsidRPr="00E23073">
        <w:rPr>
          <w:rFonts w:ascii="Times New Roman" w:hAnsi="Times New Roman" w:cs="Times New Roman"/>
          <w:b/>
        </w:rPr>
        <w:t xml:space="preserve">Inclusions: </w:t>
      </w:r>
      <w:r w:rsidRPr="00E23073">
        <w:rPr>
          <w:rFonts w:ascii="Times New Roman" w:hAnsi="Times New Roman" w:cs="Times New Roman"/>
          <w:b/>
          <w:i/>
        </w:rPr>
        <w:t>Quality, Risk, Scope, Cost, Schedule, Resources, Governance, Other</w:t>
      </w:r>
    </w:p>
    <w:p w:rsidR="00FE51C0" w:rsidRPr="00FE51C0" w:rsidRDefault="00FE51C0" w:rsidP="00FE51C0">
      <w:pPr>
        <w:pStyle w:val="Legislative"/>
        <w:numPr>
          <w:ilvl w:val="0"/>
          <w:numId w:val="45"/>
        </w:numPr>
        <w:rPr>
          <w:rFonts w:ascii="Times New Roman" w:hAnsi="Times New Roman" w:cs="Times New Roman"/>
          <w:b/>
        </w:rPr>
      </w:pPr>
      <w:r w:rsidRPr="00FE51C0">
        <w:rPr>
          <w:rFonts w:ascii="Times New Roman" w:hAnsi="Times New Roman" w:cs="Times New Roman"/>
          <w:b/>
        </w:rPr>
        <w:t>Metrics</w:t>
      </w:r>
    </w:p>
    <w:p w:rsidR="007E1D2F" w:rsidRPr="00F0504E" w:rsidRDefault="00FE51C0" w:rsidP="00FE51C0">
      <w:pPr>
        <w:pStyle w:val="Legislative"/>
        <w:ind w:left="1267"/>
        <w:rPr>
          <w:rFonts w:ascii="Times New Roman" w:hAnsi="Times New Roman" w:cs="Times New Roman"/>
          <w:i/>
        </w:rPr>
      </w:pPr>
      <w:r>
        <w:rPr>
          <w:rFonts w:ascii="Times New Roman" w:hAnsi="Times New Roman" w:cs="Times New Roman"/>
          <w:i/>
        </w:rPr>
        <w:t xml:space="preserve">Metrics:  </w:t>
      </w:r>
      <w:r w:rsidR="002B463C" w:rsidRPr="00F0504E">
        <w:rPr>
          <w:rFonts w:ascii="Times New Roman" w:hAnsi="Times New Roman" w:cs="Times New Roman"/>
          <w:i/>
        </w:rPr>
        <w:t>For example if schedule v</w:t>
      </w:r>
      <w:r w:rsidR="00205010">
        <w:rPr>
          <w:rFonts w:ascii="Times New Roman" w:hAnsi="Times New Roman" w:cs="Times New Roman"/>
          <w:i/>
        </w:rPr>
        <w:t>aries from baseline by 15 % or 6</w:t>
      </w:r>
      <w:r w:rsidR="002B463C" w:rsidRPr="00F0504E">
        <w:rPr>
          <w:rFonts w:ascii="Times New Roman" w:hAnsi="Times New Roman" w:cs="Times New Roman"/>
          <w:i/>
        </w:rPr>
        <w:t xml:space="preserve">0 </w:t>
      </w:r>
      <w:r w:rsidR="00CC5A6C" w:rsidRPr="00F0504E">
        <w:rPr>
          <w:rFonts w:ascii="Times New Roman" w:hAnsi="Times New Roman" w:cs="Times New Roman"/>
          <w:i/>
        </w:rPr>
        <w:t>days (</w:t>
      </w:r>
      <w:r w:rsidR="002B463C" w:rsidRPr="00F0504E">
        <w:rPr>
          <w:rFonts w:ascii="Times New Roman" w:hAnsi="Times New Roman" w:cs="Times New Roman"/>
          <w:i/>
        </w:rPr>
        <w:t xml:space="preserve">whichever is greater) then status is Yellow for schedule.  </w:t>
      </w:r>
      <w:r w:rsidR="007E1D2F" w:rsidRPr="00F0504E">
        <w:rPr>
          <w:rFonts w:ascii="Times New Roman" w:hAnsi="Times New Roman" w:cs="Times New Roman"/>
          <w:i/>
        </w:rPr>
        <w:t xml:space="preserve">Allowable Project Management Metric </w:t>
      </w:r>
      <w:r w:rsidR="002B463C" w:rsidRPr="00F0504E">
        <w:rPr>
          <w:rFonts w:ascii="Times New Roman" w:hAnsi="Times New Roman" w:cs="Times New Roman"/>
          <w:i/>
        </w:rPr>
        <w:t xml:space="preserve">for status variance measurement examples: </w:t>
      </w:r>
    </w:p>
    <w:p w:rsidR="00AA5F9A" w:rsidRDefault="00AA5F9A" w:rsidP="00FE51C0">
      <w:pPr>
        <w:pStyle w:val="NormalText"/>
        <w:ind w:firstLine="547"/>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63"/>
        <w:gridCol w:w="3807"/>
        <w:gridCol w:w="3806"/>
      </w:tblGrid>
      <w:tr w:rsidR="002601BE" w:rsidTr="002601BE">
        <w:trPr>
          <w:trHeight w:val="341"/>
        </w:trPr>
        <w:tc>
          <w:tcPr>
            <w:tcW w:w="1025" w:type="pct"/>
            <w:shd w:val="clear" w:color="auto" w:fill="C6D9F1" w:themeFill="text2" w:themeFillTint="33"/>
            <w:vAlign w:val="center"/>
          </w:tcPr>
          <w:p w:rsidR="002601BE" w:rsidRDefault="002601BE" w:rsidP="002601BE">
            <w:pPr>
              <w:pStyle w:val="SectionText"/>
              <w:jc w:val="center"/>
              <w:rPr>
                <w:b/>
              </w:rPr>
            </w:pPr>
            <w:r>
              <w:rPr>
                <w:b/>
              </w:rPr>
              <w:t>Project Component</w:t>
            </w:r>
          </w:p>
        </w:tc>
        <w:tc>
          <w:tcPr>
            <w:tcW w:w="1988" w:type="pct"/>
            <w:shd w:val="clear" w:color="auto" w:fill="C6D9F1" w:themeFill="text2" w:themeFillTint="33"/>
            <w:vAlign w:val="center"/>
          </w:tcPr>
          <w:p w:rsidR="002601BE" w:rsidRDefault="002601BE" w:rsidP="002601BE">
            <w:pPr>
              <w:pStyle w:val="SectionText"/>
              <w:jc w:val="center"/>
              <w:rPr>
                <w:b/>
              </w:rPr>
            </w:pPr>
            <w:r>
              <w:rPr>
                <w:b/>
              </w:rPr>
              <w:t>Yellow Status Variance (example)</w:t>
            </w:r>
          </w:p>
        </w:tc>
        <w:tc>
          <w:tcPr>
            <w:tcW w:w="1987" w:type="pct"/>
            <w:shd w:val="clear" w:color="auto" w:fill="C6D9F1" w:themeFill="text2" w:themeFillTint="33"/>
            <w:vAlign w:val="center"/>
          </w:tcPr>
          <w:p w:rsidR="002601BE" w:rsidRDefault="002601BE" w:rsidP="002601BE">
            <w:pPr>
              <w:pStyle w:val="SectionText"/>
              <w:jc w:val="center"/>
              <w:rPr>
                <w:b/>
              </w:rPr>
            </w:pPr>
            <w:r>
              <w:rPr>
                <w:b/>
              </w:rPr>
              <w:t>Red Status Variance</w:t>
            </w:r>
          </w:p>
        </w:tc>
      </w:tr>
      <w:tr w:rsidR="002601BE" w:rsidTr="002601BE">
        <w:trPr>
          <w:trHeight w:val="341"/>
        </w:trPr>
        <w:tc>
          <w:tcPr>
            <w:tcW w:w="1025" w:type="pct"/>
          </w:tcPr>
          <w:p w:rsidR="002601BE" w:rsidRDefault="002601BE" w:rsidP="007409B6">
            <w:pPr>
              <w:pStyle w:val="SectionText"/>
              <w:jc w:val="center"/>
            </w:pPr>
            <w:r>
              <w:t>Schedule</w:t>
            </w:r>
          </w:p>
        </w:tc>
        <w:tc>
          <w:tcPr>
            <w:tcW w:w="1988" w:type="pct"/>
          </w:tcPr>
          <w:p w:rsidR="002601BE" w:rsidRDefault="00C375CB" w:rsidP="007409B6">
            <w:pPr>
              <w:pStyle w:val="SectionText"/>
              <w:jc w:val="center"/>
            </w:pPr>
            <w:r>
              <w:t>15% or 60</w:t>
            </w:r>
            <w:r w:rsidR="002601BE">
              <w:t xml:space="preserve"> days</w:t>
            </w:r>
          </w:p>
          <w:p w:rsidR="00FE51C0" w:rsidRDefault="00FE51C0" w:rsidP="007409B6">
            <w:pPr>
              <w:pStyle w:val="SectionText"/>
              <w:jc w:val="center"/>
            </w:pPr>
          </w:p>
        </w:tc>
        <w:tc>
          <w:tcPr>
            <w:tcW w:w="1987" w:type="pct"/>
          </w:tcPr>
          <w:p w:rsidR="002601BE" w:rsidRDefault="00C375CB" w:rsidP="007409B6">
            <w:pPr>
              <w:pStyle w:val="SectionText"/>
              <w:jc w:val="center"/>
            </w:pPr>
            <w:r>
              <w:t>30% or 120</w:t>
            </w:r>
            <w:r w:rsidR="002601BE">
              <w:t xml:space="preserve"> days</w:t>
            </w:r>
          </w:p>
        </w:tc>
      </w:tr>
      <w:tr w:rsidR="002601BE" w:rsidTr="002601BE">
        <w:trPr>
          <w:trHeight w:val="341"/>
        </w:trPr>
        <w:tc>
          <w:tcPr>
            <w:tcW w:w="1025" w:type="pct"/>
          </w:tcPr>
          <w:p w:rsidR="002601BE" w:rsidRDefault="002601BE" w:rsidP="007409B6">
            <w:pPr>
              <w:pStyle w:val="SectionText"/>
              <w:jc w:val="center"/>
            </w:pPr>
            <w:r>
              <w:t>Budget</w:t>
            </w:r>
          </w:p>
        </w:tc>
        <w:tc>
          <w:tcPr>
            <w:tcW w:w="1988" w:type="pct"/>
          </w:tcPr>
          <w:p w:rsidR="002601BE" w:rsidRDefault="002601BE" w:rsidP="001C2264">
            <w:pPr>
              <w:pStyle w:val="SectionText"/>
              <w:jc w:val="center"/>
            </w:pPr>
            <w:r>
              <w:t xml:space="preserve"> </w:t>
            </w:r>
            <w:r w:rsidR="001C2264">
              <w:t>10</w:t>
            </w:r>
            <w:r>
              <w:t xml:space="preserve"> % or $100k</w:t>
            </w:r>
          </w:p>
          <w:p w:rsidR="00FE51C0" w:rsidRDefault="00FE51C0" w:rsidP="001C2264">
            <w:pPr>
              <w:pStyle w:val="SectionText"/>
              <w:jc w:val="center"/>
            </w:pPr>
          </w:p>
        </w:tc>
        <w:tc>
          <w:tcPr>
            <w:tcW w:w="1987" w:type="pct"/>
          </w:tcPr>
          <w:p w:rsidR="002601BE" w:rsidRDefault="001C2264" w:rsidP="007409B6">
            <w:pPr>
              <w:pStyle w:val="SectionText"/>
              <w:jc w:val="center"/>
            </w:pPr>
            <w:r>
              <w:t>2</w:t>
            </w:r>
            <w:r w:rsidR="00C375CB">
              <w:t>5% or $250</w:t>
            </w:r>
            <w:r w:rsidR="002601BE">
              <w:t>k</w:t>
            </w:r>
          </w:p>
        </w:tc>
      </w:tr>
    </w:tbl>
    <w:p w:rsidR="001C2264" w:rsidRDefault="001C2264" w:rsidP="00205010">
      <w:pPr>
        <w:pStyle w:val="NormalText"/>
        <w:numPr>
          <w:ilvl w:val="0"/>
          <w:numId w:val="44"/>
        </w:numPr>
      </w:pPr>
      <w:bookmarkStart w:id="32" w:name="_Toc398652724"/>
      <w:bookmarkStart w:id="33" w:name="_Toc398712110"/>
      <w:r>
        <w:t>Schedule Major Project over 3 years</w:t>
      </w:r>
      <w:r w:rsidR="00205010">
        <w:t xml:space="preserve"> – Re-baseline if over 2 years behind or 50% whichever is less.</w:t>
      </w:r>
    </w:p>
    <w:p w:rsidR="001C2264" w:rsidRDefault="001C2264" w:rsidP="00205010">
      <w:pPr>
        <w:pStyle w:val="NormalText"/>
        <w:numPr>
          <w:ilvl w:val="0"/>
          <w:numId w:val="44"/>
        </w:numPr>
      </w:pPr>
      <w:r>
        <w:t xml:space="preserve">Schedule less than 3 years </w:t>
      </w:r>
      <w:r w:rsidR="00205010">
        <w:t>–</w:t>
      </w:r>
      <w:r>
        <w:t xml:space="preserve"> </w:t>
      </w:r>
      <w:r w:rsidR="00205010">
        <w:t>Re-baseline if over 1 year or 50% behind schedule, whichever is less.</w:t>
      </w:r>
    </w:p>
    <w:p w:rsidR="001C2264" w:rsidRDefault="001C2264" w:rsidP="00205010">
      <w:pPr>
        <w:pStyle w:val="NormalText"/>
        <w:numPr>
          <w:ilvl w:val="0"/>
          <w:numId w:val="44"/>
        </w:numPr>
      </w:pPr>
      <w:r>
        <w:t xml:space="preserve">Budget – Major Project over $1 million - </w:t>
      </w:r>
      <w:r w:rsidR="00205010">
        <w:t xml:space="preserve">$1 million </w:t>
      </w:r>
      <w:r>
        <w:t>or 25% whichever</w:t>
      </w:r>
      <w:r w:rsidR="00205010">
        <w:t xml:space="preserve"> is less</w:t>
      </w:r>
    </w:p>
    <w:p w:rsidR="001C2264" w:rsidRDefault="001C2264" w:rsidP="00205010">
      <w:pPr>
        <w:pStyle w:val="NormalText"/>
        <w:numPr>
          <w:ilvl w:val="0"/>
          <w:numId w:val="44"/>
        </w:numPr>
      </w:pPr>
      <w:r>
        <w:t xml:space="preserve">Budget – Project less than $1 million - </w:t>
      </w:r>
      <w:r w:rsidR="00205010">
        <w:t>$250k or 50% whichever is less</w:t>
      </w:r>
    </w:p>
    <w:p w:rsidR="00205010" w:rsidRPr="001C2264" w:rsidRDefault="00205010" w:rsidP="00205010">
      <w:pPr>
        <w:pStyle w:val="NormalText"/>
        <w:ind w:left="1080"/>
      </w:pPr>
      <w:r>
        <w:t>Note: Document Re-baseline decisions through change control.</w:t>
      </w:r>
    </w:p>
    <w:p w:rsidR="00F27E64" w:rsidRDefault="00270F6D" w:rsidP="005C5ECA">
      <w:pPr>
        <w:pStyle w:val="Heading1"/>
        <w:pageBreakBefore w:val="0"/>
        <w:ind w:hanging="360"/>
        <w:rPr>
          <w:rFonts w:ascii="Times New Roman" w:hAnsi="Times New Roman"/>
          <w:i w:val="0"/>
          <w:sz w:val="28"/>
          <w:szCs w:val="28"/>
          <w:u w:val="single"/>
        </w:rPr>
      </w:pPr>
      <w:bookmarkStart w:id="34" w:name="_Toc425344502"/>
      <w:bookmarkEnd w:id="26"/>
      <w:bookmarkEnd w:id="32"/>
      <w:bookmarkEnd w:id="33"/>
      <w:r w:rsidRPr="00C6567C">
        <w:rPr>
          <w:rFonts w:ascii="Times New Roman" w:hAnsi="Times New Roman"/>
          <w:i w:val="0"/>
          <w:sz w:val="28"/>
          <w:szCs w:val="28"/>
          <w:u w:val="single"/>
        </w:rPr>
        <w:t xml:space="preserve">Staffing </w:t>
      </w:r>
      <w:r w:rsidR="000426D8" w:rsidRPr="00C6567C">
        <w:rPr>
          <w:rFonts w:ascii="Times New Roman" w:hAnsi="Times New Roman"/>
          <w:i w:val="0"/>
          <w:sz w:val="28"/>
          <w:szCs w:val="28"/>
          <w:u w:val="single"/>
        </w:rPr>
        <w:t xml:space="preserve">Management </w:t>
      </w:r>
      <w:r w:rsidR="00D16DE8" w:rsidRPr="00C6567C">
        <w:rPr>
          <w:rFonts w:ascii="Times New Roman" w:hAnsi="Times New Roman"/>
          <w:i w:val="0"/>
          <w:sz w:val="28"/>
          <w:szCs w:val="28"/>
          <w:u w:val="single"/>
        </w:rPr>
        <w:t>Plan</w:t>
      </w:r>
      <w:bookmarkEnd w:id="34"/>
      <w:r w:rsidR="00C43D59" w:rsidRPr="00C6567C">
        <w:rPr>
          <w:rFonts w:ascii="Times New Roman" w:hAnsi="Times New Roman"/>
          <w:i w:val="0"/>
          <w:sz w:val="28"/>
          <w:szCs w:val="28"/>
          <w:u w:val="single"/>
        </w:rPr>
        <w:t xml:space="preserve"> </w:t>
      </w:r>
    </w:p>
    <w:p w:rsidR="002C4E3C" w:rsidRPr="002C4E3C" w:rsidRDefault="00046903" w:rsidP="002C4E3C">
      <w:pPr>
        <w:pStyle w:val="NormalText"/>
        <w:rPr>
          <w:b/>
        </w:rPr>
      </w:pPr>
      <w:r>
        <w:rPr>
          <w:b/>
        </w:rPr>
        <w:t>[See PMBOK Chapter 9 Project Human Resource Management</w:t>
      </w:r>
      <w:r w:rsidR="002C4E3C">
        <w:rPr>
          <w:b/>
        </w:rPr>
        <w:t>]</w:t>
      </w:r>
    </w:p>
    <w:p w:rsidR="00BE1DB7" w:rsidRPr="00AF69FB" w:rsidRDefault="00F0504E" w:rsidP="00145D14">
      <w:pPr>
        <w:pStyle w:val="Legislative"/>
        <w:ind w:left="547"/>
        <w:rPr>
          <w:rFonts w:ascii="Times New Roman" w:eastAsia="Times New Roman" w:hAnsi="Times New Roman" w:cs="Times New Roman"/>
          <w:bCs/>
          <w:i/>
          <w:kern w:val="28"/>
        </w:rPr>
      </w:pPr>
      <w:r w:rsidRPr="00AF69FB">
        <w:rPr>
          <w:rFonts w:ascii="Times New Roman" w:eastAsia="Times New Roman" w:hAnsi="Times New Roman" w:cs="Times New Roman"/>
          <w:bCs/>
          <w:i/>
          <w:kern w:val="28"/>
        </w:rPr>
        <w:t>For larger projects u</w:t>
      </w:r>
      <w:r w:rsidR="00455373" w:rsidRPr="00AF69FB">
        <w:rPr>
          <w:rFonts w:ascii="Times New Roman" w:eastAsia="Times New Roman" w:hAnsi="Times New Roman" w:cs="Times New Roman"/>
          <w:bCs/>
          <w:i/>
          <w:kern w:val="28"/>
        </w:rPr>
        <w:t xml:space="preserve">se the </w:t>
      </w:r>
      <w:r w:rsidRPr="00AF69FB">
        <w:rPr>
          <w:rFonts w:ascii="Times New Roman" w:eastAsia="Times New Roman" w:hAnsi="Times New Roman" w:cs="Times New Roman"/>
          <w:bCs/>
          <w:i/>
          <w:kern w:val="28"/>
        </w:rPr>
        <w:t xml:space="preserve">TAB </w:t>
      </w:r>
      <w:r w:rsidR="00455373" w:rsidRPr="00AF69FB">
        <w:rPr>
          <w:rFonts w:ascii="Times New Roman" w:eastAsia="Times New Roman" w:hAnsi="Times New Roman" w:cs="Times New Roman"/>
          <w:bCs/>
          <w:i/>
          <w:kern w:val="28"/>
        </w:rPr>
        <w:t xml:space="preserve">Staffing Supporting Plan, RACI charts and Assignment Agreement artifacts when needed.  </w:t>
      </w:r>
      <w:r w:rsidR="00BE1DB7" w:rsidRPr="00AF69FB">
        <w:rPr>
          <w:rFonts w:ascii="Times New Roman" w:eastAsia="Times New Roman" w:hAnsi="Times New Roman" w:cs="Times New Roman"/>
          <w:bCs/>
          <w:i/>
          <w:kern w:val="28"/>
        </w:rPr>
        <w:t xml:space="preserve">The staffing management plan describes when and how project team members will be acquired and how long they will be needed.  It describes how the human resource requirements of the project will be met.  The plan should be </w:t>
      </w:r>
      <w:r w:rsidR="00F8608C" w:rsidRPr="00AF69FB">
        <w:rPr>
          <w:rFonts w:ascii="Times New Roman" w:eastAsia="Times New Roman" w:hAnsi="Times New Roman" w:cs="Times New Roman"/>
          <w:bCs/>
          <w:i/>
          <w:kern w:val="28"/>
        </w:rPr>
        <w:t>updated throughout</w:t>
      </w:r>
      <w:r w:rsidR="00BE1DB7" w:rsidRPr="00AF69FB">
        <w:rPr>
          <w:rFonts w:ascii="Times New Roman" w:eastAsia="Times New Roman" w:hAnsi="Times New Roman" w:cs="Times New Roman"/>
          <w:bCs/>
          <w:i/>
          <w:kern w:val="28"/>
        </w:rPr>
        <w:t xml:space="preserve"> the project</w:t>
      </w:r>
      <w:r w:rsidR="00F8608C" w:rsidRPr="00AF69FB">
        <w:rPr>
          <w:rFonts w:ascii="Times New Roman" w:eastAsia="Times New Roman" w:hAnsi="Times New Roman" w:cs="Times New Roman"/>
          <w:bCs/>
          <w:i/>
          <w:kern w:val="28"/>
        </w:rPr>
        <w:t>.  The staffing plan documents and d</w:t>
      </w:r>
      <w:r w:rsidR="00BE1DB7" w:rsidRPr="00AF69FB">
        <w:rPr>
          <w:rFonts w:ascii="Times New Roman" w:eastAsia="Times New Roman" w:hAnsi="Times New Roman" w:cs="Times New Roman"/>
          <w:bCs/>
          <w:i/>
          <w:kern w:val="28"/>
        </w:rPr>
        <w:t xml:space="preserve">escribe when and how project team members will be acquired and how long they will be needed.   Information in the staffing management plan </w:t>
      </w:r>
      <w:r w:rsidRPr="00AF69FB">
        <w:rPr>
          <w:rFonts w:ascii="Times New Roman" w:eastAsia="Times New Roman" w:hAnsi="Times New Roman" w:cs="Times New Roman"/>
          <w:bCs/>
          <w:i/>
          <w:kern w:val="28"/>
        </w:rPr>
        <w:t>can include:</w:t>
      </w:r>
    </w:p>
    <w:p w:rsidR="00BE1DB7" w:rsidRPr="00F0504E" w:rsidRDefault="00BE1DB7" w:rsidP="00BD3F0D">
      <w:pPr>
        <w:pStyle w:val="NormalText"/>
        <w:numPr>
          <w:ilvl w:val="0"/>
          <w:numId w:val="16"/>
        </w:numPr>
        <w:ind w:left="1080"/>
        <w:rPr>
          <w:i/>
        </w:rPr>
      </w:pPr>
      <w:r w:rsidRPr="00F0504E">
        <w:rPr>
          <w:i/>
        </w:rPr>
        <w:t>Staff acquisition</w:t>
      </w:r>
      <w:r w:rsidR="00F0504E">
        <w:rPr>
          <w:i/>
        </w:rPr>
        <w:t xml:space="preserve"> and release plan</w:t>
      </w:r>
    </w:p>
    <w:p w:rsidR="007711A8" w:rsidRPr="00E80BCB" w:rsidRDefault="00F0504E" w:rsidP="00BD3F0D">
      <w:pPr>
        <w:pStyle w:val="NormalText"/>
        <w:numPr>
          <w:ilvl w:val="0"/>
          <w:numId w:val="6"/>
        </w:numPr>
        <w:ind w:left="1080"/>
        <w:rPr>
          <w:i/>
        </w:rPr>
      </w:pPr>
      <w:r>
        <w:rPr>
          <w:i/>
        </w:rPr>
        <w:lastRenderedPageBreak/>
        <w:t xml:space="preserve">Team </w:t>
      </w:r>
      <w:r w:rsidR="00BE1DB7" w:rsidRPr="00F0504E">
        <w:rPr>
          <w:i/>
        </w:rPr>
        <w:t>Resource calendars</w:t>
      </w:r>
      <w:r>
        <w:rPr>
          <w:i/>
        </w:rPr>
        <w:t xml:space="preserve">, Team member </w:t>
      </w:r>
      <w:r w:rsidR="007711A8" w:rsidRPr="00F0504E">
        <w:rPr>
          <w:i/>
        </w:rPr>
        <w:t>Resource Calendar, and availability / vacation schedules</w:t>
      </w:r>
      <w:r w:rsidR="00E80BCB" w:rsidRPr="00E80BCB">
        <w:rPr>
          <w:i/>
        </w:rPr>
        <w:t xml:space="preserve"> </w:t>
      </w:r>
    </w:p>
    <w:p w:rsidR="00E80BCB" w:rsidRDefault="00E80BCB" w:rsidP="00BD3F0D">
      <w:pPr>
        <w:pStyle w:val="NormalText"/>
        <w:numPr>
          <w:ilvl w:val="0"/>
          <w:numId w:val="16"/>
        </w:numPr>
        <w:ind w:left="1080"/>
        <w:rPr>
          <w:i/>
        </w:rPr>
      </w:pPr>
      <w:r>
        <w:rPr>
          <w:i/>
        </w:rPr>
        <w:t xml:space="preserve">Team Roster - </w:t>
      </w:r>
      <w:r w:rsidRPr="00F0504E">
        <w:rPr>
          <w:i/>
        </w:rPr>
        <w:t>Agency Staff FTE and Contractors assigned to the project? If Staff Time is fractionalized, include % committed to project on team register.</w:t>
      </w:r>
      <w:r w:rsidRPr="00E80BCB">
        <w:rPr>
          <w:i/>
        </w:rPr>
        <w:t xml:space="preserve"> </w:t>
      </w:r>
      <w:r w:rsidRPr="00F0504E">
        <w:rPr>
          <w:i/>
        </w:rPr>
        <w:t>Matrix team – Include Staffs Line Manager(s) involvement</w:t>
      </w:r>
    </w:p>
    <w:p w:rsidR="00E80BCB" w:rsidRPr="00F0504E" w:rsidRDefault="00E80BCB" w:rsidP="00BD3F0D">
      <w:pPr>
        <w:pStyle w:val="NormalText"/>
        <w:numPr>
          <w:ilvl w:val="0"/>
          <w:numId w:val="16"/>
        </w:numPr>
        <w:ind w:left="1080"/>
        <w:rPr>
          <w:i/>
        </w:rPr>
      </w:pPr>
      <w:r w:rsidRPr="00F0504E">
        <w:rPr>
          <w:i/>
        </w:rPr>
        <w:t xml:space="preserve"> RACI Roles and Responsibility Chart</w:t>
      </w:r>
    </w:p>
    <w:p w:rsidR="00E80BCB" w:rsidRPr="00F0504E" w:rsidRDefault="00E80BCB" w:rsidP="00BD3F0D">
      <w:pPr>
        <w:pStyle w:val="NormalText"/>
        <w:numPr>
          <w:ilvl w:val="0"/>
          <w:numId w:val="16"/>
        </w:numPr>
        <w:ind w:left="1080"/>
        <w:rPr>
          <w:i/>
        </w:rPr>
      </w:pPr>
      <w:r>
        <w:rPr>
          <w:i/>
        </w:rPr>
        <w:t xml:space="preserve">Sub Team Leads, </w:t>
      </w:r>
      <w:r w:rsidRPr="00F0504E">
        <w:rPr>
          <w:i/>
        </w:rPr>
        <w:t>SME roles</w:t>
      </w:r>
      <w:r>
        <w:rPr>
          <w:i/>
        </w:rPr>
        <w:t xml:space="preserve"> and specific roles</w:t>
      </w:r>
    </w:p>
    <w:p w:rsidR="00E80BCB" w:rsidRPr="00F0504E" w:rsidRDefault="00E80BCB" w:rsidP="00BD3F0D">
      <w:pPr>
        <w:pStyle w:val="NormalText"/>
        <w:numPr>
          <w:ilvl w:val="0"/>
          <w:numId w:val="16"/>
        </w:numPr>
        <w:ind w:left="1080"/>
        <w:rPr>
          <w:i/>
        </w:rPr>
      </w:pPr>
      <w:r w:rsidRPr="00F0504E">
        <w:rPr>
          <w:i/>
        </w:rPr>
        <w:t>Individual or Team Progress Reports</w:t>
      </w:r>
    </w:p>
    <w:p w:rsidR="00E80BCB" w:rsidRPr="00F0504E" w:rsidRDefault="00E80BCB" w:rsidP="00BD3F0D">
      <w:pPr>
        <w:pStyle w:val="NormalText"/>
        <w:numPr>
          <w:ilvl w:val="0"/>
          <w:numId w:val="16"/>
        </w:numPr>
        <w:ind w:left="1080"/>
        <w:rPr>
          <w:i/>
        </w:rPr>
      </w:pPr>
      <w:r w:rsidRPr="00F0504E">
        <w:rPr>
          <w:i/>
        </w:rPr>
        <w:t>Recognition and rewards</w:t>
      </w:r>
    </w:p>
    <w:p w:rsidR="00E80BCB" w:rsidRPr="00F0504E" w:rsidRDefault="00E80BCB" w:rsidP="00BD3F0D">
      <w:pPr>
        <w:pStyle w:val="NormalText"/>
        <w:numPr>
          <w:ilvl w:val="0"/>
          <w:numId w:val="16"/>
        </w:numPr>
        <w:ind w:left="1080"/>
        <w:rPr>
          <w:i/>
        </w:rPr>
      </w:pPr>
      <w:r w:rsidRPr="00F0504E">
        <w:rPr>
          <w:i/>
        </w:rPr>
        <w:t>Staffing development or training needs</w:t>
      </w:r>
    </w:p>
    <w:p w:rsidR="00E80BCB" w:rsidRPr="00F0504E" w:rsidRDefault="00E80BCB" w:rsidP="00BD3F0D">
      <w:pPr>
        <w:pStyle w:val="NormalText"/>
        <w:numPr>
          <w:ilvl w:val="0"/>
          <w:numId w:val="16"/>
        </w:numPr>
        <w:ind w:left="1080"/>
        <w:rPr>
          <w:i/>
        </w:rPr>
      </w:pPr>
      <w:r w:rsidRPr="00F0504E">
        <w:rPr>
          <w:i/>
        </w:rPr>
        <w:t>Backup roles</w:t>
      </w:r>
      <w:r>
        <w:rPr>
          <w:i/>
        </w:rPr>
        <w:t>- 2 deep on key roles</w:t>
      </w:r>
    </w:p>
    <w:p w:rsidR="00E80BCB" w:rsidRPr="00F0504E" w:rsidRDefault="00E80BCB" w:rsidP="00BD3F0D">
      <w:pPr>
        <w:pStyle w:val="NormalText"/>
        <w:numPr>
          <w:ilvl w:val="0"/>
          <w:numId w:val="16"/>
        </w:numPr>
        <w:ind w:left="1080"/>
        <w:rPr>
          <w:i/>
        </w:rPr>
      </w:pPr>
      <w:r w:rsidRPr="00F0504E">
        <w:rPr>
          <w:i/>
        </w:rPr>
        <w:t>Contingency staffing consideration</w:t>
      </w:r>
      <w:r>
        <w:rPr>
          <w:i/>
        </w:rPr>
        <w:t>s</w:t>
      </w:r>
    </w:p>
    <w:p w:rsidR="00E221E2" w:rsidRDefault="000625D3" w:rsidP="007B1C04">
      <w:pPr>
        <w:pStyle w:val="Heading1"/>
        <w:pageBreakBefore w:val="0"/>
        <w:ind w:hanging="360"/>
        <w:rPr>
          <w:rFonts w:ascii="Times New Roman" w:hAnsi="Times New Roman"/>
          <w:i w:val="0"/>
          <w:sz w:val="28"/>
          <w:szCs w:val="28"/>
          <w:u w:val="single"/>
        </w:rPr>
      </w:pPr>
      <w:bookmarkStart w:id="35" w:name="_Toc425344503"/>
      <w:r w:rsidRPr="00C6567C">
        <w:rPr>
          <w:rFonts w:ascii="Times New Roman" w:hAnsi="Times New Roman"/>
          <w:i w:val="0"/>
          <w:sz w:val="28"/>
          <w:szCs w:val="28"/>
          <w:u w:val="single"/>
        </w:rPr>
        <w:t xml:space="preserve">Cost and </w:t>
      </w:r>
      <w:r w:rsidR="00F42665" w:rsidRPr="00C6567C">
        <w:rPr>
          <w:rFonts w:ascii="Times New Roman" w:hAnsi="Times New Roman"/>
          <w:i w:val="0"/>
          <w:sz w:val="28"/>
          <w:szCs w:val="28"/>
          <w:u w:val="single"/>
        </w:rPr>
        <w:t xml:space="preserve">Budget </w:t>
      </w:r>
      <w:r w:rsidR="000C2F4F" w:rsidRPr="00C6567C">
        <w:rPr>
          <w:rFonts w:ascii="Times New Roman" w:hAnsi="Times New Roman"/>
          <w:i w:val="0"/>
          <w:sz w:val="28"/>
          <w:szCs w:val="28"/>
          <w:u w:val="single"/>
        </w:rPr>
        <w:t>Management</w:t>
      </w:r>
      <w:bookmarkEnd w:id="35"/>
    </w:p>
    <w:p w:rsidR="00FA2D22" w:rsidRPr="00FA2D22" w:rsidRDefault="004863E7" w:rsidP="00FA2D22">
      <w:pPr>
        <w:pStyle w:val="NormalText"/>
        <w:rPr>
          <w:b/>
        </w:rPr>
      </w:pPr>
      <w:r>
        <w:rPr>
          <w:b/>
        </w:rPr>
        <w:t>[See PMBOK Chapter 7 Project Cost Management</w:t>
      </w:r>
      <w:r w:rsidR="00FA2D22">
        <w:rPr>
          <w:b/>
        </w:rPr>
        <w:t>]</w:t>
      </w:r>
    </w:p>
    <w:p w:rsidR="000C2F4F" w:rsidRDefault="000C2F4F" w:rsidP="00235689">
      <w:pPr>
        <w:pStyle w:val="Heading2"/>
        <w:tabs>
          <w:tab w:val="num" w:pos="-180"/>
        </w:tabs>
        <w:spacing w:before="240"/>
        <w:ind w:left="1267"/>
        <w:rPr>
          <w:rFonts w:ascii="Times New Roman" w:hAnsi="Times New Roman"/>
          <w:i w:val="0"/>
          <w:sz w:val="24"/>
          <w:szCs w:val="24"/>
        </w:rPr>
      </w:pPr>
      <w:bookmarkStart w:id="36" w:name="_Toc425344504"/>
      <w:r>
        <w:rPr>
          <w:rFonts w:ascii="Times New Roman" w:hAnsi="Times New Roman"/>
          <w:i w:val="0"/>
          <w:sz w:val="24"/>
          <w:szCs w:val="24"/>
        </w:rPr>
        <w:t>Cost and Budget Management Plan</w:t>
      </w:r>
      <w:bookmarkEnd w:id="36"/>
    </w:p>
    <w:p w:rsidR="006B77C1" w:rsidRPr="00F54D5A" w:rsidRDefault="006B77C1" w:rsidP="00AF69FB">
      <w:pPr>
        <w:pStyle w:val="NormalText"/>
        <w:ind w:left="360"/>
        <w:rPr>
          <w:i/>
        </w:rPr>
      </w:pPr>
      <w:r w:rsidRPr="00F54D5A">
        <w:rPr>
          <w:i/>
        </w:rPr>
        <w:t xml:space="preserve">The cost management plan describes how the project costs will be planned, structured and controlled.  </w:t>
      </w:r>
      <w:r w:rsidR="00340BBD" w:rsidRPr="00F54D5A">
        <w:rPr>
          <w:i/>
        </w:rPr>
        <w:t>Document/describe the approach, tools and techniques</w:t>
      </w:r>
      <w:r w:rsidR="00145D14" w:rsidRPr="00F54D5A">
        <w:rPr>
          <w:i/>
        </w:rPr>
        <w:t xml:space="preserve"> or process,</w:t>
      </w:r>
      <w:r w:rsidR="00340BBD" w:rsidRPr="00F54D5A">
        <w:rPr>
          <w:i/>
        </w:rPr>
        <w:t xml:space="preserve"> that will be used for planning, estimating, managing, expending and controlling project costs so that the project can be completed within the approved project budget.  Document the sources of and key assumptions regarding cost data and available approaches for project financing. </w:t>
      </w:r>
      <w:r w:rsidR="00C271E3" w:rsidRPr="00F54D5A">
        <w:rPr>
          <w:i/>
        </w:rPr>
        <w:t xml:space="preserve">Manage and track cost actuals, change requests that effect budget.  Take corrective action when cost variance is identified, monitor work performance against funds expended.  Keep sponsor and key stakeholders informed.  </w:t>
      </w:r>
      <w:r w:rsidRPr="00F54D5A">
        <w:rPr>
          <w:i/>
        </w:rPr>
        <w:t>For example, the cost management plan can establish the following:</w:t>
      </w:r>
    </w:p>
    <w:p w:rsidR="006B77C1" w:rsidRPr="00F54D5A" w:rsidRDefault="006B77C1" w:rsidP="009135B0">
      <w:pPr>
        <w:pStyle w:val="Legislative"/>
        <w:numPr>
          <w:ilvl w:val="0"/>
          <w:numId w:val="23"/>
        </w:numPr>
        <w:rPr>
          <w:i/>
        </w:rPr>
      </w:pPr>
      <w:r w:rsidRPr="00F54D5A">
        <w:rPr>
          <w:i/>
        </w:rPr>
        <w:t>Level of Precision or Accuracy</w:t>
      </w:r>
    </w:p>
    <w:p w:rsidR="006B77C1" w:rsidRPr="00F54D5A" w:rsidRDefault="006B77C1" w:rsidP="009135B0">
      <w:pPr>
        <w:pStyle w:val="Legislative"/>
        <w:numPr>
          <w:ilvl w:val="0"/>
          <w:numId w:val="23"/>
        </w:numPr>
        <w:rPr>
          <w:i/>
        </w:rPr>
      </w:pPr>
      <w:r w:rsidRPr="00F54D5A">
        <w:rPr>
          <w:i/>
        </w:rPr>
        <w:t>Control thresholds</w:t>
      </w:r>
      <w:r w:rsidR="0036398A" w:rsidRPr="00F54D5A">
        <w:rPr>
          <w:i/>
        </w:rPr>
        <w:t xml:space="preserve"> or measurement methods </w:t>
      </w:r>
    </w:p>
    <w:p w:rsidR="006B77C1" w:rsidRPr="00F54D5A" w:rsidRDefault="006B77C1" w:rsidP="009135B0">
      <w:pPr>
        <w:pStyle w:val="Legislative"/>
        <w:numPr>
          <w:ilvl w:val="0"/>
          <w:numId w:val="23"/>
        </w:numPr>
        <w:rPr>
          <w:i/>
        </w:rPr>
      </w:pPr>
      <w:r w:rsidRPr="00F54D5A">
        <w:rPr>
          <w:i/>
        </w:rPr>
        <w:t>Reporting formats and timeframes</w:t>
      </w:r>
    </w:p>
    <w:p w:rsidR="006B77C1" w:rsidRPr="00F54D5A" w:rsidRDefault="006B77C1" w:rsidP="009135B0">
      <w:pPr>
        <w:pStyle w:val="Legislative"/>
        <w:numPr>
          <w:ilvl w:val="0"/>
          <w:numId w:val="23"/>
        </w:numPr>
        <w:rPr>
          <w:i/>
        </w:rPr>
      </w:pPr>
      <w:r w:rsidRPr="00F54D5A">
        <w:rPr>
          <w:i/>
        </w:rPr>
        <w:t>Procedure for cost estimation, budget approval/management</w:t>
      </w:r>
    </w:p>
    <w:p w:rsidR="006B77C1" w:rsidRDefault="006B77C1" w:rsidP="0036398A">
      <w:pPr>
        <w:pStyle w:val="Legislative"/>
        <w:numPr>
          <w:ilvl w:val="0"/>
          <w:numId w:val="23"/>
        </w:numPr>
        <w:rPr>
          <w:i/>
        </w:rPr>
      </w:pPr>
      <w:r w:rsidRPr="00F54D5A">
        <w:rPr>
          <w:i/>
        </w:rPr>
        <w:t>Procedure for cost recording, accounting and reporting</w:t>
      </w:r>
    </w:p>
    <w:p w:rsidR="00C35DA4" w:rsidRPr="00F54D5A" w:rsidRDefault="00C35DA4" w:rsidP="00567CDD">
      <w:pPr>
        <w:pStyle w:val="Legislative"/>
        <w:ind w:left="1080"/>
        <w:rPr>
          <w:i/>
        </w:rPr>
      </w:pPr>
    </w:p>
    <w:p w:rsidR="00235689" w:rsidRPr="00C6567C" w:rsidRDefault="006B77C1" w:rsidP="00C35DA4">
      <w:pPr>
        <w:pStyle w:val="Heading2"/>
        <w:tabs>
          <w:tab w:val="num" w:pos="-180"/>
        </w:tabs>
        <w:spacing w:before="240"/>
        <w:ind w:left="1267"/>
        <w:rPr>
          <w:rFonts w:ascii="Times New Roman" w:hAnsi="Times New Roman"/>
          <w:i w:val="0"/>
          <w:sz w:val="24"/>
          <w:szCs w:val="24"/>
          <w:u w:val="single"/>
        </w:rPr>
      </w:pPr>
      <w:r>
        <w:t xml:space="preserve">  </w:t>
      </w:r>
      <w:bookmarkStart w:id="37" w:name="_Toc425344505"/>
      <w:r w:rsidR="00235689" w:rsidRPr="00C35DA4">
        <w:rPr>
          <w:rFonts w:ascii="Times New Roman" w:hAnsi="Times New Roman"/>
          <w:i w:val="0"/>
          <w:sz w:val="24"/>
          <w:szCs w:val="24"/>
        </w:rPr>
        <w:t xml:space="preserve">Cost </w:t>
      </w:r>
      <w:r w:rsidR="00AC2E68" w:rsidRPr="00C35DA4">
        <w:rPr>
          <w:rFonts w:ascii="Times New Roman" w:hAnsi="Times New Roman"/>
          <w:i w:val="0"/>
          <w:sz w:val="24"/>
          <w:szCs w:val="24"/>
        </w:rPr>
        <w:t xml:space="preserve">or </w:t>
      </w:r>
      <w:r w:rsidR="00235689" w:rsidRPr="00C35DA4">
        <w:rPr>
          <w:rFonts w:ascii="Times New Roman" w:hAnsi="Times New Roman"/>
          <w:i w:val="0"/>
          <w:sz w:val="24"/>
          <w:szCs w:val="24"/>
        </w:rPr>
        <w:t>Budgeting</w:t>
      </w:r>
      <w:r w:rsidR="00C4454F" w:rsidRPr="00C35DA4">
        <w:rPr>
          <w:rFonts w:ascii="Times New Roman" w:hAnsi="Times New Roman"/>
          <w:i w:val="0"/>
          <w:sz w:val="24"/>
          <w:szCs w:val="24"/>
        </w:rPr>
        <w:t xml:space="preserve"> Estimates</w:t>
      </w:r>
      <w:bookmarkEnd w:id="37"/>
    </w:p>
    <w:p w:rsidR="00C4454F" w:rsidRPr="00D545F9" w:rsidRDefault="00D545F9" w:rsidP="00AF69FB">
      <w:pPr>
        <w:pStyle w:val="NormalText"/>
        <w:ind w:left="360"/>
        <w:rPr>
          <w:i/>
        </w:rPr>
      </w:pPr>
      <w:r>
        <w:rPr>
          <w:i/>
        </w:rPr>
        <w:t xml:space="preserve">Basis:  </w:t>
      </w:r>
      <w:r w:rsidR="00F54D5A" w:rsidRPr="00D545F9">
        <w:rPr>
          <w:i/>
        </w:rPr>
        <w:t xml:space="preserve">Describe the process or approach for Resource Cost Estimating – Staffing, Software, Hardware, equipment, materials and supplies.  For example </w:t>
      </w:r>
      <w:r w:rsidR="00D1280A" w:rsidRPr="00D545F9">
        <w:rPr>
          <w:i/>
        </w:rPr>
        <w:t>the basis can be –</w:t>
      </w:r>
      <w:r w:rsidR="00F54D5A" w:rsidRPr="00D545F9">
        <w:rPr>
          <w:i/>
        </w:rPr>
        <w:t xml:space="preserve"> Analogous</w:t>
      </w:r>
      <w:r w:rsidR="00D1280A" w:rsidRPr="00D545F9">
        <w:rPr>
          <w:i/>
        </w:rPr>
        <w:t xml:space="preserve"> (past similar example)</w:t>
      </w:r>
      <w:r w:rsidR="00F54D5A" w:rsidRPr="00D545F9">
        <w:rPr>
          <w:i/>
        </w:rPr>
        <w:t xml:space="preserve"> or Bottom-Up </w:t>
      </w:r>
      <w:r w:rsidR="00D1280A" w:rsidRPr="00D545F9">
        <w:rPr>
          <w:i/>
        </w:rPr>
        <w:t xml:space="preserve">(time to tasks) </w:t>
      </w:r>
      <w:r w:rsidR="00F54D5A" w:rsidRPr="00D545F9">
        <w:rPr>
          <w:i/>
        </w:rPr>
        <w:t xml:space="preserve">estimating. </w:t>
      </w:r>
      <w:r w:rsidR="006E6583" w:rsidRPr="00D545F9">
        <w:rPr>
          <w:i/>
        </w:rPr>
        <w:t>Total Budget is defined as the sum of costs</w:t>
      </w:r>
      <w:r w:rsidR="0047416D" w:rsidRPr="00D545F9">
        <w:rPr>
          <w:i/>
        </w:rPr>
        <w:t xml:space="preserve"> for all project lifecycle phases</w:t>
      </w:r>
      <w:r w:rsidR="006E6583" w:rsidRPr="00D545F9">
        <w:rPr>
          <w:i/>
        </w:rPr>
        <w:t xml:space="preserve">, including contract services, software, hardware, </w:t>
      </w:r>
      <w:r w:rsidR="0047416D" w:rsidRPr="00D545F9">
        <w:rPr>
          <w:i/>
        </w:rPr>
        <w:t>internal staff costs, capital costs</w:t>
      </w:r>
      <w:r w:rsidR="00D16D64" w:rsidRPr="00D545F9">
        <w:rPr>
          <w:i/>
        </w:rPr>
        <w:t xml:space="preserve"> (i.e. debt service)</w:t>
      </w:r>
      <w:r w:rsidR="0047416D" w:rsidRPr="00D545F9">
        <w:rPr>
          <w:i/>
        </w:rPr>
        <w:t>, and indirect and overhead costs including S&amp;S.</w:t>
      </w:r>
      <w:r w:rsidR="00825CF6">
        <w:rPr>
          <w:i/>
        </w:rPr>
        <w:t xml:space="preserve">  </w:t>
      </w:r>
      <w:r w:rsidR="00C4454F" w:rsidRPr="00D545F9">
        <w:rPr>
          <w:i/>
        </w:rPr>
        <w:t xml:space="preserve">Note: In general it is recommended that PM’s establish the formal </w:t>
      </w:r>
      <w:r w:rsidR="00C4454F" w:rsidRPr="00D545F9">
        <w:rPr>
          <w:i/>
        </w:rPr>
        <w:lastRenderedPageBreak/>
        <w:t>baseline later in the planning phase near execution phase.  Express early cost as estimated ranges and give the basis or reasoning for the range</w:t>
      </w:r>
      <w:r w:rsidR="008B7AE5" w:rsidRPr="00D545F9">
        <w:rPr>
          <w:i/>
        </w:rPr>
        <w:t>.</w:t>
      </w:r>
    </w:p>
    <w:p w:rsidR="00A63796" w:rsidRPr="00D545F9" w:rsidRDefault="004734BB" w:rsidP="00340BBD">
      <w:pPr>
        <w:pStyle w:val="ListParagraph"/>
        <w:numPr>
          <w:ilvl w:val="0"/>
          <w:numId w:val="5"/>
        </w:numPr>
        <w:rPr>
          <w:rFonts w:ascii="Times New Roman" w:hAnsi="Times New Roman"/>
          <w:i/>
          <w:sz w:val="24"/>
          <w:szCs w:val="24"/>
        </w:rPr>
      </w:pPr>
      <w:r w:rsidRPr="00D545F9">
        <w:rPr>
          <w:rFonts w:ascii="Times New Roman" w:hAnsi="Times New Roman"/>
          <w:i/>
          <w:sz w:val="24"/>
          <w:szCs w:val="24"/>
        </w:rPr>
        <w:t>Funding Sources</w:t>
      </w:r>
      <w:r w:rsidR="005F570A" w:rsidRPr="00D545F9">
        <w:rPr>
          <w:rFonts w:ascii="Times New Roman" w:hAnsi="Times New Roman"/>
          <w:i/>
          <w:sz w:val="24"/>
          <w:szCs w:val="24"/>
        </w:rPr>
        <w:t xml:space="preserve"> (General</w:t>
      </w:r>
      <w:r w:rsidR="007209CA" w:rsidRPr="00D545F9">
        <w:rPr>
          <w:rFonts w:ascii="Times New Roman" w:hAnsi="Times New Roman"/>
          <w:i/>
          <w:sz w:val="24"/>
          <w:szCs w:val="24"/>
        </w:rPr>
        <w:t xml:space="preserve"> Fund</w:t>
      </w:r>
      <w:r w:rsidR="005F570A" w:rsidRPr="00D545F9">
        <w:rPr>
          <w:rFonts w:ascii="Times New Roman" w:hAnsi="Times New Roman"/>
          <w:i/>
          <w:sz w:val="24"/>
          <w:szCs w:val="24"/>
        </w:rPr>
        <w:t>, Federal</w:t>
      </w:r>
      <w:r w:rsidR="007209CA" w:rsidRPr="00D545F9">
        <w:rPr>
          <w:rFonts w:ascii="Times New Roman" w:hAnsi="Times New Roman"/>
          <w:i/>
          <w:sz w:val="24"/>
          <w:szCs w:val="24"/>
        </w:rPr>
        <w:t xml:space="preserve"> Fund</w:t>
      </w:r>
      <w:r w:rsidR="005F570A" w:rsidRPr="00D545F9">
        <w:rPr>
          <w:rFonts w:ascii="Times New Roman" w:hAnsi="Times New Roman"/>
          <w:i/>
          <w:sz w:val="24"/>
          <w:szCs w:val="24"/>
        </w:rPr>
        <w:t>, Lottery</w:t>
      </w:r>
      <w:r w:rsidR="007209CA" w:rsidRPr="00D545F9">
        <w:rPr>
          <w:rFonts w:ascii="Times New Roman" w:hAnsi="Times New Roman"/>
          <w:i/>
          <w:sz w:val="24"/>
          <w:szCs w:val="24"/>
        </w:rPr>
        <w:t xml:space="preserve"> Fund, Other Fund, Grant Funds, bonding</w:t>
      </w:r>
      <w:r w:rsidR="005F570A" w:rsidRPr="00D545F9">
        <w:rPr>
          <w:rFonts w:ascii="Times New Roman" w:hAnsi="Times New Roman"/>
          <w:i/>
          <w:sz w:val="24"/>
          <w:szCs w:val="24"/>
        </w:rPr>
        <w:t xml:space="preserve">, </w:t>
      </w:r>
      <w:r w:rsidR="007209CA" w:rsidRPr="00D545F9">
        <w:rPr>
          <w:rFonts w:ascii="Times New Roman" w:hAnsi="Times New Roman"/>
          <w:i/>
          <w:sz w:val="24"/>
          <w:szCs w:val="24"/>
        </w:rPr>
        <w:t xml:space="preserve">Base or </w:t>
      </w:r>
      <w:r w:rsidR="005F570A" w:rsidRPr="00D545F9">
        <w:rPr>
          <w:rFonts w:ascii="Times New Roman" w:hAnsi="Times New Roman"/>
          <w:i/>
          <w:sz w:val="24"/>
          <w:szCs w:val="24"/>
        </w:rPr>
        <w:t>POP, Partner or other)</w:t>
      </w:r>
    </w:p>
    <w:p w:rsidR="00865E55" w:rsidRPr="00D545F9" w:rsidRDefault="004734BB" w:rsidP="00340BBD">
      <w:pPr>
        <w:pStyle w:val="ListParagraph"/>
        <w:numPr>
          <w:ilvl w:val="0"/>
          <w:numId w:val="5"/>
        </w:numPr>
        <w:rPr>
          <w:rFonts w:ascii="Times New Roman" w:hAnsi="Times New Roman"/>
          <w:i/>
          <w:sz w:val="24"/>
          <w:szCs w:val="24"/>
        </w:rPr>
      </w:pPr>
      <w:r w:rsidRPr="00D545F9">
        <w:rPr>
          <w:rFonts w:ascii="Times New Roman" w:hAnsi="Times New Roman"/>
          <w:i/>
          <w:sz w:val="24"/>
          <w:szCs w:val="24"/>
        </w:rPr>
        <w:t>Total c</w:t>
      </w:r>
      <w:r w:rsidR="00A63796" w:rsidRPr="00D545F9">
        <w:rPr>
          <w:rFonts w:ascii="Times New Roman" w:hAnsi="Times New Roman"/>
          <w:i/>
          <w:sz w:val="24"/>
          <w:szCs w:val="24"/>
        </w:rPr>
        <w:t>ost</w:t>
      </w:r>
      <w:r w:rsidR="00C4454F" w:rsidRPr="00D545F9">
        <w:rPr>
          <w:rFonts w:ascii="Times New Roman" w:hAnsi="Times New Roman"/>
          <w:i/>
          <w:sz w:val="24"/>
          <w:szCs w:val="24"/>
        </w:rPr>
        <w:t xml:space="preserve"> </w:t>
      </w:r>
      <w:r w:rsidR="00A63796" w:rsidRPr="00D545F9">
        <w:rPr>
          <w:rFonts w:ascii="Times New Roman" w:hAnsi="Times New Roman"/>
          <w:i/>
          <w:sz w:val="24"/>
          <w:szCs w:val="24"/>
        </w:rPr>
        <w:t>for</w:t>
      </w:r>
      <w:r w:rsidR="005F570A" w:rsidRPr="00D545F9">
        <w:rPr>
          <w:rFonts w:ascii="Times New Roman" w:hAnsi="Times New Roman"/>
          <w:i/>
          <w:sz w:val="24"/>
          <w:szCs w:val="24"/>
        </w:rPr>
        <w:t xml:space="preserve"> all b</w:t>
      </w:r>
      <w:r w:rsidRPr="00D545F9">
        <w:rPr>
          <w:rFonts w:ascii="Times New Roman" w:hAnsi="Times New Roman"/>
          <w:i/>
          <w:sz w:val="24"/>
          <w:szCs w:val="24"/>
        </w:rPr>
        <w:t>ienniu</w:t>
      </w:r>
      <w:r w:rsidR="004254D0" w:rsidRPr="00D545F9">
        <w:rPr>
          <w:rFonts w:ascii="Times New Roman" w:hAnsi="Times New Roman"/>
          <w:i/>
          <w:sz w:val="24"/>
          <w:szCs w:val="24"/>
        </w:rPr>
        <w:t>m for the current b</w:t>
      </w:r>
      <w:r w:rsidRPr="00D545F9">
        <w:rPr>
          <w:rFonts w:ascii="Times New Roman" w:hAnsi="Times New Roman"/>
          <w:i/>
          <w:sz w:val="24"/>
          <w:szCs w:val="24"/>
        </w:rPr>
        <w:t>iennium</w:t>
      </w:r>
    </w:p>
    <w:p w:rsidR="004734BB" w:rsidRPr="00D545F9" w:rsidRDefault="004734BB" w:rsidP="00340BBD">
      <w:pPr>
        <w:pStyle w:val="ListParagraph"/>
        <w:numPr>
          <w:ilvl w:val="0"/>
          <w:numId w:val="5"/>
        </w:numPr>
        <w:rPr>
          <w:rFonts w:ascii="Times New Roman" w:hAnsi="Times New Roman"/>
          <w:i/>
          <w:sz w:val="24"/>
          <w:szCs w:val="24"/>
        </w:rPr>
      </w:pPr>
      <w:r w:rsidRPr="00D545F9">
        <w:rPr>
          <w:rFonts w:ascii="Times New Roman" w:hAnsi="Times New Roman"/>
          <w:i/>
          <w:sz w:val="24"/>
          <w:szCs w:val="24"/>
        </w:rPr>
        <w:t>Total cost</w:t>
      </w:r>
      <w:r w:rsidR="00D11BCC" w:rsidRPr="00D545F9">
        <w:rPr>
          <w:rFonts w:ascii="Times New Roman" w:hAnsi="Times New Roman"/>
          <w:i/>
          <w:sz w:val="24"/>
          <w:szCs w:val="24"/>
        </w:rPr>
        <w:t xml:space="preserve"> </w:t>
      </w:r>
      <w:r w:rsidRPr="00D545F9">
        <w:rPr>
          <w:rFonts w:ascii="Times New Roman" w:hAnsi="Times New Roman"/>
          <w:i/>
          <w:sz w:val="24"/>
          <w:szCs w:val="24"/>
        </w:rPr>
        <w:t>to implement</w:t>
      </w:r>
    </w:p>
    <w:p w:rsidR="00793C7D" w:rsidRPr="00D545F9" w:rsidRDefault="00793C7D" w:rsidP="00340BBD">
      <w:pPr>
        <w:pStyle w:val="ListParagraph"/>
        <w:numPr>
          <w:ilvl w:val="0"/>
          <w:numId w:val="5"/>
        </w:numPr>
        <w:rPr>
          <w:rFonts w:ascii="Times New Roman" w:hAnsi="Times New Roman"/>
          <w:i/>
          <w:sz w:val="24"/>
          <w:szCs w:val="24"/>
        </w:rPr>
      </w:pPr>
      <w:r w:rsidRPr="00D545F9">
        <w:rPr>
          <w:rFonts w:ascii="Times New Roman" w:hAnsi="Times New Roman"/>
          <w:i/>
          <w:sz w:val="24"/>
          <w:szCs w:val="24"/>
        </w:rPr>
        <w:t>Cost per year after implementation to support</w:t>
      </w:r>
    </w:p>
    <w:p w:rsidR="00A63796" w:rsidRPr="00D545F9" w:rsidRDefault="00A63796" w:rsidP="00340BBD">
      <w:pPr>
        <w:pStyle w:val="ListParagraph"/>
        <w:numPr>
          <w:ilvl w:val="0"/>
          <w:numId w:val="5"/>
        </w:numPr>
        <w:rPr>
          <w:rFonts w:ascii="Times New Roman" w:hAnsi="Times New Roman"/>
          <w:i/>
          <w:sz w:val="24"/>
          <w:szCs w:val="24"/>
        </w:rPr>
      </w:pPr>
      <w:r w:rsidRPr="00D545F9">
        <w:rPr>
          <w:rFonts w:ascii="Times New Roman" w:hAnsi="Times New Roman"/>
          <w:i/>
          <w:sz w:val="24"/>
          <w:szCs w:val="24"/>
        </w:rPr>
        <w:t xml:space="preserve">Total </w:t>
      </w:r>
      <w:r w:rsidR="00793C7D" w:rsidRPr="00D545F9">
        <w:rPr>
          <w:rFonts w:ascii="Times New Roman" w:hAnsi="Times New Roman"/>
          <w:i/>
          <w:sz w:val="24"/>
          <w:szCs w:val="24"/>
        </w:rPr>
        <w:t>cost</w:t>
      </w:r>
      <w:r w:rsidR="007209CA" w:rsidRPr="00D545F9">
        <w:rPr>
          <w:rFonts w:ascii="Times New Roman" w:hAnsi="Times New Roman"/>
          <w:i/>
          <w:sz w:val="24"/>
          <w:szCs w:val="24"/>
        </w:rPr>
        <w:t xml:space="preserve"> (project, </w:t>
      </w:r>
      <w:r w:rsidR="00023743">
        <w:rPr>
          <w:rFonts w:ascii="Times New Roman" w:hAnsi="Times New Roman"/>
          <w:i/>
          <w:sz w:val="24"/>
          <w:szCs w:val="24"/>
        </w:rPr>
        <w:t xml:space="preserve">and ongoing </w:t>
      </w:r>
      <w:r w:rsidR="007209CA" w:rsidRPr="00D545F9">
        <w:rPr>
          <w:rFonts w:ascii="Times New Roman" w:hAnsi="Times New Roman"/>
          <w:i/>
          <w:sz w:val="24"/>
          <w:szCs w:val="24"/>
        </w:rPr>
        <w:t>operations)</w:t>
      </w:r>
      <w:r w:rsidR="00793C7D" w:rsidRPr="00D545F9">
        <w:rPr>
          <w:rFonts w:ascii="Times New Roman" w:hAnsi="Times New Roman"/>
          <w:i/>
          <w:sz w:val="24"/>
          <w:szCs w:val="24"/>
        </w:rPr>
        <w:t xml:space="preserve"> </w:t>
      </w:r>
      <w:r w:rsidR="004734BB" w:rsidRPr="00D545F9">
        <w:rPr>
          <w:rFonts w:ascii="Times New Roman" w:hAnsi="Times New Roman"/>
          <w:i/>
          <w:sz w:val="24"/>
          <w:szCs w:val="24"/>
        </w:rPr>
        <w:t>at 5 years</w:t>
      </w:r>
    </w:p>
    <w:p w:rsidR="00556F53" w:rsidRPr="00556F53" w:rsidRDefault="00556F53" w:rsidP="00556F53">
      <w:pPr>
        <w:rPr>
          <w:rFonts w:ascii="Times New Roman" w:hAnsi="Times New Roman"/>
          <w:sz w:val="24"/>
          <w:szCs w:val="24"/>
        </w:rPr>
      </w:pPr>
    </w:p>
    <w:tbl>
      <w:tblPr>
        <w:tblW w:w="9200" w:type="dxa"/>
        <w:tblInd w:w="93" w:type="dxa"/>
        <w:tblLook w:val="04A0" w:firstRow="1" w:lastRow="0" w:firstColumn="1" w:lastColumn="0" w:noHBand="0" w:noVBand="1"/>
      </w:tblPr>
      <w:tblGrid>
        <w:gridCol w:w="2660"/>
        <w:gridCol w:w="880"/>
        <w:gridCol w:w="840"/>
        <w:gridCol w:w="840"/>
        <w:gridCol w:w="880"/>
        <w:gridCol w:w="880"/>
        <w:gridCol w:w="980"/>
        <w:gridCol w:w="271"/>
        <w:gridCol w:w="1140"/>
      </w:tblGrid>
      <w:tr w:rsidR="00556F53" w:rsidRPr="00556F53" w:rsidTr="00556F53">
        <w:trPr>
          <w:trHeight w:val="435"/>
        </w:trPr>
        <w:tc>
          <w:tcPr>
            <w:tcW w:w="9200" w:type="dxa"/>
            <w:gridSpan w:val="9"/>
            <w:tcBorders>
              <w:top w:val="single" w:sz="4" w:space="0" w:color="auto"/>
              <w:left w:val="single" w:sz="4" w:space="0" w:color="auto"/>
              <w:bottom w:val="single" w:sz="4" w:space="0" w:color="auto"/>
              <w:right w:val="single" w:sz="4" w:space="0" w:color="auto"/>
            </w:tcBorders>
            <w:shd w:val="clear" w:color="000000" w:fill="C5D9F1"/>
            <w:vAlign w:val="bottom"/>
            <w:hideMark/>
          </w:tcPr>
          <w:p w:rsidR="00556F53" w:rsidRPr="00556F53" w:rsidRDefault="00556F53" w:rsidP="00556F53">
            <w:pPr>
              <w:rPr>
                <w:rFonts w:ascii="Times New Roman" w:hAnsi="Times New Roman"/>
                <w:b/>
                <w:bCs/>
                <w:color w:val="000000"/>
                <w:szCs w:val="28"/>
              </w:rPr>
            </w:pPr>
            <w:r w:rsidRPr="00556F53">
              <w:rPr>
                <w:rFonts w:ascii="Times New Roman" w:hAnsi="Times New Roman"/>
                <w:b/>
                <w:bCs/>
                <w:color w:val="000000"/>
                <w:szCs w:val="28"/>
              </w:rPr>
              <w:t>Project Cost Estimates</w:t>
            </w:r>
          </w:p>
        </w:tc>
      </w:tr>
      <w:tr w:rsidR="00556F53" w:rsidRPr="00556F53" w:rsidTr="00556F53">
        <w:trPr>
          <w:trHeight w:val="735"/>
        </w:trPr>
        <w:tc>
          <w:tcPr>
            <w:tcW w:w="2660" w:type="dxa"/>
            <w:tcBorders>
              <w:top w:val="nil"/>
              <w:left w:val="single" w:sz="4" w:space="0" w:color="auto"/>
              <w:bottom w:val="single" w:sz="4" w:space="0" w:color="auto"/>
              <w:right w:val="single" w:sz="4" w:space="0" w:color="auto"/>
            </w:tcBorders>
            <w:shd w:val="clear" w:color="auto" w:fill="auto"/>
            <w:noWrap/>
            <w:vAlign w:val="center"/>
            <w:hideMark/>
          </w:tcPr>
          <w:p w:rsidR="00556F53" w:rsidRPr="00556F53" w:rsidRDefault="00556F53" w:rsidP="00556F53">
            <w:pPr>
              <w:rPr>
                <w:rFonts w:ascii="Times New Roman" w:hAnsi="Times New Roman"/>
                <w:b/>
                <w:bCs/>
                <w:color w:val="000000"/>
                <w:sz w:val="24"/>
                <w:szCs w:val="24"/>
              </w:rPr>
            </w:pPr>
            <w:r w:rsidRPr="00556F53">
              <w:rPr>
                <w:rFonts w:ascii="Times New Roman" w:hAnsi="Times New Roman"/>
                <w:b/>
                <w:bCs/>
                <w:color w:val="000000"/>
                <w:sz w:val="24"/>
                <w:szCs w:val="24"/>
              </w:rPr>
              <w:t>Project Cost in $1000's</w:t>
            </w:r>
          </w:p>
        </w:tc>
        <w:tc>
          <w:tcPr>
            <w:tcW w:w="880" w:type="dxa"/>
            <w:tcBorders>
              <w:top w:val="nil"/>
              <w:left w:val="nil"/>
              <w:bottom w:val="single" w:sz="4" w:space="0" w:color="auto"/>
              <w:right w:val="single" w:sz="4" w:space="0" w:color="auto"/>
            </w:tcBorders>
            <w:shd w:val="clear" w:color="auto" w:fill="auto"/>
            <w:vAlign w:val="center"/>
            <w:hideMark/>
          </w:tcPr>
          <w:p w:rsidR="00556F53" w:rsidRPr="00556F53" w:rsidRDefault="00556F53" w:rsidP="00556F53">
            <w:pPr>
              <w:jc w:val="center"/>
              <w:rPr>
                <w:rFonts w:ascii="Times New Roman" w:hAnsi="Times New Roman"/>
                <w:b/>
                <w:bCs/>
                <w:sz w:val="20"/>
              </w:rPr>
            </w:pPr>
            <w:r w:rsidRPr="00556F53">
              <w:rPr>
                <w:rFonts w:ascii="Times New Roman" w:hAnsi="Times New Roman"/>
                <w:b/>
                <w:bCs/>
                <w:sz w:val="20"/>
              </w:rPr>
              <w:t>2015</w:t>
            </w:r>
          </w:p>
        </w:tc>
        <w:tc>
          <w:tcPr>
            <w:tcW w:w="840" w:type="dxa"/>
            <w:tcBorders>
              <w:top w:val="nil"/>
              <w:left w:val="nil"/>
              <w:bottom w:val="single" w:sz="4" w:space="0" w:color="auto"/>
              <w:right w:val="single" w:sz="4" w:space="0" w:color="auto"/>
            </w:tcBorders>
            <w:shd w:val="clear" w:color="auto" w:fill="auto"/>
            <w:vAlign w:val="center"/>
            <w:hideMark/>
          </w:tcPr>
          <w:p w:rsidR="00556F53" w:rsidRPr="00556F53" w:rsidRDefault="00556F53" w:rsidP="00556F53">
            <w:pPr>
              <w:jc w:val="center"/>
              <w:rPr>
                <w:rFonts w:ascii="Times New Roman" w:hAnsi="Times New Roman"/>
                <w:b/>
                <w:bCs/>
                <w:sz w:val="20"/>
              </w:rPr>
            </w:pPr>
            <w:r w:rsidRPr="00556F53">
              <w:rPr>
                <w:rFonts w:ascii="Times New Roman" w:hAnsi="Times New Roman"/>
                <w:b/>
                <w:bCs/>
                <w:sz w:val="20"/>
              </w:rPr>
              <w:t>2016</w:t>
            </w:r>
          </w:p>
        </w:tc>
        <w:tc>
          <w:tcPr>
            <w:tcW w:w="840" w:type="dxa"/>
            <w:tcBorders>
              <w:top w:val="nil"/>
              <w:left w:val="nil"/>
              <w:bottom w:val="single" w:sz="4" w:space="0" w:color="auto"/>
              <w:right w:val="single" w:sz="4" w:space="0" w:color="auto"/>
            </w:tcBorders>
            <w:shd w:val="clear" w:color="auto" w:fill="auto"/>
            <w:vAlign w:val="center"/>
            <w:hideMark/>
          </w:tcPr>
          <w:p w:rsidR="00556F53" w:rsidRPr="00556F53" w:rsidRDefault="00556F53" w:rsidP="00556F53">
            <w:pPr>
              <w:jc w:val="center"/>
              <w:rPr>
                <w:rFonts w:ascii="Times New Roman" w:hAnsi="Times New Roman"/>
                <w:b/>
                <w:bCs/>
                <w:sz w:val="20"/>
              </w:rPr>
            </w:pPr>
            <w:r w:rsidRPr="00556F53">
              <w:rPr>
                <w:rFonts w:ascii="Times New Roman" w:hAnsi="Times New Roman"/>
                <w:b/>
                <w:bCs/>
                <w:sz w:val="20"/>
              </w:rPr>
              <w:t>2017</w:t>
            </w:r>
          </w:p>
        </w:tc>
        <w:tc>
          <w:tcPr>
            <w:tcW w:w="880" w:type="dxa"/>
            <w:tcBorders>
              <w:top w:val="nil"/>
              <w:left w:val="nil"/>
              <w:bottom w:val="single" w:sz="4" w:space="0" w:color="auto"/>
              <w:right w:val="single" w:sz="4" w:space="0" w:color="auto"/>
            </w:tcBorders>
            <w:shd w:val="clear" w:color="auto" w:fill="auto"/>
            <w:vAlign w:val="center"/>
            <w:hideMark/>
          </w:tcPr>
          <w:p w:rsidR="00556F53" w:rsidRPr="00556F53" w:rsidRDefault="00556F53" w:rsidP="00556F53">
            <w:pPr>
              <w:jc w:val="center"/>
              <w:rPr>
                <w:rFonts w:ascii="Times New Roman" w:hAnsi="Times New Roman"/>
                <w:b/>
                <w:bCs/>
                <w:sz w:val="20"/>
              </w:rPr>
            </w:pPr>
            <w:r w:rsidRPr="00556F53">
              <w:rPr>
                <w:rFonts w:ascii="Times New Roman" w:hAnsi="Times New Roman"/>
                <w:b/>
                <w:bCs/>
                <w:sz w:val="20"/>
              </w:rPr>
              <w:t>2018</w:t>
            </w:r>
          </w:p>
        </w:tc>
        <w:tc>
          <w:tcPr>
            <w:tcW w:w="880" w:type="dxa"/>
            <w:tcBorders>
              <w:top w:val="nil"/>
              <w:left w:val="nil"/>
              <w:bottom w:val="single" w:sz="4" w:space="0" w:color="auto"/>
              <w:right w:val="single" w:sz="4" w:space="0" w:color="auto"/>
            </w:tcBorders>
            <w:shd w:val="clear" w:color="auto" w:fill="auto"/>
            <w:vAlign w:val="center"/>
            <w:hideMark/>
          </w:tcPr>
          <w:p w:rsidR="00556F53" w:rsidRPr="00556F53" w:rsidRDefault="00556F53" w:rsidP="00556F53">
            <w:pPr>
              <w:jc w:val="center"/>
              <w:rPr>
                <w:rFonts w:ascii="Times New Roman" w:hAnsi="Times New Roman"/>
                <w:b/>
                <w:bCs/>
                <w:sz w:val="20"/>
              </w:rPr>
            </w:pPr>
            <w:r w:rsidRPr="00556F53">
              <w:rPr>
                <w:rFonts w:ascii="Times New Roman" w:hAnsi="Times New Roman"/>
                <w:b/>
                <w:bCs/>
                <w:sz w:val="20"/>
              </w:rPr>
              <w:t>2019</w:t>
            </w:r>
          </w:p>
        </w:tc>
        <w:tc>
          <w:tcPr>
            <w:tcW w:w="980" w:type="dxa"/>
            <w:tcBorders>
              <w:top w:val="nil"/>
              <w:left w:val="nil"/>
              <w:bottom w:val="single" w:sz="4" w:space="0" w:color="auto"/>
              <w:right w:val="single" w:sz="4" w:space="0" w:color="auto"/>
            </w:tcBorders>
            <w:shd w:val="clear" w:color="auto" w:fill="auto"/>
            <w:vAlign w:val="center"/>
            <w:hideMark/>
          </w:tcPr>
          <w:p w:rsidR="00556F53" w:rsidRPr="00556F53" w:rsidRDefault="00556F53" w:rsidP="00556F53">
            <w:pPr>
              <w:jc w:val="center"/>
              <w:rPr>
                <w:rFonts w:ascii="Times New Roman" w:hAnsi="Times New Roman"/>
                <w:b/>
                <w:bCs/>
                <w:sz w:val="20"/>
              </w:rPr>
            </w:pPr>
            <w:r w:rsidRPr="00556F53">
              <w:rPr>
                <w:rFonts w:ascii="Times New Roman" w:hAnsi="Times New Roman"/>
                <w:b/>
                <w:bCs/>
                <w:sz w:val="20"/>
              </w:rPr>
              <w:t>Total for Five years</w:t>
            </w:r>
          </w:p>
        </w:tc>
        <w:tc>
          <w:tcPr>
            <w:tcW w:w="100" w:type="dxa"/>
            <w:tcBorders>
              <w:top w:val="nil"/>
              <w:left w:val="nil"/>
              <w:bottom w:val="single" w:sz="4" w:space="0" w:color="auto"/>
              <w:right w:val="single" w:sz="4" w:space="0" w:color="auto"/>
            </w:tcBorders>
            <w:shd w:val="clear" w:color="000000" w:fill="BFBFBF"/>
            <w:vAlign w:val="center"/>
            <w:hideMark/>
          </w:tcPr>
          <w:p w:rsidR="00556F53" w:rsidRPr="00556F53" w:rsidRDefault="00556F53" w:rsidP="00556F53">
            <w:pPr>
              <w:jc w:val="center"/>
              <w:rPr>
                <w:rFonts w:ascii="Times New Roman" w:hAnsi="Times New Roman"/>
                <w:b/>
                <w:bCs/>
                <w:sz w:val="20"/>
              </w:rPr>
            </w:pPr>
            <w:r w:rsidRPr="00556F53">
              <w:rPr>
                <w:rFonts w:ascii="Times New Roman" w:hAnsi="Times New Roman"/>
                <w:b/>
                <w:bCs/>
                <w:sz w:val="20"/>
              </w:rPr>
              <w:t> </w:t>
            </w:r>
          </w:p>
        </w:tc>
        <w:tc>
          <w:tcPr>
            <w:tcW w:w="1140" w:type="dxa"/>
            <w:tcBorders>
              <w:top w:val="nil"/>
              <w:left w:val="nil"/>
              <w:bottom w:val="single" w:sz="4" w:space="0" w:color="auto"/>
              <w:right w:val="single" w:sz="4" w:space="0" w:color="auto"/>
            </w:tcBorders>
            <w:shd w:val="clear" w:color="auto" w:fill="auto"/>
            <w:vAlign w:val="center"/>
            <w:hideMark/>
          </w:tcPr>
          <w:p w:rsidR="00556F53" w:rsidRPr="00556F53" w:rsidRDefault="00556F53" w:rsidP="00556F53">
            <w:pPr>
              <w:jc w:val="center"/>
              <w:rPr>
                <w:rFonts w:ascii="Times New Roman" w:hAnsi="Times New Roman"/>
                <w:b/>
                <w:bCs/>
                <w:sz w:val="20"/>
              </w:rPr>
            </w:pPr>
            <w:r w:rsidRPr="00556F53">
              <w:rPr>
                <w:rFonts w:ascii="Times New Roman" w:hAnsi="Times New Roman"/>
                <w:b/>
                <w:bCs/>
                <w:sz w:val="20"/>
              </w:rPr>
              <w:t>Ongoing Yearly</w:t>
            </w:r>
          </w:p>
        </w:tc>
      </w:tr>
      <w:tr w:rsidR="00556F53" w:rsidRPr="00556F53" w:rsidTr="00556F53">
        <w:trPr>
          <w:trHeight w:val="300"/>
        </w:trPr>
        <w:tc>
          <w:tcPr>
            <w:tcW w:w="9200" w:type="dxa"/>
            <w:gridSpan w:val="9"/>
            <w:tcBorders>
              <w:top w:val="single" w:sz="4" w:space="0" w:color="auto"/>
              <w:left w:val="single" w:sz="4" w:space="0" w:color="auto"/>
              <w:bottom w:val="single" w:sz="4" w:space="0" w:color="auto"/>
              <w:right w:val="single" w:sz="4" w:space="0" w:color="auto"/>
            </w:tcBorders>
            <w:shd w:val="clear" w:color="000000" w:fill="D9D9D9"/>
            <w:vAlign w:val="bottom"/>
            <w:hideMark/>
          </w:tcPr>
          <w:p w:rsidR="00556F53" w:rsidRPr="00556F53" w:rsidRDefault="00556F53" w:rsidP="00556F53">
            <w:pPr>
              <w:rPr>
                <w:rFonts w:ascii="Times New Roman" w:hAnsi="Times New Roman"/>
                <w:b/>
                <w:bCs/>
                <w:color w:val="000000"/>
                <w:sz w:val="20"/>
              </w:rPr>
            </w:pPr>
            <w:r w:rsidRPr="00556F53">
              <w:rPr>
                <w:rFonts w:ascii="Times New Roman" w:hAnsi="Times New Roman"/>
                <w:b/>
                <w:bCs/>
                <w:color w:val="000000"/>
                <w:sz w:val="20"/>
              </w:rPr>
              <w:t>Staffing Costs</w:t>
            </w:r>
          </w:p>
        </w:tc>
      </w:tr>
      <w:tr w:rsidR="00556F53" w:rsidRPr="00556F53" w:rsidTr="00556F53">
        <w:trPr>
          <w:trHeight w:val="300"/>
        </w:trPr>
        <w:tc>
          <w:tcPr>
            <w:tcW w:w="2660" w:type="dxa"/>
            <w:tcBorders>
              <w:top w:val="nil"/>
              <w:left w:val="single" w:sz="4" w:space="0" w:color="auto"/>
              <w:bottom w:val="single" w:sz="4" w:space="0" w:color="auto"/>
              <w:right w:val="single" w:sz="4" w:space="0" w:color="auto"/>
            </w:tcBorders>
            <w:shd w:val="clear" w:color="auto" w:fill="auto"/>
            <w:noWrap/>
            <w:vAlign w:val="bottom"/>
            <w:hideMark/>
          </w:tcPr>
          <w:p w:rsidR="00556F53" w:rsidRPr="00556F53" w:rsidRDefault="00556F53" w:rsidP="00556F53">
            <w:pPr>
              <w:rPr>
                <w:rFonts w:ascii="Times New Roman" w:hAnsi="Times New Roman"/>
                <w:color w:val="000000"/>
                <w:sz w:val="20"/>
              </w:rPr>
            </w:pPr>
            <w:r w:rsidRPr="00556F53">
              <w:rPr>
                <w:rFonts w:ascii="Times New Roman" w:hAnsi="Times New Roman"/>
                <w:color w:val="000000"/>
                <w:sz w:val="20"/>
              </w:rPr>
              <w:t>State FTE / LD / Temp</w:t>
            </w:r>
          </w:p>
        </w:tc>
        <w:tc>
          <w:tcPr>
            <w:tcW w:w="880" w:type="dxa"/>
            <w:tcBorders>
              <w:top w:val="nil"/>
              <w:left w:val="nil"/>
              <w:bottom w:val="single" w:sz="4" w:space="0" w:color="auto"/>
              <w:right w:val="single" w:sz="4" w:space="0" w:color="auto"/>
            </w:tcBorders>
            <w:shd w:val="clear" w:color="auto" w:fill="auto"/>
            <w:noWrap/>
            <w:vAlign w:val="bottom"/>
            <w:hideMark/>
          </w:tcPr>
          <w:p w:rsidR="00556F53" w:rsidRPr="00556F53" w:rsidRDefault="00556F53" w:rsidP="00556F53">
            <w:pPr>
              <w:jc w:val="right"/>
              <w:rPr>
                <w:rFonts w:ascii="Times New Roman" w:hAnsi="Times New Roman"/>
                <w:color w:val="000000"/>
                <w:sz w:val="20"/>
              </w:rPr>
            </w:pPr>
            <w:r w:rsidRPr="00556F53">
              <w:rPr>
                <w:rFonts w:ascii="Times New Roman" w:hAnsi="Times New Roman"/>
                <w:color w:val="000000"/>
                <w:sz w:val="20"/>
              </w:rPr>
              <w:t>$0</w:t>
            </w:r>
          </w:p>
        </w:tc>
        <w:tc>
          <w:tcPr>
            <w:tcW w:w="840" w:type="dxa"/>
            <w:tcBorders>
              <w:top w:val="nil"/>
              <w:left w:val="nil"/>
              <w:bottom w:val="single" w:sz="4" w:space="0" w:color="auto"/>
              <w:right w:val="single" w:sz="4" w:space="0" w:color="auto"/>
            </w:tcBorders>
            <w:shd w:val="clear" w:color="auto" w:fill="auto"/>
            <w:noWrap/>
            <w:vAlign w:val="bottom"/>
            <w:hideMark/>
          </w:tcPr>
          <w:p w:rsidR="00556F53" w:rsidRPr="00556F53" w:rsidRDefault="00556F53" w:rsidP="00556F53">
            <w:pPr>
              <w:jc w:val="right"/>
              <w:rPr>
                <w:rFonts w:ascii="Times New Roman" w:hAnsi="Times New Roman"/>
                <w:color w:val="000000"/>
                <w:sz w:val="20"/>
              </w:rPr>
            </w:pPr>
            <w:r w:rsidRPr="00556F53">
              <w:rPr>
                <w:rFonts w:ascii="Times New Roman" w:hAnsi="Times New Roman"/>
                <w:color w:val="000000"/>
                <w:sz w:val="20"/>
              </w:rPr>
              <w:t>$0</w:t>
            </w:r>
          </w:p>
        </w:tc>
        <w:tc>
          <w:tcPr>
            <w:tcW w:w="840" w:type="dxa"/>
            <w:tcBorders>
              <w:top w:val="nil"/>
              <w:left w:val="nil"/>
              <w:bottom w:val="single" w:sz="4" w:space="0" w:color="auto"/>
              <w:right w:val="single" w:sz="4" w:space="0" w:color="auto"/>
            </w:tcBorders>
            <w:shd w:val="clear" w:color="auto" w:fill="auto"/>
            <w:noWrap/>
            <w:vAlign w:val="bottom"/>
            <w:hideMark/>
          </w:tcPr>
          <w:p w:rsidR="00556F53" w:rsidRPr="00556F53" w:rsidRDefault="00556F53" w:rsidP="00556F53">
            <w:pPr>
              <w:jc w:val="right"/>
              <w:rPr>
                <w:rFonts w:ascii="Times New Roman" w:hAnsi="Times New Roman"/>
                <w:color w:val="000000"/>
                <w:sz w:val="20"/>
              </w:rPr>
            </w:pPr>
            <w:r w:rsidRPr="00556F53">
              <w:rPr>
                <w:rFonts w:ascii="Times New Roman" w:hAnsi="Times New Roman"/>
                <w:color w:val="000000"/>
                <w:sz w:val="20"/>
              </w:rPr>
              <w:t>$0</w:t>
            </w:r>
          </w:p>
        </w:tc>
        <w:tc>
          <w:tcPr>
            <w:tcW w:w="880" w:type="dxa"/>
            <w:tcBorders>
              <w:top w:val="nil"/>
              <w:left w:val="nil"/>
              <w:bottom w:val="single" w:sz="4" w:space="0" w:color="auto"/>
              <w:right w:val="single" w:sz="4" w:space="0" w:color="auto"/>
            </w:tcBorders>
            <w:shd w:val="clear" w:color="auto" w:fill="auto"/>
            <w:noWrap/>
            <w:vAlign w:val="bottom"/>
            <w:hideMark/>
          </w:tcPr>
          <w:p w:rsidR="00556F53" w:rsidRPr="00556F53" w:rsidRDefault="00556F53" w:rsidP="00556F53">
            <w:pPr>
              <w:jc w:val="right"/>
              <w:rPr>
                <w:rFonts w:ascii="Times New Roman" w:hAnsi="Times New Roman"/>
                <w:color w:val="000000"/>
                <w:sz w:val="20"/>
              </w:rPr>
            </w:pPr>
            <w:r w:rsidRPr="00556F53">
              <w:rPr>
                <w:rFonts w:ascii="Times New Roman" w:hAnsi="Times New Roman"/>
                <w:color w:val="000000"/>
                <w:sz w:val="20"/>
              </w:rPr>
              <w:t>$0</w:t>
            </w:r>
          </w:p>
        </w:tc>
        <w:tc>
          <w:tcPr>
            <w:tcW w:w="880" w:type="dxa"/>
            <w:tcBorders>
              <w:top w:val="nil"/>
              <w:left w:val="nil"/>
              <w:bottom w:val="single" w:sz="4" w:space="0" w:color="auto"/>
              <w:right w:val="single" w:sz="4" w:space="0" w:color="auto"/>
            </w:tcBorders>
            <w:shd w:val="clear" w:color="auto" w:fill="auto"/>
            <w:noWrap/>
            <w:vAlign w:val="bottom"/>
            <w:hideMark/>
          </w:tcPr>
          <w:p w:rsidR="00556F53" w:rsidRPr="00556F53" w:rsidRDefault="00556F53" w:rsidP="00556F53">
            <w:pPr>
              <w:jc w:val="right"/>
              <w:rPr>
                <w:rFonts w:ascii="Times New Roman" w:hAnsi="Times New Roman"/>
                <w:color w:val="000000"/>
                <w:sz w:val="20"/>
              </w:rPr>
            </w:pPr>
            <w:r w:rsidRPr="00556F53">
              <w:rPr>
                <w:rFonts w:ascii="Times New Roman" w:hAnsi="Times New Roman"/>
                <w:color w:val="000000"/>
                <w:sz w:val="20"/>
              </w:rPr>
              <w:t>$0</w:t>
            </w:r>
          </w:p>
        </w:tc>
        <w:tc>
          <w:tcPr>
            <w:tcW w:w="980" w:type="dxa"/>
            <w:tcBorders>
              <w:top w:val="nil"/>
              <w:left w:val="nil"/>
              <w:bottom w:val="single" w:sz="4" w:space="0" w:color="auto"/>
              <w:right w:val="single" w:sz="4" w:space="0" w:color="auto"/>
            </w:tcBorders>
            <w:shd w:val="clear" w:color="auto" w:fill="auto"/>
            <w:noWrap/>
            <w:vAlign w:val="bottom"/>
          </w:tcPr>
          <w:p w:rsidR="00556F53" w:rsidRPr="00556F53" w:rsidRDefault="00556F53" w:rsidP="00556F53">
            <w:pPr>
              <w:jc w:val="right"/>
              <w:rPr>
                <w:rFonts w:ascii="Times New Roman" w:hAnsi="Times New Roman"/>
                <w:b/>
                <w:bCs/>
                <w:color w:val="000000"/>
                <w:sz w:val="20"/>
                <w:u w:val="single"/>
              </w:rPr>
            </w:pPr>
          </w:p>
        </w:tc>
        <w:tc>
          <w:tcPr>
            <w:tcW w:w="100" w:type="dxa"/>
            <w:vMerge w:val="restart"/>
            <w:tcBorders>
              <w:top w:val="nil"/>
              <w:left w:val="single" w:sz="4" w:space="0" w:color="auto"/>
              <w:bottom w:val="single" w:sz="4" w:space="0" w:color="auto"/>
              <w:right w:val="single" w:sz="4" w:space="0" w:color="auto"/>
            </w:tcBorders>
            <w:shd w:val="clear" w:color="000000" w:fill="BFBFBF"/>
            <w:noWrap/>
            <w:vAlign w:val="bottom"/>
            <w:hideMark/>
          </w:tcPr>
          <w:p w:rsidR="00556F53" w:rsidRPr="00556F53" w:rsidRDefault="00556F53" w:rsidP="00556F53">
            <w:pPr>
              <w:jc w:val="right"/>
              <w:rPr>
                <w:rFonts w:ascii="Times New Roman" w:hAnsi="Times New Roman"/>
                <w:color w:val="000000"/>
                <w:sz w:val="20"/>
              </w:rPr>
            </w:pPr>
            <w:r w:rsidRPr="00556F53">
              <w:rPr>
                <w:rFonts w:ascii="Times New Roman" w:hAnsi="Times New Roman"/>
                <w:color w:val="000000"/>
                <w:sz w:val="20"/>
              </w:rPr>
              <w:t> </w:t>
            </w:r>
          </w:p>
        </w:tc>
        <w:tc>
          <w:tcPr>
            <w:tcW w:w="1140" w:type="dxa"/>
            <w:tcBorders>
              <w:top w:val="nil"/>
              <w:left w:val="nil"/>
              <w:bottom w:val="single" w:sz="4" w:space="0" w:color="auto"/>
              <w:right w:val="single" w:sz="4" w:space="0" w:color="auto"/>
            </w:tcBorders>
            <w:shd w:val="clear" w:color="auto" w:fill="auto"/>
            <w:noWrap/>
            <w:vAlign w:val="bottom"/>
            <w:hideMark/>
          </w:tcPr>
          <w:p w:rsidR="00556F53" w:rsidRPr="00556F53" w:rsidRDefault="00556F53" w:rsidP="00556F53">
            <w:pPr>
              <w:jc w:val="right"/>
              <w:rPr>
                <w:rFonts w:ascii="Times New Roman" w:hAnsi="Times New Roman"/>
                <w:color w:val="000000"/>
                <w:sz w:val="20"/>
              </w:rPr>
            </w:pPr>
            <w:r w:rsidRPr="00556F53">
              <w:rPr>
                <w:rFonts w:ascii="Times New Roman" w:hAnsi="Times New Roman"/>
                <w:color w:val="000000"/>
                <w:sz w:val="20"/>
              </w:rPr>
              <w:t> </w:t>
            </w:r>
          </w:p>
        </w:tc>
      </w:tr>
      <w:tr w:rsidR="00556F53" w:rsidRPr="00556F53" w:rsidTr="00556F53">
        <w:trPr>
          <w:trHeight w:val="570"/>
        </w:trPr>
        <w:tc>
          <w:tcPr>
            <w:tcW w:w="2660" w:type="dxa"/>
            <w:tcBorders>
              <w:top w:val="nil"/>
              <w:left w:val="single" w:sz="4" w:space="0" w:color="auto"/>
              <w:bottom w:val="single" w:sz="4" w:space="0" w:color="auto"/>
              <w:right w:val="single" w:sz="4" w:space="0" w:color="auto"/>
            </w:tcBorders>
            <w:shd w:val="clear" w:color="auto" w:fill="auto"/>
            <w:vAlign w:val="bottom"/>
            <w:hideMark/>
          </w:tcPr>
          <w:p w:rsidR="00556F53" w:rsidRPr="00556F53" w:rsidRDefault="00556F53" w:rsidP="00556F53">
            <w:pPr>
              <w:rPr>
                <w:rFonts w:ascii="Times New Roman" w:hAnsi="Times New Roman"/>
                <w:color w:val="000000"/>
                <w:sz w:val="20"/>
              </w:rPr>
            </w:pPr>
            <w:r w:rsidRPr="00556F53">
              <w:rPr>
                <w:rFonts w:ascii="Times New Roman" w:hAnsi="Times New Roman"/>
                <w:color w:val="000000"/>
                <w:sz w:val="20"/>
              </w:rPr>
              <w:t>Contractor Professional Services (S&amp;S)</w:t>
            </w:r>
          </w:p>
        </w:tc>
        <w:tc>
          <w:tcPr>
            <w:tcW w:w="880" w:type="dxa"/>
            <w:tcBorders>
              <w:top w:val="nil"/>
              <w:left w:val="nil"/>
              <w:bottom w:val="single" w:sz="4" w:space="0" w:color="auto"/>
              <w:right w:val="single" w:sz="4" w:space="0" w:color="auto"/>
            </w:tcBorders>
            <w:shd w:val="clear" w:color="auto" w:fill="auto"/>
            <w:noWrap/>
            <w:vAlign w:val="bottom"/>
            <w:hideMark/>
          </w:tcPr>
          <w:p w:rsidR="00556F53" w:rsidRPr="00556F53" w:rsidRDefault="00556F53" w:rsidP="00556F53">
            <w:pPr>
              <w:jc w:val="right"/>
              <w:rPr>
                <w:rFonts w:ascii="Times New Roman" w:hAnsi="Times New Roman"/>
                <w:color w:val="000000"/>
                <w:sz w:val="20"/>
              </w:rPr>
            </w:pPr>
            <w:r w:rsidRPr="00556F53">
              <w:rPr>
                <w:rFonts w:ascii="Times New Roman" w:hAnsi="Times New Roman"/>
                <w:color w:val="000000"/>
                <w:sz w:val="20"/>
              </w:rPr>
              <w:t>$0</w:t>
            </w:r>
          </w:p>
        </w:tc>
        <w:tc>
          <w:tcPr>
            <w:tcW w:w="840" w:type="dxa"/>
            <w:tcBorders>
              <w:top w:val="nil"/>
              <w:left w:val="nil"/>
              <w:bottom w:val="single" w:sz="4" w:space="0" w:color="auto"/>
              <w:right w:val="single" w:sz="4" w:space="0" w:color="auto"/>
            </w:tcBorders>
            <w:shd w:val="clear" w:color="auto" w:fill="auto"/>
            <w:noWrap/>
            <w:vAlign w:val="bottom"/>
            <w:hideMark/>
          </w:tcPr>
          <w:p w:rsidR="00556F53" w:rsidRPr="00556F53" w:rsidRDefault="00556F53" w:rsidP="00556F53">
            <w:pPr>
              <w:jc w:val="right"/>
              <w:rPr>
                <w:rFonts w:ascii="Times New Roman" w:hAnsi="Times New Roman"/>
                <w:color w:val="000000"/>
                <w:sz w:val="20"/>
              </w:rPr>
            </w:pPr>
            <w:r w:rsidRPr="00556F53">
              <w:rPr>
                <w:rFonts w:ascii="Times New Roman" w:hAnsi="Times New Roman"/>
                <w:color w:val="000000"/>
                <w:sz w:val="20"/>
              </w:rPr>
              <w:t>$0</w:t>
            </w:r>
          </w:p>
        </w:tc>
        <w:tc>
          <w:tcPr>
            <w:tcW w:w="840" w:type="dxa"/>
            <w:tcBorders>
              <w:top w:val="nil"/>
              <w:left w:val="nil"/>
              <w:bottom w:val="single" w:sz="4" w:space="0" w:color="auto"/>
              <w:right w:val="single" w:sz="4" w:space="0" w:color="auto"/>
            </w:tcBorders>
            <w:shd w:val="clear" w:color="auto" w:fill="auto"/>
            <w:noWrap/>
            <w:vAlign w:val="bottom"/>
            <w:hideMark/>
          </w:tcPr>
          <w:p w:rsidR="00556F53" w:rsidRPr="00556F53" w:rsidRDefault="00556F53" w:rsidP="00556F53">
            <w:pPr>
              <w:jc w:val="right"/>
              <w:rPr>
                <w:rFonts w:ascii="Times New Roman" w:hAnsi="Times New Roman"/>
                <w:color w:val="000000"/>
                <w:sz w:val="20"/>
              </w:rPr>
            </w:pPr>
            <w:r w:rsidRPr="00556F53">
              <w:rPr>
                <w:rFonts w:ascii="Times New Roman" w:hAnsi="Times New Roman"/>
                <w:color w:val="000000"/>
                <w:sz w:val="20"/>
              </w:rPr>
              <w:t>$0</w:t>
            </w:r>
          </w:p>
        </w:tc>
        <w:tc>
          <w:tcPr>
            <w:tcW w:w="880" w:type="dxa"/>
            <w:tcBorders>
              <w:top w:val="nil"/>
              <w:left w:val="nil"/>
              <w:bottom w:val="single" w:sz="4" w:space="0" w:color="auto"/>
              <w:right w:val="single" w:sz="4" w:space="0" w:color="auto"/>
            </w:tcBorders>
            <w:shd w:val="clear" w:color="auto" w:fill="auto"/>
            <w:noWrap/>
            <w:vAlign w:val="bottom"/>
            <w:hideMark/>
          </w:tcPr>
          <w:p w:rsidR="00556F53" w:rsidRPr="00556F53" w:rsidRDefault="00556F53" w:rsidP="00556F53">
            <w:pPr>
              <w:jc w:val="right"/>
              <w:rPr>
                <w:rFonts w:ascii="Times New Roman" w:hAnsi="Times New Roman"/>
                <w:color w:val="000000"/>
                <w:sz w:val="20"/>
              </w:rPr>
            </w:pPr>
            <w:r w:rsidRPr="00556F53">
              <w:rPr>
                <w:rFonts w:ascii="Times New Roman" w:hAnsi="Times New Roman"/>
                <w:color w:val="000000"/>
                <w:sz w:val="20"/>
              </w:rPr>
              <w:t>$0</w:t>
            </w:r>
          </w:p>
        </w:tc>
        <w:tc>
          <w:tcPr>
            <w:tcW w:w="880" w:type="dxa"/>
            <w:tcBorders>
              <w:top w:val="nil"/>
              <w:left w:val="nil"/>
              <w:bottom w:val="single" w:sz="4" w:space="0" w:color="auto"/>
              <w:right w:val="single" w:sz="4" w:space="0" w:color="auto"/>
            </w:tcBorders>
            <w:shd w:val="clear" w:color="auto" w:fill="auto"/>
            <w:noWrap/>
            <w:vAlign w:val="bottom"/>
            <w:hideMark/>
          </w:tcPr>
          <w:p w:rsidR="00556F53" w:rsidRPr="00556F53" w:rsidRDefault="00556F53" w:rsidP="00556F53">
            <w:pPr>
              <w:jc w:val="right"/>
              <w:rPr>
                <w:rFonts w:ascii="Times New Roman" w:hAnsi="Times New Roman"/>
                <w:color w:val="000000"/>
                <w:sz w:val="20"/>
              </w:rPr>
            </w:pPr>
            <w:r w:rsidRPr="00556F53">
              <w:rPr>
                <w:rFonts w:ascii="Times New Roman" w:hAnsi="Times New Roman"/>
                <w:color w:val="000000"/>
                <w:sz w:val="20"/>
              </w:rPr>
              <w:t>$0</w:t>
            </w:r>
          </w:p>
        </w:tc>
        <w:tc>
          <w:tcPr>
            <w:tcW w:w="980" w:type="dxa"/>
            <w:tcBorders>
              <w:top w:val="nil"/>
              <w:left w:val="nil"/>
              <w:bottom w:val="single" w:sz="4" w:space="0" w:color="auto"/>
              <w:right w:val="single" w:sz="4" w:space="0" w:color="auto"/>
            </w:tcBorders>
            <w:shd w:val="clear" w:color="auto" w:fill="auto"/>
            <w:noWrap/>
            <w:vAlign w:val="bottom"/>
          </w:tcPr>
          <w:p w:rsidR="00556F53" w:rsidRPr="00556F53" w:rsidRDefault="00556F53" w:rsidP="00556F53">
            <w:pPr>
              <w:jc w:val="right"/>
              <w:rPr>
                <w:rFonts w:ascii="Times New Roman" w:hAnsi="Times New Roman"/>
                <w:b/>
                <w:bCs/>
                <w:color w:val="000000"/>
                <w:sz w:val="20"/>
                <w:u w:val="single"/>
              </w:rPr>
            </w:pPr>
          </w:p>
        </w:tc>
        <w:tc>
          <w:tcPr>
            <w:tcW w:w="100" w:type="dxa"/>
            <w:vMerge/>
            <w:tcBorders>
              <w:top w:val="nil"/>
              <w:left w:val="single" w:sz="4" w:space="0" w:color="auto"/>
              <w:bottom w:val="single" w:sz="4" w:space="0" w:color="auto"/>
              <w:right w:val="single" w:sz="4" w:space="0" w:color="auto"/>
            </w:tcBorders>
            <w:vAlign w:val="center"/>
            <w:hideMark/>
          </w:tcPr>
          <w:p w:rsidR="00556F53" w:rsidRPr="00556F53" w:rsidRDefault="00556F53" w:rsidP="00556F53">
            <w:pPr>
              <w:rPr>
                <w:rFonts w:ascii="Times New Roman" w:hAnsi="Times New Roman"/>
                <w:color w:val="000000"/>
                <w:sz w:val="20"/>
              </w:rPr>
            </w:pPr>
          </w:p>
        </w:tc>
        <w:tc>
          <w:tcPr>
            <w:tcW w:w="1140" w:type="dxa"/>
            <w:tcBorders>
              <w:top w:val="nil"/>
              <w:left w:val="nil"/>
              <w:bottom w:val="single" w:sz="4" w:space="0" w:color="auto"/>
              <w:right w:val="single" w:sz="4" w:space="0" w:color="auto"/>
            </w:tcBorders>
            <w:shd w:val="clear" w:color="auto" w:fill="auto"/>
            <w:noWrap/>
            <w:vAlign w:val="bottom"/>
            <w:hideMark/>
          </w:tcPr>
          <w:p w:rsidR="00556F53" w:rsidRPr="00556F53" w:rsidRDefault="00556F53" w:rsidP="00556F53">
            <w:pPr>
              <w:jc w:val="right"/>
              <w:rPr>
                <w:rFonts w:ascii="Times New Roman" w:hAnsi="Times New Roman"/>
                <w:color w:val="000000"/>
                <w:sz w:val="20"/>
              </w:rPr>
            </w:pPr>
            <w:r w:rsidRPr="00556F53">
              <w:rPr>
                <w:rFonts w:ascii="Times New Roman" w:hAnsi="Times New Roman"/>
                <w:color w:val="000000"/>
                <w:sz w:val="20"/>
              </w:rPr>
              <w:t> </w:t>
            </w:r>
          </w:p>
        </w:tc>
      </w:tr>
      <w:tr w:rsidR="00556F53" w:rsidRPr="00556F53" w:rsidTr="00556F53">
        <w:trPr>
          <w:trHeight w:val="300"/>
        </w:trPr>
        <w:tc>
          <w:tcPr>
            <w:tcW w:w="2660" w:type="dxa"/>
            <w:tcBorders>
              <w:top w:val="nil"/>
              <w:left w:val="single" w:sz="4" w:space="0" w:color="auto"/>
              <w:bottom w:val="single" w:sz="4" w:space="0" w:color="auto"/>
              <w:right w:val="single" w:sz="4" w:space="0" w:color="auto"/>
            </w:tcBorders>
            <w:shd w:val="clear" w:color="auto" w:fill="auto"/>
            <w:noWrap/>
            <w:vAlign w:val="bottom"/>
            <w:hideMark/>
          </w:tcPr>
          <w:p w:rsidR="00556F53" w:rsidRPr="00556F53" w:rsidRDefault="00556F53" w:rsidP="00556F53">
            <w:pPr>
              <w:rPr>
                <w:rFonts w:ascii="Times New Roman" w:hAnsi="Times New Roman"/>
                <w:color w:val="000000"/>
                <w:sz w:val="20"/>
              </w:rPr>
            </w:pPr>
            <w:r w:rsidRPr="00556F53">
              <w:rPr>
                <w:rFonts w:ascii="Times New Roman" w:hAnsi="Times New Roman"/>
                <w:color w:val="000000"/>
                <w:sz w:val="20"/>
              </w:rPr>
              <w:t>Other Staffing</w:t>
            </w:r>
          </w:p>
        </w:tc>
        <w:tc>
          <w:tcPr>
            <w:tcW w:w="880" w:type="dxa"/>
            <w:tcBorders>
              <w:top w:val="nil"/>
              <w:left w:val="nil"/>
              <w:bottom w:val="single" w:sz="4" w:space="0" w:color="auto"/>
              <w:right w:val="single" w:sz="4" w:space="0" w:color="auto"/>
            </w:tcBorders>
            <w:shd w:val="clear" w:color="auto" w:fill="auto"/>
            <w:noWrap/>
            <w:vAlign w:val="bottom"/>
            <w:hideMark/>
          </w:tcPr>
          <w:p w:rsidR="00556F53" w:rsidRPr="00556F53" w:rsidRDefault="00556F53" w:rsidP="00556F53">
            <w:pPr>
              <w:jc w:val="right"/>
              <w:rPr>
                <w:rFonts w:ascii="Times New Roman" w:hAnsi="Times New Roman"/>
                <w:color w:val="000000"/>
                <w:sz w:val="20"/>
              </w:rPr>
            </w:pPr>
            <w:r w:rsidRPr="00556F53">
              <w:rPr>
                <w:rFonts w:ascii="Times New Roman" w:hAnsi="Times New Roman"/>
                <w:color w:val="000000"/>
                <w:sz w:val="20"/>
              </w:rPr>
              <w:t>$0</w:t>
            </w:r>
          </w:p>
        </w:tc>
        <w:tc>
          <w:tcPr>
            <w:tcW w:w="840" w:type="dxa"/>
            <w:tcBorders>
              <w:top w:val="nil"/>
              <w:left w:val="nil"/>
              <w:bottom w:val="single" w:sz="4" w:space="0" w:color="auto"/>
              <w:right w:val="single" w:sz="4" w:space="0" w:color="auto"/>
            </w:tcBorders>
            <w:shd w:val="clear" w:color="auto" w:fill="auto"/>
            <w:noWrap/>
            <w:vAlign w:val="bottom"/>
            <w:hideMark/>
          </w:tcPr>
          <w:p w:rsidR="00556F53" w:rsidRPr="00556F53" w:rsidRDefault="00556F53" w:rsidP="00556F53">
            <w:pPr>
              <w:jc w:val="right"/>
              <w:rPr>
                <w:rFonts w:ascii="Times New Roman" w:hAnsi="Times New Roman"/>
                <w:color w:val="000000"/>
                <w:sz w:val="20"/>
              </w:rPr>
            </w:pPr>
            <w:r w:rsidRPr="00556F53">
              <w:rPr>
                <w:rFonts w:ascii="Times New Roman" w:hAnsi="Times New Roman"/>
                <w:color w:val="000000"/>
                <w:sz w:val="20"/>
              </w:rPr>
              <w:t>$0</w:t>
            </w:r>
          </w:p>
        </w:tc>
        <w:tc>
          <w:tcPr>
            <w:tcW w:w="840" w:type="dxa"/>
            <w:tcBorders>
              <w:top w:val="nil"/>
              <w:left w:val="nil"/>
              <w:bottom w:val="single" w:sz="4" w:space="0" w:color="auto"/>
              <w:right w:val="single" w:sz="4" w:space="0" w:color="auto"/>
            </w:tcBorders>
            <w:shd w:val="clear" w:color="auto" w:fill="auto"/>
            <w:noWrap/>
            <w:vAlign w:val="bottom"/>
            <w:hideMark/>
          </w:tcPr>
          <w:p w:rsidR="00556F53" w:rsidRPr="00556F53" w:rsidRDefault="00556F53" w:rsidP="00556F53">
            <w:pPr>
              <w:jc w:val="right"/>
              <w:rPr>
                <w:rFonts w:ascii="Times New Roman" w:hAnsi="Times New Roman"/>
                <w:color w:val="000000"/>
                <w:sz w:val="20"/>
              </w:rPr>
            </w:pPr>
            <w:r w:rsidRPr="00556F53">
              <w:rPr>
                <w:rFonts w:ascii="Times New Roman" w:hAnsi="Times New Roman"/>
                <w:color w:val="000000"/>
                <w:sz w:val="20"/>
              </w:rPr>
              <w:t>$0</w:t>
            </w:r>
          </w:p>
        </w:tc>
        <w:tc>
          <w:tcPr>
            <w:tcW w:w="880" w:type="dxa"/>
            <w:tcBorders>
              <w:top w:val="nil"/>
              <w:left w:val="nil"/>
              <w:bottom w:val="single" w:sz="4" w:space="0" w:color="auto"/>
              <w:right w:val="single" w:sz="4" w:space="0" w:color="auto"/>
            </w:tcBorders>
            <w:shd w:val="clear" w:color="auto" w:fill="auto"/>
            <w:noWrap/>
            <w:vAlign w:val="bottom"/>
            <w:hideMark/>
          </w:tcPr>
          <w:p w:rsidR="00556F53" w:rsidRPr="00556F53" w:rsidRDefault="00556F53" w:rsidP="00556F53">
            <w:pPr>
              <w:jc w:val="right"/>
              <w:rPr>
                <w:rFonts w:ascii="Times New Roman" w:hAnsi="Times New Roman"/>
                <w:color w:val="000000"/>
                <w:sz w:val="20"/>
              </w:rPr>
            </w:pPr>
            <w:r w:rsidRPr="00556F53">
              <w:rPr>
                <w:rFonts w:ascii="Times New Roman" w:hAnsi="Times New Roman"/>
                <w:color w:val="000000"/>
                <w:sz w:val="20"/>
              </w:rPr>
              <w:t>$0</w:t>
            </w:r>
          </w:p>
        </w:tc>
        <w:tc>
          <w:tcPr>
            <w:tcW w:w="880" w:type="dxa"/>
            <w:tcBorders>
              <w:top w:val="nil"/>
              <w:left w:val="nil"/>
              <w:bottom w:val="single" w:sz="4" w:space="0" w:color="auto"/>
              <w:right w:val="single" w:sz="4" w:space="0" w:color="auto"/>
            </w:tcBorders>
            <w:shd w:val="clear" w:color="auto" w:fill="auto"/>
            <w:noWrap/>
            <w:vAlign w:val="bottom"/>
            <w:hideMark/>
          </w:tcPr>
          <w:p w:rsidR="00556F53" w:rsidRPr="00556F53" w:rsidRDefault="00556F53" w:rsidP="00556F53">
            <w:pPr>
              <w:jc w:val="right"/>
              <w:rPr>
                <w:rFonts w:ascii="Times New Roman" w:hAnsi="Times New Roman"/>
                <w:color w:val="000000"/>
                <w:sz w:val="20"/>
              </w:rPr>
            </w:pPr>
            <w:r w:rsidRPr="00556F53">
              <w:rPr>
                <w:rFonts w:ascii="Times New Roman" w:hAnsi="Times New Roman"/>
                <w:color w:val="000000"/>
                <w:sz w:val="20"/>
              </w:rPr>
              <w:t>$0</w:t>
            </w:r>
          </w:p>
        </w:tc>
        <w:tc>
          <w:tcPr>
            <w:tcW w:w="980" w:type="dxa"/>
            <w:tcBorders>
              <w:top w:val="nil"/>
              <w:left w:val="nil"/>
              <w:bottom w:val="single" w:sz="4" w:space="0" w:color="auto"/>
              <w:right w:val="single" w:sz="4" w:space="0" w:color="auto"/>
            </w:tcBorders>
            <w:shd w:val="clear" w:color="auto" w:fill="auto"/>
            <w:noWrap/>
            <w:vAlign w:val="bottom"/>
          </w:tcPr>
          <w:p w:rsidR="00556F53" w:rsidRPr="00556F53" w:rsidRDefault="00556F53" w:rsidP="00556F53">
            <w:pPr>
              <w:jc w:val="right"/>
              <w:rPr>
                <w:rFonts w:ascii="Times New Roman" w:hAnsi="Times New Roman"/>
                <w:b/>
                <w:bCs/>
                <w:color w:val="000000"/>
                <w:sz w:val="20"/>
                <w:u w:val="single"/>
              </w:rPr>
            </w:pPr>
          </w:p>
        </w:tc>
        <w:tc>
          <w:tcPr>
            <w:tcW w:w="100" w:type="dxa"/>
            <w:vMerge/>
            <w:tcBorders>
              <w:top w:val="nil"/>
              <w:left w:val="single" w:sz="4" w:space="0" w:color="auto"/>
              <w:bottom w:val="single" w:sz="4" w:space="0" w:color="auto"/>
              <w:right w:val="single" w:sz="4" w:space="0" w:color="auto"/>
            </w:tcBorders>
            <w:vAlign w:val="center"/>
            <w:hideMark/>
          </w:tcPr>
          <w:p w:rsidR="00556F53" w:rsidRPr="00556F53" w:rsidRDefault="00556F53" w:rsidP="00556F53">
            <w:pPr>
              <w:rPr>
                <w:rFonts w:ascii="Times New Roman" w:hAnsi="Times New Roman"/>
                <w:color w:val="000000"/>
                <w:sz w:val="20"/>
              </w:rPr>
            </w:pPr>
          </w:p>
        </w:tc>
        <w:tc>
          <w:tcPr>
            <w:tcW w:w="1140" w:type="dxa"/>
            <w:tcBorders>
              <w:top w:val="nil"/>
              <w:left w:val="nil"/>
              <w:bottom w:val="single" w:sz="4" w:space="0" w:color="auto"/>
              <w:right w:val="single" w:sz="4" w:space="0" w:color="auto"/>
            </w:tcBorders>
            <w:shd w:val="clear" w:color="auto" w:fill="auto"/>
            <w:noWrap/>
            <w:vAlign w:val="bottom"/>
            <w:hideMark/>
          </w:tcPr>
          <w:p w:rsidR="00556F53" w:rsidRPr="00556F53" w:rsidRDefault="00556F53" w:rsidP="00556F53">
            <w:pPr>
              <w:jc w:val="right"/>
              <w:rPr>
                <w:rFonts w:ascii="Times New Roman" w:hAnsi="Times New Roman"/>
                <w:color w:val="000000"/>
                <w:sz w:val="20"/>
              </w:rPr>
            </w:pPr>
            <w:r w:rsidRPr="00556F53">
              <w:rPr>
                <w:rFonts w:ascii="Times New Roman" w:hAnsi="Times New Roman"/>
                <w:color w:val="000000"/>
                <w:sz w:val="20"/>
              </w:rPr>
              <w:t> </w:t>
            </w:r>
          </w:p>
        </w:tc>
      </w:tr>
      <w:tr w:rsidR="00556F53" w:rsidRPr="00556F53" w:rsidTr="00556F53">
        <w:trPr>
          <w:trHeight w:val="300"/>
        </w:trPr>
        <w:tc>
          <w:tcPr>
            <w:tcW w:w="9200" w:type="dxa"/>
            <w:gridSpan w:val="9"/>
            <w:tcBorders>
              <w:top w:val="single" w:sz="4" w:space="0" w:color="auto"/>
              <w:left w:val="single" w:sz="4" w:space="0" w:color="auto"/>
              <w:bottom w:val="single" w:sz="4" w:space="0" w:color="auto"/>
              <w:right w:val="single" w:sz="4" w:space="0" w:color="auto"/>
            </w:tcBorders>
            <w:shd w:val="clear" w:color="000000" w:fill="D9D9D9"/>
            <w:noWrap/>
            <w:vAlign w:val="bottom"/>
            <w:hideMark/>
          </w:tcPr>
          <w:p w:rsidR="00556F53" w:rsidRPr="00556F53" w:rsidRDefault="00556F53" w:rsidP="00556F53">
            <w:pPr>
              <w:rPr>
                <w:rFonts w:ascii="Times New Roman" w:hAnsi="Times New Roman"/>
                <w:b/>
                <w:bCs/>
                <w:color w:val="000000"/>
                <w:sz w:val="20"/>
              </w:rPr>
            </w:pPr>
            <w:r w:rsidRPr="00556F53">
              <w:rPr>
                <w:rFonts w:ascii="Times New Roman" w:hAnsi="Times New Roman"/>
                <w:b/>
                <w:bCs/>
                <w:color w:val="000000"/>
                <w:sz w:val="20"/>
              </w:rPr>
              <w:t>Infrastructure or ETS Costs</w:t>
            </w:r>
          </w:p>
        </w:tc>
      </w:tr>
      <w:tr w:rsidR="00556F53" w:rsidRPr="00556F53" w:rsidTr="00556F53">
        <w:trPr>
          <w:trHeight w:val="300"/>
        </w:trPr>
        <w:tc>
          <w:tcPr>
            <w:tcW w:w="2660" w:type="dxa"/>
            <w:tcBorders>
              <w:top w:val="nil"/>
              <w:left w:val="single" w:sz="4" w:space="0" w:color="auto"/>
              <w:bottom w:val="single" w:sz="4" w:space="0" w:color="auto"/>
              <w:right w:val="single" w:sz="4" w:space="0" w:color="auto"/>
            </w:tcBorders>
            <w:shd w:val="clear" w:color="auto" w:fill="auto"/>
            <w:noWrap/>
            <w:vAlign w:val="bottom"/>
            <w:hideMark/>
          </w:tcPr>
          <w:p w:rsidR="00556F53" w:rsidRPr="00556F53" w:rsidRDefault="00556F53" w:rsidP="00556F53">
            <w:pPr>
              <w:rPr>
                <w:rFonts w:ascii="Times New Roman" w:hAnsi="Times New Roman"/>
                <w:color w:val="000000"/>
                <w:sz w:val="20"/>
              </w:rPr>
            </w:pPr>
            <w:r w:rsidRPr="00556F53">
              <w:rPr>
                <w:rFonts w:ascii="Times New Roman" w:hAnsi="Times New Roman"/>
                <w:color w:val="000000"/>
                <w:sz w:val="20"/>
              </w:rPr>
              <w:t>Server Hosting Initial</w:t>
            </w:r>
          </w:p>
        </w:tc>
        <w:tc>
          <w:tcPr>
            <w:tcW w:w="880" w:type="dxa"/>
            <w:tcBorders>
              <w:top w:val="nil"/>
              <w:left w:val="nil"/>
              <w:bottom w:val="single" w:sz="4" w:space="0" w:color="auto"/>
              <w:right w:val="single" w:sz="4" w:space="0" w:color="auto"/>
            </w:tcBorders>
            <w:shd w:val="clear" w:color="auto" w:fill="auto"/>
            <w:noWrap/>
            <w:vAlign w:val="bottom"/>
            <w:hideMark/>
          </w:tcPr>
          <w:p w:rsidR="00556F53" w:rsidRPr="00556F53" w:rsidRDefault="00556F53" w:rsidP="00556F53">
            <w:pPr>
              <w:jc w:val="right"/>
              <w:rPr>
                <w:rFonts w:ascii="Times New Roman" w:hAnsi="Times New Roman"/>
                <w:color w:val="000000"/>
                <w:sz w:val="20"/>
              </w:rPr>
            </w:pPr>
            <w:r w:rsidRPr="00556F53">
              <w:rPr>
                <w:rFonts w:ascii="Times New Roman" w:hAnsi="Times New Roman"/>
                <w:color w:val="000000"/>
                <w:sz w:val="20"/>
              </w:rPr>
              <w:t>$0</w:t>
            </w:r>
          </w:p>
        </w:tc>
        <w:tc>
          <w:tcPr>
            <w:tcW w:w="840" w:type="dxa"/>
            <w:tcBorders>
              <w:top w:val="nil"/>
              <w:left w:val="nil"/>
              <w:bottom w:val="single" w:sz="4" w:space="0" w:color="auto"/>
              <w:right w:val="single" w:sz="4" w:space="0" w:color="auto"/>
            </w:tcBorders>
            <w:shd w:val="clear" w:color="auto" w:fill="auto"/>
            <w:noWrap/>
            <w:vAlign w:val="bottom"/>
            <w:hideMark/>
          </w:tcPr>
          <w:p w:rsidR="00556F53" w:rsidRPr="00556F53" w:rsidRDefault="00556F53" w:rsidP="00556F53">
            <w:pPr>
              <w:jc w:val="right"/>
              <w:rPr>
                <w:rFonts w:ascii="Times New Roman" w:hAnsi="Times New Roman"/>
                <w:color w:val="000000"/>
                <w:sz w:val="20"/>
              </w:rPr>
            </w:pPr>
            <w:r w:rsidRPr="00556F53">
              <w:rPr>
                <w:rFonts w:ascii="Times New Roman" w:hAnsi="Times New Roman"/>
                <w:color w:val="000000"/>
                <w:sz w:val="20"/>
              </w:rPr>
              <w:t>$0</w:t>
            </w:r>
          </w:p>
        </w:tc>
        <w:tc>
          <w:tcPr>
            <w:tcW w:w="840" w:type="dxa"/>
            <w:tcBorders>
              <w:top w:val="nil"/>
              <w:left w:val="nil"/>
              <w:bottom w:val="single" w:sz="4" w:space="0" w:color="auto"/>
              <w:right w:val="single" w:sz="4" w:space="0" w:color="auto"/>
            </w:tcBorders>
            <w:shd w:val="clear" w:color="auto" w:fill="auto"/>
            <w:noWrap/>
            <w:vAlign w:val="bottom"/>
            <w:hideMark/>
          </w:tcPr>
          <w:p w:rsidR="00556F53" w:rsidRPr="00556F53" w:rsidRDefault="00556F53" w:rsidP="00556F53">
            <w:pPr>
              <w:jc w:val="right"/>
              <w:rPr>
                <w:rFonts w:ascii="Times New Roman" w:hAnsi="Times New Roman"/>
                <w:color w:val="000000"/>
                <w:sz w:val="20"/>
              </w:rPr>
            </w:pPr>
            <w:r w:rsidRPr="00556F53">
              <w:rPr>
                <w:rFonts w:ascii="Times New Roman" w:hAnsi="Times New Roman"/>
                <w:color w:val="000000"/>
                <w:sz w:val="20"/>
              </w:rPr>
              <w:t>$0</w:t>
            </w:r>
          </w:p>
        </w:tc>
        <w:tc>
          <w:tcPr>
            <w:tcW w:w="880" w:type="dxa"/>
            <w:tcBorders>
              <w:top w:val="nil"/>
              <w:left w:val="nil"/>
              <w:bottom w:val="single" w:sz="4" w:space="0" w:color="auto"/>
              <w:right w:val="single" w:sz="4" w:space="0" w:color="auto"/>
            </w:tcBorders>
            <w:shd w:val="clear" w:color="auto" w:fill="auto"/>
            <w:noWrap/>
            <w:vAlign w:val="bottom"/>
            <w:hideMark/>
          </w:tcPr>
          <w:p w:rsidR="00556F53" w:rsidRPr="00556F53" w:rsidRDefault="00556F53" w:rsidP="00556F53">
            <w:pPr>
              <w:jc w:val="right"/>
              <w:rPr>
                <w:rFonts w:ascii="Times New Roman" w:hAnsi="Times New Roman"/>
                <w:color w:val="000000"/>
                <w:sz w:val="20"/>
              </w:rPr>
            </w:pPr>
            <w:r w:rsidRPr="00556F53">
              <w:rPr>
                <w:rFonts w:ascii="Times New Roman" w:hAnsi="Times New Roman"/>
                <w:color w:val="000000"/>
                <w:sz w:val="20"/>
              </w:rPr>
              <w:t>$0</w:t>
            </w:r>
          </w:p>
        </w:tc>
        <w:tc>
          <w:tcPr>
            <w:tcW w:w="880" w:type="dxa"/>
            <w:tcBorders>
              <w:top w:val="nil"/>
              <w:left w:val="nil"/>
              <w:bottom w:val="single" w:sz="4" w:space="0" w:color="auto"/>
              <w:right w:val="single" w:sz="4" w:space="0" w:color="auto"/>
            </w:tcBorders>
            <w:shd w:val="clear" w:color="auto" w:fill="auto"/>
            <w:noWrap/>
            <w:vAlign w:val="bottom"/>
            <w:hideMark/>
          </w:tcPr>
          <w:p w:rsidR="00556F53" w:rsidRPr="00556F53" w:rsidRDefault="00556F53" w:rsidP="00556F53">
            <w:pPr>
              <w:jc w:val="right"/>
              <w:rPr>
                <w:rFonts w:ascii="Times New Roman" w:hAnsi="Times New Roman"/>
                <w:color w:val="000000"/>
                <w:sz w:val="20"/>
              </w:rPr>
            </w:pPr>
            <w:r w:rsidRPr="00556F53">
              <w:rPr>
                <w:rFonts w:ascii="Times New Roman" w:hAnsi="Times New Roman"/>
                <w:color w:val="000000"/>
                <w:sz w:val="20"/>
              </w:rPr>
              <w:t>$0</w:t>
            </w:r>
          </w:p>
        </w:tc>
        <w:tc>
          <w:tcPr>
            <w:tcW w:w="980" w:type="dxa"/>
            <w:tcBorders>
              <w:top w:val="nil"/>
              <w:left w:val="nil"/>
              <w:bottom w:val="single" w:sz="4" w:space="0" w:color="auto"/>
              <w:right w:val="single" w:sz="4" w:space="0" w:color="auto"/>
            </w:tcBorders>
            <w:shd w:val="clear" w:color="auto" w:fill="auto"/>
            <w:noWrap/>
            <w:vAlign w:val="bottom"/>
          </w:tcPr>
          <w:p w:rsidR="00556F53" w:rsidRPr="00556F53" w:rsidRDefault="00556F53" w:rsidP="00556F53">
            <w:pPr>
              <w:jc w:val="right"/>
              <w:rPr>
                <w:rFonts w:ascii="Times New Roman" w:hAnsi="Times New Roman"/>
                <w:b/>
                <w:bCs/>
                <w:color w:val="000000"/>
                <w:sz w:val="20"/>
                <w:u w:val="single"/>
              </w:rPr>
            </w:pPr>
          </w:p>
        </w:tc>
        <w:tc>
          <w:tcPr>
            <w:tcW w:w="100" w:type="dxa"/>
            <w:vMerge w:val="restart"/>
            <w:tcBorders>
              <w:top w:val="nil"/>
              <w:left w:val="single" w:sz="4" w:space="0" w:color="auto"/>
              <w:bottom w:val="single" w:sz="4" w:space="0" w:color="auto"/>
              <w:right w:val="single" w:sz="4" w:space="0" w:color="auto"/>
            </w:tcBorders>
            <w:shd w:val="clear" w:color="000000" w:fill="BFBFBF"/>
            <w:noWrap/>
            <w:vAlign w:val="bottom"/>
            <w:hideMark/>
          </w:tcPr>
          <w:p w:rsidR="00556F53" w:rsidRPr="00556F53" w:rsidRDefault="00556F53" w:rsidP="00556F53">
            <w:pPr>
              <w:jc w:val="right"/>
              <w:rPr>
                <w:rFonts w:ascii="Times New Roman" w:hAnsi="Times New Roman"/>
                <w:color w:val="000000"/>
                <w:sz w:val="22"/>
                <w:szCs w:val="22"/>
              </w:rPr>
            </w:pPr>
            <w:r w:rsidRPr="00556F53">
              <w:rPr>
                <w:rFonts w:ascii="Times New Roman" w:hAnsi="Times New Roman"/>
                <w:color w:val="000000"/>
                <w:sz w:val="22"/>
                <w:szCs w:val="22"/>
              </w:rPr>
              <w:t> </w:t>
            </w:r>
          </w:p>
        </w:tc>
        <w:tc>
          <w:tcPr>
            <w:tcW w:w="1140" w:type="dxa"/>
            <w:tcBorders>
              <w:top w:val="nil"/>
              <w:left w:val="nil"/>
              <w:bottom w:val="single" w:sz="4" w:space="0" w:color="auto"/>
              <w:right w:val="single" w:sz="4" w:space="0" w:color="auto"/>
            </w:tcBorders>
            <w:shd w:val="clear" w:color="auto" w:fill="auto"/>
            <w:noWrap/>
            <w:vAlign w:val="bottom"/>
            <w:hideMark/>
          </w:tcPr>
          <w:p w:rsidR="00556F53" w:rsidRPr="00556F53" w:rsidRDefault="00556F53" w:rsidP="00556F53">
            <w:pPr>
              <w:jc w:val="right"/>
              <w:rPr>
                <w:rFonts w:ascii="Times New Roman" w:hAnsi="Times New Roman"/>
                <w:color w:val="000000"/>
                <w:sz w:val="20"/>
              </w:rPr>
            </w:pPr>
            <w:r w:rsidRPr="00556F53">
              <w:rPr>
                <w:rFonts w:ascii="Times New Roman" w:hAnsi="Times New Roman"/>
                <w:color w:val="000000"/>
                <w:sz w:val="20"/>
              </w:rPr>
              <w:t> </w:t>
            </w:r>
          </w:p>
        </w:tc>
      </w:tr>
      <w:tr w:rsidR="00556F53" w:rsidRPr="00556F53" w:rsidTr="00556F53">
        <w:trPr>
          <w:trHeight w:val="300"/>
        </w:trPr>
        <w:tc>
          <w:tcPr>
            <w:tcW w:w="2660" w:type="dxa"/>
            <w:tcBorders>
              <w:top w:val="nil"/>
              <w:left w:val="single" w:sz="4" w:space="0" w:color="auto"/>
              <w:bottom w:val="single" w:sz="4" w:space="0" w:color="auto"/>
              <w:right w:val="single" w:sz="4" w:space="0" w:color="auto"/>
            </w:tcBorders>
            <w:shd w:val="clear" w:color="auto" w:fill="auto"/>
            <w:noWrap/>
            <w:vAlign w:val="bottom"/>
            <w:hideMark/>
          </w:tcPr>
          <w:p w:rsidR="00556F53" w:rsidRPr="00556F53" w:rsidRDefault="00556F53" w:rsidP="00556F53">
            <w:pPr>
              <w:rPr>
                <w:rFonts w:ascii="Times New Roman" w:hAnsi="Times New Roman"/>
                <w:color w:val="000000"/>
                <w:sz w:val="20"/>
              </w:rPr>
            </w:pPr>
            <w:r w:rsidRPr="00556F53">
              <w:rPr>
                <w:rFonts w:ascii="Times New Roman" w:hAnsi="Times New Roman"/>
                <w:color w:val="000000"/>
                <w:sz w:val="20"/>
              </w:rPr>
              <w:t>Other Infrastructure Cost</w:t>
            </w:r>
          </w:p>
        </w:tc>
        <w:tc>
          <w:tcPr>
            <w:tcW w:w="880" w:type="dxa"/>
            <w:tcBorders>
              <w:top w:val="nil"/>
              <w:left w:val="nil"/>
              <w:bottom w:val="single" w:sz="4" w:space="0" w:color="auto"/>
              <w:right w:val="single" w:sz="4" w:space="0" w:color="auto"/>
            </w:tcBorders>
            <w:shd w:val="clear" w:color="auto" w:fill="auto"/>
            <w:noWrap/>
            <w:vAlign w:val="bottom"/>
            <w:hideMark/>
          </w:tcPr>
          <w:p w:rsidR="00556F53" w:rsidRPr="00556F53" w:rsidRDefault="00556F53" w:rsidP="00556F53">
            <w:pPr>
              <w:jc w:val="right"/>
              <w:rPr>
                <w:rFonts w:ascii="Times New Roman" w:hAnsi="Times New Roman"/>
                <w:color w:val="000000"/>
                <w:sz w:val="20"/>
              </w:rPr>
            </w:pPr>
            <w:r w:rsidRPr="00556F53">
              <w:rPr>
                <w:rFonts w:ascii="Times New Roman" w:hAnsi="Times New Roman"/>
                <w:color w:val="000000"/>
                <w:sz w:val="20"/>
              </w:rPr>
              <w:t>$0</w:t>
            </w:r>
          </w:p>
        </w:tc>
        <w:tc>
          <w:tcPr>
            <w:tcW w:w="840" w:type="dxa"/>
            <w:tcBorders>
              <w:top w:val="nil"/>
              <w:left w:val="nil"/>
              <w:bottom w:val="single" w:sz="4" w:space="0" w:color="auto"/>
              <w:right w:val="single" w:sz="4" w:space="0" w:color="auto"/>
            </w:tcBorders>
            <w:shd w:val="clear" w:color="auto" w:fill="auto"/>
            <w:noWrap/>
            <w:vAlign w:val="bottom"/>
            <w:hideMark/>
          </w:tcPr>
          <w:p w:rsidR="00556F53" w:rsidRPr="00556F53" w:rsidRDefault="00556F53" w:rsidP="00556F53">
            <w:pPr>
              <w:jc w:val="right"/>
              <w:rPr>
                <w:rFonts w:ascii="Times New Roman" w:hAnsi="Times New Roman"/>
                <w:color w:val="000000"/>
                <w:sz w:val="20"/>
              </w:rPr>
            </w:pPr>
            <w:r w:rsidRPr="00556F53">
              <w:rPr>
                <w:rFonts w:ascii="Times New Roman" w:hAnsi="Times New Roman"/>
                <w:color w:val="000000"/>
                <w:sz w:val="20"/>
              </w:rPr>
              <w:t>$0</w:t>
            </w:r>
          </w:p>
        </w:tc>
        <w:tc>
          <w:tcPr>
            <w:tcW w:w="840" w:type="dxa"/>
            <w:tcBorders>
              <w:top w:val="nil"/>
              <w:left w:val="nil"/>
              <w:bottom w:val="single" w:sz="4" w:space="0" w:color="auto"/>
              <w:right w:val="single" w:sz="4" w:space="0" w:color="auto"/>
            </w:tcBorders>
            <w:shd w:val="clear" w:color="auto" w:fill="auto"/>
            <w:noWrap/>
            <w:vAlign w:val="bottom"/>
            <w:hideMark/>
          </w:tcPr>
          <w:p w:rsidR="00556F53" w:rsidRPr="00556F53" w:rsidRDefault="00556F53" w:rsidP="00556F53">
            <w:pPr>
              <w:jc w:val="right"/>
              <w:rPr>
                <w:rFonts w:ascii="Times New Roman" w:hAnsi="Times New Roman"/>
                <w:color w:val="000000"/>
                <w:sz w:val="20"/>
              </w:rPr>
            </w:pPr>
            <w:r w:rsidRPr="00556F53">
              <w:rPr>
                <w:rFonts w:ascii="Times New Roman" w:hAnsi="Times New Roman"/>
                <w:color w:val="000000"/>
                <w:sz w:val="20"/>
              </w:rPr>
              <w:t>$0</w:t>
            </w:r>
          </w:p>
        </w:tc>
        <w:tc>
          <w:tcPr>
            <w:tcW w:w="880" w:type="dxa"/>
            <w:tcBorders>
              <w:top w:val="nil"/>
              <w:left w:val="nil"/>
              <w:bottom w:val="single" w:sz="4" w:space="0" w:color="auto"/>
              <w:right w:val="single" w:sz="4" w:space="0" w:color="auto"/>
            </w:tcBorders>
            <w:shd w:val="clear" w:color="auto" w:fill="auto"/>
            <w:noWrap/>
            <w:vAlign w:val="bottom"/>
            <w:hideMark/>
          </w:tcPr>
          <w:p w:rsidR="00556F53" w:rsidRPr="00556F53" w:rsidRDefault="00556F53" w:rsidP="00556F53">
            <w:pPr>
              <w:jc w:val="right"/>
              <w:rPr>
                <w:rFonts w:ascii="Times New Roman" w:hAnsi="Times New Roman"/>
                <w:color w:val="000000"/>
                <w:sz w:val="20"/>
              </w:rPr>
            </w:pPr>
            <w:r w:rsidRPr="00556F53">
              <w:rPr>
                <w:rFonts w:ascii="Times New Roman" w:hAnsi="Times New Roman"/>
                <w:color w:val="000000"/>
                <w:sz w:val="20"/>
              </w:rPr>
              <w:t>$0</w:t>
            </w:r>
          </w:p>
        </w:tc>
        <w:tc>
          <w:tcPr>
            <w:tcW w:w="880" w:type="dxa"/>
            <w:tcBorders>
              <w:top w:val="nil"/>
              <w:left w:val="nil"/>
              <w:bottom w:val="single" w:sz="4" w:space="0" w:color="auto"/>
              <w:right w:val="single" w:sz="4" w:space="0" w:color="auto"/>
            </w:tcBorders>
            <w:shd w:val="clear" w:color="auto" w:fill="auto"/>
            <w:noWrap/>
            <w:vAlign w:val="bottom"/>
            <w:hideMark/>
          </w:tcPr>
          <w:p w:rsidR="00556F53" w:rsidRPr="00556F53" w:rsidRDefault="00556F53" w:rsidP="00556F53">
            <w:pPr>
              <w:jc w:val="right"/>
              <w:rPr>
                <w:rFonts w:ascii="Times New Roman" w:hAnsi="Times New Roman"/>
                <w:color w:val="000000"/>
                <w:sz w:val="20"/>
              </w:rPr>
            </w:pPr>
            <w:r w:rsidRPr="00556F53">
              <w:rPr>
                <w:rFonts w:ascii="Times New Roman" w:hAnsi="Times New Roman"/>
                <w:color w:val="000000"/>
                <w:sz w:val="20"/>
              </w:rPr>
              <w:t>$0</w:t>
            </w:r>
          </w:p>
        </w:tc>
        <w:tc>
          <w:tcPr>
            <w:tcW w:w="980" w:type="dxa"/>
            <w:tcBorders>
              <w:top w:val="nil"/>
              <w:left w:val="nil"/>
              <w:bottom w:val="single" w:sz="4" w:space="0" w:color="auto"/>
              <w:right w:val="single" w:sz="4" w:space="0" w:color="auto"/>
            </w:tcBorders>
            <w:shd w:val="clear" w:color="auto" w:fill="auto"/>
            <w:noWrap/>
            <w:vAlign w:val="bottom"/>
          </w:tcPr>
          <w:p w:rsidR="00556F53" w:rsidRPr="00556F53" w:rsidRDefault="00556F53" w:rsidP="00556F53">
            <w:pPr>
              <w:jc w:val="right"/>
              <w:rPr>
                <w:rFonts w:ascii="Times New Roman" w:hAnsi="Times New Roman"/>
                <w:b/>
                <w:bCs/>
                <w:color w:val="000000"/>
                <w:sz w:val="20"/>
                <w:u w:val="single"/>
              </w:rPr>
            </w:pPr>
          </w:p>
        </w:tc>
        <w:tc>
          <w:tcPr>
            <w:tcW w:w="100" w:type="dxa"/>
            <w:vMerge/>
            <w:tcBorders>
              <w:top w:val="nil"/>
              <w:left w:val="single" w:sz="4" w:space="0" w:color="auto"/>
              <w:bottom w:val="single" w:sz="4" w:space="0" w:color="auto"/>
              <w:right w:val="single" w:sz="4" w:space="0" w:color="auto"/>
            </w:tcBorders>
            <w:vAlign w:val="center"/>
            <w:hideMark/>
          </w:tcPr>
          <w:p w:rsidR="00556F53" w:rsidRPr="00556F53" w:rsidRDefault="00556F53" w:rsidP="00556F53">
            <w:pPr>
              <w:rPr>
                <w:rFonts w:ascii="Times New Roman" w:hAnsi="Times New Roman"/>
                <w:color w:val="000000"/>
                <w:sz w:val="22"/>
                <w:szCs w:val="22"/>
              </w:rPr>
            </w:pPr>
          </w:p>
        </w:tc>
        <w:tc>
          <w:tcPr>
            <w:tcW w:w="1140" w:type="dxa"/>
            <w:tcBorders>
              <w:top w:val="nil"/>
              <w:left w:val="nil"/>
              <w:bottom w:val="single" w:sz="4" w:space="0" w:color="auto"/>
              <w:right w:val="single" w:sz="4" w:space="0" w:color="auto"/>
            </w:tcBorders>
            <w:shd w:val="clear" w:color="auto" w:fill="auto"/>
            <w:noWrap/>
            <w:vAlign w:val="bottom"/>
            <w:hideMark/>
          </w:tcPr>
          <w:p w:rsidR="00556F53" w:rsidRPr="00556F53" w:rsidRDefault="00556F53" w:rsidP="00556F53">
            <w:pPr>
              <w:jc w:val="right"/>
              <w:rPr>
                <w:rFonts w:ascii="Times New Roman" w:hAnsi="Times New Roman"/>
                <w:color w:val="000000"/>
                <w:sz w:val="20"/>
              </w:rPr>
            </w:pPr>
            <w:r w:rsidRPr="00556F53">
              <w:rPr>
                <w:rFonts w:ascii="Times New Roman" w:hAnsi="Times New Roman"/>
                <w:color w:val="000000"/>
                <w:sz w:val="20"/>
              </w:rPr>
              <w:t> </w:t>
            </w:r>
          </w:p>
        </w:tc>
      </w:tr>
      <w:tr w:rsidR="00556F53" w:rsidRPr="00556F53" w:rsidTr="00556F53">
        <w:trPr>
          <w:trHeight w:val="300"/>
        </w:trPr>
        <w:tc>
          <w:tcPr>
            <w:tcW w:w="2660" w:type="dxa"/>
            <w:tcBorders>
              <w:top w:val="nil"/>
              <w:left w:val="single" w:sz="4" w:space="0" w:color="auto"/>
              <w:bottom w:val="single" w:sz="4" w:space="0" w:color="auto"/>
              <w:right w:val="single" w:sz="4" w:space="0" w:color="auto"/>
            </w:tcBorders>
            <w:shd w:val="clear" w:color="auto" w:fill="auto"/>
            <w:noWrap/>
            <w:vAlign w:val="bottom"/>
            <w:hideMark/>
          </w:tcPr>
          <w:p w:rsidR="00556F53" w:rsidRPr="00556F53" w:rsidRDefault="00556F53" w:rsidP="00556F53">
            <w:pPr>
              <w:rPr>
                <w:rFonts w:ascii="Times New Roman" w:hAnsi="Times New Roman"/>
                <w:color w:val="000000"/>
                <w:sz w:val="20"/>
              </w:rPr>
            </w:pPr>
            <w:r w:rsidRPr="00556F53">
              <w:rPr>
                <w:rFonts w:ascii="Times New Roman" w:hAnsi="Times New Roman"/>
                <w:color w:val="000000"/>
                <w:sz w:val="20"/>
              </w:rPr>
              <w:t>Yearly Server Hosting</w:t>
            </w:r>
          </w:p>
        </w:tc>
        <w:tc>
          <w:tcPr>
            <w:tcW w:w="880" w:type="dxa"/>
            <w:tcBorders>
              <w:top w:val="nil"/>
              <w:left w:val="nil"/>
              <w:bottom w:val="single" w:sz="4" w:space="0" w:color="auto"/>
              <w:right w:val="single" w:sz="4" w:space="0" w:color="auto"/>
            </w:tcBorders>
            <w:shd w:val="clear" w:color="auto" w:fill="auto"/>
            <w:noWrap/>
            <w:vAlign w:val="bottom"/>
            <w:hideMark/>
          </w:tcPr>
          <w:p w:rsidR="00556F53" w:rsidRPr="00556F53" w:rsidRDefault="00556F53" w:rsidP="00556F53">
            <w:pPr>
              <w:jc w:val="right"/>
              <w:rPr>
                <w:rFonts w:ascii="Times New Roman" w:hAnsi="Times New Roman"/>
                <w:color w:val="000000"/>
                <w:sz w:val="20"/>
              </w:rPr>
            </w:pPr>
            <w:r w:rsidRPr="00556F53">
              <w:rPr>
                <w:rFonts w:ascii="Times New Roman" w:hAnsi="Times New Roman"/>
                <w:color w:val="000000"/>
                <w:sz w:val="20"/>
              </w:rPr>
              <w:t>$0</w:t>
            </w:r>
          </w:p>
        </w:tc>
        <w:tc>
          <w:tcPr>
            <w:tcW w:w="840" w:type="dxa"/>
            <w:tcBorders>
              <w:top w:val="nil"/>
              <w:left w:val="nil"/>
              <w:bottom w:val="single" w:sz="4" w:space="0" w:color="auto"/>
              <w:right w:val="single" w:sz="4" w:space="0" w:color="auto"/>
            </w:tcBorders>
            <w:shd w:val="clear" w:color="auto" w:fill="auto"/>
            <w:noWrap/>
            <w:vAlign w:val="bottom"/>
            <w:hideMark/>
          </w:tcPr>
          <w:p w:rsidR="00556F53" w:rsidRPr="00556F53" w:rsidRDefault="00556F53" w:rsidP="00556F53">
            <w:pPr>
              <w:jc w:val="right"/>
              <w:rPr>
                <w:rFonts w:ascii="Times New Roman" w:hAnsi="Times New Roman"/>
                <w:color w:val="000000"/>
                <w:sz w:val="20"/>
              </w:rPr>
            </w:pPr>
            <w:r w:rsidRPr="00556F53">
              <w:rPr>
                <w:rFonts w:ascii="Times New Roman" w:hAnsi="Times New Roman"/>
                <w:color w:val="000000"/>
                <w:sz w:val="20"/>
              </w:rPr>
              <w:t>$0</w:t>
            </w:r>
          </w:p>
        </w:tc>
        <w:tc>
          <w:tcPr>
            <w:tcW w:w="840" w:type="dxa"/>
            <w:tcBorders>
              <w:top w:val="nil"/>
              <w:left w:val="nil"/>
              <w:bottom w:val="single" w:sz="4" w:space="0" w:color="auto"/>
              <w:right w:val="single" w:sz="4" w:space="0" w:color="auto"/>
            </w:tcBorders>
            <w:shd w:val="clear" w:color="auto" w:fill="auto"/>
            <w:noWrap/>
            <w:vAlign w:val="bottom"/>
            <w:hideMark/>
          </w:tcPr>
          <w:p w:rsidR="00556F53" w:rsidRPr="00556F53" w:rsidRDefault="00556F53" w:rsidP="00556F53">
            <w:pPr>
              <w:jc w:val="right"/>
              <w:rPr>
                <w:rFonts w:ascii="Times New Roman" w:hAnsi="Times New Roman"/>
                <w:color w:val="000000"/>
                <w:sz w:val="20"/>
              </w:rPr>
            </w:pPr>
            <w:r w:rsidRPr="00556F53">
              <w:rPr>
                <w:rFonts w:ascii="Times New Roman" w:hAnsi="Times New Roman"/>
                <w:color w:val="000000"/>
                <w:sz w:val="20"/>
              </w:rPr>
              <w:t>$0</w:t>
            </w:r>
          </w:p>
        </w:tc>
        <w:tc>
          <w:tcPr>
            <w:tcW w:w="880" w:type="dxa"/>
            <w:tcBorders>
              <w:top w:val="nil"/>
              <w:left w:val="nil"/>
              <w:bottom w:val="single" w:sz="4" w:space="0" w:color="auto"/>
              <w:right w:val="single" w:sz="4" w:space="0" w:color="auto"/>
            </w:tcBorders>
            <w:shd w:val="clear" w:color="auto" w:fill="auto"/>
            <w:noWrap/>
            <w:vAlign w:val="bottom"/>
            <w:hideMark/>
          </w:tcPr>
          <w:p w:rsidR="00556F53" w:rsidRPr="00556F53" w:rsidRDefault="00556F53" w:rsidP="00556F53">
            <w:pPr>
              <w:jc w:val="right"/>
              <w:rPr>
                <w:rFonts w:ascii="Times New Roman" w:hAnsi="Times New Roman"/>
                <w:color w:val="000000"/>
                <w:sz w:val="20"/>
              </w:rPr>
            </w:pPr>
            <w:r w:rsidRPr="00556F53">
              <w:rPr>
                <w:rFonts w:ascii="Times New Roman" w:hAnsi="Times New Roman"/>
                <w:color w:val="000000"/>
                <w:sz w:val="20"/>
              </w:rPr>
              <w:t>$0</w:t>
            </w:r>
          </w:p>
        </w:tc>
        <w:tc>
          <w:tcPr>
            <w:tcW w:w="880" w:type="dxa"/>
            <w:tcBorders>
              <w:top w:val="nil"/>
              <w:left w:val="nil"/>
              <w:bottom w:val="single" w:sz="4" w:space="0" w:color="auto"/>
              <w:right w:val="single" w:sz="4" w:space="0" w:color="auto"/>
            </w:tcBorders>
            <w:shd w:val="clear" w:color="auto" w:fill="auto"/>
            <w:noWrap/>
            <w:vAlign w:val="bottom"/>
            <w:hideMark/>
          </w:tcPr>
          <w:p w:rsidR="00556F53" w:rsidRPr="00556F53" w:rsidRDefault="00556F53" w:rsidP="00556F53">
            <w:pPr>
              <w:jc w:val="right"/>
              <w:rPr>
                <w:rFonts w:ascii="Times New Roman" w:hAnsi="Times New Roman"/>
                <w:color w:val="000000"/>
                <w:sz w:val="20"/>
              </w:rPr>
            </w:pPr>
            <w:r w:rsidRPr="00556F53">
              <w:rPr>
                <w:rFonts w:ascii="Times New Roman" w:hAnsi="Times New Roman"/>
                <w:color w:val="000000"/>
                <w:sz w:val="20"/>
              </w:rPr>
              <w:t>$0</w:t>
            </w:r>
          </w:p>
        </w:tc>
        <w:tc>
          <w:tcPr>
            <w:tcW w:w="980" w:type="dxa"/>
            <w:tcBorders>
              <w:top w:val="nil"/>
              <w:left w:val="nil"/>
              <w:bottom w:val="single" w:sz="4" w:space="0" w:color="auto"/>
              <w:right w:val="single" w:sz="4" w:space="0" w:color="auto"/>
            </w:tcBorders>
            <w:shd w:val="clear" w:color="auto" w:fill="auto"/>
            <w:noWrap/>
            <w:vAlign w:val="bottom"/>
          </w:tcPr>
          <w:p w:rsidR="00556F53" w:rsidRPr="00556F53" w:rsidRDefault="00556F53" w:rsidP="00556F53">
            <w:pPr>
              <w:jc w:val="right"/>
              <w:rPr>
                <w:rFonts w:ascii="Times New Roman" w:hAnsi="Times New Roman"/>
                <w:b/>
                <w:bCs/>
                <w:color w:val="000000"/>
                <w:sz w:val="20"/>
                <w:u w:val="single"/>
              </w:rPr>
            </w:pPr>
          </w:p>
        </w:tc>
        <w:tc>
          <w:tcPr>
            <w:tcW w:w="100" w:type="dxa"/>
            <w:vMerge/>
            <w:tcBorders>
              <w:top w:val="nil"/>
              <w:left w:val="single" w:sz="4" w:space="0" w:color="auto"/>
              <w:bottom w:val="single" w:sz="4" w:space="0" w:color="auto"/>
              <w:right w:val="single" w:sz="4" w:space="0" w:color="auto"/>
            </w:tcBorders>
            <w:vAlign w:val="center"/>
            <w:hideMark/>
          </w:tcPr>
          <w:p w:rsidR="00556F53" w:rsidRPr="00556F53" w:rsidRDefault="00556F53" w:rsidP="00556F53">
            <w:pPr>
              <w:rPr>
                <w:rFonts w:ascii="Times New Roman" w:hAnsi="Times New Roman"/>
                <w:color w:val="000000"/>
                <w:sz w:val="22"/>
                <w:szCs w:val="22"/>
              </w:rPr>
            </w:pPr>
          </w:p>
        </w:tc>
        <w:tc>
          <w:tcPr>
            <w:tcW w:w="1140" w:type="dxa"/>
            <w:tcBorders>
              <w:top w:val="nil"/>
              <w:left w:val="nil"/>
              <w:bottom w:val="single" w:sz="4" w:space="0" w:color="auto"/>
              <w:right w:val="single" w:sz="4" w:space="0" w:color="auto"/>
            </w:tcBorders>
            <w:shd w:val="clear" w:color="auto" w:fill="auto"/>
            <w:noWrap/>
            <w:vAlign w:val="bottom"/>
            <w:hideMark/>
          </w:tcPr>
          <w:p w:rsidR="00556F53" w:rsidRPr="00556F53" w:rsidRDefault="00556F53" w:rsidP="00556F53">
            <w:pPr>
              <w:jc w:val="right"/>
              <w:rPr>
                <w:rFonts w:ascii="Times New Roman" w:hAnsi="Times New Roman"/>
                <w:color w:val="000000"/>
                <w:sz w:val="20"/>
              </w:rPr>
            </w:pPr>
            <w:r w:rsidRPr="00556F53">
              <w:rPr>
                <w:rFonts w:ascii="Times New Roman" w:hAnsi="Times New Roman"/>
                <w:color w:val="000000"/>
                <w:sz w:val="20"/>
              </w:rPr>
              <w:t> </w:t>
            </w:r>
          </w:p>
        </w:tc>
      </w:tr>
      <w:tr w:rsidR="00556F53" w:rsidRPr="00556F53" w:rsidTr="00556F53">
        <w:trPr>
          <w:trHeight w:val="300"/>
        </w:trPr>
        <w:tc>
          <w:tcPr>
            <w:tcW w:w="9200" w:type="dxa"/>
            <w:gridSpan w:val="9"/>
            <w:tcBorders>
              <w:top w:val="single" w:sz="4" w:space="0" w:color="auto"/>
              <w:left w:val="single" w:sz="4" w:space="0" w:color="auto"/>
              <w:bottom w:val="single" w:sz="4" w:space="0" w:color="auto"/>
              <w:right w:val="single" w:sz="4" w:space="0" w:color="auto"/>
            </w:tcBorders>
            <w:shd w:val="clear" w:color="000000" w:fill="D9D9D9"/>
            <w:vAlign w:val="bottom"/>
            <w:hideMark/>
          </w:tcPr>
          <w:p w:rsidR="00556F53" w:rsidRPr="00556F53" w:rsidRDefault="00556F53" w:rsidP="00556F53">
            <w:pPr>
              <w:rPr>
                <w:rFonts w:ascii="Times New Roman" w:hAnsi="Times New Roman"/>
                <w:b/>
                <w:bCs/>
                <w:color w:val="000000"/>
                <w:sz w:val="20"/>
              </w:rPr>
            </w:pPr>
            <w:r w:rsidRPr="00556F53">
              <w:rPr>
                <w:rFonts w:ascii="Times New Roman" w:hAnsi="Times New Roman"/>
                <w:b/>
                <w:bCs/>
                <w:color w:val="000000"/>
                <w:sz w:val="20"/>
              </w:rPr>
              <w:t>Software Costs</w:t>
            </w:r>
          </w:p>
        </w:tc>
      </w:tr>
      <w:tr w:rsidR="00556F53" w:rsidRPr="00556F53" w:rsidTr="00556F53">
        <w:trPr>
          <w:trHeight w:val="300"/>
        </w:trPr>
        <w:tc>
          <w:tcPr>
            <w:tcW w:w="2660" w:type="dxa"/>
            <w:tcBorders>
              <w:top w:val="nil"/>
              <w:left w:val="single" w:sz="4" w:space="0" w:color="auto"/>
              <w:bottom w:val="single" w:sz="4" w:space="0" w:color="auto"/>
              <w:right w:val="single" w:sz="4" w:space="0" w:color="auto"/>
            </w:tcBorders>
            <w:shd w:val="clear" w:color="auto" w:fill="auto"/>
            <w:noWrap/>
            <w:vAlign w:val="bottom"/>
            <w:hideMark/>
          </w:tcPr>
          <w:p w:rsidR="00556F53" w:rsidRPr="00556F53" w:rsidRDefault="00556F53" w:rsidP="00556F53">
            <w:pPr>
              <w:rPr>
                <w:rFonts w:ascii="Times New Roman" w:hAnsi="Times New Roman"/>
                <w:color w:val="000000"/>
                <w:sz w:val="20"/>
              </w:rPr>
            </w:pPr>
            <w:r w:rsidRPr="00556F53">
              <w:rPr>
                <w:rFonts w:ascii="Times New Roman" w:hAnsi="Times New Roman"/>
                <w:color w:val="000000"/>
                <w:sz w:val="20"/>
              </w:rPr>
              <w:t xml:space="preserve">SW License </w:t>
            </w:r>
          </w:p>
        </w:tc>
        <w:tc>
          <w:tcPr>
            <w:tcW w:w="880" w:type="dxa"/>
            <w:tcBorders>
              <w:top w:val="nil"/>
              <w:left w:val="nil"/>
              <w:bottom w:val="single" w:sz="4" w:space="0" w:color="auto"/>
              <w:right w:val="single" w:sz="4" w:space="0" w:color="auto"/>
            </w:tcBorders>
            <w:shd w:val="clear" w:color="auto" w:fill="auto"/>
            <w:noWrap/>
            <w:vAlign w:val="bottom"/>
            <w:hideMark/>
          </w:tcPr>
          <w:p w:rsidR="00556F53" w:rsidRPr="00556F53" w:rsidRDefault="00556F53" w:rsidP="00556F53">
            <w:pPr>
              <w:jc w:val="right"/>
              <w:rPr>
                <w:rFonts w:ascii="Times New Roman" w:hAnsi="Times New Roman"/>
                <w:color w:val="000000"/>
                <w:sz w:val="20"/>
              </w:rPr>
            </w:pPr>
            <w:r w:rsidRPr="00556F53">
              <w:rPr>
                <w:rFonts w:ascii="Times New Roman" w:hAnsi="Times New Roman"/>
                <w:color w:val="000000"/>
                <w:sz w:val="20"/>
              </w:rPr>
              <w:t>$5</w:t>
            </w:r>
          </w:p>
        </w:tc>
        <w:tc>
          <w:tcPr>
            <w:tcW w:w="840" w:type="dxa"/>
            <w:tcBorders>
              <w:top w:val="nil"/>
              <w:left w:val="nil"/>
              <w:bottom w:val="single" w:sz="4" w:space="0" w:color="auto"/>
              <w:right w:val="single" w:sz="4" w:space="0" w:color="auto"/>
            </w:tcBorders>
            <w:shd w:val="clear" w:color="auto" w:fill="auto"/>
            <w:noWrap/>
            <w:vAlign w:val="bottom"/>
            <w:hideMark/>
          </w:tcPr>
          <w:p w:rsidR="00556F53" w:rsidRPr="00556F53" w:rsidRDefault="00556F53" w:rsidP="00556F53">
            <w:pPr>
              <w:jc w:val="right"/>
              <w:rPr>
                <w:rFonts w:ascii="Times New Roman" w:hAnsi="Times New Roman"/>
                <w:color w:val="000000"/>
                <w:sz w:val="20"/>
              </w:rPr>
            </w:pPr>
            <w:r w:rsidRPr="00556F53">
              <w:rPr>
                <w:rFonts w:ascii="Times New Roman" w:hAnsi="Times New Roman"/>
                <w:color w:val="000000"/>
                <w:sz w:val="20"/>
              </w:rPr>
              <w:t>$0</w:t>
            </w:r>
          </w:p>
        </w:tc>
        <w:tc>
          <w:tcPr>
            <w:tcW w:w="840" w:type="dxa"/>
            <w:tcBorders>
              <w:top w:val="nil"/>
              <w:left w:val="nil"/>
              <w:bottom w:val="single" w:sz="4" w:space="0" w:color="auto"/>
              <w:right w:val="single" w:sz="4" w:space="0" w:color="auto"/>
            </w:tcBorders>
            <w:shd w:val="clear" w:color="auto" w:fill="auto"/>
            <w:noWrap/>
            <w:vAlign w:val="bottom"/>
            <w:hideMark/>
          </w:tcPr>
          <w:p w:rsidR="00556F53" w:rsidRPr="00556F53" w:rsidRDefault="00556F53" w:rsidP="00556F53">
            <w:pPr>
              <w:jc w:val="right"/>
              <w:rPr>
                <w:rFonts w:ascii="Times New Roman" w:hAnsi="Times New Roman"/>
                <w:color w:val="000000"/>
                <w:sz w:val="20"/>
              </w:rPr>
            </w:pPr>
            <w:r w:rsidRPr="00556F53">
              <w:rPr>
                <w:rFonts w:ascii="Times New Roman" w:hAnsi="Times New Roman"/>
                <w:color w:val="000000"/>
                <w:sz w:val="20"/>
              </w:rPr>
              <w:t>$0</w:t>
            </w:r>
          </w:p>
        </w:tc>
        <w:tc>
          <w:tcPr>
            <w:tcW w:w="880" w:type="dxa"/>
            <w:tcBorders>
              <w:top w:val="nil"/>
              <w:left w:val="nil"/>
              <w:bottom w:val="single" w:sz="4" w:space="0" w:color="auto"/>
              <w:right w:val="single" w:sz="4" w:space="0" w:color="auto"/>
            </w:tcBorders>
            <w:shd w:val="clear" w:color="auto" w:fill="auto"/>
            <w:noWrap/>
            <w:vAlign w:val="bottom"/>
            <w:hideMark/>
          </w:tcPr>
          <w:p w:rsidR="00556F53" w:rsidRPr="00556F53" w:rsidRDefault="00556F53" w:rsidP="00556F53">
            <w:pPr>
              <w:jc w:val="right"/>
              <w:rPr>
                <w:rFonts w:ascii="Times New Roman" w:hAnsi="Times New Roman"/>
                <w:color w:val="000000"/>
                <w:sz w:val="20"/>
              </w:rPr>
            </w:pPr>
            <w:r w:rsidRPr="00556F53">
              <w:rPr>
                <w:rFonts w:ascii="Times New Roman" w:hAnsi="Times New Roman"/>
                <w:color w:val="000000"/>
                <w:sz w:val="20"/>
              </w:rPr>
              <w:t>$0</w:t>
            </w:r>
          </w:p>
        </w:tc>
        <w:tc>
          <w:tcPr>
            <w:tcW w:w="880" w:type="dxa"/>
            <w:tcBorders>
              <w:top w:val="nil"/>
              <w:left w:val="nil"/>
              <w:bottom w:val="single" w:sz="4" w:space="0" w:color="auto"/>
              <w:right w:val="single" w:sz="4" w:space="0" w:color="auto"/>
            </w:tcBorders>
            <w:shd w:val="clear" w:color="auto" w:fill="auto"/>
            <w:noWrap/>
            <w:vAlign w:val="bottom"/>
            <w:hideMark/>
          </w:tcPr>
          <w:p w:rsidR="00556F53" w:rsidRPr="00556F53" w:rsidRDefault="00556F53" w:rsidP="00556F53">
            <w:pPr>
              <w:jc w:val="right"/>
              <w:rPr>
                <w:rFonts w:ascii="Times New Roman" w:hAnsi="Times New Roman"/>
                <w:color w:val="000000"/>
                <w:sz w:val="20"/>
              </w:rPr>
            </w:pPr>
            <w:r w:rsidRPr="00556F53">
              <w:rPr>
                <w:rFonts w:ascii="Times New Roman" w:hAnsi="Times New Roman"/>
                <w:color w:val="000000"/>
                <w:sz w:val="20"/>
              </w:rPr>
              <w:t>$0</w:t>
            </w:r>
          </w:p>
        </w:tc>
        <w:tc>
          <w:tcPr>
            <w:tcW w:w="980" w:type="dxa"/>
            <w:tcBorders>
              <w:top w:val="nil"/>
              <w:left w:val="nil"/>
              <w:bottom w:val="single" w:sz="4" w:space="0" w:color="auto"/>
              <w:right w:val="single" w:sz="4" w:space="0" w:color="auto"/>
            </w:tcBorders>
            <w:shd w:val="clear" w:color="auto" w:fill="auto"/>
            <w:noWrap/>
            <w:vAlign w:val="bottom"/>
          </w:tcPr>
          <w:p w:rsidR="00556F53" w:rsidRPr="00556F53" w:rsidRDefault="00556F53" w:rsidP="00556F53">
            <w:pPr>
              <w:jc w:val="right"/>
              <w:rPr>
                <w:rFonts w:ascii="Times New Roman" w:hAnsi="Times New Roman"/>
                <w:b/>
                <w:bCs/>
                <w:color w:val="000000"/>
                <w:sz w:val="20"/>
                <w:u w:val="single"/>
              </w:rPr>
            </w:pPr>
          </w:p>
        </w:tc>
        <w:tc>
          <w:tcPr>
            <w:tcW w:w="100" w:type="dxa"/>
            <w:tcBorders>
              <w:top w:val="nil"/>
              <w:left w:val="nil"/>
              <w:bottom w:val="single" w:sz="4" w:space="0" w:color="auto"/>
              <w:right w:val="single" w:sz="4" w:space="0" w:color="auto"/>
            </w:tcBorders>
            <w:shd w:val="clear" w:color="000000" w:fill="BFBFBF"/>
            <w:noWrap/>
            <w:vAlign w:val="bottom"/>
            <w:hideMark/>
          </w:tcPr>
          <w:p w:rsidR="00556F53" w:rsidRPr="00556F53" w:rsidRDefault="00556F53" w:rsidP="00556F53">
            <w:pPr>
              <w:jc w:val="right"/>
              <w:rPr>
                <w:rFonts w:ascii="Times New Roman" w:hAnsi="Times New Roman"/>
                <w:color w:val="000000"/>
                <w:sz w:val="20"/>
              </w:rPr>
            </w:pPr>
            <w:r w:rsidRPr="00556F53">
              <w:rPr>
                <w:rFonts w:ascii="Times New Roman" w:hAnsi="Times New Roman"/>
                <w:color w:val="000000"/>
                <w:sz w:val="20"/>
              </w:rPr>
              <w:t> </w:t>
            </w:r>
          </w:p>
        </w:tc>
        <w:tc>
          <w:tcPr>
            <w:tcW w:w="1140" w:type="dxa"/>
            <w:tcBorders>
              <w:top w:val="nil"/>
              <w:left w:val="nil"/>
              <w:bottom w:val="single" w:sz="4" w:space="0" w:color="auto"/>
              <w:right w:val="single" w:sz="4" w:space="0" w:color="auto"/>
            </w:tcBorders>
            <w:shd w:val="clear" w:color="auto" w:fill="auto"/>
            <w:noWrap/>
            <w:vAlign w:val="bottom"/>
            <w:hideMark/>
          </w:tcPr>
          <w:p w:rsidR="00556F53" w:rsidRPr="00556F53" w:rsidRDefault="00556F53" w:rsidP="00556F53">
            <w:pPr>
              <w:jc w:val="right"/>
              <w:rPr>
                <w:rFonts w:ascii="Times New Roman" w:hAnsi="Times New Roman"/>
                <w:color w:val="000000"/>
                <w:sz w:val="20"/>
              </w:rPr>
            </w:pPr>
            <w:r w:rsidRPr="00556F53">
              <w:rPr>
                <w:rFonts w:ascii="Times New Roman" w:hAnsi="Times New Roman"/>
                <w:color w:val="000000"/>
                <w:sz w:val="20"/>
              </w:rPr>
              <w:t> </w:t>
            </w:r>
          </w:p>
        </w:tc>
      </w:tr>
      <w:tr w:rsidR="00556F53" w:rsidRPr="00556F53" w:rsidTr="00556F53">
        <w:trPr>
          <w:trHeight w:val="300"/>
        </w:trPr>
        <w:tc>
          <w:tcPr>
            <w:tcW w:w="2660" w:type="dxa"/>
            <w:tcBorders>
              <w:top w:val="nil"/>
              <w:left w:val="single" w:sz="4" w:space="0" w:color="auto"/>
              <w:bottom w:val="single" w:sz="4" w:space="0" w:color="auto"/>
              <w:right w:val="single" w:sz="4" w:space="0" w:color="auto"/>
            </w:tcBorders>
            <w:shd w:val="clear" w:color="auto" w:fill="auto"/>
            <w:noWrap/>
            <w:vAlign w:val="bottom"/>
            <w:hideMark/>
          </w:tcPr>
          <w:p w:rsidR="00556F53" w:rsidRPr="00556F53" w:rsidRDefault="00556F53" w:rsidP="00556F53">
            <w:pPr>
              <w:rPr>
                <w:rFonts w:ascii="Times New Roman" w:hAnsi="Times New Roman"/>
                <w:color w:val="000000"/>
                <w:sz w:val="20"/>
              </w:rPr>
            </w:pPr>
            <w:r w:rsidRPr="00556F53">
              <w:rPr>
                <w:rFonts w:ascii="Times New Roman" w:hAnsi="Times New Roman"/>
                <w:color w:val="000000"/>
                <w:sz w:val="20"/>
              </w:rPr>
              <w:t>SW Other</w:t>
            </w:r>
          </w:p>
        </w:tc>
        <w:tc>
          <w:tcPr>
            <w:tcW w:w="880" w:type="dxa"/>
            <w:tcBorders>
              <w:top w:val="nil"/>
              <w:left w:val="nil"/>
              <w:bottom w:val="single" w:sz="4" w:space="0" w:color="auto"/>
              <w:right w:val="single" w:sz="4" w:space="0" w:color="auto"/>
            </w:tcBorders>
            <w:shd w:val="clear" w:color="auto" w:fill="auto"/>
            <w:noWrap/>
            <w:vAlign w:val="bottom"/>
            <w:hideMark/>
          </w:tcPr>
          <w:p w:rsidR="00556F53" w:rsidRPr="00556F53" w:rsidRDefault="00556F53" w:rsidP="00556F53">
            <w:pPr>
              <w:jc w:val="right"/>
              <w:rPr>
                <w:rFonts w:ascii="Times New Roman" w:hAnsi="Times New Roman"/>
                <w:color w:val="000000"/>
                <w:sz w:val="20"/>
              </w:rPr>
            </w:pPr>
            <w:r w:rsidRPr="00556F53">
              <w:rPr>
                <w:rFonts w:ascii="Times New Roman" w:hAnsi="Times New Roman"/>
                <w:color w:val="000000"/>
                <w:sz w:val="20"/>
              </w:rPr>
              <w:t>$5</w:t>
            </w:r>
          </w:p>
        </w:tc>
        <w:tc>
          <w:tcPr>
            <w:tcW w:w="840" w:type="dxa"/>
            <w:tcBorders>
              <w:top w:val="nil"/>
              <w:left w:val="nil"/>
              <w:bottom w:val="single" w:sz="4" w:space="0" w:color="auto"/>
              <w:right w:val="single" w:sz="4" w:space="0" w:color="auto"/>
            </w:tcBorders>
            <w:shd w:val="clear" w:color="auto" w:fill="auto"/>
            <w:noWrap/>
            <w:vAlign w:val="bottom"/>
            <w:hideMark/>
          </w:tcPr>
          <w:p w:rsidR="00556F53" w:rsidRPr="00556F53" w:rsidRDefault="00556F53" w:rsidP="00556F53">
            <w:pPr>
              <w:jc w:val="right"/>
              <w:rPr>
                <w:rFonts w:ascii="Times New Roman" w:hAnsi="Times New Roman"/>
                <w:color w:val="000000"/>
                <w:sz w:val="20"/>
              </w:rPr>
            </w:pPr>
            <w:r w:rsidRPr="00556F53">
              <w:rPr>
                <w:rFonts w:ascii="Times New Roman" w:hAnsi="Times New Roman"/>
                <w:color w:val="000000"/>
                <w:sz w:val="20"/>
              </w:rPr>
              <w:t>$0</w:t>
            </w:r>
          </w:p>
        </w:tc>
        <w:tc>
          <w:tcPr>
            <w:tcW w:w="840" w:type="dxa"/>
            <w:tcBorders>
              <w:top w:val="nil"/>
              <w:left w:val="nil"/>
              <w:bottom w:val="single" w:sz="4" w:space="0" w:color="auto"/>
              <w:right w:val="single" w:sz="4" w:space="0" w:color="auto"/>
            </w:tcBorders>
            <w:shd w:val="clear" w:color="auto" w:fill="auto"/>
            <w:noWrap/>
            <w:vAlign w:val="bottom"/>
            <w:hideMark/>
          </w:tcPr>
          <w:p w:rsidR="00556F53" w:rsidRPr="00556F53" w:rsidRDefault="00556F53" w:rsidP="00556F53">
            <w:pPr>
              <w:jc w:val="right"/>
              <w:rPr>
                <w:rFonts w:ascii="Times New Roman" w:hAnsi="Times New Roman"/>
                <w:color w:val="000000"/>
                <w:sz w:val="20"/>
              </w:rPr>
            </w:pPr>
            <w:r w:rsidRPr="00556F53">
              <w:rPr>
                <w:rFonts w:ascii="Times New Roman" w:hAnsi="Times New Roman"/>
                <w:color w:val="000000"/>
                <w:sz w:val="20"/>
              </w:rPr>
              <w:t>$0</w:t>
            </w:r>
          </w:p>
        </w:tc>
        <w:tc>
          <w:tcPr>
            <w:tcW w:w="880" w:type="dxa"/>
            <w:tcBorders>
              <w:top w:val="nil"/>
              <w:left w:val="nil"/>
              <w:bottom w:val="single" w:sz="4" w:space="0" w:color="auto"/>
              <w:right w:val="single" w:sz="4" w:space="0" w:color="auto"/>
            </w:tcBorders>
            <w:shd w:val="clear" w:color="auto" w:fill="auto"/>
            <w:noWrap/>
            <w:vAlign w:val="bottom"/>
            <w:hideMark/>
          </w:tcPr>
          <w:p w:rsidR="00556F53" w:rsidRPr="00556F53" w:rsidRDefault="00556F53" w:rsidP="00556F53">
            <w:pPr>
              <w:jc w:val="right"/>
              <w:rPr>
                <w:rFonts w:ascii="Times New Roman" w:hAnsi="Times New Roman"/>
                <w:color w:val="000000"/>
                <w:sz w:val="20"/>
              </w:rPr>
            </w:pPr>
            <w:r w:rsidRPr="00556F53">
              <w:rPr>
                <w:rFonts w:ascii="Times New Roman" w:hAnsi="Times New Roman"/>
                <w:color w:val="000000"/>
                <w:sz w:val="20"/>
              </w:rPr>
              <w:t>$0</w:t>
            </w:r>
          </w:p>
        </w:tc>
        <w:tc>
          <w:tcPr>
            <w:tcW w:w="880" w:type="dxa"/>
            <w:tcBorders>
              <w:top w:val="nil"/>
              <w:left w:val="nil"/>
              <w:bottom w:val="single" w:sz="4" w:space="0" w:color="auto"/>
              <w:right w:val="single" w:sz="4" w:space="0" w:color="auto"/>
            </w:tcBorders>
            <w:shd w:val="clear" w:color="auto" w:fill="auto"/>
            <w:noWrap/>
            <w:vAlign w:val="bottom"/>
            <w:hideMark/>
          </w:tcPr>
          <w:p w:rsidR="00556F53" w:rsidRPr="00556F53" w:rsidRDefault="00556F53" w:rsidP="00556F53">
            <w:pPr>
              <w:jc w:val="right"/>
              <w:rPr>
                <w:rFonts w:ascii="Times New Roman" w:hAnsi="Times New Roman"/>
                <w:color w:val="000000"/>
                <w:sz w:val="20"/>
              </w:rPr>
            </w:pPr>
            <w:r w:rsidRPr="00556F53">
              <w:rPr>
                <w:rFonts w:ascii="Times New Roman" w:hAnsi="Times New Roman"/>
                <w:color w:val="000000"/>
                <w:sz w:val="20"/>
              </w:rPr>
              <w:t>$0</w:t>
            </w:r>
          </w:p>
        </w:tc>
        <w:tc>
          <w:tcPr>
            <w:tcW w:w="980" w:type="dxa"/>
            <w:tcBorders>
              <w:top w:val="nil"/>
              <w:left w:val="nil"/>
              <w:bottom w:val="single" w:sz="4" w:space="0" w:color="auto"/>
              <w:right w:val="single" w:sz="4" w:space="0" w:color="auto"/>
            </w:tcBorders>
            <w:shd w:val="clear" w:color="auto" w:fill="auto"/>
            <w:noWrap/>
            <w:vAlign w:val="bottom"/>
          </w:tcPr>
          <w:p w:rsidR="00556F53" w:rsidRPr="00556F53" w:rsidRDefault="00556F53" w:rsidP="00556F53">
            <w:pPr>
              <w:jc w:val="right"/>
              <w:rPr>
                <w:rFonts w:ascii="Times New Roman" w:hAnsi="Times New Roman"/>
                <w:b/>
                <w:bCs/>
                <w:color w:val="000000"/>
                <w:sz w:val="20"/>
                <w:u w:val="single"/>
              </w:rPr>
            </w:pPr>
          </w:p>
        </w:tc>
        <w:tc>
          <w:tcPr>
            <w:tcW w:w="100" w:type="dxa"/>
            <w:tcBorders>
              <w:top w:val="nil"/>
              <w:left w:val="nil"/>
              <w:bottom w:val="single" w:sz="4" w:space="0" w:color="auto"/>
              <w:right w:val="single" w:sz="4" w:space="0" w:color="auto"/>
            </w:tcBorders>
            <w:shd w:val="clear" w:color="000000" w:fill="BFBFBF"/>
            <w:noWrap/>
            <w:vAlign w:val="bottom"/>
            <w:hideMark/>
          </w:tcPr>
          <w:p w:rsidR="00556F53" w:rsidRPr="00556F53" w:rsidRDefault="00556F53" w:rsidP="00556F53">
            <w:pPr>
              <w:jc w:val="right"/>
              <w:rPr>
                <w:rFonts w:ascii="Times New Roman" w:hAnsi="Times New Roman"/>
                <w:color w:val="000000"/>
                <w:sz w:val="20"/>
              </w:rPr>
            </w:pPr>
            <w:r w:rsidRPr="00556F53">
              <w:rPr>
                <w:rFonts w:ascii="Times New Roman" w:hAnsi="Times New Roman"/>
                <w:color w:val="000000"/>
                <w:sz w:val="20"/>
              </w:rPr>
              <w:t> </w:t>
            </w:r>
          </w:p>
        </w:tc>
        <w:tc>
          <w:tcPr>
            <w:tcW w:w="1140" w:type="dxa"/>
            <w:tcBorders>
              <w:top w:val="nil"/>
              <w:left w:val="nil"/>
              <w:bottom w:val="single" w:sz="4" w:space="0" w:color="auto"/>
              <w:right w:val="single" w:sz="4" w:space="0" w:color="auto"/>
            </w:tcBorders>
            <w:shd w:val="clear" w:color="auto" w:fill="auto"/>
            <w:noWrap/>
            <w:vAlign w:val="bottom"/>
            <w:hideMark/>
          </w:tcPr>
          <w:p w:rsidR="00556F53" w:rsidRPr="00556F53" w:rsidRDefault="00556F53" w:rsidP="00556F53">
            <w:pPr>
              <w:jc w:val="right"/>
              <w:rPr>
                <w:rFonts w:ascii="Times New Roman" w:hAnsi="Times New Roman"/>
                <w:color w:val="000000"/>
                <w:sz w:val="20"/>
              </w:rPr>
            </w:pPr>
            <w:r w:rsidRPr="00556F53">
              <w:rPr>
                <w:rFonts w:ascii="Times New Roman" w:hAnsi="Times New Roman"/>
                <w:color w:val="000000"/>
                <w:sz w:val="20"/>
              </w:rPr>
              <w:t> </w:t>
            </w:r>
          </w:p>
        </w:tc>
      </w:tr>
      <w:tr w:rsidR="00556F53" w:rsidRPr="00556F53" w:rsidTr="00556F53">
        <w:trPr>
          <w:trHeight w:val="300"/>
        </w:trPr>
        <w:tc>
          <w:tcPr>
            <w:tcW w:w="2660" w:type="dxa"/>
            <w:tcBorders>
              <w:top w:val="nil"/>
              <w:left w:val="single" w:sz="4" w:space="0" w:color="auto"/>
              <w:bottom w:val="single" w:sz="4" w:space="0" w:color="auto"/>
              <w:right w:val="single" w:sz="4" w:space="0" w:color="auto"/>
            </w:tcBorders>
            <w:shd w:val="clear" w:color="auto" w:fill="auto"/>
            <w:noWrap/>
            <w:vAlign w:val="bottom"/>
            <w:hideMark/>
          </w:tcPr>
          <w:p w:rsidR="00556F53" w:rsidRPr="00556F53" w:rsidRDefault="00556F53" w:rsidP="00556F53">
            <w:pPr>
              <w:rPr>
                <w:rFonts w:ascii="Times New Roman" w:hAnsi="Times New Roman"/>
                <w:color w:val="000000"/>
                <w:sz w:val="20"/>
              </w:rPr>
            </w:pPr>
            <w:r w:rsidRPr="00556F53">
              <w:rPr>
                <w:rFonts w:ascii="Times New Roman" w:hAnsi="Times New Roman"/>
                <w:color w:val="000000"/>
                <w:sz w:val="20"/>
              </w:rPr>
              <w:t xml:space="preserve">SW Yearly </w:t>
            </w:r>
            <w:proofErr w:type="spellStart"/>
            <w:r w:rsidRPr="00556F53">
              <w:rPr>
                <w:rFonts w:ascii="Times New Roman" w:hAnsi="Times New Roman"/>
                <w:color w:val="000000"/>
                <w:sz w:val="20"/>
              </w:rPr>
              <w:t>Maint</w:t>
            </w:r>
            <w:proofErr w:type="spellEnd"/>
            <w:r w:rsidRPr="00556F53">
              <w:rPr>
                <w:rFonts w:ascii="Times New Roman" w:hAnsi="Times New Roman"/>
                <w:color w:val="000000"/>
                <w:sz w:val="20"/>
              </w:rPr>
              <w:t xml:space="preserve"> / Support</w:t>
            </w:r>
          </w:p>
        </w:tc>
        <w:tc>
          <w:tcPr>
            <w:tcW w:w="880" w:type="dxa"/>
            <w:tcBorders>
              <w:top w:val="nil"/>
              <w:left w:val="nil"/>
              <w:bottom w:val="single" w:sz="4" w:space="0" w:color="auto"/>
              <w:right w:val="single" w:sz="4" w:space="0" w:color="auto"/>
            </w:tcBorders>
            <w:shd w:val="clear" w:color="auto" w:fill="auto"/>
            <w:noWrap/>
            <w:vAlign w:val="bottom"/>
            <w:hideMark/>
          </w:tcPr>
          <w:p w:rsidR="00556F53" w:rsidRPr="00556F53" w:rsidRDefault="00556F53" w:rsidP="00556F53">
            <w:pPr>
              <w:jc w:val="right"/>
              <w:rPr>
                <w:rFonts w:ascii="Times New Roman" w:hAnsi="Times New Roman"/>
                <w:color w:val="000000"/>
                <w:sz w:val="20"/>
              </w:rPr>
            </w:pPr>
            <w:r w:rsidRPr="00556F53">
              <w:rPr>
                <w:rFonts w:ascii="Times New Roman" w:hAnsi="Times New Roman"/>
                <w:color w:val="000000"/>
                <w:sz w:val="20"/>
              </w:rPr>
              <w:t>$5</w:t>
            </w:r>
          </w:p>
        </w:tc>
        <w:tc>
          <w:tcPr>
            <w:tcW w:w="840" w:type="dxa"/>
            <w:tcBorders>
              <w:top w:val="nil"/>
              <w:left w:val="nil"/>
              <w:bottom w:val="single" w:sz="4" w:space="0" w:color="auto"/>
              <w:right w:val="single" w:sz="4" w:space="0" w:color="auto"/>
            </w:tcBorders>
            <w:shd w:val="clear" w:color="auto" w:fill="auto"/>
            <w:noWrap/>
            <w:vAlign w:val="bottom"/>
            <w:hideMark/>
          </w:tcPr>
          <w:p w:rsidR="00556F53" w:rsidRPr="00556F53" w:rsidRDefault="00556F53" w:rsidP="00556F53">
            <w:pPr>
              <w:jc w:val="right"/>
              <w:rPr>
                <w:rFonts w:ascii="Times New Roman" w:hAnsi="Times New Roman"/>
                <w:color w:val="000000"/>
                <w:sz w:val="20"/>
              </w:rPr>
            </w:pPr>
            <w:r w:rsidRPr="00556F53">
              <w:rPr>
                <w:rFonts w:ascii="Times New Roman" w:hAnsi="Times New Roman"/>
                <w:color w:val="000000"/>
                <w:sz w:val="20"/>
              </w:rPr>
              <w:t>$0</w:t>
            </w:r>
          </w:p>
        </w:tc>
        <w:tc>
          <w:tcPr>
            <w:tcW w:w="840" w:type="dxa"/>
            <w:tcBorders>
              <w:top w:val="nil"/>
              <w:left w:val="nil"/>
              <w:bottom w:val="single" w:sz="4" w:space="0" w:color="auto"/>
              <w:right w:val="single" w:sz="4" w:space="0" w:color="auto"/>
            </w:tcBorders>
            <w:shd w:val="clear" w:color="auto" w:fill="auto"/>
            <w:noWrap/>
            <w:vAlign w:val="bottom"/>
            <w:hideMark/>
          </w:tcPr>
          <w:p w:rsidR="00556F53" w:rsidRPr="00556F53" w:rsidRDefault="00556F53" w:rsidP="00556F53">
            <w:pPr>
              <w:jc w:val="right"/>
              <w:rPr>
                <w:rFonts w:ascii="Times New Roman" w:hAnsi="Times New Roman"/>
                <w:color w:val="000000"/>
                <w:sz w:val="20"/>
              </w:rPr>
            </w:pPr>
            <w:r w:rsidRPr="00556F53">
              <w:rPr>
                <w:rFonts w:ascii="Times New Roman" w:hAnsi="Times New Roman"/>
                <w:color w:val="000000"/>
                <w:sz w:val="20"/>
              </w:rPr>
              <w:t>$0</w:t>
            </w:r>
          </w:p>
        </w:tc>
        <w:tc>
          <w:tcPr>
            <w:tcW w:w="880" w:type="dxa"/>
            <w:tcBorders>
              <w:top w:val="nil"/>
              <w:left w:val="nil"/>
              <w:bottom w:val="single" w:sz="4" w:space="0" w:color="auto"/>
              <w:right w:val="single" w:sz="4" w:space="0" w:color="auto"/>
            </w:tcBorders>
            <w:shd w:val="clear" w:color="auto" w:fill="auto"/>
            <w:noWrap/>
            <w:vAlign w:val="bottom"/>
            <w:hideMark/>
          </w:tcPr>
          <w:p w:rsidR="00556F53" w:rsidRPr="00556F53" w:rsidRDefault="00556F53" w:rsidP="00556F53">
            <w:pPr>
              <w:jc w:val="right"/>
              <w:rPr>
                <w:rFonts w:ascii="Times New Roman" w:hAnsi="Times New Roman"/>
                <w:color w:val="000000"/>
                <w:sz w:val="20"/>
              </w:rPr>
            </w:pPr>
            <w:r w:rsidRPr="00556F53">
              <w:rPr>
                <w:rFonts w:ascii="Times New Roman" w:hAnsi="Times New Roman"/>
                <w:color w:val="000000"/>
                <w:sz w:val="20"/>
              </w:rPr>
              <w:t>$0</w:t>
            </w:r>
          </w:p>
        </w:tc>
        <w:tc>
          <w:tcPr>
            <w:tcW w:w="880" w:type="dxa"/>
            <w:tcBorders>
              <w:top w:val="nil"/>
              <w:left w:val="nil"/>
              <w:bottom w:val="single" w:sz="4" w:space="0" w:color="auto"/>
              <w:right w:val="single" w:sz="4" w:space="0" w:color="auto"/>
            </w:tcBorders>
            <w:shd w:val="clear" w:color="auto" w:fill="auto"/>
            <w:noWrap/>
            <w:vAlign w:val="bottom"/>
            <w:hideMark/>
          </w:tcPr>
          <w:p w:rsidR="00556F53" w:rsidRPr="00556F53" w:rsidRDefault="00556F53" w:rsidP="00556F53">
            <w:pPr>
              <w:jc w:val="right"/>
              <w:rPr>
                <w:rFonts w:ascii="Times New Roman" w:hAnsi="Times New Roman"/>
                <w:color w:val="000000"/>
                <w:sz w:val="20"/>
              </w:rPr>
            </w:pPr>
            <w:r w:rsidRPr="00556F53">
              <w:rPr>
                <w:rFonts w:ascii="Times New Roman" w:hAnsi="Times New Roman"/>
                <w:color w:val="000000"/>
                <w:sz w:val="20"/>
              </w:rPr>
              <w:t>$0</w:t>
            </w:r>
          </w:p>
        </w:tc>
        <w:tc>
          <w:tcPr>
            <w:tcW w:w="980" w:type="dxa"/>
            <w:tcBorders>
              <w:top w:val="nil"/>
              <w:left w:val="nil"/>
              <w:bottom w:val="single" w:sz="4" w:space="0" w:color="auto"/>
              <w:right w:val="single" w:sz="4" w:space="0" w:color="auto"/>
            </w:tcBorders>
            <w:shd w:val="clear" w:color="auto" w:fill="auto"/>
            <w:noWrap/>
            <w:vAlign w:val="bottom"/>
          </w:tcPr>
          <w:p w:rsidR="00556F53" w:rsidRPr="00556F53" w:rsidRDefault="00556F53" w:rsidP="00556F53">
            <w:pPr>
              <w:jc w:val="right"/>
              <w:rPr>
                <w:rFonts w:ascii="Times New Roman" w:hAnsi="Times New Roman"/>
                <w:b/>
                <w:bCs/>
                <w:color w:val="000000"/>
                <w:sz w:val="20"/>
                <w:u w:val="single"/>
              </w:rPr>
            </w:pPr>
          </w:p>
        </w:tc>
        <w:tc>
          <w:tcPr>
            <w:tcW w:w="100" w:type="dxa"/>
            <w:tcBorders>
              <w:top w:val="nil"/>
              <w:left w:val="nil"/>
              <w:bottom w:val="single" w:sz="4" w:space="0" w:color="auto"/>
              <w:right w:val="single" w:sz="4" w:space="0" w:color="auto"/>
            </w:tcBorders>
            <w:shd w:val="clear" w:color="000000" w:fill="BFBFBF"/>
            <w:noWrap/>
            <w:vAlign w:val="bottom"/>
            <w:hideMark/>
          </w:tcPr>
          <w:p w:rsidR="00556F53" w:rsidRPr="00556F53" w:rsidRDefault="00556F53" w:rsidP="00556F53">
            <w:pPr>
              <w:jc w:val="right"/>
              <w:rPr>
                <w:rFonts w:ascii="Times New Roman" w:hAnsi="Times New Roman"/>
                <w:color w:val="000000"/>
                <w:sz w:val="20"/>
              </w:rPr>
            </w:pPr>
            <w:r w:rsidRPr="00556F53">
              <w:rPr>
                <w:rFonts w:ascii="Times New Roman" w:hAnsi="Times New Roman"/>
                <w:color w:val="000000"/>
                <w:sz w:val="20"/>
              </w:rPr>
              <w:t> </w:t>
            </w:r>
          </w:p>
        </w:tc>
        <w:tc>
          <w:tcPr>
            <w:tcW w:w="1140" w:type="dxa"/>
            <w:tcBorders>
              <w:top w:val="nil"/>
              <w:left w:val="nil"/>
              <w:bottom w:val="single" w:sz="4" w:space="0" w:color="auto"/>
              <w:right w:val="single" w:sz="4" w:space="0" w:color="auto"/>
            </w:tcBorders>
            <w:shd w:val="clear" w:color="auto" w:fill="auto"/>
            <w:noWrap/>
            <w:vAlign w:val="bottom"/>
            <w:hideMark/>
          </w:tcPr>
          <w:p w:rsidR="00556F53" w:rsidRPr="00556F53" w:rsidRDefault="00556F53" w:rsidP="00556F53">
            <w:pPr>
              <w:jc w:val="right"/>
              <w:rPr>
                <w:rFonts w:ascii="Times New Roman" w:hAnsi="Times New Roman"/>
                <w:color w:val="000000"/>
                <w:sz w:val="20"/>
              </w:rPr>
            </w:pPr>
            <w:r w:rsidRPr="00556F53">
              <w:rPr>
                <w:rFonts w:ascii="Times New Roman" w:hAnsi="Times New Roman"/>
                <w:color w:val="000000"/>
                <w:sz w:val="20"/>
              </w:rPr>
              <w:t> </w:t>
            </w:r>
          </w:p>
        </w:tc>
      </w:tr>
      <w:tr w:rsidR="00556F53" w:rsidRPr="00556F53" w:rsidTr="00556F53">
        <w:trPr>
          <w:trHeight w:val="300"/>
        </w:trPr>
        <w:tc>
          <w:tcPr>
            <w:tcW w:w="9200" w:type="dxa"/>
            <w:gridSpan w:val="9"/>
            <w:tcBorders>
              <w:top w:val="single" w:sz="4" w:space="0" w:color="auto"/>
              <w:left w:val="single" w:sz="4" w:space="0" w:color="auto"/>
              <w:bottom w:val="single" w:sz="4" w:space="0" w:color="auto"/>
              <w:right w:val="single" w:sz="4" w:space="0" w:color="auto"/>
            </w:tcBorders>
            <w:shd w:val="clear" w:color="000000" w:fill="D9D9D9"/>
            <w:vAlign w:val="bottom"/>
            <w:hideMark/>
          </w:tcPr>
          <w:p w:rsidR="00556F53" w:rsidRPr="00556F53" w:rsidRDefault="00556F53" w:rsidP="00556F53">
            <w:pPr>
              <w:rPr>
                <w:rFonts w:ascii="Times New Roman" w:hAnsi="Times New Roman"/>
                <w:b/>
                <w:bCs/>
                <w:color w:val="000000"/>
                <w:sz w:val="20"/>
              </w:rPr>
            </w:pPr>
            <w:r w:rsidRPr="00556F53">
              <w:rPr>
                <w:rFonts w:ascii="Times New Roman" w:hAnsi="Times New Roman"/>
                <w:b/>
                <w:bCs/>
                <w:color w:val="000000"/>
                <w:sz w:val="20"/>
              </w:rPr>
              <w:t>Hardware Costs</w:t>
            </w:r>
          </w:p>
        </w:tc>
      </w:tr>
      <w:tr w:rsidR="00556F53" w:rsidRPr="00556F53" w:rsidTr="00556F53">
        <w:trPr>
          <w:trHeight w:val="300"/>
        </w:trPr>
        <w:tc>
          <w:tcPr>
            <w:tcW w:w="2660" w:type="dxa"/>
            <w:tcBorders>
              <w:top w:val="nil"/>
              <w:left w:val="single" w:sz="4" w:space="0" w:color="auto"/>
              <w:bottom w:val="single" w:sz="4" w:space="0" w:color="auto"/>
              <w:right w:val="single" w:sz="4" w:space="0" w:color="auto"/>
            </w:tcBorders>
            <w:shd w:val="clear" w:color="auto" w:fill="auto"/>
            <w:noWrap/>
            <w:vAlign w:val="bottom"/>
            <w:hideMark/>
          </w:tcPr>
          <w:p w:rsidR="00556F53" w:rsidRPr="00556F53" w:rsidRDefault="00556F53" w:rsidP="00556F53">
            <w:pPr>
              <w:rPr>
                <w:rFonts w:ascii="Times New Roman" w:hAnsi="Times New Roman"/>
                <w:color w:val="000000"/>
                <w:sz w:val="20"/>
              </w:rPr>
            </w:pPr>
            <w:r w:rsidRPr="00556F53">
              <w:rPr>
                <w:rFonts w:ascii="Times New Roman" w:hAnsi="Times New Roman"/>
                <w:color w:val="000000"/>
                <w:sz w:val="20"/>
              </w:rPr>
              <w:t>HW Lease / Purchase</w:t>
            </w:r>
          </w:p>
        </w:tc>
        <w:tc>
          <w:tcPr>
            <w:tcW w:w="880" w:type="dxa"/>
            <w:tcBorders>
              <w:top w:val="nil"/>
              <w:left w:val="nil"/>
              <w:bottom w:val="single" w:sz="4" w:space="0" w:color="auto"/>
              <w:right w:val="single" w:sz="4" w:space="0" w:color="auto"/>
            </w:tcBorders>
            <w:shd w:val="clear" w:color="auto" w:fill="auto"/>
            <w:noWrap/>
            <w:vAlign w:val="bottom"/>
            <w:hideMark/>
          </w:tcPr>
          <w:p w:rsidR="00556F53" w:rsidRPr="00556F53" w:rsidRDefault="00556F53" w:rsidP="00556F53">
            <w:pPr>
              <w:jc w:val="right"/>
              <w:rPr>
                <w:rFonts w:ascii="Times New Roman" w:hAnsi="Times New Roman"/>
                <w:color w:val="000000"/>
                <w:sz w:val="20"/>
              </w:rPr>
            </w:pPr>
            <w:r w:rsidRPr="00556F53">
              <w:rPr>
                <w:rFonts w:ascii="Times New Roman" w:hAnsi="Times New Roman"/>
                <w:color w:val="000000"/>
                <w:sz w:val="20"/>
              </w:rPr>
              <w:t>$0</w:t>
            </w:r>
          </w:p>
        </w:tc>
        <w:tc>
          <w:tcPr>
            <w:tcW w:w="840" w:type="dxa"/>
            <w:tcBorders>
              <w:top w:val="nil"/>
              <w:left w:val="nil"/>
              <w:bottom w:val="single" w:sz="4" w:space="0" w:color="auto"/>
              <w:right w:val="single" w:sz="4" w:space="0" w:color="auto"/>
            </w:tcBorders>
            <w:shd w:val="clear" w:color="auto" w:fill="auto"/>
            <w:noWrap/>
            <w:vAlign w:val="bottom"/>
            <w:hideMark/>
          </w:tcPr>
          <w:p w:rsidR="00556F53" w:rsidRPr="00556F53" w:rsidRDefault="00556F53" w:rsidP="00556F53">
            <w:pPr>
              <w:jc w:val="right"/>
              <w:rPr>
                <w:rFonts w:ascii="Times New Roman" w:hAnsi="Times New Roman"/>
                <w:color w:val="000000"/>
                <w:sz w:val="20"/>
              </w:rPr>
            </w:pPr>
            <w:r w:rsidRPr="00556F53">
              <w:rPr>
                <w:rFonts w:ascii="Times New Roman" w:hAnsi="Times New Roman"/>
                <w:color w:val="000000"/>
                <w:sz w:val="20"/>
              </w:rPr>
              <w:t>$0</w:t>
            </w:r>
          </w:p>
        </w:tc>
        <w:tc>
          <w:tcPr>
            <w:tcW w:w="840" w:type="dxa"/>
            <w:tcBorders>
              <w:top w:val="nil"/>
              <w:left w:val="nil"/>
              <w:bottom w:val="single" w:sz="4" w:space="0" w:color="auto"/>
              <w:right w:val="single" w:sz="4" w:space="0" w:color="auto"/>
            </w:tcBorders>
            <w:shd w:val="clear" w:color="auto" w:fill="auto"/>
            <w:noWrap/>
            <w:vAlign w:val="bottom"/>
            <w:hideMark/>
          </w:tcPr>
          <w:p w:rsidR="00556F53" w:rsidRPr="00556F53" w:rsidRDefault="00556F53" w:rsidP="00556F53">
            <w:pPr>
              <w:jc w:val="right"/>
              <w:rPr>
                <w:rFonts w:ascii="Times New Roman" w:hAnsi="Times New Roman"/>
                <w:color w:val="000000"/>
                <w:sz w:val="20"/>
              </w:rPr>
            </w:pPr>
            <w:r w:rsidRPr="00556F53">
              <w:rPr>
                <w:rFonts w:ascii="Times New Roman" w:hAnsi="Times New Roman"/>
                <w:color w:val="000000"/>
                <w:sz w:val="20"/>
              </w:rPr>
              <w:t>$0</w:t>
            </w:r>
          </w:p>
        </w:tc>
        <w:tc>
          <w:tcPr>
            <w:tcW w:w="880" w:type="dxa"/>
            <w:tcBorders>
              <w:top w:val="nil"/>
              <w:left w:val="nil"/>
              <w:bottom w:val="single" w:sz="4" w:space="0" w:color="auto"/>
              <w:right w:val="single" w:sz="4" w:space="0" w:color="auto"/>
            </w:tcBorders>
            <w:shd w:val="clear" w:color="auto" w:fill="auto"/>
            <w:noWrap/>
            <w:vAlign w:val="bottom"/>
            <w:hideMark/>
          </w:tcPr>
          <w:p w:rsidR="00556F53" w:rsidRPr="00556F53" w:rsidRDefault="00556F53" w:rsidP="00556F53">
            <w:pPr>
              <w:jc w:val="right"/>
              <w:rPr>
                <w:rFonts w:ascii="Times New Roman" w:hAnsi="Times New Roman"/>
                <w:color w:val="000000"/>
                <w:sz w:val="20"/>
              </w:rPr>
            </w:pPr>
            <w:r w:rsidRPr="00556F53">
              <w:rPr>
                <w:rFonts w:ascii="Times New Roman" w:hAnsi="Times New Roman"/>
                <w:color w:val="000000"/>
                <w:sz w:val="20"/>
              </w:rPr>
              <w:t>$0</w:t>
            </w:r>
          </w:p>
        </w:tc>
        <w:tc>
          <w:tcPr>
            <w:tcW w:w="880" w:type="dxa"/>
            <w:tcBorders>
              <w:top w:val="nil"/>
              <w:left w:val="nil"/>
              <w:bottom w:val="single" w:sz="4" w:space="0" w:color="auto"/>
              <w:right w:val="single" w:sz="4" w:space="0" w:color="auto"/>
            </w:tcBorders>
            <w:shd w:val="clear" w:color="auto" w:fill="auto"/>
            <w:noWrap/>
            <w:vAlign w:val="bottom"/>
            <w:hideMark/>
          </w:tcPr>
          <w:p w:rsidR="00556F53" w:rsidRPr="00556F53" w:rsidRDefault="00556F53" w:rsidP="00556F53">
            <w:pPr>
              <w:jc w:val="right"/>
              <w:rPr>
                <w:rFonts w:ascii="Times New Roman" w:hAnsi="Times New Roman"/>
                <w:color w:val="000000"/>
                <w:sz w:val="20"/>
              </w:rPr>
            </w:pPr>
            <w:r w:rsidRPr="00556F53">
              <w:rPr>
                <w:rFonts w:ascii="Times New Roman" w:hAnsi="Times New Roman"/>
                <w:color w:val="000000"/>
                <w:sz w:val="20"/>
              </w:rPr>
              <w:t>$0</w:t>
            </w:r>
          </w:p>
        </w:tc>
        <w:tc>
          <w:tcPr>
            <w:tcW w:w="980" w:type="dxa"/>
            <w:tcBorders>
              <w:top w:val="nil"/>
              <w:left w:val="nil"/>
              <w:bottom w:val="single" w:sz="4" w:space="0" w:color="auto"/>
              <w:right w:val="single" w:sz="4" w:space="0" w:color="auto"/>
            </w:tcBorders>
            <w:shd w:val="clear" w:color="auto" w:fill="auto"/>
            <w:noWrap/>
            <w:vAlign w:val="bottom"/>
          </w:tcPr>
          <w:p w:rsidR="00556F53" w:rsidRPr="00556F53" w:rsidRDefault="00556F53" w:rsidP="00556F53">
            <w:pPr>
              <w:jc w:val="right"/>
              <w:rPr>
                <w:rFonts w:ascii="Times New Roman" w:hAnsi="Times New Roman"/>
                <w:b/>
                <w:bCs/>
                <w:color w:val="000000"/>
                <w:sz w:val="20"/>
                <w:u w:val="single"/>
              </w:rPr>
            </w:pPr>
          </w:p>
        </w:tc>
        <w:tc>
          <w:tcPr>
            <w:tcW w:w="100" w:type="dxa"/>
            <w:vMerge w:val="restart"/>
            <w:tcBorders>
              <w:top w:val="nil"/>
              <w:left w:val="single" w:sz="4" w:space="0" w:color="auto"/>
              <w:bottom w:val="single" w:sz="4" w:space="0" w:color="auto"/>
              <w:right w:val="single" w:sz="4" w:space="0" w:color="auto"/>
            </w:tcBorders>
            <w:shd w:val="clear" w:color="000000" w:fill="BFBFBF"/>
            <w:noWrap/>
            <w:vAlign w:val="bottom"/>
            <w:hideMark/>
          </w:tcPr>
          <w:p w:rsidR="00556F53" w:rsidRPr="00556F53" w:rsidRDefault="00556F53" w:rsidP="00556F53">
            <w:pPr>
              <w:jc w:val="right"/>
              <w:rPr>
                <w:rFonts w:ascii="Times New Roman" w:hAnsi="Times New Roman"/>
                <w:color w:val="000000"/>
                <w:sz w:val="20"/>
              </w:rPr>
            </w:pPr>
            <w:r w:rsidRPr="00556F53">
              <w:rPr>
                <w:rFonts w:ascii="Times New Roman" w:hAnsi="Times New Roman"/>
                <w:color w:val="000000"/>
                <w:sz w:val="20"/>
              </w:rPr>
              <w:t> </w:t>
            </w:r>
          </w:p>
        </w:tc>
        <w:tc>
          <w:tcPr>
            <w:tcW w:w="1140" w:type="dxa"/>
            <w:tcBorders>
              <w:top w:val="nil"/>
              <w:left w:val="nil"/>
              <w:bottom w:val="single" w:sz="4" w:space="0" w:color="auto"/>
              <w:right w:val="single" w:sz="4" w:space="0" w:color="auto"/>
            </w:tcBorders>
            <w:shd w:val="clear" w:color="auto" w:fill="auto"/>
            <w:noWrap/>
            <w:vAlign w:val="bottom"/>
            <w:hideMark/>
          </w:tcPr>
          <w:p w:rsidR="00556F53" w:rsidRPr="00556F53" w:rsidRDefault="00556F53" w:rsidP="00556F53">
            <w:pPr>
              <w:jc w:val="right"/>
              <w:rPr>
                <w:rFonts w:ascii="Times New Roman" w:hAnsi="Times New Roman"/>
                <w:color w:val="000000"/>
                <w:sz w:val="20"/>
              </w:rPr>
            </w:pPr>
            <w:r w:rsidRPr="00556F53">
              <w:rPr>
                <w:rFonts w:ascii="Times New Roman" w:hAnsi="Times New Roman"/>
                <w:color w:val="000000"/>
                <w:sz w:val="20"/>
              </w:rPr>
              <w:t> </w:t>
            </w:r>
          </w:p>
        </w:tc>
      </w:tr>
      <w:tr w:rsidR="00556F53" w:rsidRPr="00556F53" w:rsidTr="00556F53">
        <w:trPr>
          <w:trHeight w:val="300"/>
        </w:trPr>
        <w:tc>
          <w:tcPr>
            <w:tcW w:w="2660" w:type="dxa"/>
            <w:tcBorders>
              <w:top w:val="nil"/>
              <w:left w:val="single" w:sz="4" w:space="0" w:color="auto"/>
              <w:bottom w:val="single" w:sz="4" w:space="0" w:color="auto"/>
              <w:right w:val="single" w:sz="4" w:space="0" w:color="auto"/>
            </w:tcBorders>
            <w:shd w:val="clear" w:color="auto" w:fill="auto"/>
            <w:noWrap/>
            <w:vAlign w:val="bottom"/>
            <w:hideMark/>
          </w:tcPr>
          <w:p w:rsidR="00556F53" w:rsidRPr="00556F53" w:rsidRDefault="00556F53" w:rsidP="00556F53">
            <w:pPr>
              <w:rPr>
                <w:rFonts w:ascii="Times New Roman" w:hAnsi="Times New Roman"/>
                <w:color w:val="000000"/>
                <w:sz w:val="20"/>
              </w:rPr>
            </w:pPr>
            <w:r w:rsidRPr="00556F53">
              <w:rPr>
                <w:rFonts w:ascii="Times New Roman" w:hAnsi="Times New Roman"/>
                <w:color w:val="000000"/>
                <w:sz w:val="20"/>
              </w:rPr>
              <w:t>HW Other</w:t>
            </w:r>
          </w:p>
        </w:tc>
        <w:tc>
          <w:tcPr>
            <w:tcW w:w="880" w:type="dxa"/>
            <w:tcBorders>
              <w:top w:val="nil"/>
              <w:left w:val="nil"/>
              <w:bottom w:val="single" w:sz="4" w:space="0" w:color="auto"/>
              <w:right w:val="single" w:sz="4" w:space="0" w:color="auto"/>
            </w:tcBorders>
            <w:shd w:val="clear" w:color="auto" w:fill="auto"/>
            <w:noWrap/>
            <w:vAlign w:val="bottom"/>
            <w:hideMark/>
          </w:tcPr>
          <w:p w:rsidR="00556F53" w:rsidRPr="00556F53" w:rsidRDefault="00556F53" w:rsidP="00556F53">
            <w:pPr>
              <w:jc w:val="right"/>
              <w:rPr>
                <w:rFonts w:ascii="Times New Roman" w:hAnsi="Times New Roman"/>
                <w:color w:val="000000"/>
                <w:sz w:val="20"/>
              </w:rPr>
            </w:pPr>
            <w:r w:rsidRPr="00556F53">
              <w:rPr>
                <w:rFonts w:ascii="Times New Roman" w:hAnsi="Times New Roman"/>
                <w:color w:val="000000"/>
                <w:sz w:val="20"/>
              </w:rPr>
              <w:t>$0</w:t>
            </w:r>
          </w:p>
        </w:tc>
        <w:tc>
          <w:tcPr>
            <w:tcW w:w="840" w:type="dxa"/>
            <w:tcBorders>
              <w:top w:val="nil"/>
              <w:left w:val="nil"/>
              <w:bottom w:val="single" w:sz="4" w:space="0" w:color="auto"/>
              <w:right w:val="single" w:sz="4" w:space="0" w:color="auto"/>
            </w:tcBorders>
            <w:shd w:val="clear" w:color="auto" w:fill="auto"/>
            <w:noWrap/>
            <w:vAlign w:val="bottom"/>
            <w:hideMark/>
          </w:tcPr>
          <w:p w:rsidR="00556F53" w:rsidRPr="00556F53" w:rsidRDefault="00556F53" w:rsidP="00556F53">
            <w:pPr>
              <w:jc w:val="right"/>
              <w:rPr>
                <w:rFonts w:ascii="Times New Roman" w:hAnsi="Times New Roman"/>
                <w:color w:val="000000"/>
                <w:sz w:val="20"/>
              </w:rPr>
            </w:pPr>
            <w:r w:rsidRPr="00556F53">
              <w:rPr>
                <w:rFonts w:ascii="Times New Roman" w:hAnsi="Times New Roman"/>
                <w:color w:val="000000"/>
                <w:sz w:val="20"/>
              </w:rPr>
              <w:t>$0</w:t>
            </w:r>
          </w:p>
        </w:tc>
        <w:tc>
          <w:tcPr>
            <w:tcW w:w="840" w:type="dxa"/>
            <w:tcBorders>
              <w:top w:val="nil"/>
              <w:left w:val="nil"/>
              <w:bottom w:val="single" w:sz="4" w:space="0" w:color="auto"/>
              <w:right w:val="single" w:sz="4" w:space="0" w:color="auto"/>
            </w:tcBorders>
            <w:shd w:val="clear" w:color="auto" w:fill="auto"/>
            <w:noWrap/>
            <w:vAlign w:val="bottom"/>
            <w:hideMark/>
          </w:tcPr>
          <w:p w:rsidR="00556F53" w:rsidRPr="00556F53" w:rsidRDefault="00556F53" w:rsidP="00556F53">
            <w:pPr>
              <w:jc w:val="right"/>
              <w:rPr>
                <w:rFonts w:ascii="Times New Roman" w:hAnsi="Times New Roman"/>
                <w:color w:val="000000"/>
                <w:sz w:val="20"/>
              </w:rPr>
            </w:pPr>
            <w:r w:rsidRPr="00556F53">
              <w:rPr>
                <w:rFonts w:ascii="Times New Roman" w:hAnsi="Times New Roman"/>
                <w:color w:val="000000"/>
                <w:sz w:val="20"/>
              </w:rPr>
              <w:t>$0</w:t>
            </w:r>
          </w:p>
        </w:tc>
        <w:tc>
          <w:tcPr>
            <w:tcW w:w="880" w:type="dxa"/>
            <w:tcBorders>
              <w:top w:val="nil"/>
              <w:left w:val="nil"/>
              <w:bottom w:val="single" w:sz="4" w:space="0" w:color="auto"/>
              <w:right w:val="single" w:sz="4" w:space="0" w:color="auto"/>
            </w:tcBorders>
            <w:shd w:val="clear" w:color="auto" w:fill="auto"/>
            <w:noWrap/>
            <w:vAlign w:val="bottom"/>
            <w:hideMark/>
          </w:tcPr>
          <w:p w:rsidR="00556F53" w:rsidRPr="00556F53" w:rsidRDefault="00556F53" w:rsidP="00556F53">
            <w:pPr>
              <w:jc w:val="right"/>
              <w:rPr>
                <w:rFonts w:ascii="Times New Roman" w:hAnsi="Times New Roman"/>
                <w:color w:val="000000"/>
                <w:sz w:val="20"/>
              </w:rPr>
            </w:pPr>
            <w:r w:rsidRPr="00556F53">
              <w:rPr>
                <w:rFonts w:ascii="Times New Roman" w:hAnsi="Times New Roman"/>
                <w:color w:val="000000"/>
                <w:sz w:val="20"/>
              </w:rPr>
              <w:t>$0</w:t>
            </w:r>
          </w:p>
        </w:tc>
        <w:tc>
          <w:tcPr>
            <w:tcW w:w="880" w:type="dxa"/>
            <w:tcBorders>
              <w:top w:val="nil"/>
              <w:left w:val="nil"/>
              <w:bottom w:val="single" w:sz="4" w:space="0" w:color="auto"/>
              <w:right w:val="single" w:sz="4" w:space="0" w:color="auto"/>
            </w:tcBorders>
            <w:shd w:val="clear" w:color="auto" w:fill="auto"/>
            <w:noWrap/>
            <w:vAlign w:val="bottom"/>
            <w:hideMark/>
          </w:tcPr>
          <w:p w:rsidR="00556F53" w:rsidRPr="00556F53" w:rsidRDefault="00556F53" w:rsidP="00556F53">
            <w:pPr>
              <w:jc w:val="right"/>
              <w:rPr>
                <w:rFonts w:ascii="Times New Roman" w:hAnsi="Times New Roman"/>
                <w:color w:val="000000"/>
                <w:sz w:val="20"/>
              </w:rPr>
            </w:pPr>
            <w:r w:rsidRPr="00556F53">
              <w:rPr>
                <w:rFonts w:ascii="Times New Roman" w:hAnsi="Times New Roman"/>
                <w:color w:val="000000"/>
                <w:sz w:val="20"/>
              </w:rPr>
              <w:t>$0</w:t>
            </w:r>
          </w:p>
        </w:tc>
        <w:tc>
          <w:tcPr>
            <w:tcW w:w="980" w:type="dxa"/>
            <w:tcBorders>
              <w:top w:val="nil"/>
              <w:left w:val="nil"/>
              <w:bottom w:val="single" w:sz="4" w:space="0" w:color="auto"/>
              <w:right w:val="single" w:sz="4" w:space="0" w:color="auto"/>
            </w:tcBorders>
            <w:shd w:val="clear" w:color="auto" w:fill="auto"/>
            <w:noWrap/>
            <w:vAlign w:val="bottom"/>
          </w:tcPr>
          <w:p w:rsidR="00556F53" w:rsidRPr="00556F53" w:rsidRDefault="00556F53" w:rsidP="00556F53">
            <w:pPr>
              <w:jc w:val="right"/>
              <w:rPr>
                <w:rFonts w:ascii="Times New Roman" w:hAnsi="Times New Roman"/>
                <w:b/>
                <w:bCs/>
                <w:color w:val="000000"/>
                <w:sz w:val="20"/>
                <w:u w:val="single"/>
              </w:rPr>
            </w:pPr>
          </w:p>
        </w:tc>
        <w:tc>
          <w:tcPr>
            <w:tcW w:w="100" w:type="dxa"/>
            <w:vMerge/>
            <w:tcBorders>
              <w:top w:val="nil"/>
              <w:left w:val="single" w:sz="4" w:space="0" w:color="auto"/>
              <w:bottom w:val="single" w:sz="4" w:space="0" w:color="auto"/>
              <w:right w:val="single" w:sz="4" w:space="0" w:color="auto"/>
            </w:tcBorders>
            <w:vAlign w:val="center"/>
            <w:hideMark/>
          </w:tcPr>
          <w:p w:rsidR="00556F53" w:rsidRPr="00556F53" w:rsidRDefault="00556F53" w:rsidP="00556F53">
            <w:pPr>
              <w:rPr>
                <w:rFonts w:ascii="Times New Roman" w:hAnsi="Times New Roman"/>
                <w:color w:val="000000"/>
                <w:sz w:val="20"/>
              </w:rPr>
            </w:pPr>
          </w:p>
        </w:tc>
        <w:tc>
          <w:tcPr>
            <w:tcW w:w="1140" w:type="dxa"/>
            <w:tcBorders>
              <w:top w:val="nil"/>
              <w:left w:val="nil"/>
              <w:bottom w:val="single" w:sz="4" w:space="0" w:color="auto"/>
              <w:right w:val="single" w:sz="4" w:space="0" w:color="auto"/>
            </w:tcBorders>
            <w:shd w:val="clear" w:color="auto" w:fill="auto"/>
            <w:noWrap/>
            <w:vAlign w:val="bottom"/>
            <w:hideMark/>
          </w:tcPr>
          <w:p w:rsidR="00556F53" w:rsidRPr="00556F53" w:rsidRDefault="00556F53" w:rsidP="00556F53">
            <w:pPr>
              <w:jc w:val="right"/>
              <w:rPr>
                <w:rFonts w:ascii="Times New Roman" w:hAnsi="Times New Roman"/>
                <w:color w:val="000000"/>
                <w:sz w:val="20"/>
              </w:rPr>
            </w:pPr>
            <w:r w:rsidRPr="00556F53">
              <w:rPr>
                <w:rFonts w:ascii="Times New Roman" w:hAnsi="Times New Roman"/>
                <w:color w:val="000000"/>
                <w:sz w:val="20"/>
              </w:rPr>
              <w:t> </w:t>
            </w:r>
          </w:p>
        </w:tc>
      </w:tr>
      <w:tr w:rsidR="00556F53" w:rsidRPr="00556F53" w:rsidTr="00556F53">
        <w:trPr>
          <w:trHeight w:val="300"/>
        </w:trPr>
        <w:tc>
          <w:tcPr>
            <w:tcW w:w="2660" w:type="dxa"/>
            <w:tcBorders>
              <w:top w:val="nil"/>
              <w:left w:val="single" w:sz="4" w:space="0" w:color="auto"/>
              <w:bottom w:val="single" w:sz="4" w:space="0" w:color="auto"/>
              <w:right w:val="single" w:sz="4" w:space="0" w:color="auto"/>
            </w:tcBorders>
            <w:shd w:val="clear" w:color="auto" w:fill="auto"/>
            <w:noWrap/>
            <w:vAlign w:val="bottom"/>
            <w:hideMark/>
          </w:tcPr>
          <w:p w:rsidR="00556F53" w:rsidRPr="00556F53" w:rsidRDefault="00556F53" w:rsidP="00556F53">
            <w:pPr>
              <w:rPr>
                <w:rFonts w:ascii="Times New Roman" w:hAnsi="Times New Roman"/>
                <w:color w:val="000000"/>
                <w:sz w:val="20"/>
              </w:rPr>
            </w:pPr>
            <w:r w:rsidRPr="00556F53">
              <w:rPr>
                <w:rFonts w:ascii="Times New Roman" w:hAnsi="Times New Roman"/>
                <w:color w:val="000000"/>
                <w:sz w:val="20"/>
              </w:rPr>
              <w:t xml:space="preserve">HW Yearly </w:t>
            </w:r>
            <w:proofErr w:type="spellStart"/>
            <w:r w:rsidRPr="00556F53">
              <w:rPr>
                <w:rFonts w:ascii="Times New Roman" w:hAnsi="Times New Roman"/>
                <w:color w:val="000000"/>
                <w:sz w:val="20"/>
              </w:rPr>
              <w:t>Maint</w:t>
            </w:r>
            <w:proofErr w:type="spellEnd"/>
            <w:r w:rsidRPr="00556F53">
              <w:rPr>
                <w:rFonts w:ascii="Times New Roman" w:hAnsi="Times New Roman"/>
                <w:color w:val="000000"/>
                <w:sz w:val="20"/>
              </w:rPr>
              <w:t xml:space="preserve"> / Support</w:t>
            </w:r>
          </w:p>
        </w:tc>
        <w:tc>
          <w:tcPr>
            <w:tcW w:w="880" w:type="dxa"/>
            <w:tcBorders>
              <w:top w:val="nil"/>
              <w:left w:val="nil"/>
              <w:bottom w:val="single" w:sz="4" w:space="0" w:color="auto"/>
              <w:right w:val="single" w:sz="4" w:space="0" w:color="auto"/>
            </w:tcBorders>
            <w:shd w:val="clear" w:color="auto" w:fill="auto"/>
            <w:noWrap/>
            <w:vAlign w:val="bottom"/>
            <w:hideMark/>
          </w:tcPr>
          <w:p w:rsidR="00556F53" w:rsidRPr="00556F53" w:rsidRDefault="00556F53" w:rsidP="00556F53">
            <w:pPr>
              <w:jc w:val="right"/>
              <w:rPr>
                <w:rFonts w:ascii="Times New Roman" w:hAnsi="Times New Roman"/>
                <w:color w:val="000000"/>
                <w:sz w:val="20"/>
              </w:rPr>
            </w:pPr>
            <w:r w:rsidRPr="00556F53">
              <w:rPr>
                <w:rFonts w:ascii="Times New Roman" w:hAnsi="Times New Roman"/>
                <w:color w:val="000000"/>
                <w:sz w:val="20"/>
              </w:rPr>
              <w:t>$0</w:t>
            </w:r>
          </w:p>
        </w:tc>
        <w:tc>
          <w:tcPr>
            <w:tcW w:w="840" w:type="dxa"/>
            <w:tcBorders>
              <w:top w:val="nil"/>
              <w:left w:val="nil"/>
              <w:bottom w:val="single" w:sz="4" w:space="0" w:color="auto"/>
              <w:right w:val="single" w:sz="4" w:space="0" w:color="auto"/>
            </w:tcBorders>
            <w:shd w:val="clear" w:color="auto" w:fill="auto"/>
            <w:noWrap/>
            <w:vAlign w:val="bottom"/>
            <w:hideMark/>
          </w:tcPr>
          <w:p w:rsidR="00556F53" w:rsidRPr="00556F53" w:rsidRDefault="00556F53" w:rsidP="00556F53">
            <w:pPr>
              <w:jc w:val="right"/>
              <w:rPr>
                <w:rFonts w:ascii="Times New Roman" w:hAnsi="Times New Roman"/>
                <w:color w:val="000000"/>
                <w:sz w:val="20"/>
              </w:rPr>
            </w:pPr>
            <w:r w:rsidRPr="00556F53">
              <w:rPr>
                <w:rFonts w:ascii="Times New Roman" w:hAnsi="Times New Roman"/>
                <w:color w:val="000000"/>
                <w:sz w:val="20"/>
              </w:rPr>
              <w:t>$0</w:t>
            </w:r>
          </w:p>
        </w:tc>
        <w:tc>
          <w:tcPr>
            <w:tcW w:w="840" w:type="dxa"/>
            <w:tcBorders>
              <w:top w:val="nil"/>
              <w:left w:val="nil"/>
              <w:bottom w:val="single" w:sz="4" w:space="0" w:color="auto"/>
              <w:right w:val="single" w:sz="4" w:space="0" w:color="auto"/>
            </w:tcBorders>
            <w:shd w:val="clear" w:color="auto" w:fill="auto"/>
            <w:noWrap/>
            <w:vAlign w:val="bottom"/>
            <w:hideMark/>
          </w:tcPr>
          <w:p w:rsidR="00556F53" w:rsidRPr="00556F53" w:rsidRDefault="00556F53" w:rsidP="00556F53">
            <w:pPr>
              <w:jc w:val="right"/>
              <w:rPr>
                <w:rFonts w:ascii="Times New Roman" w:hAnsi="Times New Roman"/>
                <w:color w:val="000000"/>
                <w:sz w:val="20"/>
              </w:rPr>
            </w:pPr>
            <w:r w:rsidRPr="00556F53">
              <w:rPr>
                <w:rFonts w:ascii="Times New Roman" w:hAnsi="Times New Roman"/>
                <w:color w:val="000000"/>
                <w:sz w:val="20"/>
              </w:rPr>
              <w:t>$0</w:t>
            </w:r>
          </w:p>
        </w:tc>
        <w:tc>
          <w:tcPr>
            <w:tcW w:w="880" w:type="dxa"/>
            <w:tcBorders>
              <w:top w:val="nil"/>
              <w:left w:val="nil"/>
              <w:bottom w:val="single" w:sz="4" w:space="0" w:color="auto"/>
              <w:right w:val="single" w:sz="4" w:space="0" w:color="auto"/>
            </w:tcBorders>
            <w:shd w:val="clear" w:color="auto" w:fill="auto"/>
            <w:noWrap/>
            <w:vAlign w:val="bottom"/>
            <w:hideMark/>
          </w:tcPr>
          <w:p w:rsidR="00556F53" w:rsidRPr="00556F53" w:rsidRDefault="00556F53" w:rsidP="00556F53">
            <w:pPr>
              <w:jc w:val="right"/>
              <w:rPr>
                <w:rFonts w:ascii="Times New Roman" w:hAnsi="Times New Roman"/>
                <w:color w:val="000000"/>
                <w:sz w:val="20"/>
              </w:rPr>
            </w:pPr>
            <w:r w:rsidRPr="00556F53">
              <w:rPr>
                <w:rFonts w:ascii="Times New Roman" w:hAnsi="Times New Roman"/>
                <w:color w:val="000000"/>
                <w:sz w:val="20"/>
              </w:rPr>
              <w:t>$0</w:t>
            </w:r>
          </w:p>
        </w:tc>
        <w:tc>
          <w:tcPr>
            <w:tcW w:w="880" w:type="dxa"/>
            <w:tcBorders>
              <w:top w:val="nil"/>
              <w:left w:val="nil"/>
              <w:bottom w:val="single" w:sz="4" w:space="0" w:color="auto"/>
              <w:right w:val="single" w:sz="4" w:space="0" w:color="auto"/>
            </w:tcBorders>
            <w:shd w:val="clear" w:color="auto" w:fill="auto"/>
            <w:noWrap/>
            <w:vAlign w:val="bottom"/>
            <w:hideMark/>
          </w:tcPr>
          <w:p w:rsidR="00556F53" w:rsidRPr="00556F53" w:rsidRDefault="00556F53" w:rsidP="00556F53">
            <w:pPr>
              <w:jc w:val="right"/>
              <w:rPr>
                <w:rFonts w:ascii="Times New Roman" w:hAnsi="Times New Roman"/>
                <w:color w:val="000000"/>
                <w:sz w:val="20"/>
              </w:rPr>
            </w:pPr>
            <w:r w:rsidRPr="00556F53">
              <w:rPr>
                <w:rFonts w:ascii="Times New Roman" w:hAnsi="Times New Roman"/>
                <w:color w:val="000000"/>
                <w:sz w:val="20"/>
              </w:rPr>
              <w:t>$0</w:t>
            </w:r>
          </w:p>
        </w:tc>
        <w:tc>
          <w:tcPr>
            <w:tcW w:w="980" w:type="dxa"/>
            <w:tcBorders>
              <w:top w:val="nil"/>
              <w:left w:val="nil"/>
              <w:bottom w:val="single" w:sz="4" w:space="0" w:color="auto"/>
              <w:right w:val="single" w:sz="4" w:space="0" w:color="auto"/>
            </w:tcBorders>
            <w:shd w:val="clear" w:color="auto" w:fill="auto"/>
            <w:noWrap/>
            <w:vAlign w:val="bottom"/>
          </w:tcPr>
          <w:p w:rsidR="00556F53" w:rsidRPr="00556F53" w:rsidRDefault="00556F53" w:rsidP="00556F53">
            <w:pPr>
              <w:jc w:val="right"/>
              <w:rPr>
                <w:rFonts w:ascii="Times New Roman" w:hAnsi="Times New Roman"/>
                <w:b/>
                <w:bCs/>
                <w:color w:val="000000"/>
                <w:sz w:val="20"/>
                <w:u w:val="single"/>
              </w:rPr>
            </w:pPr>
          </w:p>
        </w:tc>
        <w:tc>
          <w:tcPr>
            <w:tcW w:w="100" w:type="dxa"/>
            <w:vMerge/>
            <w:tcBorders>
              <w:top w:val="nil"/>
              <w:left w:val="single" w:sz="4" w:space="0" w:color="auto"/>
              <w:bottom w:val="single" w:sz="4" w:space="0" w:color="auto"/>
              <w:right w:val="single" w:sz="4" w:space="0" w:color="auto"/>
            </w:tcBorders>
            <w:vAlign w:val="center"/>
            <w:hideMark/>
          </w:tcPr>
          <w:p w:rsidR="00556F53" w:rsidRPr="00556F53" w:rsidRDefault="00556F53" w:rsidP="00556F53">
            <w:pPr>
              <w:rPr>
                <w:rFonts w:ascii="Times New Roman" w:hAnsi="Times New Roman"/>
                <w:color w:val="000000"/>
                <w:sz w:val="20"/>
              </w:rPr>
            </w:pPr>
          </w:p>
        </w:tc>
        <w:tc>
          <w:tcPr>
            <w:tcW w:w="1140" w:type="dxa"/>
            <w:tcBorders>
              <w:top w:val="nil"/>
              <w:left w:val="nil"/>
              <w:bottom w:val="single" w:sz="4" w:space="0" w:color="auto"/>
              <w:right w:val="single" w:sz="4" w:space="0" w:color="auto"/>
            </w:tcBorders>
            <w:shd w:val="clear" w:color="auto" w:fill="auto"/>
            <w:noWrap/>
            <w:vAlign w:val="bottom"/>
            <w:hideMark/>
          </w:tcPr>
          <w:p w:rsidR="00556F53" w:rsidRPr="00556F53" w:rsidRDefault="00556F53" w:rsidP="00556F53">
            <w:pPr>
              <w:jc w:val="right"/>
              <w:rPr>
                <w:rFonts w:ascii="Times New Roman" w:hAnsi="Times New Roman"/>
                <w:color w:val="000000"/>
                <w:sz w:val="20"/>
              </w:rPr>
            </w:pPr>
            <w:r w:rsidRPr="00556F53">
              <w:rPr>
                <w:rFonts w:ascii="Times New Roman" w:hAnsi="Times New Roman"/>
                <w:color w:val="000000"/>
                <w:sz w:val="20"/>
              </w:rPr>
              <w:t> </w:t>
            </w:r>
          </w:p>
        </w:tc>
      </w:tr>
      <w:tr w:rsidR="00556F53" w:rsidRPr="00556F53" w:rsidTr="00556F53">
        <w:trPr>
          <w:trHeight w:val="300"/>
        </w:trPr>
        <w:tc>
          <w:tcPr>
            <w:tcW w:w="9200" w:type="dxa"/>
            <w:gridSpan w:val="9"/>
            <w:tcBorders>
              <w:top w:val="single" w:sz="4" w:space="0" w:color="auto"/>
              <w:left w:val="single" w:sz="4" w:space="0" w:color="auto"/>
              <w:bottom w:val="single" w:sz="4" w:space="0" w:color="auto"/>
              <w:right w:val="single" w:sz="4" w:space="0" w:color="auto"/>
            </w:tcBorders>
            <w:shd w:val="clear" w:color="000000" w:fill="D9D9D9"/>
            <w:vAlign w:val="bottom"/>
            <w:hideMark/>
          </w:tcPr>
          <w:p w:rsidR="00556F53" w:rsidRPr="00556F53" w:rsidRDefault="00556F53" w:rsidP="00556F53">
            <w:pPr>
              <w:rPr>
                <w:rFonts w:ascii="Times New Roman" w:hAnsi="Times New Roman"/>
                <w:b/>
                <w:bCs/>
                <w:color w:val="000000"/>
                <w:sz w:val="20"/>
              </w:rPr>
            </w:pPr>
            <w:r w:rsidRPr="00556F53">
              <w:rPr>
                <w:rFonts w:ascii="Times New Roman" w:hAnsi="Times New Roman"/>
                <w:b/>
                <w:bCs/>
                <w:color w:val="000000"/>
                <w:sz w:val="20"/>
              </w:rPr>
              <w:t>Other Costs</w:t>
            </w:r>
          </w:p>
        </w:tc>
      </w:tr>
      <w:tr w:rsidR="00556F53" w:rsidRPr="00556F53" w:rsidTr="00556F53">
        <w:trPr>
          <w:trHeight w:val="300"/>
        </w:trPr>
        <w:tc>
          <w:tcPr>
            <w:tcW w:w="2660" w:type="dxa"/>
            <w:tcBorders>
              <w:top w:val="nil"/>
              <w:left w:val="single" w:sz="4" w:space="0" w:color="auto"/>
              <w:bottom w:val="single" w:sz="4" w:space="0" w:color="auto"/>
              <w:right w:val="single" w:sz="4" w:space="0" w:color="auto"/>
            </w:tcBorders>
            <w:shd w:val="clear" w:color="auto" w:fill="auto"/>
            <w:noWrap/>
            <w:vAlign w:val="bottom"/>
            <w:hideMark/>
          </w:tcPr>
          <w:p w:rsidR="00556F53" w:rsidRPr="00556F53" w:rsidRDefault="00556F53" w:rsidP="00556F53">
            <w:pPr>
              <w:rPr>
                <w:rFonts w:ascii="Times New Roman" w:hAnsi="Times New Roman"/>
                <w:color w:val="000000"/>
                <w:sz w:val="20"/>
              </w:rPr>
            </w:pPr>
            <w:r w:rsidRPr="00556F53">
              <w:rPr>
                <w:rFonts w:ascii="Times New Roman" w:hAnsi="Times New Roman"/>
                <w:color w:val="000000"/>
                <w:sz w:val="20"/>
              </w:rPr>
              <w:t>SaaS, Hosting, Cloud Services</w:t>
            </w:r>
          </w:p>
        </w:tc>
        <w:tc>
          <w:tcPr>
            <w:tcW w:w="880" w:type="dxa"/>
            <w:tcBorders>
              <w:top w:val="nil"/>
              <w:left w:val="nil"/>
              <w:bottom w:val="single" w:sz="4" w:space="0" w:color="auto"/>
              <w:right w:val="single" w:sz="4" w:space="0" w:color="auto"/>
            </w:tcBorders>
            <w:shd w:val="clear" w:color="auto" w:fill="auto"/>
            <w:noWrap/>
            <w:vAlign w:val="bottom"/>
            <w:hideMark/>
          </w:tcPr>
          <w:p w:rsidR="00556F53" w:rsidRPr="00556F53" w:rsidRDefault="00556F53" w:rsidP="00556F53">
            <w:pPr>
              <w:jc w:val="right"/>
              <w:rPr>
                <w:rFonts w:ascii="Times New Roman" w:hAnsi="Times New Roman"/>
                <w:color w:val="000000"/>
                <w:sz w:val="20"/>
              </w:rPr>
            </w:pPr>
            <w:r w:rsidRPr="00556F53">
              <w:rPr>
                <w:rFonts w:ascii="Times New Roman" w:hAnsi="Times New Roman"/>
                <w:color w:val="000000"/>
                <w:sz w:val="20"/>
              </w:rPr>
              <w:t>$0</w:t>
            </w:r>
          </w:p>
        </w:tc>
        <w:tc>
          <w:tcPr>
            <w:tcW w:w="840" w:type="dxa"/>
            <w:tcBorders>
              <w:top w:val="nil"/>
              <w:left w:val="nil"/>
              <w:bottom w:val="single" w:sz="4" w:space="0" w:color="auto"/>
              <w:right w:val="single" w:sz="4" w:space="0" w:color="auto"/>
            </w:tcBorders>
            <w:shd w:val="clear" w:color="auto" w:fill="auto"/>
            <w:noWrap/>
            <w:vAlign w:val="bottom"/>
            <w:hideMark/>
          </w:tcPr>
          <w:p w:rsidR="00556F53" w:rsidRPr="00556F53" w:rsidRDefault="00556F53" w:rsidP="00556F53">
            <w:pPr>
              <w:jc w:val="right"/>
              <w:rPr>
                <w:rFonts w:ascii="Times New Roman" w:hAnsi="Times New Roman"/>
                <w:color w:val="000000"/>
                <w:sz w:val="20"/>
              </w:rPr>
            </w:pPr>
            <w:r w:rsidRPr="00556F53">
              <w:rPr>
                <w:rFonts w:ascii="Times New Roman" w:hAnsi="Times New Roman"/>
                <w:color w:val="000000"/>
                <w:sz w:val="20"/>
              </w:rPr>
              <w:t>$0</w:t>
            </w:r>
          </w:p>
        </w:tc>
        <w:tc>
          <w:tcPr>
            <w:tcW w:w="840" w:type="dxa"/>
            <w:tcBorders>
              <w:top w:val="nil"/>
              <w:left w:val="nil"/>
              <w:bottom w:val="single" w:sz="4" w:space="0" w:color="auto"/>
              <w:right w:val="single" w:sz="4" w:space="0" w:color="auto"/>
            </w:tcBorders>
            <w:shd w:val="clear" w:color="auto" w:fill="auto"/>
            <w:noWrap/>
            <w:vAlign w:val="bottom"/>
            <w:hideMark/>
          </w:tcPr>
          <w:p w:rsidR="00556F53" w:rsidRPr="00556F53" w:rsidRDefault="00556F53" w:rsidP="00556F53">
            <w:pPr>
              <w:jc w:val="right"/>
              <w:rPr>
                <w:rFonts w:ascii="Times New Roman" w:hAnsi="Times New Roman"/>
                <w:color w:val="000000"/>
                <w:sz w:val="20"/>
              </w:rPr>
            </w:pPr>
            <w:r w:rsidRPr="00556F53">
              <w:rPr>
                <w:rFonts w:ascii="Times New Roman" w:hAnsi="Times New Roman"/>
                <w:color w:val="000000"/>
                <w:sz w:val="20"/>
              </w:rPr>
              <w:t>$0</w:t>
            </w:r>
          </w:p>
        </w:tc>
        <w:tc>
          <w:tcPr>
            <w:tcW w:w="880" w:type="dxa"/>
            <w:tcBorders>
              <w:top w:val="nil"/>
              <w:left w:val="nil"/>
              <w:bottom w:val="single" w:sz="4" w:space="0" w:color="auto"/>
              <w:right w:val="single" w:sz="4" w:space="0" w:color="auto"/>
            </w:tcBorders>
            <w:shd w:val="clear" w:color="auto" w:fill="auto"/>
            <w:noWrap/>
            <w:vAlign w:val="bottom"/>
            <w:hideMark/>
          </w:tcPr>
          <w:p w:rsidR="00556F53" w:rsidRPr="00556F53" w:rsidRDefault="00556F53" w:rsidP="00556F53">
            <w:pPr>
              <w:jc w:val="right"/>
              <w:rPr>
                <w:rFonts w:ascii="Times New Roman" w:hAnsi="Times New Roman"/>
                <w:color w:val="000000"/>
                <w:sz w:val="20"/>
              </w:rPr>
            </w:pPr>
            <w:r w:rsidRPr="00556F53">
              <w:rPr>
                <w:rFonts w:ascii="Times New Roman" w:hAnsi="Times New Roman"/>
                <w:color w:val="000000"/>
                <w:sz w:val="20"/>
              </w:rPr>
              <w:t>$0</w:t>
            </w:r>
          </w:p>
        </w:tc>
        <w:tc>
          <w:tcPr>
            <w:tcW w:w="880" w:type="dxa"/>
            <w:tcBorders>
              <w:top w:val="nil"/>
              <w:left w:val="nil"/>
              <w:bottom w:val="single" w:sz="4" w:space="0" w:color="auto"/>
              <w:right w:val="single" w:sz="4" w:space="0" w:color="auto"/>
            </w:tcBorders>
            <w:shd w:val="clear" w:color="auto" w:fill="auto"/>
            <w:noWrap/>
            <w:vAlign w:val="bottom"/>
            <w:hideMark/>
          </w:tcPr>
          <w:p w:rsidR="00556F53" w:rsidRPr="00556F53" w:rsidRDefault="00556F53" w:rsidP="00556F53">
            <w:pPr>
              <w:jc w:val="right"/>
              <w:rPr>
                <w:rFonts w:ascii="Times New Roman" w:hAnsi="Times New Roman"/>
                <w:color w:val="000000"/>
                <w:sz w:val="20"/>
              </w:rPr>
            </w:pPr>
            <w:r w:rsidRPr="00556F53">
              <w:rPr>
                <w:rFonts w:ascii="Times New Roman" w:hAnsi="Times New Roman"/>
                <w:color w:val="000000"/>
                <w:sz w:val="20"/>
              </w:rPr>
              <w:t>$0</w:t>
            </w:r>
          </w:p>
        </w:tc>
        <w:tc>
          <w:tcPr>
            <w:tcW w:w="980" w:type="dxa"/>
            <w:tcBorders>
              <w:top w:val="nil"/>
              <w:left w:val="nil"/>
              <w:bottom w:val="single" w:sz="4" w:space="0" w:color="auto"/>
              <w:right w:val="single" w:sz="4" w:space="0" w:color="auto"/>
            </w:tcBorders>
            <w:shd w:val="clear" w:color="auto" w:fill="auto"/>
            <w:noWrap/>
            <w:vAlign w:val="bottom"/>
          </w:tcPr>
          <w:p w:rsidR="00556F53" w:rsidRPr="00556F53" w:rsidRDefault="00556F53" w:rsidP="00556F53">
            <w:pPr>
              <w:jc w:val="right"/>
              <w:rPr>
                <w:rFonts w:ascii="Times New Roman" w:hAnsi="Times New Roman"/>
                <w:b/>
                <w:bCs/>
                <w:color w:val="000000"/>
                <w:sz w:val="20"/>
                <w:u w:val="single"/>
              </w:rPr>
            </w:pPr>
          </w:p>
        </w:tc>
        <w:tc>
          <w:tcPr>
            <w:tcW w:w="100" w:type="dxa"/>
            <w:vMerge w:val="restart"/>
            <w:tcBorders>
              <w:top w:val="nil"/>
              <w:left w:val="single" w:sz="4" w:space="0" w:color="auto"/>
              <w:bottom w:val="single" w:sz="4" w:space="0" w:color="auto"/>
              <w:right w:val="single" w:sz="4" w:space="0" w:color="auto"/>
            </w:tcBorders>
            <w:shd w:val="clear" w:color="000000" w:fill="BFBFBF"/>
            <w:noWrap/>
            <w:vAlign w:val="bottom"/>
            <w:hideMark/>
          </w:tcPr>
          <w:p w:rsidR="00556F53" w:rsidRPr="00556F53" w:rsidRDefault="00556F53" w:rsidP="00556F53">
            <w:pPr>
              <w:jc w:val="right"/>
              <w:rPr>
                <w:rFonts w:ascii="Times New Roman" w:hAnsi="Times New Roman"/>
                <w:color w:val="000000"/>
                <w:sz w:val="20"/>
              </w:rPr>
            </w:pPr>
            <w:r w:rsidRPr="00556F53">
              <w:rPr>
                <w:rFonts w:ascii="Times New Roman" w:hAnsi="Times New Roman"/>
                <w:color w:val="000000"/>
                <w:sz w:val="20"/>
              </w:rPr>
              <w:t> </w:t>
            </w:r>
          </w:p>
        </w:tc>
        <w:tc>
          <w:tcPr>
            <w:tcW w:w="1140" w:type="dxa"/>
            <w:tcBorders>
              <w:top w:val="nil"/>
              <w:left w:val="nil"/>
              <w:bottom w:val="single" w:sz="4" w:space="0" w:color="auto"/>
              <w:right w:val="single" w:sz="4" w:space="0" w:color="auto"/>
            </w:tcBorders>
            <w:shd w:val="clear" w:color="auto" w:fill="auto"/>
            <w:noWrap/>
            <w:vAlign w:val="bottom"/>
            <w:hideMark/>
          </w:tcPr>
          <w:p w:rsidR="00556F53" w:rsidRPr="00556F53" w:rsidRDefault="00556F53" w:rsidP="00556F53">
            <w:pPr>
              <w:jc w:val="right"/>
              <w:rPr>
                <w:rFonts w:ascii="Times New Roman" w:hAnsi="Times New Roman"/>
                <w:color w:val="000000"/>
                <w:sz w:val="20"/>
              </w:rPr>
            </w:pPr>
            <w:r w:rsidRPr="00556F53">
              <w:rPr>
                <w:rFonts w:ascii="Times New Roman" w:hAnsi="Times New Roman"/>
                <w:color w:val="000000"/>
                <w:sz w:val="20"/>
              </w:rPr>
              <w:t> </w:t>
            </w:r>
          </w:p>
        </w:tc>
      </w:tr>
      <w:tr w:rsidR="00556F53" w:rsidRPr="00556F53" w:rsidTr="00556F53">
        <w:trPr>
          <w:trHeight w:val="300"/>
        </w:trPr>
        <w:tc>
          <w:tcPr>
            <w:tcW w:w="2660" w:type="dxa"/>
            <w:tcBorders>
              <w:top w:val="nil"/>
              <w:left w:val="single" w:sz="4" w:space="0" w:color="auto"/>
              <w:bottom w:val="single" w:sz="4" w:space="0" w:color="auto"/>
              <w:right w:val="single" w:sz="4" w:space="0" w:color="auto"/>
            </w:tcBorders>
            <w:shd w:val="clear" w:color="auto" w:fill="auto"/>
            <w:noWrap/>
            <w:vAlign w:val="bottom"/>
            <w:hideMark/>
          </w:tcPr>
          <w:p w:rsidR="00556F53" w:rsidRPr="00556F53" w:rsidRDefault="00556F53" w:rsidP="00556F53">
            <w:pPr>
              <w:rPr>
                <w:rFonts w:ascii="Times New Roman" w:hAnsi="Times New Roman"/>
                <w:color w:val="000000"/>
                <w:sz w:val="20"/>
              </w:rPr>
            </w:pPr>
            <w:r w:rsidRPr="00556F53">
              <w:rPr>
                <w:rFonts w:ascii="Times New Roman" w:hAnsi="Times New Roman"/>
                <w:color w:val="000000"/>
                <w:sz w:val="20"/>
              </w:rPr>
              <w:t>Training</w:t>
            </w:r>
          </w:p>
        </w:tc>
        <w:tc>
          <w:tcPr>
            <w:tcW w:w="880" w:type="dxa"/>
            <w:tcBorders>
              <w:top w:val="nil"/>
              <w:left w:val="nil"/>
              <w:bottom w:val="single" w:sz="4" w:space="0" w:color="auto"/>
              <w:right w:val="single" w:sz="4" w:space="0" w:color="auto"/>
            </w:tcBorders>
            <w:shd w:val="clear" w:color="auto" w:fill="auto"/>
            <w:noWrap/>
            <w:vAlign w:val="bottom"/>
            <w:hideMark/>
          </w:tcPr>
          <w:p w:rsidR="00556F53" w:rsidRPr="00556F53" w:rsidRDefault="00556F53" w:rsidP="00556F53">
            <w:pPr>
              <w:jc w:val="right"/>
              <w:rPr>
                <w:rFonts w:ascii="Times New Roman" w:hAnsi="Times New Roman"/>
                <w:color w:val="000000"/>
                <w:sz w:val="20"/>
              </w:rPr>
            </w:pPr>
            <w:r w:rsidRPr="00556F53">
              <w:rPr>
                <w:rFonts w:ascii="Times New Roman" w:hAnsi="Times New Roman"/>
                <w:color w:val="000000"/>
                <w:sz w:val="20"/>
              </w:rPr>
              <w:t>$0</w:t>
            </w:r>
          </w:p>
        </w:tc>
        <w:tc>
          <w:tcPr>
            <w:tcW w:w="840" w:type="dxa"/>
            <w:tcBorders>
              <w:top w:val="nil"/>
              <w:left w:val="nil"/>
              <w:bottom w:val="single" w:sz="4" w:space="0" w:color="auto"/>
              <w:right w:val="single" w:sz="4" w:space="0" w:color="auto"/>
            </w:tcBorders>
            <w:shd w:val="clear" w:color="auto" w:fill="auto"/>
            <w:noWrap/>
            <w:vAlign w:val="bottom"/>
            <w:hideMark/>
          </w:tcPr>
          <w:p w:rsidR="00556F53" w:rsidRPr="00556F53" w:rsidRDefault="00556F53" w:rsidP="00556F53">
            <w:pPr>
              <w:jc w:val="right"/>
              <w:rPr>
                <w:rFonts w:ascii="Times New Roman" w:hAnsi="Times New Roman"/>
                <w:color w:val="000000"/>
                <w:sz w:val="20"/>
              </w:rPr>
            </w:pPr>
            <w:r w:rsidRPr="00556F53">
              <w:rPr>
                <w:rFonts w:ascii="Times New Roman" w:hAnsi="Times New Roman"/>
                <w:color w:val="000000"/>
                <w:sz w:val="20"/>
              </w:rPr>
              <w:t>$0</w:t>
            </w:r>
          </w:p>
        </w:tc>
        <w:tc>
          <w:tcPr>
            <w:tcW w:w="840" w:type="dxa"/>
            <w:tcBorders>
              <w:top w:val="nil"/>
              <w:left w:val="nil"/>
              <w:bottom w:val="single" w:sz="4" w:space="0" w:color="auto"/>
              <w:right w:val="single" w:sz="4" w:space="0" w:color="auto"/>
            </w:tcBorders>
            <w:shd w:val="clear" w:color="auto" w:fill="auto"/>
            <w:noWrap/>
            <w:vAlign w:val="bottom"/>
            <w:hideMark/>
          </w:tcPr>
          <w:p w:rsidR="00556F53" w:rsidRPr="00556F53" w:rsidRDefault="00556F53" w:rsidP="00556F53">
            <w:pPr>
              <w:jc w:val="right"/>
              <w:rPr>
                <w:rFonts w:ascii="Times New Roman" w:hAnsi="Times New Roman"/>
                <w:color w:val="000000"/>
                <w:sz w:val="20"/>
              </w:rPr>
            </w:pPr>
            <w:r w:rsidRPr="00556F53">
              <w:rPr>
                <w:rFonts w:ascii="Times New Roman" w:hAnsi="Times New Roman"/>
                <w:color w:val="000000"/>
                <w:sz w:val="20"/>
              </w:rPr>
              <w:t>$0</w:t>
            </w:r>
          </w:p>
        </w:tc>
        <w:tc>
          <w:tcPr>
            <w:tcW w:w="880" w:type="dxa"/>
            <w:tcBorders>
              <w:top w:val="nil"/>
              <w:left w:val="nil"/>
              <w:bottom w:val="single" w:sz="4" w:space="0" w:color="auto"/>
              <w:right w:val="single" w:sz="4" w:space="0" w:color="auto"/>
            </w:tcBorders>
            <w:shd w:val="clear" w:color="auto" w:fill="auto"/>
            <w:noWrap/>
            <w:vAlign w:val="bottom"/>
            <w:hideMark/>
          </w:tcPr>
          <w:p w:rsidR="00556F53" w:rsidRPr="00556F53" w:rsidRDefault="00556F53" w:rsidP="00556F53">
            <w:pPr>
              <w:jc w:val="right"/>
              <w:rPr>
                <w:rFonts w:ascii="Times New Roman" w:hAnsi="Times New Roman"/>
                <w:color w:val="000000"/>
                <w:sz w:val="20"/>
              </w:rPr>
            </w:pPr>
            <w:r w:rsidRPr="00556F53">
              <w:rPr>
                <w:rFonts w:ascii="Times New Roman" w:hAnsi="Times New Roman"/>
                <w:color w:val="000000"/>
                <w:sz w:val="20"/>
              </w:rPr>
              <w:t>$0</w:t>
            </w:r>
          </w:p>
        </w:tc>
        <w:tc>
          <w:tcPr>
            <w:tcW w:w="880" w:type="dxa"/>
            <w:tcBorders>
              <w:top w:val="nil"/>
              <w:left w:val="nil"/>
              <w:bottom w:val="single" w:sz="4" w:space="0" w:color="auto"/>
              <w:right w:val="single" w:sz="4" w:space="0" w:color="auto"/>
            </w:tcBorders>
            <w:shd w:val="clear" w:color="auto" w:fill="auto"/>
            <w:noWrap/>
            <w:vAlign w:val="bottom"/>
            <w:hideMark/>
          </w:tcPr>
          <w:p w:rsidR="00556F53" w:rsidRPr="00556F53" w:rsidRDefault="00556F53" w:rsidP="00556F53">
            <w:pPr>
              <w:jc w:val="right"/>
              <w:rPr>
                <w:rFonts w:ascii="Times New Roman" w:hAnsi="Times New Roman"/>
                <w:color w:val="000000"/>
                <w:sz w:val="20"/>
              </w:rPr>
            </w:pPr>
            <w:r w:rsidRPr="00556F53">
              <w:rPr>
                <w:rFonts w:ascii="Times New Roman" w:hAnsi="Times New Roman"/>
                <w:color w:val="000000"/>
                <w:sz w:val="20"/>
              </w:rPr>
              <w:t>$0</w:t>
            </w:r>
          </w:p>
        </w:tc>
        <w:tc>
          <w:tcPr>
            <w:tcW w:w="980" w:type="dxa"/>
            <w:tcBorders>
              <w:top w:val="nil"/>
              <w:left w:val="nil"/>
              <w:bottom w:val="single" w:sz="4" w:space="0" w:color="auto"/>
              <w:right w:val="single" w:sz="4" w:space="0" w:color="auto"/>
            </w:tcBorders>
            <w:shd w:val="clear" w:color="auto" w:fill="auto"/>
            <w:noWrap/>
            <w:vAlign w:val="bottom"/>
          </w:tcPr>
          <w:p w:rsidR="00556F53" w:rsidRPr="00556F53" w:rsidRDefault="00556F53" w:rsidP="00556F53">
            <w:pPr>
              <w:jc w:val="right"/>
              <w:rPr>
                <w:rFonts w:ascii="Times New Roman" w:hAnsi="Times New Roman"/>
                <w:b/>
                <w:bCs/>
                <w:color w:val="000000"/>
                <w:sz w:val="20"/>
                <w:u w:val="single"/>
              </w:rPr>
            </w:pPr>
          </w:p>
        </w:tc>
        <w:tc>
          <w:tcPr>
            <w:tcW w:w="100" w:type="dxa"/>
            <w:vMerge/>
            <w:tcBorders>
              <w:top w:val="nil"/>
              <w:left w:val="single" w:sz="4" w:space="0" w:color="auto"/>
              <w:bottom w:val="single" w:sz="4" w:space="0" w:color="auto"/>
              <w:right w:val="single" w:sz="4" w:space="0" w:color="auto"/>
            </w:tcBorders>
            <w:vAlign w:val="center"/>
            <w:hideMark/>
          </w:tcPr>
          <w:p w:rsidR="00556F53" w:rsidRPr="00556F53" w:rsidRDefault="00556F53" w:rsidP="00556F53">
            <w:pPr>
              <w:rPr>
                <w:rFonts w:ascii="Times New Roman" w:hAnsi="Times New Roman"/>
                <w:color w:val="000000"/>
                <w:sz w:val="20"/>
              </w:rPr>
            </w:pPr>
          </w:p>
        </w:tc>
        <w:tc>
          <w:tcPr>
            <w:tcW w:w="1140" w:type="dxa"/>
            <w:tcBorders>
              <w:top w:val="nil"/>
              <w:left w:val="nil"/>
              <w:bottom w:val="single" w:sz="4" w:space="0" w:color="auto"/>
              <w:right w:val="single" w:sz="4" w:space="0" w:color="auto"/>
            </w:tcBorders>
            <w:shd w:val="clear" w:color="auto" w:fill="auto"/>
            <w:noWrap/>
            <w:vAlign w:val="bottom"/>
            <w:hideMark/>
          </w:tcPr>
          <w:p w:rsidR="00556F53" w:rsidRPr="00556F53" w:rsidRDefault="00556F53" w:rsidP="00556F53">
            <w:pPr>
              <w:jc w:val="right"/>
              <w:rPr>
                <w:rFonts w:ascii="Times New Roman" w:hAnsi="Times New Roman"/>
                <w:color w:val="000000"/>
                <w:sz w:val="20"/>
              </w:rPr>
            </w:pPr>
            <w:r w:rsidRPr="00556F53">
              <w:rPr>
                <w:rFonts w:ascii="Times New Roman" w:hAnsi="Times New Roman"/>
                <w:color w:val="000000"/>
                <w:sz w:val="20"/>
              </w:rPr>
              <w:t> </w:t>
            </w:r>
          </w:p>
        </w:tc>
      </w:tr>
      <w:tr w:rsidR="00556F53" w:rsidRPr="00556F53" w:rsidTr="00556F53">
        <w:trPr>
          <w:trHeight w:val="300"/>
        </w:trPr>
        <w:tc>
          <w:tcPr>
            <w:tcW w:w="2660" w:type="dxa"/>
            <w:tcBorders>
              <w:top w:val="nil"/>
              <w:left w:val="single" w:sz="4" w:space="0" w:color="auto"/>
              <w:bottom w:val="single" w:sz="4" w:space="0" w:color="auto"/>
              <w:right w:val="single" w:sz="4" w:space="0" w:color="auto"/>
            </w:tcBorders>
            <w:shd w:val="clear" w:color="auto" w:fill="auto"/>
            <w:noWrap/>
            <w:vAlign w:val="bottom"/>
            <w:hideMark/>
          </w:tcPr>
          <w:p w:rsidR="00556F53" w:rsidRPr="00556F53" w:rsidRDefault="00556F53" w:rsidP="00556F53">
            <w:pPr>
              <w:rPr>
                <w:rFonts w:ascii="Times New Roman" w:hAnsi="Times New Roman"/>
                <w:color w:val="000000"/>
                <w:sz w:val="20"/>
              </w:rPr>
            </w:pPr>
            <w:r w:rsidRPr="00556F53">
              <w:rPr>
                <w:rFonts w:ascii="Times New Roman" w:hAnsi="Times New Roman"/>
                <w:color w:val="000000"/>
                <w:sz w:val="20"/>
              </w:rPr>
              <w:t>Quality Assurance</w:t>
            </w:r>
          </w:p>
        </w:tc>
        <w:tc>
          <w:tcPr>
            <w:tcW w:w="880" w:type="dxa"/>
            <w:tcBorders>
              <w:top w:val="nil"/>
              <w:left w:val="nil"/>
              <w:bottom w:val="single" w:sz="4" w:space="0" w:color="auto"/>
              <w:right w:val="single" w:sz="4" w:space="0" w:color="auto"/>
            </w:tcBorders>
            <w:shd w:val="clear" w:color="auto" w:fill="auto"/>
            <w:noWrap/>
            <w:vAlign w:val="bottom"/>
            <w:hideMark/>
          </w:tcPr>
          <w:p w:rsidR="00556F53" w:rsidRPr="00556F53" w:rsidRDefault="00556F53" w:rsidP="00556F53">
            <w:pPr>
              <w:jc w:val="right"/>
              <w:rPr>
                <w:rFonts w:ascii="Times New Roman" w:hAnsi="Times New Roman"/>
                <w:color w:val="000000"/>
                <w:sz w:val="20"/>
              </w:rPr>
            </w:pPr>
            <w:r w:rsidRPr="00556F53">
              <w:rPr>
                <w:rFonts w:ascii="Times New Roman" w:hAnsi="Times New Roman"/>
                <w:color w:val="000000"/>
                <w:sz w:val="20"/>
              </w:rPr>
              <w:t>$0</w:t>
            </w:r>
          </w:p>
        </w:tc>
        <w:tc>
          <w:tcPr>
            <w:tcW w:w="840" w:type="dxa"/>
            <w:tcBorders>
              <w:top w:val="nil"/>
              <w:left w:val="nil"/>
              <w:bottom w:val="single" w:sz="4" w:space="0" w:color="auto"/>
              <w:right w:val="single" w:sz="4" w:space="0" w:color="auto"/>
            </w:tcBorders>
            <w:shd w:val="clear" w:color="auto" w:fill="auto"/>
            <w:noWrap/>
            <w:vAlign w:val="bottom"/>
            <w:hideMark/>
          </w:tcPr>
          <w:p w:rsidR="00556F53" w:rsidRPr="00556F53" w:rsidRDefault="00556F53" w:rsidP="00556F53">
            <w:pPr>
              <w:jc w:val="right"/>
              <w:rPr>
                <w:rFonts w:ascii="Times New Roman" w:hAnsi="Times New Roman"/>
                <w:color w:val="000000"/>
                <w:sz w:val="20"/>
              </w:rPr>
            </w:pPr>
            <w:r w:rsidRPr="00556F53">
              <w:rPr>
                <w:rFonts w:ascii="Times New Roman" w:hAnsi="Times New Roman"/>
                <w:color w:val="000000"/>
                <w:sz w:val="20"/>
              </w:rPr>
              <w:t>$0</w:t>
            </w:r>
          </w:p>
        </w:tc>
        <w:tc>
          <w:tcPr>
            <w:tcW w:w="840" w:type="dxa"/>
            <w:tcBorders>
              <w:top w:val="nil"/>
              <w:left w:val="nil"/>
              <w:bottom w:val="single" w:sz="4" w:space="0" w:color="auto"/>
              <w:right w:val="single" w:sz="4" w:space="0" w:color="auto"/>
            </w:tcBorders>
            <w:shd w:val="clear" w:color="auto" w:fill="auto"/>
            <w:noWrap/>
            <w:vAlign w:val="bottom"/>
            <w:hideMark/>
          </w:tcPr>
          <w:p w:rsidR="00556F53" w:rsidRPr="00556F53" w:rsidRDefault="00556F53" w:rsidP="00556F53">
            <w:pPr>
              <w:jc w:val="right"/>
              <w:rPr>
                <w:rFonts w:ascii="Times New Roman" w:hAnsi="Times New Roman"/>
                <w:color w:val="000000"/>
                <w:sz w:val="20"/>
              </w:rPr>
            </w:pPr>
            <w:r w:rsidRPr="00556F53">
              <w:rPr>
                <w:rFonts w:ascii="Times New Roman" w:hAnsi="Times New Roman"/>
                <w:color w:val="000000"/>
                <w:sz w:val="20"/>
              </w:rPr>
              <w:t>$0</w:t>
            </w:r>
          </w:p>
        </w:tc>
        <w:tc>
          <w:tcPr>
            <w:tcW w:w="880" w:type="dxa"/>
            <w:tcBorders>
              <w:top w:val="nil"/>
              <w:left w:val="nil"/>
              <w:bottom w:val="single" w:sz="4" w:space="0" w:color="auto"/>
              <w:right w:val="single" w:sz="4" w:space="0" w:color="auto"/>
            </w:tcBorders>
            <w:shd w:val="clear" w:color="auto" w:fill="auto"/>
            <w:noWrap/>
            <w:vAlign w:val="bottom"/>
            <w:hideMark/>
          </w:tcPr>
          <w:p w:rsidR="00556F53" w:rsidRPr="00556F53" w:rsidRDefault="00556F53" w:rsidP="00556F53">
            <w:pPr>
              <w:jc w:val="right"/>
              <w:rPr>
                <w:rFonts w:ascii="Times New Roman" w:hAnsi="Times New Roman"/>
                <w:color w:val="000000"/>
                <w:sz w:val="20"/>
              </w:rPr>
            </w:pPr>
            <w:r w:rsidRPr="00556F53">
              <w:rPr>
                <w:rFonts w:ascii="Times New Roman" w:hAnsi="Times New Roman"/>
                <w:color w:val="000000"/>
                <w:sz w:val="20"/>
              </w:rPr>
              <w:t>$0</w:t>
            </w:r>
          </w:p>
        </w:tc>
        <w:tc>
          <w:tcPr>
            <w:tcW w:w="880" w:type="dxa"/>
            <w:tcBorders>
              <w:top w:val="nil"/>
              <w:left w:val="nil"/>
              <w:bottom w:val="single" w:sz="4" w:space="0" w:color="auto"/>
              <w:right w:val="single" w:sz="4" w:space="0" w:color="auto"/>
            </w:tcBorders>
            <w:shd w:val="clear" w:color="auto" w:fill="auto"/>
            <w:noWrap/>
            <w:vAlign w:val="bottom"/>
            <w:hideMark/>
          </w:tcPr>
          <w:p w:rsidR="00556F53" w:rsidRPr="00556F53" w:rsidRDefault="00556F53" w:rsidP="00556F53">
            <w:pPr>
              <w:jc w:val="right"/>
              <w:rPr>
                <w:rFonts w:ascii="Times New Roman" w:hAnsi="Times New Roman"/>
                <w:color w:val="000000"/>
                <w:sz w:val="20"/>
              </w:rPr>
            </w:pPr>
            <w:r w:rsidRPr="00556F53">
              <w:rPr>
                <w:rFonts w:ascii="Times New Roman" w:hAnsi="Times New Roman"/>
                <w:color w:val="000000"/>
                <w:sz w:val="20"/>
              </w:rPr>
              <w:t>$0</w:t>
            </w:r>
          </w:p>
        </w:tc>
        <w:tc>
          <w:tcPr>
            <w:tcW w:w="980" w:type="dxa"/>
            <w:tcBorders>
              <w:top w:val="nil"/>
              <w:left w:val="nil"/>
              <w:bottom w:val="single" w:sz="4" w:space="0" w:color="auto"/>
              <w:right w:val="single" w:sz="4" w:space="0" w:color="auto"/>
            </w:tcBorders>
            <w:shd w:val="clear" w:color="auto" w:fill="auto"/>
            <w:noWrap/>
            <w:vAlign w:val="bottom"/>
          </w:tcPr>
          <w:p w:rsidR="00556F53" w:rsidRPr="00556F53" w:rsidRDefault="00556F53" w:rsidP="00556F53">
            <w:pPr>
              <w:jc w:val="right"/>
              <w:rPr>
                <w:rFonts w:ascii="Times New Roman" w:hAnsi="Times New Roman"/>
                <w:b/>
                <w:bCs/>
                <w:color w:val="000000"/>
                <w:sz w:val="20"/>
                <w:u w:val="single"/>
              </w:rPr>
            </w:pPr>
          </w:p>
        </w:tc>
        <w:tc>
          <w:tcPr>
            <w:tcW w:w="100" w:type="dxa"/>
            <w:vMerge/>
            <w:tcBorders>
              <w:top w:val="nil"/>
              <w:left w:val="single" w:sz="4" w:space="0" w:color="auto"/>
              <w:bottom w:val="single" w:sz="4" w:space="0" w:color="auto"/>
              <w:right w:val="single" w:sz="4" w:space="0" w:color="auto"/>
            </w:tcBorders>
            <w:vAlign w:val="center"/>
            <w:hideMark/>
          </w:tcPr>
          <w:p w:rsidR="00556F53" w:rsidRPr="00556F53" w:rsidRDefault="00556F53" w:rsidP="00556F53">
            <w:pPr>
              <w:rPr>
                <w:rFonts w:ascii="Times New Roman" w:hAnsi="Times New Roman"/>
                <w:color w:val="000000"/>
                <w:sz w:val="20"/>
              </w:rPr>
            </w:pPr>
          </w:p>
        </w:tc>
        <w:tc>
          <w:tcPr>
            <w:tcW w:w="1140" w:type="dxa"/>
            <w:tcBorders>
              <w:top w:val="nil"/>
              <w:left w:val="nil"/>
              <w:bottom w:val="single" w:sz="4" w:space="0" w:color="auto"/>
              <w:right w:val="single" w:sz="4" w:space="0" w:color="auto"/>
            </w:tcBorders>
            <w:shd w:val="clear" w:color="auto" w:fill="auto"/>
            <w:noWrap/>
            <w:vAlign w:val="bottom"/>
            <w:hideMark/>
          </w:tcPr>
          <w:p w:rsidR="00556F53" w:rsidRPr="00556F53" w:rsidRDefault="00556F53" w:rsidP="00556F53">
            <w:pPr>
              <w:jc w:val="right"/>
              <w:rPr>
                <w:rFonts w:ascii="Times New Roman" w:hAnsi="Times New Roman"/>
                <w:color w:val="000000"/>
                <w:sz w:val="20"/>
              </w:rPr>
            </w:pPr>
            <w:r w:rsidRPr="00556F53">
              <w:rPr>
                <w:rFonts w:ascii="Times New Roman" w:hAnsi="Times New Roman"/>
                <w:color w:val="000000"/>
                <w:sz w:val="20"/>
              </w:rPr>
              <w:t> </w:t>
            </w:r>
          </w:p>
        </w:tc>
      </w:tr>
      <w:tr w:rsidR="00556F53" w:rsidRPr="00556F53" w:rsidTr="00556F53">
        <w:trPr>
          <w:trHeight w:val="300"/>
        </w:trPr>
        <w:tc>
          <w:tcPr>
            <w:tcW w:w="2660" w:type="dxa"/>
            <w:tcBorders>
              <w:top w:val="nil"/>
              <w:left w:val="single" w:sz="4" w:space="0" w:color="auto"/>
              <w:bottom w:val="single" w:sz="4" w:space="0" w:color="auto"/>
              <w:right w:val="single" w:sz="4" w:space="0" w:color="auto"/>
            </w:tcBorders>
            <w:shd w:val="clear" w:color="auto" w:fill="auto"/>
            <w:noWrap/>
            <w:vAlign w:val="bottom"/>
            <w:hideMark/>
          </w:tcPr>
          <w:p w:rsidR="00556F53" w:rsidRPr="00556F53" w:rsidRDefault="00556F53" w:rsidP="00556F53">
            <w:pPr>
              <w:rPr>
                <w:rFonts w:ascii="Times New Roman" w:hAnsi="Times New Roman"/>
                <w:color w:val="000000"/>
                <w:sz w:val="20"/>
              </w:rPr>
            </w:pPr>
            <w:r w:rsidRPr="00556F53">
              <w:rPr>
                <w:rFonts w:ascii="Times New Roman" w:hAnsi="Times New Roman"/>
                <w:color w:val="000000"/>
                <w:sz w:val="20"/>
              </w:rPr>
              <w:t>Other</w:t>
            </w:r>
          </w:p>
        </w:tc>
        <w:tc>
          <w:tcPr>
            <w:tcW w:w="880" w:type="dxa"/>
            <w:tcBorders>
              <w:top w:val="nil"/>
              <w:left w:val="nil"/>
              <w:bottom w:val="single" w:sz="4" w:space="0" w:color="auto"/>
              <w:right w:val="single" w:sz="4" w:space="0" w:color="auto"/>
            </w:tcBorders>
            <w:shd w:val="clear" w:color="auto" w:fill="auto"/>
            <w:noWrap/>
            <w:vAlign w:val="bottom"/>
            <w:hideMark/>
          </w:tcPr>
          <w:p w:rsidR="00556F53" w:rsidRPr="00556F53" w:rsidRDefault="00556F53" w:rsidP="00556F53">
            <w:pPr>
              <w:jc w:val="right"/>
              <w:rPr>
                <w:rFonts w:ascii="Times New Roman" w:hAnsi="Times New Roman"/>
                <w:color w:val="000000"/>
                <w:sz w:val="20"/>
              </w:rPr>
            </w:pPr>
            <w:r w:rsidRPr="00556F53">
              <w:rPr>
                <w:rFonts w:ascii="Times New Roman" w:hAnsi="Times New Roman"/>
                <w:color w:val="000000"/>
                <w:sz w:val="20"/>
              </w:rPr>
              <w:t>$0</w:t>
            </w:r>
          </w:p>
        </w:tc>
        <w:tc>
          <w:tcPr>
            <w:tcW w:w="840" w:type="dxa"/>
            <w:tcBorders>
              <w:top w:val="nil"/>
              <w:left w:val="nil"/>
              <w:bottom w:val="single" w:sz="4" w:space="0" w:color="auto"/>
              <w:right w:val="single" w:sz="4" w:space="0" w:color="auto"/>
            </w:tcBorders>
            <w:shd w:val="clear" w:color="auto" w:fill="auto"/>
            <w:noWrap/>
            <w:vAlign w:val="bottom"/>
            <w:hideMark/>
          </w:tcPr>
          <w:p w:rsidR="00556F53" w:rsidRPr="00556F53" w:rsidRDefault="00556F53" w:rsidP="00556F53">
            <w:pPr>
              <w:jc w:val="right"/>
              <w:rPr>
                <w:rFonts w:ascii="Times New Roman" w:hAnsi="Times New Roman"/>
                <w:color w:val="000000"/>
                <w:sz w:val="20"/>
              </w:rPr>
            </w:pPr>
            <w:r w:rsidRPr="00556F53">
              <w:rPr>
                <w:rFonts w:ascii="Times New Roman" w:hAnsi="Times New Roman"/>
                <w:color w:val="000000"/>
                <w:sz w:val="20"/>
              </w:rPr>
              <w:t>$0</w:t>
            </w:r>
          </w:p>
        </w:tc>
        <w:tc>
          <w:tcPr>
            <w:tcW w:w="840" w:type="dxa"/>
            <w:tcBorders>
              <w:top w:val="nil"/>
              <w:left w:val="nil"/>
              <w:bottom w:val="single" w:sz="4" w:space="0" w:color="auto"/>
              <w:right w:val="single" w:sz="4" w:space="0" w:color="auto"/>
            </w:tcBorders>
            <w:shd w:val="clear" w:color="auto" w:fill="auto"/>
            <w:noWrap/>
            <w:vAlign w:val="bottom"/>
            <w:hideMark/>
          </w:tcPr>
          <w:p w:rsidR="00556F53" w:rsidRPr="00556F53" w:rsidRDefault="00556F53" w:rsidP="00556F53">
            <w:pPr>
              <w:jc w:val="right"/>
              <w:rPr>
                <w:rFonts w:ascii="Times New Roman" w:hAnsi="Times New Roman"/>
                <w:color w:val="000000"/>
                <w:sz w:val="20"/>
              </w:rPr>
            </w:pPr>
            <w:r w:rsidRPr="00556F53">
              <w:rPr>
                <w:rFonts w:ascii="Times New Roman" w:hAnsi="Times New Roman"/>
                <w:color w:val="000000"/>
                <w:sz w:val="20"/>
              </w:rPr>
              <w:t>$0</w:t>
            </w:r>
          </w:p>
        </w:tc>
        <w:tc>
          <w:tcPr>
            <w:tcW w:w="880" w:type="dxa"/>
            <w:tcBorders>
              <w:top w:val="nil"/>
              <w:left w:val="nil"/>
              <w:bottom w:val="single" w:sz="4" w:space="0" w:color="auto"/>
              <w:right w:val="single" w:sz="4" w:space="0" w:color="auto"/>
            </w:tcBorders>
            <w:shd w:val="clear" w:color="auto" w:fill="auto"/>
            <w:noWrap/>
            <w:vAlign w:val="bottom"/>
            <w:hideMark/>
          </w:tcPr>
          <w:p w:rsidR="00556F53" w:rsidRPr="00556F53" w:rsidRDefault="00556F53" w:rsidP="00556F53">
            <w:pPr>
              <w:jc w:val="right"/>
              <w:rPr>
                <w:rFonts w:ascii="Times New Roman" w:hAnsi="Times New Roman"/>
                <w:color w:val="000000"/>
                <w:sz w:val="20"/>
              </w:rPr>
            </w:pPr>
            <w:r w:rsidRPr="00556F53">
              <w:rPr>
                <w:rFonts w:ascii="Times New Roman" w:hAnsi="Times New Roman"/>
                <w:color w:val="000000"/>
                <w:sz w:val="20"/>
              </w:rPr>
              <w:t>$0</w:t>
            </w:r>
          </w:p>
        </w:tc>
        <w:tc>
          <w:tcPr>
            <w:tcW w:w="880" w:type="dxa"/>
            <w:tcBorders>
              <w:top w:val="nil"/>
              <w:left w:val="nil"/>
              <w:bottom w:val="single" w:sz="4" w:space="0" w:color="auto"/>
              <w:right w:val="single" w:sz="4" w:space="0" w:color="auto"/>
            </w:tcBorders>
            <w:shd w:val="clear" w:color="auto" w:fill="auto"/>
            <w:noWrap/>
            <w:vAlign w:val="bottom"/>
            <w:hideMark/>
          </w:tcPr>
          <w:p w:rsidR="00556F53" w:rsidRPr="00556F53" w:rsidRDefault="00556F53" w:rsidP="00556F53">
            <w:pPr>
              <w:jc w:val="right"/>
              <w:rPr>
                <w:rFonts w:ascii="Times New Roman" w:hAnsi="Times New Roman"/>
                <w:color w:val="000000"/>
                <w:sz w:val="20"/>
              </w:rPr>
            </w:pPr>
            <w:r w:rsidRPr="00556F53">
              <w:rPr>
                <w:rFonts w:ascii="Times New Roman" w:hAnsi="Times New Roman"/>
                <w:color w:val="000000"/>
                <w:sz w:val="20"/>
              </w:rPr>
              <w:t>$0</w:t>
            </w:r>
          </w:p>
        </w:tc>
        <w:tc>
          <w:tcPr>
            <w:tcW w:w="980" w:type="dxa"/>
            <w:tcBorders>
              <w:top w:val="nil"/>
              <w:left w:val="nil"/>
              <w:bottom w:val="single" w:sz="4" w:space="0" w:color="auto"/>
              <w:right w:val="single" w:sz="4" w:space="0" w:color="auto"/>
            </w:tcBorders>
            <w:shd w:val="clear" w:color="auto" w:fill="auto"/>
            <w:noWrap/>
            <w:vAlign w:val="bottom"/>
          </w:tcPr>
          <w:p w:rsidR="00556F53" w:rsidRPr="00556F53" w:rsidRDefault="00556F53" w:rsidP="00556F53">
            <w:pPr>
              <w:jc w:val="right"/>
              <w:rPr>
                <w:rFonts w:ascii="Times New Roman" w:hAnsi="Times New Roman"/>
                <w:b/>
                <w:bCs/>
                <w:color w:val="000000"/>
                <w:sz w:val="20"/>
                <w:u w:val="single"/>
              </w:rPr>
            </w:pPr>
          </w:p>
        </w:tc>
        <w:tc>
          <w:tcPr>
            <w:tcW w:w="100" w:type="dxa"/>
            <w:vMerge/>
            <w:tcBorders>
              <w:top w:val="nil"/>
              <w:left w:val="single" w:sz="4" w:space="0" w:color="auto"/>
              <w:bottom w:val="single" w:sz="4" w:space="0" w:color="auto"/>
              <w:right w:val="single" w:sz="4" w:space="0" w:color="auto"/>
            </w:tcBorders>
            <w:vAlign w:val="center"/>
            <w:hideMark/>
          </w:tcPr>
          <w:p w:rsidR="00556F53" w:rsidRPr="00556F53" w:rsidRDefault="00556F53" w:rsidP="00556F53">
            <w:pPr>
              <w:rPr>
                <w:rFonts w:ascii="Times New Roman" w:hAnsi="Times New Roman"/>
                <w:color w:val="000000"/>
                <w:sz w:val="20"/>
              </w:rPr>
            </w:pPr>
          </w:p>
        </w:tc>
        <w:tc>
          <w:tcPr>
            <w:tcW w:w="1140" w:type="dxa"/>
            <w:tcBorders>
              <w:top w:val="nil"/>
              <w:left w:val="nil"/>
              <w:bottom w:val="single" w:sz="4" w:space="0" w:color="auto"/>
              <w:right w:val="single" w:sz="4" w:space="0" w:color="auto"/>
            </w:tcBorders>
            <w:shd w:val="clear" w:color="auto" w:fill="auto"/>
            <w:noWrap/>
            <w:vAlign w:val="bottom"/>
            <w:hideMark/>
          </w:tcPr>
          <w:p w:rsidR="00556F53" w:rsidRPr="00556F53" w:rsidRDefault="00556F53" w:rsidP="00556F53">
            <w:pPr>
              <w:jc w:val="right"/>
              <w:rPr>
                <w:rFonts w:ascii="Times New Roman" w:hAnsi="Times New Roman"/>
                <w:color w:val="000000"/>
                <w:sz w:val="20"/>
              </w:rPr>
            </w:pPr>
            <w:r w:rsidRPr="00556F53">
              <w:rPr>
                <w:rFonts w:ascii="Times New Roman" w:hAnsi="Times New Roman"/>
                <w:color w:val="000000"/>
                <w:sz w:val="20"/>
              </w:rPr>
              <w:t> </w:t>
            </w:r>
          </w:p>
        </w:tc>
      </w:tr>
      <w:tr w:rsidR="00556F53" w:rsidRPr="00556F53" w:rsidTr="00556F53">
        <w:trPr>
          <w:trHeight w:val="300"/>
        </w:trPr>
        <w:tc>
          <w:tcPr>
            <w:tcW w:w="9200" w:type="dxa"/>
            <w:gridSpan w:val="9"/>
            <w:tcBorders>
              <w:top w:val="single" w:sz="4" w:space="0" w:color="auto"/>
              <w:left w:val="single" w:sz="4" w:space="0" w:color="auto"/>
              <w:bottom w:val="single" w:sz="4" w:space="0" w:color="auto"/>
              <w:right w:val="single" w:sz="4" w:space="0" w:color="auto"/>
            </w:tcBorders>
            <w:shd w:val="clear" w:color="000000" w:fill="D9D9D9"/>
            <w:vAlign w:val="bottom"/>
            <w:hideMark/>
          </w:tcPr>
          <w:p w:rsidR="00556F53" w:rsidRPr="00556F53" w:rsidRDefault="00556F53" w:rsidP="00556F53">
            <w:pPr>
              <w:rPr>
                <w:rFonts w:ascii="Times New Roman" w:hAnsi="Times New Roman"/>
                <w:b/>
                <w:bCs/>
                <w:color w:val="000000"/>
                <w:sz w:val="20"/>
              </w:rPr>
            </w:pPr>
            <w:r w:rsidRPr="00556F53">
              <w:rPr>
                <w:rFonts w:ascii="Times New Roman" w:hAnsi="Times New Roman"/>
                <w:b/>
                <w:bCs/>
                <w:color w:val="000000"/>
                <w:sz w:val="20"/>
              </w:rPr>
              <w:t> </w:t>
            </w:r>
          </w:p>
        </w:tc>
      </w:tr>
      <w:tr w:rsidR="00556F53" w:rsidRPr="00556F53" w:rsidTr="00556F53">
        <w:trPr>
          <w:trHeight w:val="450"/>
        </w:trPr>
        <w:tc>
          <w:tcPr>
            <w:tcW w:w="2660" w:type="dxa"/>
            <w:tcBorders>
              <w:top w:val="nil"/>
              <w:left w:val="single" w:sz="4" w:space="0" w:color="auto"/>
              <w:bottom w:val="single" w:sz="4" w:space="0" w:color="auto"/>
              <w:right w:val="single" w:sz="4" w:space="0" w:color="auto"/>
            </w:tcBorders>
            <w:shd w:val="clear" w:color="auto" w:fill="auto"/>
            <w:noWrap/>
            <w:vAlign w:val="center"/>
            <w:hideMark/>
          </w:tcPr>
          <w:p w:rsidR="00556F53" w:rsidRPr="00556F53" w:rsidRDefault="00556F53" w:rsidP="00556F53">
            <w:pPr>
              <w:jc w:val="right"/>
              <w:rPr>
                <w:rFonts w:ascii="Times New Roman" w:hAnsi="Times New Roman"/>
                <w:b/>
                <w:bCs/>
                <w:color w:val="000000"/>
                <w:sz w:val="20"/>
              </w:rPr>
            </w:pPr>
            <w:r w:rsidRPr="00556F53">
              <w:rPr>
                <w:rFonts w:ascii="Times New Roman" w:hAnsi="Times New Roman"/>
                <w:b/>
                <w:bCs/>
                <w:color w:val="000000"/>
                <w:sz w:val="20"/>
              </w:rPr>
              <w:t>Total Costs</w:t>
            </w:r>
          </w:p>
        </w:tc>
        <w:tc>
          <w:tcPr>
            <w:tcW w:w="880" w:type="dxa"/>
            <w:tcBorders>
              <w:top w:val="nil"/>
              <w:left w:val="nil"/>
              <w:bottom w:val="single" w:sz="4" w:space="0" w:color="auto"/>
              <w:right w:val="single" w:sz="4" w:space="0" w:color="auto"/>
            </w:tcBorders>
            <w:shd w:val="clear" w:color="auto" w:fill="auto"/>
            <w:noWrap/>
            <w:vAlign w:val="center"/>
          </w:tcPr>
          <w:p w:rsidR="00556F53" w:rsidRPr="00556F53" w:rsidRDefault="00556F53" w:rsidP="00556F53">
            <w:pPr>
              <w:jc w:val="right"/>
              <w:rPr>
                <w:rFonts w:ascii="Times New Roman" w:hAnsi="Times New Roman"/>
                <w:b/>
                <w:bCs/>
                <w:color w:val="000000"/>
                <w:sz w:val="20"/>
              </w:rPr>
            </w:pPr>
          </w:p>
        </w:tc>
        <w:tc>
          <w:tcPr>
            <w:tcW w:w="840" w:type="dxa"/>
            <w:tcBorders>
              <w:top w:val="nil"/>
              <w:left w:val="nil"/>
              <w:bottom w:val="single" w:sz="4" w:space="0" w:color="auto"/>
              <w:right w:val="single" w:sz="4" w:space="0" w:color="auto"/>
            </w:tcBorders>
            <w:shd w:val="clear" w:color="auto" w:fill="auto"/>
            <w:noWrap/>
            <w:vAlign w:val="center"/>
          </w:tcPr>
          <w:p w:rsidR="00556F53" w:rsidRPr="00556F53" w:rsidRDefault="00556F53" w:rsidP="00556F53">
            <w:pPr>
              <w:jc w:val="right"/>
              <w:rPr>
                <w:rFonts w:ascii="Times New Roman" w:hAnsi="Times New Roman"/>
                <w:b/>
                <w:bCs/>
                <w:color w:val="000000"/>
                <w:sz w:val="20"/>
                <w:u w:val="single"/>
              </w:rPr>
            </w:pPr>
          </w:p>
        </w:tc>
        <w:tc>
          <w:tcPr>
            <w:tcW w:w="840" w:type="dxa"/>
            <w:tcBorders>
              <w:top w:val="nil"/>
              <w:left w:val="nil"/>
              <w:bottom w:val="single" w:sz="4" w:space="0" w:color="auto"/>
              <w:right w:val="single" w:sz="4" w:space="0" w:color="auto"/>
            </w:tcBorders>
            <w:shd w:val="clear" w:color="auto" w:fill="auto"/>
            <w:noWrap/>
            <w:vAlign w:val="center"/>
          </w:tcPr>
          <w:p w:rsidR="00556F53" w:rsidRPr="00556F53" w:rsidRDefault="00556F53" w:rsidP="00556F53">
            <w:pPr>
              <w:jc w:val="right"/>
              <w:rPr>
                <w:rFonts w:ascii="Times New Roman" w:hAnsi="Times New Roman"/>
                <w:b/>
                <w:bCs/>
                <w:color w:val="000000"/>
                <w:sz w:val="20"/>
              </w:rPr>
            </w:pPr>
          </w:p>
        </w:tc>
        <w:tc>
          <w:tcPr>
            <w:tcW w:w="880" w:type="dxa"/>
            <w:tcBorders>
              <w:top w:val="nil"/>
              <w:left w:val="nil"/>
              <w:bottom w:val="single" w:sz="4" w:space="0" w:color="auto"/>
              <w:right w:val="single" w:sz="4" w:space="0" w:color="auto"/>
            </w:tcBorders>
            <w:shd w:val="clear" w:color="auto" w:fill="auto"/>
            <w:noWrap/>
            <w:vAlign w:val="center"/>
          </w:tcPr>
          <w:p w:rsidR="00556F53" w:rsidRPr="00556F53" w:rsidRDefault="00556F53" w:rsidP="00556F53">
            <w:pPr>
              <w:jc w:val="right"/>
              <w:rPr>
                <w:rFonts w:ascii="Times New Roman" w:hAnsi="Times New Roman"/>
                <w:b/>
                <w:bCs/>
                <w:color w:val="000000"/>
                <w:sz w:val="20"/>
                <w:u w:val="single"/>
              </w:rPr>
            </w:pPr>
          </w:p>
        </w:tc>
        <w:tc>
          <w:tcPr>
            <w:tcW w:w="880" w:type="dxa"/>
            <w:tcBorders>
              <w:top w:val="nil"/>
              <w:left w:val="nil"/>
              <w:bottom w:val="single" w:sz="4" w:space="0" w:color="auto"/>
              <w:right w:val="single" w:sz="4" w:space="0" w:color="auto"/>
            </w:tcBorders>
            <w:shd w:val="clear" w:color="auto" w:fill="auto"/>
            <w:noWrap/>
            <w:vAlign w:val="center"/>
          </w:tcPr>
          <w:p w:rsidR="00556F53" w:rsidRPr="00556F53" w:rsidRDefault="00556F53" w:rsidP="00556F53">
            <w:pPr>
              <w:jc w:val="right"/>
              <w:rPr>
                <w:rFonts w:ascii="Times New Roman" w:hAnsi="Times New Roman"/>
                <w:b/>
                <w:bCs/>
                <w:color w:val="000000"/>
                <w:sz w:val="20"/>
                <w:u w:val="single"/>
              </w:rPr>
            </w:pPr>
          </w:p>
        </w:tc>
        <w:tc>
          <w:tcPr>
            <w:tcW w:w="980" w:type="dxa"/>
            <w:tcBorders>
              <w:top w:val="nil"/>
              <w:left w:val="nil"/>
              <w:bottom w:val="single" w:sz="4" w:space="0" w:color="auto"/>
              <w:right w:val="single" w:sz="4" w:space="0" w:color="auto"/>
            </w:tcBorders>
            <w:shd w:val="clear" w:color="auto" w:fill="auto"/>
            <w:noWrap/>
            <w:vAlign w:val="center"/>
          </w:tcPr>
          <w:p w:rsidR="00556F53" w:rsidRPr="00556F53" w:rsidRDefault="00556F53" w:rsidP="00556F53">
            <w:pPr>
              <w:jc w:val="right"/>
              <w:rPr>
                <w:rFonts w:ascii="Times New Roman" w:hAnsi="Times New Roman"/>
                <w:b/>
                <w:bCs/>
                <w:color w:val="000000"/>
                <w:sz w:val="20"/>
                <w:u w:val="double"/>
              </w:rPr>
            </w:pPr>
          </w:p>
        </w:tc>
        <w:tc>
          <w:tcPr>
            <w:tcW w:w="100" w:type="dxa"/>
            <w:tcBorders>
              <w:top w:val="nil"/>
              <w:left w:val="nil"/>
              <w:bottom w:val="single" w:sz="4" w:space="0" w:color="auto"/>
              <w:right w:val="single" w:sz="4" w:space="0" w:color="auto"/>
            </w:tcBorders>
            <w:shd w:val="clear" w:color="000000" w:fill="BFBFBF"/>
            <w:noWrap/>
            <w:vAlign w:val="center"/>
            <w:hideMark/>
          </w:tcPr>
          <w:p w:rsidR="00556F53" w:rsidRPr="00556F53" w:rsidRDefault="00556F53" w:rsidP="00556F53">
            <w:pPr>
              <w:jc w:val="right"/>
              <w:rPr>
                <w:rFonts w:ascii="Times New Roman" w:hAnsi="Times New Roman"/>
                <w:color w:val="000000"/>
                <w:sz w:val="20"/>
              </w:rPr>
            </w:pPr>
            <w:r w:rsidRPr="00556F53">
              <w:rPr>
                <w:rFonts w:ascii="Times New Roman" w:hAnsi="Times New Roman"/>
                <w:color w:val="000000"/>
                <w:sz w:val="20"/>
              </w:rPr>
              <w:t> </w:t>
            </w:r>
          </w:p>
        </w:tc>
        <w:tc>
          <w:tcPr>
            <w:tcW w:w="1140" w:type="dxa"/>
            <w:tcBorders>
              <w:top w:val="nil"/>
              <w:left w:val="nil"/>
              <w:bottom w:val="single" w:sz="4" w:space="0" w:color="auto"/>
              <w:right w:val="single" w:sz="4" w:space="0" w:color="auto"/>
            </w:tcBorders>
            <w:shd w:val="clear" w:color="auto" w:fill="auto"/>
            <w:noWrap/>
            <w:vAlign w:val="center"/>
          </w:tcPr>
          <w:p w:rsidR="00556F53" w:rsidRPr="00556F53" w:rsidRDefault="00556F53" w:rsidP="00556F53">
            <w:pPr>
              <w:jc w:val="right"/>
              <w:rPr>
                <w:rFonts w:ascii="Times New Roman" w:hAnsi="Times New Roman"/>
                <w:b/>
                <w:bCs/>
                <w:color w:val="000000"/>
                <w:sz w:val="20"/>
                <w:u w:val="double"/>
              </w:rPr>
            </w:pPr>
          </w:p>
        </w:tc>
      </w:tr>
      <w:tr w:rsidR="00556F53" w:rsidRPr="00556F53" w:rsidTr="00556F53">
        <w:trPr>
          <w:trHeight w:val="555"/>
        </w:trPr>
        <w:tc>
          <w:tcPr>
            <w:tcW w:w="9200" w:type="dxa"/>
            <w:gridSpan w:val="9"/>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rsidR="00556F53" w:rsidRPr="00556F53" w:rsidRDefault="00556F53" w:rsidP="00556F53">
            <w:pPr>
              <w:rPr>
                <w:rFonts w:ascii="Times New Roman" w:hAnsi="Times New Roman"/>
                <w:color w:val="000000"/>
                <w:sz w:val="20"/>
              </w:rPr>
            </w:pPr>
            <w:r w:rsidRPr="00556F53">
              <w:rPr>
                <w:rFonts w:ascii="Times New Roman" w:hAnsi="Times New Roman"/>
                <w:color w:val="000000"/>
                <w:sz w:val="20"/>
              </w:rPr>
              <w:t xml:space="preserve">Note: This is the Excel version of the budget section in the TAB IT Templates Project Plan and Business Case Templates.  For ease of use - complete estimates in the spreadsheet - then copy the information to the Project Plan or Business Case financial sections.  </w:t>
            </w:r>
          </w:p>
        </w:tc>
      </w:tr>
      <w:tr w:rsidR="00556F53" w:rsidRPr="00556F53" w:rsidTr="00556F53">
        <w:trPr>
          <w:trHeight w:val="300"/>
        </w:trPr>
        <w:tc>
          <w:tcPr>
            <w:tcW w:w="9200" w:type="dxa"/>
            <w:gridSpan w:val="9"/>
            <w:vMerge/>
            <w:tcBorders>
              <w:top w:val="single" w:sz="4" w:space="0" w:color="auto"/>
              <w:left w:val="single" w:sz="4" w:space="0" w:color="auto"/>
              <w:bottom w:val="single" w:sz="4" w:space="0" w:color="auto"/>
              <w:right w:val="single" w:sz="4" w:space="0" w:color="auto"/>
            </w:tcBorders>
            <w:vAlign w:val="center"/>
            <w:hideMark/>
          </w:tcPr>
          <w:p w:rsidR="00556F53" w:rsidRPr="00556F53" w:rsidRDefault="00556F53" w:rsidP="00556F53">
            <w:pPr>
              <w:rPr>
                <w:rFonts w:ascii="Times New Roman" w:hAnsi="Times New Roman"/>
                <w:color w:val="000000"/>
                <w:sz w:val="20"/>
              </w:rPr>
            </w:pPr>
          </w:p>
        </w:tc>
      </w:tr>
      <w:tr w:rsidR="00556F53" w:rsidRPr="00556F53" w:rsidTr="00556F53">
        <w:trPr>
          <w:trHeight w:val="300"/>
        </w:trPr>
        <w:tc>
          <w:tcPr>
            <w:tcW w:w="9200" w:type="dxa"/>
            <w:gridSpan w:val="9"/>
            <w:vMerge/>
            <w:tcBorders>
              <w:top w:val="single" w:sz="4" w:space="0" w:color="auto"/>
              <w:left w:val="single" w:sz="4" w:space="0" w:color="auto"/>
              <w:bottom w:val="single" w:sz="4" w:space="0" w:color="auto"/>
              <w:right w:val="single" w:sz="4" w:space="0" w:color="auto"/>
            </w:tcBorders>
            <w:vAlign w:val="center"/>
            <w:hideMark/>
          </w:tcPr>
          <w:p w:rsidR="00556F53" w:rsidRPr="00556F53" w:rsidRDefault="00556F53" w:rsidP="00556F53">
            <w:pPr>
              <w:rPr>
                <w:rFonts w:ascii="Times New Roman" w:hAnsi="Times New Roman"/>
                <w:color w:val="000000"/>
                <w:sz w:val="20"/>
              </w:rPr>
            </w:pPr>
          </w:p>
        </w:tc>
      </w:tr>
    </w:tbl>
    <w:p w:rsidR="00865E55" w:rsidRDefault="00865E55" w:rsidP="007976AC">
      <w:pPr>
        <w:ind w:left="1267"/>
        <w:rPr>
          <w:rFonts w:ascii="Times New Roman" w:hAnsi="Times New Roman"/>
          <w:sz w:val="24"/>
          <w:szCs w:val="24"/>
        </w:rPr>
      </w:pPr>
    </w:p>
    <w:p w:rsidR="0036398A" w:rsidRPr="00D30426" w:rsidRDefault="0036398A" w:rsidP="00BD3F0D">
      <w:pPr>
        <w:rPr>
          <w:rFonts w:ascii="Times New Roman" w:hAnsi="Times New Roman"/>
          <w:i/>
          <w:sz w:val="24"/>
          <w:szCs w:val="24"/>
        </w:rPr>
      </w:pPr>
      <w:r w:rsidRPr="00D30426">
        <w:rPr>
          <w:rFonts w:ascii="Times New Roman" w:hAnsi="Times New Roman"/>
          <w:i/>
          <w:sz w:val="24"/>
          <w:szCs w:val="24"/>
        </w:rPr>
        <w:t xml:space="preserve">Note:  For the above chart in excel see TAB artifact - </w:t>
      </w:r>
      <w:r w:rsidRPr="00D30426">
        <w:rPr>
          <w:rFonts w:ascii="Times New Roman" w:hAnsi="Times New Roman"/>
          <w:b/>
          <w:i/>
          <w:sz w:val="24"/>
          <w:szCs w:val="24"/>
        </w:rPr>
        <w:t>Project Budget Spreadsheet</w:t>
      </w:r>
      <w:r w:rsidRPr="00D30426">
        <w:rPr>
          <w:rFonts w:ascii="Times New Roman" w:hAnsi="Times New Roman"/>
          <w:i/>
          <w:sz w:val="24"/>
          <w:szCs w:val="24"/>
        </w:rPr>
        <w:t xml:space="preserve"> – for an excel </w:t>
      </w:r>
      <w:r w:rsidR="003130FD" w:rsidRPr="00D30426">
        <w:rPr>
          <w:rFonts w:ascii="Times New Roman" w:hAnsi="Times New Roman"/>
          <w:i/>
          <w:sz w:val="24"/>
          <w:szCs w:val="24"/>
        </w:rPr>
        <w:t>format that</w:t>
      </w:r>
      <w:r w:rsidRPr="00D30426">
        <w:rPr>
          <w:rFonts w:ascii="Times New Roman" w:hAnsi="Times New Roman"/>
          <w:i/>
          <w:sz w:val="24"/>
          <w:szCs w:val="24"/>
        </w:rPr>
        <w:t xml:space="preserve"> can be transferred to MS Word as above. </w:t>
      </w:r>
    </w:p>
    <w:p w:rsidR="006B6025" w:rsidRPr="00F17F91" w:rsidRDefault="00865E55" w:rsidP="00F17F91">
      <w:pPr>
        <w:pStyle w:val="Heading1"/>
        <w:pageBreakBefore w:val="0"/>
        <w:ind w:hanging="360"/>
        <w:rPr>
          <w:rFonts w:ascii="Times New Roman" w:hAnsi="Times New Roman"/>
          <w:i w:val="0"/>
          <w:sz w:val="28"/>
          <w:szCs w:val="28"/>
        </w:rPr>
      </w:pPr>
      <w:bookmarkStart w:id="38" w:name="_Toc425344506"/>
      <w:r w:rsidRPr="00F17F91">
        <w:rPr>
          <w:rFonts w:ascii="Times New Roman" w:hAnsi="Times New Roman"/>
          <w:i w:val="0"/>
          <w:sz w:val="28"/>
          <w:szCs w:val="28"/>
        </w:rPr>
        <w:t>Stage Gate Budget Requests Break-Out</w:t>
      </w:r>
      <w:bookmarkEnd w:id="38"/>
    </w:p>
    <w:tbl>
      <w:tblPr>
        <w:tblW w:w="4756" w:type="pct"/>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1E0" w:firstRow="1" w:lastRow="1" w:firstColumn="1" w:lastColumn="1" w:noHBand="0" w:noVBand="0"/>
      </w:tblPr>
      <w:tblGrid>
        <w:gridCol w:w="5779"/>
        <w:gridCol w:w="3330"/>
      </w:tblGrid>
      <w:tr w:rsidR="00BE1DB7" w:rsidRPr="00E3643B" w:rsidTr="00BE1DB7">
        <w:trPr>
          <w:tblHeader/>
        </w:trPr>
        <w:tc>
          <w:tcPr>
            <w:tcW w:w="3172" w:type="pct"/>
            <w:tcBorders>
              <w:top w:val="single" w:sz="4" w:space="0" w:color="auto"/>
              <w:bottom w:val="single" w:sz="6" w:space="0" w:color="auto"/>
            </w:tcBorders>
            <w:shd w:val="clear" w:color="auto" w:fill="D9D9D9" w:themeFill="background1" w:themeFillShade="D9"/>
            <w:vAlign w:val="center"/>
          </w:tcPr>
          <w:p w:rsidR="00BE1DB7" w:rsidRPr="00E3643B" w:rsidRDefault="00BE1DB7" w:rsidP="00E3643B">
            <w:pPr>
              <w:jc w:val="center"/>
              <w:rPr>
                <w:rFonts w:ascii="Times New Roman" w:hAnsi="Times New Roman"/>
                <w:b/>
                <w:snapToGrid w:val="0"/>
                <w:sz w:val="24"/>
                <w:szCs w:val="24"/>
              </w:rPr>
            </w:pPr>
            <w:r w:rsidRPr="00E3643B">
              <w:rPr>
                <w:rFonts w:ascii="Times New Roman" w:hAnsi="Times New Roman"/>
                <w:b/>
                <w:snapToGrid w:val="0"/>
                <w:sz w:val="24"/>
                <w:szCs w:val="24"/>
              </w:rPr>
              <w:t>Stage Gate Phase</w:t>
            </w:r>
          </w:p>
        </w:tc>
        <w:tc>
          <w:tcPr>
            <w:tcW w:w="1828" w:type="pct"/>
            <w:tcBorders>
              <w:top w:val="single" w:sz="4" w:space="0" w:color="auto"/>
              <w:bottom w:val="single" w:sz="6" w:space="0" w:color="auto"/>
            </w:tcBorders>
            <w:shd w:val="clear" w:color="auto" w:fill="D9D9D9" w:themeFill="background1" w:themeFillShade="D9"/>
            <w:vAlign w:val="center"/>
          </w:tcPr>
          <w:p w:rsidR="00BE1DB7" w:rsidRPr="00E3643B" w:rsidRDefault="00BE1DB7" w:rsidP="00E3643B">
            <w:pPr>
              <w:jc w:val="center"/>
              <w:rPr>
                <w:rFonts w:ascii="Times New Roman" w:hAnsi="Times New Roman"/>
                <w:b/>
                <w:snapToGrid w:val="0"/>
                <w:sz w:val="24"/>
                <w:szCs w:val="24"/>
              </w:rPr>
            </w:pPr>
            <w:r w:rsidRPr="00E3643B">
              <w:rPr>
                <w:rFonts w:ascii="Times New Roman" w:hAnsi="Times New Roman"/>
                <w:b/>
                <w:snapToGrid w:val="0"/>
                <w:sz w:val="24"/>
                <w:szCs w:val="24"/>
              </w:rPr>
              <w:t>Agency Requested</w:t>
            </w:r>
            <w:r>
              <w:rPr>
                <w:rFonts w:ascii="Times New Roman" w:hAnsi="Times New Roman"/>
                <w:b/>
                <w:snapToGrid w:val="0"/>
                <w:sz w:val="24"/>
                <w:szCs w:val="24"/>
              </w:rPr>
              <w:t xml:space="preserve"> in $1000’s</w:t>
            </w:r>
          </w:p>
        </w:tc>
      </w:tr>
      <w:tr w:rsidR="00BE1DB7" w:rsidRPr="00E3643B" w:rsidTr="00BE1DB7">
        <w:trPr>
          <w:trHeight w:val="417"/>
        </w:trPr>
        <w:tc>
          <w:tcPr>
            <w:tcW w:w="3172" w:type="pct"/>
          </w:tcPr>
          <w:p w:rsidR="00BE1DB7" w:rsidRPr="00E3643B" w:rsidRDefault="00BE1DB7" w:rsidP="005C7119">
            <w:pPr>
              <w:rPr>
                <w:rFonts w:ascii="Times New Roman" w:hAnsi="Times New Roman"/>
                <w:snapToGrid w:val="0"/>
                <w:sz w:val="24"/>
                <w:szCs w:val="24"/>
              </w:rPr>
            </w:pPr>
            <w:r w:rsidRPr="00E3643B">
              <w:rPr>
                <w:rFonts w:ascii="Times New Roman" w:hAnsi="Times New Roman"/>
                <w:snapToGrid w:val="0"/>
                <w:sz w:val="24"/>
                <w:szCs w:val="24"/>
              </w:rPr>
              <w:t xml:space="preserve">Stage Gate 1 </w:t>
            </w:r>
            <w:r>
              <w:rPr>
                <w:rFonts w:ascii="Times New Roman" w:hAnsi="Times New Roman"/>
                <w:snapToGrid w:val="0"/>
                <w:sz w:val="24"/>
                <w:szCs w:val="24"/>
              </w:rPr>
              <w:t>–</w:t>
            </w:r>
            <w:r w:rsidRPr="00E3643B">
              <w:rPr>
                <w:rFonts w:ascii="Times New Roman" w:hAnsi="Times New Roman"/>
                <w:snapToGrid w:val="0"/>
                <w:sz w:val="24"/>
                <w:szCs w:val="24"/>
              </w:rPr>
              <w:t xml:space="preserve"> </w:t>
            </w:r>
            <w:r>
              <w:rPr>
                <w:rFonts w:ascii="Times New Roman" w:hAnsi="Times New Roman"/>
                <w:snapToGrid w:val="0"/>
                <w:sz w:val="24"/>
                <w:szCs w:val="24"/>
              </w:rPr>
              <w:t xml:space="preserve">High level plan &amp; Initial </w:t>
            </w:r>
            <w:r w:rsidRPr="00E3643B">
              <w:rPr>
                <w:rFonts w:ascii="Times New Roman" w:hAnsi="Times New Roman"/>
                <w:snapToGrid w:val="0"/>
                <w:sz w:val="24"/>
                <w:szCs w:val="24"/>
              </w:rPr>
              <w:t xml:space="preserve">Business Case </w:t>
            </w:r>
          </w:p>
        </w:tc>
        <w:tc>
          <w:tcPr>
            <w:tcW w:w="1828" w:type="pct"/>
            <w:vAlign w:val="center"/>
          </w:tcPr>
          <w:p w:rsidR="00BE1DB7" w:rsidRPr="00E3643B" w:rsidRDefault="00BE1DB7" w:rsidP="00E3643B">
            <w:pPr>
              <w:jc w:val="right"/>
              <w:rPr>
                <w:rFonts w:ascii="Times New Roman" w:hAnsi="Times New Roman"/>
                <w:snapToGrid w:val="0"/>
                <w:sz w:val="24"/>
                <w:szCs w:val="24"/>
              </w:rPr>
            </w:pPr>
          </w:p>
        </w:tc>
      </w:tr>
      <w:tr w:rsidR="00BE1DB7" w:rsidRPr="00E3643B" w:rsidTr="00BE1DB7">
        <w:trPr>
          <w:trHeight w:val="390"/>
        </w:trPr>
        <w:tc>
          <w:tcPr>
            <w:tcW w:w="3172" w:type="pct"/>
          </w:tcPr>
          <w:p w:rsidR="00BE1DB7" w:rsidRPr="00E3643B" w:rsidRDefault="00BE1DB7" w:rsidP="005C7119">
            <w:pPr>
              <w:rPr>
                <w:rFonts w:ascii="Times New Roman" w:hAnsi="Times New Roman"/>
                <w:snapToGrid w:val="0"/>
                <w:sz w:val="24"/>
                <w:szCs w:val="24"/>
              </w:rPr>
            </w:pPr>
            <w:r w:rsidRPr="00E3643B">
              <w:rPr>
                <w:rFonts w:ascii="Times New Roman" w:hAnsi="Times New Roman"/>
                <w:snapToGrid w:val="0"/>
                <w:sz w:val="24"/>
                <w:szCs w:val="24"/>
              </w:rPr>
              <w:t xml:space="preserve">Stage Gate 2 </w:t>
            </w:r>
            <w:r>
              <w:rPr>
                <w:rFonts w:ascii="Times New Roman" w:hAnsi="Times New Roman"/>
                <w:snapToGrid w:val="0"/>
                <w:sz w:val="24"/>
                <w:szCs w:val="24"/>
              </w:rPr>
              <w:t>– Core Team Formation &amp; Updated Business Case</w:t>
            </w:r>
            <w:r w:rsidRPr="00E3643B">
              <w:rPr>
                <w:rFonts w:ascii="Times New Roman" w:hAnsi="Times New Roman"/>
                <w:snapToGrid w:val="0"/>
                <w:sz w:val="24"/>
                <w:szCs w:val="24"/>
              </w:rPr>
              <w:t xml:space="preserve"> </w:t>
            </w:r>
          </w:p>
        </w:tc>
        <w:tc>
          <w:tcPr>
            <w:tcW w:w="1828" w:type="pct"/>
            <w:vAlign w:val="center"/>
          </w:tcPr>
          <w:p w:rsidR="00BE1DB7" w:rsidRPr="00E3643B" w:rsidRDefault="00BE1DB7" w:rsidP="00E3643B">
            <w:pPr>
              <w:jc w:val="right"/>
              <w:rPr>
                <w:rFonts w:ascii="Times New Roman" w:hAnsi="Times New Roman"/>
                <w:snapToGrid w:val="0"/>
                <w:sz w:val="24"/>
                <w:szCs w:val="24"/>
              </w:rPr>
            </w:pPr>
          </w:p>
        </w:tc>
      </w:tr>
      <w:tr w:rsidR="00BE1DB7" w:rsidRPr="00E3643B" w:rsidTr="00BE1DB7">
        <w:trPr>
          <w:trHeight w:val="462"/>
        </w:trPr>
        <w:tc>
          <w:tcPr>
            <w:tcW w:w="3172" w:type="pct"/>
          </w:tcPr>
          <w:p w:rsidR="00BE1DB7" w:rsidRPr="00E3643B" w:rsidRDefault="00BE1DB7" w:rsidP="00E3643B">
            <w:pPr>
              <w:rPr>
                <w:rFonts w:ascii="Times New Roman" w:hAnsi="Times New Roman"/>
                <w:snapToGrid w:val="0"/>
                <w:sz w:val="24"/>
                <w:szCs w:val="24"/>
              </w:rPr>
            </w:pPr>
            <w:r w:rsidRPr="00E3643B">
              <w:rPr>
                <w:rFonts w:ascii="Times New Roman" w:hAnsi="Times New Roman"/>
                <w:snapToGrid w:val="0"/>
                <w:sz w:val="24"/>
                <w:szCs w:val="24"/>
              </w:rPr>
              <w:t xml:space="preserve">Stage Gate 3 – </w:t>
            </w:r>
            <w:r>
              <w:rPr>
                <w:rFonts w:ascii="Times New Roman" w:hAnsi="Times New Roman"/>
                <w:snapToGrid w:val="0"/>
                <w:sz w:val="24"/>
                <w:szCs w:val="24"/>
              </w:rPr>
              <w:t xml:space="preserve">Detailed Plan &amp; Transition to </w:t>
            </w:r>
            <w:r w:rsidRPr="00E3643B">
              <w:rPr>
                <w:rFonts w:ascii="Times New Roman" w:hAnsi="Times New Roman"/>
                <w:snapToGrid w:val="0"/>
                <w:sz w:val="24"/>
                <w:szCs w:val="24"/>
              </w:rPr>
              <w:t>Project Execution</w:t>
            </w:r>
          </w:p>
        </w:tc>
        <w:tc>
          <w:tcPr>
            <w:tcW w:w="1828" w:type="pct"/>
            <w:vAlign w:val="center"/>
          </w:tcPr>
          <w:p w:rsidR="00BE1DB7" w:rsidRPr="00E3643B" w:rsidRDefault="00BE1DB7" w:rsidP="00E3643B">
            <w:pPr>
              <w:jc w:val="right"/>
              <w:rPr>
                <w:rFonts w:ascii="Times New Roman" w:hAnsi="Times New Roman"/>
                <w:snapToGrid w:val="0"/>
                <w:sz w:val="24"/>
                <w:szCs w:val="24"/>
              </w:rPr>
            </w:pPr>
          </w:p>
        </w:tc>
      </w:tr>
      <w:tr w:rsidR="00BE1DB7" w:rsidRPr="00E3643B" w:rsidTr="00BE1DB7">
        <w:tc>
          <w:tcPr>
            <w:tcW w:w="3172" w:type="pct"/>
          </w:tcPr>
          <w:p w:rsidR="00BE1DB7" w:rsidRPr="00E3643B" w:rsidRDefault="00BE1DB7" w:rsidP="006208E3">
            <w:pPr>
              <w:rPr>
                <w:rFonts w:ascii="Times New Roman" w:hAnsi="Times New Roman"/>
                <w:snapToGrid w:val="0"/>
                <w:sz w:val="24"/>
                <w:szCs w:val="24"/>
              </w:rPr>
            </w:pPr>
            <w:r w:rsidRPr="00E3643B">
              <w:rPr>
                <w:rFonts w:ascii="Times New Roman" w:hAnsi="Times New Roman"/>
                <w:snapToGrid w:val="0"/>
                <w:sz w:val="24"/>
                <w:szCs w:val="24"/>
              </w:rPr>
              <w:t>Stage Gate 4 or more – Conditional and Other Stage Gate</w:t>
            </w:r>
            <w:r>
              <w:rPr>
                <w:rFonts w:ascii="Times New Roman" w:hAnsi="Times New Roman"/>
                <w:snapToGrid w:val="0"/>
                <w:sz w:val="24"/>
                <w:szCs w:val="24"/>
              </w:rPr>
              <w:t xml:space="preserve"> Reviews – Project Closing &amp; Transition to Operations</w:t>
            </w:r>
          </w:p>
        </w:tc>
        <w:tc>
          <w:tcPr>
            <w:tcW w:w="1828" w:type="pct"/>
            <w:vAlign w:val="center"/>
          </w:tcPr>
          <w:p w:rsidR="00BE1DB7" w:rsidRPr="00E3643B" w:rsidRDefault="00BE1DB7" w:rsidP="00E3643B">
            <w:pPr>
              <w:jc w:val="right"/>
              <w:rPr>
                <w:rFonts w:ascii="Times New Roman" w:hAnsi="Times New Roman"/>
                <w:snapToGrid w:val="0"/>
                <w:sz w:val="24"/>
                <w:szCs w:val="24"/>
              </w:rPr>
            </w:pPr>
          </w:p>
        </w:tc>
      </w:tr>
      <w:tr w:rsidR="00BE1DB7" w:rsidRPr="00E3643B" w:rsidTr="00BE1DB7">
        <w:trPr>
          <w:trHeight w:val="417"/>
        </w:trPr>
        <w:tc>
          <w:tcPr>
            <w:tcW w:w="3172" w:type="pct"/>
          </w:tcPr>
          <w:p w:rsidR="00BE1DB7" w:rsidRPr="00E3643B" w:rsidRDefault="00BE1DB7" w:rsidP="00E3643B">
            <w:pPr>
              <w:rPr>
                <w:rFonts w:ascii="Times New Roman" w:hAnsi="Times New Roman"/>
                <w:snapToGrid w:val="0"/>
                <w:sz w:val="24"/>
                <w:szCs w:val="24"/>
              </w:rPr>
            </w:pPr>
            <w:r w:rsidRPr="00E3643B">
              <w:rPr>
                <w:rFonts w:ascii="Times New Roman" w:hAnsi="Times New Roman"/>
                <w:snapToGrid w:val="0"/>
                <w:sz w:val="24"/>
                <w:szCs w:val="24"/>
              </w:rPr>
              <w:t>Total Project all Biennium</w:t>
            </w:r>
          </w:p>
        </w:tc>
        <w:tc>
          <w:tcPr>
            <w:tcW w:w="1828" w:type="pct"/>
            <w:vAlign w:val="center"/>
          </w:tcPr>
          <w:p w:rsidR="00BE1DB7" w:rsidRPr="00E3643B" w:rsidRDefault="00BE1DB7" w:rsidP="00E3643B">
            <w:pPr>
              <w:jc w:val="right"/>
              <w:rPr>
                <w:rFonts w:ascii="Times New Roman" w:hAnsi="Times New Roman"/>
                <w:snapToGrid w:val="0"/>
                <w:sz w:val="24"/>
                <w:szCs w:val="24"/>
              </w:rPr>
            </w:pPr>
          </w:p>
        </w:tc>
      </w:tr>
    </w:tbl>
    <w:p w:rsidR="00E71BF2" w:rsidRDefault="008208FC" w:rsidP="005C373A">
      <w:pPr>
        <w:pStyle w:val="Heading1"/>
        <w:pageBreakBefore w:val="0"/>
        <w:ind w:hanging="360"/>
        <w:rPr>
          <w:rFonts w:ascii="Times New Roman" w:hAnsi="Times New Roman"/>
          <w:i w:val="0"/>
          <w:sz w:val="28"/>
          <w:szCs w:val="28"/>
          <w:u w:val="single"/>
        </w:rPr>
      </w:pPr>
      <w:bookmarkStart w:id="39" w:name="_Toc425344507"/>
      <w:r w:rsidRPr="00C6567C">
        <w:rPr>
          <w:rFonts w:ascii="Times New Roman" w:hAnsi="Times New Roman"/>
          <w:i w:val="0"/>
          <w:sz w:val="28"/>
          <w:szCs w:val="28"/>
          <w:u w:val="single"/>
        </w:rPr>
        <w:t>Project Milestones</w:t>
      </w:r>
      <w:r w:rsidR="00D246C5" w:rsidRPr="00C6567C">
        <w:rPr>
          <w:rFonts w:ascii="Times New Roman" w:hAnsi="Times New Roman"/>
          <w:i w:val="0"/>
          <w:sz w:val="28"/>
          <w:szCs w:val="28"/>
          <w:u w:val="single"/>
        </w:rPr>
        <w:t xml:space="preserve">, </w:t>
      </w:r>
      <w:r w:rsidR="006B6858" w:rsidRPr="00C6567C">
        <w:rPr>
          <w:rFonts w:ascii="Times New Roman" w:hAnsi="Times New Roman"/>
          <w:i w:val="0"/>
          <w:sz w:val="28"/>
          <w:szCs w:val="28"/>
          <w:u w:val="single"/>
        </w:rPr>
        <w:t xml:space="preserve">Work Breakdown and </w:t>
      </w:r>
      <w:r w:rsidR="00545F7B" w:rsidRPr="00C6567C">
        <w:rPr>
          <w:rFonts w:ascii="Times New Roman" w:hAnsi="Times New Roman"/>
          <w:i w:val="0"/>
          <w:sz w:val="28"/>
          <w:szCs w:val="28"/>
          <w:u w:val="single"/>
        </w:rPr>
        <w:t>Schedule</w:t>
      </w:r>
      <w:bookmarkEnd w:id="39"/>
      <w:r w:rsidR="00545F7B" w:rsidRPr="00C6567C">
        <w:rPr>
          <w:rFonts w:ascii="Times New Roman" w:hAnsi="Times New Roman"/>
          <w:i w:val="0"/>
          <w:sz w:val="28"/>
          <w:szCs w:val="28"/>
          <w:u w:val="single"/>
        </w:rPr>
        <w:t xml:space="preserve"> </w:t>
      </w:r>
    </w:p>
    <w:p w:rsidR="00E348AB" w:rsidRPr="00E348AB" w:rsidRDefault="00286BD4" w:rsidP="00E348AB">
      <w:pPr>
        <w:pStyle w:val="NormalText"/>
        <w:rPr>
          <w:b/>
        </w:rPr>
      </w:pPr>
      <w:r>
        <w:rPr>
          <w:b/>
        </w:rPr>
        <w:t xml:space="preserve">[See PMBOK </w:t>
      </w:r>
      <w:r w:rsidR="00503166">
        <w:rPr>
          <w:b/>
        </w:rPr>
        <w:t>Chapter 6 Time Management]</w:t>
      </w:r>
    </w:p>
    <w:p w:rsidR="002F1A38" w:rsidRPr="0072489E" w:rsidRDefault="002F1A38" w:rsidP="00492F55">
      <w:pPr>
        <w:pStyle w:val="Heading2"/>
        <w:tabs>
          <w:tab w:val="num" w:pos="-180"/>
        </w:tabs>
        <w:spacing w:before="240"/>
        <w:ind w:left="1267"/>
        <w:rPr>
          <w:rFonts w:ascii="Times New Roman" w:hAnsi="Times New Roman"/>
          <w:i w:val="0"/>
          <w:sz w:val="24"/>
          <w:szCs w:val="24"/>
          <w:u w:val="single"/>
        </w:rPr>
      </w:pPr>
      <w:bookmarkStart w:id="40" w:name="_Toc425344508"/>
      <w:r w:rsidRPr="0072489E">
        <w:rPr>
          <w:rFonts w:ascii="Times New Roman" w:hAnsi="Times New Roman"/>
          <w:i w:val="0"/>
          <w:sz w:val="24"/>
          <w:szCs w:val="24"/>
          <w:u w:val="single"/>
        </w:rPr>
        <w:t>Schedule Management Plan</w:t>
      </w:r>
      <w:bookmarkEnd w:id="40"/>
    </w:p>
    <w:p w:rsidR="000D5C4D" w:rsidRPr="00D30426" w:rsidRDefault="000D5C4D" w:rsidP="00AF69FB">
      <w:pPr>
        <w:pStyle w:val="NormalText"/>
        <w:ind w:left="360"/>
        <w:rPr>
          <w:i/>
        </w:rPr>
      </w:pPr>
      <w:r w:rsidRPr="00D30426">
        <w:rPr>
          <w:i/>
        </w:rPr>
        <w:t xml:space="preserve">The schedule management plan establishes the criteria and the activities for developing, monitoring and controlling the schedule.  The schedule management plan defines how schedule contingencies will be reported and assessed.  </w:t>
      </w:r>
      <w:r w:rsidR="00D30426" w:rsidRPr="00D30426">
        <w:rPr>
          <w:i/>
        </w:rPr>
        <w:t xml:space="preserve">Consider: </w:t>
      </w:r>
      <w:r w:rsidRPr="00D30426">
        <w:rPr>
          <w:i/>
        </w:rPr>
        <w:t xml:space="preserve">Scheduling methodology, scheduling tools and techniques, estimating approaches, formats, and project management software.  The schedule management plan may also detail ways to fast track or crash the project schedule such as undertaking work in parallel.  </w:t>
      </w:r>
      <w:r w:rsidR="00D30426" w:rsidRPr="00D30426">
        <w:rPr>
          <w:i/>
        </w:rPr>
        <w:t xml:space="preserve">The </w:t>
      </w:r>
      <w:r w:rsidRPr="00D30426">
        <w:rPr>
          <w:i/>
        </w:rPr>
        <w:t xml:space="preserve">schedule management plan can establish the following: </w:t>
      </w:r>
    </w:p>
    <w:p w:rsidR="000D5C4D" w:rsidRPr="00D30426" w:rsidRDefault="000D5C4D" w:rsidP="009135B0">
      <w:pPr>
        <w:pStyle w:val="NormalText"/>
        <w:numPr>
          <w:ilvl w:val="0"/>
          <w:numId w:val="17"/>
        </w:numPr>
        <w:rPr>
          <w:i/>
        </w:rPr>
      </w:pPr>
      <w:r w:rsidRPr="00D30426">
        <w:rPr>
          <w:i/>
        </w:rPr>
        <w:t xml:space="preserve">Project </w:t>
      </w:r>
      <w:r w:rsidR="00D30426" w:rsidRPr="00D30426">
        <w:rPr>
          <w:i/>
        </w:rPr>
        <w:t xml:space="preserve">schedule model </w:t>
      </w:r>
    </w:p>
    <w:p w:rsidR="000D5C4D" w:rsidRPr="00D30426" w:rsidRDefault="00D30426" w:rsidP="009135B0">
      <w:pPr>
        <w:pStyle w:val="NormalText"/>
        <w:numPr>
          <w:ilvl w:val="0"/>
          <w:numId w:val="17"/>
        </w:numPr>
        <w:rPr>
          <w:i/>
        </w:rPr>
      </w:pPr>
      <w:r w:rsidRPr="00D30426">
        <w:rPr>
          <w:i/>
        </w:rPr>
        <w:t>Level Accuracy  (i.e. day)</w:t>
      </w:r>
    </w:p>
    <w:p w:rsidR="000D5C4D" w:rsidRPr="00D30426" w:rsidRDefault="000D5C4D" w:rsidP="009135B0">
      <w:pPr>
        <w:pStyle w:val="NormalText"/>
        <w:numPr>
          <w:ilvl w:val="0"/>
          <w:numId w:val="17"/>
        </w:numPr>
        <w:rPr>
          <w:i/>
        </w:rPr>
      </w:pPr>
      <w:r w:rsidRPr="00D30426">
        <w:rPr>
          <w:i/>
        </w:rPr>
        <w:t xml:space="preserve">Control </w:t>
      </w:r>
      <w:r w:rsidR="00D30426" w:rsidRPr="00D30426">
        <w:rPr>
          <w:i/>
        </w:rPr>
        <w:t xml:space="preserve">Metrics Status </w:t>
      </w:r>
      <w:r w:rsidRPr="00D30426">
        <w:rPr>
          <w:i/>
        </w:rPr>
        <w:t>Thresholds</w:t>
      </w:r>
      <w:r w:rsidR="00D30426" w:rsidRPr="00D30426">
        <w:rPr>
          <w:i/>
        </w:rPr>
        <w:t xml:space="preserve"> and Reporting Frequency</w:t>
      </w:r>
    </w:p>
    <w:p w:rsidR="000D5C4D" w:rsidRPr="00D30426" w:rsidRDefault="000D5C4D" w:rsidP="009135B0">
      <w:pPr>
        <w:pStyle w:val="NormalText"/>
        <w:numPr>
          <w:ilvl w:val="0"/>
          <w:numId w:val="17"/>
        </w:numPr>
        <w:rPr>
          <w:i/>
        </w:rPr>
      </w:pPr>
      <w:r w:rsidRPr="00D30426">
        <w:rPr>
          <w:i/>
        </w:rPr>
        <w:t>Reporting formats and timeframes</w:t>
      </w:r>
    </w:p>
    <w:p w:rsidR="000D5C4D" w:rsidRPr="00D30426" w:rsidRDefault="00D30426" w:rsidP="009135B0">
      <w:pPr>
        <w:pStyle w:val="NormalText"/>
        <w:numPr>
          <w:ilvl w:val="0"/>
          <w:numId w:val="17"/>
        </w:numPr>
        <w:rPr>
          <w:i/>
        </w:rPr>
      </w:pPr>
      <w:r w:rsidRPr="00D30426">
        <w:rPr>
          <w:i/>
        </w:rPr>
        <w:t>Change management</w:t>
      </w:r>
    </w:p>
    <w:p w:rsidR="00492F55" w:rsidRPr="0072489E" w:rsidRDefault="00492F55" w:rsidP="00492F55">
      <w:pPr>
        <w:pStyle w:val="Heading2"/>
        <w:tabs>
          <w:tab w:val="num" w:pos="-180"/>
        </w:tabs>
        <w:spacing w:before="240"/>
        <w:ind w:left="1267"/>
        <w:rPr>
          <w:rFonts w:ascii="Times New Roman" w:hAnsi="Times New Roman"/>
          <w:i w:val="0"/>
          <w:sz w:val="24"/>
          <w:szCs w:val="24"/>
          <w:u w:val="single"/>
        </w:rPr>
      </w:pPr>
      <w:bookmarkStart w:id="41" w:name="_Toc425344509"/>
      <w:r w:rsidRPr="0072489E">
        <w:rPr>
          <w:rFonts w:ascii="Times New Roman" w:hAnsi="Times New Roman"/>
          <w:i w:val="0"/>
          <w:sz w:val="24"/>
          <w:szCs w:val="24"/>
          <w:u w:val="single"/>
        </w:rPr>
        <w:t>Project Milestones</w:t>
      </w:r>
      <w:bookmarkEnd w:id="41"/>
    </w:p>
    <w:tbl>
      <w:tblPr>
        <w:tblW w:w="8440" w:type="dxa"/>
        <w:tblInd w:w="93" w:type="dxa"/>
        <w:tblLook w:val="04A0" w:firstRow="1" w:lastRow="0" w:firstColumn="1" w:lastColumn="0" w:noHBand="0" w:noVBand="1"/>
      </w:tblPr>
      <w:tblGrid>
        <w:gridCol w:w="1591"/>
        <w:gridCol w:w="1109"/>
        <w:gridCol w:w="1220"/>
        <w:gridCol w:w="2305"/>
        <w:gridCol w:w="2215"/>
      </w:tblGrid>
      <w:tr w:rsidR="008009D3" w:rsidRPr="008009D3" w:rsidTr="008009D3">
        <w:trPr>
          <w:trHeight w:val="312"/>
        </w:trPr>
        <w:tc>
          <w:tcPr>
            <w:tcW w:w="8440" w:type="dxa"/>
            <w:gridSpan w:val="5"/>
            <w:tcBorders>
              <w:top w:val="single" w:sz="4" w:space="0" w:color="auto"/>
              <w:left w:val="single" w:sz="4" w:space="0" w:color="auto"/>
              <w:bottom w:val="single" w:sz="4" w:space="0" w:color="auto"/>
              <w:right w:val="single" w:sz="4" w:space="0" w:color="auto"/>
            </w:tcBorders>
            <w:shd w:val="clear" w:color="000000" w:fill="C5D9F1"/>
            <w:noWrap/>
            <w:vAlign w:val="bottom"/>
            <w:hideMark/>
          </w:tcPr>
          <w:p w:rsidR="008009D3" w:rsidRPr="008009D3" w:rsidRDefault="008009D3" w:rsidP="008009D3">
            <w:pPr>
              <w:jc w:val="center"/>
              <w:rPr>
                <w:rFonts w:ascii="Times New Roman" w:hAnsi="Times New Roman"/>
                <w:b/>
                <w:bCs/>
                <w:color w:val="000000"/>
                <w:szCs w:val="28"/>
              </w:rPr>
            </w:pPr>
            <w:r w:rsidRPr="008009D3">
              <w:rPr>
                <w:rFonts w:ascii="Times New Roman" w:hAnsi="Times New Roman"/>
                <w:b/>
                <w:bCs/>
                <w:color w:val="000000"/>
                <w:szCs w:val="28"/>
              </w:rPr>
              <w:t>Milestones</w:t>
            </w:r>
            <w:r w:rsidR="00F3140F">
              <w:rPr>
                <w:rFonts w:ascii="Times New Roman" w:hAnsi="Times New Roman"/>
                <w:b/>
                <w:bCs/>
                <w:color w:val="000000"/>
                <w:szCs w:val="28"/>
              </w:rPr>
              <w:t xml:space="preserve"> Schedule</w:t>
            </w:r>
          </w:p>
        </w:tc>
      </w:tr>
      <w:tr w:rsidR="008009D3" w:rsidRPr="008009D3" w:rsidTr="008208FC">
        <w:trPr>
          <w:trHeight w:val="288"/>
        </w:trPr>
        <w:tc>
          <w:tcPr>
            <w:tcW w:w="3920" w:type="dxa"/>
            <w:gridSpan w:val="3"/>
            <w:tcBorders>
              <w:top w:val="single" w:sz="4" w:space="0" w:color="auto"/>
              <w:left w:val="single" w:sz="4" w:space="0" w:color="auto"/>
              <w:bottom w:val="single" w:sz="4" w:space="0" w:color="auto"/>
              <w:right w:val="single" w:sz="4" w:space="0" w:color="auto"/>
            </w:tcBorders>
            <w:shd w:val="clear" w:color="000000" w:fill="D9D9D9"/>
            <w:noWrap/>
            <w:vAlign w:val="bottom"/>
            <w:hideMark/>
          </w:tcPr>
          <w:p w:rsidR="008009D3" w:rsidRPr="008009D3" w:rsidRDefault="008009D3" w:rsidP="008009D3">
            <w:pPr>
              <w:rPr>
                <w:rFonts w:ascii="Times New Roman" w:hAnsi="Times New Roman"/>
                <w:b/>
                <w:bCs/>
                <w:sz w:val="24"/>
                <w:szCs w:val="24"/>
              </w:rPr>
            </w:pPr>
            <w:r w:rsidRPr="008009D3">
              <w:rPr>
                <w:rFonts w:ascii="Times New Roman" w:hAnsi="Times New Roman"/>
                <w:b/>
                <w:bCs/>
                <w:sz w:val="24"/>
                <w:szCs w:val="24"/>
              </w:rPr>
              <w:t>Project:</w:t>
            </w:r>
          </w:p>
        </w:tc>
        <w:tc>
          <w:tcPr>
            <w:tcW w:w="2305" w:type="dxa"/>
            <w:tcBorders>
              <w:top w:val="nil"/>
              <w:left w:val="nil"/>
              <w:bottom w:val="single" w:sz="4" w:space="0" w:color="auto"/>
              <w:right w:val="single" w:sz="4" w:space="0" w:color="auto"/>
            </w:tcBorders>
            <w:shd w:val="clear" w:color="000000" w:fill="D9D9D9"/>
            <w:noWrap/>
            <w:vAlign w:val="bottom"/>
            <w:hideMark/>
          </w:tcPr>
          <w:p w:rsidR="008009D3" w:rsidRPr="008009D3" w:rsidRDefault="008009D3" w:rsidP="008009D3">
            <w:pPr>
              <w:rPr>
                <w:rFonts w:ascii="Times New Roman" w:hAnsi="Times New Roman"/>
                <w:b/>
                <w:bCs/>
                <w:sz w:val="24"/>
                <w:szCs w:val="24"/>
              </w:rPr>
            </w:pPr>
            <w:r w:rsidRPr="008009D3">
              <w:rPr>
                <w:rFonts w:ascii="Times New Roman" w:hAnsi="Times New Roman"/>
                <w:b/>
                <w:bCs/>
                <w:sz w:val="24"/>
                <w:szCs w:val="24"/>
              </w:rPr>
              <w:t>Project #</w:t>
            </w:r>
          </w:p>
        </w:tc>
        <w:tc>
          <w:tcPr>
            <w:tcW w:w="2215" w:type="dxa"/>
            <w:tcBorders>
              <w:top w:val="single" w:sz="4" w:space="0" w:color="auto"/>
              <w:left w:val="nil"/>
              <w:bottom w:val="single" w:sz="4" w:space="0" w:color="auto"/>
              <w:right w:val="single" w:sz="4" w:space="0" w:color="auto"/>
            </w:tcBorders>
            <w:shd w:val="clear" w:color="000000" w:fill="D9D9D9"/>
            <w:noWrap/>
            <w:vAlign w:val="bottom"/>
            <w:hideMark/>
          </w:tcPr>
          <w:p w:rsidR="008009D3" w:rsidRPr="008009D3" w:rsidRDefault="008009D3" w:rsidP="008009D3">
            <w:pPr>
              <w:rPr>
                <w:rFonts w:ascii="Times New Roman" w:hAnsi="Times New Roman"/>
                <w:sz w:val="24"/>
                <w:szCs w:val="24"/>
              </w:rPr>
            </w:pPr>
            <w:r w:rsidRPr="008009D3">
              <w:rPr>
                <w:rFonts w:ascii="Times New Roman" w:hAnsi="Times New Roman"/>
                <w:sz w:val="24"/>
                <w:szCs w:val="24"/>
              </w:rPr>
              <w:t xml:space="preserve"> </w:t>
            </w:r>
          </w:p>
        </w:tc>
      </w:tr>
      <w:tr w:rsidR="008009D3" w:rsidRPr="008009D3" w:rsidTr="008208FC">
        <w:trPr>
          <w:trHeight w:val="288"/>
        </w:trPr>
        <w:tc>
          <w:tcPr>
            <w:tcW w:w="3920" w:type="dxa"/>
            <w:gridSpan w:val="3"/>
            <w:tcBorders>
              <w:top w:val="single" w:sz="4" w:space="0" w:color="auto"/>
              <w:left w:val="single" w:sz="4" w:space="0" w:color="auto"/>
              <w:bottom w:val="single" w:sz="4" w:space="0" w:color="auto"/>
              <w:right w:val="single" w:sz="4" w:space="0" w:color="auto"/>
            </w:tcBorders>
            <w:shd w:val="clear" w:color="000000" w:fill="D9D9D9"/>
            <w:noWrap/>
            <w:vAlign w:val="bottom"/>
            <w:hideMark/>
          </w:tcPr>
          <w:p w:rsidR="008009D3" w:rsidRPr="008009D3" w:rsidRDefault="008009D3" w:rsidP="008009D3">
            <w:pPr>
              <w:rPr>
                <w:rFonts w:ascii="Times New Roman" w:hAnsi="Times New Roman"/>
                <w:b/>
                <w:bCs/>
                <w:sz w:val="24"/>
                <w:szCs w:val="24"/>
              </w:rPr>
            </w:pPr>
            <w:r w:rsidRPr="008009D3">
              <w:rPr>
                <w:rFonts w:ascii="Times New Roman" w:hAnsi="Times New Roman"/>
                <w:b/>
                <w:bCs/>
                <w:sz w:val="24"/>
                <w:szCs w:val="24"/>
              </w:rPr>
              <w:t>Project Manager:</w:t>
            </w:r>
          </w:p>
        </w:tc>
        <w:tc>
          <w:tcPr>
            <w:tcW w:w="2305" w:type="dxa"/>
            <w:tcBorders>
              <w:top w:val="nil"/>
              <w:left w:val="nil"/>
              <w:bottom w:val="single" w:sz="4" w:space="0" w:color="auto"/>
              <w:right w:val="single" w:sz="4" w:space="0" w:color="auto"/>
            </w:tcBorders>
            <w:shd w:val="clear" w:color="000000" w:fill="D9D9D9"/>
            <w:noWrap/>
            <w:vAlign w:val="bottom"/>
            <w:hideMark/>
          </w:tcPr>
          <w:p w:rsidR="008009D3" w:rsidRPr="008009D3" w:rsidRDefault="008009D3" w:rsidP="008009D3">
            <w:pPr>
              <w:rPr>
                <w:rFonts w:ascii="Times New Roman" w:hAnsi="Times New Roman"/>
                <w:b/>
                <w:bCs/>
                <w:sz w:val="24"/>
                <w:szCs w:val="24"/>
              </w:rPr>
            </w:pPr>
            <w:r w:rsidRPr="008009D3">
              <w:rPr>
                <w:rFonts w:ascii="Times New Roman" w:hAnsi="Times New Roman"/>
                <w:b/>
                <w:bCs/>
                <w:sz w:val="24"/>
                <w:szCs w:val="24"/>
              </w:rPr>
              <w:t>Sponsor</w:t>
            </w:r>
          </w:p>
        </w:tc>
        <w:tc>
          <w:tcPr>
            <w:tcW w:w="2215" w:type="dxa"/>
            <w:tcBorders>
              <w:top w:val="single" w:sz="4" w:space="0" w:color="auto"/>
              <w:left w:val="nil"/>
              <w:bottom w:val="single" w:sz="4" w:space="0" w:color="auto"/>
              <w:right w:val="single" w:sz="4" w:space="0" w:color="auto"/>
            </w:tcBorders>
            <w:shd w:val="clear" w:color="000000" w:fill="D9D9D9"/>
            <w:noWrap/>
            <w:vAlign w:val="bottom"/>
            <w:hideMark/>
          </w:tcPr>
          <w:p w:rsidR="008009D3" w:rsidRPr="008009D3" w:rsidRDefault="008009D3" w:rsidP="008009D3">
            <w:pPr>
              <w:rPr>
                <w:rFonts w:ascii="Times New Roman" w:hAnsi="Times New Roman"/>
                <w:sz w:val="24"/>
                <w:szCs w:val="24"/>
              </w:rPr>
            </w:pPr>
            <w:r w:rsidRPr="008009D3">
              <w:rPr>
                <w:rFonts w:ascii="Times New Roman" w:hAnsi="Times New Roman"/>
                <w:sz w:val="24"/>
                <w:szCs w:val="24"/>
              </w:rPr>
              <w:t> </w:t>
            </w:r>
          </w:p>
        </w:tc>
      </w:tr>
      <w:tr w:rsidR="008208FC" w:rsidRPr="008009D3" w:rsidTr="008208FC">
        <w:trPr>
          <w:trHeight w:val="492"/>
        </w:trPr>
        <w:tc>
          <w:tcPr>
            <w:tcW w:w="1591" w:type="dxa"/>
            <w:tcBorders>
              <w:top w:val="nil"/>
              <w:left w:val="single" w:sz="4" w:space="0" w:color="auto"/>
              <w:bottom w:val="single" w:sz="4" w:space="0" w:color="auto"/>
              <w:right w:val="single" w:sz="4" w:space="0" w:color="auto"/>
            </w:tcBorders>
            <w:shd w:val="clear" w:color="000000" w:fill="C5D9F1"/>
            <w:vAlign w:val="center"/>
            <w:hideMark/>
          </w:tcPr>
          <w:p w:rsidR="008208FC" w:rsidRPr="008009D3" w:rsidRDefault="008208FC" w:rsidP="008009D3">
            <w:pPr>
              <w:jc w:val="center"/>
              <w:rPr>
                <w:rFonts w:ascii="Times New Roman" w:hAnsi="Times New Roman"/>
                <w:b/>
                <w:bCs/>
                <w:sz w:val="24"/>
                <w:szCs w:val="24"/>
              </w:rPr>
            </w:pPr>
            <w:r w:rsidRPr="008009D3">
              <w:rPr>
                <w:rFonts w:ascii="Times New Roman" w:hAnsi="Times New Roman"/>
                <w:b/>
                <w:bCs/>
                <w:sz w:val="24"/>
                <w:szCs w:val="24"/>
              </w:rPr>
              <w:t>Milestone</w:t>
            </w:r>
          </w:p>
        </w:tc>
        <w:tc>
          <w:tcPr>
            <w:tcW w:w="1109" w:type="dxa"/>
            <w:tcBorders>
              <w:top w:val="nil"/>
              <w:left w:val="nil"/>
              <w:bottom w:val="single" w:sz="4" w:space="0" w:color="auto"/>
              <w:right w:val="single" w:sz="4" w:space="0" w:color="auto"/>
            </w:tcBorders>
            <w:shd w:val="clear" w:color="000000" w:fill="C5D9F1"/>
            <w:vAlign w:val="center"/>
            <w:hideMark/>
          </w:tcPr>
          <w:p w:rsidR="008208FC" w:rsidRPr="008009D3" w:rsidRDefault="008208FC" w:rsidP="008009D3">
            <w:pPr>
              <w:jc w:val="center"/>
              <w:rPr>
                <w:rFonts w:ascii="Times New Roman" w:hAnsi="Times New Roman"/>
                <w:b/>
                <w:bCs/>
                <w:sz w:val="24"/>
                <w:szCs w:val="24"/>
              </w:rPr>
            </w:pPr>
            <w:r w:rsidRPr="008009D3">
              <w:rPr>
                <w:rFonts w:ascii="Times New Roman" w:hAnsi="Times New Roman"/>
                <w:b/>
                <w:bCs/>
                <w:sz w:val="24"/>
                <w:szCs w:val="24"/>
              </w:rPr>
              <w:t>Measure Success</w:t>
            </w:r>
          </w:p>
        </w:tc>
        <w:tc>
          <w:tcPr>
            <w:tcW w:w="1220" w:type="dxa"/>
            <w:tcBorders>
              <w:top w:val="nil"/>
              <w:left w:val="nil"/>
              <w:bottom w:val="single" w:sz="4" w:space="0" w:color="auto"/>
              <w:right w:val="single" w:sz="4" w:space="0" w:color="auto"/>
            </w:tcBorders>
            <w:shd w:val="clear" w:color="000000" w:fill="C5D9F1"/>
            <w:vAlign w:val="center"/>
            <w:hideMark/>
          </w:tcPr>
          <w:p w:rsidR="008208FC" w:rsidRPr="008009D3" w:rsidRDefault="008208FC" w:rsidP="008009D3">
            <w:pPr>
              <w:jc w:val="center"/>
              <w:rPr>
                <w:rFonts w:ascii="Times New Roman" w:hAnsi="Times New Roman"/>
                <w:b/>
                <w:bCs/>
                <w:sz w:val="24"/>
                <w:szCs w:val="24"/>
              </w:rPr>
            </w:pPr>
            <w:r w:rsidRPr="008009D3">
              <w:rPr>
                <w:rFonts w:ascii="Times New Roman" w:hAnsi="Times New Roman"/>
                <w:b/>
                <w:bCs/>
                <w:sz w:val="24"/>
                <w:szCs w:val="24"/>
              </w:rPr>
              <w:t>Planned Complete</w:t>
            </w:r>
          </w:p>
        </w:tc>
        <w:tc>
          <w:tcPr>
            <w:tcW w:w="2305" w:type="dxa"/>
            <w:tcBorders>
              <w:top w:val="nil"/>
              <w:left w:val="nil"/>
              <w:bottom w:val="single" w:sz="4" w:space="0" w:color="auto"/>
              <w:right w:val="single" w:sz="4" w:space="0" w:color="auto"/>
            </w:tcBorders>
            <w:shd w:val="clear" w:color="000000" w:fill="C5D9F1"/>
            <w:vAlign w:val="center"/>
            <w:hideMark/>
          </w:tcPr>
          <w:p w:rsidR="008208FC" w:rsidRPr="008009D3" w:rsidRDefault="008208FC" w:rsidP="008009D3">
            <w:pPr>
              <w:jc w:val="center"/>
              <w:rPr>
                <w:rFonts w:ascii="Times New Roman" w:hAnsi="Times New Roman"/>
                <w:b/>
                <w:bCs/>
                <w:sz w:val="24"/>
                <w:szCs w:val="24"/>
              </w:rPr>
            </w:pPr>
            <w:r w:rsidRPr="008009D3">
              <w:rPr>
                <w:rFonts w:ascii="Times New Roman" w:hAnsi="Times New Roman"/>
                <w:b/>
                <w:bCs/>
                <w:sz w:val="24"/>
                <w:szCs w:val="24"/>
              </w:rPr>
              <w:t>Actual Complete</w:t>
            </w:r>
          </w:p>
        </w:tc>
        <w:tc>
          <w:tcPr>
            <w:tcW w:w="2215" w:type="dxa"/>
            <w:tcBorders>
              <w:top w:val="nil"/>
              <w:left w:val="nil"/>
              <w:bottom w:val="single" w:sz="4" w:space="0" w:color="auto"/>
              <w:right w:val="single" w:sz="4" w:space="0" w:color="auto"/>
            </w:tcBorders>
            <w:shd w:val="clear" w:color="000000" w:fill="C5D9F1"/>
            <w:vAlign w:val="center"/>
          </w:tcPr>
          <w:p w:rsidR="008208FC" w:rsidRPr="008009D3" w:rsidRDefault="008208FC" w:rsidP="008009D3">
            <w:pPr>
              <w:jc w:val="center"/>
              <w:rPr>
                <w:rFonts w:ascii="Times New Roman" w:hAnsi="Times New Roman"/>
                <w:b/>
                <w:bCs/>
                <w:sz w:val="24"/>
                <w:szCs w:val="24"/>
              </w:rPr>
            </w:pPr>
            <w:r w:rsidRPr="008009D3">
              <w:rPr>
                <w:rFonts w:ascii="Times New Roman" w:hAnsi="Times New Roman"/>
                <w:b/>
                <w:bCs/>
                <w:sz w:val="24"/>
                <w:szCs w:val="24"/>
              </w:rPr>
              <w:t>Status / Notes</w:t>
            </w:r>
          </w:p>
        </w:tc>
      </w:tr>
      <w:tr w:rsidR="008208FC" w:rsidRPr="008009D3" w:rsidTr="008208FC">
        <w:trPr>
          <w:trHeight w:val="288"/>
        </w:trPr>
        <w:tc>
          <w:tcPr>
            <w:tcW w:w="1591" w:type="dxa"/>
            <w:tcBorders>
              <w:top w:val="nil"/>
              <w:left w:val="single" w:sz="4" w:space="0" w:color="auto"/>
              <w:bottom w:val="single" w:sz="4" w:space="0" w:color="auto"/>
              <w:right w:val="single" w:sz="4" w:space="0" w:color="auto"/>
            </w:tcBorders>
            <w:shd w:val="clear" w:color="auto" w:fill="auto"/>
            <w:vAlign w:val="center"/>
            <w:hideMark/>
          </w:tcPr>
          <w:p w:rsidR="008208FC" w:rsidRDefault="008208FC" w:rsidP="008009D3">
            <w:pPr>
              <w:rPr>
                <w:rFonts w:ascii="Times New Roman" w:hAnsi="Times New Roman"/>
                <w:sz w:val="24"/>
                <w:szCs w:val="24"/>
              </w:rPr>
            </w:pPr>
            <w:r w:rsidRPr="008009D3">
              <w:rPr>
                <w:rFonts w:ascii="Times New Roman" w:hAnsi="Times New Roman"/>
                <w:sz w:val="24"/>
                <w:szCs w:val="24"/>
              </w:rPr>
              <w:t> </w:t>
            </w:r>
          </w:p>
          <w:p w:rsidR="008208FC" w:rsidRPr="008009D3" w:rsidRDefault="008208FC" w:rsidP="008009D3">
            <w:pPr>
              <w:rPr>
                <w:rFonts w:ascii="Times New Roman" w:hAnsi="Times New Roman"/>
                <w:sz w:val="24"/>
                <w:szCs w:val="24"/>
              </w:rPr>
            </w:pPr>
          </w:p>
        </w:tc>
        <w:tc>
          <w:tcPr>
            <w:tcW w:w="1109" w:type="dxa"/>
            <w:tcBorders>
              <w:top w:val="nil"/>
              <w:left w:val="nil"/>
              <w:bottom w:val="single" w:sz="4" w:space="0" w:color="auto"/>
              <w:right w:val="single" w:sz="4" w:space="0" w:color="auto"/>
            </w:tcBorders>
            <w:shd w:val="clear" w:color="auto" w:fill="auto"/>
            <w:noWrap/>
            <w:vAlign w:val="center"/>
            <w:hideMark/>
          </w:tcPr>
          <w:p w:rsidR="008208FC" w:rsidRPr="008009D3" w:rsidRDefault="008208FC" w:rsidP="008009D3">
            <w:pPr>
              <w:rPr>
                <w:rFonts w:ascii="Times New Roman" w:hAnsi="Times New Roman"/>
                <w:sz w:val="24"/>
                <w:szCs w:val="24"/>
              </w:rPr>
            </w:pPr>
            <w:r w:rsidRPr="008009D3">
              <w:rPr>
                <w:rFonts w:ascii="Times New Roman" w:hAnsi="Times New Roman"/>
                <w:sz w:val="24"/>
                <w:szCs w:val="24"/>
              </w:rPr>
              <w:t> </w:t>
            </w:r>
          </w:p>
        </w:tc>
        <w:tc>
          <w:tcPr>
            <w:tcW w:w="1220" w:type="dxa"/>
            <w:tcBorders>
              <w:top w:val="nil"/>
              <w:left w:val="nil"/>
              <w:bottom w:val="single" w:sz="4" w:space="0" w:color="auto"/>
              <w:right w:val="single" w:sz="4" w:space="0" w:color="auto"/>
            </w:tcBorders>
            <w:shd w:val="clear" w:color="auto" w:fill="auto"/>
            <w:vAlign w:val="center"/>
            <w:hideMark/>
          </w:tcPr>
          <w:p w:rsidR="008208FC" w:rsidRPr="008009D3" w:rsidRDefault="008208FC" w:rsidP="008009D3">
            <w:pPr>
              <w:rPr>
                <w:rFonts w:ascii="Times New Roman" w:hAnsi="Times New Roman"/>
                <w:sz w:val="24"/>
                <w:szCs w:val="24"/>
              </w:rPr>
            </w:pPr>
            <w:r w:rsidRPr="008009D3">
              <w:rPr>
                <w:rFonts w:ascii="Times New Roman" w:hAnsi="Times New Roman"/>
                <w:sz w:val="24"/>
                <w:szCs w:val="24"/>
              </w:rPr>
              <w:t> </w:t>
            </w:r>
          </w:p>
        </w:tc>
        <w:tc>
          <w:tcPr>
            <w:tcW w:w="2305" w:type="dxa"/>
            <w:tcBorders>
              <w:top w:val="nil"/>
              <w:left w:val="nil"/>
              <w:bottom w:val="single" w:sz="4" w:space="0" w:color="auto"/>
              <w:right w:val="single" w:sz="4" w:space="0" w:color="auto"/>
            </w:tcBorders>
            <w:shd w:val="clear" w:color="auto" w:fill="auto"/>
            <w:vAlign w:val="center"/>
            <w:hideMark/>
          </w:tcPr>
          <w:p w:rsidR="008208FC" w:rsidRPr="008009D3" w:rsidRDefault="008208FC" w:rsidP="008009D3">
            <w:pPr>
              <w:rPr>
                <w:rFonts w:ascii="Times New Roman" w:hAnsi="Times New Roman"/>
                <w:sz w:val="24"/>
                <w:szCs w:val="24"/>
              </w:rPr>
            </w:pPr>
            <w:r w:rsidRPr="008009D3">
              <w:rPr>
                <w:rFonts w:ascii="Times New Roman" w:hAnsi="Times New Roman"/>
                <w:sz w:val="24"/>
                <w:szCs w:val="24"/>
              </w:rPr>
              <w:t> </w:t>
            </w:r>
          </w:p>
        </w:tc>
        <w:tc>
          <w:tcPr>
            <w:tcW w:w="2215" w:type="dxa"/>
            <w:tcBorders>
              <w:top w:val="nil"/>
              <w:left w:val="nil"/>
              <w:bottom w:val="single" w:sz="4" w:space="0" w:color="auto"/>
              <w:right w:val="single" w:sz="4" w:space="0" w:color="auto"/>
            </w:tcBorders>
            <w:shd w:val="clear" w:color="auto" w:fill="auto"/>
            <w:vAlign w:val="center"/>
          </w:tcPr>
          <w:p w:rsidR="008208FC" w:rsidRPr="008009D3" w:rsidRDefault="008208FC" w:rsidP="008009D3">
            <w:pPr>
              <w:rPr>
                <w:rFonts w:ascii="Times New Roman" w:hAnsi="Times New Roman"/>
                <w:sz w:val="24"/>
                <w:szCs w:val="24"/>
              </w:rPr>
            </w:pPr>
            <w:r w:rsidRPr="008009D3">
              <w:rPr>
                <w:rFonts w:ascii="Times New Roman" w:hAnsi="Times New Roman"/>
                <w:sz w:val="24"/>
                <w:szCs w:val="24"/>
              </w:rPr>
              <w:t> </w:t>
            </w:r>
          </w:p>
        </w:tc>
      </w:tr>
      <w:tr w:rsidR="008208FC" w:rsidRPr="008009D3" w:rsidTr="008208FC">
        <w:trPr>
          <w:trHeight w:val="288"/>
        </w:trPr>
        <w:tc>
          <w:tcPr>
            <w:tcW w:w="1591" w:type="dxa"/>
            <w:tcBorders>
              <w:top w:val="nil"/>
              <w:left w:val="single" w:sz="4" w:space="0" w:color="auto"/>
              <w:bottom w:val="single" w:sz="4" w:space="0" w:color="auto"/>
              <w:right w:val="single" w:sz="4" w:space="0" w:color="auto"/>
            </w:tcBorders>
            <w:shd w:val="clear" w:color="auto" w:fill="auto"/>
            <w:vAlign w:val="center"/>
            <w:hideMark/>
          </w:tcPr>
          <w:p w:rsidR="008208FC" w:rsidRDefault="008208FC" w:rsidP="008009D3">
            <w:pPr>
              <w:rPr>
                <w:rFonts w:ascii="Times New Roman" w:hAnsi="Times New Roman"/>
                <w:sz w:val="24"/>
                <w:szCs w:val="24"/>
              </w:rPr>
            </w:pPr>
            <w:r w:rsidRPr="008009D3">
              <w:rPr>
                <w:rFonts w:ascii="Times New Roman" w:hAnsi="Times New Roman"/>
                <w:sz w:val="24"/>
                <w:szCs w:val="24"/>
              </w:rPr>
              <w:lastRenderedPageBreak/>
              <w:t> </w:t>
            </w:r>
          </w:p>
          <w:p w:rsidR="008208FC" w:rsidRPr="008009D3" w:rsidRDefault="008208FC" w:rsidP="008009D3">
            <w:pPr>
              <w:rPr>
                <w:rFonts w:ascii="Times New Roman" w:hAnsi="Times New Roman"/>
                <w:sz w:val="24"/>
                <w:szCs w:val="24"/>
              </w:rPr>
            </w:pPr>
          </w:p>
        </w:tc>
        <w:tc>
          <w:tcPr>
            <w:tcW w:w="1109" w:type="dxa"/>
            <w:tcBorders>
              <w:top w:val="nil"/>
              <w:left w:val="nil"/>
              <w:bottom w:val="single" w:sz="4" w:space="0" w:color="auto"/>
              <w:right w:val="single" w:sz="4" w:space="0" w:color="auto"/>
            </w:tcBorders>
            <w:shd w:val="clear" w:color="auto" w:fill="auto"/>
            <w:noWrap/>
            <w:vAlign w:val="center"/>
            <w:hideMark/>
          </w:tcPr>
          <w:p w:rsidR="008208FC" w:rsidRPr="008009D3" w:rsidRDefault="008208FC" w:rsidP="008009D3">
            <w:pPr>
              <w:rPr>
                <w:rFonts w:ascii="Times New Roman" w:hAnsi="Times New Roman"/>
                <w:sz w:val="24"/>
                <w:szCs w:val="24"/>
              </w:rPr>
            </w:pPr>
            <w:r w:rsidRPr="008009D3">
              <w:rPr>
                <w:rFonts w:ascii="Times New Roman" w:hAnsi="Times New Roman"/>
                <w:sz w:val="24"/>
                <w:szCs w:val="24"/>
              </w:rPr>
              <w:t> </w:t>
            </w:r>
          </w:p>
        </w:tc>
        <w:tc>
          <w:tcPr>
            <w:tcW w:w="1220" w:type="dxa"/>
            <w:tcBorders>
              <w:top w:val="nil"/>
              <w:left w:val="nil"/>
              <w:bottom w:val="single" w:sz="4" w:space="0" w:color="auto"/>
              <w:right w:val="single" w:sz="4" w:space="0" w:color="auto"/>
            </w:tcBorders>
            <w:shd w:val="clear" w:color="auto" w:fill="auto"/>
            <w:noWrap/>
            <w:vAlign w:val="center"/>
            <w:hideMark/>
          </w:tcPr>
          <w:p w:rsidR="008208FC" w:rsidRPr="008009D3" w:rsidRDefault="008208FC" w:rsidP="008009D3">
            <w:pPr>
              <w:rPr>
                <w:rFonts w:ascii="Times New Roman" w:hAnsi="Times New Roman"/>
                <w:sz w:val="24"/>
                <w:szCs w:val="24"/>
              </w:rPr>
            </w:pPr>
            <w:r w:rsidRPr="008009D3">
              <w:rPr>
                <w:rFonts w:ascii="Times New Roman" w:hAnsi="Times New Roman"/>
                <w:sz w:val="24"/>
                <w:szCs w:val="24"/>
              </w:rPr>
              <w:t> </w:t>
            </w:r>
          </w:p>
        </w:tc>
        <w:tc>
          <w:tcPr>
            <w:tcW w:w="2305" w:type="dxa"/>
            <w:tcBorders>
              <w:top w:val="nil"/>
              <w:left w:val="nil"/>
              <w:bottom w:val="single" w:sz="4" w:space="0" w:color="auto"/>
              <w:right w:val="single" w:sz="4" w:space="0" w:color="auto"/>
            </w:tcBorders>
            <w:shd w:val="clear" w:color="auto" w:fill="auto"/>
            <w:vAlign w:val="center"/>
            <w:hideMark/>
          </w:tcPr>
          <w:p w:rsidR="008208FC" w:rsidRPr="008009D3" w:rsidRDefault="008208FC" w:rsidP="008009D3">
            <w:pPr>
              <w:rPr>
                <w:rFonts w:ascii="Times New Roman" w:hAnsi="Times New Roman"/>
                <w:sz w:val="24"/>
                <w:szCs w:val="24"/>
              </w:rPr>
            </w:pPr>
            <w:r w:rsidRPr="008009D3">
              <w:rPr>
                <w:rFonts w:ascii="Times New Roman" w:hAnsi="Times New Roman"/>
                <w:sz w:val="24"/>
                <w:szCs w:val="24"/>
              </w:rPr>
              <w:t> </w:t>
            </w:r>
          </w:p>
        </w:tc>
        <w:tc>
          <w:tcPr>
            <w:tcW w:w="2215" w:type="dxa"/>
            <w:tcBorders>
              <w:top w:val="nil"/>
              <w:left w:val="nil"/>
              <w:bottom w:val="single" w:sz="4" w:space="0" w:color="auto"/>
              <w:right w:val="single" w:sz="4" w:space="0" w:color="auto"/>
            </w:tcBorders>
            <w:shd w:val="clear" w:color="auto" w:fill="auto"/>
            <w:vAlign w:val="center"/>
          </w:tcPr>
          <w:p w:rsidR="008208FC" w:rsidRPr="008009D3" w:rsidRDefault="008208FC" w:rsidP="008009D3">
            <w:pPr>
              <w:rPr>
                <w:rFonts w:ascii="Times New Roman" w:hAnsi="Times New Roman"/>
                <w:sz w:val="24"/>
                <w:szCs w:val="24"/>
              </w:rPr>
            </w:pPr>
            <w:r w:rsidRPr="008009D3">
              <w:rPr>
                <w:rFonts w:ascii="Times New Roman" w:hAnsi="Times New Roman"/>
                <w:sz w:val="24"/>
                <w:szCs w:val="24"/>
              </w:rPr>
              <w:t> </w:t>
            </w:r>
          </w:p>
        </w:tc>
      </w:tr>
      <w:tr w:rsidR="008208FC" w:rsidRPr="008009D3" w:rsidTr="008208FC">
        <w:trPr>
          <w:trHeight w:val="288"/>
        </w:trPr>
        <w:tc>
          <w:tcPr>
            <w:tcW w:w="1591" w:type="dxa"/>
            <w:tcBorders>
              <w:top w:val="nil"/>
              <w:left w:val="single" w:sz="4" w:space="0" w:color="auto"/>
              <w:bottom w:val="single" w:sz="4" w:space="0" w:color="auto"/>
              <w:right w:val="single" w:sz="4" w:space="0" w:color="auto"/>
            </w:tcBorders>
            <w:shd w:val="clear" w:color="auto" w:fill="auto"/>
            <w:vAlign w:val="center"/>
            <w:hideMark/>
          </w:tcPr>
          <w:p w:rsidR="008208FC" w:rsidRDefault="008208FC" w:rsidP="008009D3">
            <w:pPr>
              <w:rPr>
                <w:rFonts w:ascii="Times New Roman" w:hAnsi="Times New Roman"/>
                <w:sz w:val="24"/>
                <w:szCs w:val="24"/>
              </w:rPr>
            </w:pPr>
            <w:r w:rsidRPr="008009D3">
              <w:rPr>
                <w:rFonts w:ascii="Times New Roman" w:hAnsi="Times New Roman"/>
                <w:sz w:val="24"/>
                <w:szCs w:val="24"/>
              </w:rPr>
              <w:t> </w:t>
            </w:r>
          </w:p>
          <w:p w:rsidR="008208FC" w:rsidRPr="008009D3" w:rsidRDefault="008208FC" w:rsidP="008009D3">
            <w:pPr>
              <w:rPr>
                <w:rFonts w:ascii="Times New Roman" w:hAnsi="Times New Roman"/>
                <w:sz w:val="24"/>
                <w:szCs w:val="24"/>
              </w:rPr>
            </w:pPr>
          </w:p>
        </w:tc>
        <w:tc>
          <w:tcPr>
            <w:tcW w:w="1109" w:type="dxa"/>
            <w:tcBorders>
              <w:top w:val="nil"/>
              <w:left w:val="nil"/>
              <w:bottom w:val="single" w:sz="4" w:space="0" w:color="auto"/>
              <w:right w:val="single" w:sz="4" w:space="0" w:color="auto"/>
            </w:tcBorders>
            <w:shd w:val="clear" w:color="auto" w:fill="auto"/>
            <w:noWrap/>
            <w:vAlign w:val="center"/>
            <w:hideMark/>
          </w:tcPr>
          <w:p w:rsidR="008208FC" w:rsidRPr="008009D3" w:rsidRDefault="008208FC" w:rsidP="008009D3">
            <w:pPr>
              <w:rPr>
                <w:rFonts w:ascii="Times New Roman" w:hAnsi="Times New Roman"/>
                <w:sz w:val="24"/>
                <w:szCs w:val="24"/>
              </w:rPr>
            </w:pPr>
            <w:r w:rsidRPr="008009D3">
              <w:rPr>
                <w:rFonts w:ascii="Times New Roman" w:hAnsi="Times New Roman"/>
                <w:sz w:val="24"/>
                <w:szCs w:val="24"/>
              </w:rPr>
              <w:t> </w:t>
            </w:r>
          </w:p>
        </w:tc>
        <w:tc>
          <w:tcPr>
            <w:tcW w:w="1220" w:type="dxa"/>
            <w:tcBorders>
              <w:top w:val="nil"/>
              <w:left w:val="nil"/>
              <w:bottom w:val="single" w:sz="4" w:space="0" w:color="auto"/>
              <w:right w:val="single" w:sz="4" w:space="0" w:color="auto"/>
            </w:tcBorders>
            <w:shd w:val="clear" w:color="auto" w:fill="auto"/>
            <w:vAlign w:val="center"/>
            <w:hideMark/>
          </w:tcPr>
          <w:p w:rsidR="008208FC" w:rsidRPr="008009D3" w:rsidRDefault="008208FC" w:rsidP="008009D3">
            <w:pPr>
              <w:rPr>
                <w:rFonts w:ascii="Times New Roman" w:hAnsi="Times New Roman"/>
                <w:sz w:val="24"/>
                <w:szCs w:val="24"/>
              </w:rPr>
            </w:pPr>
            <w:r w:rsidRPr="008009D3">
              <w:rPr>
                <w:rFonts w:ascii="Times New Roman" w:hAnsi="Times New Roman"/>
                <w:sz w:val="24"/>
                <w:szCs w:val="24"/>
              </w:rPr>
              <w:t> </w:t>
            </w:r>
          </w:p>
        </w:tc>
        <w:tc>
          <w:tcPr>
            <w:tcW w:w="2305" w:type="dxa"/>
            <w:tcBorders>
              <w:top w:val="nil"/>
              <w:left w:val="nil"/>
              <w:bottom w:val="single" w:sz="4" w:space="0" w:color="auto"/>
              <w:right w:val="single" w:sz="4" w:space="0" w:color="auto"/>
            </w:tcBorders>
            <w:shd w:val="clear" w:color="auto" w:fill="auto"/>
            <w:vAlign w:val="center"/>
            <w:hideMark/>
          </w:tcPr>
          <w:p w:rsidR="008208FC" w:rsidRPr="008009D3" w:rsidRDefault="008208FC" w:rsidP="008009D3">
            <w:pPr>
              <w:rPr>
                <w:rFonts w:ascii="Times New Roman" w:hAnsi="Times New Roman"/>
                <w:sz w:val="24"/>
                <w:szCs w:val="24"/>
              </w:rPr>
            </w:pPr>
            <w:r w:rsidRPr="008009D3">
              <w:rPr>
                <w:rFonts w:ascii="Times New Roman" w:hAnsi="Times New Roman"/>
                <w:sz w:val="24"/>
                <w:szCs w:val="24"/>
              </w:rPr>
              <w:t> </w:t>
            </w:r>
          </w:p>
        </w:tc>
        <w:tc>
          <w:tcPr>
            <w:tcW w:w="2215" w:type="dxa"/>
            <w:tcBorders>
              <w:top w:val="nil"/>
              <w:left w:val="nil"/>
              <w:bottom w:val="single" w:sz="4" w:space="0" w:color="auto"/>
              <w:right w:val="single" w:sz="4" w:space="0" w:color="auto"/>
            </w:tcBorders>
            <w:shd w:val="clear" w:color="auto" w:fill="auto"/>
            <w:vAlign w:val="center"/>
          </w:tcPr>
          <w:p w:rsidR="008208FC" w:rsidRPr="008009D3" w:rsidRDefault="008208FC" w:rsidP="008009D3">
            <w:pPr>
              <w:rPr>
                <w:rFonts w:ascii="Times New Roman" w:hAnsi="Times New Roman"/>
                <w:sz w:val="24"/>
                <w:szCs w:val="24"/>
              </w:rPr>
            </w:pPr>
            <w:r w:rsidRPr="008009D3">
              <w:rPr>
                <w:rFonts w:ascii="Times New Roman" w:hAnsi="Times New Roman"/>
                <w:sz w:val="24"/>
                <w:szCs w:val="24"/>
              </w:rPr>
              <w:t> </w:t>
            </w:r>
          </w:p>
        </w:tc>
      </w:tr>
    </w:tbl>
    <w:p w:rsidR="000553C3" w:rsidRDefault="00B535CF" w:rsidP="00492F55">
      <w:pPr>
        <w:pStyle w:val="Heading2"/>
        <w:tabs>
          <w:tab w:val="num" w:pos="-180"/>
        </w:tabs>
        <w:spacing w:before="240"/>
        <w:ind w:left="1267"/>
        <w:rPr>
          <w:rFonts w:ascii="Times New Roman" w:hAnsi="Times New Roman"/>
          <w:i w:val="0"/>
          <w:sz w:val="24"/>
          <w:szCs w:val="24"/>
        </w:rPr>
      </w:pPr>
      <w:bookmarkStart w:id="42" w:name="_Toc425344510"/>
      <w:r>
        <w:rPr>
          <w:rFonts w:ascii="Times New Roman" w:hAnsi="Times New Roman"/>
          <w:i w:val="0"/>
          <w:sz w:val="24"/>
          <w:szCs w:val="24"/>
        </w:rPr>
        <w:t xml:space="preserve">Work Breakdown </w:t>
      </w:r>
      <w:r w:rsidR="007234F6">
        <w:rPr>
          <w:rFonts w:ascii="Times New Roman" w:hAnsi="Times New Roman"/>
          <w:i w:val="0"/>
          <w:sz w:val="24"/>
          <w:szCs w:val="24"/>
        </w:rPr>
        <w:t>Structure (WBS) &amp; WBS Dictionary</w:t>
      </w:r>
      <w:bookmarkEnd w:id="42"/>
    </w:p>
    <w:p w:rsidR="00FF61C1" w:rsidRPr="00FF61C1" w:rsidRDefault="00286BD4" w:rsidP="00FF61C1">
      <w:pPr>
        <w:pStyle w:val="NormalText"/>
      </w:pPr>
      <w:r>
        <w:rPr>
          <w:b/>
        </w:rPr>
        <w:t xml:space="preserve">[See PMBOK Chapter 5.4 </w:t>
      </w:r>
      <w:r w:rsidR="00FF61C1">
        <w:rPr>
          <w:b/>
        </w:rPr>
        <w:t>Create WBS</w:t>
      </w:r>
      <w:r w:rsidR="00FF61C1" w:rsidRPr="006B6134">
        <w:rPr>
          <w:b/>
        </w:rPr>
        <w:t>]</w:t>
      </w:r>
    </w:p>
    <w:p w:rsidR="00D246C5" w:rsidRPr="0072489E" w:rsidRDefault="0072489E" w:rsidP="00AF69FB">
      <w:pPr>
        <w:pStyle w:val="NormalText"/>
        <w:ind w:left="360"/>
        <w:rPr>
          <w:i/>
        </w:rPr>
      </w:pPr>
      <w:r>
        <w:rPr>
          <w:i/>
        </w:rPr>
        <w:t xml:space="preserve">Note:  </w:t>
      </w:r>
      <w:r w:rsidR="00D246C5" w:rsidRPr="0072489E">
        <w:rPr>
          <w:i/>
        </w:rPr>
        <w:t xml:space="preserve">If not using MS Project or another Work Breakdown Structure tool, See TAB Templates - </w:t>
      </w:r>
      <w:r w:rsidR="00D246C5" w:rsidRPr="00AF69FB">
        <w:rPr>
          <w:i/>
        </w:rPr>
        <w:t>Work Breakdown One, Two and Three sample</w:t>
      </w:r>
      <w:r w:rsidR="00D246C5" w:rsidRPr="0072489E">
        <w:rPr>
          <w:i/>
        </w:rPr>
        <w:t xml:space="preserve"> artifacts.  </w:t>
      </w:r>
    </w:p>
    <w:p w:rsidR="001C0A0A" w:rsidRPr="001C0A0A" w:rsidRDefault="001C0A0A" w:rsidP="001C0A0A">
      <w:pPr>
        <w:pStyle w:val="Legislative"/>
        <w:numPr>
          <w:ilvl w:val="0"/>
          <w:numId w:val="11"/>
        </w:numPr>
        <w:rPr>
          <w:i/>
        </w:rPr>
      </w:pPr>
      <w:r w:rsidRPr="001C0A0A">
        <w:rPr>
          <w:i/>
        </w:rPr>
        <w:t xml:space="preserve">Process for </w:t>
      </w:r>
      <w:r w:rsidRPr="001C0A0A">
        <w:rPr>
          <w:b/>
          <w:i/>
        </w:rPr>
        <w:t>creation of the WBS</w:t>
      </w:r>
      <w:r w:rsidR="0072489E">
        <w:rPr>
          <w:i/>
        </w:rPr>
        <w:t xml:space="preserve"> from </w:t>
      </w:r>
      <w:r>
        <w:rPr>
          <w:i/>
        </w:rPr>
        <w:t xml:space="preserve">requirements, </w:t>
      </w:r>
      <w:r w:rsidR="00B94DBC">
        <w:rPr>
          <w:i/>
        </w:rPr>
        <w:t xml:space="preserve">milestones, </w:t>
      </w:r>
      <w:r>
        <w:rPr>
          <w:i/>
        </w:rPr>
        <w:t xml:space="preserve">deliverables, goals, </w:t>
      </w:r>
      <w:r w:rsidR="00B94DBC">
        <w:rPr>
          <w:i/>
        </w:rPr>
        <w:t>intended outcomes and other artifacts</w:t>
      </w:r>
      <w:r w:rsidR="0072489E">
        <w:rPr>
          <w:i/>
        </w:rPr>
        <w:t>, including change approvals</w:t>
      </w:r>
      <w:r w:rsidR="00B94DBC">
        <w:rPr>
          <w:i/>
        </w:rPr>
        <w:t xml:space="preserve">. </w:t>
      </w:r>
    </w:p>
    <w:p w:rsidR="00B535CF" w:rsidRPr="0072489E" w:rsidRDefault="00B535CF" w:rsidP="009135B0">
      <w:pPr>
        <w:pStyle w:val="NormalText"/>
        <w:numPr>
          <w:ilvl w:val="0"/>
          <w:numId w:val="11"/>
        </w:numPr>
        <w:rPr>
          <w:i/>
        </w:rPr>
      </w:pPr>
      <w:r w:rsidRPr="0072489E">
        <w:rPr>
          <w:i/>
        </w:rPr>
        <w:t xml:space="preserve">Breakdown project work activity into </w:t>
      </w:r>
      <w:r w:rsidRPr="0072489E">
        <w:rPr>
          <w:i/>
          <w:u w:val="single"/>
        </w:rPr>
        <w:t>major components</w:t>
      </w:r>
      <w:r w:rsidR="0072489E" w:rsidRPr="0072489E">
        <w:rPr>
          <w:i/>
        </w:rPr>
        <w:t>.  For example t</w:t>
      </w:r>
      <w:r w:rsidRPr="0072489E">
        <w:rPr>
          <w:i/>
        </w:rPr>
        <w:t>he higher levels can be grouped by: Phase, Geography, SDLC process</w:t>
      </w:r>
      <w:r w:rsidR="0072489E" w:rsidRPr="0072489E">
        <w:rPr>
          <w:i/>
        </w:rPr>
        <w:t xml:space="preserve">, Time, Organizational Area, and </w:t>
      </w:r>
      <w:r w:rsidRPr="0072489E">
        <w:rPr>
          <w:i/>
        </w:rPr>
        <w:t xml:space="preserve">Product or Service Deliverables. </w:t>
      </w:r>
    </w:p>
    <w:p w:rsidR="00B535CF" w:rsidRPr="0072489E" w:rsidRDefault="00B535CF" w:rsidP="009135B0">
      <w:pPr>
        <w:pStyle w:val="NormalText"/>
        <w:numPr>
          <w:ilvl w:val="0"/>
          <w:numId w:val="11"/>
        </w:numPr>
        <w:rPr>
          <w:i/>
        </w:rPr>
      </w:pPr>
      <w:r w:rsidRPr="0072489E">
        <w:rPr>
          <w:i/>
        </w:rPr>
        <w:t xml:space="preserve">Breakdown </w:t>
      </w:r>
      <w:r w:rsidRPr="0072489E">
        <w:rPr>
          <w:i/>
          <w:u w:val="single"/>
        </w:rPr>
        <w:t>major components or segments</w:t>
      </w:r>
      <w:r w:rsidRPr="0072489E">
        <w:rPr>
          <w:i/>
        </w:rPr>
        <w:t xml:space="preserve"> into Steps. The number of levels is dependent on project size, similarity with past projects, risk, number of tasks performed and work complexity.</w:t>
      </w:r>
    </w:p>
    <w:p w:rsidR="0072489E" w:rsidRPr="0072489E" w:rsidRDefault="00B535CF" w:rsidP="009135B0">
      <w:pPr>
        <w:pStyle w:val="NormalText"/>
        <w:numPr>
          <w:ilvl w:val="0"/>
          <w:numId w:val="11"/>
        </w:numPr>
        <w:rPr>
          <w:i/>
        </w:rPr>
      </w:pPr>
      <w:r w:rsidRPr="0072489E">
        <w:rPr>
          <w:i/>
        </w:rPr>
        <w:t>Breakdown</w:t>
      </w:r>
      <w:r w:rsidR="0072489E" w:rsidRPr="0072489E">
        <w:rPr>
          <w:i/>
        </w:rPr>
        <w:t xml:space="preserve"> major components or segments into</w:t>
      </w:r>
      <w:r w:rsidRPr="0072489E">
        <w:rPr>
          <w:i/>
        </w:rPr>
        <w:t xml:space="preserve"> </w:t>
      </w:r>
      <w:r w:rsidRPr="0072489E">
        <w:rPr>
          <w:i/>
          <w:u w:val="single"/>
        </w:rPr>
        <w:t>Steps into Sub Steps.</w:t>
      </w:r>
      <w:r w:rsidRPr="0072489E">
        <w:rPr>
          <w:i/>
        </w:rPr>
        <w:t xml:space="preserve">  The lowest level should be functional and well defined, independent, measurable, and manageable. </w:t>
      </w:r>
      <w:r w:rsidR="000E73D2" w:rsidRPr="0072489E">
        <w:rPr>
          <w:i/>
        </w:rPr>
        <w:t xml:space="preserve"> </w:t>
      </w:r>
    </w:p>
    <w:p w:rsidR="00B535CF" w:rsidRDefault="000E73D2" w:rsidP="0023152C">
      <w:pPr>
        <w:pStyle w:val="NormalText"/>
        <w:ind w:left="1080"/>
        <w:rPr>
          <w:i/>
        </w:rPr>
      </w:pPr>
      <w:r w:rsidRPr="0072489E">
        <w:rPr>
          <w:i/>
        </w:rPr>
        <w:t>Conceptual sample:</w:t>
      </w:r>
    </w:p>
    <w:p w:rsidR="0023152C" w:rsidRPr="0072489E" w:rsidRDefault="0023152C" w:rsidP="0023152C">
      <w:pPr>
        <w:pStyle w:val="NormalText"/>
        <w:ind w:left="1080"/>
        <w:rPr>
          <w:i/>
        </w:rPr>
      </w:pPr>
    </w:p>
    <w:p w:rsidR="00B535CF" w:rsidRDefault="0023152C" w:rsidP="0023152C">
      <w:pPr>
        <w:pStyle w:val="NormalText"/>
        <w:ind w:left="1080"/>
      </w:pPr>
      <w:r>
        <w:rPr>
          <w:rFonts w:eastAsia="Arial Unicode MS"/>
        </w:rPr>
        <w:object w:dxaOrig="10709" w:dyaOrig="431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90pt;height:226.5pt" o:ole="" o:bordertopcolor="this" o:borderleftcolor="this" o:borderbottomcolor="this" o:borderrightcolor="this">
            <v:imagedata r:id="rId13" o:title=""/>
            <w10:bordertop type="single" width="4"/>
            <w10:borderleft type="single" width="4"/>
            <w10:borderbottom type="single" width="4"/>
            <w10:borderright type="single" width="4"/>
          </v:shape>
          <o:OLEObject Type="Embed" ProgID="MSDraw.Drawing.8.1" ShapeID="_x0000_i1025" DrawAspect="Content" ObjectID="_1513408345" r:id="rId14"/>
        </w:object>
      </w:r>
    </w:p>
    <w:p w:rsidR="000553C3" w:rsidRDefault="000553C3" w:rsidP="009135B0">
      <w:pPr>
        <w:pStyle w:val="NormalText"/>
        <w:numPr>
          <w:ilvl w:val="0"/>
          <w:numId w:val="11"/>
        </w:numPr>
      </w:pPr>
      <w:r w:rsidRPr="0072489E">
        <w:rPr>
          <w:u w:val="single"/>
        </w:rPr>
        <w:t xml:space="preserve">Sequence </w:t>
      </w:r>
      <w:r w:rsidR="00023F66" w:rsidRPr="0072489E">
        <w:rPr>
          <w:u w:val="single"/>
        </w:rPr>
        <w:t xml:space="preserve">Steps </w:t>
      </w:r>
      <w:r w:rsidRPr="0072489E">
        <w:rPr>
          <w:u w:val="single"/>
        </w:rPr>
        <w:t>and Dependencies</w:t>
      </w:r>
      <w:r w:rsidR="00B535CF">
        <w:t xml:space="preserve"> per </w:t>
      </w:r>
      <w:r w:rsidR="00023F66">
        <w:t xml:space="preserve">work breakdown structure </w:t>
      </w:r>
      <w:r w:rsidR="00B535CF">
        <w:t>tree</w:t>
      </w:r>
    </w:p>
    <w:p w:rsidR="002C6310" w:rsidRDefault="002C6310" w:rsidP="00AA1D17">
      <w:pPr>
        <w:pStyle w:val="Normal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54"/>
        <w:gridCol w:w="1477"/>
        <w:gridCol w:w="443"/>
        <w:gridCol w:w="2057"/>
        <w:gridCol w:w="539"/>
        <w:gridCol w:w="539"/>
        <w:gridCol w:w="539"/>
        <w:gridCol w:w="789"/>
        <w:gridCol w:w="2639"/>
      </w:tblGrid>
      <w:tr w:rsidR="00EA1D3C" w:rsidRPr="006E1BAA" w:rsidTr="007670C6">
        <w:trPr>
          <w:cantSplit/>
          <w:trHeight w:val="1655"/>
        </w:trPr>
        <w:tc>
          <w:tcPr>
            <w:tcW w:w="290" w:type="pct"/>
            <w:shd w:val="clear" w:color="auto" w:fill="C6D9F1" w:themeFill="text2" w:themeFillTint="33"/>
            <w:vAlign w:val="bottom"/>
          </w:tcPr>
          <w:p w:rsidR="00EA1D3C" w:rsidRPr="00EF4404" w:rsidRDefault="00DE50ED" w:rsidP="00EF4404">
            <w:pPr>
              <w:spacing w:before="40" w:after="40"/>
              <w:ind w:left="-23"/>
              <w:jc w:val="center"/>
              <w:rPr>
                <w:b/>
                <w:sz w:val="18"/>
                <w:szCs w:val="18"/>
                <w:lang w:val="en-GB"/>
              </w:rPr>
            </w:pPr>
            <w:r>
              <w:rPr>
                <w:b/>
                <w:sz w:val="18"/>
                <w:szCs w:val="18"/>
                <w:lang w:val="en-GB"/>
              </w:rPr>
              <w:lastRenderedPageBreak/>
              <w:t xml:space="preserve">Q </w:t>
            </w:r>
            <w:r w:rsidR="00EA1D3C" w:rsidRPr="00EF4404">
              <w:rPr>
                <w:b/>
                <w:sz w:val="18"/>
                <w:szCs w:val="18"/>
                <w:lang w:val="en-GB"/>
              </w:rPr>
              <w:t>#</w:t>
            </w:r>
          </w:p>
        </w:tc>
        <w:tc>
          <w:tcPr>
            <w:tcW w:w="771" w:type="pct"/>
            <w:shd w:val="clear" w:color="auto" w:fill="C6D9F1" w:themeFill="text2" w:themeFillTint="33"/>
            <w:vAlign w:val="bottom"/>
          </w:tcPr>
          <w:p w:rsidR="00EA1D3C" w:rsidRDefault="00EA1D3C" w:rsidP="00E83957">
            <w:pPr>
              <w:spacing w:before="40" w:after="40"/>
              <w:ind w:left="-23"/>
              <w:jc w:val="center"/>
              <w:rPr>
                <w:b/>
                <w:sz w:val="20"/>
                <w:lang w:val="en-GB"/>
              </w:rPr>
            </w:pPr>
            <w:r>
              <w:rPr>
                <w:b/>
                <w:sz w:val="20"/>
                <w:lang w:val="en-GB"/>
              </w:rPr>
              <w:t>Requirement</w:t>
            </w:r>
            <w:r w:rsidR="00787B1B">
              <w:rPr>
                <w:b/>
                <w:sz w:val="20"/>
                <w:lang w:val="en-GB"/>
              </w:rPr>
              <w:t xml:space="preserve"> (Q)</w:t>
            </w:r>
          </w:p>
        </w:tc>
        <w:tc>
          <w:tcPr>
            <w:tcW w:w="231" w:type="pct"/>
            <w:shd w:val="clear" w:color="auto" w:fill="C6D9F1" w:themeFill="text2" w:themeFillTint="33"/>
            <w:vAlign w:val="bottom"/>
          </w:tcPr>
          <w:p w:rsidR="00EA1D3C" w:rsidRPr="00EF4404" w:rsidRDefault="00EF4404" w:rsidP="00EF4404">
            <w:pPr>
              <w:spacing w:before="40" w:after="40"/>
              <w:ind w:left="-23"/>
              <w:jc w:val="center"/>
              <w:rPr>
                <w:b/>
                <w:sz w:val="18"/>
                <w:szCs w:val="18"/>
                <w:lang w:val="en-GB"/>
              </w:rPr>
            </w:pPr>
            <w:r>
              <w:rPr>
                <w:b/>
                <w:sz w:val="18"/>
                <w:szCs w:val="18"/>
                <w:lang w:val="en-GB"/>
              </w:rPr>
              <w:t>T</w:t>
            </w:r>
            <w:r w:rsidR="00EA1D3C" w:rsidRPr="00EF4404">
              <w:rPr>
                <w:b/>
                <w:sz w:val="18"/>
                <w:szCs w:val="18"/>
                <w:lang w:val="en-GB"/>
              </w:rPr>
              <w:t>#</w:t>
            </w:r>
          </w:p>
        </w:tc>
        <w:tc>
          <w:tcPr>
            <w:tcW w:w="1074" w:type="pct"/>
            <w:shd w:val="clear" w:color="auto" w:fill="C6D9F1" w:themeFill="text2" w:themeFillTint="33"/>
            <w:vAlign w:val="bottom"/>
          </w:tcPr>
          <w:p w:rsidR="00EA1D3C" w:rsidRDefault="00EA1D3C" w:rsidP="00E83957">
            <w:pPr>
              <w:spacing w:before="40" w:after="40"/>
              <w:ind w:left="-23"/>
              <w:jc w:val="center"/>
              <w:rPr>
                <w:b/>
                <w:sz w:val="20"/>
                <w:lang w:val="en-GB"/>
              </w:rPr>
            </w:pPr>
            <w:r>
              <w:rPr>
                <w:b/>
                <w:sz w:val="20"/>
                <w:lang w:val="en-GB"/>
              </w:rPr>
              <w:t>Task</w:t>
            </w:r>
            <w:r w:rsidR="00787B1B">
              <w:rPr>
                <w:b/>
                <w:sz w:val="20"/>
                <w:lang w:val="en-GB"/>
              </w:rPr>
              <w:t xml:space="preserve"> (T)</w:t>
            </w:r>
          </w:p>
        </w:tc>
        <w:tc>
          <w:tcPr>
            <w:tcW w:w="281" w:type="pct"/>
            <w:shd w:val="clear" w:color="auto" w:fill="C6D9F1" w:themeFill="text2" w:themeFillTint="33"/>
            <w:textDirection w:val="btLr"/>
          </w:tcPr>
          <w:p w:rsidR="00EA1D3C" w:rsidRDefault="00EA1D3C" w:rsidP="00EA1D3C">
            <w:pPr>
              <w:spacing w:before="40" w:after="40"/>
              <w:ind w:left="-23" w:right="113"/>
              <w:rPr>
                <w:b/>
                <w:sz w:val="20"/>
                <w:lang w:val="en-GB"/>
              </w:rPr>
            </w:pPr>
            <w:r>
              <w:rPr>
                <w:b/>
                <w:sz w:val="20"/>
                <w:lang w:val="en-GB"/>
              </w:rPr>
              <w:t>Dependency</w:t>
            </w:r>
          </w:p>
        </w:tc>
        <w:tc>
          <w:tcPr>
            <w:tcW w:w="281" w:type="pct"/>
            <w:shd w:val="clear" w:color="auto" w:fill="C6D9F1" w:themeFill="text2" w:themeFillTint="33"/>
            <w:textDirection w:val="btLr"/>
          </w:tcPr>
          <w:p w:rsidR="00EA1D3C" w:rsidRPr="00D84281" w:rsidRDefault="00EA1D3C" w:rsidP="00EA1D3C">
            <w:pPr>
              <w:spacing w:before="40" w:after="40"/>
              <w:ind w:left="-23" w:right="113"/>
              <w:rPr>
                <w:b/>
                <w:sz w:val="20"/>
                <w:lang w:val="en-GB"/>
              </w:rPr>
            </w:pPr>
            <w:r>
              <w:rPr>
                <w:b/>
                <w:sz w:val="20"/>
                <w:lang w:val="en-GB"/>
              </w:rPr>
              <w:t>Start Planned</w:t>
            </w:r>
          </w:p>
        </w:tc>
        <w:tc>
          <w:tcPr>
            <w:tcW w:w="281" w:type="pct"/>
            <w:shd w:val="clear" w:color="auto" w:fill="C6D9F1" w:themeFill="text2" w:themeFillTint="33"/>
            <w:textDirection w:val="btLr"/>
          </w:tcPr>
          <w:p w:rsidR="00EA1D3C" w:rsidRDefault="00EA1D3C" w:rsidP="00EA1D3C">
            <w:pPr>
              <w:spacing w:before="40" w:after="40"/>
              <w:ind w:left="-23" w:right="113"/>
              <w:rPr>
                <w:b/>
                <w:sz w:val="20"/>
                <w:lang w:val="en-GB"/>
              </w:rPr>
            </w:pPr>
            <w:r>
              <w:rPr>
                <w:b/>
                <w:sz w:val="20"/>
                <w:lang w:val="en-GB"/>
              </w:rPr>
              <w:t>Finish Planned</w:t>
            </w:r>
          </w:p>
        </w:tc>
        <w:tc>
          <w:tcPr>
            <w:tcW w:w="412" w:type="pct"/>
            <w:shd w:val="clear" w:color="auto" w:fill="C6D9F1" w:themeFill="text2" w:themeFillTint="33"/>
            <w:textDirection w:val="btLr"/>
          </w:tcPr>
          <w:p w:rsidR="00EA1D3C" w:rsidRDefault="00EA1D3C" w:rsidP="00EA1D3C">
            <w:pPr>
              <w:spacing w:before="40" w:after="40"/>
              <w:ind w:left="-23" w:right="113"/>
              <w:rPr>
                <w:b/>
                <w:sz w:val="20"/>
                <w:lang w:val="en-GB"/>
              </w:rPr>
            </w:pPr>
            <w:r>
              <w:rPr>
                <w:b/>
                <w:sz w:val="20"/>
                <w:lang w:val="en-GB"/>
              </w:rPr>
              <w:t>Duration in Days</w:t>
            </w:r>
          </w:p>
        </w:tc>
        <w:tc>
          <w:tcPr>
            <w:tcW w:w="1377" w:type="pct"/>
            <w:shd w:val="clear" w:color="auto" w:fill="C6D9F1" w:themeFill="text2" w:themeFillTint="33"/>
            <w:vAlign w:val="bottom"/>
          </w:tcPr>
          <w:p w:rsidR="00EA1D3C" w:rsidRPr="00D84281" w:rsidRDefault="00EA1D3C" w:rsidP="00E83957">
            <w:pPr>
              <w:spacing w:before="40" w:after="40"/>
              <w:ind w:left="-23"/>
              <w:jc w:val="center"/>
              <w:rPr>
                <w:b/>
                <w:sz w:val="20"/>
                <w:lang w:val="en-GB"/>
              </w:rPr>
            </w:pPr>
            <w:r>
              <w:rPr>
                <w:b/>
                <w:sz w:val="20"/>
                <w:lang w:val="en-GB"/>
              </w:rPr>
              <w:t>Resources</w:t>
            </w:r>
            <w:r w:rsidRPr="00E83957">
              <w:rPr>
                <w:sz w:val="20"/>
                <w:lang w:val="en-GB"/>
              </w:rPr>
              <w:t xml:space="preserve"> </w:t>
            </w:r>
            <w:r>
              <w:rPr>
                <w:b/>
                <w:sz w:val="20"/>
                <w:lang w:val="en-GB"/>
              </w:rPr>
              <w:t>Required</w:t>
            </w:r>
          </w:p>
        </w:tc>
      </w:tr>
      <w:tr w:rsidR="00EA1D3C" w:rsidTr="0023152C">
        <w:trPr>
          <w:trHeight w:val="240"/>
        </w:trPr>
        <w:tc>
          <w:tcPr>
            <w:tcW w:w="290" w:type="pct"/>
            <w:vMerge w:val="restart"/>
          </w:tcPr>
          <w:p w:rsidR="00EA1D3C" w:rsidRPr="00EA1D3C" w:rsidRDefault="00DE50ED" w:rsidP="007E17D7">
            <w:pPr>
              <w:spacing w:before="40" w:after="40"/>
              <w:ind w:left="-23"/>
              <w:jc w:val="center"/>
              <w:rPr>
                <w:rFonts w:ascii="Times New Roman" w:hAnsi="Times New Roman"/>
                <w:sz w:val="20"/>
                <w:lang w:val="en-GB"/>
              </w:rPr>
            </w:pPr>
            <w:r>
              <w:rPr>
                <w:rFonts w:ascii="Times New Roman" w:hAnsi="Times New Roman"/>
                <w:sz w:val="20"/>
                <w:lang w:val="en-GB"/>
              </w:rPr>
              <w:t>Q-</w:t>
            </w:r>
            <w:r w:rsidR="00EA1D3C" w:rsidRPr="00EA1D3C">
              <w:rPr>
                <w:rFonts w:ascii="Times New Roman" w:hAnsi="Times New Roman"/>
                <w:sz w:val="20"/>
                <w:lang w:val="en-GB"/>
              </w:rPr>
              <w:t>1</w:t>
            </w:r>
          </w:p>
        </w:tc>
        <w:tc>
          <w:tcPr>
            <w:tcW w:w="771" w:type="pct"/>
            <w:vMerge w:val="restart"/>
          </w:tcPr>
          <w:p w:rsidR="00EA1D3C" w:rsidRPr="00A34773" w:rsidRDefault="00EA1D3C" w:rsidP="0023152C">
            <w:pPr>
              <w:spacing w:before="40" w:after="40"/>
              <w:ind w:left="-23"/>
              <w:rPr>
                <w:rFonts w:ascii="Times New Roman" w:hAnsi="Times New Roman"/>
                <w:sz w:val="20"/>
                <w:lang w:val="en-GB"/>
              </w:rPr>
            </w:pPr>
          </w:p>
        </w:tc>
        <w:tc>
          <w:tcPr>
            <w:tcW w:w="231" w:type="pct"/>
          </w:tcPr>
          <w:p w:rsidR="00EA1D3C" w:rsidRPr="00A34773" w:rsidRDefault="00EA1D3C" w:rsidP="00352BD8">
            <w:pPr>
              <w:spacing w:before="40" w:after="40"/>
              <w:ind w:left="-23"/>
              <w:jc w:val="center"/>
              <w:rPr>
                <w:rFonts w:ascii="Times New Roman" w:hAnsi="Times New Roman"/>
                <w:sz w:val="20"/>
                <w:lang w:val="en-GB"/>
              </w:rPr>
            </w:pPr>
            <w:r w:rsidRPr="00A34773">
              <w:rPr>
                <w:rFonts w:ascii="Times New Roman" w:hAnsi="Times New Roman"/>
                <w:sz w:val="20"/>
                <w:lang w:val="en-GB"/>
              </w:rPr>
              <w:t>1.1</w:t>
            </w:r>
          </w:p>
        </w:tc>
        <w:tc>
          <w:tcPr>
            <w:tcW w:w="1074" w:type="pct"/>
          </w:tcPr>
          <w:p w:rsidR="00EA1D3C" w:rsidRPr="00A34773" w:rsidRDefault="00EA1D3C" w:rsidP="0023152C">
            <w:pPr>
              <w:spacing w:before="40" w:after="40"/>
              <w:ind w:left="-23"/>
              <w:rPr>
                <w:rFonts w:ascii="Times New Roman" w:hAnsi="Times New Roman"/>
                <w:sz w:val="20"/>
                <w:lang w:val="en-GB"/>
              </w:rPr>
            </w:pPr>
          </w:p>
        </w:tc>
        <w:tc>
          <w:tcPr>
            <w:tcW w:w="281" w:type="pct"/>
          </w:tcPr>
          <w:p w:rsidR="00EA1D3C" w:rsidRPr="00A34773" w:rsidRDefault="00EA1D3C" w:rsidP="007E17D7">
            <w:pPr>
              <w:spacing w:before="40" w:after="40"/>
              <w:ind w:left="-23"/>
              <w:rPr>
                <w:rFonts w:ascii="Times New Roman" w:hAnsi="Times New Roman"/>
                <w:sz w:val="20"/>
                <w:lang w:val="en-GB"/>
              </w:rPr>
            </w:pPr>
          </w:p>
        </w:tc>
        <w:tc>
          <w:tcPr>
            <w:tcW w:w="281" w:type="pct"/>
          </w:tcPr>
          <w:p w:rsidR="00EA1D3C" w:rsidRPr="00A34773" w:rsidRDefault="00EA1D3C" w:rsidP="0023152C">
            <w:pPr>
              <w:spacing w:before="40" w:after="40"/>
              <w:ind w:left="-23"/>
              <w:rPr>
                <w:rFonts w:ascii="Times New Roman" w:hAnsi="Times New Roman"/>
                <w:sz w:val="20"/>
                <w:lang w:val="en-GB"/>
              </w:rPr>
            </w:pPr>
          </w:p>
        </w:tc>
        <w:tc>
          <w:tcPr>
            <w:tcW w:w="281" w:type="pct"/>
          </w:tcPr>
          <w:p w:rsidR="00EA1D3C" w:rsidRPr="00A34773" w:rsidRDefault="00EA1D3C" w:rsidP="0023152C">
            <w:pPr>
              <w:spacing w:before="40" w:after="40"/>
              <w:ind w:left="-23"/>
              <w:rPr>
                <w:rFonts w:ascii="Times New Roman" w:hAnsi="Times New Roman"/>
                <w:sz w:val="20"/>
                <w:lang w:val="en-GB"/>
              </w:rPr>
            </w:pPr>
          </w:p>
        </w:tc>
        <w:tc>
          <w:tcPr>
            <w:tcW w:w="412" w:type="pct"/>
          </w:tcPr>
          <w:p w:rsidR="00EA1D3C" w:rsidRPr="00A34773" w:rsidRDefault="00EA1D3C" w:rsidP="007E17D7">
            <w:pPr>
              <w:spacing w:before="40" w:after="40"/>
              <w:ind w:left="-23"/>
              <w:jc w:val="center"/>
              <w:rPr>
                <w:rFonts w:ascii="Times New Roman" w:hAnsi="Times New Roman"/>
                <w:sz w:val="20"/>
                <w:lang w:val="en-GB"/>
              </w:rPr>
            </w:pPr>
          </w:p>
        </w:tc>
        <w:tc>
          <w:tcPr>
            <w:tcW w:w="1377" w:type="pct"/>
          </w:tcPr>
          <w:p w:rsidR="00EA1D3C" w:rsidRPr="00A34773" w:rsidRDefault="00EA1D3C" w:rsidP="0023152C">
            <w:pPr>
              <w:overflowPunct w:val="0"/>
              <w:autoSpaceDE w:val="0"/>
              <w:autoSpaceDN w:val="0"/>
              <w:adjustRightInd w:val="0"/>
              <w:spacing w:before="40" w:after="40"/>
              <w:ind w:left="337"/>
              <w:textAlignment w:val="baseline"/>
              <w:rPr>
                <w:rFonts w:ascii="Times New Roman" w:hAnsi="Times New Roman"/>
                <w:sz w:val="20"/>
                <w:lang w:val="en-GB"/>
              </w:rPr>
            </w:pPr>
          </w:p>
        </w:tc>
      </w:tr>
      <w:tr w:rsidR="00EA1D3C" w:rsidTr="0023152C">
        <w:trPr>
          <w:trHeight w:val="315"/>
        </w:trPr>
        <w:tc>
          <w:tcPr>
            <w:tcW w:w="290" w:type="pct"/>
            <w:vMerge/>
          </w:tcPr>
          <w:p w:rsidR="00EA1D3C" w:rsidRPr="00EA1D3C" w:rsidRDefault="00EA1D3C" w:rsidP="007E17D7">
            <w:pPr>
              <w:spacing w:before="40" w:after="40"/>
              <w:ind w:left="-23"/>
              <w:jc w:val="center"/>
              <w:rPr>
                <w:rFonts w:ascii="Times New Roman" w:hAnsi="Times New Roman"/>
                <w:sz w:val="20"/>
                <w:lang w:val="en-GB"/>
              </w:rPr>
            </w:pPr>
          </w:p>
        </w:tc>
        <w:tc>
          <w:tcPr>
            <w:tcW w:w="771" w:type="pct"/>
            <w:vMerge/>
          </w:tcPr>
          <w:p w:rsidR="00EA1D3C" w:rsidRPr="00A34773" w:rsidRDefault="00EA1D3C" w:rsidP="0023152C">
            <w:pPr>
              <w:spacing w:before="40" w:after="40"/>
              <w:ind w:left="-23"/>
              <w:rPr>
                <w:rFonts w:ascii="Times New Roman" w:hAnsi="Times New Roman"/>
                <w:sz w:val="20"/>
                <w:lang w:val="en-GB"/>
              </w:rPr>
            </w:pPr>
          </w:p>
        </w:tc>
        <w:tc>
          <w:tcPr>
            <w:tcW w:w="231" w:type="pct"/>
          </w:tcPr>
          <w:p w:rsidR="00EA1D3C" w:rsidRPr="00A34773" w:rsidRDefault="00EA1D3C" w:rsidP="00352BD8">
            <w:pPr>
              <w:spacing w:before="40" w:after="40"/>
              <w:ind w:left="-23"/>
              <w:jc w:val="center"/>
              <w:rPr>
                <w:rFonts w:ascii="Times New Roman" w:hAnsi="Times New Roman"/>
                <w:sz w:val="20"/>
                <w:lang w:val="en-GB"/>
              </w:rPr>
            </w:pPr>
            <w:r w:rsidRPr="00A34773">
              <w:rPr>
                <w:rFonts w:ascii="Times New Roman" w:hAnsi="Times New Roman"/>
                <w:sz w:val="20"/>
                <w:lang w:val="en-GB"/>
              </w:rPr>
              <w:t>1.2</w:t>
            </w:r>
          </w:p>
        </w:tc>
        <w:tc>
          <w:tcPr>
            <w:tcW w:w="1074" w:type="pct"/>
          </w:tcPr>
          <w:p w:rsidR="00EA1D3C" w:rsidRPr="00A34773" w:rsidRDefault="00EA1D3C" w:rsidP="0023152C">
            <w:pPr>
              <w:spacing w:before="40" w:after="40"/>
              <w:ind w:left="-23"/>
              <w:rPr>
                <w:rFonts w:ascii="Times New Roman" w:hAnsi="Times New Roman"/>
                <w:sz w:val="20"/>
                <w:lang w:val="en-GB"/>
              </w:rPr>
            </w:pPr>
          </w:p>
        </w:tc>
        <w:tc>
          <w:tcPr>
            <w:tcW w:w="281" w:type="pct"/>
          </w:tcPr>
          <w:p w:rsidR="00EA1D3C" w:rsidRPr="00A34773" w:rsidRDefault="00EA1D3C" w:rsidP="007E17D7">
            <w:pPr>
              <w:spacing w:before="40" w:after="40"/>
              <w:ind w:left="-23"/>
              <w:jc w:val="center"/>
              <w:rPr>
                <w:rFonts w:ascii="Times New Roman" w:hAnsi="Times New Roman"/>
                <w:sz w:val="20"/>
                <w:lang w:val="en-GB"/>
              </w:rPr>
            </w:pPr>
          </w:p>
        </w:tc>
        <w:tc>
          <w:tcPr>
            <w:tcW w:w="281" w:type="pct"/>
          </w:tcPr>
          <w:p w:rsidR="00EA1D3C" w:rsidRPr="00A34773" w:rsidRDefault="00EA1D3C" w:rsidP="0023152C">
            <w:pPr>
              <w:spacing w:before="40" w:after="40"/>
              <w:ind w:left="-23"/>
              <w:rPr>
                <w:rFonts w:ascii="Times New Roman" w:hAnsi="Times New Roman"/>
                <w:sz w:val="20"/>
                <w:lang w:val="en-GB"/>
              </w:rPr>
            </w:pPr>
          </w:p>
        </w:tc>
        <w:tc>
          <w:tcPr>
            <w:tcW w:w="281" w:type="pct"/>
          </w:tcPr>
          <w:p w:rsidR="00EA1D3C" w:rsidRPr="00A34773" w:rsidRDefault="00EA1D3C" w:rsidP="0023152C">
            <w:pPr>
              <w:spacing w:before="40" w:after="40"/>
              <w:ind w:left="-23"/>
              <w:rPr>
                <w:rFonts w:ascii="Times New Roman" w:hAnsi="Times New Roman"/>
                <w:sz w:val="20"/>
                <w:lang w:val="en-GB"/>
              </w:rPr>
            </w:pPr>
          </w:p>
        </w:tc>
        <w:tc>
          <w:tcPr>
            <w:tcW w:w="412" w:type="pct"/>
          </w:tcPr>
          <w:p w:rsidR="00EA1D3C" w:rsidRPr="00A34773" w:rsidRDefault="00EA1D3C" w:rsidP="007E17D7">
            <w:pPr>
              <w:spacing w:before="40" w:after="40"/>
              <w:ind w:left="-23"/>
              <w:jc w:val="center"/>
              <w:rPr>
                <w:rFonts w:ascii="Times New Roman" w:hAnsi="Times New Roman"/>
                <w:sz w:val="20"/>
                <w:lang w:val="en-GB"/>
              </w:rPr>
            </w:pPr>
          </w:p>
        </w:tc>
        <w:tc>
          <w:tcPr>
            <w:tcW w:w="1377" w:type="pct"/>
          </w:tcPr>
          <w:p w:rsidR="00EA1D3C" w:rsidRPr="00A34773" w:rsidRDefault="00EA1D3C" w:rsidP="0023152C">
            <w:pPr>
              <w:spacing w:before="40" w:after="40"/>
              <w:ind w:left="-23"/>
              <w:rPr>
                <w:rFonts w:ascii="Times New Roman" w:hAnsi="Times New Roman"/>
                <w:sz w:val="20"/>
                <w:lang w:val="en-GB"/>
              </w:rPr>
            </w:pPr>
          </w:p>
        </w:tc>
      </w:tr>
      <w:tr w:rsidR="00EA1D3C" w:rsidTr="0023152C">
        <w:trPr>
          <w:trHeight w:val="210"/>
        </w:trPr>
        <w:tc>
          <w:tcPr>
            <w:tcW w:w="290" w:type="pct"/>
            <w:vMerge w:val="restart"/>
          </w:tcPr>
          <w:p w:rsidR="00EA1D3C" w:rsidRPr="00EA1D3C" w:rsidRDefault="00DE50ED" w:rsidP="007E17D7">
            <w:pPr>
              <w:spacing w:before="40" w:after="40"/>
              <w:ind w:left="-23"/>
              <w:jc w:val="center"/>
              <w:rPr>
                <w:rFonts w:ascii="Times New Roman" w:hAnsi="Times New Roman"/>
                <w:sz w:val="20"/>
                <w:lang w:val="en-GB"/>
              </w:rPr>
            </w:pPr>
            <w:r>
              <w:rPr>
                <w:rFonts w:ascii="Times New Roman" w:hAnsi="Times New Roman"/>
                <w:sz w:val="20"/>
                <w:lang w:val="en-GB"/>
              </w:rPr>
              <w:t>Q-</w:t>
            </w:r>
            <w:r w:rsidR="00EA1D3C" w:rsidRPr="00EA1D3C">
              <w:rPr>
                <w:rFonts w:ascii="Times New Roman" w:hAnsi="Times New Roman"/>
                <w:sz w:val="20"/>
                <w:lang w:val="en-GB"/>
              </w:rPr>
              <w:t>2</w:t>
            </w:r>
          </w:p>
        </w:tc>
        <w:tc>
          <w:tcPr>
            <w:tcW w:w="771" w:type="pct"/>
            <w:vMerge w:val="restart"/>
          </w:tcPr>
          <w:p w:rsidR="00EA1D3C" w:rsidRPr="00A34773" w:rsidRDefault="00EA1D3C" w:rsidP="0023152C">
            <w:pPr>
              <w:spacing w:before="40" w:after="40"/>
              <w:ind w:left="-23"/>
              <w:rPr>
                <w:rFonts w:ascii="Times New Roman" w:hAnsi="Times New Roman"/>
                <w:sz w:val="20"/>
                <w:lang w:val="en-GB"/>
              </w:rPr>
            </w:pPr>
          </w:p>
        </w:tc>
        <w:tc>
          <w:tcPr>
            <w:tcW w:w="231" w:type="pct"/>
          </w:tcPr>
          <w:p w:rsidR="00EA1D3C" w:rsidRPr="00A34773" w:rsidRDefault="00EA1D3C" w:rsidP="00352BD8">
            <w:pPr>
              <w:spacing w:before="40" w:after="40"/>
              <w:ind w:left="-23"/>
              <w:jc w:val="center"/>
              <w:rPr>
                <w:rFonts w:ascii="Times New Roman" w:hAnsi="Times New Roman"/>
                <w:sz w:val="20"/>
                <w:lang w:val="en-GB"/>
              </w:rPr>
            </w:pPr>
            <w:r w:rsidRPr="00A34773">
              <w:rPr>
                <w:rFonts w:ascii="Times New Roman" w:hAnsi="Times New Roman"/>
                <w:sz w:val="20"/>
                <w:lang w:val="en-GB"/>
              </w:rPr>
              <w:t>2.1</w:t>
            </w:r>
          </w:p>
        </w:tc>
        <w:tc>
          <w:tcPr>
            <w:tcW w:w="1074" w:type="pct"/>
          </w:tcPr>
          <w:p w:rsidR="00EA1D3C" w:rsidRPr="00A34773" w:rsidRDefault="00EA1D3C" w:rsidP="0023152C">
            <w:pPr>
              <w:spacing w:before="40" w:after="40"/>
              <w:ind w:left="-23"/>
              <w:rPr>
                <w:rFonts w:ascii="Times New Roman" w:hAnsi="Times New Roman"/>
                <w:sz w:val="20"/>
                <w:lang w:val="en-GB"/>
              </w:rPr>
            </w:pPr>
          </w:p>
        </w:tc>
        <w:tc>
          <w:tcPr>
            <w:tcW w:w="281" w:type="pct"/>
          </w:tcPr>
          <w:p w:rsidR="00EA1D3C" w:rsidRPr="00A34773" w:rsidRDefault="00EA1D3C" w:rsidP="007E17D7">
            <w:pPr>
              <w:spacing w:before="40" w:after="40"/>
              <w:ind w:left="-23"/>
              <w:rPr>
                <w:rFonts w:ascii="Times New Roman" w:hAnsi="Times New Roman"/>
                <w:sz w:val="20"/>
                <w:lang w:val="en-GB"/>
              </w:rPr>
            </w:pPr>
          </w:p>
        </w:tc>
        <w:tc>
          <w:tcPr>
            <w:tcW w:w="281" w:type="pct"/>
          </w:tcPr>
          <w:p w:rsidR="00EA1D3C" w:rsidRPr="00A34773" w:rsidRDefault="00EA1D3C" w:rsidP="0023152C">
            <w:pPr>
              <w:spacing w:before="40" w:after="40"/>
              <w:ind w:left="-23"/>
              <w:rPr>
                <w:rFonts w:ascii="Times New Roman" w:hAnsi="Times New Roman"/>
                <w:sz w:val="20"/>
                <w:lang w:val="en-GB"/>
              </w:rPr>
            </w:pPr>
          </w:p>
        </w:tc>
        <w:tc>
          <w:tcPr>
            <w:tcW w:w="281" w:type="pct"/>
          </w:tcPr>
          <w:p w:rsidR="00EA1D3C" w:rsidRPr="00A34773" w:rsidRDefault="00EA1D3C" w:rsidP="0023152C">
            <w:pPr>
              <w:spacing w:before="40" w:after="40"/>
              <w:ind w:left="-23"/>
              <w:rPr>
                <w:rFonts w:ascii="Times New Roman" w:hAnsi="Times New Roman"/>
                <w:sz w:val="20"/>
                <w:lang w:val="en-GB"/>
              </w:rPr>
            </w:pPr>
          </w:p>
        </w:tc>
        <w:tc>
          <w:tcPr>
            <w:tcW w:w="412" w:type="pct"/>
          </w:tcPr>
          <w:p w:rsidR="00EA1D3C" w:rsidRPr="00A34773" w:rsidRDefault="00EA1D3C" w:rsidP="007E17D7">
            <w:pPr>
              <w:spacing w:before="40" w:after="40"/>
              <w:ind w:left="-23"/>
              <w:jc w:val="center"/>
              <w:rPr>
                <w:rFonts w:ascii="Times New Roman" w:hAnsi="Times New Roman"/>
                <w:sz w:val="20"/>
                <w:lang w:val="en-GB"/>
              </w:rPr>
            </w:pPr>
          </w:p>
        </w:tc>
        <w:tc>
          <w:tcPr>
            <w:tcW w:w="1377" w:type="pct"/>
          </w:tcPr>
          <w:p w:rsidR="00EA1D3C" w:rsidRPr="00A34773" w:rsidRDefault="00EA1D3C" w:rsidP="0023152C">
            <w:pPr>
              <w:overflowPunct w:val="0"/>
              <w:autoSpaceDE w:val="0"/>
              <w:autoSpaceDN w:val="0"/>
              <w:adjustRightInd w:val="0"/>
              <w:spacing w:before="40" w:after="40"/>
              <w:ind w:left="334"/>
              <w:textAlignment w:val="baseline"/>
              <w:rPr>
                <w:rFonts w:ascii="Times New Roman" w:hAnsi="Times New Roman"/>
                <w:sz w:val="20"/>
                <w:lang w:val="en-GB"/>
              </w:rPr>
            </w:pPr>
          </w:p>
        </w:tc>
      </w:tr>
      <w:tr w:rsidR="00EA1D3C" w:rsidTr="0023152C">
        <w:trPr>
          <w:trHeight w:val="285"/>
        </w:trPr>
        <w:tc>
          <w:tcPr>
            <w:tcW w:w="290" w:type="pct"/>
            <w:vMerge/>
          </w:tcPr>
          <w:p w:rsidR="00EA1D3C" w:rsidRPr="00EA1D3C" w:rsidRDefault="00EA1D3C" w:rsidP="007E17D7">
            <w:pPr>
              <w:spacing w:before="40" w:after="40"/>
              <w:ind w:left="-23"/>
              <w:jc w:val="center"/>
              <w:rPr>
                <w:rFonts w:ascii="Times New Roman" w:hAnsi="Times New Roman"/>
                <w:sz w:val="20"/>
                <w:lang w:val="en-GB"/>
              </w:rPr>
            </w:pPr>
          </w:p>
        </w:tc>
        <w:tc>
          <w:tcPr>
            <w:tcW w:w="771" w:type="pct"/>
            <w:vMerge/>
          </w:tcPr>
          <w:p w:rsidR="00EA1D3C" w:rsidRPr="00A34773" w:rsidRDefault="00EA1D3C" w:rsidP="0023152C">
            <w:pPr>
              <w:spacing w:before="40" w:after="40"/>
              <w:ind w:left="-23"/>
              <w:rPr>
                <w:rFonts w:ascii="Times New Roman" w:hAnsi="Times New Roman"/>
                <w:sz w:val="20"/>
                <w:lang w:val="en-GB"/>
              </w:rPr>
            </w:pPr>
          </w:p>
        </w:tc>
        <w:tc>
          <w:tcPr>
            <w:tcW w:w="231" w:type="pct"/>
          </w:tcPr>
          <w:p w:rsidR="00EA1D3C" w:rsidRPr="00A34773" w:rsidRDefault="00EA1D3C" w:rsidP="00352BD8">
            <w:pPr>
              <w:spacing w:before="40" w:after="40"/>
              <w:ind w:left="-23"/>
              <w:jc w:val="center"/>
              <w:rPr>
                <w:rFonts w:ascii="Times New Roman" w:hAnsi="Times New Roman"/>
                <w:sz w:val="20"/>
                <w:lang w:val="en-GB"/>
              </w:rPr>
            </w:pPr>
            <w:r w:rsidRPr="00A34773">
              <w:rPr>
                <w:rFonts w:ascii="Times New Roman" w:hAnsi="Times New Roman"/>
                <w:sz w:val="20"/>
                <w:lang w:val="en-GB"/>
              </w:rPr>
              <w:t>2.2</w:t>
            </w:r>
          </w:p>
        </w:tc>
        <w:tc>
          <w:tcPr>
            <w:tcW w:w="1074" w:type="pct"/>
          </w:tcPr>
          <w:p w:rsidR="00EA1D3C" w:rsidRPr="00A34773" w:rsidRDefault="00EA1D3C" w:rsidP="0023152C">
            <w:pPr>
              <w:spacing w:before="40" w:after="40"/>
              <w:ind w:left="-23"/>
              <w:rPr>
                <w:rFonts w:ascii="Times New Roman" w:hAnsi="Times New Roman"/>
                <w:sz w:val="20"/>
                <w:lang w:val="en-GB"/>
              </w:rPr>
            </w:pPr>
          </w:p>
        </w:tc>
        <w:tc>
          <w:tcPr>
            <w:tcW w:w="281" w:type="pct"/>
          </w:tcPr>
          <w:p w:rsidR="00EA1D3C" w:rsidRPr="00A34773" w:rsidRDefault="00EA1D3C" w:rsidP="007E17D7">
            <w:pPr>
              <w:spacing w:before="40" w:after="40"/>
              <w:ind w:left="-23"/>
              <w:rPr>
                <w:rFonts w:ascii="Times New Roman" w:hAnsi="Times New Roman"/>
                <w:sz w:val="20"/>
                <w:lang w:val="en-GB"/>
              </w:rPr>
            </w:pPr>
          </w:p>
        </w:tc>
        <w:tc>
          <w:tcPr>
            <w:tcW w:w="281" w:type="pct"/>
          </w:tcPr>
          <w:p w:rsidR="00EA1D3C" w:rsidRPr="00A34773" w:rsidRDefault="00EA1D3C" w:rsidP="0023152C">
            <w:pPr>
              <w:spacing w:before="40" w:after="40"/>
              <w:ind w:left="-23"/>
              <w:rPr>
                <w:rFonts w:ascii="Times New Roman" w:hAnsi="Times New Roman"/>
                <w:sz w:val="20"/>
                <w:lang w:val="en-GB"/>
              </w:rPr>
            </w:pPr>
          </w:p>
        </w:tc>
        <w:tc>
          <w:tcPr>
            <w:tcW w:w="281" w:type="pct"/>
          </w:tcPr>
          <w:p w:rsidR="00EA1D3C" w:rsidRPr="00A34773" w:rsidRDefault="00EA1D3C" w:rsidP="0023152C">
            <w:pPr>
              <w:spacing w:before="40" w:after="40"/>
              <w:ind w:left="-23"/>
              <w:rPr>
                <w:rFonts w:ascii="Times New Roman" w:hAnsi="Times New Roman"/>
                <w:sz w:val="20"/>
                <w:lang w:val="en-GB"/>
              </w:rPr>
            </w:pPr>
          </w:p>
        </w:tc>
        <w:tc>
          <w:tcPr>
            <w:tcW w:w="412" w:type="pct"/>
          </w:tcPr>
          <w:p w:rsidR="00EA1D3C" w:rsidRPr="00A34773" w:rsidRDefault="00EA1D3C" w:rsidP="007E17D7">
            <w:pPr>
              <w:spacing w:before="40" w:after="40"/>
              <w:ind w:left="-23"/>
              <w:jc w:val="center"/>
              <w:rPr>
                <w:rFonts w:ascii="Times New Roman" w:hAnsi="Times New Roman"/>
                <w:sz w:val="20"/>
                <w:lang w:val="en-GB"/>
              </w:rPr>
            </w:pPr>
          </w:p>
        </w:tc>
        <w:tc>
          <w:tcPr>
            <w:tcW w:w="1377" w:type="pct"/>
          </w:tcPr>
          <w:p w:rsidR="00EA1D3C" w:rsidRPr="00A34773" w:rsidRDefault="00EA1D3C" w:rsidP="0023152C">
            <w:pPr>
              <w:spacing w:before="40" w:after="40"/>
              <w:ind w:left="-23"/>
              <w:rPr>
                <w:rFonts w:ascii="Times New Roman" w:hAnsi="Times New Roman"/>
                <w:sz w:val="20"/>
                <w:lang w:val="en-GB"/>
              </w:rPr>
            </w:pPr>
          </w:p>
        </w:tc>
      </w:tr>
      <w:tr w:rsidR="00EA1D3C" w:rsidTr="0023152C">
        <w:trPr>
          <w:trHeight w:val="255"/>
        </w:trPr>
        <w:tc>
          <w:tcPr>
            <w:tcW w:w="290" w:type="pct"/>
            <w:vMerge w:val="restart"/>
          </w:tcPr>
          <w:p w:rsidR="00EA1D3C" w:rsidRPr="00EA1D3C" w:rsidRDefault="00DE50ED" w:rsidP="007E17D7">
            <w:pPr>
              <w:spacing w:before="40" w:after="40"/>
              <w:ind w:left="-23"/>
              <w:jc w:val="center"/>
              <w:rPr>
                <w:rFonts w:ascii="Times New Roman" w:hAnsi="Times New Roman"/>
                <w:sz w:val="20"/>
                <w:lang w:val="en-GB"/>
              </w:rPr>
            </w:pPr>
            <w:r>
              <w:rPr>
                <w:rFonts w:ascii="Times New Roman" w:hAnsi="Times New Roman"/>
                <w:sz w:val="20"/>
                <w:lang w:val="en-GB"/>
              </w:rPr>
              <w:t>Q-</w:t>
            </w:r>
            <w:r w:rsidR="00EA1D3C" w:rsidRPr="00EA1D3C">
              <w:rPr>
                <w:rFonts w:ascii="Times New Roman" w:hAnsi="Times New Roman"/>
                <w:sz w:val="20"/>
                <w:lang w:val="en-GB"/>
              </w:rPr>
              <w:t>3</w:t>
            </w:r>
          </w:p>
        </w:tc>
        <w:tc>
          <w:tcPr>
            <w:tcW w:w="771" w:type="pct"/>
            <w:vMerge w:val="restart"/>
          </w:tcPr>
          <w:p w:rsidR="00EA1D3C" w:rsidRPr="00A34773" w:rsidRDefault="00EA1D3C" w:rsidP="0023152C">
            <w:pPr>
              <w:spacing w:before="40" w:after="40"/>
              <w:ind w:left="-23"/>
              <w:rPr>
                <w:rFonts w:ascii="Times New Roman" w:hAnsi="Times New Roman"/>
                <w:sz w:val="20"/>
                <w:lang w:val="en-GB"/>
              </w:rPr>
            </w:pPr>
          </w:p>
        </w:tc>
        <w:tc>
          <w:tcPr>
            <w:tcW w:w="231" w:type="pct"/>
          </w:tcPr>
          <w:p w:rsidR="00EA1D3C" w:rsidRPr="00A34773" w:rsidRDefault="00EA1D3C" w:rsidP="00352BD8">
            <w:pPr>
              <w:spacing w:before="40" w:after="40"/>
              <w:ind w:left="-23"/>
              <w:jc w:val="center"/>
              <w:rPr>
                <w:rFonts w:ascii="Times New Roman" w:hAnsi="Times New Roman"/>
                <w:sz w:val="20"/>
                <w:lang w:val="en-GB"/>
              </w:rPr>
            </w:pPr>
            <w:r w:rsidRPr="00A34773">
              <w:rPr>
                <w:rFonts w:ascii="Times New Roman" w:hAnsi="Times New Roman"/>
                <w:sz w:val="20"/>
                <w:lang w:val="en-GB"/>
              </w:rPr>
              <w:t>3.1</w:t>
            </w:r>
          </w:p>
        </w:tc>
        <w:tc>
          <w:tcPr>
            <w:tcW w:w="1074" w:type="pct"/>
          </w:tcPr>
          <w:p w:rsidR="00EA1D3C" w:rsidRPr="00A34773" w:rsidRDefault="00EA1D3C" w:rsidP="0023152C">
            <w:pPr>
              <w:spacing w:before="40" w:after="40"/>
              <w:ind w:left="-23"/>
              <w:rPr>
                <w:rFonts w:ascii="Times New Roman" w:hAnsi="Times New Roman"/>
                <w:sz w:val="20"/>
                <w:lang w:val="en-GB"/>
              </w:rPr>
            </w:pPr>
          </w:p>
        </w:tc>
        <w:tc>
          <w:tcPr>
            <w:tcW w:w="281" w:type="pct"/>
          </w:tcPr>
          <w:p w:rsidR="00EA1D3C" w:rsidRPr="00A34773" w:rsidRDefault="00EA1D3C" w:rsidP="007E17D7">
            <w:pPr>
              <w:spacing w:before="40" w:after="40"/>
              <w:ind w:left="-23"/>
              <w:rPr>
                <w:rFonts w:ascii="Times New Roman" w:hAnsi="Times New Roman"/>
                <w:sz w:val="20"/>
                <w:lang w:val="en-GB"/>
              </w:rPr>
            </w:pPr>
          </w:p>
        </w:tc>
        <w:tc>
          <w:tcPr>
            <w:tcW w:w="281" w:type="pct"/>
          </w:tcPr>
          <w:p w:rsidR="00EA1D3C" w:rsidRPr="00A34773" w:rsidRDefault="00EA1D3C" w:rsidP="0023152C">
            <w:pPr>
              <w:spacing w:before="40" w:after="40"/>
              <w:ind w:left="-23"/>
              <w:rPr>
                <w:rFonts w:ascii="Times New Roman" w:hAnsi="Times New Roman"/>
                <w:sz w:val="20"/>
                <w:lang w:val="en-GB"/>
              </w:rPr>
            </w:pPr>
          </w:p>
        </w:tc>
        <w:tc>
          <w:tcPr>
            <w:tcW w:w="281" w:type="pct"/>
          </w:tcPr>
          <w:p w:rsidR="00EA1D3C" w:rsidRPr="00A34773" w:rsidRDefault="00EA1D3C" w:rsidP="0023152C">
            <w:pPr>
              <w:spacing w:before="40" w:after="40"/>
              <w:ind w:left="-23"/>
              <w:rPr>
                <w:rFonts w:ascii="Times New Roman" w:hAnsi="Times New Roman"/>
                <w:sz w:val="20"/>
                <w:lang w:val="en-GB"/>
              </w:rPr>
            </w:pPr>
          </w:p>
        </w:tc>
        <w:tc>
          <w:tcPr>
            <w:tcW w:w="412" w:type="pct"/>
          </w:tcPr>
          <w:p w:rsidR="00EA1D3C" w:rsidRPr="00A34773" w:rsidRDefault="00EA1D3C" w:rsidP="007E17D7">
            <w:pPr>
              <w:spacing w:before="40" w:after="40"/>
              <w:ind w:left="-23"/>
              <w:jc w:val="center"/>
              <w:rPr>
                <w:rFonts w:ascii="Times New Roman" w:hAnsi="Times New Roman"/>
                <w:sz w:val="20"/>
                <w:lang w:val="en-GB"/>
              </w:rPr>
            </w:pPr>
          </w:p>
        </w:tc>
        <w:tc>
          <w:tcPr>
            <w:tcW w:w="1377" w:type="pct"/>
          </w:tcPr>
          <w:p w:rsidR="00EA1D3C" w:rsidRPr="00A34773" w:rsidRDefault="00EA1D3C" w:rsidP="0023152C">
            <w:pPr>
              <w:overflowPunct w:val="0"/>
              <w:autoSpaceDE w:val="0"/>
              <w:autoSpaceDN w:val="0"/>
              <w:adjustRightInd w:val="0"/>
              <w:spacing w:before="40" w:after="40"/>
              <w:ind w:left="337"/>
              <w:textAlignment w:val="baseline"/>
              <w:rPr>
                <w:rFonts w:ascii="Times New Roman" w:hAnsi="Times New Roman"/>
                <w:sz w:val="20"/>
                <w:lang w:val="en-GB"/>
              </w:rPr>
            </w:pPr>
          </w:p>
        </w:tc>
      </w:tr>
      <w:tr w:rsidR="00EA1D3C" w:rsidTr="0023152C">
        <w:trPr>
          <w:trHeight w:val="270"/>
        </w:trPr>
        <w:tc>
          <w:tcPr>
            <w:tcW w:w="290" w:type="pct"/>
            <w:vMerge/>
          </w:tcPr>
          <w:p w:rsidR="00EA1D3C" w:rsidRPr="00EA1D3C" w:rsidRDefault="00EA1D3C" w:rsidP="007E17D7">
            <w:pPr>
              <w:spacing w:before="40" w:after="40"/>
              <w:ind w:left="-23"/>
              <w:jc w:val="center"/>
              <w:rPr>
                <w:rFonts w:ascii="Times New Roman" w:hAnsi="Times New Roman"/>
                <w:sz w:val="20"/>
                <w:lang w:val="en-GB"/>
              </w:rPr>
            </w:pPr>
          </w:p>
        </w:tc>
        <w:tc>
          <w:tcPr>
            <w:tcW w:w="771" w:type="pct"/>
            <w:vMerge/>
          </w:tcPr>
          <w:p w:rsidR="00EA1D3C" w:rsidRPr="00A34773" w:rsidRDefault="00EA1D3C" w:rsidP="0023152C">
            <w:pPr>
              <w:spacing w:before="40" w:after="40"/>
              <w:ind w:left="-23"/>
              <w:rPr>
                <w:rFonts w:ascii="Times New Roman" w:hAnsi="Times New Roman"/>
                <w:sz w:val="20"/>
                <w:lang w:val="en-GB"/>
              </w:rPr>
            </w:pPr>
          </w:p>
        </w:tc>
        <w:tc>
          <w:tcPr>
            <w:tcW w:w="231" w:type="pct"/>
          </w:tcPr>
          <w:p w:rsidR="00EA1D3C" w:rsidRPr="00A34773" w:rsidRDefault="00EA1D3C" w:rsidP="00352BD8">
            <w:pPr>
              <w:spacing w:before="40" w:after="40"/>
              <w:ind w:left="-23"/>
              <w:jc w:val="center"/>
              <w:rPr>
                <w:rFonts w:ascii="Times New Roman" w:hAnsi="Times New Roman"/>
                <w:sz w:val="20"/>
                <w:lang w:val="en-GB"/>
              </w:rPr>
            </w:pPr>
            <w:r w:rsidRPr="00A34773">
              <w:rPr>
                <w:rFonts w:ascii="Times New Roman" w:hAnsi="Times New Roman"/>
                <w:sz w:val="20"/>
                <w:lang w:val="en-GB"/>
              </w:rPr>
              <w:t>3.2</w:t>
            </w:r>
          </w:p>
        </w:tc>
        <w:tc>
          <w:tcPr>
            <w:tcW w:w="1074" w:type="pct"/>
          </w:tcPr>
          <w:p w:rsidR="00EA1D3C" w:rsidRPr="00A34773" w:rsidRDefault="00EA1D3C" w:rsidP="0023152C">
            <w:pPr>
              <w:spacing w:before="40" w:after="40"/>
              <w:ind w:left="-23"/>
              <w:rPr>
                <w:rFonts w:ascii="Times New Roman" w:hAnsi="Times New Roman"/>
                <w:sz w:val="20"/>
                <w:lang w:val="en-GB"/>
              </w:rPr>
            </w:pPr>
          </w:p>
        </w:tc>
        <w:tc>
          <w:tcPr>
            <w:tcW w:w="281" w:type="pct"/>
          </w:tcPr>
          <w:p w:rsidR="00EA1D3C" w:rsidRPr="00A34773" w:rsidRDefault="00EA1D3C" w:rsidP="007E17D7">
            <w:pPr>
              <w:spacing w:before="40" w:after="40"/>
              <w:ind w:left="-23"/>
              <w:rPr>
                <w:rFonts w:ascii="Times New Roman" w:hAnsi="Times New Roman"/>
                <w:sz w:val="20"/>
                <w:lang w:val="en-GB"/>
              </w:rPr>
            </w:pPr>
          </w:p>
        </w:tc>
        <w:tc>
          <w:tcPr>
            <w:tcW w:w="281" w:type="pct"/>
          </w:tcPr>
          <w:p w:rsidR="00EA1D3C" w:rsidRPr="00A34773" w:rsidRDefault="00EA1D3C" w:rsidP="0023152C">
            <w:pPr>
              <w:spacing w:before="40" w:after="40"/>
              <w:ind w:left="-23"/>
              <w:rPr>
                <w:rFonts w:ascii="Times New Roman" w:hAnsi="Times New Roman"/>
                <w:sz w:val="20"/>
                <w:lang w:val="en-GB"/>
              </w:rPr>
            </w:pPr>
          </w:p>
        </w:tc>
        <w:tc>
          <w:tcPr>
            <w:tcW w:w="281" w:type="pct"/>
          </w:tcPr>
          <w:p w:rsidR="00EA1D3C" w:rsidRPr="00A34773" w:rsidRDefault="00EA1D3C" w:rsidP="0023152C">
            <w:pPr>
              <w:spacing w:before="40" w:after="40"/>
              <w:ind w:left="-23"/>
              <w:rPr>
                <w:rFonts w:ascii="Times New Roman" w:hAnsi="Times New Roman"/>
                <w:sz w:val="20"/>
                <w:lang w:val="en-GB"/>
              </w:rPr>
            </w:pPr>
          </w:p>
        </w:tc>
        <w:tc>
          <w:tcPr>
            <w:tcW w:w="412" w:type="pct"/>
          </w:tcPr>
          <w:p w:rsidR="00EA1D3C" w:rsidRPr="00A34773" w:rsidRDefault="00EA1D3C" w:rsidP="007E17D7">
            <w:pPr>
              <w:spacing w:before="40" w:after="40"/>
              <w:ind w:left="-23"/>
              <w:jc w:val="center"/>
              <w:rPr>
                <w:rFonts w:ascii="Times New Roman" w:hAnsi="Times New Roman"/>
                <w:sz w:val="20"/>
                <w:lang w:val="en-GB"/>
              </w:rPr>
            </w:pPr>
          </w:p>
        </w:tc>
        <w:tc>
          <w:tcPr>
            <w:tcW w:w="1377" w:type="pct"/>
          </w:tcPr>
          <w:p w:rsidR="00EA1D3C" w:rsidRPr="00A34773" w:rsidRDefault="00EA1D3C" w:rsidP="0023152C">
            <w:pPr>
              <w:spacing w:before="40" w:after="40"/>
              <w:ind w:left="-23"/>
              <w:rPr>
                <w:rFonts w:ascii="Times New Roman" w:hAnsi="Times New Roman"/>
                <w:sz w:val="20"/>
                <w:lang w:val="en-GB"/>
              </w:rPr>
            </w:pPr>
          </w:p>
        </w:tc>
      </w:tr>
      <w:tr w:rsidR="00EA1D3C" w:rsidTr="0023152C">
        <w:trPr>
          <w:trHeight w:val="300"/>
        </w:trPr>
        <w:tc>
          <w:tcPr>
            <w:tcW w:w="290" w:type="pct"/>
            <w:vMerge w:val="restart"/>
          </w:tcPr>
          <w:p w:rsidR="00EA1D3C" w:rsidRPr="00EA1D3C" w:rsidRDefault="00DE50ED" w:rsidP="007E17D7">
            <w:pPr>
              <w:spacing w:before="40" w:after="40"/>
              <w:ind w:left="-23"/>
              <w:jc w:val="center"/>
              <w:rPr>
                <w:rFonts w:ascii="Times New Roman" w:hAnsi="Times New Roman"/>
                <w:sz w:val="20"/>
                <w:lang w:val="en-GB"/>
              </w:rPr>
            </w:pPr>
            <w:r>
              <w:rPr>
                <w:rFonts w:ascii="Times New Roman" w:hAnsi="Times New Roman"/>
                <w:sz w:val="20"/>
                <w:lang w:val="en-GB"/>
              </w:rPr>
              <w:t>Q-</w:t>
            </w:r>
            <w:r w:rsidR="00EA1D3C" w:rsidRPr="00EA1D3C">
              <w:rPr>
                <w:rFonts w:ascii="Times New Roman" w:hAnsi="Times New Roman"/>
                <w:sz w:val="20"/>
                <w:lang w:val="en-GB"/>
              </w:rPr>
              <w:t>4</w:t>
            </w:r>
          </w:p>
        </w:tc>
        <w:tc>
          <w:tcPr>
            <w:tcW w:w="771" w:type="pct"/>
            <w:vMerge w:val="restart"/>
          </w:tcPr>
          <w:p w:rsidR="00EA1D3C" w:rsidRPr="00A34773" w:rsidRDefault="00EA1D3C" w:rsidP="0023152C">
            <w:pPr>
              <w:spacing w:before="40" w:after="40"/>
              <w:ind w:left="-23"/>
              <w:rPr>
                <w:rFonts w:ascii="Times New Roman" w:hAnsi="Times New Roman"/>
                <w:sz w:val="20"/>
                <w:lang w:val="en-GB"/>
              </w:rPr>
            </w:pPr>
          </w:p>
        </w:tc>
        <w:tc>
          <w:tcPr>
            <w:tcW w:w="231" w:type="pct"/>
          </w:tcPr>
          <w:p w:rsidR="00EA1D3C" w:rsidRPr="00A34773" w:rsidRDefault="00EA1D3C" w:rsidP="00352BD8">
            <w:pPr>
              <w:spacing w:before="40" w:after="40"/>
              <w:ind w:left="-23"/>
              <w:jc w:val="center"/>
              <w:rPr>
                <w:rFonts w:ascii="Times New Roman" w:hAnsi="Times New Roman"/>
                <w:sz w:val="20"/>
                <w:lang w:val="en-GB"/>
              </w:rPr>
            </w:pPr>
            <w:r w:rsidRPr="00A34773">
              <w:rPr>
                <w:rFonts w:ascii="Times New Roman" w:hAnsi="Times New Roman"/>
                <w:sz w:val="20"/>
                <w:lang w:val="en-GB"/>
              </w:rPr>
              <w:t>4.1</w:t>
            </w:r>
          </w:p>
        </w:tc>
        <w:tc>
          <w:tcPr>
            <w:tcW w:w="1074" w:type="pct"/>
          </w:tcPr>
          <w:p w:rsidR="00EA1D3C" w:rsidRPr="00A34773" w:rsidRDefault="00EA1D3C" w:rsidP="0023152C">
            <w:pPr>
              <w:spacing w:before="40" w:after="40"/>
              <w:ind w:left="-23"/>
              <w:rPr>
                <w:rFonts w:ascii="Times New Roman" w:hAnsi="Times New Roman"/>
                <w:sz w:val="20"/>
                <w:lang w:val="en-GB"/>
              </w:rPr>
            </w:pPr>
          </w:p>
        </w:tc>
        <w:tc>
          <w:tcPr>
            <w:tcW w:w="281" w:type="pct"/>
          </w:tcPr>
          <w:p w:rsidR="00EA1D3C" w:rsidRPr="00A34773" w:rsidRDefault="00EA1D3C" w:rsidP="007E17D7">
            <w:pPr>
              <w:spacing w:before="40" w:after="40"/>
              <w:ind w:left="-23"/>
              <w:rPr>
                <w:rFonts w:ascii="Times New Roman" w:hAnsi="Times New Roman"/>
                <w:sz w:val="20"/>
                <w:lang w:val="en-GB"/>
              </w:rPr>
            </w:pPr>
          </w:p>
        </w:tc>
        <w:tc>
          <w:tcPr>
            <w:tcW w:w="281" w:type="pct"/>
          </w:tcPr>
          <w:p w:rsidR="00EA1D3C" w:rsidRPr="00A34773" w:rsidRDefault="00EA1D3C" w:rsidP="0023152C">
            <w:pPr>
              <w:spacing w:before="40" w:after="40"/>
              <w:ind w:left="-23"/>
              <w:rPr>
                <w:rFonts w:ascii="Times New Roman" w:hAnsi="Times New Roman"/>
                <w:sz w:val="20"/>
                <w:lang w:val="en-GB"/>
              </w:rPr>
            </w:pPr>
          </w:p>
        </w:tc>
        <w:tc>
          <w:tcPr>
            <w:tcW w:w="281" w:type="pct"/>
          </w:tcPr>
          <w:p w:rsidR="00EA1D3C" w:rsidRPr="00A34773" w:rsidRDefault="00EA1D3C" w:rsidP="0023152C">
            <w:pPr>
              <w:spacing w:before="40" w:after="40"/>
              <w:ind w:left="-23"/>
              <w:rPr>
                <w:rFonts w:ascii="Times New Roman" w:hAnsi="Times New Roman"/>
                <w:sz w:val="20"/>
                <w:lang w:val="en-GB"/>
              </w:rPr>
            </w:pPr>
          </w:p>
        </w:tc>
        <w:tc>
          <w:tcPr>
            <w:tcW w:w="412" w:type="pct"/>
          </w:tcPr>
          <w:p w:rsidR="00EA1D3C" w:rsidRPr="00A34773" w:rsidRDefault="00EA1D3C" w:rsidP="007E17D7">
            <w:pPr>
              <w:spacing w:before="40" w:after="40"/>
              <w:ind w:left="-23"/>
              <w:jc w:val="center"/>
              <w:rPr>
                <w:rFonts w:ascii="Times New Roman" w:hAnsi="Times New Roman"/>
                <w:sz w:val="20"/>
                <w:lang w:val="en-GB"/>
              </w:rPr>
            </w:pPr>
          </w:p>
        </w:tc>
        <w:tc>
          <w:tcPr>
            <w:tcW w:w="1377" w:type="pct"/>
          </w:tcPr>
          <w:p w:rsidR="00EA1D3C" w:rsidRPr="00A34773" w:rsidRDefault="00EA1D3C" w:rsidP="0023152C">
            <w:pPr>
              <w:overflowPunct w:val="0"/>
              <w:autoSpaceDE w:val="0"/>
              <w:autoSpaceDN w:val="0"/>
              <w:adjustRightInd w:val="0"/>
              <w:spacing w:before="40" w:after="40"/>
              <w:ind w:left="337"/>
              <w:textAlignment w:val="baseline"/>
              <w:rPr>
                <w:rFonts w:ascii="Times New Roman" w:hAnsi="Times New Roman"/>
                <w:sz w:val="20"/>
                <w:lang w:val="en-GB"/>
              </w:rPr>
            </w:pPr>
          </w:p>
        </w:tc>
      </w:tr>
      <w:tr w:rsidR="00EA1D3C" w:rsidTr="0023152C">
        <w:trPr>
          <w:trHeight w:val="300"/>
        </w:trPr>
        <w:tc>
          <w:tcPr>
            <w:tcW w:w="290" w:type="pct"/>
            <w:vMerge/>
          </w:tcPr>
          <w:p w:rsidR="00EA1D3C" w:rsidRPr="00EA1D3C" w:rsidRDefault="00EA1D3C" w:rsidP="007E17D7">
            <w:pPr>
              <w:spacing w:before="40" w:after="40"/>
              <w:ind w:left="-23"/>
              <w:jc w:val="center"/>
              <w:rPr>
                <w:rFonts w:ascii="Times New Roman" w:hAnsi="Times New Roman"/>
                <w:sz w:val="20"/>
                <w:lang w:val="en-GB"/>
              </w:rPr>
            </w:pPr>
          </w:p>
        </w:tc>
        <w:tc>
          <w:tcPr>
            <w:tcW w:w="771" w:type="pct"/>
            <w:vMerge/>
          </w:tcPr>
          <w:p w:rsidR="00EA1D3C" w:rsidRPr="00A34773" w:rsidRDefault="00EA1D3C" w:rsidP="0023152C">
            <w:pPr>
              <w:spacing w:before="40" w:after="40"/>
              <w:ind w:left="-23"/>
              <w:rPr>
                <w:rFonts w:ascii="Times New Roman" w:hAnsi="Times New Roman"/>
                <w:sz w:val="20"/>
                <w:lang w:val="en-GB"/>
              </w:rPr>
            </w:pPr>
          </w:p>
        </w:tc>
        <w:tc>
          <w:tcPr>
            <w:tcW w:w="231" w:type="pct"/>
          </w:tcPr>
          <w:p w:rsidR="00EA1D3C" w:rsidRPr="00A34773" w:rsidRDefault="00EA1D3C" w:rsidP="00352BD8">
            <w:pPr>
              <w:spacing w:before="40" w:after="40"/>
              <w:ind w:left="-23"/>
              <w:jc w:val="center"/>
              <w:rPr>
                <w:rFonts w:ascii="Times New Roman" w:hAnsi="Times New Roman"/>
                <w:sz w:val="20"/>
                <w:lang w:val="en-GB"/>
              </w:rPr>
            </w:pPr>
            <w:r w:rsidRPr="00A34773">
              <w:rPr>
                <w:rFonts w:ascii="Times New Roman" w:hAnsi="Times New Roman"/>
                <w:sz w:val="20"/>
                <w:lang w:val="en-GB"/>
              </w:rPr>
              <w:t>4.2</w:t>
            </w:r>
          </w:p>
        </w:tc>
        <w:tc>
          <w:tcPr>
            <w:tcW w:w="1074" w:type="pct"/>
          </w:tcPr>
          <w:p w:rsidR="00EA1D3C" w:rsidRPr="00A34773" w:rsidRDefault="00EA1D3C" w:rsidP="0023152C">
            <w:pPr>
              <w:spacing w:before="40" w:after="40"/>
              <w:ind w:left="-23"/>
              <w:rPr>
                <w:rFonts w:ascii="Times New Roman" w:hAnsi="Times New Roman"/>
                <w:sz w:val="20"/>
                <w:lang w:val="en-GB"/>
              </w:rPr>
            </w:pPr>
          </w:p>
        </w:tc>
        <w:tc>
          <w:tcPr>
            <w:tcW w:w="281" w:type="pct"/>
          </w:tcPr>
          <w:p w:rsidR="00EA1D3C" w:rsidRPr="00A34773" w:rsidRDefault="00EA1D3C" w:rsidP="007E17D7">
            <w:pPr>
              <w:spacing w:before="40" w:after="40"/>
              <w:ind w:left="-23"/>
              <w:rPr>
                <w:rFonts w:ascii="Times New Roman" w:hAnsi="Times New Roman"/>
                <w:sz w:val="20"/>
                <w:lang w:val="en-GB"/>
              </w:rPr>
            </w:pPr>
          </w:p>
        </w:tc>
        <w:tc>
          <w:tcPr>
            <w:tcW w:w="281" w:type="pct"/>
          </w:tcPr>
          <w:p w:rsidR="00EA1D3C" w:rsidRPr="00A34773" w:rsidRDefault="00EA1D3C" w:rsidP="0023152C">
            <w:pPr>
              <w:spacing w:before="40" w:after="40"/>
              <w:ind w:left="-23"/>
              <w:rPr>
                <w:rFonts w:ascii="Times New Roman" w:hAnsi="Times New Roman"/>
                <w:sz w:val="20"/>
                <w:lang w:val="en-GB"/>
              </w:rPr>
            </w:pPr>
          </w:p>
        </w:tc>
        <w:tc>
          <w:tcPr>
            <w:tcW w:w="281" w:type="pct"/>
          </w:tcPr>
          <w:p w:rsidR="00EA1D3C" w:rsidRPr="00A34773" w:rsidRDefault="00EA1D3C" w:rsidP="0023152C">
            <w:pPr>
              <w:spacing w:before="40" w:after="40"/>
              <w:ind w:left="-23"/>
              <w:rPr>
                <w:rFonts w:ascii="Times New Roman" w:hAnsi="Times New Roman"/>
                <w:sz w:val="20"/>
                <w:lang w:val="en-GB"/>
              </w:rPr>
            </w:pPr>
          </w:p>
        </w:tc>
        <w:tc>
          <w:tcPr>
            <w:tcW w:w="412" w:type="pct"/>
          </w:tcPr>
          <w:p w:rsidR="00EA1D3C" w:rsidRPr="00A34773" w:rsidRDefault="00EA1D3C" w:rsidP="007E17D7">
            <w:pPr>
              <w:spacing w:before="40" w:after="40"/>
              <w:ind w:left="-23"/>
              <w:jc w:val="center"/>
              <w:rPr>
                <w:rFonts w:ascii="Times New Roman" w:hAnsi="Times New Roman"/>
                <w:sz w:val="20"/>
                <w:lang w:val="en-GB"/>
              </w:rPr>
            </w:pPr>
          </w:p>
        </w:tc>
        <w:tc>
          <w:tcPr>
            <w:tcW w:w="1377" w:type="pct"/>
          </w:tcPr>
          <w:p w:rsidR="00EA1D3C" w:rsidRPr="00A34773" w:rsidRDefault="00EA1D3C" w:rsidP="0023152C">
            <w:pPr>
              <w:spacing w:before="40" w:after="40"/>
              <w:ind w:left="-23"/>
              <w:rPr>
                <w:rFonts w:ascii="Times New Roman" w:hAnsi="Times New Roman"/>
                <w:sz w:val="20"/>
                <w:lang w:val="en-GB"/>
              </w:rPr>
            </w:pPr>
          </w:p>
        </w:tc>
      </w:tr>
      <w:tr w:rsidR="00EA1D3C" w:rsidTr="0023152C">
        <w:trPr>
          <w:trHeight w:val="225"/>
        </w:trPr>
        <w:tc>
          <w:tcPr>
            <w:tcW w:w="290" w:type="pct"/>
            <w:vMerge w:val="restart"/>
          </w:tcPr>
          <w:p w:rsidR="00EA1D3C" w:rsidRPr="00EA1D3C" w:rsidRDefault="00DE50ED" w:rsidP="007E17D7">
            <w:pPr>
              <w:spacing w:before="40" w:after="40"/>
              <w:ind w:left="-23"/>
              <w:jc w:val="center"/>
              <w:rPr>
                <w:rFonts w:ascii="Times New Roman" w:hAnsi="Times New Roman"/>
                <w:sz w:val="20"/>
                <w:lang w:val="en-GB"/>
              </w:rPr>
            </w:pPr>
            <w:r>
              <w:rPr>
                <w:rFonts w:ascii="Times New Roman" w:hAnsi="Times New Roman"/>
                <w:sz w:val="20"/>
                <w:lang w:val="en-GB"/>
              </w:rPr>
              <w:t>Q-</w:t>
            </w:r>
            <w:r w:rsidR="00EA1D3C" w:rsidRPr="00EA1D3C">
              <w:rPr>
                <w:rFonts w:ascii="Times New Roman" w:hAnsi="Times New Roman"/>
                <w:sz w:val="20"/>
                <w:lang w:val="en-GB"/>
              </w:rPr>
              <w:t>5</w:t>
            </w:r>
          </w:p>
        </w:tc>
        <w:tc>
          <w:tcPr>
            <w:tcW w:w="771" w:type="pct"/>
            <w:vMerge w:val="restart"/>
          </w:tcPr>
          <w:p w:rsidR="00EA1D3C" w:rsidRPr="00A34773" w:rsidRDefault="00EA1D3C" w:rsidP="0023152C">
            <w:pPr>
              <w:spacing w:before="40" w:after="40"/>
              <w:ind w:left="-23"/>
              <w:rPr>
                <w:rFonts w:ascii="Times New Roman" w:hAnsi="Times New Roman"/>
                <w:sz w:val="20"/>
                <w:lang w:val="en-GB"/>
              </w:rPr>
            </w:pPr>
          </w:p>
        </w:tc>
        <w:tc>
          <w:tcPr>
            <w:tcW w:w="231" w:type="pct"/>
          </w:tcPr>
          <w:p w:rsidR="00EA1D3C" w:rsidRPr="00A34773" w:rsidRDefault="00EA1D3C" w:rsidP="00352BD8">
            <w:pPr>
              <w:spacing w:before="40" w:after="40"/>
              <w:ind w:left="-23"/>
              <w:jc w:val="center"/>
              <w:rPr>
                <w:rFonts w:ascii="Times New Roman" w:hAnsi="Times New Roman"/>
                <w:sz w:val="20"/>
                <w:lang w:val="en-GB"/>
              </w:rPr>
            </w:pPr>
            <w:r w:rsidRPr="00A34773">
              <w:rPr>
                <w:rFonts w:ascii="Times New Roman" w:hAnsi="Times New Roman"/>
                <w:sz w:val="20"/>
                <w:lang w:val="en-GB"/>
              </w:rPr>
              <w:t>5.1</w:t>
            </w:r>
          </w:p>
        </w:tc>
        <w:tc>
          <w:tcPr>
            <w:tcW w:w="1074" w:type="pct"/>
          </w:tcPr>
          <w:p w:rsidR="00EA1D3C" w:rsidRPr="00A34773" w:rsidRDefault="00EA1D3C" w:rsidP="0023152C">
            <w:pPr>
              <w:spacing w:before="40" w:after="40"/>
              <w:ind w:left="-23"/>
              <w:rPr>
                <w:rFonts w:ascii="Times New Roman" w:hAnsi="Times New Roman"/>
                <w:sz w:val="20"/>
                <w:lang w:val="en-GB"/>
              </w:rPr>
            </w:pPr>
          </w:p>
        </w:tc>
        <w:tc>
          <w:tcPr>
            <w:tcW w:w="281" w:type="pct"/>
          </w:tcPr>
          <w:p w:rsidR="00EA1D3C" w:rsidRPr="00A34773" w:rsidRDefault="00EA1D3C" w:rsidP="007E17D7">
            <w:pPr>
              <w:spacing w:before="40" w:after="40"/>
              <w:ind w:left="-23"/>
              <w:rPr>
                <w:rFonts w:ascii="Times New Roman" w:hAnsi="Times New Roman"/>
                <w:sz w:val="20"/>
                <w:lang w:val="en-GB"/>
              </w:rPr>
            </w:pPr>
          </w:p>
        </w:tc>
        <w:tc>
          <w:tcPr>
            <w:tcW w:w="281" w:type="pct"/>
          </w:tcPr>
          <w:p w:rsidR="00EA1D3C" w:rsidRPr="00A34773" w:rsidRDefault="00EA1D3C" w:rsidP="0023152C">
            <w:pPr>
              <w:spacing w:before="40" w:after="40"/>
              <w:ind w:left="-23"/>
              <w:rPr>
                <w:rFonts w:ascii="Times New Roman" w:hAnsi="Times New Roman"/>
                <w:sz w:val="20"/>
                <w:lang w:val="en-GB"/>
              </w:rPr>
            </w:pPr>
          </w:p>
        </w:tc>
        <w:tc>
          <w:tcPr>
            <w:tcW w:w="281" w:type="pct"/>
          </w:tcPr>
          <w:p w:rsidR="00EA1D3C" w:rsidRPr="00A34773" w:rsidRDefault="00EA1D3C" w:rsidP="0023152C">
            <w:pPr>
              <w:spacing w:before="40" w:after="40"/>
              <w:ind w:left="-23"/>
              <w:rPr>
                <w:rFonts w:ascii="Times New Roman" w:hAnsi="Times New Roman"/>
                <w:sz w:val="20"/>
                <w:lang w:val="en-GB"/>
              </w:rPr>
            </w:pPr>
          </w:p>
        </w:tc>
        <w:tc>
          <w:tcPr>
            <w:tcW w:w="412" w:type="pct"/>
          </w:tcPr>
          <w:p w:rsidR="00EA1D3C" w:rsidRPr="00A34773" w:rsidRDefault="00EA1D3C" w:rsidP="007E17D7">
            <w:pPr>
              <w:spacing w:before="40" w:after="40"/>
              <w:ind w:left="-23"/>
              <w:jc w:val="center"/>
              <w:rPr>
                <w:rFonts w:ascii="Times New Roman" w:hAnsi="Times New Roman"/>
                <w:sz w:val="20"/>
                <w:lang w:val="en-GB"/>
              </w:rPr>
            </w:pPr>
          </w:p>
        </w:tc>
        <w:tc>
          <w:tcPr>
            <w:tcW w:w="1377" w:type="pct"/>
          </w:tcPr>
          <w:p w:rsidR="00EA1D3C" w:rsidRPr="00A34773" w:rsidRDefault="00EA1D3C" w:rsidP="0023152C">
            <w:pPr>
              <w:overflowPunct w:val="0"/>
              <w:autoSpaceDE w:val="0"/>
              <w:autoSpaceDN w:val="0"/>
              <w:adjustRightInd w:val="0"/>
              <w:spacing w:before="40" w:after="40"/>
              <w:ind w:left="337"/>
              <w:textAlignment w:val="baseline"/>
              <w:rPr>
                <w:rFonts w:ascii="Times New Roman" w:hAnsi="Times New Roman"/>
                <w:sz w:val="20"/>
                <w:lang w:val="en-GB"/>
              </w:rPr>
            </w:pPr>
          </w:p>
        </w:tc>
      </w:tr>
      <w:tr w:rsidR="00EA1D3C" w:rsidTr="0023152C">
        <w:trPr>
          <w:trHeight w:val="345"/>
        </w:trPr>
        <w:tc>
          <w:tcPr>
            <w:tcW w:w="290" w:type="pct"/>
            <w:vMerge/>
          </w:tcPr>
          <w:p w:rsidR="00EA1D3C" w:rsidRPr="00EA1D3C" w:rsidRDefault="00EA1D3C" w:rsidP="007E17D7">
            <w:pPr>
              <w:spacing w:before="40" w:after="40"/>
              <w:ind w:left="-23"/>
              <w:jc w:val="center"/>
              <w:rPr>
                <w:rFonts w:ascii="Times New Roman" w:hAnsi="Times New Roman"/>
                <w:sz w:val="20"/>
                <w:lang w:val="en-GB"/>
              </w:rPr>
            </w:pPr>
          </w:p>
        </w:tc>
        <w:tc>
          <w:tcPr>
            <w:tcW w:w="771" w:type="pct"/>
            <w:vMerge/>
          </w:tcPr>
          <w:p w:rsidR="00EA1D3C" w:rsidRPr="00A34773" w:rsidRDefault="00EA1D3C" w:rsidP="007E17D7">
            <w:pPr>
              <w:spacing w:before="40" w:after="40"/>
              <w:ind w:left="-23"/>
              <w:jc w:val="center"/>
              <w:rPr>
                <w:rFonts w:ascii="Times New Roman" w:hAnsi="Times New Roman"/>
                <w:sz w:val="20"/>
                <w:lang w:val="en-GB"/>
              </w:rPr>
            </w:pPr>
          </w:p>
        </w:tc>
        <w:tc>
          <w:tcPr>
            <w:tcW w:w="231" w:type="pct"/>
          </w:tcPr>
          <w:p w:rsidR="00EA1D3C" w:rsidRPr="00A34773" w:rsidRDefault="00EA1D3C" w:rsidP="00352BD8">
            <w:pPr>
              <w:spacing w:before="40" w:after="40"/>
              <w:ind w:left="-23"/>
              <w:jc w:val="center"/>
              <w:rPr>
                <w:rFonts w:ascii="Times New Roman" w:hAnsi="Times New Roman"/>
                <w:sz w:val="20"/>
                <w:lang w:val="en-GB"/>
              </w:rPr>
            </w:pPr>
            <w:r w:rsidRPr="00A34773">
              <w:rPr>
                <w:rFonts w:ascii="Times New Roman" w:hAnsi="Times New Roman"/>
                <w:sz w:val="20"/>
                <w:lang w:val="en-GB"/>
              </w:rPr>
              <w:t>5.2</w:t>
            </w:r>
          </w:p>
        </w:tc>
        <w:tc>
          <w:tcPr>
            <w:tcW w:w="1074" w:type="pct"/>
          </w:tcPr>
          <w:p w:rsidR="00EA1D3C" w:rsidRPr="00A34773" w:rsidRDefault="00EA1D3C" w:rsidP="0023152C">
            <w:pPr>
              <w:spacing w:before="40" w:after="40"/>
              <w:ind w:left="-23"/>
              <w:rPr>
                <w:rFonts w:ascii="Times New Roman" w:hAnsi="Times New Roman"/>
                <w:sz w:val="20"/>
                <w:lang w:val="en-GB"/>
              </w:rPr>
            </w:pPr>
          </w:p>
        </w:tc>
        <w:tc>
          <w:tcPr>
            <w:tcW w:w="281" w:type="pct"/>
          </w:tcPr>
          <w:p w:rsidR="00EA1D3C" w:rsidRPr="00A34773" w:rsidRDefault="00EA1D3C" w:rsidP="007E17D7">
            <w:pPr>
              <w:spacing w:before="40" w:after="40"/>
              <w:ind w:left="-23"/>
              <w:rPr>
                <w:rFonts w:ascii="Times New Roman" w:hAnsi="Times New Roman"/>
                <w:sz w:val="20"/>
                <w:lang w:val="en-GB"/>
              </w:rPr>
            </w:pPr>
          </w:p>
        </w:tc>
        <w:tc>
          <w:tcPr>
            <w:tcW w:w="281" w:type="pct"/>
          </w:tcPr>
          <w:p w:rsidR="00EA1D3C" w:rsidRPr="00A34773" w:rsidRDefault="00EA1D3C" w:rsidP="0023152C">
            <w:pPr>
              <w:spacing w:before="40" w:after="40"/>
              <w:ind w:left="-23"/>
              <w:rPr>
                <w:rFonts w:ascii="Times New Roman" w:hAnsi="Times New Roman"/>
                <w:sz w:val="20"/>
                <w:lang w:val="en-GB"/>
              </w:rPr>
            </w:pPr>
          </w:p>
        </w:tc>
        <w:tc>
          <w:tcPr>
            <w:tcW w:w="281" w:type="pct"/>
          </w:tcPr>
          <w:p w:rsidR="00EA1D3C" w:rsidRPr="00A34773" w:rsidRDefault="00EA1D3C" w:rsidP="0023152C">
            <w:pPr>
              <w:spacing w:before="40" w:after="40"/>
              <w:ind w:left="-23"/>
              <w:rPr>
                <w:rFonts w:ascii="Times New Roman" w:hAnsi="Times New Roman"/>
                <w:sz w:val="20"/>
                <w:lang w:val="en-GB"/>
              </w:rPr>
            </w:pPr>
          </w:p>
        </w:tc>
        <w:tc>
          <w:tcPr>
            <w:tcW w:w="412" w:type="pct"/>
          </w:tcPr>
          <w:p w:rsidR="00EA1D3C" w:rsidRPr="00A34773" w:rsidRDefault="00EA1D3C" w:rsidP="007E17D7">
            <w:pPr>
              <w:spacing w:before="40" w:after="40"/>
              <w:ind w:left="-23"/>
              <w:jc w:val="center"/>
              <w:rPr>
                <w:rFonts w:ascii="Times New Roman" w:hAnsi="Times New Roman"/>
                <w:sz w:val="20"/>
                <w:lang w:val="en-GB"/>
              </w:rPr>
            </w:pPr>
          </w:p>
        </w:tc>
        <w:tc>
          <w:tcPr>
            <w:tcW w:w="1377" w:type="pct"/>
          </w:tcPr>
          <w:p w:rsidR="00EA1D3C" w:rsidRPr="00A34773" w:rsidRDefault="00EA1D3C" w:rsidP="0023152C">
            <w:pPr>
              <w:spacing w:before="40" w:after="40"/>
              <w:ind w:left="-23"/>
              <w:rPr>
                <w:rFonts w:ascii="Times New Roman" w:hAnsi="Times New Roman"/>
                <w:sz w:val="20"/>
                <w:lang w:val="en-GB"/>
              </w:rPr>
            </w:pPr>
          </w:p>
        </w:tc>
      </w:tr>
    </w:tbl>
    <w:p w:rsidR="00B535CF" w:rsidRPr="00C6567C" w:rsidRDefault="008208FC" w:rsidP="00D246C5">
      <w:pPr>
        <w:pStyle w:val="Heading2"/>
        <w:tabs>
          <w:tab w:val="num" w:pos="-180"/>
        </w:tabs>
        <w:spacing w:before="240"/>
        <w:ind w:left="1267"/>
        <w:rPr>
          <w:rFonts w:ascii="Times New Roman" w:hAnsi="Times New Roman"/>
          <w:i w:val="0"/>
          <w:sz w:val="24"/>
          <w:szCs w:val="24"/>
          <w:u w:val="single"/>
        </w:rPr>
      </w:pPr>
      <w:bookmarkStart w:id="43" w:name="_Toc425344511"/>
      <w:r w:rsidRPr="00C6567C">
        <w:rPr>
          <w:rFonts w:ascii="Times New Roman" w:hAnsi="Times New Roman"/>
          <w:i w:val="0"/>
          <w:sz w:val="24"/>
          <w:szCs w:val="24"/>
          <w:u w:val="single"/>
        </w:rPr>
        <w:t>Project Schedule</w:t>
      </w:r>
      <w:bookmarkEnd w:id="43"/>
    </w:p>
    <w:p w:rsidR="008208FC" w:rsidRPr="00DA37CE" w:rsidRDefault="0072489E" w:rsidP="00AF69FB">
      <w:pPr>
        <w:pStyle w:val="NormalText"/>
        <w:ind w:left="360"/>
        <w:rPr>
          <w:i/>
        </w:rPr>
      </w:pPr>
      <w:r w:rsidRPr="00DA37CE">
        <w:rPr>
          <w:i/>
        </w:rPr>
        <w:t xml:space="preserve">Note:  if not using MS Project, consider the TAB Project Schedule Supporting Plan or other scheduling tools.  </w:t>
      </w:r>
      <w:r w:rsidR="008208FC" w:rsidRPr="00DA37CE">
        <w:rPr>
          <w:i/>
        </w:rPr>
        <w:t>High level schedule overview:  Include overall estimated project duration.   Include major phases or milestones.</w:t>
      </w:r>
      <w:r w:rsidR="00BD3F0D">
        <w:rPr>
          <w:i/>
        </w:rPr>
        <w:t xml:space="preserve"> </w:t>
      </w:r>
      <w:r w:rsidR="008208FC" w:rsidRPr="00DA37CE">
        <w:rPr>
          <w:i/>
        </w:rPr>
        <w:t>Include planned</w:t>
      </w:r>
      <w:r w:rsidRPr="00DA37CE">
        <w:rPr>
          <w:i/>
        </w:rPr>
        <w:t xml:space="preserve"> point or</w:t>
      </w:r>
      <w:r w:rsidR="008208FC" w:rsidRPr="00DA37CE">
        <w:rPr>
          <w:i/>
        </w:rPr>
        <w:t xml:space="preserve"> </w:t>
      </w:r>
      <w:r w:rsidR="008208FC" w:rsidRPr="00AF69FB">
        <w:rPr>
          <w:i/>
        </w:rPr>
        <w:t xml:space="preserve">time to establish baseline </w:t>
      </w:r>
      <w:r w:rsidR="008208FC" w:rsidRPr="00DA37CE">
        <w:rPr>
          <w:i/>
        </w:rPr>
        <w:t>the project per sponsor approval.</w:t>
      </w:r>
      <w:r w:rsidRPr="00DA37CE">
        <w:rPr>
          <w:i/>
        </w:rPr>
        <w:t xml:space="preserve"> </w:t>
      </w:r>
      <w:r w:rsidR="008208FC" w:rsidRPr="00DA37CE">
        <w:rPr>
          <w:i/>
        </w:rPr>
        <w:t xml:space="preserve">Include criteria for re-baseline of the schedule, per sponsor approval.     </w:t>
      </w:r>
    </w:p>
    <w:p w:rsidR="00D246C5" w:rsidRPr="00DA37CE" w:rsidRDefault="00D246C5" w:rsidP="0072489E">
      <w:pPr>
        <w:pStyle w:val="NormalText"/>
        <w:numPr>
          <w:ilvl w:val="0"/>
          <w:numId w:val="36"/>
        </w:numPr>
        <w:rPr>
          <w:b/>
          <w:i/>
        </w:rPr>
      </w:pPr>
      <w:r w:rsidRPr="00DA37CE">
        <w:rPr>
          <w:i/>
        </w:rPr>
        <w:t xml:space="preserve">Sync scheduled </w:t>
      </w:r>
      <w:r w:rsidRPr="00DA37CE">
        <w:rPr>
          <w:i/>
          <w:u w:val="single"/>
        </w:rPr>
        <w:t>risk reviews</w:t>
      </w:r>
      <w:r w:rsidRPr="00DA37CE">
        <w:rPr>
          <w:i/>
        </w:rPr>
        <w:t xml:space="preserve"> with</w:t>
      </w:r>
      <w:r w:rsidRPr="00DA37CE">
        <w:rPr>
          <w:b/>
          <w:i/>
        </w:rPr>
        <w:t xml:space="preserve"> the Risk Supporting Plan</w:t>
      </w:r>
    </w:p>
    <w:p w:rsidR="006B6858" w:rsidRPr="00DA37CE" w:rsidRDefault="006B6858" w:rsidP="0072489E">
      <w:pPr>
        <w:pStyle w:val="NormalText"/>
        <w:numPr>
          <w:ilvl w:val="0"/>
          <w:numId w:val="36"/>
        </w:numPr>
        <w:rPr>
          <w:b/>
          <w:i/>
        </w:rPr>
      </w:pPr>
      <w:r w:rsidRPr="00DA37CE">
        <w:rPr>
          <w:i/>
        </w:rPr>
        <w:t xml:space="preserve">Sync the schedule of </w:t>
      </w:r>
      <w:r w:rsidRPr="00DA37CE">
        <w:rPr>
          <w:i/>
          <w:u w:val="single"/>
        </w:rPr>
        <w:t>quality assurance activity</w:t>
      </w:r>
      <w:r w:rsidRPr="00DA37CE">
        <w:rPr>
          <w:i/>
        </w:rPr>
        <w:t xml:space="preserve"> with the </w:t>
      </w:r>
      <w:r w:rsidRPr="00DA37CE">
        <w:rPr>
          <w:b/>
          <w:i/>
        </w:rPr>
        <w:t>Quality Supporting Plan</w:t>
      </w:r>
    </w:p>
    <w:p w:rsidR="00B535CF" w:rsidRPr="00DA37CE" w:rsidRDefault="006B6858" w:rsidP="0072489E">
      <w:pPr>
        <w:pStyle w:val="NormalText"/>
        <w:numPr>
          <w:ilvl w:val="0"/>
          <w:numId w:val="36"/>
        </w:numPr>
        <w:rPr>
          <w:i/>
        </w:rPr>
      </w:pPr>
      <w:r w:rsidRPr="00DA37CE">
        <w:rPr>
          <w:i/>
        </w:rPr>
        <w:t xml:space="preserve">Sync the </w:t>
      </w:r>
      <w:r w:rsidR="00B535CF" w:rsidRPr="00DA37CE">
        <w:rPr>
          <w:i/>
        </w:rPr>
        <w:t xml:space="preserve">Schedule of </w:t>
      </w:r>
      <w:r w:rsidR="0072489E" w:rsidRPr="00DA37CE">
        <w:rPr>
          <w:i/>
          <w:u w:val="single"/>
        </w:rPr>
        <w:t>communication a</w:t>
      </w:r>
      <w:r w:rsidR="00B535CF" w:rsidRPr="00DA37CE">
        <w:rPr>
          <w:i/>
          <w:u w:val="single"/>
        </w:rPr>
        <w:t>ctivity</w:t>
      </w:r>
      <w:r w:rsidRPr="00DA37CE">
        <w:rPr>
          <w:i/>
        </w:rPr>
        <w:t xml:space="preserve"> with the </w:t>
      </w:r>
      <w:r w:rsidRPr="00DA37CE">
        <w:rPr>
          <w:b/>
          <w:i/>
        </w:rPr>
        <w:t>Communication Supporting Plan</w:t>
      </w:r>
    </w:p>
    <w:p w:rsidR="00AB2037" w:rsidRDefault="00734621" w:rsidP="00F73966">
      <w:pPr>
        <w:pStyle w:val="Heading1"/>
        <w:pageBreakBefore w:val="0"/>
        <w:ind w:hanging="360"/>
        <w:rPr>
          <w:rFonts w:ascii="Times New Roman" w:hAnsi="Times New Roman"/>
          <w:i w:val="0"/>
          <w:sz w:val="28"/>
          <w:szCs w:val="28"/>
          <w:u w:val="single"/>
        </w:rPr>
      </w:pPr>
      <w:bookmarkStart w:id="44" w:name="_Toc425344512"/>
      <w:r w:rsidRPr="00C6567C">
        <w:rPr>
          <w:rFonts w:ascii="Times New Roman" w:hAnsi="Times New Roman"/>
          <w:i w:val="0"/>
          <w:sz w:val="28"/>
          <w:szCs w:val="28"/>
          <w:u w:val="single"/>
        </w:rPr>
        <w:t>Risk Management</w:t>
      </w:r>
      <w:bookmarkEnd w:id="44"/>
      <w:r w:rsidRPr="00C6567C">
        <w:rPr>
          <w:rFonts w:ascii="Times New Roman" w:hAnsi="Times New Roman"/>
          <w:i w:val="0"/>
          <w:sz w:val="28"/>
          <w:szCs w:val="28"/>
          <w:u w:val="single"/>
        </w:rPr>
        <w:t xml:space="preserve"> </w:t>
      </w:r>
    </w:p>
    <w:p w:rsidR="00735289" w:rsidRPr="00735289" w:rsidRDefault="00DC5AA0" w:rsidP="00735289">
      <w:pPr>
        <w:pStyle w:val="NormalText"/>
        <w:rPr>
          <w:b/>
        </w:rPr>
      </w:pPr>
      <w:r>
        <w:rPr>
          <w:b/>
        </w:rPr>
        <w:t xml:space="preserve">[See PMBOK Chapter 11 Project </w:t>
      </w:r>
      <w:r w:rsidR="00735289">
        <w:rPr>
          <w:b/>
        </w:rPr>
        <w:t>Risk Management]</w:t>
      </w:r>
    </w:p>
    <w:p w:rsidR="00AE4B65" w:rsidRPr="00C6567C" w:rsidRDefault="00AE4B65" w:rsidP="006A2746">
      <w:pPr>
        <w:pStyle w:val="Heading2"/>
        <w:tabs>
          <w:tab w:val="num" w:pos="-180"/>
        </w:tabs>
        <w:spacing w:before="240"/>
        <w:ind w:left="1267"/>
        <w:rPr>
          <w:rFonts w:ascii="Times New Roman" w:hAnsi="Times New Roman"/>
          <w:i w:val="0"/>
          <w:sz w:val="24"/>
          <w:szCs w:val="24"/>
          <w:u w:val="single"/>
        </w:rPr>
      </w:pPr>
      <w:bookmarkStart w:id="45" w:name="_Toc425344513"/>
      <w:r w:rsidRPr="00C6567C">
        <w:rPr>
          <w:rFonts w:ascii="Times New Roman" w:hAnsi="Times New Roman"/>
          <w:i w:val="0"/>
          <w:sz w:val="24"/>
          <w:szCs w:val="24"/>
          <w:u w:val="single"/>
        </w:rPr>
        <w:t>Risk Management Plan</w:t>
      </w:r>
      <w:bookmarkEnd w:id="45"/>
    </w:p>
    <w:p w:rsidR="000D5C4D" w:rsidRPr="000109E8" w:rsidRDefault="000D5C4D" w:rsidP="00AF69FB">
      <w:pPr>
        <w:pStyle w:val="NormalText"/>
        <w:ind w:left="360"/>
        <w:rPr>
          <w:i/>
        </w:rPr>
      </w:pPr>
      <w:r w:rsidRPr="000109E8">
        <w:rPr>
          <w:i/>
        </w:rPr>
        <w:t xml:space="preserve">The risk management plan describes how risk management activities for a project will be structured and performed.  Document/Describe the approach, tools and techniques that will be used to structure and perform risk management activities for this project. </w:t>
      </w:r>
    </w:p>
    <w:p w:rsidR="000D5C4D" w:rsidRPr="000109E8" w:rsidRDefault="00DA37CE" w:rsidP="009135B0">
      <w:pPr>
        <w:pStyle w:val="NormalText"/>
        <w:numPr>
          <w:ilvl w:val="0"/>
          <w:numId w:val="18"/>
        </w:numPr>
        <w:rPr>
          <w:i/>
        </w:rPr>
      </w:pPr>
      <w:r w:rsidRPr="000109E8">
        <w:rPr>
          <w:i/>
        </w:rPr>
        <w:t xml:space="preserve">Risk </w:t>
      </w:r>
      <w:r w:rsidR="000D5C4D" w:rsidRPr="000109E8">
        <w:rPr>
          <w:i/>
        </w:rPr>
        <w:t>Methodology – Defines the approaches, tools, and</w:t>
      </w:r>
      <w:r w:rsidRPr="000109E8">
        <w:rPr>
          <w:i/>
        </w:rPr>
        <w:t xml:space="preserve"> data sources that will be used.  For example, chart for severity and likelihood or identified risks. </w:t>
      </w:r>
    </w:p>
    <w:p w:rsidR="000D5C4D" w:rsidRPr="000109E8" w:rsidRDefault="00DA37CE" w:rsidP="00DA37CE">
      <w:pPr>
        <w:pStyle w:val="NormalText"/>
        <w:numPr>
          <w:ilvl w:val="0"/>
          <w:numId w:val="18"/>
        </w:numPr>
        <w:rPr>
          <w:i/>
        </w:rPr>
      </w:pPr>
      <w:r w:rsidRPr="000109E8">
        <w:rPr>
          <w:i/>
        </w:rPr>
        <w:t xml:space="preserve">Risk Management specific </w:t>
      </w:r>
      <w:r w:rsidR="000D5C4D" w:rsidRPr="000109E8">
        <w:rPr>
          <w:i/>
        </w:rPr>
        <w:t xml:space="preserve">Roles and Responsibilities </w:t>
      </w:r>
    </w:p>
    <w:p w:rsidR="00DA37CE" w:rsidRPr="000109E8" w:rsidRDefault="00DA37CE" w:rsidP="009135B0">
      <w:pPr>
        <w:pStyle w:val="NormalText"/>
        <w:numPr>
          <w:ilvl w:val="0"/>
          <w:numId w:val="18"/>
        </w:numPr>
        <w:rPr>
          <w:i/>
        </w:rPr>
      </w:pPr>
      <w:r w:rsidRPr="000109E8">
        <w:rPr>
          <w:i/>
        </w:rPr>
        <w:t>Risk management activities</w:t>
      </w:r>
      <w:r w:rsidR="000109E8" w:rsidRPr="000109E8">
        <w:rPr>
          <w:i/>
        </w:rPr>
        <w:t xml:space="preserve"> or reviews</w:t>
      </w:r>
      <w:r w:rsidRPr="000109E8">
        <w:rPr>
          <w:i/>
        </w:rPr>
        <w:t xml:space="preserve"> for inclusion in the project schedule.</w:t>
      </w:r>
    </w:p>
    <w:p w:rsidR="00DA37CE" w:rsidRPr="000109E8" w:rsidRDefault="00DA37CE" w:rsidP="009135B0">
      <w:pPr>
        <w:pStyle w:val="NormalText"/>
        <w:numPr>
          <w:ilvl w:val="0"/>
          <w:numId w:val="18"/>
        </w:numPr>
        <w:rPr>
          <w:i/>
        </w:rPr>
      </w:pPr>
      <w:r w:rsidRPr="000109E8">
        <w:rPr>
          <w:i/>
        </w:rPr>
        <w:t>Budget contingency reserve.</w:t>
      </w:r>
    </w:p>
    <w:p w:rsidR="000D5C4D" w:rsidRPr="000109E8" w:rsidRDefault="000D5C4D" w:rsidP="00DA37CE">
      <w:pPr>
        <w:pStyle w:val="NormalText"/>
        <w:numPr>
          <w:ilvl w:val="0"/>
          <w:numId w:val="18"/>
        </w:numPr>
        <w:rPr>
          <w:i/>
        </w:rPr>
      </w:pPr>
      <w:r w:rsidRPr="000109E8">
        <w:rPr>
          <w:i/>
        </w:rPr>
        <w:t>Timing</w:t>
      </w:r>
      <w:r w:rsidR="000109E8" w:rsidRPr="000109E8">
        <w:rPr>
          <w:i/>
        </w:rPr>
        <w:t xml:space="preserve"> contingency reserve</w:t>
      </w:r>
    </w:p>
    <w:p w:rsidR="000109E8" w:rsidRPr="000109E8" w:rsidRDefault="000109E8" w:rsidP="000109E8">
      <w:pPr>
        <w:pStyle w:val="NormalText"/>
        <w:numPr>
          <w:ilvl w:val="0"/>
          <w:numId w:val="18"/>
        </w:numPr>
        <w:rPr>
          <w:i/>
        </w:rPr>
      </w:pPr>
      <w:r w:rsidRPr="000109E8">
        <w:rPr>
          <w:i/>
        </w:rPr>
        <w:lastRenderedPageBreak/>
        <w:t>Project Off-Ramp Contingency.  For higher risk projects, consider contingency plan for Off-Ramp, Exit or Vendor Replacement.</w:t>
      </w:r>
    </w:p>
    <w:p w:rsidR="006A2746" w:rsidRDefault="006A2746" w:rsidP="006A2746">
      <w:pPr>
        <w:pStyle w:val="Heading2"/>
        <w:tabs>
          <w:tab w:val="num" w:pos="-180"/>
        </w:tabs>
        <w:spacing w:before="240"/>
        <w:ind w:left="1267"/>
        <w:rPr>
          <w:rFonts w:ascii="Times New Roman" w:hAnsi="Times New Roman"/>
          <w:i w:val="0"/>
          <w:sz w:val="24"/>
          <w:szCs w:val="24"/>
        </w:rPr>
      </w:pPr>
      <w:bookmarkStart w:id="46" w:name="_Toc425344514"/>
      <w:r>
        <w:rPr>
          <w:rFonts w:ascii="Times New Roman" w:hAnsi="Times New Roman"/>
          <w:i w:val="0"/>
          <w:sz w:val="24"/>
          <w:szCs w:val="24"/>
        </w:rPr>
        <w:t>Risk Identification and Response</w:t>
      </w:r>
      <w:bookmarkEnd w:id="46"/>
    </w:p>
    <w:p w:rsidR="000109E8" w:rsidRPr="000109E8" w:rsidRDefault="000109E8" w:rsidP="000109E8">
      <w:pPr>
        <w:pStyle w:val="NormalText"/>
        <w:numPr>
          <w:ilvl w:val="0"/>
          <w:numId w:val="18"/>
        </w:numPr>
        <w:rPr>
          <w:i/>
        </w:rPr>
      </w:pPr>
      <w:r w:rsidRPr="000109E8">
        <w:rPr>
          <w:i/>
        </w:rPr>
        <w:t>Risk Categories – types of risk to consider</w:t>
      </w:r>
    </w:p>
    <w:p w:rsidR="00786A57" w:rsidRPr="000109E8" w:rsidRDefault="006A2746" w:rsidP="009135B0">
      <w:pPr>
        <w:pStyle w:val="NormalText"/>
        <w:numPr>
          <w:ilvl w:val="0"/>
          <w:numId w:val="9"/>
        </w:numPr>
        <w:rPr>
          <w:i/>
        </w:rPr>
      </w:pPr>
      <w:r w:rsidRPr="000109E8">
        <w:rPr>
          <w:i/>
        </w:rPr>
        <w:t>R</w:t>
      </w:r>
      <w:r w:rsidR="00513D65" w:rsidRPr="000109E8">
        <w:rPr>
          <w:i/>
        </w:rPr>
        <w:t>i</w:t>
      </w:r>
      <w:r w:rsidR="00786A57" w:rsidRPr="000109E8">
        <w:rPr>
          <w:i/>
        </w:rPr>
        <w:t>sk Identification and Analysis</w:t>
      </w:r>
    </w:p>
    <w:p w:rsidR="00786A57" w:rsidRPr="000109E8" w:rsidRDefault="006A2746" w:rsidP="000109E8">
      <w:pPr>
        <w:pStyle w:val="NormalText"/>
        <w:numPr>
          <w:ilvl w:val="0"/>
          <w:numId w:val="18"/>
        </w:numPr>
        <w:rPr>
          <w:i/>
        </w:rPr>
      </w:pPr>
      <w:r w:rsidRPr="000109E8">
        <w:rPr>
          <w:i/>
        </w:rPr>
        <w:t xml:space="preserve">Likelihood </w:t>
      </w:r>
      <w:r w:rsidR="000109E8" w:rsidRPr="000109E8">
        <w:rPr>
          <w:i/>
        </w:rPr>
        <w:t>and Severity</w:t>
      </w:r>
      <w:r w:rsidR="00786A57" w:rsidRPr="000109E8">
        <w:rPr>
          <w:i/>
        </w:rPr>
        <w:t xml:space="preserve"> Evaluation, R</w:t>
      </w:r>
      <w:r w:rsidR="00357A69" w:rsidRPr="000109E8">
        <w:rPr>
          <w:i/>
        </w:rPr>
        <w:t>anking</w:t>
      </w:r>
      <w:r w:rsidRPr="000109E8">
        <w:rPr>
          <w:i/>
        </w:rPr>
        <w:t xml:space="preserve"> H/M/L</w:t>
      </w:r>
      <w:r w:rsidR="000109E8" w:rsidRPr="000109E8">
        <w:rPr>
          <w:i/>
        </w:rPr>
        <w:t xml:space="preserve"> or 1-5 or other scale Probability / likelihood and impact / severity matrix</w:t>
      </w:r>
    </w:p>
    <w:p w:rsidR="000109E8" w:rsidRPr="000109E8" w:rsidRDefault="006A2746" w:rsidP="000109E8">
      <w:pPr>
        <w:pStyle w:val="NormalText"/>
        <w:numPr>
          <w:ilvl w:val="0"/>
          <w:numId w:val="18"/>
        </w:numPr>
        <w:rPr>
          <w:i/>
        </w:rPr>
      </w:pPr>
      <w:r w:rsidRPr="000109E8">
        <w:rPr>
          <w:i/>
        </w:rPr>
        <w:t xml:space="preserve">Risk </w:t>
      </w:r>
      <w:r w:rsidR="00AC42E0" w:rsidRPr="000109E8">
        <w:rPr>
          <w:i/>
        </w:rPr>
        <w:t xml:space="preserve">Management </w:t>
      </w:r>
      <w:r w:rsidR="00C84E5E" w:rsidRPr="000109E8">
        <w:rPr>
          <w:i/>
        </w:rPr>
        <w:t>Responses –</w:t>
      </w:r>
      <w:r w:rsidRPr="000109E8">
        <w:rPr>
          <w:i/>
        </w:rPr>
        <w:t xml:space="preserve"> Acceptance, A</w:t>
      </w:r>
      <w:r w:rsidR="00786A57" w:rsidRPr="000109E8">
        <w:rPr>
          <w:i/>
        </w:rPr>
        <w:t>voidance, Mitigation, Transfer or Sharing</w:t>
      </w:r>
      <w:r w:rsidR="00AC42E0" w:rsidRPr="000109E8">
        <w:rPr>
          <w:i/>
        </w:rPr>
        <w:t xml:space="preserve">.  Note: if a positive risk – enhance. </w:t>
      </w:r>
    </w:p>
    <w:p w:rsidR="00786A57" w:rsidRDefault="00786A57" w:rsidP="000109E8">
      <w:pPr>
        <w:pStyle w:val="NormalText"/>
        <w:ind w:left="1080"/>
      </w:pPr>
    </w:p>
    <w:p w:rsidR="006A2746" w:rsidRPr="006A2746" w:rsidRDefault="006A2746" w:rsidP="006A2746">
      <w:pPr>
        <w:pStyle w:val="Heading2"/>
        <w:tabs>
          <w:tab w:val="num" w:pos="-180"/>
        </w:tabs>
        <w:spacing w:before="240"/>
        <w:ind w:left="1267"/>
        <w:rPr>
          <w:rFonts w:ascii="Times New Roman" w:hAnsi="Times New Roman"/>
          <w:i w:val="0"/>
          <w:sz w:val="24"/>
          <w:szCs w:val="24"/>
        </w:rPr>
      </w:pPr>
      <w:bookmarkStart w:id="47" w:name="_Toc425344515"/>
      <w:r w:rsidRPr="006A2746">
        <w:rPr>
          <w:rFonts w:ascii="Times New Roman" w:hAnsi="Times New Roman"/>
          <w:i w:val="0"/>
          <w:sz w:val="24"/>
          <w:szCs w:val="24"/>
        </w:rPr>
        <w:t>Risk Logs</w:t>
      </w:r>
      <w:bookmarkEnd w:id="47"/>
    </w:p>
    <w:p w:rsidR="00AB2037" w:rsidRPr="00BD3F0D" w:rsidRDefault="005610EB" w:rsidP="00AF69FB">
      <w:pPr>
        <w:pStyle w:val="NormalText"/>
        <w:ind w:left="360"/>
        <w:rPr>
          <w:i/>
        </w:rPr>
      </w:pPr>
      <w:r w:rsidRPr="000109E8">
        <w:rPr>
          <w:i/>
        </w:rPr>
        <w:t xml:space="preserve">Use the Risk Log on the Project Logs spreadsheet or the chart below for tracking project risk.  </w:t>
      </w:r>
      <w:r w:rsidR="00D84281" w:rsidRPr="000109E8">
        <w:rPr>
          <w:i/>
        </w:rPr>
        <w:t xml:space="preserve">Risk </w:t>
      </w:r>
      <w:r w:rsidRPr="000109E8">
        <w:rPr>
          <w:i/>
        </w:rPr>
        <w:t>Schedule risk reviews a</w:t>
      </w:r>
      <w:r w:rsidR="00AF69FB">
        <w:rPr>
          <w:i/>
        </w:rPr>
        <w:t xml:space="preserve">s part of the project schedule. </w:t>
      </w:r>
      <w:r w:rsidR="00BD3F0D" w:rsidRPr="00BD3F0D">
        <w:rPr>
          <w:i/>
        </w:rPr>
        <w:t xml:space="preserve"> </w:t>
      </w:r>
      <w:r w:rsidR="00BD3F0D" w:rsidRPr="000109E8">
        <w:rPr>
          <w:i/>
        </w:rPr>
        <w:t xml:space="preserve">If more detailed risk plans are needed see -TAB Artifacts – </w:t>
      </w:r>
      <w:r w:rsidR="00BD3F0D" w:rsidRPr="00AF69FB">
        <w:rPr>
          <w:i/>
        </w:rPr>
        <w:t>Risk Assessment Form, and Risk Management Supporting Plan.</w:t>
      </w:r>
    </w:p>
    <w:tbl>
      <w:tblPr>
        <w:tblpPr w:leftFromText="180" w:rightFromText="180" w:vertAnchor="text" w:horzAnchor="margin" w:tblpY="47"/>
        <w:tblW w:w="90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93"/>
        <w:gridCol w:w="1533"/>
        <w:gridCol w:w="1352"/>
        <w:gridCol w:w="3606"/>
      </w:tblGrid>
      <w:tr w:rsidR="005610EB" w:rsidRPr="006E1BAA" w:rsidTr="006A2746">
        <w:trPr>
          <w:trHeight w:val="548"/>
        </w:trPr>
        <w:tc>
          <w:tcPr>
            <w:tcW w:w="2593" w:type="dxa"/>
            <w:shd w:val="clear" w:color="auto" w:fill="C6D9F1" w:themeFill="text2" w:themeFillTint="33"/>
            <w:vAlign w:val="center"/>
          </w:tcPr>
          <w:p w:rsidR="005610EB" w:rsidRPr="00D84281" w:rsidRDefault="005610EB" w:rsidP="005610EB">
            <w:pPr>
              <w:spacing w:before="40" w:after="40"/>
              <w:ind w:left="-23"/>
              <w:jc w:val="center"/>
              <w:rPr>
                <w:b/>
                <w:sz w:val="20"/>
                <w:lang w:val="en-GB"/>
              </w:rPr>
            </w:pPr>
            <w:r w:rsidRPr="00D84281">
              <w:rPr>
                <w:b/>
                <w:sz w:val="20"/>
                <w:lang w:val="en-GB"/>
              </w:rPr>
              <w:t>Risk Description</w:t>
            </w:r>
          </w:p>
        </w:tc>
        <w:tc>
          <w:tcPr>
            <w:tcW w:w="1533" w:type="dxa"/>
            <w:shd w:val="clear" w:color="auto" w:fill="C6D9F1" w:themeFill="text2" w:themeFillTint="33"/>
            <w:vAlign w:val="center"/>
          </w:tcPr>
          <w:p w:rsidR="005610EB" w:rsidRPr="00D84281" w:rsidRDefault="005610EB" w:rsidP="005610EB">
            <w:pPr>
              <w:spacing w:before="40" w:after="40"/>
              <w:ind w:left="-23"/>
              <w:jc w:val="center"/>
              <w:rPr>
                <w:b/>
                <w:sz w:val="20"/>
                <w:lang w:val="en-GB"/>
              </w:rPr>
            </w:pPr>
            <w:r w:rsidRPr="00D84281">
              <w:rPr>
                <w:b/>
                <w:sz w:val="20"/>
                <w:lang w:val="en-GB"/>
              </w:rPr>
              <w:t>Likelihood</w:t>
            </w:r>
            <w:r>
              <w:rPr>
                <w:b/>
                <w:sz w:val="20"/>
                <w:lang w:val="en-GB"/>
              </w:rPr>
              <w:t xml:space="preserve"> or Probability</w:t>
            </w:r>
          </w:p>
        </w:tc>
        <w:tc>
          <w:tcPr>
            <w:tcW w:w="1352" w:type="dxa"/>
            <w:shd w:val="clear" w:color="auto" w:fill="C6D9F1" w:themeFill="text2" w:themeFillTint="33"/>
            <w:vAlign w:val="center"/>
          </w:tcPr>
          <w:p w:rsidR="005610EB" w:rsidRPr="00D84281" w:rsidRDefault="005610EB" w:rsidP="005610EB">
            <w:pPr>
              <w:spacing w:before="40" w:after="40"/>
              <w:ind w:left="-23"/>
              <w:jc w:val="center"/>
              <w:rPr>
                <w:b/>
                <w:sz w:val="20"/>
                <w:lang w:val="en-GB"/>
              </w:rPr>
            </w:pPr>
            <w:r w:rsidRPr="00D84281">
              <w:rPr>
                <w:b/>
                <w:sz w:val="20"/>
                <w:lang w:val="en-GB"/>
              </w:rPr>
              <w:t>Impact</w:t>
            </w:r>
            <w:r>
              <w:rPr>
                <w:b/>
                <w:sz w:val="20"/>
                <w:lang w:val="en-GB"/>
              </w:rPr>
              <w:t xml:space="preserve"> or Severity</w:t>
            </w:r>
          </w:p>
        </w:tc>
        <w:tc>
          <w:tcPr>
            <w:tcW w:w="3606" w:type="dxa"/>
            <w:shd w:val="clear" w:color="auto" w:fill="C6D9F1" w:themeFill="text2" w:themeFillTint="33"/>
            <w:vAlign w:val="center"/>
          </w:tcPr>
          <w:p w:rsidR="005610EB" w:rsidRPr="00D84281" w:rsidRDefault="005610EB" w:rsidP="005610EB">
            <w:pPr>
              <w:spacing w:before="40" w:after="40"/>
              <w:ind w:left="-23"/>
              <w:jc w:val="center"/>
              <w:rPr>
                <w:b/>
                <w:sz w:val="20"/>
                <w:lang w:val="en-GB"/>
              </w:rPr>
            </w:pPr>
            <w:r w:rsidRPr="00D84281">
              <w:rPr>
                <w:b/>
                <w:sz w:val="20"/>
                <w:lang w:val="en-GB"/>
              </w:rPr>
              <w:t>Response or Mitigation</w:t>
            </w:r>
          </w:p>
        </w:tc>
      </w:tr>
      <w:tr w:rsidR="005610EB" w:rsidTr="006A2746">
        <w:trPr>
          <w:trHeight w:val="240"/>
        </w:trPr>
        <w:tc>
          <w:tcPr>
            <w:tcW w:w="2593" w:type="dxa"/>
          </w:tcPr>
          <w:p w:rsidR="005610EB" w:rsidRPr="000D2206" w:rsidRDefault="005610EB" w:rsidP="005610EB">
            <w:pPr>
              <w:spacing w:before="40" w:after="40"/>
              <w:ind w:left="-23"/>
              <w:rPr>
                <w:rFonts w:cs="Arial"/>
                <w:sz w:val="18"/>
                <w:szCs w:val="18"/>
                <w:lang w:val="en-GB"/>
              </w:rPr>
            </w:pPr>
          </w:p>
        </w:tc>
        <w:tc>
          <w:tcPr>
            <w:tcW w:w="1533" w:type="dxa"/>
          </w:tcPr>
          <w:p w:rsidR="005610EB" w:rsidRPr="000D2206" w:rsidRDefault="005610EB" w:rsidP="005610EB">
            <w:pPr>
              <w:spacing w:before="40" w:after="40"/>
              <w:ind w:left="-23"/>
              <w:jc w:val="center"/>
              <w:rPr>
                <w:rFonts w:cs="Arial"/>
                <w:sz w:val="18"/>
                <w:szCs w:val="18"/>
                <w:lang w:val="en-GB"/>
              </w:rPr>
            </w:pPr>
          </w:p>
        </w:tc>
        <w:tc>
          <w:tcPr>
            <w:tcW w:w="1352" w:type="dxa"/>
          </w:tcPr>
          <w:p w:rsidR="005610EB" w:rsidRPr="000D2206" w:rsidRDefault="005610EB" w:rsidP="005610EB">
            <w:pPr>
              <w:spacing w:before="40" w:after="40"/>
              <w:ind w:left="-23"/>
              <w:jc w:val="center"/>
              <w:rPr>
                <w:rFonts w:cs="Arial"/>
                <w:sz w:val="18"/>
                <w:szCs w:val="18"/>
                <w:lang w:val="en-GB"/>
              </w:rPr>
            </w:pPr>
          </w:p>
        </w:tc>
        <w:tc>
          <w:tcPr>
            <w:tcW w:w="3606" w:type="dxa"/>
          </w:tcPr>
          <w:p w:rsidR="005610EB" w:rsidRPr="000D2206" w:rsidRDefault="005610EB" w:rsidP="005610EB">
            <w:pPr>
              <w:overflowPunct w:val="0"/>
              <w:autoSpaceDE w:val="0"/>
              <w:autoSpaceDN w:val="0"/>
              <w:adjustRightInd w:val="0"/>
              <w:spacing w:before="40" w:after="40"/>
              <w:ind w:left="337"/>
              <w:jc w:val="both"/>
              <w:textAlignment w:val="baseline"/>
              <w:rPr>
                <w:rFonts w:cs="Arial"/>
                <w:sz w:val="18"/>
                <w:szCs w:val="18"/>
                <w:lang w:val="en-GB"/>
              </w:rPr>
            </w:pPr>
          </w:p>
        </w:tc>
      </w:tr>
      <w:tr w:rsidR="005610EB" w:rsidTr="006A2746">
        <w:trPr>
          <w:trHeight w:val="315"/>
        </w:trPr>
        <w:tc>
          <w:tcPr>
            <w:tcW w:w="2593" w:type="dxa"/>
          </w:tcPr>
          <w:p w:rsidR="005610EB" w:rsidRPr="000D2206" w:rsidRDefault="005610EB" w:rsidP="005610EB">
            <w:pPr>
              <w:spacing w:before="40" w:after="40"/>
              <w:ind w:left="-23"/>
              <w:rPr>
                <w:rFonts w:cs="Arial"/>
                <w:sz w:val="18"/>
                <w:szCs w:val="18"/>
                <w:lang w:val="en-GB"/>
              </w:rPr>
            </w:pPr>
          </w:p>
        </w:tc>
        <w:tc>
          <w:tcPr>
            <w:tcW w:w="1533" w:type="dxa"/>
          </w:tcPr>
          <w:p w:rsidR="005610EB" w:rsidRPr="000D2206" w:rsidRDefault="005610EB" w:rsidP="005610EB">
            <w:pPr>
              <w:spacing w:before="40" w:after="40"/>
              <w:ind w:left="-23"/>
              <w:jc w:val="center"/>
              <w:rPr>
                <w:rFonts w:cs="Arial"/>
                <w:sz w:val="18"/>
                <w:szCs w:val="18"/>
                <w:lang w:val="en-GB"/>
              </w:rPr>
            </w:pPr>
          </w:p>
        </w:tc>
        <w:tc>
          <w:tcPr>
            <w:tcW w:w="1352" w:type="dxa"/>
          </w:tcPr>
          <w:p w:rsidR="005610EB" w:rsidRPr="000D2206" w:rsidRDefault="005610EB" w:rsidP="005610EB">
            <w:pPr>
              <w:spacing w:before="40" w:after="40"/>
              <w:ind w:left="-23"/>
              <w:jc w:val="center"/>
              <w:rPr>
                <w:rFonts w:cs="Arial"/>
                <w:sz w:val="18"/>
                <w:szCs w:val="18"/>
                <w:lang w:val="en-GB"/>
              </w:rPr>
            </w:pPr>
          </w:p>
        </w:tc>
        <w:tc>
          <w:tcPr>
            <w:tcW w:w="3606" w:type="dxa"/>
          </w:tcPr>
          <w:p w:rsidR="005610EB" w:rsidRPr="000D2206" w:rsidRDefault="005610EB" w:rsidP="005610EB">
            <w:pPr>
              <w:spacing w:before="40" w:after="40"/>
              <w:ind w:left="-23"/>
              <w:rPr>
                <w:rFonts w:cs="Arial"/>
                <w:sz w:val="18"/>
                <w:szCs w:val="18"/>
                <w:lang w:val="en-GB"/>
              </w:rPr>
            </w:pPr>
          </w:p>
        </w:tc>
      </w:tr>
      <w:tr w:rsidR="005610EB" w:rsidTr="006A2746">
        <w:trPr>
          <w:trHeight w:val="210"/>
        </w:trPr>
        <w:tc>
          <w:tcPr>
            <w:tcW w:w="2593" w:type="dxa"/>
          </w:tcPr>
          <w:p w:rsidR="005610EB" w:rsidRPr="000D2206" w:rsidRDefault="005610EB" w:rsidP="005610EB">
            <w:pPr>
              <w:spacing w:before="40" w:after="40"/>
              <w:ind w:left="-23"/>
              <w:rPr>
                <w:rFonts w:cs="Arial"/>
                <w:sz w:val="18"/>
                <w:szCs w:val="18"/>
                <w:lang w:val="en-GB"/>
              </w:rPr>
            </w:pPr>
          </w:p>
        </w:tc>
        <w:tc>
          <w:tcPr>
            <w:tcW w:w="1533" w:type="dxa"/>
          </w:tcPr>
          <w:p w:rsidR="005610EB" w:rsidRPr="000D2206" w:rsidRDefault="005610EB" w:rsidP="005610EB">
            <w:pPr>
              <w:spacing w:before="40" w:after="40"/>
              <w:ind w:left="-23"/>
              <w:jc w:val="center"/>
              <w:rPr>
                <w:rFonts w:cs="Arial"/>
                <w:sz w:val="18"/>
                <w:szCs w:val="18"/>
                <w:lang w:val="en-GB"/>
              </w:rPr>
            </w:pPr>
          </w:p>
        </w:tc>
        <w:tc>
          <w:tcPr>
            <w:tcW w:w="1352" w:type="dxa"/>
          </w:tcPr>
          <w:p w:rsidR="005610EB" w:rsidRPr="000D2206" w:rsidRDefault="005610EB" w:rsidP="005610EB">
            <w:pPr>
              <w:spacing w:before="40" w:after="40"/>
              <w:ind w:left="-23"/>
              <w:jc w:val="center"/>
              <w:rPr>
                <w:rFonts w:cs="Arial"/>
                <w:sz w:val="18"/>
                <w:szCs w:val="18"/>
                <w:lang w:val="en-GB"/>
              </w:rPr>
            </w:pPr>
          </w:p>
        </w:tc>
        <w:tc>
          <w:tcPr>
            <w:tcW w:w="3606" w:type="dxa"/>
          </w:tcPr>
          <w:p w:rsidR="005610EB" w:rsidRPr="000D2206" w:rsidRDefault="005610EB" w:rsidP="005610EB">
            <w:pPr>
              <w:overflowPunct w:val="0"/>
              <w:autoSpaceDE w:val="0"/>
              <w:autoSpaceDN w:val="0"/>
              <w:adjustRightInd w:val="0"/>
              <w:spacing w:before="40" w:after="40"/>
              <w:ind w:left="334"/>
              <w:jc w:val="both"/>
              <w:textAlignment w:val="baseline"/>
              <w:rPr>
                <w:rFonts w:cs="Arial"/>
                <w:sz w:val="18"/>
                <w:szCs w:val="18"/>
                <w:lang w:val="en-GB"/>
              </w:rPr>
            </w:pPr>
          </w:p>
        </w:tc>
      </w:tr>
      <w:tr w:rsidR="005610EB" w:rsidTr="006A2746">
        <w:trPr>
          <w:trHeight w:val="285"/>
        </w:trPr>
        <w:tc>
          <w:tcPr>
            <w:tcW w:w="2593" w:type="dxa"/>
          </w:tcPr>
          <w:p w:rsidR="005610EB" w:rsidRPr="000D2206" w:rsidRDefault="005610EB" w:rsidP="005610EB">
            <w:pPr>
              <w:spacing w:before="40" w:after="40"/>
              <w:ind w:left="-23"/>
              <w:rPr>
                <w:rFonts w:cs="Arial"/>
                <w:sz w:val="18"/>
                <w:szCs w:val="18"/>
                <w:lang w:val="en-GB"/>
              </w:rPr>
            </w:pPr>
          </w:p>
        </w:tc>
        <w:tc>
          <w:tcPr>
            <w:tcW w:w="1533" w:type="dxa"/>
          </w:tcPr>
          <w:p w:rsidR="005610EB" w:rsidRPr="000D2206" w:rsidRDefault="005610EB" w:rsidP="005610EB">
            <w:pPr>
              <w:spacing w:before="40" w:after="40"/>
              <w:ind w:left="-23"/>
              <w:jc w:val="center"/>
              <w:rPr>
                <w:rFonts w:cs="Arial"/>
                <w:sz w:val="18"/>
                <w:szCs w:val="18"/>
                <w:lang w:val="en-GB"/>
              </w:rPr>
            </w:pPr>
          </w:p>
        </w:tc>
        <w:tc>
          <w:tcPr>
            <w:tcW w:w="1352" w:type="dxa"/>
          </w:tcPr>
          <w:p w:rsidR="005610EB" w:rsidRPr="000D2206" w:rsidRDefault="005610EB" w:rsidP="005610EB">
            <w:pPr>
              <w:spacing w:before="40" w:after="40"/>
              <w:ind w:left="-23"/>
              <w:jc w:val="center"/>
              <w:rPr>
                <w:rFonts w:cs="Arial"/>
                <w:sz w:val="18"/>
                <w:szCs w:val="18"/>
                <w:lang w:val="en-GB"/>
              </w:rPr>
            </w:pPr>
          </w:p>
        </w:tc>
        <w:tc>
          <w:tcPr>
            <w:tcW w:w="3606" w:type="dxa"/>
          </w:tcPr>
          <w:p w:rsidR="005610EB" w:rsidRPr="000D2206" w:rsidRDefault="005610EB" w:rsidP="005610EB">
            <w:pPr>
              <w:spacing w:before="40" w:after="40"/>
              <w:ind w:left="-23"/>
              <w:rPr>
                <w:rFonts w:cs="Arial"/>
                <w:sz w:val="18"/>
                <w:szCs w:val="18"/>
                <w:lang w:val="en-GB"/>
              </w:rPr>
            </w:pPr>
          </w:p>
        </w:tc>
      </w:tr>
      <w:tr w:rsidR="005610EB" w:rsidTr="006A2746">
        <w:trPr>
          <w:trHeight w:val="255"/>
        </w:trPr>
        <w:tc>
          <w:tcPr>
            <w:tcW w:w="2593" w:type="dxa"/>
          </w:tcPr>
          <w:p w:rsidR="005610EB" w:rsidRPr="000D2206" w:rsidRDefault="005610EB" w:rsidP="005610EB">
            <w:pPr>
              <w:spacing w:before="40" w:after="40"/>
              <w:ind w:left="-23"/>
              <w:rPr>
                <w:rFonts w:cs="Arial"/>
                <w:sz w:val="18"/>
                <w:szCs w:val="18"/>
                <w:lang w:val="en-GB"/>
              </w:rPr>
            </w:pPr>
          </w:p>
        </w:tc>
        <w:tc>
          <w:tcPr>
            <w:tcW w:w="1533" w:type="dxa"/>
          </w:tcPr>
          <w:p w:rsidR="005610EB" w:rsidRPr="000D2206" w:rsidRDefault="005610EB" w:rsidP="005610EB">
            <w:pPr>
              <w:spacing w:before="40" w:after="40"/>
              <w:ind w:left="-23"/>
              <w:jc w:val="center"/>
              <w:rPr>
                <w:rFonts w:cs="Arial"/>
                <w:sz w:val="18"/>
                <w:szCs w:val="18"/>
                <w:lang w:val="en-GB"/>
              </w:rPr>
            </w:pPr>
          </w:p>
        </w:tc>
        <w:tc>
          <w:tcPr>
            <w:tcW w:w="1352" w:type="dxa"/>
          </w:tcPr>
          <w:p w:rsidR="005610EB" w:rsidRPr="000D2206" w:rsidRDefault="005610EB" w:rsidP="005610EB">
            <w:pPr>
              <w:spacing w:before="40" w:after="40"/>
              <w:ind w:left="-23"/>
              <w:jc w:val="center"/>
              <w:rPr>
                <w:rFonts w:cs="Arial"/>
                <w:sz w:val="18"/>
                <w:szCs w:val="18"/>
                <w:lang w:val="en-GB"/>
              </w:rPr>
            </w:pPr>
          </w:p>
        </w:tc>
        <w:tc>
          <w:tcPr>
            <w:tcW w:w="3606" w:type="dxa"/>
          </w:tcPr>
          <w:p w:rsidR="005610EB" w:rsidRPr="000D2206" w:rsidRDefault="005610EB" w:rsidP="005610EB">
            <w:pPr>
              <w:overflowPunct w:val="0"/>
              <w:autoSpaceDE w:val="0"/>
              <w:autoSpaceDN w:val="0"/>
              <w:adjustRightInd w:val="0"/>
              <w:spacing w:before="40" w:after="40"/>
              <w:ind w:left="337"/>
              <w:jc w:val="both"/>
              <w:textAlignment w:val="baseline"/>
              <w:rPr>
                <w:rFonts w:cs="Arial"/>
                <w:sz w:val="18"/>
                <w:szCs w:val="18"/>
                <w:lang w:val="en-GB"/>
              </w:rPr>
            </w:pPr>
          </w:p>
        </w:tc>
      </w:tr>
      <w:tr w:rsidR="005610EB" w:rsidTr="006A2746">
        <w:trPr>
          <w:trHeight w:val="270"/>
        </w:trPr>
        <w:tc>
          <w:tcPr>
            <w:tcW w:w="2593" w:type="dxa"/>
          </w:tcPr>
          <w:p w:rsidR="005610EB" w:rsidRPr="000D2206" w:rsidRDefault="005610EB" w:rsidP="005610EB">
            <w:pPr>
              <w:spacing w:before="40" w:after="40"/>
              <w:ind w:left="-23"/>
              <w:rPr>
                <w:rFonts w:cs="Arial"/>
                <w:sz w:val="18"/>
                <w:szCs w:val="18"/>
                <w:lang w:val="en-GB"/>
              </w:rPr>
            </w:pPr>
          </w:p>
        </w:tc>
        <w:tc>
          <w:tcPr>
            <w:tcW w:w="1533" w:type="dxa"/>
          </w:tcPr>
          <w:p w:rsidR="005610EB" w:rsidRPr="000D2206" w:rsidRDefault="005610EB" w:rsidP="005610EB">
            <w:pPr>
              <w:spacing w:before="40" w:after="40"/>
              <w:ind w:left="-23"/>
              <w:jc w:val="center"/>
              <w:rPr>
                <w:rFonts w:cs="Arial"/>
                <w:sz w:val="18"/>
                <w:szCs w:val="18"/>
                <w:lang w:val="en-GB"/>
              </w:rPr>
            </w:pPr>
          </w:p>
        </w:tc>
        <w:tc>
          <w:tcPr>
            <w:tcW w:w="1352" w:type="dxa"/>
          </w:tcPr>
          <w:p w:rsidR="005610EB" w:rsidRPr="000D2206" w:rsidRDefault="005610EB" w:rsidP="005610EB">
            <w:pPr>
              <w:spacing w:before="40" w:after="40"/>
              <w:ind w:left="-23"/>
              <w:jc w:val="center"/>
              <w:rPr>
                <w:rFonts w:cs="Arial"/>
                <w:sz w:val="18"/>
                <w:szCs w:val="18"/>
                <w:lang w:val="en-GB"/>
              </w:rPr>
            </w:pPr>
          </w:p>
        </w:tc>
        <w:tc>
          <w:tcPr>
            <w:tcW w:w="3606" w:type="dxa"/>
          </w:tcPr>
          <w:p w:rsidR="005610EB" w:rsidRPr="000D2206" w:rsidRDefault="005610EB" w:rsidP="005610EB">
            <w:pPr>
              <w:spacing w:before="40" w:after="40"/>
              <w:ind w:left="-23"/>
              <w:rPr>
                <w:rFonts w:cs="Arial"/>
                <w:sz w:val="18"/>
                <w:szCs w:val="18"/>
                <w:lang w:val="en-GB"/>
              </w:rPr>
            </w:pPr>
          </w:p>
        </w:tc>
      </w:tr>
    </w:tbl>
    <w:p w:rsidR="00AC13D2" w:rsidRDefault="00AC13D2" w:rsidP="00F73966">
      <w:pPr>
        <w:pStyle w:val="Heading1"/>
        <w:pageBreakBefore w:val="0"/>
        <w:ind w:hanging="360"/>
        <w:rPr>
          <w:rFonts w:ascii="Times New Roman" w:hAnsi="Times New Roman"/>
          <w:i w:val="0"/>
          <w:sz w:val="28"/>
          <w:szCs w:val="28"/>
          <w:u w:val="single"/>
        </w:rPr>
      </w:pPr>
      <w:bookmarkStart w:id="48" w:name="_Toc425344516"/>
      <w:r w:rsidRPr="00C6567C">
        <w:rPr>
          <w:rFonts w:ascii="Times New Roman" w:hAnsi="Times New Roman"/>
          <w:i w:val="0"/>
          <w:sz w:val="28"/>
          <w:szCs w:val="28"/>
          <w:u w:val="single"/>
        </w:rPr>
        <w:t>Quality Management</w:t>
      </w:r>
      <w:bookmarkEnd w:id="48"/>
      <w:r w:rsidRPr="00C6567C">
        <w:rPr>
          <w:rFonts w:ascii="Times New Roman" w:hAnsi="Times New Roman"/>
          <w:i w:val="0"/>
          <w:sz w:val="28"/>
          <w:szCs w:val="28"/>
          <w:u w:val="single"/>
        </w:rPr>
        <w:t xml:space="preserve"> </w:t>
      </w:r>
    </w:p>
    <w:p w:rsidR="0011467C" w:rsidRPr="0011467C" w:rsidRDefault="00E21CF6" w:rsidP="0011467C">
      <w:pPr>
        <w:pStyle w:val="NormalText"/>
        <w:rPr>
          <w:b/>
        </w:rPr>
      </w:pPr>
      <w:r>
        <w:rPr>
          <w:b/>
        </w:rPr>
        <w:t>[See PMBOK Chapter 8 Quality Management</w:t>
      </w:r>
      <w:r w:rsidR="0011467C">
        <w:rPr>
          <w:b/>
        </w:rPr>
        <w:t>]</w:t>
      </w:r>
    </w:p>
    <w:p w:rsidR="000D5C4D" w:rsidRPr="00793EB7" w:rsidRDefault="00BD3F0D" w:rsidP="003F2306">
      <w:pPr>
        <w:pStyle w:val="NormalText"/>
        <w:ind w:left="360"/>
        <w:rPr>
          <w:i/>
        </w:rPr>
      </w:pPr>
      <w:r w:rsidRPr="003F2306">
        <w:rPr>
          <w:i/>
        </w:rPr>
        <w:t>Quality</w:t>
      </w:r>
      <w:r w:rsidR="000D59CA" w:rsidRPr="003F2306">
        <w:rPr>
          <w:i/>
        </w:rPr>
        <w:t xml:space="preserve"> Management Plan</w:t>
      </w:r>
      <w:r w:rsidR="003F2306">
        <w:rPr>
          <w:i/>
        </w:rPr>
        <w:t xml:space="preserve"> -</w:t>
      </w:r>
      <w:r w:rsidR="000D5C4D" w:rsidRPr="00793EB7">
        <w:rPr>
          <w:i/>
        </w:rPr>
        <w:t xml:space="preserve"> should be reviewed early in the project to ensure that decisions are based on accurate information.   The benefits of this review can include a sharper focus on the project’s value proposition and reductions in costs and in the frequency of schedule overruns that were caused by rework.</w:t>
      </w:r>
      <w:r w:rsidR="00793EB7">
        <w:rPr>
          <w:i/>
        </w:rPr>
        <w:t xml:space="preserve"> </w:t>
      </w:r>
      <w:r>
        <w:rPr>
          <w:i/>
        </w:rPr>
        <w:t xml:space="preserve"> If more detail is needed consider use of a separate supporting plan for quality management. </w:t>
      </w:r>
    </w:p>
    <w:p w:rsidR="000D59CA" w:rsidRPr="00793EB7" w:rsidRDefault="000D59CA" w:rsidP="009135B0">
      <w:pPr>
        <w:pStyle w:val="NormalText"/>
        <w:numPr>
          <w:ilvl w:val="0"/>
          <w:numId w:val="19"/>
        </w:numPr>
        <w:rPr>
          <w:i/>
        </w:rPr>
      </w:pPr>
      <w:r w:rsidRPr="00793EB7">
        <w:rPr>
          <w:i/>
        </w:rPr>
        <w:t xml:space="preserve">Describe the approach, tools and techniques that will be used to ensure the project satisfies quality requirements for the project and its deliverables.  </w:t>
      </w:r>
    </w:p>
    <w:p w:rsidR="00AC13D2" w:rsidRPr="00793EB7" w:rsidRDefault="008517E8" w:rsidP="0086090C">
      <w:pPr>
        <w:pStyle w:val="NormalText"/>
        <w:numPr>
          <w:ilvl w:val="0"/>
          <w:numId w:val="4"/>
        </w:numPr>
        <w:rPr>
          <w:i/>
        </w:rPr>
      </w:pPr>
      <w:r w:rsidRPr="00793EB7">
        <w:rPr>
          <w:i/>
        </w:rPr>
        <w:t xml:space="preserve">Quality Requirements </w:t>
      </w:r>
    </w:p>
    <w:p w:rsidR="00AC13D2" w:rsidRPr="00793EB7" w:rsidRDefault="00AC13D2" w:rsidP="0086090C">
      <w:pPr>
        <w:pStyle w:val="NormalText"/>
        <w:numPr>
          <w:ilvl w:val="0"/>
          <w:numId w:val="4"/>
        </w:numPr>
        <w:rPr>
          <w:i/>
        </w:rPr>
      </w:pPr>
      <w:r w:rsidRPr="00793EB7">
        <w:rPr>
          <w:i/>
        </w:rPr>
        <w:t xml:space="preserve">Quality </w:t>
      </w:r>
      <w:r w:rsidR="000F2D3C">
        <w:rPr>
          <w:i/>
        </w:rPr>
        <w:t xml:space="preserve">Testing or </w:t>
      </w:r>
      <w:r w:rsidRPr="00793EB7">
        <w:rPr>
          <w:i/>
        </w:rPr>
        <w:t>Assuranc</w:t>
      </w:r>
      <w:r w:rsidR="008517E8" w:rsidRPr="00793EB7">
        <w:rPr>
          <w:i/>
        </w:rPr>
        <w:t xml:space="preserve">e </w:t>
      </w:r>
      <w:r w:rsidR="00FD6431" w:rsidRPr="00793EB7">
        <w:rPr>
          <w:i/>
        </w:rPr>
        <w:t xml:space="preserve">Review </w:t>
      </w:r>
      <w:r w:rsidR="00601F7C" w:rsidRPr="00793EB7">
        <w:rPr>
          <w:i/>
        </w:rPr>
        <w:t xml:space="preserve">Approach &amp; </w:t>
      </w:r>
      <w:r w:rsidR="008517E8" w:rsidRPr="00793EB7">
        <w:rPr>
          <w:i/>
        </w:rPr>
        <w:t>Schedule</w:t>
      </w:r>
    </w:p>
    <w:p w:rsidR="00AC13D2" w:rsidRPr="00793EB7" w:rsidRDefault="008517E8" w:rsidP="0086090C">
      <w:pPr>
        <w:pStyle w:val="NormalText"/>
        <w:numPr>
          <w:ilvl w:val="0"/>
          <w:numId w:val="4"/>
        </w:numPr>
        <w:rPr>
          <w:i/>
        </w:rPr>
      </w:pPr>
      <w:r w:rsidRPr="00793EB7">
        <w:rPr>
          <w:i/>
        </w:rPr>
        <w:t>Quality Control Review</w:t>
      </w:r>
      <w:r w:rsidR="00FD6431" w:rsidRPr="00793EB7">
        <w:rPr>
          <w:i/>
        </w:rPr>
        <w:t xml:space="preserve"> </w:t>
      </w:r>
      <w:r w:rsidR="00601F7C" w:rsidRPr="00793EB7">
        <w:rPr>
          <w:i/>
        </w:rPr>
        <w:t xml:space="preserve">Approach &amp; </w:t>
      </w:r>
      <w:r w:rsidR="00AC13D2" w:rsidRPr="00793EB7">
        <w:rPr>
          <w:i/>
        </w:rPr>
        <w:t>Schedule</w:t>
      </w:r>
    </w:p>
    <w:p w:rsidR="00AC13D2" w:rsidRPr="000F2D3C" w:rsidRDefault="00B61999" w:rsidP="00FD6431">
      <w:pPr>
        <w:pStyle w:val="NormalText"/>
        <w:numPr>
          <w:ilvl w:val="0"/>
          <w:numId w:val="4"/>
        </w:numPr>
        <w:rPr>
          <w:i/>
        </w:rPr>
      </w:pPr>
      <w:r w:rsidRPr="000F2D3C">
        <w:rPr>
          <w:i/>
        </w:rPr>
        <w:t>Independent Verification and Validation Approach &amp; Schedule</w:t>
      </w:r>
      <w:r>
        <w:rPr>
          <w:i/>
        </w:rPr>
        <w:t xml:space="preserve">.  </w:t>
      </w:r>
      <w:r w:rsidRPr="000F2D3C">
        <w:rPr>
          <w:i/>
        </w:rPr>
        <w:t>Third Party Quality Assurance Services if required</w:t>
      </w:r>
      <w:r>
        <w:rPr>
          <w:i/>
        </w:rPr>
        <w:t>.</w:t>
      </w:r>
      <w:r w:rsidRPr="000F2D3C">
        <w:rPr>
          <w:i/>
        </w:rPr>
        <w:t xml:space="preserve"> </w:t>
      </w:r>
    </w:p>
    <w:p w:rsidR="005A7C43" w:rsidRDefault="00C6567C" w:rsidP="005C373A">
      <w:pPr>
        <w:pStyle w:val="Heading1"/>
        <w:keepNext w:val="0"/>
        <w:keepLines w:val="0"/>
        <w:pageBreakBefore w:val="0"/>
        <w:widowControl/>
        <w:ind w:hanging="360"/>
        <w:rPr>
          <w:rFonts w:ascii="Times New Roman" w:hAnsi="Times New Roman"/>
          <w:i w:val="0"/>
          <w:sz w:val="28"/>
          <w:szCs w:val="28"/>
          <w:u w:val="single"/>
        </w:rPr>
      </w:pPr>
      <w:r w:rsidRPr="00BD3F0D">
        <w:rPr>
          <w:rFonts w:ascii="Times New Roman" w:hAnsi="Times New Roman"/>
          <w:i w:val="0"/>
          <w:sz w:val="28"/>
          <w:szCs w:val="28"/>
        </w:rPr>
        <w:lastRenderedPageBreak/>
        <w:t xml:space="preserve"> </w:t>
      </w:r>
      <w:bookmarkStart w:id="49" w:name="_Toc425344517"/>
      <w:r w:rsidR="00780A76" w:rsidRPr="00C6567C">
        <w:rPr>
          <w:rFonts w:ascii="Times New Roman" w:hAnsi="Times New Roman"/>
          <w:i w:val="0"/>
          <w:sz w:val="28"/>
          <w:szCs w:val="28"/>
          <w:u w:val="single"/>
        </w:rPr>
        <w:t>Communication</w:t>
      </w:r>
      <w:bookmarkEnd w:id="49"/>
      <w:r w:rsidR="00780A76" w:rsidRPr="00C6567C">
        <w:rPr>
          <w:rFonts w:ascii="Times New Roman" w:hAnsi="Times New Roman"/>
          <w:i w:val="0"/>
          <w:sz w:val="28"/>
          <w:szCs w:val="28"/>
          <w:u w:val="single"/>
        </w:rPr>
        <w:t xml:space="preserve"> </w:t>
      </w:r>
    </w:p>
    <w:p w:rsidR="0000614F" w:rsidRPr="0000614F" w:rsidRDefault="0000614F" w:rsidP="0000614F">
      <w:pPr>
        <w:pStyle w:val="NormalText"/>
        <w:rPr>
          <w:b/>
        </w:rPr>
      </w:pPr>
      <w:r>
        <w:rPr>
          <w:b/>
        </w:rPr>
        <w:t>[See PMBOK Chapter 10 Project Communication Management]</w:t>
      </w:r>
    </w:p>
    <w:p w:rsidR="000D5C4D" w:rsidRPr="001810E0" w:rsidRDefault="0004322D" w:rsidP="003F2306">
      <w:pPr>
        <w:pStyle w:val="NormalText"/>
        <w:ind w:left="360"/>
        <w:rPr>
          <w:i/>
        </w:rPr>
      </w:pPr>
      <w:r w:rsidRPr="003F2306">
        <w:rPr>
          <w:i/>
        </w:rPr>
        <w:t>Communications Management Plan</w:t>
      </w:r>
      <w:r w:rsidR="003F2306">
        <w:rPr>
          <w:i/>
        </w:rPr>
        <w:t xml:space="preserve"> - </w:t>
      </w:r>
      <w:r w:rsidR="000D5C4D" w:rsidRPr="001810E0">
        <w:rPr>
          <w:i/>
        </w:rPr>
        <w:t xml:space="preserve">The Communications Management Plan describes how project communications will be planned, structured, monitored and controlled.  </w:t>
      </w:r>
      <w:r w:rsidR="00BB6541" w:rsidRPr="001810E0">
        <w:rPr>
          <w:i/>
        </w:rPr>
        <w:t xml:space="preserve">For additional detail see TAB artifact – </w:t>
      </w:r>
      <w:r w:rsidR="00BB6541" w:rsidRPr="003F2306">
        <w:rPr>
          <w:i/>
        </w:rPr>
        <w:t xml:space="preserve">Communication Supporting Plan. </w:t>
      </w:r>
      <w:r w:rsidR="00BB6541" w:rsidRPr="001810E0">
        <w:rPr>
          <w:i/>
        </w:rPr>
        <w:t xml:space="preserve"> Identify the best means to use for collection, distribution, storage and disposition of project information for the team, stakeholders, sponsor and others. </w:t>
      </w:r>
      <w:r w:rsidR="000D5C4D" w:rsidRPr="001810E0">
        <w:rPr>
          <w:i/>
        </w:rPr>
        <w:t>The plan contains (but is not limited to) the following information:</w:t>
      </w:r>
    </w:p>
    <w:p w:rsidR="000D5C4D" w:rsidRPr="001810E0" w:rsidRDefault="000D5C4D" w:rsidP="001810E0">
      <w:pPr>
        <w:pStyle w:val="NormalText"/>
        <w:numPr>
          <w:ilvl w:val="0"/>
          <w:numId w:val="20"/>
        </w:numPr>
        <w:rPr>
          <w:i/>
        </w:rPr>
      </w:pPr>
      <w:r w:rsidRPr="001810E0">
        <w:rPr>
          <w:i/>
        </w:rPr>
        <w:t>Stakeholder</w:t>
      </w:r>
      <w:r w:rsidR="001810E0">
        <w:rPr>
          <w:i/>
        </w:rPr>
        <w:t>, Sponsor, Team and Other</w:t>
      </w:r>
      <w:r w:rsidRPr="001810E0">
        <w:rPr>
          <w:i/>
        </w:rPr>
        <w:t xml:space="preserve"> Communication Requirements</w:t>
      </w:r>
      <w:r w:rsidR="001810E0">
        <w:rPr>
          <w:i/>
        </w:rPr>
        <w:t>.</w:t>
      </w:r>
      <w:r w:rsidR="001810E0" w:rsidRPr="001810E0">
        <w:rPr>
          <w:i/>
        </w:rPr>
        <w:t xml:space="preserve"> Person</w:t>
      </w:r>
      <w:r w:rsidR="001810E0">
        <w:rPr>
          <w:i/>
        </w:rPr>
        <w:t>(s)</w:t>
      </w:r>
      <w:r w:rsidR="001810E0" w:rsidRPr="001810E0">
        <w:rPr>
          <w:i/>
        </w:rPr>
        <w:t xml:space="preserve"> or groups who will receive the information</w:t>
      </w:r>
    </w:p>
    <w:p w:rsidR="000D5C4D" w:rsidRPr="001810E0" w:rsidRDefault="000D5C4D" w:rsidP="009135B0">
      <w:pPr>
        <w:pStyle w:val="NormalText"/>
        <w:numPr>
          <w:ilvl w:val="0"/>
          <w:numId w:val="20"/>
        </w:numPr>
        <w:rPr>
          <w:i/>
        </w:rPr>
      </w:pPr>
      <w:r w:rsidRPr="001810E0">
        <w:rPr>
          <w:i/>
        </w:rPr>
        <w:t>Reason</w:t>
      </w:r>
      <w:r w:rsidR="001810E0" w:rsidRPr="001810E0">
        <w:rPr>
          <w:i/>
        </w:rPr>
        <w:t>s</w:t>
      </w:r>
      <w:r w:rsidRPr="001810E0">
        <w:rPr>
          <w:i/>
        </w:rPr>
        <w:t xml:space="preserve"> for the distribution of the information</w:t>
      </w:r>
    </w:p>
    <w:p w:rsidR="000D5C4D" w:rsidRPr="001810E0" w:rsidRDefault="000D5C4D" w:rsidP="001810E0">
      <w:pPr>
        <w:pStyle w:val="NormalText"/>
        <w:numPr>
          <w:ilvl w:val="0"/>
          <w:numId w:val="20"/>
        </w:numPr>
        <w:rPr>
          <w:i/>
        </w:rPr>
      </w:pPr>
      <w:r w:rsidRPr="001810E0">
        <w:rPr>
          <w:i/>
        </w:rPr>
        <w:t>Person</w:t>
      </w:r>
      <w:r w:rsidR="001810E0">
        <w:rPr>
          <w:i/>
        </w:rPr>
        <w:t>(s)</w:t>
      </w:r>
      <w:r w:rsidRPr="001810E0">
        <w:rPr>
          <w:i/>
        </w:rPr>
        <w:t xml:space="preserve"> responsible for communicating the information</w:t>
      </w:r>
      <w:r w:rsidR="001810E0" w:rsidRPr="001810E0">
        <w:rPr>
          <w:i/>
        </w:rPr>
        <w:t>, Resources allocated for communication activities</w:t>
      </w:r>
    </w:p>
    <w:p w:rsidR="000D5C4D" w:rsidRPr="001810E0" w:rsidRDefault="000D5C4D" w:rsidP="009135B0">
      <w:pPr>
        <w:pStyle w:val="NormalText"/>
        <w:numPr>
          <w:ilvl w:val="0"/>
          <w:numId w:val="20"/>
        </w:numPr>
        <w:rPr>
          <w:i/>
        </w:rPr>
      </w:pPr>
      <w:r w:rsidRPr="001810E0">
        <w:rPr>
          <w:i/>
        </w:rPr>
        <w:t>Methods</w:t>
      </w:r>
      <w:r w:rsidR="001810E0">
        <w:rPr>
          <w:i/>
        </w:rPr>
        <w:t xml:space="preserve"> or format of information</w:t>
      </w:r>
      <w:r w:rsidRPr="001810E0">
        <w:rPr>
          <w:i/>
        </w:rPr>
        <w:t xml:space="preserve"> to </w:t>
      </w:r>
      <w:r w:rsidR="001810E0">
        <w:rPr>
          <w:i/>
        </w:rPr>
        <w:t xml:space="preserve">convey the information: </w:t>
      </w:r>
      <w:r w:rsidRPr="001810E0">
        <w:rPr>
          <w:i/>
        </w:rPr>
        <w:t>meetings, websites, memos, email,</w:t>
      </w:r>
      <w:r w:rsidR="001810E0">
        <w:rPr>
          <w:i/>
        </w:rPr>
        <w:t xml:space="preserve"> social media, </w:t>
      </w:r>
      <w:r w:rsidR="001810E0" w:rsidRPr="001810E0">
        <w:rPr>
          <w:i/>
        </w:rPr>
        <w:t>press</w:t>
      </w:r>
      <w:r w:rsidRPr="001810E0">
        <w:rPr>
          <w:i/>
        </w:rPr>
        <w:t xml:space="preserve"> releases</w:t>
      </w:r>
      <w:r w:rsidR="001810E0">
        <w:rPr>
          <w:i/>
        </w:rPr>
        <w:t xml:space="preserve">, PowerPoints, Charts, Spreadsheets, etc. </w:t>
      </w:r>
    </w:p>
    <w:p w:rsidR="000D5C4D" w:rsidRDefault="001810E0" w:rsidP="009135B0">
      <w:pPr>
        <w:pStyle w:val="NormalText"/>
        <w:numPr>
          <w:ilvl w:val="0"/>
          <w:numId w:val="20"/>
        </w:numPr>
        <w:rPr>
          <w:i/>
        </w:rPr>
      </w:pPr>
      <w:r>
        <w:rPr>
          <w:i/>
        </w:rPr>
        <w:t>Communication constraints or risk</w:t>
      </w:r>
    </w:p>
    <w:p w:rsidR="00825CF6" w:rsidRPr="001810E0" w:rsidRDefault="00825CF6" w:rsidP="00825CF6">
      <w:pPr>
        <w:pStyle w:val="NormalText"/>
        <w:ind w:left="1080"/>
        <w:rPr>
          <w:i/>
        </w:rPr>
      </w:pPr>
    </w:p>
    <w:tbl>
      <w:tblPr>
        <w:tblW w:w="0" w:type="auto"/>
        <w:tblInd w:w="1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2340"/>
        <w:gridCol w:w="1980"/>
        <w:gridCol w:w="2250"/>
        <w:gridCol w:w="2880"/>
      </w:tblGrid>
      <w:tr w:rsidR="003559BC" w:rsidTr="003559BC">
        <w:trPr>
          <w:trHeight w:val="300"/>
          <w:tblHeader/>
        </w:trPr>
        <w:tc>
          <w:tcPr>
            <w:tcW w:w="2340" w:type="dxa"/>
            <w:tcBorders>
              <w:top w:val="single" w:sz="8" w:space="0" w:color="auto"/>
              <w:left w:val="single" w:sz="8" w:space="0" w:color="auto"/>
              <w:bottom w:val="single" w:sz="4" w:space="0" w:color="auto"/>
              <w:right w:val="single" w:sz="8" w:space="0" w:color="auto"/>
            </w:tcBorders>
            <w:shd w:val="clear" w:color="auto" w:fill="C6D9F1" w:themeFill="text2" w:themeFillTint="33"/>
            <w:hideMark/>
          </w:tcPr>
          <w:p w:rsidR="003559BC" w:rsidRDefault="003559BC">
            <w:pPr>
              <w:keepNext/>
              <w:keepLines/>
              <w:spacing w:before="40" w:after="40"/>
              <w:jc w:val="center"/>
              <w:rPr>
                <w:rFonts w:ascii="Times New Roman" w:hAnsi="Times New Roman"/>
                <w:b/>
                <w:sz w:val="24"/>
                <w:szCs w:val="24"/>
              </w:rPr>
            </w:pPr>
            <w:r>
              <w:rPr>
                <w:rFonts w:ascii="Times New Roman" w:hAnsi="Times New Roman"/>
                <w:b/>
                <w:sz w:val="24"/>
                <w:szCs w:val="24"/>
              </w:rPr>
              <w:t>Communication Event / Leader</w:t>
            </w:r>
          </w:p>
        </w:tc>
        <w:tc>
          <w:tcPr>
            <w:tcW w:w="1980" w:type="dxa"/>
            <w:tcBorders>
              <w:top w:val="single" w:sz="8" w:space="0" w:color="auto"/>
              <w:left w:val="single" w:sz="8" w:space="0" w:color="auto"/>
              <w:bottom w:val="single" w:sz="4" w:space="0" w:color="auto"/>
              <w:right w:val="single" w:sz="8" w:space="0" w:color="auto"/>
            </w:tcBorders>
            <w:shd w:val="clear" w:color="auto" w:fill="C6D9F1" w:themeFill="text2" w:themeFillTint="33"/>
            <w:hideMark/>
          </w:tcPr>
          <w:p w:rsidR="003559BC" w:rsidRDefault="003559BC">
            <w:pPr>
              <w:keepNext/>
              <w:keepLines/>
              <w:spacing w:before="40" w:after="40"/>
              <w:jc w:val="center"/>
              <w:rPr>
                <w:rFonts w:ascii="Times New Roman" w:hAnsi="Times New Roman"/>
                <w:b/>
                <w:sz w:val="24"/>
                <w:szCs w:val="24"/>
              </w:rPr>
            </w:pPr>
            <w:r>
              <w:rPr>
                <w:rFonts w:ascii="Times New Roman" w:hAnsi="Times New Roman"/>
                <w:b/>
                <w:sz w:val="24"/>
                <w:szCs w:val="24"/>
              </w:rPr>
              <w:t>Frequency</w:t>
            </w:r>
          </w:p>
        </w:tc>
        <w:tc>
          <w:tcPr>
            <w:tcW w:w="2250" w:type="dxa"/>
            <w:tcBorders>
              <w:top w:val="single" w:sz="8" w:space="0" w:color="auto"/>
              <w:left w:val="single" w:sz="8" w:space="0" w:color="auto"/>
              <w:bottom w:val="single" w:sz="4" w:space="0" w:color="auto"/>
              <w:right w:val="single" w:sz="8" w:space="0" w:color="auto"/>
            </w:tcBorders>
            <w:shd w:val="clear" w:color="auto" w:fill="C6D9F1" w:themeFill="text2" w:themeFillTint="33"/>
            <w:hideMark/>
          </w:tcPr>
          <w:p w:rsidR="003559BC" w:rsidRDefault="003559BC">
            <w:pPr>
              <w:keepNext/>
              <w:keepLines/>
              <w:spacing w:before="40" w:after="40"/>
              <w:jc w:val="center"/>
              <w:rPr>
                <w:rFonts w:ascii="Times New Roman" w:hAnsi="Times New Roman"/>
                <w:b/>
                <w:sz w:val="24"/>
                <w:szCs w:val="24"/>
              </w:rPr>
            </w:pPr>
            <w:r>
              <w:rPr>
                <w:rFonts w:ascii="Times New Roman" w:hAnsi="Times New Roman"/>
                <w:b/>
                <w:sz w:val="24"/>
                <w:szCs w:val="24"/>
              </w:rPr>
              <w:t>To Whom / Participants</w:t>
            </w:r>
          </w:p>
        </w:tc>
        <w:tc>
          <w:tcPr>
            <w:tcW w:w="2880" w:type="dxa"/>
            <w:tcBorders>
              <w:top w:val="single" w:sz="8" w:space="0" w:color="auto"/>
              <w:left w:val="single" w:sz="8" w:space="0" w:color="auto"/>
              <w:bottom w:val="single" w:sz="4" w:space="0" w:color="auto"/>
              <w:right w:val="single" w:sz="8" w:space="0" w:color="auto"/>
            </w:tcBorders>
            <w:shd w:val="clear" w:color="auto" w:fill="C6D9F1" w:themeFill="text2" w:themeFillTint="33"/>
            <w:hideMark/>
          </w:tcPr>
          <w:p w:rsidR="003559BC" w:rsidRDefault="003559BC">
            <w:pPr>
              <w:keepNext/>
              <w:keepLines/>
              <w:spacing w:before="40" w:after="40"/>
              <w:jc w:val="center"/>
              <w:rPr>
                <w:rFonts w:ascii="Times New Roman" w:hAnsi="Times New Roman"/>
                <w:b/>
                <w:sz w:val="24"/>
                <w:szCs w:val="24"/>
              </w:rPr>
            </w:pPr>
            <w:r>
              <w:rPr>
                <w:rFonts w:ascii="Times New Roman" w:hAnsi="Times New Roman"/>
                <w:b/>
                <w:sz w:val="24"/>
                <w:szCs w:val="24"/>
              </w:rPr>
              <w:t>Type Media Method, Venue, Location</w:t>
            </w:r>
          </w:p>
        </w:tc>
      </w:tr>
      <w:tr w:rsidR="003559BC" w:rsidTr="003559BC">
        <w:trPr>
          <w:cantSplit/>
        </w:trPr>
        <w:tc>
          <w:tcPr>
            <w:tcW w:w="2340" w:type="dxa"/>
            <w:tcBorders>
              <w:top w:val="single" w:sz="4" w:space="0" w:color="auto"/>
              <w:left w:val="single" w:sz="4" w:space="0" w:color="auto"/>
              <w:bottom w:val="single" w:sz="4" w:space="0" w:color="auto"/>
              <w:right w:val="single" w:sz="4" w:space="0" w:color="auto"/>
            </w:tcBorders>
            <w:hideMark/>
          </w:tcPr>
          <w:p w:rsidR="003559BC" w:rsidRDefault="003559BC" w:rsidP="00200EC2">
            <w:pPr>
              <w:spacing w:before="40" w:after="40"/>
              <w:rPr>
                <w:rFonts w:ascii="Times New Roman" w:hAnsi="Times New Roman"/>
                <w:sz w:val="24"/>
                <w:szCs w:val="24"/>
              </w:rPr>
            </w:pPr>
          </w:p>
        </w:tc>
        <w:tc>
          <w:tcPr>
            <w:tcW w:w="1980" w:type="dxa"/>
            <w:tcBorders>
              <w:top w:val="single" w:sz="4" w:space="0" w:color="auto"/>
              <w:left w:val="single" w:sz="4" w:space="0" w:color="auto"/>
              <w:bottom w:val="single" w:sz="4" w:space="0" w:color="auto"/>
              <w:right w:val="single" w:sz="4" w:space="0" w:color="auto"/>
            </w:tcBorders>
            <w:vAlign w:val="center"/>
          </w:tcPr>
          <w:p w:rsidR="003559BC" w:rsidRDefault="003559BC">
            <w:pPr>
              <w:spacing w:before="40" w:after="40"/>
              <w:rPr>
                <w:rFonts w:ascii="Times New Roman" w:hAnsi="Times New Roman"/>
                <w:sz w:val="24"/>
                <w:szCs w:val="24"/>
              </w:rPr>
            </w:pPr>
          </w:p>
        </w:tc>
        <w:tc>
          <w:tcPr>
            <w:tcW w:w="2250" w:type="dxa"/>
            <w:tcBorders>
              <w:top w:val="single" w:sz="4" w:space="0" w:color="auto"/>
              <w:left w:val="single" w:sz="4" w:space="0" w:color="auto"/>
              <w:bottom w:val="single" w:sz="4" w:space="0" w:color="auto"/>
              <w:right w:val="single" w:sz="4" w:space="0" w:color="auto"/>
            </w:tcBorders>
            <w:vAlign w:val="center"/>
          </w:tcPr>
          <w:p w:rsidR="003559BC" w:rsidRDefault="003559BC">
            <w:pPr>
              <w:spacing w:after="120"/>
              <w:ind w:left="283" w:hanging="283"/>
              <w:rPr>
                <w:rFonts w:ascii="Times New Roman" w:hAnsi="Times New Roman"/>
                <w:sz w:val="24"/>
                <w:szCs w:val="24"/>
              </w:rPr>
            </w:pPr>
          </w:p>
        </w:tc>
        <w:tc>
          <w:tcPr>
            <w:tcW w:w="2880" w:type="dxa"/>
            <w:tcBorders>
              <w:top w:val="single" w:sz="4" w:space="0" w:color="auto"/>
              <w:left w:val="single" w:sz="4" w:space="0" w:color="auto"/>
              <w:bottom w:val="single" w:sz="4" w:space="0" w:color="auto"/>
              <w:right w:val="single" w:sz="4" w:space="0" w:color="auto"/>
            </w:tcBorders>
            <w:vAlign w:val="center"/>
          </w:tcPr>
          <w:p w:rsidR="003559BC" w:rsidRDefault="003559BC">
            <w:pPr>
              <w:spacing w:after="120"/>
              <w:ind w:left="283" w:hanging="283"/>
              <w:rPr>
                <w:rFonts w:ascii="Times New Roman" w:hAnsi="Times New Roman"/>
                <w:sz w:val="24"/>
                <w:szCs w:val="24"/>
              </w:rPr>
            </w:pPr>
          </w:p>
        </w:tc>
      </w:tr>
      <w:tr w:rsidR="003559BC" w:rsidTr="00582D79">
        <w:trPr>
          <w:cantSplit/>
          <w:trHeight w:val="467"/>
        </w:trPr>
        <w:tc>
          <w:tcPr>
            <w:tcW w:w="2340" w:type="dxa"/>
            <w:tcBorders>
              <w:top w:val="single" w:sz="4" w:space="0" w:color="auto"/>
              <w:left w:val="single" w:sz="4" w:space="0" w:color="auto"/>
              <w:bottom w:val="single" w:sz="4" w:space="0" w:color="auto"/>
              <w:right w:val="single" w:sz="4" w:space="0" w:color="auto"/>
            </w:tcBorders>
          </w:tcPr>
          <w:p w:rsidR="003559BC" w:rsidRDefault="003559BC">
            <w:pPr>
              <w:spacing w:before="40" w:after="40"/>
              <w:rPr>
                <w:rFonts w:ascii="Times New Roman" w:hAnsi="Times New Roman"/>
                <w:sz w:val="24"/>
                <w:szCs w:val="24"/>
              </w:rPr>
            </w:pPr>
          </w:p>
        </w:tc>
        <w:tc>
          <w:tcPr>
            <w:tcW w:w="1980" w:type="dxa"/>
            <w:tcBorders>
              <w:top w:val="single" w:sz="4" w:space="0" w:color="auto"/>
              <w:left w:val="single" w:sz="4" w:space="0" w:color="auto"/>
              <w:bottom w:val="single" w:sz="4" w:space="0" w:color="auto"/>
              <w:right w:val="single" w:sz="4" w:space="0" w:color="auto"/>
            </w:tcBorders>
            <w:vAlign w:val="center"/>
          </w:tcPr>
          <w:p w:rsidR="003559BC" w:rsidRDefault="003559BC">
            <w:pPr>
              <w:spacing w:before="40" w:after="40"/>
              <w:rPr>
                <w:rFonts w:ascii="Times New Roman" w:hAnsi="Times New Roman"/>
                <w:sz w:val="24"/>
                <w:szCs w:val="24"/>
              </w:rPr>
            </w:pPr>
          </w:p>
        </w:tc>
        <w:tc>
          <w:tcPr>
            <w:tcW w:w="2250" w:type="dxa"/>
            <w:tcBorders>
              <w:top w:val="single" w:sz="4" w:space="0" w:color="auto"/>
              <w:left w:val="single" w:sz="4" w:space="0" w:color="auto"/>
              <w:bottom w:val="single" w:sz="4" w:space="0" w:color="auto"/>
              <w:right w:val="single" w:sz="4" w:space="0" w:color="auto"/>
            </w:tcBorders>
            <w:vAlign w:val="center"/>
          </w:tcPr>
          <w:p w:rsidR="003559BC" w:rsidRDefault="003559BC">
            <w:pPr>
              <w:spacing w:after="120"/>
              <w:ind w:left="283" w:hanging="283"/>
              <w:rPr>
                <w:rFonts w:ascii="Times New Roman" w:hAnsi="Times New Roman"/>
                <w:sz w:val="24"/>
                <w:szCs w:val="24"/>
              </w:rPr>
            </w:pPr>
          </w:p>
        </w:tc>
        <w:tc>
          <w:tcPr>
            <w:tcW w:w="2880" w:type="dxa"/>
            <w:tcBorders>
              <w:top w:val="single" w:sz="4" w:space="0" w:color="auto"/>
              <w:left w:val="single" w:sz="4" w:space="0" w:color="auto"/>
              <w:bottom w:val="single" w:sz="4" w:space="0" w:color="auto"/>
              <w:right w:val="single" w:sz="4" w:space="0" w:color="auto"/>
            </w:tcBorders>
            <w:vAlign w:val="center"/>
          </w:tcPr>
          <w:p w:rsidR="003559BC" w:rsidRDefault="003559BC">
            <w:pPr>
              <w:spacing w:after="120"/>
              <w:ind w:left="283" w:hanging="283"/>
              <w:rPr>
                <w:rFonts w:ascii="Times New Roman" w:hAnsi="Times New Roman"/>
                <w:sz w:val="24"/>
                <w:szCs w:val="24"/>
              </w:rPr>
            </w:pPr>
          </w:p>
        </w:tc>
      </w:tr>
      <w:tr w:rsidR="003559BC" w:rsidTr="00582D79">
        <w:trPr>
          <w:cantSplit/>
        </w:trPr>
        <w:tc>
          <w:tcPr>
            <w:tcW w:w="2340" w:type="dxa"/>
            <w:tcBorders>
              <w:top w:val="single" w:sz="4" w:space="0" w:color="auto"/>
              <w:left w:val="single" w:sz="4" w:space="0" w:color="auto"/>
              <w:bottom w:val="single" w:sz="4" w:space="0" w:color="auto"/>
              <w:right w:val="single" w:sz="4" w:space="0" w:color="auto"/>
            </w:tcBorders>
          </w:tcPr>
          <w:p w:rsidR="003559BC" w:rsidRDefault="003559BC" w:rsidP="00200EC2">
            <w:pPr>
              <w:spacing w:before="40" w:after="40"/>
              <w:rPr>
                <w:rFonts w:ascii="Times New Roman" w:hAnsi="Times New Roman"/>
                <w:sz w:val="24"/>
                <w:szCs w:val="24"/>
              </w:rPr>
            </w:pPr>
          </w:p>
        </w:tc>
        <w:tc>
          <w:tcPr>
            <w:tcW w:w="1980" w:type="dxa"/>
            <w:tcBorders>
              <w:top w:val="single" w:sz="4" w:space="0" w:color="auto"/>
              <w:left w:val="single" w:sz="4" w:space="0" w:color="auto"/>
              <w:bottom w:val="single" w:sz="4" w:space="0" w:color="auto"/>
              <w:right w:val="single" w:sz="4" w:space="0" w:color="auto"/>
            </w:tcBorders>
            <w:vAlign w:val="center"/>
          </w:tcPr>
          <w:p w:rsidR="003559BC" w:rsidRDefault="003559BC">
            <w:pPr>
              <w:spacing w:before="40" w:after="40"/>
              <w:rPr>
                <w:rFonts w:ascii="Times New Roman" w:hAnsi="Times New Roman"/>
                <w:sz w:val="24"/>
                <w:szCs w:val="24"/>
              </w:rPr>
            </w:pPr>
          </w:p>
        </w:tc>
        <w:tc>
          <w:tcPr>
            <w:tcW w:w="2250" w:type="dxa"/>
            <w:tcBorders>
              <w:top w:val="single" w:sz="4" w:space="0" w:color="auto"/>
              <w:left w:val="single" w:sz="4" w:space="0" w:color="auto"/>
              <w:bottom w:val="single" w:sz="4" w:space="0" w:color="auto"/>
              <w:right w:val="single" w:sz="4" w:space="0" w:color="auto"/>
            </w:tcBorders>
            <w:vAlign w:val="center"/>
          </w:tcPr>
          <w:p w:rsidR="003559BC" w:rsidRDefault="003559BC">
            <w:pPr>
              <w:spacing w:after="120"/>
              <w:ind w:left="283" w:hanging="283"/>
              <w:rPr>
                <w:rFonts w:ascii="Times New Roman" w:hAnsi="Times New Roman"/>
                <w:sz w:val="24"/>
                <w:szCs w:val="24"/>
              </w:rPr>
            </w:pPr>
          </w:p>
        </w:tc>
        <w:tc>
          <w:tcPr>
            <w:tcW w:w="2880" w:type="dxa"/>
            <w:tcBorders>
              <w:top w:val="single" w:sz="4" w:space="0" w:color="auto"/>
              <w:left w:val="single" w:sz="4" w:space="0" w:color="auto"/>
              <w:bottom w:val="single" w:sz="4" w:space="0" w:color="auto"/>
              <w:right w:val="single" w:sz="4" w:space="0" w:color="auto"/>
            </w:tcBorders>
            <w:vAlign w:val="center"/>
          </w:tcPr>
          <w:p w:rsidR="003559BC" w:rsidRDefault="003559BC">
            <w:pPr>
              <w:spacing w:after="120"/>
              <w:ind w:left="283" w:hanging="283"/>
              <w:rPr>
                <w:rFonts w:ascii="Times New Roman" w:hAnsi="Times New Roman"/>
                <w:sz w:val="24"/>
                <w:szCs w:val="24"/>
              </w:rPr>
            </w:pPr>
          </w:p>
        </w:tc>
      </w:tr>
      <w:tr w:rsidR="003559BC" w:rsidTr="00582D79">
        <w:trPr>
          <w:cantSplit/>
        </w:trPr>
        <w:tc>
          <w:tcPr>
            <w:tcW w:w="2340" w:type="dxa"/>
            <w:tcBorders>
              <w:top w:val="single" w:sz="4" w:space="0" w:color="auto"/>
              <w:left w:val="single" w:sz="4" w:space="0" w:color="auto"/>
              <w:bottom w:val="single" w:sz="4" w:space="0" w:color="auto"/>
              <w:right w:val="single" w:sz="4" w:space="0" w:color="auto"/>
            </w:tcBorders>
          </w:tcPr>
          <w:p w:rsidR="003559BC" w:rsidRDefault="003559BC">
            <w:pPr>
              <w:spacing w:before="40" w:after="40"/>
              <w:rPr>
                <w:rFonts w:ascii="Times New Roman" w:hAnsi="Times New Roman"/>
                <w:sz w:val="24"/>
                <w:szCs w:val="24"/>
              </w:rPr>
            </w:pPr>
          </w:p>
        </w:tc>
        <w:tc>
          <w:tcPr>
            <w:tcW w:w="1980" w:type="dxa"/>
            <w:tcBorders>
              <w:top w:val="single" w:sz="4" w:space="0" w:color="auto"/>
              <w:left w:val="single" w:sz="4" w:space="0" w:color="auto"/>
              <w:bottom w:val="single" w:sz="4" w:space="0" w:color="auto"/>
              <w:right w:val="single" w:sz="4" w:space="0" w:color="auto"/>
            </w:tcBorders>
            <w:vAlign w:val="center"/>
          </w:tcPr>
          <w:p w:rsidR="003559BC" w:rsidRDefault="003559BC">
            <w:pPr>
              <w:spacing w:before="40" w:after="40"/>
              <w:rPr>
                <w:rFonts w:ascii="Times New Roman" w:hAnsi="Times New Roman"/>
                <w:sz w:val="24"/>
                <w:szCs w:val="24"/>
              </w:rPr>
            </w:pPr>
          </w:p>
        </w:tc>
        <w:tc>
          <w:tcPr>
            <w:tcW w:w="2250" w:type="dxa"/>
            <w:tcBorders>
              <w:top w:val="single" w:sz="4" w:space="0" w:color="auto"/>
              <w:left w:val="single" w:sz="4" w:space="0" w:color="auto"/>
              <w:bottom w:val="single" w:sz="4" w:space="0" w:color="auto"/>
              <w:right w:val="single" w:sz="4" w:space="0" w:color="auto"/>
            </w:tcBorders>
            <w:vAlign w:val="center"/>
          </w:tcPr>
          <w:p w:rsidR="003559BC" w:rsidRDefault="003559BC">
            <w:pPr>
              <w:spacing w:after="120"/>
              <w:ind w:left="283" w:hanging="283"/>
              <w:rPr>
                <w:rFonts w:ascii="Times New Roman" w:hAnsi="Times New Roman"/>
                <w:sz w:val="24"/>
                <w:szCs w:val="24"/>
              </w:rPr>
            </w:pPr>
          </w:p>
        </w:tc>
        <w:tc>
          <w:tcPr>
            <w:tcW w:w="2880" w:type="dxa"/>
            <w:tcBorders>
              <w:top w:val="single" w:sz="4" w:space="0" w:color="auto"/>
              <w:left w:val="single" w:sz="4" w:space="0" w:color="auto"/>
              <w:bottom w:val="single" w:sz="4" w:space="0" w:color="auto"/>
              <w:right w:val="single" w:sz="4" w:space="0" w:color="auto"/>
            </w:tcBorders>
            <w:vAlign w:val="center"/>
          </w:tcPr>
          <w:p w:rsidR="003559BC" w:rsidRDefault="003559BC">
            <w:pPr>
              <w:spacing w:after="120"/>
              <w:ind w:left="283" w:hanging="283"/>
              <w:rPr>
                <w:rFonts w:ascii="Times New Roman" w:hAnsi="Times New Roman"/>
                <w:sz w:val="24"/>
                <w:szCs w:val="24"/>
              </w:rPr>
            </w:pPr>
          </w:p>
        </w:tc>
      </w:tr>
      <w:tr w:rsidR="003559BC" w:rsidTr="00582D79">
        <w:trPr>
          <w:cantSplit/>
        </w:trPr>
        <w:tc>
          <w:tcPr>
            <w:tcW w:w="2340" w:type="dxa"/>
            <w:tcBorders>
              <w:top w:val="single" w:sz="4" w:space="0" w:color="auto"/>
              <w:left w:val="single" w:sz="4" w:space="0" w:color="auto"/>
              <w:bottom w:val="single" w:sz="4" w:space="0" w:color="auto"/>
              <w:right w:val="single" w:sz="4" w:space="0" w:color="auto"/>
            </w:tcBorders>
          </w:tcPr>
          <w:p w:rsidR="003559BC" w:rsidRDefault="003559BC">
            <w:pPr>
              <w:spacing w:before="40" w:after="40"/>
              <w:rPr>
                <w:rFonts w:ascii="Times New Roman" w:hAnsi="Times New Roman"/>
                <w:sz w:val="24"/>
                <w:szCs w:val="24"/>
              </w:rPr>
            </w:pPr>
          </w:p>
        </w:tc>
        <w:tc>
          <w:tcPr>
            <w:tcW w:w="1980" w:type="dxa"/>
            <w:tcBorders>
              <w:top w:val="single" w:sz="4" w:space="0" w:color="auto"/>
              <w:left w:val="single" w:sz="4" w:space="0" w:color="auto"/>
              <w:bottom w:val="single" w:sz="4" w:space="0" w:color="auto"/>
              <w:right w:val="single" w:sz="4" w:space="0" w:color="auto"/>
            </w:tcBorders>
            <w:vAlign w:val="center"/>
          </w:tcPr>
          <w:p w:rsidR="003559BC" w:rsidRDefault="003559BC">
            <w:pPr>
              <w:spacing w:before="40" w:after="40"/>
              <w:rPr>
                <w:rFonts w:ascii="Times New Roman" w:hAnsi="Times New Roman"/>
                <w:sz w:val="24"/>
                <w:szCs w:val="24"/>
              </w:rPr>
            </w:pPr>
          </w:p>
        </w:tc>
        <w:tc>
          <w:tcPr>
            <w:tcW w:w="2250" w:type="dxa"/>
            <w:tcBorders>
              <w:top w:val="single" w:sz="4" w:space="0" w:color="auto"/>
              <w:left w:val="single" w:sz="4" w:space="0" w:color="auto"/>
              <w:bottom w:val="single" w:sz="4" w:space="0" w:color="auto"/>
              <w:right w:val="single" w:sz="4" w:space="0" w:color="auto"/>
            </w:tcBorders>
            <w:vAlign w:val="center"/>
          </w:tcPr>
          <w:p w:rsidR="003559BC" w:rsidRDefault="003559BC">
            <w:pPr>
              <w:spacing w:after="120"/>
              <w:ind w:left="283" w:hanging="283"/>
              <w:rPr>
                <w:rFonts w:ascii="Times New Roman" w:hAnsi="Times New Roman"/>
                <w:sz w:val="24"/>
                <w:szCs w:val="24"/>
              </w:rPr>
            </w:pPr>
          </w:p>
        </w:tc>
        <w:tc>
          <w:tcPr>
            <w:tcW w:w="2880" w:type="dxa"/>
            <w:tcBorders>
              <w:top w:val="single" w:sz="4" w:space="0" w:color="auto"/>
              <w:left w:val="single" w:sz="4" w:space="0" w:color="auto"/>
              <w:bottom w:val="single" w:sz="4" w:space="0" w:color="auto"/>
              <w:right w:val="single" w:sz="4" w:space="0" w:color="auto"/>
            </w:tcBorders>
            <w:vAlign w:val="center"/>
          </w:tcPr>
          <w:p w:rsidR="003559BC" w:rsidRDefault="003559BC">
            <w:pPr>
              <w:spacing w:after="120"/>
              <w:ind w:left="283" w:hanging="283"/>
              <w:rPr>
                <w:rFonts w:ascii="Times New Roman" w:hAnsi="Times New Roman"/>
                <w:sz w:val="24"/>
                <w:szCs w:val="24"/>
              </w:rPr>
            </w:pPr>
          </w:p>
        </w:tc>
      </w:tr>
      <w:tr w:rsidR="003559BC" w:rsidTr="00582D79">
        <w:trPr>
          <w:cantSplit/>
        </w:trPr>
        <w:tc>
          <w:tcPr>
            <w:tcW w:w="2340" w:type="dxa"/>
            <w:tcBorders>
              <w:top w:val="single" w:sz="4" w:space="0" w:color="auto"/>
              <w:left w:val="single" w:sz="4" w:space="0" w:color="auto"/>
              <w:bottom w:val="single" w:sz="4" w:space="0" w:color="auto"/>
              <w:right w:val="single" w:sz="4" w:space="0" w:color="auto"/>
            </w:tcBorders>
          </w:tcPr>
          <w:p w:rsidR="003559BC" w:rsidRDefault="003559BC" w:rsidP="00200EC2">
            <w:pPr>
              <w:spacing w:before="40" w:after="40"/>
              <w:rPr>
                <w:rFonts w:ascii="Times New Roman" w:hAnsi="Times New Roman"/>
                <w:sz w:val="24"/>
                <w:szCs w:val="24"/>
              </w:rPr>
            </w:pPr>
          </w:p>
        </w:tc>
        <w:tc>
          <w:tcPr>
            <w:tcW w:w="1980" w:type="dxa"/>
            <w:tcBorders>
              <w:top w:val="single" w:sz="4" w:space="0" w:color="auto"/>
              <w:left w:val="single" w:sz="4" w:space="0" w:color="auto"/>
              <w:bottom w:val="single" w:sz="4" w:space="0" w:color="auto"/>
              <w:right w:val="single" w:sz="4" w:space="0" w:color="auto"/>
            </w:tcBorders>
            <w:vAlign w:val="center"/>
          </w:tcPr>
          <w:p w:rsidR="003559BC" w:rsidRDefault="003559BC">
            <w:pPr>
              <w:spacing w:before="40" w:after="40"/>
              <w:rPr>
                <w:rFonts w:ascii="Times New Roman" w:hAnsi="Times New Roman"/>
                <w:sz w:val="24"/>
                <w:szCs w:val="24"/>
              </w:rPr>
            </w:pPr>
          </w:p>
        </w:tc>
        <w:tc>
          <w:tcPr>
            <w:tcW w:w="2250" w:type="dxa"/>
            <w:tcBorders>
              <w:top w:val="single" w:sz="4" w:space="0" w:color="auto"/>
              <w:left w:val="single" w:sz="4" w:space="0" w:color="auto"/>
              <w:bottom w:val="single" w:sz="4" w:space="0" w:color="auto"/>
              <w:right w:val="single" w:sz="4" w:space="0" w:color="auto"/>
            </w:tcBorders>
            <w:vAlign w:val="center"/>
          </w:tcPr>
          <w:p w:rsidR="003559BC" w:rsidRDefault="003559BC">
            <w:pPr>
              <w:spacing w:after="120"/>
              <w:ind w:left="283" w:hanging="283"/>
              <w:rPr>
                <w:rFonts w:ascii="Times New Roman" w:hAnsi="Times New Roman"/>
                <w:sz w:val="24"/>
                <w:szCs w:val="24"/>
              </w:rPr>
            </w:pPr>
          </w:p>
        </w:tc>
        <w:tc>
          <w:tcPr>
            <w:tcW w:w="2880" w:type="dxa"/>
            <w:tcBorders>
              <w:top w:val="single" w:sz="4" w:space="0" w:color="auto"/>
              <w:left w:val="single" w:sz="4" w:space="0" w:color="auto"/>
              <w:bottom w:val="single" w:sz="4" w:space="0" w:color="auto"/>
              <w:right w:val="single" w:sz="4" w:space="0" w:color="auto"/>
            </w:tcBorders>
            <w:vAlign w:val="center"/>
          </w:tcPr>
          <w:p w:rsidR="003559BC" w:rsidRDefault="003559BC">
            <w:pPr>
              <w:spacing w:after="120"/>
              <w:ind w:left="283" w:hanging="283"/>
              <w:rPr>
                <w:rFonts w:ascii="Times New Roman" w:hAnsi="Times New Roman"/>
                <w:sz w:val="24"/>
                <w:szCs w:val="24"/>
              </w:rPr>
            </w:pPr>
          </w:p>
        </w:tc>
      </w:tr>
      <w:tr w:rsidR="003559BC" w:rsidTr="00582D79">
        <w:trPr>
          <w:cantSplit/>
        </w:trPr>
        <w:tc>
          <w:tcPr>
            <w:tcW w:w="2340" w:type="dxa"/>
            <w:tcBorders>
              <w:top w:val="single" w:sz="4" w:space="0" w:color="auto"/>
              <w:left w:val="single" w:sz="4" w:space="0" w:color="auto"/>
              <w:bottom w:val="single" w:sz="4" w:space="0" w:color="auto"/>
              <w:right w:val="single" w:sz="4" w:space="0" w:color="auto"/>
            </w:tcBorders>
          </w:tcPr>
          <w:p w:rsidR="003559BC" w:rsidRDefault="003559BC" w:rsidP="00200EC2">
            <w:pPr>
              <w:spacing w:before="40" w:after="40"/>
              <w:rPr>
                <w:rFonts w:ascii="Times New Roman" w:hAnsi="Times New Roman"/>
                <w:sz w:val="24"/>
                <w:szCs w:val="24"/>
              </w:rPr>
            </w:pPr>
          </w:p>
        </w:tc>
        <w:tc>
          <w:tcPr>
            <w:tcW w:w="1980" w:type="dxa"/>
            <w:tcBorders>
              <w:top w:val="single" w:sz="4" w:space="0" w:color="auto"/>
              <w:left w:val="single" w:sz="4" w:space="0" w:color="auto"/>
              <w:bottom w:val="single" w:sz="4" w:space="0" w:color="auto"/>
              <w:right w:val="single" w:sz="4" w:space="0" w:color="auto"/>
            </w:tcBorders>
            <w:vAlign w:val="center"/>
          </w:tcPr>
          <w:p w:rsidR="003559BC" w:rsidRDefault="003559BC">
            <w:pPr>
              <w:spacing w:before="40" w:after="40"/>
              <w:rPr>
                <w:rFonts w:ascii="Times New Roman" w:hAnsi="Times New Roman"/>
                <w:sz w:val="24"/>
                <w:szCs w:val="24"/>
              </w:rPr>
            </w:pPr>
          </w:p>
        </w:tc>
        <w:tc>
          <w:tcPr>
            <w:tcW w:w="2250" w:type="dxa"/>
            <w:tcBorders>
              <w:top w:val="single" w:sz="4" w:space="0" w:color="auto"/>
              <w:left w:val="single" w:sz="4" w:space="0" w:color="auto"/>
              <w:bottom w:val="single" w:sz="4" w:space="0" w:color="auto"/>
              <w:right w:val="single" w:sz="4" w:space="0" w:color="auto"/>
            </w:tcBorders>
            <w:vAlign w:val="center"/>
          </w:tcPr>
          <w:p w:rsidR="003559BC" w:rsidRDefault="003559BC">
            <w:pPr>
              <w:spacing w:after="120"/>
              <w:ind w:left="283" w:hanging="283"/>
              <w:rPr>
                <w:rFonts w:ascii="Times New Roman" w:hAnsi="Times New Roman"/>
                <w:sz w:val="24"/>
                <w:szCs w:val="24"/>
              </w:rPr>
            </w:pPr>
          </w:p>
        </w:tc>
        <w:tc>
          <w:tcPr>
            <w:tcW w:w="2880" w:type="dxa"/>
            <w:tcBorders>
              <w:top w:val="single" w:sz="4" w:space="0" w:color="auto"/>
              <w:left w:val="single" w:sz="4" w:space="0" w:color="auto"/>
              <w:bottom w:val="single" w:sz="4" w:space="0" w:color="auto"/>
              <w:right w:val="single" w:sz="4" w:space="0" w:color="auto"/>
            </w:tcBorders>
            <w:vAlign w:val="center"/>
          </w:tcPr>
          <w:p w:rsidR="003559BC" w:rsidRDefault="003559BC">
            <w:pPr>
              <w:spacing w:after="120"/>
              <w:ind w:left="283" w:hanging="283"/>
              <w:rPr>
                <w:rFonts w:ascii="Times New Roman" w:hAnsi="Times New Roman"/>
                <w:sz w:val="24"/>
                <w:szCs w:val="24"/>
              </w:rPr>
            </w:pPr>
          </w:p>
        </w:tc>
      </w:tr>
      <w:tr w:rsidR="003559BC" w:rsidTr="00582D79">
        <w:trPr>
          <w:cantSplit/>
        </w:trPr>
        <w:tc>
          <w:tcPr>
            <w:tcW w:w="2340" w:type="dxa"/>
            <w:tcBorders>
              <w:top w:val="single" w:sz="4" w:space="0" w:color="auto"/>
              <w:left w:val="single" w:sz="4" w:space="0" w:color="auto"/>
              <w:bottom w:val="single" w:sz="4" w:space="0" w:color="auto"/>
              <w:right w:val="single" w:sz="4" w:space="0" w:color="auto"/>
            </w:tcBorders>
          </w:tcPr>
          <w:p w:rsidR="003559BC" w:rsidRDefault="003559BC">
            <w:pPr>
              <w:spacing w:before="40" w:after="40"/>
              <w:rPr>
                <w:rFonts w:ascii="Times New Roman" w:hAnsi="Times New Roman"/>
                <w:sz w:val="24"/>
                <w:szCs w:val="24"/>
              </w:rPr>
            </w:pPr>
          </w:p>
        </w:tc>
        <w:tc>
          <w:tcPr>
            <w:tcW w:w="1980" w:type="dxa"/>
            <w:tcBorders>
              <w:top w:val="single" w:sz="4" w:space="0" w:color="auto"/>
              <w:left w:val="single" w:sz="4" w:space="0" w:color="auto"/>
              <w:bottom w:val="single" w:sz="4" w:space="0" w:color="auto"/>
              <w:right w:val="single" w:sz="4" w:space="0" w:color="auto"/>
            </w:tcBorders>
            <w:vAlign w:val="center"/>
          </w:tcPr>
          <w:p w:rsidR="003559BC" w:rsidRDefault="003559BC">
            <w:pPr>
              <w:spacing w:before="40" w:after="40"/>
              <w:rPr>
                <w:rFonts w:ascii="Times New Roman" w:hAnsi="Times New Roman"/>
                <w:sz w:val="24"/>
                <w:szCs w:val="24"/>
              </w:rPr>
            </w:pPr>
          </w:p>
        </w:tc>
        <w:tc>
          <w:tcPr>
            <w:tcW w:w="2250" w:type="dxa"/>
            <w:tcBorders>
              <w:top w:val="single" w:sz="4" w:space="0" w:color="auto"/>
              <w:left w:val="single" w:sz="4" w:space="0" w:color="auto"/>
              <w:bottom w:val="single" w:sz="4" w:space="0" w:color="auto"/>
              <w:right w:val="single" w:sz="4" w:space="0" w:color="auto"/>
            </w:tcBorders>
            <w:vAlign w:val="center"/>
          </w:tcPr>
          <w:p w:rsidR="003559BC" w:rsidRDefault="003559BC">
            <w:pPr>
              <w:spacing w:after="120"/>
              <w:ind w:left="283" w:hanging="283"/>
              <w:rPr>
                <w:rFonts w:ascii="Times New Roman" w:hAnsi="Times New Roman"/>
                <w:sz w:val="24"/>
                <w:szCs w:val="24"/>
              </w:rPr>
            </w:pPr>
          </w:p>
        </w:tc>
        <w:tc>
          <w:tcPr>
            <w:tcW w:w="2880" w:type="dxa"/>
            <w:tcBorders>
              <w:top w:val="single" w:sz="4" w:space="0" w:color="auto"/>
              <w:left w:val="single" w:sz="4" w:space="0" w:color="auto"/>
              <w:bottom w:val="single" w:sz="4" w:space="0" w:color="auto"/>
              <w:right w:val="single" w:sz="4" w:space="0" w:color="auto"/>
            </w:tcBorders>
            <w:vAlign w:val="center"/>
          </w:tcPr>
          <w:p w:rsidR="003559BC" w:rsidRDefault="003559BC">
            <w:pPr>
              <w:spacing w:after="120"/>
              <w:ind w:left="283" w:hanging="283"/>
              <w:rPr>
                <w:rFonts w:ascii="Times New Roman" w:hAnsi="Times New Roman"/>
                <w:sz w:val="24"/>
                <w:szCs w:val="24"/>
              </w:rPr>
            </w:pPr>
          </w:p>
        </w:tc>
      </w:tr>
    </w:tbl>
    <w:p w:rsidR="00696FE4" w:rsidRPr="005E7DBB" w:rsidRDefault="002B7DE6" w:rsidP="00696FE4">
      <w:pPr>
        <w:pStyle w:val="Heading1"/>
        <w:keepNext w:val="0"/>
        <w:keepLines w:val="0"/>
        <w:pageBreakBefore w:val="0"/>
        <w:widowControl/>
        <w:ind w:hanging="360"/>
        <w:rPr>
          <w:rFonts w:ascii="Times New Roman" w:hAnsi="Times New Roman"/>
          <w:i w:val="0"/>
          <w:sz w:val="28"/>
          <w:szCs w:val="28"/>
        </w:rPr>
      </w:pPr>
      <w:bookmarkStart w:id="50" w:name="_Toc425344518"/>
      <w:r w:rsidRPr="005E7DBB">
        <w:rPr>
          <w:rFonts w:ascii="Times New Roman" w:hAnsi="Times New Roman"/>
          <w:i w:val="0"/>
          <w:sz w:val="28"/>
          <w:szCs w:val="28"/>
        </w:rPr>
        <w:t>Training</w:t>
      </w:r>
      <w:bookmarkEnd w:id="50"/>
      <w:r w:rsidRPr="005E7DBB">
        <w:rPr>
          <w:rFonts w:ascii="Times New Roman" w:hAnsi="Times New Roman"/>
          <w:i w:val="0"/>
          <w:sz w:val="28"/>
          <w:szCs w:val="28"/>
        </w:rPr>
        <w:t xml:space="preserve"> </w:t>
      </w:r>
    </w:p>
    <w:p w:rsidR="00F249DE" w:rsidRPr="0016198A" w:rsidRDefault="00696FE4" w:rsidP="0016198A">
      <w:pPr>
        <w:pStyle w:val="NormalText"/>
        <w:ind w:left="360"/>
        <w:rPr>
          <w:i/>
        </w:rPr>
      </w:pPr>
      <w:r w:rsidRPr="0016198A">
        <w:rPr>
          <w:i/>
        </w:rPr>
        <w:t>The Traini</w:t>
      </w:r>
      <w:r w:rsidR="000156B2" w:rsidRPr="0016198A">
        <w:rPr>
          <w:i/>
        </w:rPr>
        <w:t xml:space="preserve">ng plan identifies the: </w:t>
      </w:r>
      <w:r w:rsidRPr="0016198A">
        <w:rPr>
          <w:i/>
        </w:rPr>
        <w:t>target audien</w:t>
      </w:r>
      <w:r w:rsidR="000156B2" w:rsidRPr="0016198A">
        <w:rPr>
          <w:i/>
        </w:rPr>
        <w:t xml:space="preserve">ces, </w:t>
      </w:r>
      <w:r w:rsidRPr="0016198A">
        <w:rPr>
          <w:i/>
        </w:rPr>
        <w:t xml:space="preserve">training needs, and </w:t>
      </w:r>
      <w:r w:rsidR="000156B2" w:rsidRPr="0016198A">
        <w:rPr>
          <w:i/>
        </w:rPr>
        <w:t xml:space="preserve">topics.  The training plan may include: </w:t>
      </w:r>
      <w:r w:rsidR="007B1819" w:rsidRPr="0016198A">
        <w:rPr>
          <w:i/>
        </w:rPr>
        <w:t xml:space="preserve">number of participants, number of trainers, number of mentors, </w:t>
      </w:r>
      <w:r w:rsidR="000156B2" w:rsidRPr="0016198A">
        <w:rPr>
          <w:i/>
        </w:rPr>
        <w:t xml:space="preserve">format of the training, </w:t>
      </w:r>
      <w:r w:rsidRPr="0016198A">
        <w:rPr>
          <w:i/>
        </w:rPr>
        <w:t xml:space="preserve">methods, materials, time, space requirements, and proposed schedules.  </w:t>
      </w:r>
      <w:r w:rsidR="007B1819" w:rsidRPr="0016198A">
        <w:rPr>
          <w:i/>
        </w:rPr>
        <w:t xml:space="preserve">Training sessions or materials can be for - End Users, Support, Administrators or Business Managers of the affected areas. </w:t>
      </w:r>
      <w:r w:rsidR="00B27C3D" w:rsidRPr="0016198A">
        <w:rPr>
          <w:i/>
        </w:rPr>
        <w:tab/>
      </w:r>
      <w:r w:rsidR="00853F54" w:rsidRPr="0016198A">
        <w:rPr>
          <w:i/>
        </w:rPr>
        <w:t xml:space="preserve">Project Team or Technical </w:t>
      </w:r>
      <w:r w:rsidR="00F249DE" w:rsidRPr="0016198A">
        <w:rPr>
          <w:i/>
        </w:rPr>
        <w:t>Staff Training Plan</w:t>
      </w:r>
      <w:r w:rsidR="0016198A">
        <w:rPr>
          <w:i/>
        </w:rPr>
        <w:t xml:space="preserve"> - </w:t>
      </w:r>
      <w:r w:rsidR="0016198A" w:rsidRPr="0016198A">
        <w:rPr>
          <w:i/>
        </w:rPr>
        <w:t>Training</w:t>
      </w:r>
      <w:r w:rsidR="00F249DE" w:rsidRPr="0016198A">
        <w:rPr>
          <w:i/>
        </w:rPr>
        <w:t xml:space="preserve"> methods include classroom, online, computer-based, on-the-job training</w:t>
      </w:r>
      <w:r w:rsidR="000156B2" w:rsidRPr="0016198A">
        <w:rPr>
          <w:i/>
        </w:rPr>
        <w:t>,</w:t>
      </w:r>
      <w:r w:rsidR="00F249DE" w:rsidRPr="0016198A">
        <w:rPr>
          <w:i/>
        </w:rPr>
        <w:t xml:space="preserve"> mentoring, and coaching.  Training costs could be included in the project budget, or supported by performing organization if the added skills may be useful for future projects.</w:t>
      </w:r>
      <w:r w:rsidR="0016198A" w:rsidRPr="0016198A">
        <w:rPr>
          <w:i/>
        </w:rPr>
        <w:t xml:space="preserve"> The plan c</w:t>
      </w:r>
      <w:r w:rsidR="007B1819" w:rsidRPr="0016198A">
        <w:rPr>
          <w:i/>
        </w:rPr>
        <w:t>an include contractor knowledge transfer in deliver</w:t>
      </w:r>
      <w:r w:rsidR="0016198A" w:rsidRPr="0016198A">
        <w:rPr>
          <w:i/>
        </w:rPr>
        <w:t xml:space="preserve">ables statements or contracting. </w:t>
      </w:r>
      <w:r w:rsidR="00B61999" w:rsidRPr="0016198A">
        <w:rPr>
          <w:i/>
        </w:rPr>
        <w:t xml:space="preserve">Users or </w:t>
      </w:r>
      <w:r w:rsidR="00B61999" w:rsidRPr="0016198A">
        <w:rPr>
          <w:i/>
        </w:rPr>
        <w:lastRenderedPageBreak/>
        <w:t>Customers / Managers Training Plan</w:t>
      </w:r>
      <w:r w:rsidR="00B61999">
        <w:rPr>
          <w:i/>
        </w:rPr>
        <w:t>.</w:t>
      </w:r>
      <w:r w:rsidR="00B61999" w:rsidRPr="0016198A">
        <w:rPr>
          <w:i/>
        </w:rPr>
        <w:t xml:space="preserve">  </w:t>
      </w:r>
      <w:r w:rsidR="00B61999">
        <w:rPr>
          <w:i/>
        </w:rPr>
        <w:t xml:space="preserve">The </w:t>
      </w:r>
      <w:r w:rsidR="00B61999" w:rsidRPr="0016198A">
        <w:rPr>
          <w:i/>
        </w:rPr>
        <w:t xml:space="preserve">User Training Plan outlines the needs, and curriculum for training users on the new or enhanced information system.  </w:t>
      </w:r>
      <w:r w:rsidR="00F249DE" w:rsidRPr="0016198A">
        <w:rPr>
          <w:i/>
        </w:rPr>
        <w:t xml:space="preserve">Training activities are developed to teach user personnel the use of the system as specified in the training criteria.  </w:t>
      </w:r>
      <w:r w:rsidR="0092048C" w:rsidRPr="0016198A">
        <w:rPr>
          <w:i/>
        </w:rPr>
        <w:t>Training costs for user training should be included in the project budget.</w:t>
      </w:r>
    </w:p>
    <w:p w:rsidR="00E26E2F" w:rsidRPr="00C6567C" w:rsidRDefault="00696FE4" w:rsidP="002E33CA">
      <w:pPr>
        <w:pStyle w:val="Heading1"/>
        <w:keepNext w:val="0"/>
        <w:keepLines w:val="0"/>
        <w:pageBreakBefore w:val="0"/>
        <w:widowControl/>
        <w:ind w:hanging="360"/>
        <w:rPr>
          <w:rFonts w:ascii="Times New Roman" w:hAnsi="Times New Roman"/>
          <w:i w:val="0"/>
          <w:sz w:val="28"/>
          <w:szCs w:val="28"/>
          <w:u w:val="single"/>
        </w:rPr>
      </w:pPr>
      <w:bookmarkStart w:id="51" w:name="_Toc399839518"/>
      <w:r>
        <w:rPr>
          <w:rFonts w:ascii="Times New Roman" w:hAnsi="Times New Roman"/>
          <w:i w:val="0"/>
          <w:sz w:val="28"/>
          <w:szCs w:val="28"/>
        </w:rPr>
        <w:t xml:space="preserve"> </w:t>
      </w:r>
      <w:bookmarkStart w:id="52" w:name="_Toc425344519"/>
      <w:r w:rsidR="00E74F7E" w:rsidRPr="00C6567C">
        <w:rPr>
          <w:rFonts w:ascii="Times New Roman" w:hAnsi="Times New Roman"/>
          <w:i w:val="0"/>
          <w:sz w:val="28"/>
          <w:szCs w:val="28"/>
          <w:u w:val="single"/>
        </w:rPr>
        <w:t>Supporting Plans</w:t>
      </w:r>
      <w:bookmarkEnd w:id="52"/>
    </w:p>
    <w:p w:rsidR="00D46946" w:rsidRPr="000311C9" w:rsidRDefault="000311C9" w:rsidP="00E979E7">
      <w:pPr>
        <w:pStyle w:val="NormalText"/>
        <w:ind w:left="360"/>
        <w:rPr>
          <w:i/>
        </w:rPr>
      </w:pPr>
      <w:r w:rsidRPr="000311C9">
        <w:rPr>
          <w:i/>
        </w:rPr>
        <w:t xml:space="preserve">For larger, longer, more complex projects, the TAB </w:t>
      </w:r>
      <w:r w:rsidR="00DD4C4D" w:rsidRPr="000311C9">
        <w:rPr>
          <w:i/>
        </w:rPr>
        <w:t xml:space="preserve">Supporting Plans can be used, </w:t>
      </w:r>
      <w:r w:rsidR="00B037F4" w:rsidRPr="000311C9">
        <w:rPr>
          <w:i/>
        </w:rPr>
        <w:t>in addition to the Project Plan</w:t>
      </w:r>
      <w:r w:rsidR="00D46946" w:rsidRPr="000311C9">
        <w:rPr>
          <w:i/>
        </w:rPr>
        <w:t xml:space="preserve"> section covering the area</w:t>
      </w:r>
      <w:r w:rsidRPr="000311C9">
        <w:rPr>
          <w:i/>
        </w:rPr>
        <w:t xml:space="preserve">.  Use separate Supporting Plans (listed below) </w:t>
      </w:r>
      <w:r w:rsidR="00DD4C4D" w:rsidRPr="000311C9">
        <w:rPr>
          <w:i/>
        </w:rPr>
        <w:t>w</w:t>
      </w:r>
      <w:r w:rsidR="00B8718A" w:rsidRPr="000311C9">
        <w:rPr>
          <w:i/>
        </w:rPr>
        <w:t>he</w:t>
      </w:r>
      <w:r w:rsidR="00DD4C4D" w:rsidRPr="000311C9">
        <w:rPr>
          <w:i/>
        </w:rPr>
        <w:t xml:space="preserve">n project cost, complexity or </w:t>
      </w:r>
      <w:r w:rsidR="00A2292C" w:rsidRPr="000311C9">
        <w:rPr>
          <w:i/>
        </w:rPr>
        <w:t>size requires</w:t>
      </w:r>
      <w:r w:rsidR="00B8718A" w:rsidRPr="000311C9">
        <w:rPr>
          <w:i/>
        </w:rPr>
        <w:t xml:space="preserve"> additiona</w:t>
      </w:r>
      <w:r w:rsidR="00A2292C" w:rsidRPr="000311C9">
        <w:rPr>
          <w:i/>
        </w:rPr>
        <w:t>l</w:t>
      </w:r>
      <w:r w:rsidRPr="000311C9">
        <w:rPr>
          <w:i/>
        </w:rPr>
        <w:t xml:space="preserve"> detail.  OSCIO may request Supporting Plans for Stage Gate approvals. </w:t>
      </w:r>
      <w:r w:rsidR="00D46946" w:rsidRPr="000311C9">
        <w:rPr>
          <w:i/>
        </w:rPr>
        <w:t xml:space="preserve"> TAB template supporting plans are listed below.  Create others </w:t>
      </w:r>
      <w:r w:rsidR="00A85AA3" w:rsidRPr="000311C9">
        <w:rPr>
          <w:i/>
        </w:rPr>
        <w:t xml:space="preserve">or combine with other supporting plans or the main project plan, </w:t>
      </w:r>
      <w:r w:rsidR="00D46946" w:rsidRPr="000311C9">
        <w:rPr>
          <w:i/>
        </w:rPr>
        <w:t xml:space="preserve">as needed, and use or not, depending on the project needs.   </w:t>
      </w:r>
    </w:p>
    <w:p w:rsidR="007C74BD" w:rsidRDefault="007C74BD" w:rsidP="00C037B0">
      <w:pPr>
        <w:pStyle w:val="NormalText"/>
        <w:rPr>
          <w:b/>
          <w:u w:val="single"/>
        </w:rPr>
      </w:pPr>
    </w:p>
    <w:p w:rsidR="007C74BD" w:rsidRDefault="007C74BD" w:rsidP="00C037B0">
      <w:pPr>
        <w:pStyle w:val="NormalText"/>
        <w:rPr>
          <w:b/>
          <w:u w:val="single"/>
        </w:rPr>
      </w:pPr>
    </w:p>
    <w:p w:rsidR="00D46946" w:rsidRDefault="008053A3" w:rsidP="00C037B0">
      <w:pPr>
        <w:pStyle w:val="NormalText"/>
      </w:pPr>
      <w:r w:rsidRPr="00D46946">
        <w:rPr>
          <w:b/>
          <w:u w:val="single"/>
        </w:rPr>
        <w:t>Check the box to indicate which supporting</w:t>
      </w:r>
      <w:r w:rsidR="0030494C">
        <w:rPr>
          <w:b/>
          <w:u w:val="single"/>
        </w:rPr>
        <w:t xml:space="preserve"> </w:t>
      </w:r>
      <w:r w:rsidR="00C81F88">
        <w:rPr>
          <w:b/>
          <w:u w:val="single"/>
        </w:rPr>
        <w:t>plans will be used:</w:t>
      </w:r>
    </w:p>
    <w:bookmarkEnd w:id="51"/>
    <w:p w:rsidR="00D46946" w:rsidRPr="00F32454" w:rsidRDefault="00D36EBC" w:rsidP="00D46946">
      <w:pPr>
        <w:ind w:left="720"/>
        <w:rPr>
          <w:rFonts w:ascii="Times New Roman" w:hAnsi="Times New Roman"/>
          <w:sz w:val="24"/>
          <w:szCs w:val="24"/>
        </w:rPr>
      </w:pPr>
      <w:sdt>
        <w:sdtPr>
          <w:rPr>
            <w:rFonts w:ascii="Times New Roman" w:hAnsi="Times New Roman"/>
            <w:sz w:val="24"/>
            <w:szCs w:val="24"/>
          </w:rPr>
          <w:id w:val="256336516"/>
          <w14:checkbox>
            <w14:checked w14:val="0"/>
            <w14:checkedState w14:val="2612" w14:font="MS Gothic"/>
            <w14:uncheckedState w14:val="2610" w14:font="MS Gothic"/>
          </w14:checkbox>
        </w:sdtPr>
        <w:sdtEndPr/>
        <w:sdtContent>
          <w:r w:rsidR="00D46946">
            <w:rPr>
              <w:rFonts w:ascii="MS Gothic" w:eastAsia="MS Gothic" w:hAnsi="MS Gothic" w:hint="eastAsia"/>
              <w:sz w:val="24"/>
              <w:szCs w:val="24"/>
            </w:rPr>
            <w:t>☐</w:t>
          </w:r>
        </w:sdtContent>
      </w:sdt>
      <w:r w:rsidR="00D46946">
        <w:rPr>
          <w:rFonts w:ascii="Times New Roman" w:hAnsi="Times New Roman"/>
          <w:sz w:val="24"/>
          <w:szCs w:val="24"/>
        </w:rPr>
        <w:t xml:space="preserve"> C</w:t>
      </w:r>
      <w:r w:rsidR="00D46946" w:rsidRPr="00F32454">
        <w:rPr>
          <w:rFonts w:ascii="Times New Roman" w:hAnsi="Times New Roman"/>
          <w:sz w:val="24"/>
          <w:szCs w:val="24"/>
        </w:rPr>
        <w:t>ommunication Plan</w:t>
      </w:r>
    </w:p>
    <w:p w:rsidR="00D46946" w:rsidRDefault="00D46946" w:rsidP="00D46946">
      <w:pPr>
        <w:ind w:left="720"/>
        <w:rPr>
          <w:rFonts w:ascii="Times New Roman" w:hAnsi="Times New Roman"/>
          <w:sz w:val="24"/>
          <w:szCs w:val="24"/>
        </w:rPr>
        <w:sectPr w:rsidR="00D46946" w:rsidSect="006B6858">
          <w:footerReference w:type="default" r:id="rId15"/>
          <w:headerReference w:type="first" r:id="rId16"/>
          <w:type w:val="continuous"/>
          <w:pgSz w:w="12240" w:h="15840" w:code="1"/>
          <w:pgMar w:top="1440" w:right="1440" w:bottom="1440" w:left="1440" w:header="720" w:footer="331" w:gutter="0"/>
          <w:cols w:space="360"/>
          <w:titlePg/>
          <w:docGrid w:linePitch="381"/>
        </w:sectPr>
      </w:pPr>
    </w:p>
    <w:p w:rsidR="00D46946" w:rsidRPr="00F32454" w:rsidRDefault="00D36EBC" w:rsidP="00D46946">
      <w:pPr>
        <w:ind w:left="720"/>
        <w:rPr>
          <w:rFonts w:ascii="Times New Roman" w:hAnsi="Times New Roman"/>
          <w:sz w:val="24"/>
          <w:szCs w:val="24"/>
        </w:rPr>
      </w:pPr>
      <w:sdt>
        <w:sdtPr>
          <w:rPr>
            <w:rFonts w:ascii="Times New Roman" w:hAnsi="Times New Roman"/>
            <w:sz w:val="24"/>
            <w:szCs w:val="24"/>
          </w:rPr>
          <w:id w:val="-1117362205"/>
          <w14:checkbox>
            <w14:checked w14:val="0"/>
            <w14:checkedState w14:val="2612" w14:font="MS Gothic"/>
            <w14:uncheckedState w14:val="2610" w14:font="MS Gothic"/>
          </w14:checkbox>
        </w:sdtPr>
        <w:sdtEndPr/>
        <w:sdtContent>
          <w:r w:rsidR="00D46946">
            <w:rPr>
              <w:rFonts w:ascii="MS Gothic" w:eastAsia="MS Gothic" w:hAnsi="MS Gothic" w:hint="eastAsia"/>
              <w:sz w:val="24"/>
              <w:szCs w:val="24"/>
            </w:rPr>
            <w:t>☐</w:t>
          </w:r>
        </w:sdtContent>
      </w:sdt>
      <w:r w:rsidR="00D46946">
        <w:rPr>
          <w:rFonts w:ascii="Times New Roman" w:hAnsi="Times New Roman"/>
          <w:sz w:val="24"/>
          <w:szCs w:val="24"/>
        </w:rPr>
        <w:t xml:space="preserve"> R</w:t>
      </w:r>
      <w:r w:rsidR="00D46946" w:rsidRPr="00F32454">
        <w:rPr>
          <w:rFonts w:ascii="Times New Roman" w:hAnsi="Times New Roman"/>
          <w:sz w:val="24"/>
          <w:szCs w:val="24"/>
        </w:rPr>
        <w:t>equirements Traceability Matrix</w:t>
      </w:r>
    </w:p>
    <w:p w:rsidR="00D46946" w:rsidRPr="00F32454" w:rsidRDefault="00D36EBC" w:rsidP="00D46946">
      <w:pPr>
        <w:ind w:left="720"/>
        <w:rPr>
          <w:rFonts w:ascii="Times New Roman" w:hAnsi="Times New Roman"/>
          <w:sz w:val="24"/>
          <w:szCs w:val="24"/>
        </w:rPr>
      </w:pPr>
      <w:sdt>
        <w:sdtPr>
          <w:rPr>
            <w:rFonts w:ascii="Times New Roman" w:hAnsi="Times New Roman"/>
            <w:sz w:val="24"/>
            <w:szCs w:val="24"/>
          </w:rPr>
          <w:id w:val="1323616798"/>
          <w14:checkbox>
            <w14:checked w14:val="0"/>
            <w14:checkedState w14:val="2612" w14:font="MS Gothic"/>
            <w14:uncheckedState w14:val="2610" w14:font="MS Gothic"/>
          </w14:checkbox>
        </w:sdtPr>
        <w:sdtEndPr/>
        <w:sdtContent>
          <w:r w:rsidR="00D46946">
            <w:rPr>
              <w:rFonts w:ascii="MS Gothic" w:eastAsia="MS Gothic" w:hAnsi="MS Gothic" w:hint="eastAsia"/>
              <w:sz w:val="24"/>
              <w:szCs w:val="24"/>
            </w:rPr>
            <w:t>☐</w:t>
          </w:r>
        </w:sdtContent>
      </w:sdt>
      <w:r w:rsidR="00D46946">
        <w:rPr>
          <w:rFonts w:ascii="Times New Roman" w:hAnsi="Times New Roman"/>
          <w:sz w:val="24"/>
          <w:szCs w:val="24"/>
        </w:rPr>
        <w:t xml:space="preserve"> Q</w:t>
      </w:r>
      <w:r w:rsidR="00D46946" w:rsidRPr="00F32454">
        <w:rPr>
          <w:rFonts w:ascii="Times New Roman" w:hAnsi="Times New Roman"/>
          <w:sz w:val="24"/>
          <w:szCs w:val="24"/>
        </w:rPr>
        <w:t>uality Plan</w:t>
      </w:r>
    </w:p>
    <w:p w:rsidR="00D46946" w:rsidRPr="00F32454" w:rsidRDefault="00D36EBC" w:rsidP="00D46946">
      <w:pPr>
        <w:ind w:left="720"/>
        <w:rPr>
          <w:rFonts w:ascii="Times New Roman" w:hAnsi="Times New Roman"/>
          <w:sz w:val="24"/>
          <w:szCs w:val="24"/>
        </w:rPr>
      </w:pPr>
      <w:sdt>
        <w:sdtPr>
          <w:rPr>
            <w:rFonts w:ascii="Times New Roman" w:hAnsi="Times New Roman"/>
            <w:sz w:val="24"/>
            <w:szCs w:val="24"/>
          </w:rPr>
          <w:id w:val="1382831177"/>
          <w14:checkbox>
            <w14:checked w14:val="0"/>
            <w14:checkedState w14:val="2612" w14:font="MS Gothic"/>
            <w14:uncheckedState w14:val="2610" w14:font="MS Gothic"/>
          </w14:checkbox>
        </w:sdtPr>
        <w:sdtEndPr/>
        <w:sdtContent>
          <w:r w:rsidR="00D46946">
            <w:rPr>
              <w:rFonts w:ascii="MS Gothic" w:eastAsia="MS Gothic" w:hAnsi="MS Gothic" w:hint="eastAsia"/>
              <w:sz w:val="24"/>
              <w:szCs w:val="24"/>
            </w:rPr>
            <w:t>☐</w:t>
          </w:r>
        </w:sdtContent>
      </w:sdt>
      <w:r w:rsidR="00D46946">
        <w:rPr>
          <w:rFonts w:ascii="Times New Roman" w:hAnsi="Times New Roman"/>
          <w:sz w:val="24"/>
          <w:szCs w:val="24"/>
        </w:rPr>
        <w:t xml:space="preserve"> Roles and Responsibility - RASCI</w:t>
      </w:r>
    </w:p>
    <w:p w:rsidR="00D46946" w:rsidRPr="00F32454" w:rsidRDefault="00D36EBC" w:rsidP="00D46946">
      <w:pPr>
        <w:ind w:left="720"/>
        <w:rPr>
          <w:rFonts w:ascii="Times New Roman" w:hAnsi="Times New Roman"/>
          <w:sz w:val="24"/>
          <w:szCs w:val="24"/>
        </w:rPr>
      </w:pPr>
      <w:sdt>
        <w:sdtPr>
          <w:rPr>
            <w:rFonts w:ascii="Times New Roman" w:hAnsi="Times New Roman"/>
            <w:sz w:val="24"/>
            <w:szCs w:val="24"/>
          </w:rPr>
          <w:id w:val="-1585065611"/>
          <w14:checkbox>
            <w14:checked w14:val="0"/>
            <w14:checkedState w14:val="2612" w14:font="MS Gothic"/>
            <w14:uncheckedState w14:val="2610" w14:font="MS Gothic"/>
          </w14:checkbox>
        </w:sdtPr>
        <w:sdtEndPr/>
        <w:sdtContent>
          <w:r w:rsidR="00D46946">
            <w:rPr>
              <w:rFonts w:ascii="MS Gothic" w:eastAsia="MS Gothic" w:hAnsi="MS Gothic" w:hint="eastAsia"/>
              <w:sz w:val="24"/>
              <w:szCs w:val="24"/>
            </w:rPr>
            <w:t>☐</w:t>
          </w:r>
        </w:sdtContent>
      </w:sdt>
      <w:r w:rsidR="00D46946">
        <w:rPr>
          <w:rFonts w:ascii="Times New Roman" w:hAnsi="Times New Roman"/>
          <w:sz w:val="24"/>
          <w:szCs w:val="24"/>
        </w:rPr>
        <w:t xml:space="preserve"> Staffing </w:t>
      </w:r>
      <w:r w:rsidR="00D46946" w:rsidRPr="00F32454">
        <w:rPr>
          <w:rFonts w:ascii="Times New Roman" w:hAnsi="Times New Roman"/>
          <w:sz w:val="24"/>
          <w:szCs w:val="24"/>
        </w:rPr>
        <w:t>Plan</w:t>
      </w:r>
    </w:p>
    <w:p w:rsidR="00D46946" w:rsidRPr="00F32454" w:rsidRDefault="00D36EBC" w:rsidP="00D46946">
      <w:pPr>
        <w:ind w:left="720"/>
        <w:rPr>
          <w:rFonts w:ascii="Times New Roman" w:hAnsi="Times New Roman"/>
          <w:sz w:val="24"/>
          <w:szCs w:val="24"/>
        </w:rPr>
      </w:pPr>
      <w:sdt>
        <w:sdtPr>
          <w:rPr>
            <w:rFonts w:ascii="Times New Roman" w:hAnsi="Times New Roman"/>
            <w:sz w:val="24"/>
            <w:szCs w:val="24"/>
          </w:rPr>
          <w:id w:val="-782032172"/>
          <w14:checkbox>
            <w14:checked w14:val="0"/>
            <w14:checkedState w14:val="2612" w14:font="MS Gothic"/>
            <w14:uncheckedState w14:val="2610" w14:font="MS Gothic"/>
          </w14:checkbox>
        </w:sdtPr>
        <w:sdtEndPr/>
        <w:sdtContent>
          <w:r w:rsidR="00D46946">
            <w:rPr>
              <w:rFonts w:ascii="MS Gothic" w:eastAsia="MS Gothic" w:hAnsi="MS Gothic" w:hint="eastAsia"/>
              <w:sz w:val="24"/>
              <w:szCs w:val="24"/>
            </w:rPr>
            <w:t>☐</w:t>
          </w:r>
        </w:sdtContent>
      </w:sdt>
      <w:r w:rsidR="00D46946">
        <w:rPr>
          <w:rFonts w:ascii="Times New Roman" w:hAnsi="Times New Roman"/>
          <w:sz w:val="24"/>
          <w:szCs w:val="24"/>
        </w:rPr>
        <w:t xml:space="preserve"> Work Breakdown Structure</w:t>
      </w:r>
    </w:p>
    <w:p w:rsidR="00D46946" w:rsidRPr="00F32454" w:rsidRDefault="00D36EBC" w:rsidP="00D46946">
      <w:pPr>
        <w:ind w:left="720"/>
        <w:rPr>
          <w:rFonts w:ascii="Times New Roman" w:hAnsi="Times New Roman"/>
          <w:sz w:val="24"/>
          <w:szCs w:val="24"/>
        </w:rPr>
      </w:pPr>
      <w:sdt>
        <w:sdtPr>
          <w:rPr>
            <w:rFonts w:ascii="Times New Roman" w:hAnsi="Times New Roman"/>
            <w:sz w:val="24"/>
            <w:szCs w:val="24"/>
          </w:rPr>
          <w:id w:val="1182242373"/>
          <w14:checkbox>
            <w14:checked w14:val="0"/>
            <w14:checkedState w14:val="2612" w14:font="MS Gothic"/>
            <w14:uncheckedState w14:val="2610" w14:font="MS Gothic"/>
          </w14:checkbox>
        </w:sdtPr>
        <w:sdtEndPr/>
        <w:sdtContent>
          <w:r w:rsidR="00D46946">
            <w:rPr>
              <w:rFonts w:ascii="MS Gothic" w:eastAsia="MS Gothic" w:hAnsi="MS Gothic" w:hint="eastAsia"/>
              <w:sz w:val="24"/>
              <w:szCs w:val="24"/>
            </w:rPr>
            <w:t>☐</w:t>
          </w:r>
        </w:sdtContent>
      </w:sdt>
      <w:r w:rsidR="00D46946">
        <w:rPr>
          <w:rFonts w:ascii="Times New Roman" w:hAnsi="Times New Roman"/>
          <w:sz w:val="24"/>
          <w:szCs w:val="24"/>
        </w:rPr>
        <w:t xml:space="preserve"> I</w:t>
      </w:r>
      <w:r w:rsidR="00D46946" w:rsidRPr="00F32454">
        <w:rPr>
          <w:rFonts w:ascii="Times New Roman" w:hAnsi="Times New Roman"/>
          <w:sz w:val="24"/>
          <w:szCs w:val="24"/>
        </w:rPr>
        <w:t>mplementation Plan</w:t>
      </w:r>
    </w:p>
    <w:p w:rsidR="00D46946" w:rsidRDefault="00D36EBC" w:rsidP="00D46946">
      <w:pPr>
        <w:ind w:left="720"/>
        <w:rPr>
          <w:rFonts w:ascii="Times New Roman" w:hAnsi="Times New Roman"/>
          <w:sz w:val="24"/>
          <w:szCs w:val="24"/>
        </w:rPr>
      </w:pPr>
      <w:sdt>
        <w:sdtPr>
          <w:rPr>
            <w:rFonts w:ascii="Times New Roman" w:hAnsi="Times New Roman"/>
            <w:sz w:val="24"/>
            <w:szCs w:val="24"/>
          </w:rPr>
          <w:id w:val="725728574"/>
          <w14:checkbox>
            <w14:checked w14:val="0"/>
            <w14:checkedState w14:val="2612" w14:font="MS Gothic"/>
            <w14:uncheckedState w14:val="2610" w14:font="MS Gothic"/>
          </w14:checkbox>
        </w:sdtPr>
        <w:sdtEndPr/>
        <w:sdtContent>
          <w:r w:rsidR="00D46946">
            <w:rPr>
              <w:rFonts w:ascii="MS Gothic" w:eastAsia="MS Gothic" w:hAnsi="MS Gothic" w:hint="eastAsia"/>
              <w:sz w:val="24"/>
              <w:szCs w:val="24"/>
            </w:rPr>
            <w:t>☐</w:t>
          </w:r>
        </w:sdtContent>
      </w:sdt>
      <w:r w:rsidR="00D46946">
        <w:rPr>
          <w:rFonts w:ascii="Times New Roman" w:hAnsi="Times New Roman"/>
          <w:sz w:val="24"/>
          <w:szCs w:val="24"/>
        </w:rPr>
        <w:t xml:space="preserve"> P</w:t>
      </w:r>
      <w:r w:rsidR="00D46946" w:rsidRPr="00F32454">
        <w:rPr>
          <w:rFonts w:ascii="Times New Roman" w:hAnsi="Times New Roman"/>
          <w:sz w:val="24"/>
          <w:szCs w:val="24"/>
        </w:rPr>
        <w:t>rocurement Plan</w:t>
      </w:r>
    </w:p>
    <w:p w:rsidR="00D46946" w:rsidRDefault="00D36EBC" w:rsidP="00D46946">
      <w:pPr>
        <w:ind w:left="720"/>
        <w:rPr>
          <w:rFonts w:ascii="Times New Roman" w:hAnsi="Times New Roman"/>
          <w:sz w:val="24"/>
          <w:szCs w:val="24"/>
        </w:rPr>
      </w:pPr>
      <w:sdt>
        <w:sdtPr>
          <w:rPr>
            <w:rFonts w:ascii="Times New Roman" w:hAnsi="Times New Roman"/>
            <w:sz w:val="24"/>
            <w:szCs w:val="24"/>
          </w:rPr>
          <w:id w:val="2097366331"/>
          <w14:checkbox>
            <w14:checked w14:val="0"/>
            <w14:checkedState w14:val="2612" w14:font="MS Gothic"/>
            <w14:uncheckedState w14:val="2610" w14:font="MS Gothic"/>
          </w14:checkbox>
        </w:sdtPr>
        <w:sdtEndPr/>
        <w:sdtContent>
          <w:r w:rsidR="00D46946">
            <w:rPr>
              <w:rFonts w:ascii="MS Gothic" w:eastAsia="MS Gothic" w:hAnsi="MS Gothic" w:hint="eastAsia"/>
              <w:sz w:val="24"/>
              <w:szCs w:val="24"/>
            </w:rPr>
            <w:t>☐</w:t>
          </w:r>
        </w:sdtContent>
      </w:sdt>
      <w:r w:rsidR="00D46946">
        <w:rPr>
          <w:rFonts w:ascii="Times New Roman" w:hAnsi="Times New Roman"/>
          <w:sz w:val="24"/>
          <w:szCs w:val="24"/>
        </w:rPr>
        <w:t xml:space="preserve"> Risk </w:t>
      </w:r>
      <w:r w:rsidR="00D46946" w:rsidRPr="00F32454">
        <w:rPr>
          <w:rFonts w:ascii="Times New Roman" w:hAnsi="Times New Roman"/>
          <w:sz w:val="24"/>
          <w:szCs w:val="24"/>
        </w:rPr>
        <w:t>Plan</w:t>
      </w:r>
    </w:p>
    <w:p w:rsidR="00D46946" w:rsidRDefault="00D36EBC" w:rsidP="00D46946">
      <w:pPr>
        <w:ind w:left="720"/>
        <w:rPr>
          <w:rFonts w:ascii="Times New Roman" w:hAnsi="Times New Roman"/>
          <w:sz w:val="24"/>
          <w:szCs w:val="24"/>
        </w:rPr>
      </w:pPr>
      <w:sdt>
        <w:sdtPr>
          <w:rPr>
            <w:rFonts w:ascii="Times New Roman" w:hAnsi="Times New Roman"/>
            <w:sz w:val="24"/>
            <w:szCs w:val="24"/>
          </w:rPr>
          <w:id w:val="884146521"/>
          <w14:checkbox>
            <w14:checked w14:val="0"/>
            <w14:checkedState w14:val="2612" w14:font="MS Gothic"/>
            <w14:uncheckedState w14:val="2610" w14:font="MS Gothic"/>
          </w14:checkbox>
        </w:sdtPr>
        <w:sdtEndPr/>
        <w:sdtContent>
          <w:r w:rsidR="00D46946">
            <w:rPr>
              <w:rFonts w:ascii="MS Gothic" w:eastAsia="MS Gothic" w:hAnsi="MS Gothic" w:hint="eastAsia"/>
              <w:sz w:val="24"/>
              <w:szCs w:val="24"/>
            </w:rPr>
            <w:t>☐</w:t>
          </w:r>
        </w:sdtContent>
      </w:sdt>
      <w:r w:rsidR="00D46946">
        <w:rPr>
          <w:rFonts w:ascii="Times New Roman" w:hAnsi="Times New Roman"/>
          <w:sz w:val="24"/>
          <w:szCs w:val="24"/>
        </w:rPr>
        <w:t xml:space="preserve"> Project Schedule</w:t>
      </w:r>
    </w:p>
    <w:p w:rsidR="00D46946" w:rsidRDefault="00D36EBC" w:rsidP="00D46946">
      <w:pPr>
        <w:ind w:left="720"/>
        <w:rPr>
          <w:rFonts w:ascii="Times New Roman" w:hAnsi="Times New Roman"/>
          <w:sz w:val="24"/>
          <w:szCs w:val="24"/>
        </w:rPr>
      </w:pPr>
      <w:sdt>
        <w:sdtPr>
          <w:rPr>
            <w:rFonts w:ascii="Times New Roman" w:hAnsi="Times New Roman"/>
            <w:sz w:val="24"/>
            <w:szCs w:val="24"/>
          </w:rPr>
          <w:id w:val="-1763140199"/>
          <w14:checkbox>
            <w14:checked w14:val="0"/>
            <w14:checkedState w14:val="2612" w14:font="MS Gothic"/>
            <w14:uncheckedState w14:val="2610" w14:font="MS Gothic"/>
          </w14:checkbox>
        </w:sdtPr>
        <w:sdtEndPr/>
        <w:sdtContent>
          <w:r w:rsidR="00D46946">
            <w:rPr>
              <w:rFonts w:ascii="MS Gothic" w:eastAsia="MS Gothic" w:hAnsi="MS Gothic" w:hint="eastAsia"/>
              <w:sz w:val="24"/>
              <w:szCs w:val="24"/>
            </w:rPr>
            <w:t>☐</w:t>
          </w:r>
        </w:sdtContent>
      </w:sdt>
      <w:r w:rsidR="00D46946">
        <w:rPr>
          <w:rFonts w:ascii="Times New Roman" w:hAnsi="Times New Roman"/>
          <w:sz w:val="24"/>
          <w:szCs w:val="24"/>
        </w:rPr>
        <w:t xml:space="preserve"> Training </w:t>
      </w:r>
      <w:r w:rsidR="00D46946" w:rsidRPr="00F32454">
        <w:rPr>
          <w:rFonts w:ascii="Times New Roman" w:hAnsi="Times New Roman"/>
          <w:sz w:val="24"/>
          <w:szCs w:val="24"/>
        </w:rPr>
        <w:t>Plan</w:t>
      </w:r>
    </w:p>
    <w:p w:rsidR="00D46946" w:rsidRDefault="00D36EBC" w:rsidP="00D46946">
      <w:pPr>
        <w:ind w:left="720"/>
        <w:rPr>
          <w:rFonts w:ascii="Times New Roman" w:hAnsi="Times New Roman"/>
          <w:sz w:val="24"/>
          <w:szCs w:val="24"/>
        </w:rPr>
      </w:pPr>
      <w:sdt>
        <w:sdtPr>
          <w:rPr>
            <w:rFonts w:ascii="Times New Roman" w:hAnsi="Times New Roman"/>
            <w:sz w:val="24"/>
            <w:szCs w:val="24"/>
          </w:rPr>
          <w:id w:val="995529916"/>
          <w14:checkbox>
            <w14:checked w14:val="0"/>
            <w14:checkedState w14:val="2612" w14:font="MS Gothic"/>
            <w14:uncheckedState w14:val="2610" w14:font="MS Gothic"/>
          </w14:checkbox>
        </w:sdtPr>
        <w:sdtEndPr/>
        <w:sdtContent>
          <w:r w:rsidR="00D46946">
            <w:rPr>
              <w:rFonts w:ascii="MS Gothic" w:eastAsia="MS Gothic" w:hAnsi="MS Gothic" w:hint="eastAsia"/>
              <w:sz w:val="24"/>
              <w:szCs w:val="24"/>
            </w:rPr>
            <w:t>☐</w:t>
          </w:r>
        </w:sdtContent>
      </w:sdt>
      <w:r w:rsidR="00D46946">
        <w:rPr>
          <w:rFonts w:ascii="Times New Roman" w:hAnsi="Times New Roman"/>
          <w:sz w:val="24"/>
          <w:szCs w:val="24"/>
        </w:rPr>
        <w:t xml:space="preserve"> Requirements </w:t>
      </w:r>
      <w:r w:rsidR="00D46946" w:rsidRPr="00F32454">
        <w:rPr>
          <w:rFonts w:ascii="Times New Roman" w:hAnsi="Times New Roman"/>
          <w:sz w:val="24"/>
          <w:szCs w:val="24"/>
        </w:rPr>
        <w:t>Plan</w:t>
      </w:r>
      <w:r w:rsidR="00D46946">
        <w:rPr>
          <w:rFonts w:ascii="Times New Roman" w:hAnsi="Times New Roman"/>
          <w:sz w:val="24"/>
          <w:szCs w:val="24"/>
        </w:rPr>
        <w:t xml:space="preserve"> </w:t>
      </w:r>
    </w:p>
    <w:p w:rsidR="00456708" w:rsidRPr="00D46946" w:rsidRDefault="00D36EBC" w:rsidP="00D46946">
      <w:pPr>
        <w:ind w:left="720"/>
        <w:rPr>
          <w:rFonts w:ascii="Times New Roman" w:hAnsi="Times New Roman"/>
          <w:sz w:val="24"/>
          <w:szCs w:val="24"/>
        </w:rPr>
      </w:pPr>
      <w:sdt>
        <w:sdtPr>
          <w:rPr>
            <w:rFonts w:ascii="Times New Roman" w:hAnsi="Times New Roman"/>
            <w:sz w:val="24"/>
            <w:szCs w:val="24"/>
          </w:rPr>
          <w:id w:val="-225995429"/>
          <w14:checkbox>
            <w14:checked w14:val="0"/>
            <w14:checkedState w14:val="2612" w14:font="MS Gothic"/>
            <w14:uncheckedState w14:val="2610" w14:font="MS Gothic"/>
          </w14:checkbox>
        </w:sdtPr>
        <w:sdtEndPr/>
        <w:sdtContent>
          <w:r w:rsidR="00D46946" w:rsidRPr="00D46946">
            <w:rPr>
              <w:rFonts w:ascii="Times New Roman" w:hAnsi="Times New Roman" w:hint="eastAsia"/>
              <w:sz w:val="24"/>
              <w:szCs w:val="24"/>
            </w:rPr>
            <w:t>☐</w:t>
          </w:r>
        </w:sdtContent>
      </w:sdt>
      <w:r w:rsidR="00D46946">
        <w:rPr>
          <w:rFonts w:ascii="Times New Roman" w:hAnsi="Times New Roman"/>
          <w:sz w:val="24"/>
          <w:szCs w:val="24"/>
        </w:rPr>
        <w:t xml:space="preserve"> </w:t>
      </w:r>
      <w:r w:rsidR="00A85AA3">
        <w:rPr>
          <w:rFonts w:ascii="Times New Roman" w:hAnsi="Times New Roman"/>
          <w:sz w:val="24"/>
          <w:szCs w:val="24"/>
        </w:rPr>
        <w:t xml:space="preserve"> </w:t>
      </w:r>
      <w:r w:rsidR="00D46946">
        <w:rPr>
          <w:rFonts w:ascii="Times New Roman" w:hAnsi="Times New Roman"/>
          <w:sz w:val="24"/>
          <w:szCs w:val="24"/>
        </w:rPr>
        <w:t>Testing Plan</w:t>
      </w:r>
    </w:p>
    <w:p w:rsidR="00823A2D" w:rsidRDefault="00823A2D" w:rsidP="00CE2FF1">
      <w:pPr>
        <w:pStyle w:val="NormalText"/>
        <w:ind w:left="1080"/>
      </w:pPr>
    </w:p>
    <w:p w:rsidR="00CE2FF1" w:rsidRPr="00CE2FF1" w:rsidRDefault="00CE2FF1" w:rsidP="00CE2FF1">
      <w:pPr>
        <w:ind w:left="720"/>
        <w:rPr>
          <w:rFonts w:ascii="Times New Roman" w:hAnsi="Times New Roman"/>
          <w:sz w:val="24"/>
          <w:szCs w:val="24"/>
          <w:lang w:bidi="kok-IN"/>
        </w:rPr>
      </w:pPr>
      <w:r w:rsidRPr="00CE2FF1">
        <w:rPr>
          <w:rFonts w:ascii="Times New Roman" w:hAnsi="Times New Roman"/>
          <w:sz w:val="24"/>
          <w:szCs w:val="24"/>
          <w:lang w:bidi="kok-IN"/>
        </w:rPr>
        <w:t xml:space="preserve">Note: Item naming convention when used with the </w:t>
      </w:r>
      <w:r w:rsidRPr="00CE2FF1">
        <w:rPr>
          <w:rFonts w:ascii="Times New Roman" w:hAnsi="Times New Roman"/>
          <w:b/>
          <w:sz w:val="24"/>
          <w:szCs w:val="24"/>
          <w:lang w:bidi="kok-IN"/>
        </w:rPr>
        <w:t>Project Logs: Issues, Action, Risk, Change and Decision log</w:t>
      </w:r>
      <w:r w:rsidRPr="00CE2FF1">
        <w:rPr>
          <w:rFonts w:ascii="Times New Roman" w:hAnsi="Times New Roman"/>
          <w:sz w:val="24"/>
          <w:szCs w:val="24"/>
          <w:lang w:bidi="kok-IN"/>
        </w:rPr>
        <w:t xml:space="preserve"> and </w:t>
      </w:r>
      <w:r w:rsidRPr="00CE2FF1">
        <w:rPr>
          <w:rFonts w:ascii="Times New Roman" w:hAnsi="Times New Roman"/>
          <w:b/>
          <w:sz w:val="24"/>
          <w:szCs w:val="24"/>
          <w:lang w:bidi="kok-IN"/>
        </w:rPr>
        <w:t>Requirements</w:t>
      </w:r>
      <w:r w:rsidRPr="00CE2FF1">
        <w:rPr>
          <w:rFonts w:ascii="Times New Roman" w:hAnsi="Times New Roman"/>
          <w:sz w:val="24"/>
          <w:szCs w:val="24"/>
          <w:lang w:bidi="kok-IN"/>
        </w:rPr>
        <w:t xml:space="preserve"> </w:t>
      </w:r>
      <w:r w:rsidRPr="00CE2FF1">
        <w:rPr>
          <w:rFonts w:ascii="Times New Roman" w:hAnsi="Times New Roman"/>
          <w:b/>
          <w:sz w:val="24"/>
          <w:szCs w:val="24"/>
          <w:lang w:bidi="kok-IN"/>
        </w:rPr>
        <w:t xml:space="preserve">Traceability Matrix </w:t>
      </w:r>
      <w:r w:rsidRPr="00CE2FF1">
        <w:rPr>
          <w:rFonts w:ascii="Times New Roman" w:hAnsi="Times New Roman"/>
          <w:sz w:val="24"/>
          <w:szCs w:val="24"/>
          <w:lang w:bidi="kok-IN"/>
        </w:rPr>
        <w:t xml:space="preserve">artifact is: </w:t>
      </w:r>
    </w:p>
    <w:p w:rsidR="00CE2FF1" w:rsidRDefault="00823A2D" w:rsidP="009135B0">
      <w:pPr>
        <w:pStyle w:val="NormalText"/>
        <w:numPr>
          <w:ilvl w:val="0"/>
          <w:numId w:val="10"/>
        </w:numPr>
      </w:pPr>
      <w:r>
        <w:t>I = Issue</w:t>
      </w:r>
    </w:p>
    <w:p w:rsidR="00CE2FF1" w:rsidRDefault="00823A2D" w:rsidP="009135B0">
      <w:pPr>
        <w:pStyle w:val="NormalText"/>
        <w:numPr>
          <w:ilvl w:val="0"/>
          <w:numId w:val="10"/>
        </w:numPr>
      </w:pPr>
      <w:r>
        <w:t>A= Action Item</w:t>
      </w:r>
    </w:p>
    <w:p w:rsidR="00CE2FF1" w:rsidRDefault="00CE2FF1" w:rsidP="009135B0">
      <w:pPr>
        <w:pStyle w:val="NormalText"/>
        <w:numPr>
          <w:ilvl w:val="0"/>
          <w:numId w:val="10"/>
        </w:numPr>
      </w:pPr>
      <w:r>
        <w:t>R= Risk</w:t>
      </w:r>
    </w:p>
    <w:p w:rsidR="00CE2FF1" w:rsidRDefault="00CE2FF1" w:rsidP="009135B0">
      <w:pPr>
        <w:pStyle w:val="NormalText"/>
        <w:numPr>
          <w:ilvl w:val="0"/>
          <w:numId w:val="10"/>
        </w:numPr>
      </w:pPr>
      <w:r>
        <w:t>C= Change</w:t>
      </w:r>
    </w:p>
    <w:p w:rsidR="00CE2FF1" w:rsidRDefault="00CE2FF1" w:rsidP="009135B0">
      <w:pPr>
        <w:pStyle w:val="NormalText"/>
        <w:numPr>
          <w:ilvl w:val="0"/>
          <w:numId w:val="10"/>
        </w:numPr>
      </w:pPr>
      <w:r>
        <w:t>D= Decision</w:t>
      </w:r>
    </w:p>
    <w:p w:rsidR="00823A2D" w:rsidRDefault="00823A2D" w:rsidP="009135B0">
      <w:pPr>
        <w:pStyle w:val="NormalText"/>
        <w:numPr>
          <w:ilvl w:val="0"/>
          <w:numId w:val="10"/>
        </w:numPr>
      </w:pPr>
      <w:r>
        <w:t>T= Task</w:t>
      </w:r>
    </w:p>
    <w:p w:rsidR="00582D79" w:rsidRDefault="00CE2FF1" w:rsidP="009135B0">
      <w:pPr>
        <w:pStyle w:val="NormalText"/>
        <w:numPr>
          <w:ilvl w:val="0"/>
          <w:numId w:val="10"/>
        </w:numPr>
      </w:pPr>
      <w:r>
        <w:t>Q = Requirement</w:t>
      </w:r>
    </w:p>
    <w:sectPr w:rsidR="00582D79" w:rsidSect="00CE7375">
      <w:footerReference w:type="default" r:id="rId17"/>
      <w:headerReference w:type="first" r:id="rId18"/>
      <w:type w:val="continuous"/>
      <w:pgSz w:w="12240" w:h="15840" w:code="1"/>
      <w:pgMar w:top="1440" w:right="1440" w:bottom="1440" w:left="1440" w:header="432" w:footer="331" w:gutter="0"/>
      <w:cols w:space="36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200DA" w:rsidRDefault="00E200DA">
      <w:r>
        <w:separator/>
      </w:r>
    </w:p>
  </w:endnote>
  <w:endnote w:type="continuationSeparator" w:id="0">
    <w:p w:rsidR="00E200DA" w:rsidRDefault="00E200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mic Sans MS">
    <w:panose1 w:val="030F0702030302020204"/>
    <w:charset w:val="00"/>
    <w:family w:val="script"/>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Mangal">
    <w:panose1 w:val="02040503050203030202"/>
    <w:charset w:val="01"/>
    <w:family w:val="roman"/>
    <w:notTrueType/>
    <w:pitch w:val="variable"/>
    <w:sig w:usb0="00002000" w:usb1="00000000" w:usb2="00000000" w:usb3="00000000" w:csb0="00000000" w:csb1="00000000"/>
  </w:font>
  <w:font w:name="Calibri">
    <w:panose1 w:val="020F0502020204030204"/>
    <w:charset w:val="00"/>
    <w:family w:val="swiss"/>
    <w:pitch w:val="variable"/>
    <w:sig w:usb0="E00002FF" w:usb1="4000ACFF" w:usb2="00000001"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200DA" w:rsidRPr="00FA2A21" w:rsidRDefault="00E200DA">
    <w:pPr>
      <w:pStyle w:val="Footer"/>
      <w:pBdr>
        <w:top w:val="thinThickSmallGap" w:sz="24" w:space="1" w:color="622423" w:themeColor="accent2" w:themeShade="7F"/>
      </w:pBdr>
      <w:rPr>
        <w:rFonts w:ascii="Times New Roman" w:eastAsiaTheme="majorEastAsia" w:hAnsi="Times New Roman"/>
        <w:sz w:val="24"/>
        <w:szCs w:val="24"/>
      </w:rPr>
    </w:pPr>
    <w:r>
      <w:rPr>
        <w:rFonts w:ascii="Times New Roman" w:eastAsiaTheme="majorEastAsia" w:hAnsi="Times New Roman"/>
        <w:sz w:val="24"/>
        <w:szCs w:val="24"/>
      </w:rPr>
      <w:t xml:space="preserve">10/30/14 </w:t>
    </w:r>
    <w:r>
      <w:rPr>
        <w:rFonts w:ascii="Times New Roman" w:eastAsiaTheme="majorEastAsia" w:hAnsi="Times New Roman"/>
        <w:sz w:val="24"/>
        <w:szCs w:val="24"/>
      </w:rPr>
      <w:tab/>
      <w:t>Version 2.0</w:t>
    </w:r>
    <w:r>
      <w:rPr>
        <w:rFonts w:ascii="Times New Roman" w:eastAsiaTheme="majorEastAsia" w:hAnsi="Times New Roman"/>
        <w:sz w:val="24"/>
        <w:szCs w:val="24"/>
      </w:rPr>
      <w:tab/>
    </w:r>
    <w:r w:rsidRPr="00FA2A21">
      <w:rPr>
        <w:rFonts w:ascii="Times New Roman" w:eastAsiaTheme="majorEastAsia" w:hAnsi="Times New Roman"/>
        <w:sz w:val="24"/>
        <w:szCs w:val="24"/>
      </w:rPr>
      <w:t xml:space="preserve"> </w:t>
    </w:r>
    <w:r w:rsidRPr="00FA2A21">
      <w:rPr>
        <w:rFonts w:ascii="Times New Roman" w:eastAsiaTheme="minorEastAsia" w:hAnsi="Times New Roman"/>
        <w:sz w:val="24"/>
        <w:szCs w:val="24"/>
      </w:rPr>
      <w:fldChar w:fldCharType="begin"/>
    </w:r>
    <w:r w:rsidRPr="00FA2A21">
      <w:rPr>
        <w:rFonts w:ascii="Times New Roman" w:hAnsi="Times New Roman"/>
        <w:sz w:val="24"/>
        <w:szCs w:val="24"/>
      </w:rPr>
      <w:instrText xml:space="preserve"> PAGE   \* MERGEFORMAT </w:instrText>
    </w:r>
    <w:r w:rsidRPr="00FA2A21">
      <w:rPr>
        <w:rFonts w:ascii="Times New Roman" w:eastAsiaTheme="minorEastAsia" w:hAnsi="Times New Roman"/>
        <w:sz w:val="24"/>
        <w:szCs w:val="24"/>
      </w:rPr>
      <w:fldChar w:fldCharType="separate"/>
    </w:r>
    <w:r w:rsidR="00D36EBC" w:rsidRPr="00D36EBC">
      <w:rPr>
        <w:rFonts w:ascii="Times New Roman" w:eastAsiaTheme="majorEastAsia" w:hAnsi="Times New Roman"/>
        <w:noProof/>
        <w:sz w:val="24"/>
        <w:szCs w:val="24"/>
      </w:rPr>
      <w:t>11</w:t>
    </w:r>
    <w:r w:rsidRPr="00FA2A21">
      <w:rPr>
        <w:rFonts w:ascii="Times New Roman" w:eastAsiaTheme="majorEastAsia" w:hAnsi="Times New Roman"/>
        <w:noProof/>
        <w:sz w:val="24"/>
        <w:szCs w:val="24"/>
      </w:rPr>
      <w:fldChar w:fldCharType="end"/>
    </w:r>
  </w:p>
  <w:p w:rsidR="00E200DA" w:rsidRPr="00090309" w:rsidRDefault="00E200DA" w:rsidP="003520A3">
    <w:pPr>
      <w:pStyle w:val="Footer"/>
      <w:tabs>
        <w:tab w:val="clear" w:pos="8640"/>
        <w:tab w:val="right" w:pos="9720"/>
      </w:tabs>
      <w:rPr>
        <w:b/>
        <w:i/>
        <w:color w:val="808080"/>
        <w:sz w:val="16"/>
        <w:szCs w:val="16"/>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200DA" w:rsidRPr="00FA2A21" w:rsidRDefault="00E200DA">
    <w:pPr>
      <w:pStyle w:val="Footer"/>
      <w:pBdr>
        <w:top w:val="thinThickSmallGap" w:sz="24" w:space="1" w:color="622423" w:themeColor="accent2" w:themeShade="7F"/>
      </w:pBdr>
      <w:rPr>
        <w:rFonts w:ascii="Times New Roman" w:eastAsiaTheme="majorEastAsia" w:hAnsi="Times New Roman"/>
        <w:sz w:val="24"/>
        <w:szCs w:val="24"/>
      </w:rPr>
    </w:pPr>
    <w:r>
      <w:rPr>
        <w:rFonts w:ascii="Times New Roman" w:eastAsiaTheme="majorEastAsia" w:hAnsi="Times New Roman"/>
        <w:sz w:val="24"/>
        <w:szCs w:val="24"/>
      </w:rPr>
      <w:t xml:space="preserve">10/30/14 </w:t>
    </w:r>
    <w:r>
      <w:rPr>
        <w:rFonts w:ascii="Times New Roman" w:eastAsiaTheme="majorEastAsia" w:hAnsi="Times New Roman"/>
        <w:sz w:val="24"/>
        <w:szCs w:val="24"/>
      </w:rPr>
      <w:tab/>
      <w:t>Version 1.1</w:t>
    </w:r>
    <w:r>
      <w:rPr>
        <w:rFonts w:ascii="Times New Roman" w:eastAsiaTheme="majorEastAsia" w:hAnsi="Times New Roman"/>
        <w:sz w:val="24"/>
        <w:szCs w:val="24"/>
      </w:rPr>
      <w:tab/>
    </w:r>
    <w:r w:rsidRPr="00FA2A21">
      <w:rPr>
        <w:rFonts w:ascii="Times New Roman" w:eastAsiaTheme="majorEastAsia" w:hAnsi="Times New Roman"/>
        <w:sz w:val="24"/>
        <w:szCs w:val="24"/>
      </w:rPr>
      <w:t xml:space="preserve"> </w:t>
    </w:r>
    <w:r w:rsidRPr="00FA2A21">
      <w:rPr>
        <w:rFonts w:ascii="Times New Roman" w:eastAsiaTheme="minorEastAsia" w:hAnsi="Times New Roman"/>
        <w:sz w:val="24"/>
        <w:szCs w:val="24"/>
      </w:rPr>
      <w:fldChar w:fldCharType="begin"/>
    </w:r>
    <w:r w:rsidRPr="00FA2A21">
      <w:rPr>
        <w:rFonts w:ascii="Times New Roman" w:hAnsi="Times New Roman"/>
        <w:sz w:val="24"/>
        <w:szCs w:val="24"/>
      </w:rPr>
      <w:instrText xml:space="preserve"> PAGE   \* MERGEFORMAT </w:instrText>
    </w:r>
    <w:r w:rsidRPr="00FA2A21">
      <w:rPr>
        <w:rFonts w:ascii="Times New Roman" w:eastAsiaTheme="minorEastAsia" w:hAnsi="Times New Roman"/>
        <w:sz w:val="24"/>
        <w:szCs w:val="24"/>
      </w:rPr>
      <w:fldChar w:fldCharType="separate"/>
    </w:r>
    <w:r w:rsidRPr="00825CF6">
      <w:rPr>
        <w:rFonts w:ascii="Times New Roman" w:eastAsiaTheme="majorEastAsia" w:hAnsi="Times New Roman"/>
        <w:noProof/>
        <w:sz w:val="24"/>
        <w:szCs w:val="24"/>
      </w:rPr>
      <w:t>20</w:t>
    </w:r>
    <w:r w:rsidRPr="00FA2A21">
      <w:rPr>
        <w:rFonts w:ascii="Times New Roman" w:eastAsiaTheme="majorEastAsia" w:hAnsi="Times New Roman"/>
        <w:noProof/>
        <w:sz w:val="24"/>
        <w:szCs w:val="24"/>
      </w:rPr>
      <w:fldChar w:fldCharType="end"/>
    </w:r>
  </w:p>
  <w:p w:rsidR="00E200DA" w:rsidRPr="00090309" w:rsidRDefault="00E200DA" w:rsidP="003520A3">
    <w:pPr>
      <w:pStyle w:val="Footer"/>
      <w:tabs>
        <w:tab w:val="clear" w:pos="8640"/>
        <w:tab w:val="right" w:pos="9720"/>
      </w:tabs>
      <w:rPr>
        <w:b/>
        <w:i/>
        <w:color w:val="808080"/>
        <w:sz w:val="16"/>
        <w:szCs w:val="1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200DA" w:rsidRDefault="00E200DA">
      <w:r>
        <w:separator/>
      </w:r>
    </w:p>
  </w:footnote>
  <w:footnote w:type="continuationSeparator" w:id="0">
    <w:p w:rsidR="00E200DA" w:rsidRDefault="00E200D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200DA" w:rsidRDefault="00E200DA" w:rsidP="00CE7375">
    <w:pPr>
      <w:pStyle w:val="Header"/>
    </w:pPr>
    <w:r>
      <w:rPr>
        <w:noProof/>
      </w:rPr>
      <w:drawing>
        <wp:inline distT="0" distB="0" distL="0" distR="0" wp14:anchorId="196BCA2D" wp14:editId="5737DDDD">
          <wp:extent cx="5943600" cy="75247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43600" cy="752475"/>
                  </a:xfrm>
                  <a:prstGeom prst="rect">
                    <a:avLst/>
                  </a:prstGeom>
                  <a:noFill/>
                  <a:ln>
                    <a:noFill/>
                  </a:ln>
                </pic:spPr>
              </pic:pic>
            </a:graphicData>
          </a:graphic>
        </wp:inline>
      </w:drawing>
    </w:r>
  </w:p>
  <w:p w:rsidR="00E200DA" w:rsidRPr="00CE7375" w:rsidRDefault="00E200DA" w:rsidP="00CE737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200DA" w:rsidRDefault="00E200DA" w:rsidP="00CE7375">
    <w:pPr>
      <w:pStyle w:val="Header"/>
    </w:pPr>
    <w:r>
      <w:rPr>
        <w:noProof/>
      </w:rPr>
      <w:drawing>
        <wp:inline distT="0" distB="0" distL="0" distR="0" wp14:anchorId="32448F97" wp14:editId="0B456981">
          <wp:extent cx="5943600" cy="752475"/>
          <wp:effectExtent l="0" t="0" r="0"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43600" cy="752475"/>
                  </a:xfrm>
                  <a:prstGeom prst="rect">
                    <a:avLst/>
                  </a:prstGeom>
                  <a:noFill/>
                  <a:ln>
                    <a:noFill/>
                  </a:ln>
                </pic:spPr>
              </pic:pic>
            </a:graphicData>
          </a:graphic>
        </wp:inline>
      </w:drawing>
    </w:r>
  </w:p>
  <w:p w:rsidR="00E200DA" w:rsidRPr="00CE7375" w:rsidRDefault="00E200DA" w:rsidP="00CE737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D5EAE92A"/>
    <w:lvl w:ilvl="0">
      <w:start w:val="1"/>
      <w:numFmt w:val="decimal"/>
      <w:pStyle w:val="ListNumber"/>
      <w:lvlText w:val="%1."/>
      <w:lvlJc w:val="left"/>
      <w:pPr>
        <w:tabs>
          <w:tab w:val="num" w:pos="360"/>
        </w:tabs>
        <w:ind w:left="360" w:hanging="360"/>
      </w:pPr>
    </w:lvl>
  </w:abstractNum>
  <w:abstractNum w:abstractNumId="1">
    <w:nsid w:val="FFFFFFFB"/>
    <w:multiLevelType w:val="multilevel"/>
    <w:tmpl w:val="99CC9584"/>
    <w:lvl w:ilvl="0">
      <w:start w:val="1"/>
      <w:numFmt w:val="decimal"/>
      <w:pStyle w:val="Heading1"/>
      <w:lvlText w:val="%1."/>
      <w:lvlJc w:val="left"/>
      <w:pPr>
        <w:tabs>
          <w:tab w:val="num" w:pos="720"/>
        </w:tabs>
        <w:ind w:left="720" w:hanging="720"/>
      </w:pPr>
    </w:lvl>
    <w:lvl w:ilvl="1">
      <w:start w:val="1"/>
      <w:numFmt w:val="decimal"/>
      <w:pStyle w:val="Heading2"/>
      <w:lvlText w:val="%1.%2."/>
      <w:lvlJc w:val="left"/>
      <w:pPr>
        <w:tabs>
          <w:tab w:val="num" w:pos="180"/>
        </w:tabs>
        <w:ind w:left="1620" w:hanging="720"/>
      </w:pPr>
    </w:lvl>
    <w:lvl w:ilvl="2">
      <w:start w:val="1"/>
      <w:numFmt w:val="decimal"/>
      <w:pStyle w:val="Heading3"/>
      <w:lvlText w:val="%1.%2.%3."/>
      <w:lvlJc w:val="left"/>
      <w:pPr>
        <w:tabs>
          <w:tab w:val="num" w:pos="0"/>
        </w:tabs>
        <w:ind w:left="2160" w:hanging="720"/>
      </w:pPr>
    </w:lvl>
    <w:lvl w:ilvl="3">
      <w:start w:val="1"/>
      <w:numFmt w:val="decimal"/>
      <w:pStyle w:val="Heading4"/>
      <w:lvlText w:val="%1.%2.%3.%4."/>
      <w:lvlJc w:val="left"/>
      <w:pPr>
        <w:tabs>
          <w:tab w:val="num" w:pos="0"/>
        </w:tabs>
        <w:ind w:left="2880" w:hanging="720"/>
      </w:pPr>
    </w:lvl>
    <w:lvl w:ilvl="4">
      <w:start w:val="1"/>
      <w:numFmt w:val="decimal"/>
      <w:pStyle w:val="Heading5"/>
      <w:lvlText w:val="%1.%2.%3.%4.%5."/>
      <w:lvlJc w:val="left"/>
      <w:pPr>
        <w:tabs>
          <w:tab w:val="num" w:pos="0"/>
        </w:tabs>
        <w:ind w:left="3600" w:hanging="720"/>
      </w:pPr>
    </w:lvl>
    <w:lvl w:ilvl="5">
      <w:start w:val="1"/>
      <w:numFmt w:val="decimal"/>
      <w:pStyle w:val="Heading6"/>
      <w:lvlText w:val="%1.%2.%3.%4.%5.%6."/>
      <w:lvlJc w:val="left"/>
      <w:pPr>
        <w:tabs>
          <w:tab w:val="num" w:pos="0"/>
        </w:tabs>
        <w:ind w:left="4320" w:hanging="720"/>
      </w:pPr>
    </w:lvl>
    <w:lvl w:ilvl="6">
      <w:start w:val="1"/>
      <w:numFmt w:val="decimal"/>
      <w:pStyle w:val="Heading7"/>
      <w:lvlText w:val="%1.%2.%3.%4.%5.%6.%7."/>
      <w:lvlJc w:val="left"/>
      <w:pPr>
        <w:tabs>
          <w:tab w:val="num" w:pos="0"/>
        </w:tabs>
        <w:ind w:left="5040" w:firstLine="560"/>
      </w:pPr>
    </w:lvl>
    <w:lvl w:ilvl="7">
      <w:start w:val="1"/>
      <w:numFmt w:val="decimal"/>
      <w:pStyle w:val="Heading8"/>
      <w:lvlText w:val="%1.%2.%3.%4.%5.%6.%7.%8."/>
      <w:lvlJc w:val="left"/>
      <w:pPr>
        <w:tabs>
          <w:tab w:val="num" w:pos="0"/>
        </w:tabs>
        <w:ind w:left="5760" w:hanging="720"/>
      </w:pPr>
    </w:lvl>
    <w:lvl w:ilvl="8">
      <w:start w:val="1"/>
      <w:numFmt w:val="decimal"/>
      <w:pStyle w:val="Heading9"/>
      <w:lvlText w:val="%1.%2.%3.%4.%5.%6.%7.%8.%9."/>
      <w:lvlJc w:val="left"/>
      <w:pPr>
        <w:tabs>
          <w:tab w:val="num" w:pos="0"/>
        </w:tabs>
        <w:ind w:left="6480" w:hanging="720"/>
      </w:pPr>
    </w:lvl>
  </w:abstractNum>
  <w:abstractNum w:abstractNumId="2">
    <w:nsid w:val="06285ECE"/>
    <w:multiLevelType w:val="hybridMultilevel"/>
    <w:tmpl w:val="7F3EF1B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08820870"/>
    <w:multiLevelType w:val="hybridMultilevel"/>
    <w:tmpl w:val="C4103BD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nsid w:val="09BB09BE"/>
    <w:multiLevelType w:val="hybridMultilevel"/>
    <w:tmpl w:val="D446277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nsid w:val="0FAD1F0A"/>
    <w:multiLevelType w:val="multilevel"/>
    <w:tmpl w:val="ED2C4D68"/>
    <w:lvl w:ilvl="0">
      <w:start w:val="10"/>
      <w:numFmt w:val="decimal"/>
      <w:lvlText w:val="%1"/>
      <w:lvlJc w:val="left"/>
      <w:pPr>
        <w:ind w:left="420" w:hanging="420"/>
      </w:pPr>
      <w:rPr>
        <w:rFonts w:hint="default"/>
      </w:rPr>
    </w:lvl>
    <w:lvl w:ilvl="1">
      <w:start w:val="1"/>
      <w:numFmt w:val="decimal"/>
      <w:lvlText w:val="%1.%2"/>
      <w:lvlJc w:val="left"/>
      <w:pPr>
        <w:ind w:left="1140" w:hanging="4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
    <w:nsid w:val="124E5CA7"/>
    <w:multiLevelType w:val="hybridMultilevel"/>
    <w:tmpl w:val="937C838A"/>
    <w:lvl w:ilvl="0" w:tplc="04090001">
      <w:start w:val="1"/>
      <w:numFmt w:val="bullet"/>
      <w:lvlText w:val=""/>
      <w:lvlJc w:val="left"/>
      <w:pPr>
        <w:ind w:left="1987" w:hanging="360"/>
      </w:pPr>
      <w:rPr>
        <w:rFonts w:ascii="Symbol" w:hAnsi="Symbol" w:hint="default"/>
      </w:rPr>
    </w:lvl>
    <w:lvl w:ilvl="1" w:tplc="0409000B">
      <w:start w:val="1"/>
      <w:numFmt w:val="bullet"/>
      <w:lvlText w:val=""/>
      <w:lvlJc w:val="left"/>
      <w:pPr>
        <w:ind w:left="2707" w:hanging="360"/>
      </w:pPr>
      <w:rPr>
        <w:rFonts w:ascii="Wingdings" w:hAnsi="Wingdings" w:hint="default"/>
      </w:rPr>
    </w:lvl>
    <w:lvl w:ilvl="2" w:tplc="8DCE8EFE">
      <w:numFmt w:val="bullet"/>
      <w:lvlText w:val="•"/>
      <w:lvlJc w:val="left"/>
      <w:pPr>
        <w:ind w:left="3427" w:hanging="360"/>
      </w:pPr>
      <w:rPr>
        <w:rFonts w:ascii="Times New Roman" w:eastAsia="Times New Roman" w:hAnsi="Times New Roman" w:cs="Times New Roman" w:hint="default"/>
        <w:b/>
      </w:rPr>
    </w:lvl>
    <w:lvl w:ilvl="3" w:tplc="04090001" w:tentative="1">
      <w:start w:val="1"/>
      <w:numFmt w:val="bullet"/>
      <w:lvlText w:val=""/>
      <w:lvlJc w:val="left"/>
      <w:pPr>
        <w:ind w:left="4147" w:hanging="360"/>
      </w:pPr>
      <w:rPr>
        <w:rFonts w:ascii="Symbol" w:hAnsi="Symbol" w:hint="default"/>
      </w:rPr>
    </w:lvl>
    <w:lvl w:ilvl="4" w:tplc="04090003" w:tentative="1">
      <w:start w:val="1"/>
      <w:numFmt w:val="bullet"/>
      <w:lvlText w:val="o"/>
      <w:lvlJc w:val="left"/>
      <w:pPr>
        <w:ind w:left="4867" w:hanging="360"/>
      </w:pPr>
      <w:rPr>
        <w:rFonts w:ascii="Courier New" w:hAnsi="Courier New" w:cs="Courier New" w:hint="default"/>
      </w:rPr>
    </w:lvl>
    <w:lvl w:ilvl="5" w:tplc="04090005" w:tentative="1">
      <w:start w:val="1"/>
      <w:numFmt w:val="bullet"/>
      <w:lvlText w:val=""/>
      <w:lvlJc w:val="left"/>
      <w:pPr>
        <w:ind w:left="5587" w:hanging="360"/>
      </w:pPr>
      <w:rPr>
        <w:rFonts w:ascii="Wingdings" w:hAnsi="Wingdings" w:hint="default"/>
      </w:rPr>
    </w:lvl>
    <w:lvl w:ilvl="6" w:tplc="04090001" w:tentative="1">
      <w:start w:val="1"/>
      <w:numFmt w:val="bullet"/>
      <w:lvlText w:val=""/>
      <w:lvlJc w:val="left"/>
      <w:pPr>
        <w:ind w:left="6307" w:hanging="360"/>
      </w:pPr>
      <w:rPr>
        <w:rFonts w:ascii="Symbol" w:hAnsi="Symbol" w:hint="default"/>
      </w:rPr>
    </w:lvl>
    <w:lvl w:ilvl="7" w:tplc="04090003" w:tentative="1">
      <w:start w:val="1"/>
      <w:numFmt w:val="bullet"/>
      <w:lvlText w:val="o"/>
      <w:lvlJc w:val="left"/>
      <w:pPr>
        <w:ind w:left="7027" w:hanging="360"/>
      </w:pPr>
      <w:rPr>
        <w:rFonts w:ascii="Courier New" w:hAnsi="Courier New" w:cs="Courier New" w:hint="default"/>
      </w:rPr>
    </w:lvl>
    <w:lvl w:ilvl="8" w:tplc="04090005" w:tentative="1">
      <w:start w:val="1"/>
      <w:numFmt w:val="bullet"/>
      <w:lvlText w:val=""/>
      <w:lvlJc w:val="left"/>
      <w:pPr>
        <w:ind w:left="7747" w:hanging="360"/>
      </w:pPr>
      <w:rPr>
        <w:rFonts w:ascii="Wingdings" w:hAnsi="Wingdings" w:hint="default"/>
      </w:rPr>
    </w:lvl>
  </w:abstractNum>
  <w:abstractNum w:abstractNumId="7">
    <w:nsid w:val="163222CB"/>
    <w:multiLevelType w:val="hybridMultilevel"/>
    <w:tmpl w:val="E9B8D646"/>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nsid w:val="17746EFB"/>
    <w:multiLevelType w:val="hybridMultilevel"/>
    <w:tmpl w:val="D7D8065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nsid w:val="194520A2"/>
    <w:multiLevelType w:val="singleLevel"/>
    <w:tmpl w:val="117C498E"/>
    <w:lvl w:ilvl="0">
      <w:start w:val="1"/>
      <w:numFmt w:val="bullet"/>
      <w:pStyle w:val="BulletIndentTwo"/>
      <w:lvlText w:val="–"/>
      <w:lvlJc w:val="left"/>
      <w:pPr>
        <w:tabs>
          <w:tab w:val="num" w:pos="1440"/>
        </w:tabs>
        <w:ind w:left="1440" w:hanging="432"/>
      </w:pPr>
      <w:rPr>
        <w:rFonts w:ascii="Times New Roman" w:hAnsi="Times New Roman" w:cs="Times New Roman" w:hint="default"/>
      </w:rPr>
    </w:lvl>
  </w:abstractNum>
  <w:abstractNum w:abstractNumId="10">
    <w:nsid w:val="1C46606D"/>
    <w:multiLevelType w:val="multilevel"/>
    <w:tmpl w:val="25A0DA08"/>
    <w:lvl w:ilvl="0">
      <w:start w:val="2"/>
      <w:numFmt w:val="decimal"/>
      <w:lvlText w:val="%1"/>
      <w:lvlJc w:val="left"/>
      <w:pPr>
        <w:ind w:left="360" w:hanging="360"/>
      </w:pPr>
      <w:rPr>
        <w:rFonts w:hint="default"/>
      </w:rPr>
    </w:lvl>
    <w:lvl w:ilvl="1">
      <w:start w:val="5"/>
      <w:numFmt w:val="decimal"/>
      <w:lvlText w:val="%1.%2"/>
      <w:lvlJc w:val="left"/>
      <w:pPr>
        <w:ind w:left="1980" w:hanging="360"/>
      </w:pPr>
      <w:rPr>
        <w:rFonts w:hint="default"/>
      </w:rPr>
    </w:lvl>
    <w:lvl w:ilvl="2">
      <w:start w:val="1"/>
      <w:numFmt w:val="decimal"/>
      <w:lvlText w:val="%1.%2.%3"/>
      <w:lvlJc w:val="left"/>
      <w:pPr>
        <w:ind w:left="3960" w:hanging="720"/>
      </w:pPr>
      <w:rPr>
        <w:rFonts w:hint="default"/>
      </w:rPr>
    </w:lvl>
    <w:lvl w:ilvl="3">
      <w:start w:val="1"/>
      <w:numFmt w:val="decimal"/>
      <w:lvlText w:val="%1.%2.%3.%4"/>
      <w:lvlJc w:val="left"/>
      <w:pPr>
        <w:ind w:left="5580" w:hanging="720"/>
      </w:pPr>
      <w:rPr>
        <w:rFonts w:hint="default"/>
      </w:rPr>
    </w:lvl>
    <w:lvl w:ilvl="4">
      <w:start w:val="1"/>
      <w:numFmt w:val="decimal"/>
      <w:lvlText w:val="%1.%2.%3.%4.%5"/>
      <w:lvlJc w:val="left"/>
      <w:pPr>
        <w:ind w:left="7560" w:hanging="1080"/>
      </w:pPr>
      <w:rPr>
        <w:rFonts w:hint="default"/>
      </w:rPr>
    </w:lvl>
    <w:lvl w:ilvl="5">
      <w:start w:val="1"/>
      <w:numFmt w:val="decimal"/>
      <w:lvlText w:val="%1.%2.%3.%4.%5.%6"/>
      <w:lvlJc w:val="left"/>
      <w:pPr>
        <w:ind w:left="9180" w:hanging="1080"/>
      </w:pPr>
      <w:rPr>
        <w:rFonts w:hint="default"/>
      </w:rPr>
    </w:lvl>
    <w:lvl w:ilvl="6">
      <w:start w:val="1"/>
      <w:numFmt w:val="decimal"/>
      <w:lvlText w:val="%1.%2.%3.%4.%5.%6.%7"/>
      <w:lvlJc w:val="left"/>
      <w:pPr>
        <w:ind w:left="11160" w:hanging="1440"/>
      </w:pPr>
      <w:rPr>
        <w:rFonts w:hint="default"/>
      </w:rPr>
    </w:lvl>
    <w:lvl w:ilvl="7">
      <w:start w:val="1"/>
      <w:numFmt w:val="decimal"/>
      <w:lvlText w:val="%1.%2.%3.%4.%5.%6.%7.%8"/>
      <w:lvlJc w:val="left"/>
      <w:pPr>
        <w:ind w:left="12780" w:hanging="1440"/>
      </w:pPr>
      <w:rPr>
        <w:rFonts w:hint="default"/>
      </w:rPr>
    </w:lvl>
    <w:lvl w:ilvl="8">
      <w:start w:val="1"/>
      <w:numFmt w:val="decimal"/>
      <w:lvlText w:val="%1.%2.%3.%4.%5.%6.%7.%8.%9"/>
      <w:lvlJc w:val="left"/>
      <w:pPr>
        <w:ind w:left="14760" w:hanging="1800"/>
      </w:pPr>
      <w:rPr>
        <w:rFonts w:hint="default"/>
      </w:rPr>
    </w:lvl>
  </w:abstractNum>
  <w:abstractNum w:abstractNumId="11">
    <w:nsid w:val="1D144CC3"/>
    <w:multiLevelType w:val="hybridMultilevel"/>
    <w:tmpl w:val="40905728"/>
    <w:lvl w:ilvl="0" w:tplc="0409000B">
      <w:start w:val="1"/>
      <w:numFmt w:val="bullet"/>
      <w:lvlText w:val=""/>
      <w:lvlJc w:val="left"/>
      <w:pPr>
        <w:ind w:left="1800" w:hanging="360"/>
      </w:pPr>
      <w:rPr>
        <w:rFonts w:ascii="Wingdings" w:hAnsi="Wingding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2">
    <w:nsid w:val="1E4A3DE4"/>
    <w:multiLevelType w:val="hybridMultilevel"/>
    <w:tmpl w:val="17161C84"/>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nsid w:val="1FCC01E9"/>
    <w:multiLevelType w:val="hybridMultilevel"/>
    <w:tmpl w:val="0C242518"/>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nsid w:val="220849A5"/>
    <w:multiLevelType w:val="hybridMultilevel"/>
    <w:tmpl w:val="15D03A6A"/>
    <w:lvl w:ilvl="0" w:tplc="18E207CA">
      <w:numFmt w:val="bullet"/>
      <w:lvlText w:val="•"/>
      <w:lvlJc w:val="left"/>
      <w:pPr>
        <w:ind w:left="1440" w:hanging="72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nsid w:val="27036A75"/>
    <w:multiLevelType w:val="multilevel"/>
    <w:tmpl w:val="C9960582"/>
    <w:lvl w:ilvl="0">
      <w:start w:val="9"/>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6">
    <w:nsid w:val="2BC26A73"/>
    <w:multiLevelType w:val="hybridMultilevel"/>
    <w:tmpl w:val="2DC653B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nsid w:val="316E7D4D"/>
    <w:multiLevelType w:val="hybridMultilevel"/>
    <w:tmpl w:val="040C948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nsid w:val="36FE633E"/>
    <w:multiLevelType w:val="hybridMultilevel"/>
    <w:tmpl w:val="3FDEB2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38FE37A2"/>
    <w:multiLevelType w:val="hybridMultilevel"/>
    <w:tmpl w:val="F84C43C0"/>
    <w:lvl w:ilvl="0" w:tplc="04090001">
      <w:start w:val="1"/>
      <w:numFmt w:val="bullet"/>
      <w:lvlText w:val=""/>
      <w:lvlJc w:val="left"/>
      <w:pPr>
        <w:ind w:left="1987" w:hanging="360"/>
      </w:pPr>
      <w:rPr>
        <w:rFonts w:ascii="Symbol" w:hAnsi="Symbol" w:hint="default"/>
      </w:rPr>
    </w:lvl>
    <w:lvl w:ilvl="1" w:tplc="0409000B">
      <w:start w:val="1"/>
      <w:numFmt w:val="bullet"/>
      <w:lvlText w:val=""/>
      <w:lvlJc w:val="left"/>
      <w:pPr>
        <w:ind w:left="2707" w:hanging="360"/>
      </w:pPr>
      <w:rPr>
        <w:rFonts w:ascii="Wingdings" w:hAnsi="Wingdings" w:hint="default"/>
      </w:rPr>
    </w:lvl>
    <w:lvl w:ilvl="2" w:tplc="8DCE8EFE">
      <w:numFmt w:val="bullet"/>
      <w:lvlText w:val="•"/>
      <w:lvlJc w:val="left"/>
      <w:pPr>
        <w:ind w:left="3427" w:hanging="360"/>
      </w:pPr>
      <w:rPr>
        <w:rFonts w:ascii="Times New Roman" w:eastAsia="Times New Roman" w:hAnsi="Times New Roman" w:cs="Times New Roman" w:hint="default"/>
        <w:b/>
      </w:rPr>
    </w:lvl>
    <w:lvl w:ilvl="3" w:tplc="04090001" w:tentative="1">
      <w:start w:val="1"/>
      <w:numFmt w:val="bullet"/>
      <w:lvlText w:val=""/>
      <w:lvlJc w:val="left"/>
      <w:pPr>
        <w:ind w:left="4147" w:hanging="360"/>
      </w:pPr>
      <w:rPr>
        <w:rFonts w:ascii="Symbol" w:hAnsi="Symbol" w:hint="default"/>
      </w:rPr>
    </w:lvl>
    <w:lvl w:ilvl="4" w:tplc="04090003" w:tentative="1">
      <w:start w:val="1"/>
      <w:numFmt w:val="bullet"/>
      <w:lvlText w:val="o"/>
      <w:lvlJc w:val="left"/>
      <w:pPr>
        <w:ind w:left="4867" w:hanging="360"/>
      </w:pPr>
      <w:rPr>
        <w:rFonts w:ascii="Courier New" w:hAnsi="Courier New" w:cs="Courier New" w:hint="default"/>
      </w:rPr>
    </w:lvl>
    <w:lvl w:ilvl="5" w:tplc="04090005" w:tentative="1">
      <w:start w:val="1"/>
      <w:numFmt w:val="bullet"/>
      <w:lvlText w:val=""/>
      <w:lvlJc w:val="left"/>
      <w:pPr>
        <w:ind w:left="5587" w:hanging="360"/>
      </w:pPr>
      <w:rPr>
        <w:rFonts w:ascii="Wingdings" w:hAnsi="Wingdings" w:hint="default"/>
      </w:rPr>
    </w:lvl>
    <w:lvl w:ilvl="6" w:tplc="04090001" w:tentative="1">
      <w:start w:val="1"/>
      <w:numFmt w:val="bullet"/>
      <w:lvlText w:val=""/>
      <w:lvlJc w:val="left"/>
      <w:pPr>
        <w:ind w:left="6307" w:hanging="360"/>
      </w:pPr>
      <w:rPr>
        <w:rFonts w:ascii="Symbol" w:hAnsi="Symbol" w:hint="default"/>
      </w:rPr>
    </w:lvl>
    <w:lvl w:ilvl="7" w:tplc="04090003" w:tentative="1">
      <w:start w:val="1"/>
      <w:numFmt w:val="bullet"/>
      <w:lvlText w:val="o"/>
      <w:lvlJc w:val="left"/>
      <w:pPr>
        <w:ind w:left="7027" w:hanging="360"/>
      </w:pPr>
      <w:rPr>
        <w:rFonts w:ascii="Courier New" w:hAnsi="Courier New" w:cs="Courier New" w:hint="default"/>
      </w:rPr>
    </w:lvl>
    <w:lvl w:ilvl="8" w:tplc="04090005" w:tentative="1">
      <w:start w:val="1"/>
      <w:numFmt w:val="bullet"/>
      <w:lvlText w:val=""/>
      <w:lvlJc w:val="left"/>
      <w:pPr>
        <w:ind w:left="7747" w:hanging="360"/>
      </w:pPr>
      <w:rPr>
        <w:rFonts w:ascii="Wingdings" w:hAnsi="Wingdings" w:hint="default"/>
      </w:rPr>
    </w:lvl>
  </w:abstractNum>
  <w:abstractNum w:abstractNumId="20">
    <w:nsid w:val="40107674"/>
    <w:multiLevelType w:val="hybridMultilevel"/>
    <w:tmpl w:val="359CF9F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nsid w:val="44AE03A1"/>
    <w:multiLevelType w:val="hybridMultilevel"/>
    <w:tmpl w:val="BAFA8EF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46D46D7A"/>
    <w:multiLevelType w:val="hybridMultilevel"/>
    <w:tmpl w:val="60EC9D5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nsid w:val="475B3D94"/>
    <w:multiLevelType w:val="hybridMultilevel"/>
    <w:tmpl w:val="28D6FEC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4886721A"/>
    <w:multiLevelType w:val="hybridMultilevel"/>
    <w:tmpl w:val="31E22A60"/>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5">
    <w:nsid w:val="5692755D"/>
    <w:multiLevelType w:val="hybridMultilevel"/>
    <w:tmpl w:val="8A88083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6">
    <w:nsid w:val="5ADD1204"/>
    <w:multiLevelType w:val="hybridMultilevel"/>
    <w:tmpl w:val="57EA36A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7">
    <w:nsid w:val="5ADE4F6D"/>
    <w:multiLevelType w:val="hybridMultilevel"/>
    <w:tmpl w:val="7D64C8EA"/>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nsid w:val="608F2BC2"/>
    <w:multiLevelType w:val="hybridMultilevel"/>
    <w:tmpl w:val="EC78389A"/>
    <w:lvl w:ilvl="0" w:tplc="04090001">
      <w:start w:val="1"/>
      <w:numFmt w:val="bullet"/>
      <w:lvlText w:val=""/>
      <w:lvlJc w:val="left"/>
      <w:pPr>
        <w:ind w:left="1267" w:hanging="360"/>
      </w:pPr>
      <w:rPr>
        <w:rFonts w:ascii="Symbol" w:hAnsi="Symbol" w:hint="default"/>
      </w:rPr>
    </w:lvl>
    <w:lvl w:ilvl="1" w:tplc="04090003" w:tentative="1">
      <w:start w:val="1"/>
      <w:numFmt w:val="bullet"/>
      <w:lvlText w:val="o"/>
      <w:lvlJc w:val="left"/>
      <w:pPr>
        <w:ind w:left="1987" w:hanging="360"/>
      </w:pPr>
      <w:rPr>
        <w:rFonts w:ascii="Courier New" w:hAnsi="Courier New" w:cs="Courier New" w:hint="default"/>
      </w:rPr>
    </w:lvl>
    <w:lvl w:ilvl="2" w:tplc="04090005" w:tentative="1">
      <w:start w:val="1"/>
      <w:numFmt w:val="bullet"/>
      <w:lvlText w:val=""/>
      <w:lvlJc w:val="left"/>
      <w:pPr>
        <w:ind w:left="2707" w:hanging="360"/>
      </w:pPr>
      <w:rPr>
        <w:rFonts w:ascii="Wingdings" w:hAnsi="Wingdings" w:hint="default"/>
      </w:rPr>
    </w:lvl>
    <w:lvl w:ilvl="3" w:tplc="04090001" w:tentative="1">
      <w:start w:val="1"/>
      <w:numFmt w:val="bullet"/>
      <w:lvlText w:val=""/>
      <w:lvlJc w:val="left"/>
      <w:pPr>
        <w:ind w:left="3427" w:hanging="360"/>
      </w:pPr>
      <w:rPr>
        <w:rFonts w:ascii="Symbol" w:hAnsi="Symbol" w:hint="default"/>
      </w:rPr>
    </w:lvl>
    <w:lvl w:ilvl="4" w:tplc="04090003" w:tentative="1">
      <w:start w:val="1"/>
      <w:numFmt w:val="bullet"/>
      <w:lvlText w:val="o"/>
      <w:lvlJc w:val="left"/>
      <w:pPr>
        <w:ind w:left="4147" w:hanging="360"/>
      </w:pPr>
      <w:rPr>
        <w:rFonts w:ascii="Courier New" w:hAnsi="Courier New" w:cs="Courier New" w:hint="default"/>
      </w:rPr>
    </w:lvl>
    <w:lvl w:ilvl="5" w:tplc="04090005" w:tentative="1">
      <w:start w:val="1"/>
      <w:numFmt w:val="bullet"/>
      <w:lvlText w:val=""/>
      <w:lvlJc w:val="left"/>
      <w:pPr>
        <w:ind w:left="4867" w:hanging="360"/>
      </w:pPr>
      <w:rPr>
        <w:rFonts w:ascii="Wingdings" w:hAnsi="Wingdings" w:hint="default"/>
      </w:rPr>
    </w:lvl>
    <w:lvl w:ilvl="6" w:tplc="04090001" w:tentative="1">
      <w:start w:val="1"/>
      <w:numFmt w:val="bullet"/>
      <w:lvlText w:val=""/>
      <w:lvlJc w:val="left"/>
      <w:pPr>
        <w:ind w:left="5587" w:hanging="360"/>
      </w:pPr>
      <w:rPr>
        <w:rFonts w:ascii="Symbol" w:hAnsi="Symbol" w:hint="default"/>
      </w:rPr>
    </w:lvl>
    <w:lvl w:ilvl="7" w:tplc="04090003" w:tentative="1">
      <w:start w:val="1"/>
      <w:numFmt w:val="bullet"/>
      <w:lvlText w:val="o"/>
      <w:lvlJc w:val="left"/>
      <w:pPr>
        <w:ind w:left="6307" w:hanging="360"/>
      </w:pPr>
      <w:rPr>
        <w:rFonts w:ascii="Courier New" w:hAnsi="Courier New" w:cs="Courier New" w:hint="default"/>
      </w:rPr>
    </w:lvl>
    <w:lvl w:ilvl="8" w:tplc="04090005" w:tentative="1">
      <w:start w:val="1"/>
      <w:numFmt w:val="bullet"/>
      <w:lvlText w:val=""/>
      <w:lvlJc w:val="left"/>
      <w:pPr>
        <w:ind w:left="7027" w:hanging="360"/>
      </w:pPr>
      <w:rPr>
        <w:rFonts w:ascii="Wingdings" w:hAnsi="Wingdings" w:hint="default"/>
      </w:rPr>
    </w:lvl>
  </w:abstractNum>
  <w:abstractNum w:abstractNumId="29">
    <w:nsid w:val="633D56BC"/>
    <w:multiLevelType w:val="hybridMultilevel"/>
    <w:tmpl w:val="2410C92A"/>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0">
    <w:nsid w:val="6654633D"/>
    <w:multiLevelType w:val="hybridMultilevel"/>
    <w:tmpl w:val="DEB42C0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1">
    <w:nsid w:val="672657C2"/>
    <w:multiLevelType w:val="hybridMultilevel"/>
    <w:tmpl w:val="D720796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2">
    <w:nsid w:val="675C0FE9"/>
    <w:multiLevelType w:val="hybridMultilevel"/>
    <w:tmpl w:val="2528D9C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68AC6E30"/>
    <w:multiLevelType w:val="hybridMultilevel"/>
    <w:tmpl w:val="098CB07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4">
    <w:nsid w:val="69731B9F"/>
    <w:multiLevelType w:val="hybridMultilevel"/>
    <w:tmpl w:val="B186E65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5">
    <w:nsid w:val="6C4969CB"/>
    <w:multiLevelType w:val="hybridMultilevel"/>
    <w:tmpl w:val="B0E6E36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6">
    <w:nsid w:val="6F55727B"/>
    <w:multiLevelType w:val="hybridMultilevel"/>
    <w:tmpl w:val="DF10F2A0"/>
    <w:lvl w:ilvl="0" w:tplc="04090001">
      <w:start w:val="1"/>
      <w:numFmt w:val="bullet"/>
      <w:lvlText w:val=""/>
      <w:lvlJc w:val="left"/>
      <w:pPr>
        <w:ind w:left="1987" w:hanging="360"/>
      </w:pPr>
      <w:rPr>
        <w:rFonts w:ascii="Symbol" w:hAnsi="Symbol" w:hint="default"/>
      </w:rPr>
    </w:lvl>
    <w:lvl w:ilvl="1" w:tplc="04090003">
      <w:start w:val="1"/>
      <w:numFmt w:val="bullet"/>
      <w:lvlText w:val="o"/>
      <w:lvlJc w:val="left"/>
      <w:pPr>
        <w:ind w:left="2707" w:hanging="360"/>
      </w:pPr>
      <w:rPr>
        <w:rFonts w:ascii="Courier New" w:hAnsi="Courier New" w:cs="Courier New" w:hint="default"/>
      </w:rPr>
    </w:lvl>
    <w:lvl w:ilvl="2" w:tplc="8DCE8EFE">
      <w:numFmt w:val="bullet"/>
      <w:lvlText w:val="•"/>
      <w:lvlJc w:val="left"/>
      <w:pPr>
        <w:ind w:left="3427" w:hanging="360"/>
      </w:pPr>
      <w:rPr>
        <w:rFonts w:ascii="Times New Roman" w:eastAsia="Times New Roman" w:hAnsi="Times New Roman" w:cs="Times New Roman" w:hint="default"/>
        <w:b/>
      </w:rPr>
    </w:lvl>
    <w:lvl w:ilvl="3" w:tplc="04090001" w:tentative="1">
      <w:start w:val="1"/>
      <w:numFmt w:val="bullet"/>
      <w:lvlText w:val=""/>
      <w:lvlJc w:val="left"/>
      <w:pPr>
        <w:ind w:left="4147" w:hanging="360"/>
      </w:pPr>
      <w:rPr>
        <w:rFonts w:ascii="Symbol" w:hAnsi="Symbol" w:hint="default"/>
      </w:rPr>
    </w:lvl>
    <w:lvl w:ilvl="4" w:tplc="04090003" w:tentative="1">
      <w:start w:val="1"/>
      <w:numFmt w:val="bullet"/>
      <w:lvlText w:val="o"/>
      <w:lvlJc w:val="left"/>
      <w:pPr>
        <w:ind w:left="4867" w:hanging="360"/>
      </w:pPr>
      <w:rPr>
        <w:rFonts w:ascii="Courier New" w:hAnsi="Courier New" w:cs="Courier New" w:hint="default"/>
      </w:rPr>
    </w:lvl>
    <w:lvl w:ilvl="5" w:tplc="04090005" w:tentative="1">
      <w:start w:val="1"/>
      <w:numFmt w:val="bullet"/>
      <w:lvlText w:val=""/>
      <w:lvlJc w:val="left"/>
      <w:pPr>
        <w:ind w:left="5587" w:hanging="360"/>
      </w:pPr>
      <w:rPr>
        <w:rFonts w:ascii="Wingdings" w:hAnsi="Wingdings" w:hint="default"/>
      </w:rPr>
    </w:lvl>
    <w:lvl w:ilvl="6" w:tplc="04090001" w:tentative="1">
      <w:start w:val="1"/>
      <w:numFmt w:val="bullet"/>
      <w:lvlText w:val=""/>
      <w:lvlJc w:val="left"/>
      <w:pPr>
        <w:ind w:left="6307" w:hanging="360"/>
      </w:pPr>
      <w:rPr>
        <w:rFonts w:ascii="Symbol" w:hAnsi="Symbol" w:hint="default"/>
      </w:rPr>
    </w:lvl>
    <w:lvl w:ilvl="7" w:tplc="04090003" w:tentative="1">
      <w:start w:val="1"/>
      <w:numFmt w:val="bullet"/>
      <w:lvlText w:val="o"/>
      <w:lvlJc w:val="left"/>
      <w:pPr>
        <w:ind w:left="7027" w:hanging="360"/>
      </w:pPr>
      <w:rPr>
        <w:rFonts w:ascii="Courier New" w:hAnsi="Courier New" w:cs="Courier New" w:hint="default"/>
      </w:rPr>
    </w:lvl>
    <w:lvl w:ilvl="8" w:tplc="04090005" w:tentative="1">
      <w:start w:val="1"/>
      <w:numFmt w:val="bullet"/>
      <w:lvlText w:val=""/>
      <w:lvlJc w:val="left"/>
      <w:pPr>
        <w:ind w:left="7747" w:hanging="360"/>
      </w:pPr>
      <w:rPr>
        <w:rFonts w:ascii="Wingdings" w:hAnsi="Wingdings" w:hint="default"/>
      </w:rPr>
    </w:lvl>
  </w:abstractNum>
  <w:abstractNum w:abstractNumId="37">
    <w:nsid w:val="709E3E8B"/>
    <w:multiLevelType w:val="hybridMultilevel"/>
    <w:tmpl w:val="58DC56A8"/>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8">
    <w:nsid w:val="76AE3552"/>
    <w:multiLevelType w:val="hybridMultilevel"/>
    <w:tmpl w:val="6EE0E48A"/>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9">
    <w:nsid w:val="77141B6D"/>
    <w:multiLevelType w:val="hybridMultilevel"/>
    <w:tmpl w:val="D6D680F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1"/>
  </w:num>
  <w:num w:numId="2">
    <w:abstractNumId w:val="0"/>
  </w:num>
  <w:num w:numId="3">
    <w:abstractNumId w:val="36"/>
  </w:num>
  <w:num w:numId="4">
    <w:abstractNumId w:val="27"/>
  </w:num>
  <w:num w:numId="5">
    <w:abstractNumId w:val="31"/>
  </w:num>
  <w:num w:numId="6">
    <w:abstractNumId w:val="25"/>
  </w:num>
  <w:num w:numId="7">
    <w:abstractNumId w:val="20"/>
  </w:num>
  <w:num w:numId="8">
    <w:abstractNumId w:val="9"/>
  </w:num>
  <w:num w:numId="9">
    <w:abstractNumId w:val="2"/>
  </w:num>
  <w:num w:numId="10">
    <w:abstractNumId w:val="39"/>
  </w:num>
  <w:num w:numId="11">
    <w:abstractNumId w:val="13"/>
  </w:num>
  <w:num w:numId="12">
    <w:abstractNumId w:val="18"/>
  </w:num>
  <w:num w:numId="13">
    <w:abstractNumId w:val="33"/>
  </w:num>
  <w:num w:numId="14">
    <w:abstractNumId w:val="17"/>
  </w:num>
  <w:num w:numId="15">
    <w:abstractNumId w:val="30"/>
  </w:num>
  <w:num w:numId="16">
    <w:abstractNumId w:val="8"/>
  </w:num>
  <w:num w:numId="17">
    <w:abstractNumId w:val="4"/>
  </w:num>
  <w:num w:numId="18">
    <w:abstractNumId w:val="26"/>
  </w:num>
  <w:num w:numId="19">
    <w:abstractNumId w:val="16"/>
  </w:num>
  <w:num w:numId="20">
    <w:abstractNumId w:val="29"/>
  </w:num>
  <w:num w:numId="21">
    <w:abstractNumId w:val="15"/>
  </w:num>
  <w:num w:numId="22">
    <w:abstractNumId w:val="5"/>
  </w:num>
  <w:num w:numId="23">
    <w:abstractNumId w:val="34"/>
  </w:num>
  <w:num w:numId="24">
    <w:abstractNumId w:val="35"/>
  </w:num>
  <w:num w:numId="25">
    <w:abstractNumId w:val="37"/>
  </w:num>
  <w:num w:numId="26">
    <w:abstractNumId w:val="38"/>
  </w:num>
  <w:num w:numId="27">
    <w:abstractNumId w:val="7"/>
  </w:num>
  <w:num w:numId="28">
    <w:abstractNumId w:val="11"/>
  </w:num>
  <w:num w:numId="29">
    <w:abstractNumId w:val="23"/>
  </w:num>
  <w:num w:numId="30">
    <w:abstractNumId w:val="14"/>
  </w:num>
  <w:num w:numId="31">
    <w:abstractNumId w:val="32"/>
  </w:num>
  <w:num w:numId="32">
    <w:abstractNumId w:val="1"/>
  </w:num>
  <w:num w:numId="33">
    <w:abstractNumId w:val="1"/>
  </w:num>
  <w:num w:numId="34">
    <w:abstractNumId w:val="22"/>
  </w:num>
  <w:num w:numId="3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1"/>
  </w:num>
  <w:num w:numId="37">
    <w:abstractNumId w:val="24"/>
  </w:num>
  <w:num w:numId="38">
    <w:abstractNumId w:val="1"/>
  </w:num>
  <w:num w:numId="39">
    <w:abstractNumId w:val="1"/>
  </w:num>
  <w:num w:numId="40">
    <w:abstractNumId w:val="3"/>
  </w:num>
  <w:num w:numId="41">
    <w:abstractNumId w:val="19"/>
  </w:num>
  <w:num w:numId="42">
    <w:abstractNumId w:val="6"/>
  </w:num>
  <w:num w:numId="43">
    <w:abstractNumId w:val="1"/>
  </w:num>
  <w:num w:numId="44">
    <w:abstractNumId w:val="12"/>
  </w:num>
  <w:num w:numId="45">
    <w:abstractNumId w:val="28"/>
  </w:num>
  <w:num w:numId="46">
    <w:abstractNumId w:val="10"/>
  </w:num>
  <w:num w:numId="47">
    <w:abstractNumId w:val="1"/>
  </w:num>
  <w:num w:numId="48">
    <w:abstractNumId w:val="1"/>
  </w:num>
  <w:num w:numId="49">
    <w:abstractNumId w:val="1"/>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attachedTemplate r:id="rId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noPunctuationKerning/>
  <w:characterSpacingControl w:val="doNotCompress"/>
  <w:hdrShapeDefaults>
    <o:shapedefaults v:ext="edit" spidmax="4505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90B2E"/>
    <w:rsid w:val="0000030E"/>
    <w:rsid w:val="00001245"/>
    <w:rsid w:val="00001E56"/>
    <w:rsid w:val="0000279A"/>
    <w:rsid w:val="00002B09"/>
    <w:rsid w:val="00004BD9"/>
    <w:rsid w:val="00005B4E"/>
    <w:rsid w:val="0000614F"/>
    <w:rsid w:val="00007927"/>
    <w:rsid w:val="000109E8"/>
    <w:rsid w:val="000110FF"/>
    <w:rsid w:val="000120ED"/>
    <w:rsid w:val="0001300C"/>
    <w:rsid w:val="00013520"/>
    <w:rsid w:val="00014B34"/>
    <w:rsid w:val="000156B2"/>
    <w:rsid w:val="00016678"/>
    <w:rsid w:val="000167DF"/>
    <w:rsid w:val="00017B16"/>
    <w:rsid w:val="00020D24"/>
    <w:rsid w:val="000213E0"/>
    <w:rsid w:val="00021DD5"/>
    <w:rsid w:val="00021F3F"/>
    <w:rsid w:val="000232B5"/>
    <w:rsid w:val="00023743"/>
    <w:rsid w:val="00023F66"/>
    <w:rsid w:val="00024383"/>
    <w:rsid w:val="000250E5"/>
    <w:rsid w:val="0003050E"/>
    <w:rsid w:val="000307F2"/>
    <w:rsid w:val="000311C9"/>
    <w:rsid w:val="000312CF"/>
    <w:rsid w:val="00032ACE"/>
    <w:rsid w:val="000348C9"/>
    <w:rsid w:val="00035F5A"/>
    <w:rsid w:val="0003755E"/>
    <w:rsid w:val="000375C2"/>
    <w:rsid w:val="0004033F"/>
    <w:rsid w:val="00040BB7"/>
    <w:rsid w:val="000423A5"/>
    <w:rsid w:val="000425EB"/>
    <w:rsid w:val="000426D8"/>
    <w:rsid w:val="0004311C"/>
    <w:rsid w:val="0004322D"/>
    <w:rsid w:val="000441F5"/>
    <w:rsid w:val="00044523"/>
    <w:rsid w:val="0004468B"/>
    <w:rsid w:val="000446E9"/>
    <w:rsid w:val="000448B2"/>
    <w:rsid w:val="00046903"/>
    <w:rsid w:val="00046FF2"/>
    <w:rsid w:val="00047318"/>
    <w:rsid w:val="00047908"/>
    <w:rsid w:val="000501D4"/>
    <w:rsid w:val="000501FB"/>
    <w:rsid w:val="000510B2"/>
    <w:rsid w:val="0005196A"/>
    <w:rsid w:val="00052640"/>
    <w:rsid w:val="000553C3"/>
    <w:rsid w:val="00056540"/>
    <w:rsid w:val="00057087"/>
    <w:rsid w:val="00061B78"/>
    <w:rsid w:val="000625D3"/>
    <w:rsid w:val="00062B66"/>
    <w:rsid w:val="0006386A"/>
    <w:rsid w:val="00064518"/>
    <w:rsid w:val="00064540"/>
    <w:rsid w:val="0006478D"/>
    <w:rsid w:val="00065510"/>
    <w:rsid w:val="000658EC"/>
    <w:rsid w:val="00066AA3"/>
    <w:rsid w:val="00066DB5"/>
    <w:rsid w:val="00073B5C"/>
    <w:rsid w:val="00073C06"/>
    <w:rsid w:val="000744E3"/>
    <w:rsid w:val="00075471"/>
    <w:rsid w:val="0007581B"/>
    <w:rsid w:val="00076EC6"/>
    <w:rsid w:val="0007714C"/>
    <w:rsid w:val="000804C7"/>
    <w:rsid w:val="0008356C"/>
    <w:rsid w:val="0008367D"/>
    <w:rsid w:val="000838F8"/>
    <w:rsid w:val="0008477A"/>
    <w:rsid w:val="00084BB9"/>
    <w:rsid w:val="00085073"/>
    <w:rsid w:val="00085B8F"/>
    <w:rsid w:val="00085ED0"/>
    <w:rsid w:val="00086B16"/>
    <w:rsid w:val="0009004A"/>
    <w:rsid w:val="00090309"/>
    <w:rsid w:val="00090AA5"/>
    <w:rsid w:val="00093B2D"/>
    <w:rsid w:val="000940E9"/>
    <w:rsid w:val="00095999"/>
    <w:rsid w:val="00095C88"/>
    <w:rsid w:val="000978F5"/>
    <w:rsid w:val="000A2DE3"/>
    <w:rsid w:val="000A3E94"/>
    <w:rsid w:val="000A5054"/>
    <w:rsid w:val="000A5368"/>
    <w:rsid w:val="000A5E82"/>
    <w:rsid w:val="000A66DD"/>
    <w:rsid w:val="000A746E"/>
    <w:rsid w:val="000A7A24"/>
    <w:rsid w:val="000B1450"/>
    <w:rsid w:val="000B1E2C"/>
    <w:rsid w:val="000B2C33"/>
    <w:rsid w:val="000B39F4"/>
    <w:rsid w:val="000B5FB9"/>
    <w:rsid w:val="000B6819"/>
    <w:rsid w:val="000B6A27"/>
    <w:rsid w:val="000C113F"/>
    <w:rsid w:val="000C2437"/>
    <w:rsid w:val="000C2B66"/>
    <w:rsid w:val="000C2F4F"/>
    <w:rsid w:val="000C3111"/>
    <w:rsid w:val="000C44E5"/>
    <w:rsid w:val="000C457A"/>
    <w:rsid w:val="000C7D62"/>
    <w:rsid w:val="000D0C9B"/>
    <w:rsid w:val="000D4C5E"/>
    <w:rsid w:val="000D59CA"/>
    <w:rsid w:val="000D5C4D"/>
    <w:rsid w:val="000D661F"/>
    <w:rsid w:val="000D6AB9"/>
    <w:rsid w:val="000D71E4"/>
    <w:rsid w:val="000E0689"/>
    <w:rsid w:val="000E12E8"/>
    <w:rsid w:val="000E1CB2"/>
    <w:rsid w:val="000E3383"/>
    <w:rsid w:val="000E3512"/>
    <w:rsid w:val="000E5C01"/>
    <w:rsid w:val="000E73D2"/>
    <w:rsid w:val="000E7CF8"/>
    <w:rsid w:val="000E7E8A"/>
    <w:rsid w:val="000F061B"/>
    <w:rsid w:val="000F0C56"/>
    <w:rsid w:val="000F1396"/>
    <w:rsid w:val="000F257D"/>
    <w:rsid w:val="000F2D1B"/>
    <w:rsid w:val="000F2D3C"/>
    <w:rsid w:val="000F566B"/>
    <w:rsid w:val="000F5C8A"/>
    <w:rsid w:val="0010195D"/>
    <w:rsid w:val="0010213D"/>
    <w:rsid w:val="00104774"/>
    <w:rsid w:val="00105564"/>
    <w:rsid w:val="00112D68"/>
    <w:rsid w:val="00112FA6"/>
    <w:rsid w:val="001131FC"/>
    <w:rsid w:val="001138FD"/>
    <w:rsid w:val="0011467C"/>
    <w:rsid w:val="0012040A"/>
    <w:rsid w:val="0012209C"/>
    <w:rsid w:val="00122C53"/>
    <w:rsid w:val="00123522"/>
    <w:rsid w:val="001236E7"/>
    <w:rsid w:val="001257EE"/>
    <w:rsid w:val="00125DBA"/>
    <w:rsid w:val="00130003"/>
    <w:rsid w:val="00130A29"/>
    <w:rsid w:val="00132782"/>
    <w:rsid w:val="00133198"/>
    <w:rsid w:val="001340BD"/>
    <w:rsid w:val="00136BBA"/>
    <w:rsid w:val="00140FDA"/>
    <w:rsid w:val="00142D6C"/>
    <w:rsid w:val="00143446"/>
    <w:rsid w:val="0014382D"/>
    <w:rsid w:val="0014523D"/>
    <w:rsid w:val="00145D14"/>
    <w:rsid w:val="001470EA"/>
    <w:rsid w:val="00150F92"/>
    <w:rsid w:val="001515C0"/>
    <w:rsid w:val="001560C3"/>
    <w:rsid w:val="0015689B"/>
    <w:rsid w:val="001605AA"/>
    <w:rsid w:val="001618EF"/>
    <w:rsid w:val="0016198A"/>
    <w:rsid w:val="00161B82"/>
    <w:rsid w:val="00162AFC"/>
    <w:rsid w:val="0016349F"/>
    <w:rsid w:val="00163E7B"/>
    <w:rsid w:val="00164815"/>
    <w:rsid w:val="00166604"/>
    <w:rsid w:val="001666F6"/>
    <w:rsid w:val="00166BF4"/>
    <w:rsid w:val="001674ED"/>
    <w:rsid w:val="00167CB3"/>
    <w:rsid w:val="00167F54"/>
    <w:rsid w:val="00170A4E"/>
    <w:rsid w:val="00170AF4"/>
    <w:rsid w:val="00171032"/>
    <w:rsid w:val="00173DA5"/>
    <w:rsid w:val="00174982"/>
    <w:rsid w:val="00176466"/>
    <w:rsid w:val="00177183"/>
    <w:rsid w:val="001810C0"/>
    <w:rsid w:val="001810E0"/>
    <w:rsid w:val="00182B45"/>
    <w:rsid w:val="00182B8E"/>
    <w:rsid w:val="00183621"/>
    <w:rsid w:val="00184755"/>
    <w:rsid w:val="001849B6"/>
    <w:rsid w:val="001855C4"/>
    <w:rsid w:val="00191705"/>
    <w:rsid w:val="00191C89"/>
    <w:rsid w:val="0019431D"/>
    <w:rsid w:val="001953C2"/>
    <w:rsid w:val="001956ED"/>
    <w:rsid w:val="001A06FD"/>
    <w:rsid w:val="001A3954"/>
    <w:rsid w:val="001A416F"/>
    <w:rsid w:val="001A6DF9"/>
    <w:rsid w:val="001A704E"/>
    <w:rsid w:val="001A7B24"/>
    <w:rsid w:val="001A7FD0"/>
    <w:rsid w:val="001B0410"/>
    <w:rsid w:val="001B16D1"/>
    <w:rsid w:val="001B3E95"/>
    <w:rsid w:val="001B566F"/>
    <w:rsid w:val="001B56F1"/>
    <w:rsid w:val="001B591A"/>
    <w:rsid w:val="001B6633"/>
    <w:rsid w:val="001B7444"/>
    <w:rsid w:val="001C0357"/>
    <w:rsid w:val="001C09FC"/>
    <w:rsid w:val="001C0A0A"/>
    <w:rsid w:val="001C178B"/>
    <w:rsid w:val="001C2264"/>
    <w:rsid w:val="001C251D"/>
    <w:rsid w:val="001C366C"/>
    <w:rsid w:val="001C3AA0"/>
    <w:rsid w:val="001C4038"/>
    <w:rsid w:val="001C662F"/>
    <w:rsid w:val="001C6E27"/>
    <w:rsid w:val="001D20E7"/>
    <w:rsid w:val="001D2635"/>
    <w:rsid w:val="001D306A"/>
    <w:rsid w:val="001D56FD"/>
    <w:rsid w:val="001D7BB9"/>
    <w:rsid w:val="001E0AB6"/>
    <w:rsid w:val="001E3A64"/>
    <w:rsid w:val="001E3FBF"/>
    <w:rsid w:val="001E6F97"/>
    <w:rsid w:val="001F0C00"/>
    <w:rsid w:val="001F1363"/>
    <w:rsid w:val="001F335E"/>
    <w:rsid w:val="001F38A4"/>
    <w:rsid w:val="001F7B34"/>
    <w:rsid w:val="00200EC2"/>
    <w:rsid w:val="002018A1"/>
    <w:rsid w:val="002028BB"/>
    <w:rsid w:val="00205010"/>
    <w:rsid w:val="00212E39"/>
    <w:rsid w:val="00213B54"/>
    <w:rsid w:val="002152CD"/>
    <w:rsid w:val="0021585B"/>
    <w:rsid w:val="002169E7"/>
    <w:rsid w:val="00216B80"/>
    <w:rsid w:val="00220A02"/>
    <w:rsid w:val="002215B4"/>
    <w:rsid w:val="002223FB"/>
    <w:rsid w:val="00222FD2"/>
    <w:rsid w:val="002232A3"/>
    <w:rsid w:val="00223A90"/>
    <w:rsid w:val="00224447"/>
    <w:rsid w:val="00224CDC"/>
    <w:rsid w:val="00227968"/>
    <w:rsid w:val="00227C54"/>
    <w:rsid w:val="002306EF"/>
    <w:rsid w:val="00230DB7"/>
    <w:rsid w:val="0023152C"/>
    <w:rsid w:val="002324A4"/>
    <w:rsid w:val="00235689"/>
    <w:rsid w:val="002362B5"/>
    <w:rsid w:val="00236ED2"/>
    <w:rsid w:val="00237C44"/>
    <w:rsid w:val="00240BA9"/>
    <w:rsid w:val="00241917"/>
    <w:rsid w:val="0024229D"/>
    <w:rsid w:val="00243EEF"/>
    <w:rsid w:val="00246392"/>
    <w:rsid w:val="00247970"/>
    <w:rsid w:val="0025027A"/>
    <w:rsid w:val="002515AA"/>
    <w:rsid w:val="00251D41"/>
    <w:rsid w:val="00251EDF"/>
    <w:rsid w:val="002543F2"/>
    <w:rsid w:val="002545E8"/>
    <w:rsid w:val="002565C7"/>
    <w:rsid w:val="00256B81"/>
    <w:rsid w:val="0025706C"/>
    <w:rsid w:val="00257124"/>
    <w:rsid w:val="002601BE"/>
    <w:rsid w:val="00260E45"/>
    <w:rsid w:val="002614D3"/>
    <w:rsid w:val="00261D61"/>
    <w:rsid w:val="00263054"/>
    <w:rsid w:val="00264095"/>
    <w:rsid w:val="00265902"/>
    <w:rsid w:val="00265FD4"/>
    <w:rsid w:val="00267605"/>
    <w:rsid w:val="0027032C"/>
    <w:rsid w:val="0027094A"/>
    <w:rsid w:val="00270F6D"/>
    <w:rsid w:val="00271864"/>
    <w:rsid w:val="002718A6"/>
    <w:rsid w:val="00271B6F"/>
    <w:rsid w:val="00271F66"/>
    <w:rsid w:val="00272472"/>
    <w:rsid w:val="00272F9A"/>
    <w:rsid w:val="002739C1"/>
    <w:rsid w:val="0027607B"/>
    <w:rsid w:val="002762C5"/>
    <w:rsid w:val="00276AD5"/>
    <w:rsid w:val="00277343"/>
    <w:rsid w:val="0028240A"/>
    <w:rsid w:val="0028525F"/>
    <w:rsid w:val="00286647"/>
    <w:rsid w:val="00286BD4"/>
    <w:rsid w:val="00290EA0"/>
    <w:rsid w:val="0029200D"/>
    <w:rsid w:val="00292953"/>
    <w:rsid w:val="00293365"/>
    <w:rsid w:val="00295748"/>
    <w:rsid w:val="002959EE"/>
    <w:rsid w:val="00297A93"/>
    <w:rsid w:val="002A085B"/>
    <w:rsid w:val="002A1160"/>
    <w:rsid w:val="002A1DBB"/>
    <w:rsid w:val="002A468C"/>
    <w:rsid w:val="002A5165"/>
    <w:rsid w:val="002A53DC"/>
    <w:rsid w:val="002A5B17"/>
    <w:rsid w:val="002A7848"/>
    <w:rsid w:val="002B07EE"/>
    <w:rsid w:val="002B0F57"/>
    <w:rsid w:val="002B2ED9"/>
    <w:rsid w:val="002B463C"/>
    <w:rsid w:val="002B46CE"/>
    <w:rsid w:val="002B4AD7"/>
    <w:rsid w:val="002B6984"/>
    <w:rsid w:val="002B7DE6"/>
    <w:rsid w:val="002C02CE"/>
    <w:rsid w:val="002C074B"/>
    <w:rsid w:val="002C18C3"/>
    <w:rsid w:val="002C4D61"/>
    <w:rsid w:val="002C4E3C"/>
    <w:rsid w:val="002C53B6"/>
    <w:rsid w:val="002C6310"/>
    <w:rsid w:val="002C7D5E"/>
    <w:rsid w:val="002D03E8"/>
    <w:rsid w:val="002D1A3F"/>
    <w:rsid w:val="002D40E0"/>
    <w:rsid w:val="002D4FC6"/>
    <w:rsid w:val="002D5288"/>
    <w:rsid w:val="002D691C"/>
    <w:rsid w:val="002E0914"/>
    <w:rsid w:val="002E126D"/>
    <w:rsid w:val="002E2958"/>
    <w:rsid w:val="002E3397"/>
    <w:rsid w:val="002E33CA"/>
    <w:rsid w:val="002E4B38"/>
    <w:rsid w:val="002E560C"/>
    <w:rsid w:val="002E6F95"/>
    <w:rsid w:val="002E7B7E"/>
    <w:rsid w:val="002F03EA"/>
    <w:rsid w:val="002F0792"/>
    <w:rsid w:val="002F0AA3"/>
    <w:rsid w:val="002F1A38"/>
    <w:rsid w:val="002F54CB"/>
    <w:rsid w:val="002F6ED7"/>
    <w:rsid w:val="002F76C0"/>
    <w:rsid w:val="002F77A3"/>
    <w:rsid w:val="0030054E"/>
    <w:rsid w:val="00302516"/>
    <w:rsid w:val="003030D7"/>
    <w:rsid w:val="00303C33"/>
    <w:rsid w:val="0030494C"/>
    <w:rsid w:val="00305D56"/>
    <w:rsid w:val="00306131"/>
    <w:rsid w:val="0030717A"/>
    <w:rsid w:val="003129A9"/>
    <w:rsid w:val="003130FD"/>
    <w:rsid w:val="003133B2"/>
    <w:rsid w:val="00313B65"/>
    <w:rsid w:val="00314C10"/>
    <w:rsid w:val="00315D85"/>
    <w:rsid w:val="003174B4"/>
    <w:rsid w:val="00317539"/>
    <w:rsid w:val="00317D25"/>
    <w:rsid w:val="00317EEE"/>
    <w:rsid w:val="0032180A"/>
    <w:rsid w:val="003228CB"/>
    <w:rsid w:val="003234ED"/>
    <w:rsid w:val="00324E13"/>
    <w:rsid w:val="00325953"/>
    <w:rsid w:val="00326515"/>
    <w:rsid w:val="00326E70"/>
    <w:rsid w:val="00327081"/>
    <w:rsid w:val="00331B1A"/>
    <w:rsid w:val="00333E7B"/>
    <w:rsid w:val="00335B47"/>
    <w:rsid w:val="00340BBD"/>
    <w:rsid w:val="00342D7A"/>
    <w:rsid w:val="003430B8"/>
    <w:rsid w:val="003448E9"/>
    <w:rsid w:val="00346E5B"/>
    <w:rsid w:val="00351B97"/>
    <w:rsid w:val="00351C2D"/>
    <w:rsid w:val="003520A3"/>
    <w:rsid w:val="00352A8B"/>
    <w:rsid w:val="00352BD8"/>
    <w:rsid w:val="00352C11"/>
    <w:rsid w:val="00352D7E"/>
    <w:rsid w:val="00352DC9"/>
    <w:rsid w:val="003540EF"/>
    <w:rsid w:val="003559BC"/>
    <w:rsid w:val="00356231"/>
    <w:rsid w:val="003574A7"/>
    <w:rsid w:val="00357A69"/>
    <w:rsid w:val="0036198F"/>
    <w:rsid w:val="00363079"/>
    <w:rsid w:val="0036398A"/>
    <w:rsid w:val="0036408F"/>
    <w:rsid w:val="00364C96"/>
    <w:rsid w:val="003652D2"/>
    <w:rsid w:val="00370C14"/>
    <w:rsid w:val="003710C9"/>
    <w:rsid w:val="00373A10"/>
    <w:rsid w:val="00374899"/>
    <w:rsid w:val="00375265"/>
    <w:rsid w:val="00375B87"/>
    <w:rsid w:val="00380B2E"/>
    <w:rsid w:val="0038419B"/>
    <w:rsid w:val="003870E5"/>
    <w:rsid w:val="003935AF"/>
    <w:rsid w:val="00394019"/>
    <w:rsid w:val="00396127"/>
    <w:rsid w:val="00396EC3"/>
    <w:rsid w:val="00397D7F"/>
    <w:rsid w:val="003A2284"/>
    <w:rsid w:val="003A44C1"/>
    <w:rsid w:val="003A56B6"/>
    <w:rsid w:val="003A6A46"/>
    <w:rsid w:val="003A6B48"/>
    <w:rsid w:val="003A6DFA"/>
    <w:rsid w:val="003B132A"/>
    <w:rsid w:val="003B58A7"/>
    <w:rsid w:val="003B65C4"/>
    <w:rsid w:val="003C0E52"/>
    <w:rsid w:val="003C1E35"/>
    <w:rsid w:val="003C30C7"/>
    <w:rsid w:val="003C38BB"/>
    <w:rsid w:val="003C452E"/>
    <w:rsid w:val="003C47BA"/>
    <w:rsid w:val="003C4938"/>
    <w:rsid w:val="003C5593"/>
    <w:rsid w:val="003C5E71"/>
    <w:rsid w:val="003C709D"/>
    <w:rsid w:val="003C7548"/>
    <w:rsid w:val="003D2216"/>
    <w:rsid w:val="003D37C3"/>
    <w:rsid w:val="003D3CF2"/>
    <w:rsid w:val="003D5B2D"/>
    <w:rsid w:val="003D5B4C"/>
    <w:rsid w:val="003D65FE"/>
    <w:rsid w:val="003D6638"/>
    <w:rsid w:val="003D73A1"/>
    <w:rsid w:val="003D7648"/>
    <w:rsid w:val="003D7727"/>
    <w:rsid w:val="003E1020"/>
    <w:rsid w:val="003E1837"/>
    <w:rsid w:val="003E25D5"/>
    <w:rsid w:val="003E3244"/>
    <w:rsid w:val="003E495D"/>
    <w:rsid w:val="003E72D2"/>
    <w:rsid w:val="003F04FD"/>
    <w:rsid w:val="003F2306"/>
    <w:rsid w:val="003F29D6"/>
    <w:rsid w:val="003F5A4C"/>
    <w:rsid w:val="003F7820"/>
    <w:rsid w:val="00400052"/>
    <w:rsid w:val="00400459"/>
    <w:rsid w:val="004006C4"/>
    <w:rsid w:val="00400C4F"/>
    <w:rsid w:val="004032D5"/>
    <w:rsid w:val="004046BA"/>
    <w:rsid w:val="0040549F"/>
    <w:rsid w:val="00405A86"/>
    <w:rsid w:val="004079A6"/>
    <w:rsid w:val="00407E9A"/>
    <w:rsid w:val="00407F9B"/>
    <w:rsid w:val="0041232A"/>
    <w:rsid w:val="00416426"/>
    <w:rsid w:val="00417266"/>
    <w:rsid w:val="00417FB3"/>
    <w:rsid w:val="00420F1C"/>
    <w:rsid w:val="00422B75"/>
    <w:rsid w:val="004234EC"/>
    <w:rsid w:val="0042491C"/>
    <w:rsid w:val="00424A52"/>
    <w:rsid w:val="004254D0"/>
    <w:rsid w:val="004259A2"/>
    <w:rsid w:val="00425ED3"/>
    <w:rsid w:val="00426F7E"/>
    <w:rsid w:val="00431F2E"/>
    <w:rsid w:val="00432B27"/>
    <w:rsid w:val="00432B43"/>
    <w:rsid w:val="0043301F"/>
    <w:rsid w:val="00435B0A"/>
    <w:rsid w:val="00436BEA"/>
    <w:rsid w:val="0043728B"/>
    <w:rsid w:val="00437E7B"/>
    <w:rsid w:val="00441383"/>
    <w:rsid w:val="004418F2"/>
    <w:rsid w:val="004419D9"/>
    <w:rsid w:val="004426D2"/>
    <w:rsid w:val="00442D35"/>
    <w:rsid w:val="00445B52"/>
    <w:rsid w:val="0044612C"/>
    <w:rsid w:val="00446375"/>
    <w:rsid w:val="004471C6"/>
    <w:rsid w:val="00447D5F"/>
    <w:rsid w:val="00452C98"/>
    <w:rsid w:val="0045324F"/>
    <w:rsid w:val="00455373"/>
    <w:rsid w:val="00455AFC"/>
    <w:rsid w:val="00455FC2"/>
    <w:rsid w:val="00456708"/>
    <w:rsid w:val="00457E0F"/>
    <w:rsid w:val="00460032"/>
    <w:rsid w:val="004602B5"/>
    <w:rsid w:val="00461872"/>
    <w:rsid w:val="00461CC8"/>
    <w:rsid w:val="00465D41"/>
    <w:rsid w:val="004664D9"/>
    <w:rsid w:val="004670C6"/>
    <w:rsid w:val="00467B60"/>
    <w:rsid w:val="004715FD"/>
    <w:rsid w:val="00471B37"/>
    <w:rsid w:val="00471BF8"/>
    <w:rsid w:val="004734BB"/>
    <w:rsid w:val="0047416D"/>
    <w:rsid w:val="00475103"/>
    <w:rsid w:val="0047664A"/>
    <w:rsid w:val="00476825"/>
    <w:rsid w:val="0047746F"/>
    <w:rsid w:val="004775E8"/>
    <w:rsid w:val="00481E39"/>
    <w:rsid w:val="004820B6"/>
    <w:rsid w:val="004845E2"/>
    <w:rsid w:val="004863E7"/>
    <w:rsid w:val="004866D1"/>
    <w:rsid w:val="00487030"/>
    <w:rsid w:val="00490682"/>
    <w:rsid w:val="00490B2E"/>
    <w:rsid w:val="0049293D"/>
    <w:rsid w:val="00492F55"/>
    <w:rsid w:val="0049305A"/>
    <w:rsid w:val="0049368C"/>
    <w:rsid w:val="00494AEA"/>
    <w:rsid w:val="00495C73"/>
    <w:rsid w:val="004A021E"/>
    <w:rsid w:val="004A0A07"/>
    <w:rsid w:val="004A0C1F"/>
    <w:rsid w:val="004A14DF"/>
    <w:rsid w:val="004A175F"/>
    <w:rsid w:val="004A4F25"/>
    <w:rsid w:val="004A6B22"/>
    <w:rsid w:val="004A6E70"/>
    <w:rsid w:val="004A6E96"/>
    <w:rsid w:val="004A6FD9"/>
    <w:rsid w:val="004A78A6"/>
    <w:rsid w:val="004B1924"/>
    <w:rsid w:val="004B220F"/>
    <w:rsid w:val="004B3A41"/>
    <w:rsid w:val="004B3E3C"/>
    <w:rsid w:val="004B4747"/>
    <w:rsid w:val="004B537B"/>
    <w:rsid w:val="004B5553"/>
    <w:rsid w:val="004B5CA5"/>
    <w:rsid w:val="004C01E9"/>
    <w:rsid w:val="004C4525"/>
    <w:rsid w:val="004C6F69"/>
    <w:rsid w:val="004C6FBA"/>
    <w:rsid w:val="004D0C41"/>
    <w:rsid w:val="004D12DD"/>
    <w:rsid w:val="004D1A8B"/>
    <w:rsid w:val="004D1C20"/>
    <w:rsid w:val="004D24C8"/>
    <w:rsid w:val="004D274F"/>
    <w:rsid w:val="004D27C0"/>
    <w:rsid w:val="004D28DC"/>
    <w:rsid w:val="004D3171"/>
    <w:rsid w:val="004D32F9"/>
    <w:rsid w:val="004D4196"/>
    <w:rsid w:val="004D44A2"/>
    <w:rsid w:val="004D572B"/>
    <w:rsid w:val="004D5816"/>
    <w:rsid w:val="004D700A"/>
    <w:rsid w:val="004D7600"/>
    <w:rsid w:val="004E093D"/>
    <w:rsid w:val="004E15BB"/>
    <w:rsid w:val="004E2919"/>
    <w:rsid w:val="004E2E3D"/>
    <w:rsid w:val="004E349A"/>
    <w:rsid w:val="004E4190"/>
    <w:rsid w:val="004E47C5"/>
    <w:rsid w:val="004E53BB"/>
    <w:rsid w:val="004E694F"/>
    <w:rsid w:val="004F2423"/>
    <w:rsid w:val="004F2A86"/>
    <w:rsid w:val="004F43AA"/>
    <w:rsid w:val="004F46FD"/>
    <w:rsid w:val="004F5570"/>
    <w:rsid w:val="004F58B1"/>
    <w:rsid w:val="004F6EC6"/>
    <w:rsid w:val="004F6FF9"/>
    <w:rsid w:val="004F7D32"/>
    <w:rsid w:val="00503166"/>
    <w:rsid w:val="00503B38"/>
    <w:rsid w:val="00503D0D"/>
    <w:rsid w:val="0050502F"/>
    <w:rsid w:val="00506C9E"/>
    <w:rsid w:val="00507062"/>
    <w:rsid w:val="005110F0"/>
    <w:rsid w:val="00513D65"/>
    <w:rsid w:val="0051423D"/>
    <w:rsid w:val="005147F1"/>
    <w:rsid w:val="00514A34"/>
    <w:rsid w:val="00514CE3"/>
    <w:rsid w:val="00515EB1"/>
    <w:rsid w:val="00515F40"/>
    <w:rsid w:val="0051662F"/>
    <w:rsid w:val="005170AA"/>
    <w:rsid w:val="005172D3"/>
    <w:rsid w:val="005174C0"/>
    <w:rsid w:val="005207BE"/>
    <w:rsid w:val="00520996"/>
    <w:rsid w:val="00522518"/>
    <w:rsid w:val="005240B5"/>
    <w:rsid w:val="005266FF"/>
    <w:rsid w:val="0052686E"/>
    <w:rsid w:val="00526B88"/>
    <w:rsid w:val="005272C4"/>
    <w:rsid w:val="0053000D"/>
    <w:rsid w:val="00530E00"/>
    <w:rsid w:val="005316FD"/>
    <w:rsid w:val="00533175"/>
    <w:rsid w:val="0053330E"/>
    <w:rsid w:val="005349A8"/>
    <w:rsid w:val="00540199"/>
    <w:rsid w:val="0054130C"/>
    <w:rsid w:val="005418E9"/>
    <w:rsid w:val="005420DA"/>
    <w:rsid w:val="00545F7B"/>
    <w:rsid w:val="00546065"/>
    <w:rsid w:val="00546A1D"/>
    <w:rsid w:val="00546D48"/>
    <w:rsid w:val="00547D90"/>
    <w:rsid w:val="00547E32"/>
    <w:rsid w:val="00554F02"/>
    <w:rsid w:val="00556F53"/>
    <w:rsid w:val="00560FBF"/>
    <w:rsid w:val="005610EB"/>
    <w:rsid w:val="005615CC"/>
    <w:rsid w:val="00562766"/>
    <w:rsid w:val="005642E7"/>
    <w:rsid w:val="00567CDD"/>
    <w:rsid w:val="005724D4"/>
    <w:rsid w:val="00573F37"/>
    <w:rsid w:val="00574C16"/>
    <w:rsid w:val="005751DC"/>
    <w:rsid w:val="0057695E"/>
    <w:rsid w:val="00576AEE"/>
    <w:rsid w:val="0057784E"/>
    <w:rsid w:val="00580071"/>
    <w:rsid w:val="005803A2"/>
    <w:rsid w:val="005805F8"/>
    <w:rsid w:val="005822EB"/>
    <w:rsid w:val="00582D79"/>
    <w:rsid w:val="00583B28"/>
    <w:rsid w:val="00583B4F"/>
    <w:rsid w:val="00583E3A"/>
    <w:rsid w:val="00586B74"/>
    <w:rsid w:val="00590870"/>
    <w:rsid w:val="005912D8"/>
    <w:rsid w:val="00591897"/>
    <w:rsid w:val="00591D94"/>
    <w:rsid w:val="00593FFC"/>
    <w:rsid w:val="0059436A"/>
    <w:rsid w:val="0059520D"/>
    <w:rsid w:val="00596D4F"/>
    <w:rsid w:val="005A0E8E"/>
    <w:rsid w:val="005A1FEF"/>
    <w:rsid w:val="005A22CF"/>
    <w:rsid w:val="005A2E2E"/>
    <w:rsid w:val="005A3304"/>
    <w:rsid w:val="005A334D"/>
    <w:rsid w:val="005A52EC"/>
    <w:rsid w:val="005A56F2"/>
    <w:rsid w:val="005A6CE6"/>
    <w:rsid w:val="005A7C43"/>
    <w:rsid w:val="005B1FA8"/>
    <w:rsid w:val="005B2714"/>
    <w:rsid w:val="005B38B4"/>
    <w:rsid w:val="005B75AD"/>
    <w:rsid w:val="005B767C"/>
    <w:rsid w:val="005C0436"/>
    <w:rsid w:val="005C0C9B"/>
    <w:rsid w:val="005C0E85"/>
    <w:rsid w:val="005C1CCA"/>
    <w:rsid w:val="005C373A"/>
    <w:rsid w:val="005C4410"/>
    <w:rsid w:val="005C483C"/>
    <w:rsid w:val="005C50A5"/>
    <w:rsid w:val="005C54DF"/>
    <w:rsid w:val="005C5ECA"/>
    <w:rsid w:val="005C7119"/>
    <w:rsid w:val="005C7A67"/>
    <w:rsid w:val="005D0114"/>
    <w:rsid w:val="005D053B"/>
    <w:rsid w:val="005D17B3"/>
    <w:rsid w:val="005D28D4"/>
    <w:rsid w:val="005D38DE"/>
    <w:rsid w:val="005D397A"/>
    <w:rsid w:val="005D4088"/>
    <w:rsid w:val="005D521A"/>
    <w:rsid w:val="005D5A85"/>
    <w:rsid w:val="005D6288"/>
    <w:rsid w:val="005E0092"/>
    <w:rsid w:val="005E1203"/>
    <w:rsid w:val="005E18ED"/>
    <w:rsid w:val="005E3047"/>
    <w:rsid w:val="005E3550"/>
    <w:rsid w:val="005E4606"/>
    <w:rsid w:val="005E655F"/>
    <w:rsid w:val="005E7B5E"/>
    <w:rsid w:val="005E7D5B"/>
    <w:rsid w:val="005E7DBB"/>
    <w:rsid w:val="005F1DC6"/>
    <w:rsid w:val="005F2551"/>
    <w:rsid w:val="005F3CDE"/>
    <w:rsid w:val="005F3E2D"/>
    <w:rsid w:val="005F570A"/>
    <w:rsid w:val="005F5E0E"/>
    <w:rsid w:val="005F6B96"/>
    <w:rsid w:val="005F6C1B"/>
    <w:rsid w:val="005F6CC1"/>
    <w:rsid w:val="005F7210"/>
    <w:rsid w:val="005F7541"/>
    <w:rsid w:val="00601D60"/>
    <w:rsid w:val="00601F7C"/>
    <w:rsid w:val="0060285D"/>
    <w:rsid w:val="00605B5F"/>
    <w:rsid w:val="00607FCD"/>
    <w:rsid w:val="00610500"/>
    <w:rsid w:val="006113C3"/>
    <w:rsid w:val="00611A64"/>
    <w:rsid w:val="0061351D"/>
    <w:rsid w:val="00613C69"/>
    <w:rsid w:val="00613D51"/>
    <w:rsid w:val="00614E4C"/>
    <w:rsid w:val="00616A4A"/>
    <w:rsid w:val="00616B9E"/>
    <w:rsid w:val="006208E3"/>
    <w:rsid w:val="006221B9"/>
    <w:rsid w:val="00623E9C"/>
    <w:rsid w:val="0062493F"/>
    <w:rsid w:val="0062624D"/>
    <w:rsid w:val="00626E0A"/>
    <w:rsid w:val="00627BC3"/>
    <w:rsid w:val="00627C27"/>
    <w:rsid w:val="006307E3"/>
    <w:rsid w:val="00630890"/>
    <w:rsid w:val="00631309"/>
    <w:rsid w:val="00633FC7"/>
    <w:rsid w:val="006402BB"/>
    <w:rsid w:val="00640B1D"/>
    <w:rsid w:val="00641CFF"/>
    <w:rsid w:val="00643A42"/>
    <w:rsid w:val="00644043"/>
    <w:rsid w:val="00646CEE"/>
    <w:rsid w:val="00655469"/>
    <w:rsid w:val="00661B34"/>
    <w:rsid w:val="00662125"/>
    <w:rsid w:val="00663FAA"/>
    <w:rsid w:val="00664426"/>
    <w:rsid w:val="0066459A"/>
    <w:rsid w:val="00666424"/>
    <w:rsid w:val="0066661B"/>
    <w:rsid w:val="00667FBD"/>
    <w:rsid w:val="00671A77"/>
    <w:rsid w:val="00673BD6"/>
    <w:rsid w:val="006748B4"/>
    <w:rsid w:val="00674FE9"/>
    <w:rsid w:val="00680F98"/>
    <w:rsid w:val="00683E36"/>
    <w:rsid w:val="006859EE"/>
    <w:rsid w:val="00686291"/>
    <w:rsid w:val="0068732C"/>
    <w:rsid w:val="00691828"/>
    <w:rsid w:val="00692295"/>
    <w:rsid w:val="00692A19"/>
    <w:rsid w:val="00696FE4"/>
    <w:rsid w:val="006A08BE"/>
    <w:rsid w:val="006A149C"/>
    <w:rsid w:val="006A2746"/>
    <w:rsid w:val="006A31A0"/>
    <w:rsid w:val="006A4C3E"/>
    <w:rsid w:val="006A57AA"/>
    <w:rsid w:val="006A6B8F"/>
    <w:rsid w:val="006A6E57"/>
    <w:rsid w:val="006B2B22"/>
    <w:rsid w:val="006B3522"/>
    <w:rsid w:val="006B43C6"/>
    <w:rsid w:val="006B4708"/>
    <w:rsid w:val="006B5F1E"/>
    <w:rsid w:val="006B6025"/>
    <w:rsid w:val="006B6858"/>
    <w:rsid w:val="006B77C1"/>
    <w:rsid w:val="006C0285"/>
    <w:rsid w:val="006C03A1"/>
    <w:rsid w:val="006C0BB3"/>
    <w:rsid w:val="006C1114"/>
    <w:rsid w:val="006C24F7"/>
    <w:rsid w:val="006C3751"/>
    <w:rsid w:val="006C4629"/>
    <w:rsid w:val="006C59DE"/>
    <w:rsid w:val="006C5D15"/>
    <w:rsid w:val="006D1BDA"/>
    <w:rsid w:val="006D274D"/>
    <w:rsid w:val="006D45FA"/>
    <w:rsid w:val="006D5FB5"/>
    <w:rsid w:val="006D6A59"/>
    <w:rsid w:val="006E0990"/>
    <w:rsid w:val="006E23D1"/>
    <w:rsid w:val="006E3B85"/>
    <w:rsid w:val="006E571A"/>
    <w:rsid w:val="006E5B01"/>
    <w:rsid w:val="006E6583"/>
    <w:rsid w:val="006E718A"/>
    <w:rsid w:val="006F1117"/>
    <w:rsid w:val="006F130C"/>
    <w:rsid w:val="006F238B"/>
    <w:rsid w:val="00701EA1"/>
    <w:rsid w:val="00702C10"/>
    <w:rsid w:val="00707472"/>
    <w:rsid w:val="0071081B"/>
    <w:rsid w:val="00711DAC"/>
    <w:rsid w:val="00711F77"/>
    <w:rsid w:val="007128D3"/>
    <w:rsid w:val="0071704F"/>
    <w:rsid w:val="007209CA"/>
    <w:rsid w:val="00721B33"/>
    <w:rsid w:val="007228C1"/>
    <w:rsid w:val="007234F6"/>
    <w:rsid w:val="007240F8"/>
    <w:rsid w:val="0072489E"/>
    <w:rsid w:val="00725035"/>
    <w:rsid w:val="00725AFA"/>
    <w:rsid w:val="00725F60"/>
    <w:rsid w:val="007269A7"/>
    <w:rsid w:val="00726D55"/>
    <w:rsid w:val="0073093F"/>
    <w:rsid w:val="00730DDD"/>
    <w:rsid w:val="00731957"/>
    <w:rsid w:val="00733E20"/>
    <w:rsid w:val="00734286"/>
    <w:rsid w:val="00734621"/>
    <w:rsid w:val="0073478F"/>
    <w:rsid w:val="00734A1A"/>
    <w:rsid w:val="00735289"/>
    <w:rsid w:val="007369FC"/>
    <w:rsid w:val="007409B6"/>
    <w:rsid w:val="007419BC"/>
    <w:rsid w:val="0074214E"/>
    <w:rsid w:val="0074246F"/>
    <w:rsid w:val="00745FE2"/>
    <w:rsid w:val="0074652E"/>
    <w:rsid w:val="00747C5A"/>
    <w:rsid w:val="007502F3"/>
    <w:rsid w:val="00753553"/>
    <w:rsid w:val="00754857"/>
    <w:rsid w:val="007578D1"/>
    <w:rsid w:val="00757919"/>
    <w:rsid w:val="00760E29"/>
    <w:rsid w:val="00760FE1"/>
    <w:rsid w:val="0076699C"/>
    <w:rsid w:val="00766A43"/>
    <w:rsid w:val="007670C6"/>
    <w:rsid w:val="00770124"/>
    <w:rsid w:val="0077039E"/>
    <w:rsid w:val="007711A8"/>
    <w:rsid w:val="007729B7"/>
    <w:rsid w:val="0077395A"/>
    <w:rsid w:val="00773FE3"/>
    <w:rsid w:val="007759BA"/>
    <w:rsid w:val="00776EB8"/>
    <w:rsid w:val="00777556"/>
    <w:rsid w:val="007806D2"/>
    <w:rsid w:val="00780A76"/>
    <w:rsid w:val="00782C55"/>
    <w:rsid w:val="00783842"/>
    <w:rsid w:val="00785443"/>
    <w:rsid w:val="0078695D"/>
    <w:rsid w:val="00786A57"/>
    <w:rsid w:val="00787066"/>
    <w:rsid w:val="00787B1B"/>
    <w:rsid w:val="00787F5D"/>
    <w:rsid w:val="007900B4"/>
    <w:rsid w:val="00790387"/>
    <w:rsid w:val="00790872"/>
    <w:rsid w:val="007926F9"/>
    <w:rsid w:val="00792A9B"/>
    <w:rsid w:val="00792DC4"/>
    <w:rsid w:val="00793B43"/>
    <w:rsid w:val="00793C7D"/>
    <w:rsid w:val="00793EB7"/>
    <w:rsid w:val="007976AC"/>
    <w:rsid w:val="00797A3E"/>
    <w:rsid w:val="007A42CA"/>
    <w:rsid w:val="007A6C57"/>
    <w:rsid w:val="007A6CDA"/>
    <w:rsid w:val="007A6E39"/>
    <w:rsid w:val="007A7378"/>
    <w:rsid w:val="007A7AB3"/>
    <w:rsid w:val="007B041B"/>
    <w:rsid w:val="007B0AB9"/>
    <w:rsid w:val="007B1819"/>
    <w:rsid w:val="007B1C04"/>
    <w:rsid w:val="007C0F2A"/>
    <w:rsid w:val="007C17FA"/>
    <w:rsid w:val="007C188B"/>
    <w:rsid w:val="007C3BED"/>
    <w:rsid w:val="007C3EC1"/>
    <w:rsid w:val="007C55ED"/>
    <w:rsid w:val="007C621C"/>
    <w:rsid w:val="007C6610"/>
    <w:rsid w:val="007C7205"/>
    <w:rsid w:val="007C74BD"/>
    <w:rsid w:val="007C785B"/>
    <w:rsid w:val="007C78BF"/>
    <w:rsid w:val="007C7F99"/>
    <w:rsid w:val="007D124D"/>
    <w:rsid w:val="007D274A"/>
    <w:rsid w:val="007D2C6D"/>
    <w:rsid w:val="007D365A"/>
    <w:rsid w:val="007D37EF"/>
    <w:rsid w:val="007D5087"/>
    <w:rsid w:val="007D79EB"/>
    <w:rsid w:val="007E07E8"/>
    <w:rsid w:val="007E12ED"/>
    <w:rsid w:val="007E17D7"/>
    <w:rsid w:val="007E1D2F"/>
    <w:rsid w:val="007E2B2D"/>
    <w:rsid w:val="007E426F"/>
    <w:rsid w:val="007E454E"/>
    <w:rsid w:val="007E5570"/>
    <w:rsid w:val="007E6159"/>
    <w:rsid w:val="007E7E1D"/>
    <w:rsid w:val="007F1FB8"/>
    <w:rsid w:val="007F26C6"/>
    <w:rsid w:val="007F2AEF"/>
    <w:rsid w:val="007F4E44"/>
    <w:rsid w:val="007F4FB2"/>
    <w:rsid w:val="007F5F5C"/>
    <w:rsid w:val="007F64A6"/>
    <w:rsid w:val="008004D7"/>
    <w:rsid w:val="008009D3"/>
    <w:rsid w:val="00802184"/>
    <w:rsid w:val="008032B8"/>
    <w:rsid w:val="008053A3"/>
    <w:rsid w:val="00805DE6"/>
    <w:rsid w:val="00806255"/>
    <w:rsid w:val="008064DC"/>
    <w:rsid w:val="008073C6"/>
    <w:rsid w:val="00810B01"/>
    <w:rsid w:val="0081113F"/>
    <w:rsid w:val="008117A1"/>
    <w:rsid w:val="00812608"/>
    <w:rsid w:val="008127EB"/>
    <w:rsid w:val="0081304D"/>
    <w:rsid w:val="008133EE"/>
    <w:rsid w:val="00813875"/>
    <w:rsid w:val="0081436F"/>
    <w:rsid w:val="008154EE"/>
    <w:rsid w:val="00816218"/>
    <w:rsid w:val="00816FEC"/>
    <w:rsid w:val="00817427"/>
    <w:rsid w:val="008208FC"/>
    <w:rsid w:val="0082163B"/>
    <w:rsid w:val="00822833"/>
    <w:rsid w:val="00823A2D"/>
    <w:rsid w:val="0082407E"/>
    <w:rsid w:val="00824C2E"/>
    <w:rsid w:val="008259E1"/>
    <w:rsid w:val="00825CF6"/>
    <w:rsid w:val="008274C0"/>
    <w:rsid w:val="00827D65"/>
    <w:rsid w:val="008325B4"/>
    <w:rsid w:val="00832B70"/>
    <w:rsid w:val="00834390"/>
    <w:rsid w:val="00834794"/>
    <w:rsid w:val="008353E4"/>
    <w:rsid w:val="008365AA"/>
    <w:rsid w:val="00841692"/>
    <w:rsid w:val="00842B38"/>
    <w:rsid w:val="008437CD"/>
    <w:rsid w:val="00850940"/>
    <w:rsid w:val="008517E8"/>
    <w:rsid w:val="00853F54"/>
    <w:rsid w:val="00856DBB"/>
    <w:rsid w:val="0086090C"/>
    <w:rsid w:val="00861F29"/>
    <w:rsid w:val="00862905"/>
    <w:rsid w:val="00862D26"/>
    <w:rsid w:val="00865C66"/>
    <w:rsid w:val="00865E55"/>
    <w:rsid w:val="00866376"/>
    <w:rsid w:val="00867906"/>
    <w:rsid w:val="00867B9A"/>
    <w:rsid w:val="00870529"/>
    <w:rsid w:val="008708AD"/>
    <w:rsid w:val="0087186E"/>
    <w:rsid w:val="00872D85"/>
    <w:rsid w:val="008749F8"/>
    <w:rsid w:val="00875DB4"/>
    <w:rsid w:val="00876EFE"/>
    <w:rsid w:val="00877293"/>
    <w:rsid w:val="00877A6A"/>
    <w:rsid w:val="00877C43"/>
    <w:rsid w:val="00880067"/>
    <w:rsid w:val="00880A0B"/>
    <w:rsid w:val="00880F6C"/>
    <w:rsid w:val="008821CD"/>
    <w:rsid w:val="008823EF"/>
    <w:rsid w:val="00882C5E"/>
    <w:rsid w:val="00882FD1"/>
    <w:rsid w:val="00884778"/>
    <w:rsid w:val="008848E2"/>
    <w:rsid w:val="008857AB"/>
    <w:rsid w:val="00885C3E"/>
    <w:rsid w:val="008869F1"/>
    <w:rsid w:val="008871FE"/>
    <w:rsid w:val="00887D4E"/>
    <w:rsid w:val="00891507"/>
    <w:rsid w:val="00893BC1"/>
    <w:rsid w:val="0089574A"/>
    <w:rsid w:val="00895E32"/>
    <w:rsid w:val="00896E18"/>
    <w:rsid w:val="008A20E0"/>
    <w:rsid w:val="008A23D4"/>
    <w:rsid w:val="008A310C"/>
    <w:rsid w:val="008A3594"/>
    <w:rsid w:val="008B2CF1"/>
    <w:rsid w:val="008B5668"/>
    <w:rsid w:val="008B7AE5"/>
    <w:rsid w:val="008C4B66"/>
    <w:rsid w:val="008C5721"/>
    <w:rsid w:val="008C5D4D"/>
    <w:rsid w:val="008D07A9"/>
    <w:rsid w:val="008D1CBB"/>
    <w:rsid w:val="008D1F63"/>
    <w:rsid w:val="008D2477"/>
    <w:rsid w:val="008D5D59"/>
    <w:rsid w:val="008D76FB"/>
    <w:rsid w:val="008E01AC"/>
    <w:rsid w:val="008E118D"/>
    <w:rsid w:val="008E17A8"/>
    <w:rsid w:val="008E17DD"/>
    <w:rsid w:val="008E1C84"/>
    <w:rsid w:val="008E1DAF"/>
    <w:rsid w:val="008E2260"/>
    <w:rsid w:val="008E30BC"/>
    <w:rsid w:val="008E4C19"/>
    <w:rsid w:val="008E4EC3"/>
    <w:rsid w:val="008E74CC"/>
    <w:rsid w:val="008F045B"/>
    <w:rsid w:val="008F0C9A"/>
    <w:rsid w:val="008F1055"/>
    <w:rsid w:val="008F27A2"/>
    <w:rsid w:val="008F2A40"/>
    <w:rsid w:val="008F3A9E"/>
    <w:rsid w:val="00901704"/>
    <w:rsid w:val="00901AAD"/>
    <w:rsid w:val="009029A0"/>
    <w:rsid w:val="00903995"/>
    <w:rsid w:val="00904EF1"/>
    <w:rsid w:val="00905E8E"/>
    <w:rsid w:val="0090704E"/>
    <w:rsid w:val="0090721E"/>
    <w:rsid w:val="00911BC1"/>
    <w:rsid w:val="009123B3"/>
    <w:rsid w:val="009135B0"/>
    <w:rsid w:val="009141F6"/>
    <w:rsid w:val="00915E56"/>
    <w:rsid w:val="0092048C"/>
    <w:rsid w:val="00922567"/>
    <w:rsid w:val="00923E62"/>
    <w:rsid w:val="00924AF5"/>
    <w:rsid w:val="00925A63"/>
    <w:rsid w:val="00925F36"/>
    <w:rsid w:val="0092765B"/>
    <w:rsid w:val="009311F2"/>
    <w:rsid w:val="00932D81"/>
    <w:rsid w:val="009359AB"/>
    <w:rsid w:val="009367F7"/>
    <w:rsid w:val="00941D0E"/>
    <w:rsid w:val="00942B9F"/>
    <w:rsid w:val="00942C35"/>
    <w:rsid w:val="00942FCF"/>
    <w:rsid w:val="00944D11"/>
    <w:rsid w:val="00944F62"/>
    <w:rsid w:val="0094510A"/>
    <w:rsid w:val="00946BCC"/>
    <w:rsid w:val="00951DF8"/>
    <w:rsid w:val="00953AAC"/>
    <w:rsid w:val="00955BC3"/>
    <w:rsid w:val="00955DC6"/>
    <w:rsid w:val="00960B97"/>
    <w:rsid w:val="009618A4"/>
    <w:rsid w:val="00962A70"/>
    <w:rsid w:val="00963936"/>
    <w:rsid w:val="00963A98"/>
    <w:rsid w:val="00963EE4"/>
    <w:rsid w:val="00964361"/>
    <w:rsid w:val="00964709"/>
    <w:rsid w:val="00965C55"/>
    <w:rsid w:val="00966752"/>
    <w:rsid w:val="009669FA"/>
    <w:rsid w:val="00967836"/>
    <w:rsid w:val="009705A1"/>
    <w:rsid w:val="00970D8A"/>
    <w:rsid w:val="009732A3"/>
    <w:rsid w:val="00973FE6"/>
    <w:rsid w:val="00974550"/>
    <w:rsid w:val="00977668"/>
    <w:rsid w:val="009776D4"/>
    <w:rsid w:val="009826FF"/>
    <w:rsid w:val="009827F0"/>
    <w:rsid w:val="00983486"/>
    <w:rsid w:val="009876CC"/>
    <w:rsid w:val="00987B86"/>
    <w:rsid w:val="00993622"/>
    <w:rsid w:val="009942AC"/>
    <w:rsid w:val="00994355"/>
    <w:rsid w:val="0099477F"/>
    <w:rsid w:val="00994DDC"/>
    <w:rsid w:val="00995863"/>
    <w:rsid w:val="009A040B"/>
    <w:rsid w:val="009A0F09"/>
    <w:rsid w:val="009A10CF"/>
    <w:rsid w:val="009A1197"/>
    <w:rsid w:val="009A1F7A"/>
    <w:rsid w:val="009A239C"/>
    <w:rsid w:val="009A2DD6"/>
    <w:rsid w:val="009A343C"/>
    <w:rsid w:val="009A3AC4"/>
    <w:rsid w:val="009A6A3A"/>
    <w:rsid w:val="009A7518"/>
    <w:rsid w:val="009B0EEA"/>
    <w:rsid w:val="009B1449"/>
    <w:rsid w:val="009B1902"/>
    <w:rsid w:val="009B28E5"/>
    <w:rsid w:val="009B49FB"/>
    <w:rsid w:val="009B50AF"/>
    <w:rsid w:val="009B6151"/>
    <w:rsid w:val="009C1DB2"/>
    <w:rsid w:val="009C1F88"/>
    <w:rsid w:val="009C3EB1"/>
    <w:rsid w:val="009C4522"/>
    <w:rsid w:val="009C6092"/>
    <w:rsid w:val="009D009A"/>
    <w:rsid w:val="009D39C2"/>
    <w:rsid w:val="009D478B"/>
    <w:rsid w:val="009D4D42"/>
    <w:rsid w:val="009D6125"/>
    <w:rsid w:val="009D63EA"/>
    <w:rsid w:val="009D70C6"/>
    <w:rsid w:val="009D7E18"/>
    <w:rsid w:val="009E04E1"/>
    <w:rsid w:val="009E0532"/>
    <w:rsid w:val="009E066A"/>
    <w:rsid w:val="009E0CCE"/>
    <w:rsid w:val="009E21B6"/>
    <w:rsid w:val="009E2F17"/>
    <w:rsid w:val="009E49D5"/>
    <w:rsid w:val="009E4D3B"/>
    <w:rsid w:val="009E5909"/>
    <w:rsid w:val="009E5E9D"/>
    <w:rsid w:val="009E73D9"/>
    <w:rsid w:val="009E7645"/>
    <w:rsid w:val="009F38BB"/>
    <w:rsid w:val="009F40FD"/>
    <w:rsid w:val="009F4620"/>
    <w:rsid w:val="009F585C"/>
    <w:rsid w:val="00A0075E"/>
    <w:rsid w:val="00A00C4A"/>
    <w:rsid w:val="00A0191A"/>
    <w:rsid w:val="00A0501B"/>
    <w:rsid w:val="00A05425"/>
    <w:rsid w:val="00A0596C"/>
    <w:rsid w:val="00A074C0"/>
    <w:rsid w:val="00A100A0"/>
    <w:rsid w:val="00A100D1"/>
    <w:rsid w:val="00A113E3"/>
    <w:rsid w:val="00A12FD8"/>
    <w:rsid w:val="00A136EC"/>
    <w:rsid w:val="00A13EFD"/>
    <w:rsid w:val="00A148A1"/>
    <w:rsid w:val="00A14D94"/>
    <w:rsid w:val="00A215E8"/>
    <w:rsid w:val="00A228FD"/>
    <w:rsid w:val="00A2292C"/>
    <w:rsid w:val="00A22AA1"/>
    <w:rsid w:val="00A237BA"/>
    <w:rsid w:val="00A258EB"/>
    <w:rsid w:val="00A2744F"/>
    <w:rsid w:val="00A31396"/>
    <w:rsid w:val="00A31B80"/>
    <w:rsid w:val="00A34773"/>
    <w:rsid w:val="00A354C9"/>
    <w:rsid w:val="00A3638F"/>
    <w:rsid w:val="00A37216"/>
    <w:rsid w:val="00A4008E"/>
    <w:rsid w:val="00A414F6"/>
    <w:rsid w:val="00A4207B"/>
    <w:rsid w:val="00A42563"/>
    <w:rsid w:val="00A4272E"/>
    <w:rsid w:val="00A42848"/>
    <w:rsid w:val="00A43784"/>
    <w:rsid w:val="00A510CE"/>
    <w:rsid w:val="00A517CE"/>
    <w:rsid w:val="00A522E8"/>
    <w:rsid w:val="00A53831"/>
    <w:rsid w:val="00A55B69"/>
    <w:rsid w:val="00A5704E"/>
    <w:rsid w:val="00A57426"/>
    <w:rsid w:val="00A60746"/>
    <w:rsid w:val="00A6105C"/>
    <w:rsid w:val="00A614AF"/>
    <w:rsid w:val="00A62EDC"/>
    <w:rsid w:val="00A631C5"/>
    <w:rsid w:val="00A63702"/>
    <w:rsid w:val="00A63796"/>
    <w:rsid w:val="00A63C4B"/>
    <w:rsid w:val="00A64FE7"/>
    <w:rsid w:val="00A65A44"/>
    <w:rsid w:val="00A661B8"/>
    <w:rsid w:val="00A66E53"/>
    <w:rsid w:val="00A6714B"/>
    <w:rsid w:val="00A67F1F"/>
    <w:rsid w:val="00A70A8D"/>
    <w:rsid w:val="00A72621"/>
    <w:rsid w:val="00A73075"/>
    <w:rsid w:val="00A7340D"/>
    <w:rsid w:val="00A747C8"/>
    <w:rsid w:val="00A754F8"/>
    <w:rsid w:val="00A8081E"/>
    <w:rsid w:val="00A80C67"/>
    <w:rsid w:val="00A8393D"/>
    <w:rsid w:val="00A83D72"/>
    <w:rsid w:val="00A83E38"/>
    <w:rsid w:val="00A85AA3"/>
    <w:rsid w:val="00A86EDB"/>
    <w:rsid w:val="00A879C2"/>
    <w:rsid w:val="00A87C58"/>
    <w:rsid w:val="00A906B2"/>
    <w:rsid w:val="00A9253A"/>
    <w:rsid w:val="00A93F97"/>
    <w:rsid w:val="00A94479"/>
    <w:rsid w:val="00A94638"/>
    <w:rsid w:val="00A9577E"/>
    <w:rsid w:val="00A96085"/>
    <w:rsid w:val="00A9654B"/>
    <w:rsid w:val="00A970F8"/>
    <w:rsid w:val="00A979F0"/>
    <w:rsid w:val="00AA07C3"/>
    <w:rsid w:val="00AA0996"/>
    <w:rsid w:val="00AA1BEC"/>
    <w:rsid w:val="00AA1D17"/>
    <w:rsid w:val="00AA1D44"/>
    <w:rsid w:val="00AA2842"/>
    <w:rsid w:val="00AA5EE3"/>
    <w:rsid w:val="00AA5F9A"/>
    <w:rsid w:val="00AA70DC"/>
    <w:rsid w:val="00AA7BBE"/>
    <w:rsid w:val="00AB0FAE"/>
    <w:rsid w:val="00AB141B"/>
    <w:rsid w:val="00AB1616"/>
    <w:rsid w:val="00AB1D52"/>
    <w:rsid w:val="00AB2037"/>
    <w:rsid w:val="00AB2CC9"/>
    <w:rsid w:val="00AB33D4"/>
    <w:rsid w:val="00AB3632"/>
    <w:rsid w:val="00AB794C"/>
    <w:rsid w:val="00AB7A0E"/>
    <w:rsid w:val="00AC0520"/>
    <w:rsid w:val="00AC13D2"/>
    <w:rsid w:val="00AC155C"/>
    <w:rsid w:val="00AC2E68"/>
    <w:rsid w:val="00AC40A7"/>
    <w:rsid w:val="00AC42E0"/>
    <w:rsid w:val="00AC43A7"/>
    <w:rsid w:val="00AC5586"/>
    <w:rsid w:val="00AC5CD2"/>
    <w:rsid w:val="00AC63F6"/>
    <w:rsid w:val="00AD09DE"/>
    <w:rsid w:val="00AD125F"/>
    <w:rsid w:val="00AD24FF"/>
    <w:rsid w:val="00AD38DC"/>
    <w:rsid w:val="00AD3EF6"/>
    <w:rsid w:val="00AD50AA"/>
    <w:rsid w:val="00AD5ECF"/>
    <w:rsid w:val="00AD6148"/>
    <w:rsid w:val="00AD69BE"/>
    <w:rsid w:val="00AD7332"/>
    <w:rsid w:val="00AE0BC4"/>
    <w:rsid w:val="00AE0FCC"/>
    <w:rsid w:val="00AE1ECF"/>
    <w:rsid w:val="00AE2DED"/>
    <w:rsid w:val="00AE4B65"/>
    <w:rsid w:val="00AE4DB1"/>
    <w:rsid w:val="00AE5283"/>
    <w:rsid w:val="00AE5D34"/>
    <w:rsid w:val="00AE66FC"/>
    <w:rsid w:val="00AF098F"/>
    <w:rsid w:val="00AF471E"/>
    <w:rsid w:val="00AF4D84"/>
    <w:rsid w:val="00AF534E"/>
    <w:rsid w:val="00AF69FB"/>
    <w:rsid w:val="00AF73DB"/>
    <w:rsid w:val="00B00849"/>
    <w:rsid w:val="00B01507"/>
    <w:rsid w:val="00B01675"/>
    <w:rsid w:val="00B01CB5"/>
    <w:rsid w:val="00B034A5"/>
    <w:rsid w:val="00B037F4"/>
    <w:rsid w:val="00B03A4B"/>
    <w:rsid w:val="00B05F38"/>
    <w:rsid w:val="00B05FC1"/>
    <w:rsid w:val="00B07911"/>
    <w:rsid w:val="00B105A3"/>
    <w:rsid w:val="00B109AF"/>
    <w:rsid w:val="00B11F43"/>
    <w:rsid w:val="00B13745"/>
    <w:rsid w:val="00B13833"/>
    <w:rsid w:val="00B171C0"/>
    <w:rsid w:val="00B17A98"/>
    <w:rsid w:val="00B20ABE"/>
    <w:rsid w:val="00B20EA1"/>
    <w:rsid w:val="00B22C47"/>
    <w:rsid w:val="00B24DED"/>
    <w:rsid w:val="00B25500"/>
    <w:rsid w:val="00B260C7"/>
    <w:rsid w:val="00B27C3D"/>
    <w:rsid w:val="00B303ED"/>
    <w:rsid w:val="00B31F3B"/>
    <w:rsid w:val="00B320D6"/>
    <w:rsid w:val="00B32DC5"/>
    <w:rsid w:val="00B3340D"/>
    <w:rsid w:val="00B346DB"/>
    <w:rsid w:val="00B34718"/>
    <w:rsid w:val="00B347B9"/>
    <w:rsid w:val="00B36226"/>
    <w:rsid w:val="00B405B2"/>
    <w:rsid w:val="00B408AE"/>
    <w:rsid w:val="00B41903"/>
    <w:rsid w:val="00B4264A"/>
    <w:rsid w:val="00B4384F"/>
    <w:rsid w:val="00B46CD6"/>
    <w:rsid w:val="00B47413"/>
    <w:rsid w:val="00B47A1D"/>
    <w:rsid w:val="00B509E0"/>
    <w:rsid w:val="00B518C4"/>
    <w:rsid w:val="00B518E3"/>
    <w:rsid w:val="00B52517"/>
    <w:rsid w:val="00B532E0"/>
    <w:rsid w:val="00B535CF"/>
    <w:rsid w:val="00B5458F"/>
    <w:rsid w:val="00B56937"/>
    <w:rsid w:val="00B61809"/>
    <w:rsid w:val="00B61999"/>
    <w:rsid w:val="00B61BB4"/>
    <w:rsid w:val="00B62F21"/>
    <w:rsid w:val="00B6302C"/>
    <w:rsid w:val="00B630EF"/>
    <w:rsid w:val="00B6329F"/>
    <w:rsid w:val="00B6373A"/>
    <w:rsid w:val="00B6385E"/>
    <w:rsid w:val="00B63F8D"/>
    <w:rsid w:val="00B668B3"/>
    <w:rsid w:val="00B70F0E"/>
    <w:rsid w:val="00B73D61"/>
    <w:rsid w:val="00B7589F"/>
    <w:rsid w:val="00B77400"/>
    <w:rsid w:val="00B85080"/>
    <w:rsid w:val="00B86BDA"/>
    <w:rsid w:val="00B86F28"/>
    <w:rsid w:val="00B8718A"/>
    <w:rsid w:val="00B90565"/>
    <w:rsid w:val="00B9120C"/>
    <w:rsid w:val="00B92ACE"/>
    <w:rsid w:val="00B93284"/>
    <w:rsid w:val="00B941DC"/>
    <w:rsid w:val="00B94DBC"/>
    <w:rsid w:val="00B9572B"/>
    <w:rsid w:val="00B95C5F"/>
    <w:rsid w:val="00B9611E"/>
    <w:rsid w:val="00B96EC8"/>
    <w:rsid w:val="00B97188"/>
    <w:rsid w:val="00B972E0"/>
    <w:rsid w:val="00BA10FB"/>
    <w:rsid w:val="00BA1190"/>
    <w:rsid w:val="00BA16BE"/>
    <w:rsid w:val="00BA1D3C"/>
    <w:rsid w:val="00BA2D70"/>
    <w:rsid w:val="00BA313B"/>
    <w:rsid w:val="00BA31FE"/>
    <w:rsid w:val="00BA3770"/>
    <w:rsid w:val="00BA49AC"/>
    <w:rsid w:val="00BA59BC"/>
    <w:rsid w:val="00BA5D96"/>
    <w:rsid w:val="00BA7282"/>
    <w:rsid w:val="00BB0A70"/>
    <w:rsid w:val="00BB38B5"/>
    <w:rsid w:val="00BB6541"/>
    <w:rsid w:val="00BC1199"/>
    <w:rsid w:val="00BC1BCB"/>
    <w:rsid w:val="00BC1E48"/>
    <w:rsid w:val="00BC2E92"/>
    <w:rsid w:val="00BC4F33"/>
    <w:rsid w:val="00BD3F0D"/>
    <w:rsid w:val="00BD3F98"/>
    <w:rsid w:val="00BD69A4"/>
    <w:rsid w:val="00BD7698"/>
    <w:rsid w:val="00BD7BD5"/>
    <w:rsid w:val="00BE03ED"/>
    <w:rsid w:val="00BE1DB7"/>
    <w:rsid w:val="00BE393C"/>
    <w:rsid w:val="00BE4BF9"/>
    <w:rsid w:val="00BE4F41"/>
    <w:rsid w:val="00BE68C3"/>
    <w:rsid w:val="00BF04F1"/>
    <w:rsid w:val="00BF1C50"/>
    <w:rsid w:val="00BF41DC"/>
    <w:rsid w:val="00BF4C55"/>
    <w:rsid w:val="00BF6660"/>
    <w:rsid w:val="00BF688F"/>
    <w:rsid w:val="00BF7320"/>
    <w:rsid w:val="00BF7655"/>
    <w:rsid w:val="00C00C91"/>
    <w:rsid w:val="00C016AD"/>
    <w:rsid w:val="00C01B2F"/>
    <w:rsid w:val="00C037B0"/>
    <w:rsid w:val="00C03A4B"/>
    <w:rsid w:val="00C03DD7"/>
    <w:rsid w:val="00C063F1"/>
    <w:rsid w:val="00C06EC3"/>
    <w:rsid w:val="00C116F3"/>
    <w:rsid w:val="00C11E4A"/>
    <w:rsid w:val="00C13616"/>
    <w:rsid w:val="00C14171"/>
    <w:rsid w:val="00C17213"/>
    <w:rsid w:val="00C17CE3"/>
    <w:rsid w:val="00C22452"/>
    <w:rsid w:val="00C22537"/>
    <w:rsid w:val="00C2379C"/>
    <w:rsid w:val="00C2577D"/>
    <w:rsid w:val="00C26B7C"/>
    <w:rsid w:val="00C27143"/>
    <w:rsid w:val="00C271E3"/>
    <w:rsid w:val="00C274B3"/>
    <w:rsid w:val="00C277B9"/>
    <w:rsid w:val="00C304DF"/>
    <w:rsid w:val="00C30B4B"/>
    <w:rsid w:val="00C328D3"/>
    <w:rsid w:val="00C33891"/>
    <w:rsid w:val="00C34764"/>
    <w:rsid w:val="00C359D9"/>
    <w:rsid w:val="00C35DA4"/>
    <w:rsid w:val="00C36CDA"/>
    <w:rsid w:val="00C36E93"/>
    <w:rsid w:val="00C375CB"/>
    <w:rsid w:val="00C418B2"/>
    <w:rsid w:val="00C429A2"/>
    <w:rsid w:val="00C43D30"/>
    <w:rsid w:val="00C43D59"/>
    <w:rsid w:val="00C4454F"/>
    <w:rsid w:val="00C46304"/>
    <w:rsid w:val="00C46464"/>
    <w:rsid w:val="00C46D5D"/>
    <w:rsid w:val="00C46DC9"/>
    <w:rsid w:val="00C4733E"/>
    <w:rsid w:val="00C50444"/>
    <w:rsid w:val="00C50E7E"/>
    <w:rsid w:val="00C512FA"/>
    <w:rsid w:val="00C51B52"/>
    <w:rsid w:val="00C54380"/>
    <w:rsid w:val="00C54660"/>
    <w:rsid w:val="00C54C41"/>
    <w:rsid w:val="00C551F3"/>
    <w:rsid w:val="00C56B22"/>
    <w:rsid w:val="00C629A9"/>
    <w:rsid w:val="00C63D17"/>
    <w:rsid w:val="00C63E87"/>
    <w:rsid w:val="00C64D3C"/>
    <w:rsid w:val="00C6567C"/>
    <w:rsid w:val="00C70B52"/>
    <w:rsid w:val="00C75B15"/>
    <w:rsid w:val="00C81F88"/>
    <w:rsid w:val="00C82E65"/>
    <w:rsid w:val="00C834BF"/>
    <w:rsid w:val="00C84054"/>
    <w:rsid w:val="00C84E5E"/>
    <w:rsid w:val="00C87612"/>
    <w:rsid w:val="00C900A7"/>
    <w:rsid w:val="00C938BA"/>
    <w:rsid w:val="00C94B05"/>
    <w:rsid w:val="00C94CB5"/>
    <w:rsid w:val="00C953BA"/>
    <w:rsid w:val="00C96345"/>
    <w:rsid w:val="00C96E31"/>
    <w:rsid w:val="00CA057B"/>
    <w:rsid w:val="00CA057D"/>
    <w:rsid w:val="00CA0DEC"/>
    <w:rsid w:val="00CA15FD"/>
    <w:rsid w:val="00CA3091"/>
    <w:rsid w:val="00CA3488"/>
    <w:rsid w:val="00CA4116"/>
    <w:rsid w:val="00CA4280"/>
    <w:rsid w:val="00CA4741"/>
    <w:rsid w:val="00CA5031"/>
    <w:rsid w:val="00CB0098"/>
    <w:rsid w:val="00CB3274"/>
    <w:rsid w:val="00CC181C"/>
    <w:rsid w:val="00CC21F0"/>
    <w:rsid w:val="00CC3799"/>
    <w:rsid w:val="00CC3D0E"/>
    <w:rsid w:val="00CC412D"/>
    <w:rsid w:val="00CC4377"/>
    <w:rsid w:val="00CC5A6C"/>
    <w:rsid w:val="00CC7928"/>
    <w:rsid w:val="00CC7B94"/>
    <w:rsid w:val="00CD12D6"/>
    <w:rsid w:val="00CD20C5"/>
    <w:rsid w:val="00CD3654"/>
    <w:rsid w:val="00CD5B1F"/>
    <w:rsid w:val="00CD69E2"/>
    <w:rsid w:val="00CD7941"/>
    <w:rsid w:val="00CE0120"/>
    <w:rsid w:val="00CE11F6"/>
    <w:rsid w:val="00CE2D55"/>
    <w:rsid w:val="00CE2FF1"/>
    <w:rsid w:val="00CE7375"/>
    <w:rsid w:val="00CF0BB6"/>
    <w:rsid w:val="00CF1090"/>
    <w:rsid w:val="00CF1A58"/>
    <w:rsid w:val="00CF2BBD"/>
    <w:rsid w:val="00CF4644"/>
    <w:rsid w:val="00CF71E6"/>
    <w:rsid w:val="00CF7850"/>
    <w:rsid w:val="00D0187E"/>
    <w:rsid w:val="00D028D0"/>
    <w:rsid w:val="00D048D0"/>
    <w:rsid w:val="00D07B5A"/>
    <w:rsid w:val="00D10A3B"/>
    <w:rsid w:val="00D11BCC"/>
    <w:rsid w:val="00D1280A"/>
    <w:rsid w:val="00D134F9"/>
    <w:rsid w:val="00D14138"/>
    <w:rsid w:val="00D16A12"/>
    <w:rsid w:val="00D16D64"/>
    <w:rsid w:val="00D16DE8"/>
    <w:rsid w:val="00D22D0F"/>
    <w:rsid w:val="00D237A3"/>
    <w:rsid w:val="00D246C5"/>
    <w:rsid w:val="00D24A63"/>
    <w:rsid w:val="00D260C6"/>
    <w:rsid w:val="00D2759B"/>
    <w:rsid w:val="00D27BB8"/>
    <w:rsid w:val="00D30426"/>
    <w:rsid w:val="00D3471F"/>
    <w:rsid w:val="00D34B5A"/>
    <w:rsid w:val="00D34FFD"/>
    <w:rsid w:val="00D35518"/>
    <w:rsid w:val="00D36EBC"/>
    <w:rsid w:val="00D37E8B"/>
    <w:rsid w:val="00D40076"/>
    <w:rsid w:val="00D42DD0"/>
    <w:rsid w:val="00D4658D"/>
    <w:rsid w:val="00D467E2"/>
    <w:rsid w:val="00D46946"/>
    <w:rsid w:val="00D525F0"/>
    <w:rsid w:val="00D52A8E"/>
    <w:rsid w:val="00D53E8D"/>
    <w:rsid w:val="00D53F97"/>
    <w:rsid w:val="00D545BB"/>
    <w:rsid w:val="00D545F9"/>
    <w:rsid w:val="00D551E7"/>
    <w:rsid w:val="00D561BA"/>
    <w:rsid w:val="00D5623D"/>
    <w:rsid w:val="00D5770A"/>
    <w:rsid w:val="00D600D5"/>
    <w:rsid w:val="00D60431"/>
    <w:rsid w:val="00D62254"/>
    <w:rsid w:val="00D62384"/>
    <w:rsid w:val="00D6252B"/>
    <w:rsid w:val="00D63E9E"/>
    <w:rsid w:val="00D63F06"/>
    <w:rsid w:val="00D647E4"/>
    <w:rsid w:val="00D706CD"/>
    <w:rsid w:val="00D72B00"/>
    <w:rsid w:val="00D7360B"/>
    <w:rsid w:val="00D73C93"/>
    <w:rsid w:val="00D7676B"/>
    <w:rsid w:val="00D767A7"/>
    <w:rsid w:val="00D77704"/>
    <w:rsid w:val="00D77C8D"/>
    <w:rsid w:val="00D77E87"/>
    <w:rsid w:val="00D8014D"/>
    <w:rsid w:val="00D81A5D"/>
    <w:rsid w:val="00D820F1"/>
    <w:rsid w:val="00D82D21"/>
    <w:rsid w:val="00D832FD"/>
    <w:rsid w:val="00D83D20"/>
    <w:rsid w:val="00D84281"/>
    <w:rsid w:val="00D86F1C"/>
    <w:rsid w:val="00D871DF"/>
    <w:rsid w:val="00D9044A"/>
    <w:rsid w:val="00D93722"/>
    <w:rsid w:val="00D93BA5"/>
    <w:rsid w:val="00D9453F"/>
    <w:rsid w:val="00D94B52"/>
    <w:rsid w:val="00D95098"/>
    <w:rsid w:val="00D97F8E"/>
    <w:rsid w:val="00DA0D69"/>
    <w:rsid w:val="00DA25AD"/>
    <w:rsid w:val="00DA2A94"/>
    <w:rsid w:val="00DA2FDB"/>
    <w:rsid w:val="00DA37CE"/>
    <w:rsid w:val="00DA3A6B"/>
    <w:rsid w:val="00DA5BB1"/>
    <w:rsid w:val="00DA5D7C"/>
    <w:rsid w:val="00DA646A"/>
    <w:rsid w:val="00DA74B1"/>
    <w:rsid w:val="00DA79F6"/>
    <w:rsid w:val="00DB003D"/>
    <w:rsid w:val="00DB0316"/>
    <w:rsid w:val="00DB1E89"/>
    <w:rsid w:val="00DB2B98"/>
    <w:rsid w:val="00DB2CF8"/>
    <w:rsid w:val="00DB320B"/>
    <w:rsid w:val="00DB4FF7"/>
    <w:rsid w:val="00DB64B8"/>
    <w:rsid w:val="00DC1ABE"/>
    <w:rsid w:val="00DC22BB"/>
    <w:rsid w:val="00DC4568"/>
    <w:rsid w:val="00DC5AA0"/>
    <w:rsid w:val="00DC6771"/>
    <w:rsid w:val="00DC690A"/>
    <w:rsid w:val="00DD231E"/>
    <w:rsid w:val="00DD28B4"/>
    <w:rsid w:val="00DD4425"/>
    <w:rsid w:val="00DD4C4D"/>
    <w:rsid w:val="00DD75FB"/>
    <w:rsid w:val="00DD7A3F"/>
    <w:rsid w:val="00DE0668"/>
    <w:rsid w:val="00DE071A"/>
    <w:rsid w:val="00DE1094"/>
    <w:rsid w:val="00DE3C1B"/>
    <w:rsid w:val="00DE4C6E"/>
    <w:rsid w:val="00DE4FB0"/>
    <w:rsid w:val="00DE50ED"/>
    <w:rsid w:val="00DE565F"/>
    <w:rsid w:val="00DE609B"/>
    <w:rsid w:val="00DF03F0"/>
    <w:rsid w:val="00DF0855"/>
    <w:rsid w:val="00DF0D89"/>
    <w:rsid w:val="00DF10F6"/>
    <w:rsid w:val="00DF12B8"/>
    <w:rsid w:val="00DF1690"/>
    <w:rsid w:val="00DF484D"/>
    <w:rsid w:val="00DF55AD"/>
    <w:rsid w:val="00DF5DF1"/>
    <w:rsid w:val="00DF646F"/>
    <w:rsid w:val="00DF78D4"/>
    <w:rsid w:val="00E02F9B"/>
    <w:rsid w:val="00E040E7"/>
    <w:rsid w:val="00E04228"/>
    <w:rsid w:val="00E05C96"/>
    <w:rsid w:val="00E05D11"/>
    <w:rsid w:val="00E06E22"/>
    <w:rsid w:val="00E07341"/>
    <w:rsid w:val="00E104DA"/>
    <w:rsid w:val="00E11B21"/>
    <w:rsid w:val="00E13ADD"/>
    <w:rsid w:val="00E15528"/>
    <w:rsid w:val="00E200DA"/>
    <w:rsid w:val="00E2018B"/>
    <w:rsid w:val="00E20A46"/>
    <w:rsid w:val="00E21CF6"/>
    <w:rsid w:val="00E221E2"/>
    <w:rsid w:val="00E22DFE"/>
    <w:rsid w:val="00E23073"/>
    <w:rsid w:val="00E23E3B"/>
    <w:rsid w:val="00E254BA"/>
    <w:rsid w:val="00E25CB1"/>
    <w:rsid w:val="00E26BDC"/>
    <w:rsid w:val="00E26DC3"/>
    <w:rsid w:val="00E26E2F"/>
    <w:rsid w:val="00E273BF"/>
    <w:rsid w:val="00E31A55"/>
    <w:rsid w:val="00E322FB"/>
    <w:rsid w:val="00E32E69"/>
    <w:rsid w:val="00E348AB"/>
    <w:rsid w:val="00E35346"/>
    <w:rsid w:val="00E3643B"/>
    <w:rsid w:val="00E3722E"/>
    <w:rsid w:val="00E40F24"/>
    <w:rsid w:val="00E41024"/>
    <w:rsid w:val="00E41F48"/>
    <w:rsid w:val="00E42801"/>
    <w:rsid w:val="00E43B7A"/>
    <w:rsid w:val="00E454D9"/>
    <w:rsid w:val="00E460C1"/>
    <w:rsid w:val="00E465C2"/>
    <w:rsid w:val="00E46CC5"/>
    <w:rsid w:val="00E475C7"/>
    <w:rsid w:val="00E4777C"/>
    <w:rsid w:val="00E502FA"/>
    <w:rsid w:val="00E50E93"/>
    <w:rsid w:val="00E511B1"/>
    <w:rsid w:val="00E51E87"/>
    <w:rsid w:val="00E52A20"/>
    <w:rsid w:val="00E52BAA"/>
    <w:rsid w:val="00E53001"/>
    <w:rsid w:val="00E535E8"/>
    <w:rsid w:val="00E53D06"/>
    <w:rsid w:val="00E568E0"/>
    <w:rsid w:val="00E62434"/>
    <w:rsid w:val="00E62A29"/>
    <w:rsid w:val="00E62A46"/>
    <w:rsid w:val="00E630FC"/>
    <w:rsid w:val="00E64023"/>
    <w:rsid w:val="00E65042"/>
    <w:rsid w:val="00E67542"/>
    <w:rsid w:val="00E70ED2"/>
    <w:rsid w:val="00E71BF2"/>
    <w:rsid w:val="00E72134"/>
    <w:rsid w:val="00E74105"/>
    <w:rsid w:val="00E74CC2"/>
    <w:rsid w:val="00E74F7E"/>
    <w:rsid w:val="00E76078"/>
    <w:rsid w:val="00E7724A"/>
    <w:rsid w:val="00E80BCB"/>
    <w:rsid w:val="00E8115F"/>
    <w:rsid w:val="00E83957"/>
    <w:rsid w:val="00E842CF"/>
    <w:rsid w:val="00E84529"/>
    <w:rsid w:val="00E86020"/>
    <w:rsid w:val="00E86A67"/>
    <w:rsid w:val="00E91AC6"/>
    <w:rsid w:val="00E93455"/>
    <w:rsid w:val="00E94747"/>
    <w:rsid w:val="00E9553A"/>
    <w:rsid w:val="00E95595"/>
    <w:rsid w:val="00E955DC"/>
    <w:rsid w:val="00E979E7"/>
    <w:rsid w:val="00EA019D"/>
    <w:rsid w:val="00EA074D"/>
    <w:rsid w:val="00EA1D3C"/>
    <w:rsid w:val="00EA215D"/>
    <w:rsid w:val="00EA2C56"/>
    <w:rsid w:val="00EA3297"/>
    <w:rsid w:val="00EA3BAF"/>
    <w:rsid w:val="00EA3D14"/>
    <w:rsid w:val="00EB1073"/>
    <w:rsid w:val="00EB279E"/>
    <w:rsid w:val="00EB2977"/>
    <w:rsid w:val="00EB7C0F"/>
    <w:rsid w:val="00EC3411"/>
    <w:rsid w:val="00EC3831"/>
    <w:rsid w:val="00EC3878"/>
    <w:rsid w:val="00EC3B6C"/>
    <w:rsid w:val="00EC45BD"/>
    <w:rsid w:val="00ED07A5"/>
    <w:rsid w:val="00ED2D8A"/>
    <w:rsid w:val="00ED3104"/>
    <w:rsid w:val="00ED38D0"/>
    <w:rsid w:val="00ED6252"/>
    <w:rsid w:val="00ED66D7"/>
    <w:rsid w:val="00ED6781"/>
    <w:rsid w:val="00ED752A"/>
    <w:rsid w:val="00ED7653"/>
    <w:rsid w:val="00EE0344"/>
    <w:rsid w:val="00EE325A"/>
    <w:rsid w:val="00EE49DB"/>
    <w:rsid w:val="00EE4A4B"/>
    <w:rsid w:val="00EE6847"/>
    <w:rsid w:val="00EE6B48"/>
    <w:rsid w:val="00EE7091"/>
    <w:rsid w:val="00EF0752"/>
    <w:rsid w:val="00EF1247"/>
    <w:rsid w:val="00EF2A67"/>
    <w:rsid w:val="00EF4404"/>
    <w:rsid w:val="00EF4C13"/>
    <w:rsid w:val="00EF6226"/>
    <w:rsid w:val="00F01C88"/>
    <w:rsid w:val="00F02159"/>
    <w:rsid w:val="00F02DF0"/>
    <w:rsid w:val="00F03E37"/>
    <w:rsid w:val="00F04A6B"/>
    <w:rsid w:val="00F0504E"/>
    <w:rsid w:val="00F0692E"/>
    <w:rsid w:val="00F1108C"/>
    <w:rsid w:val="00F12DFD"/>
    <w:rsid w:val="00F13380"/>
    <w:rsid w:val="00F13C3F"/>
    <w:rsid w:val="00F14EC2"/>
    <w:rsid w:val="00F153E9"/>
    <w:rsid w:val="00F16751"/>
    <w:rsid w:val="00F1781D"/>
    <w:rsid w:val="00F17F91"/>
    <w:rsid w:val="00F204A1"/>
    <w:rsid w:val="00F20902"/>
    <w:rsid w:val="00F2146A"/>
    <w:rsid w:val="00F218DE"/>
    <w:rsid w:val="00F2212E"/>
    <w:rsid w:val="00F2394E"/>
    <w:rsid w:val="00F23BDF"/>
    <w:rsid w:val="00F23FE1"/>
    <w:rsid w:val="00F249DE"/>
    <w:rsid w:val="00F24D17"/>
    <w:rsid w:val="00F25173"/>
    <w:rsid w:val="00F25978"/>
    <w:rsid w:val="00F25B11"/>
    <w:rsid w:val="00F27B4E"/>
    <w:rsid w:val="00F27E64"/>
    <w:rsid w:val="00F3031D"/>
    <w:rsid w:val="00F3140F"/>
    <w:rsid w:val="00F319DD"/>
    <w:rsid w:val="00F34D54"/>
    <w:rsid w:val="00F35373"/>
    <w:rsid w:val="00F42665"/>
    <w:rsid w:val="00F44524"/>
    <w:rsid w:val="00F46F72"/>
    <w:rsid w:val="00F47564"/>
    <w:rsid w:val="00F50394"/>
    <w:rsid w:val="00F5197A"/>
    <w:rsid w:val="00F542F4"/>
    <w:rsid w:val="00F54D5A"/>
    <w:rsid w:val="00F57E42"/>
    <w:rsid w:val="00F619A3"/>
    <w:rsid w:val="00F6365B"/>
    <w:rsid w:val="00F649C8"/>
    <w:rsid w:val="00F651DE"/>
    <w:rsid w:val="00F655A0"/>
    <w:rsid w:val="00F6565F"/>
    <w:rsid w:val="00F6671B"/>
    <w:rsid w:val="00F67B00"/>
    <w:rsid w:val="00F7200F"/>
    <w:rsid w:val="00F72457"/>
    <w:rsid w:val="00F72460"/>
    <w:rsid w:val="00F725C2"/>
    <w:rsid w:val="00F73089"/>
    <w:rsid w:val="00F73966"/>
    <w:rsid w:val="00F74DA1"/>
    <w:rsid w:val="00F758D2"/>
    <w:rsid w:val="00F77A6E"/>
    <w:rsid w:val="00F77CB4"/>
    <w:rsid w:val="00F80EA1"/>
    <w:rsid w:val="00F82A75"/>
    <w:rsid w:val="00F84136"/>
    <w:rsid w:val="00F84331"/>
    <w:rsid w:val="00F843A3"/>
    <w:rsid w:val="00F85C9D"/>
    <w:rsid w:val="00F8608C"/>
    <w:rsid w:val="00F90BF6"/>
    <w:rsid w:val="00F9102E"/>
    <w:rsid w:val="00F910B6"/>
    <w:rsid w:val="00F91237"/>
    <w:rsid w:val="00F928E3"/>
    <w:rsid w:val="00F94F0B"/>
    <w:rsid w:val="00F9603F"/>
    <w:rsid w:val="00F96389"/>
    <w:rsid w:val="00F971FD"/>
    <w:rsid w:val="00FA0BE7"/>
    <w:rsid w:val="00FA2755"/>
    <w:rsid w:val="00FA2A21"/>
    <w:rsid w:val="00FA2D22"/>
    <w:rsid w:val="00FA4EB4"/>
    <w:rsid w:val="00FA50DD"/>
    <w:rsid w:val="00FA5793"/>
    <w:rsid w:val="00FA5B6F"/>
    <w:rsid w:val="00FB0734"/>
    <w:rsid w:val="00FB0C0B"/>
    <w:rsid w:val="00FB0C74"/>
    <w:rsid w:val="00FB2E60"/>
    <w:rsid w:val="00FB34BF"/>
    <w:rsid w:val="00FB4E5A"/>
    <w:rsid w:val="00FB5E1C"/>
    <w:rsid w:val="00FB69A1"/>
    <w:rsid w:val="00FB71AB"/>
    <w:rsid w:val="00FB7371"/>
    <w:rsid w:val="00FC1004"/>
    <w:rsid w:val="00FC1738"/>
    <w:rsid w:val="00FC2407"/>
    <w:rsid w:val="00FC50A9"/>
    <w:rsid w:val="00FC7A1B"/>
    <w:rsid w:val="00FD0EFC"/>
    <w:rsid w:val="00FD162E"/>
    <w:rsid w:val="00FD35A2"/>
    <w:rsid w:val="00FD3844"/>
    <w:rsid w:val="00FD46CB"/>
    <w:rsid w:val="00FD4985"/>
    <w:rsid w:val="00FD5C08"/>
    <w:rsid w:val="00FD5CD5"/>
    <w:rsid w:val="00FD6431"/>
    <w:rsid w:val="00FE0EAA"/>
    <w:rsid w:val="00FE18FE"/>
    <w:rsid w:val="00FE51C0"/>
    <w:rsid w:val="00FE6C2C"/>
    <w:rsid w:val="00FE72FA"/>
    <w:rsid w:val="00FE75E8"/>
    <w:rsid w:val="00FF067B"/>
    <w:rsid w:val="00FF35B9"/>
    <w:rsid w:val="00FF3E4F"/>
    <w:rsid w:val="00FF4D45"/>
    <w:rsid w:val="00FF61C1"/>
    <w:rsid w:val="00FF70C5"/>
    <w:rsid w:val="00FF70FB"/>
    <w:rsid w:val="00FF7540"/>
    <w:rsid w:val="00FF7E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505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E7E1D"/>
    <w:rPr>
      <w:rFonts w:ascii="Arial" w:hAnsi="Arial"/>
      <w:sz w:val="28"/>
    </w:rPr>
  </w:style>
  <w:style w:type="paragraph" w:styleId="Heading1">
    <w:name w:val="heading 1"/>
    <w:basedOn w:val="Normal"/>
    <w:next w:val="NormalText"/>
    <w:qFormat/>
    <w:pPr>
      <w:keepNext/>
      <w:keepLines/>
      <w:pageBreakBefore/>
      <w:widowControl w:val="0"/>
      <w:numPr>
        <w:numId w:val="1"/>
      </w:numPr>
      <w:spacing w:before="240" w:after="240"/>
      <w:outlineLvl w:val="0"/>
    </w:pPr>
    <w:rPr>
      <w:b/>
      <w:i/>
      <w:sz w:val="36"/>
    </w:rPr>
  </w:style>
  <w:style w:type="paragraph" w:styleId="Heading2">
    <w:name w:val="heading 2"/>
    <w:basedOn w:val="Normal"/>
    <w:next w:val="NormalText"/>
    <w:qFormat/>
    <w:pPr>
      <w:keepNext/>
      <w:numPr>
        <w:ilvl w:val="1"/>
        <w:numId w:val="1"/>
      </w:numPr>
      <w:spacing w:before="360" w:after="240" w:line="240" w:lineRule="atLeast"/>
      <w:outlineLvl w:val="1"/>
    </w:pPr>
    <w:rPr>
      <w:b/>
      <w:i/>
    </w:rPr>
  </w:style>
  <w:style w:type="paragraph" w:styleId="Heading3">
    <w:name w:val="heading 3"/>
    <w:basedOn w:val="Normal"/>
    <w:next w:val="NormalText"/>
    <w:link w:val="Heading3Char"/>
    <w:qFormat/>
    <w:rsid w:val="006E23D1"/>
    <w:pPr>
      <w:keepNext/>
      <w:widowControl w:val="0"/>
      <w:numPr>
        <w:ilvl w:val="2"/>
        <w:numId w:val="1"/>
      </w:numPr>
      <w:tabs>
        <w:tab w:val="left" w:pos="1620"/>
      </w:tabs>
      <w:spacing w:before="240" w:after="240" w:line="240" w:lineRule="atLeast"/>
      <w:outlineLvl w:val="2"/>
    </w:pPr>
    <w:rPr>
      <w:b/>
    </w:rPr>
  </w:style>
  <w:style w:type="paragraph" w:styleId="Heading4">
    <w:name w:val="heading 4"/>
    <w:basedOn w:val="Normal"/>
    <w:next w:val="NormalText"/>
    <w:qFormat/>
    <w:rsid w:val="006E23D1"/>
    <w:pPr>
      <w:keepNext/>
      <w:widowControl w:val="0"/>
      <w:numPr>
        <w:ilvl w:val="3"/>
        <w:numId w:val="1"/>
      </w:numPr>
      <w:tabs>
        <w:tab w:val="left" w:pos="1143"/>
      </w:tabs>
      <w:spacing w:before="240" w:after="120"/>
      <w:outlineLvl w:val="3"/>
    </w:pPr>
    <w:rPr>
      <w:b/>
      <w:sz w:val="24"/>
      <w:szCs w:val="24"/>
    </w:rPr>
  </w:style>
  <w:style w:type="paragraph" w:styleId="Heading5">
    <w:name w:val="heading 5"/>
    <w:basedOn w:val="Normal"/>
    <w:next w:val="NormalText"/>
    <w:qFormat/>
    <w:rsid w:val="009E49D5"/>
    <w:pPr>
      <w:keepNext/>
      <w:widowControl w:val="0"/>
      <w:numPr>
        <w:ilvl w:val="4"/>
        <w:numId w:val="1"/>
      </w:numPr>
      <w:tabs>
        <w:tab w:val="left" w:pos="1980"/>
      </w:tabs>
      <w:spacing w:before="240"/>
      <w:outlineLvl w:val="4"/>
    </w:pPr>
    <w:rPr>
      <w:b/>
      <w:sz w:val="24"/>
      <w:szCs w:val="24"/>
    </w:rPr>
  </w:style>
  <w:style w:type="paragraph" w:styleId="Heading6">
    <w:name w:val="heading 6"/>
    <w:basedOn w:val="Normal"/>
    <w:next w:val="NormalText"/>
    <w:qFormat/>
    <w:pPr>
      <w:widowControl w:val="0"/>
      <w:numPr>
        <w:ilvl w:val="5"/>
        <w:numId w:val="1"/>
      </w:numPr>
      <w:tabs>
        <w:tab w:val="left" w:pos="2160"/>
      </w:tabs>
      <w:spacing w:line="240" w:lineRule="atLeast"/>
      <w:outlineLvl w:val="5"/>
    </w:pPr>
    <w:rPr>
      <w:b/>
    </w:rPr>
  </w:style>
  <w:style w:type="paragraph" w:styleId="Heading7">
    <w:name w:val="heading 7"/>
    <w:basedOn w:val="Normal"/>
    <w:next w:val="NormalText"/>
    <w:qFormat/>
    <w:pPr>
      <w:keepNext/>
      <w:widowControl w:val="0"/>
      <w:numPr>
        <w:ilvl w:val="6"/>
        <w:numId w:val="1"/>
      </w:numPr>
      <w:tabs>
        <w:tab w:val="left" w:pos="2340"/>
      </w:tabs>
      <w:spacing w:line="240" w:lineRule="atLeast"/>
      <w:outlineLvl w:val="6"/>
    </w:pPr>
    <w:rPr>
      <w:b/>
    </w:rPr>
  </w:style>
  <w:style w:type="paragraph" w:styleId="Heading8">
    <w:name w:val="heading 8"/>
    <w:basedOn w:val="Normal"/>
    <w:next w:val="NormalText"/>
    <w:qFormat/>
    <w:pPr>
      <w:keepNext/>
      <w:widowControl w:val="0"/>
      <w:numPr>
        <w:ilvl w:val="7"/>
        <w:numId w:val="1"/>
      </w:numPr>
      <w:tabs>
        <w:tab w:val="left" w:pos="2520"/>
      </w:tabs>
      <w:outlineLvl w:val="7"/>
    </w:pPr>
    <w:rPr>
      <w:b/>
    </w:rPr>
  </w:style>
  <w:style w:type="paragraph" w:styleId="Heading9">
    <w:name w:val="heading 9"/>
    <w:basedOn w:val="Normal"/>
    <w:next w:val="NormalText"/>
    <w:qFormat/>
    <w:pPr>
      <w:keepNext/>
      <w:widowControl w:val="0"/>
      <w:numPr>
        <w:ilvl w:val="8"/>
        <w:numId w:val="1"/>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Text">
    <w:name w:val="Normal Text"/>
    <w:basedOn w:val="Normal"/>
    <w:link w:val="NormalTextChar"/>
    <w:rsid w:val="00FE18FE"/>
    <w:pPr>
      <w:spacing w:before="60" w:after="60" w:line="195" w:lineRule="atLeast"/>
      <w:ind w:left="720"/>
    </w:pPr>
    <w:rPr>
      <w:rFonts w:ascii="Times New Roman" w:hAnsi="Times New Roman"/>
      <w:bCs/>
      <w:kern w:val="28"/>
      <w:sz w:val="24"/>
      <w:szCs w:val="24"/>
    </w:rPr>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customStyle="1" w:styleId="Titlepagecopyright">
    <w:name w:val="Title page copyright"/>
    <w:basedOn w:val="Titlepage"/>
    <w:rPr>
      <w:b/>
    </w:rPr>
  </w:style>
  <w:style w:type="paragraph" w:customStyle="1" w:styleId="Titlepage">
    <w:name w:val="Title page"/>
    <w:basedOn w:val="NormalText"/>
    <w:pPr>
      <w:ind w:left="0"/>
      <w:jc w:val="center"/>
    </w:pPr>
  </w:style>
  <w:style w:type="paragraph" w:styleId="TOC1">
    <w:name w:val="toc 1"/>
    <w:basedOn w:val="Normal"/>
    <w:autoRedefine/>
    <w:uiPriority w:val="39"/>
    <w:rsid w:val="00090AA5"/>
    <w:pPr>
      <w:spacing w:before="120" w:after="120"/>
    </w:pPr>
    <w:rPr>
      <w:b/>
      <w:bCs/>
      <w:caps/>
      <w:sz w:val="20"/>
    </w:rPr>
  </w:style>
  <w:style w:type="paragraph" w:styleId="TOC2">
    <w:name w:val="toc 2"/>
    <w:basedOn w:val="Normal"/>
    <w:autoRedefine/>
    <w:uiPriority w:val="39"/>
    <w:rsid w:val="00090AA5"/>
    <w:pPr>
      <w:ind w:left="280"/>
    </w:pPr>
    <w:rPr>
      <w:smallCaps/>
      <w:sz w:val="20"/>
    </w:rPr>
  </w:style>
  <w:style w:type="paragraph" w:styleId="TOC3">
    <w:name w:val="toc 3"/>
    <w:basedOn w:val="Normal"/>
    <w:autoRedefine/>
    <w:uiPriority w:val="39"/>
    <w:rsid w:val="00090AA5"/>
    <w:pPr>
      <w:ind w:left="560"/>
    </w:pPr>
    <w:rPr>
      <w:i/>
      <w:iCs/>
      <w:sz w:val="20"/>
    </w:rPr>
  </w:style>
  <w:style w:type="paragraph" w:customStyle="1" w:styleId="body">
    <w:name w:val="body"/>
    <w:basedOn w:val="Normal"/>
    <w:pPr>
      <w:spacing w:before="60" w:after="60"/>
      <w:ind w:left="720"/>
      <w:jc w:val="both"/>
    </w:pPr>
  </w:style>
  <w:style w:type="paragraph" w:styleId="Subtitle">
    <w:name w:val="Subtitle"/>
    <w:basedOn w:val="Normal"/>
    <w:qFormat/>
    <w:rPr>
      <w:rFonts w:ascii="Comic Sans MS" w:hAnsi="Comic Sans MS"/>
      <w:b/>
      <w:u w:val="single"/>
    </w:rPr>
  </w:style>
  <w:style w:type="paragraph" w:customStyle="1" w:styleId="bodyChar">
    <w:name w:val="body Char"/>
    <w:basedOn w:val="Normal"/>
    <w:pPr>
      <w:spacing w:before="120" w:after="120"/>
      <w:jc w:val="both"/>
    </w:pPr>
  </w:style>
  <w:style w:type="character" w:customStyle="1" w:styleId="SubtitleChar">
    <w:name w:val="Subtitle Char"/>
    <w:basedOn w:val="DefaultParagraphFont"/>
    <w:rPr>
      <w:rFonts w:ascii="Comic Sans MS" w:hAnsi="Comic Sans MS"/>
      <w:b/>
      <w:noProof w:val="0"/>
      <w:sz w:val="28"/>
      <w:u w:val="single"/>
      <w:lang w:val="en-US" w:eastAsia="en-US" w:bidi="ar-SA"/>
    </w:rPr>
  </w:style>
  <w:style w:type="paragraph" w:styleId="BodyText">
    <w:name w:val="Body Text"/>
    <w:basedOn w:val="Normal"/>
    <w:rPr>
      <w:sz w:val="22"/>
    </w:rPr>
  </w:style>
  <w:style w:type="paragraph" w:styleId="BodyTextIndent3">
    <w:name w:val="Body Text Indent 3"/>
    <w:basedOn w:val="Normal"/>
    <w:pPr>
      <w:ind w:left="720"/>
    </w:pPr>
    <w:rPr>
      <w:sz w:val="22"/>
    </w:rPr>
  </w:style>
  <w:style w:type="character" w:customStyle="1" w:styleId="bodyCharChar">
    <w:name w:val="body Char Char"/>
    <w:basedOn w:val="DefaultParagraphFont"/>
    <w:rPr>
      <w:rFonts w:ascii="Arial" w:hAnsi="Arial"/>
      <w:noProof w:val="0"/>
      <w:sz w:val="28"/>
      <w:lang w:val="en-US" w:eastAsia="en-US" w:bidi="ar-SA"/>
    </w:rPr>
  </w:style>
  <w:style w:type="paragraph" w:styleId="BlockText">
    <w:name w:val="Block Text"/>
    <w:basedOn w:val="Normal"/>
    <w:pPr>
      <w:numPr>
        <w:ilvl w:val="12"/>
      </w:numPr>
      <w:ind w:left="720" w:right="72"/>
    </w:pPr>
    <w:rPr>
      <w:b/>
      <w:bCs/>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qFormat/>
    <w:rsid w:val="00C116F3"/>
    <w:pPr>
      <w:spacing w:before="240" w:after="60"/>
      <w:jc w:val="center"/>
      <w:outlineLvl w:val="0"/>
    </w:pPr>
    <w:rPr>
      <w:rFonts w:cs="Arial"/>
      <w:b/>
      <w:bCs/>
      <w:kern w:val="28"/>
      <w:sz w:val="32"/>
      <w:szCs w:val="32"/>
    </w:rPr>
  </w:style>
  <w:style w:type="paragraph" w:styleId="BodyTextIndent">
    <w:name w:val="Body Text Indent"/>
    <w:basedOn w:val="Normal"/>
    <w:rsid w:val="00C116F3"/>
    <w:pPr>
      <w:spacing w:after="120"/>
      <w:ind w:left="360"/>
    </w:pPr>
  </w:style>
  <w:style w:type="paragraph" w:styleId="BodyTextFirstIndent2">
    <w:name w:val="Body Text First Indent 2"/>
    <w:basedOn w:val="BodyTextIndent"/>
    <w:link w:val="BodyTextFirstIndent2Char"/>
    <w:rsid w:val="00C116F3"/>
    <w:pPr>
      <w:ind w:firstLine="210"/>
    </w:pPr>
  </w:style>
  <w:style w:type="paragraph" w:customStyle="1" w:styleId="Titlepagetitle">
    <w:name w:val="Title page title"/>
    <w:basedOn w:val="Titlepage"/>
    <w:rsid w:val="00770124"/>
    <w:pPr>
      <w:spacing w:before="360" w:after="360"/>
    </w:pPr>
    <w:rPr>
      <w:b/>
      <w:sz w:val="32"/>
    </w:rPr>
  </w:style>
  <w:style w:type="character" w:styleId="Hyperlink">
    <w:name w:val="Hyperlink"/>
    <w:basedOn w:val="DefaultParagraphFont"/>
    <w:uiPriority w:val="99"/>
    <w:rsid w:val="00644043"/>
    <w:rPr>
      <w:color w:val="0000FF"/>
      <w:u w:val="single"/>
    </w:rPr>
  </w:style>
  <w:style w:type="paragraph" w:styleId="TOC4">
    <w:name w:val="toc 4"/>
    <w:basedOn w:val="Normal"/>
    <w:next w:val="Normal"/>
    <w:autoRedefine/>
    <w:semiHidden/>
    <w:rsid w:val="009B49FB"/>
    <w:pPr>
      <w:ind w:left="840"/>
    </w:pPr>
    <w:rPr>
      <w:rFonts w:ascii="Times New Roman" w:hAnsi="Times New Roman"/>
      <w:sz w:val="18"/>
      <w:szCs w:val="18"/>
    </w:rPr>
  </w:style>
  <w:style w:type="paragraph" w:styleId="TOC5">
    <w:name w:val="toc 5"/>
    <w:basedOn w:val="Normal"/>
    <w:next w:val="Normal"/>
    <w:autoRedefine/>
    <w:semiHidden/>
    <w:rsid w:val="009B49FB"/>
    <w:pPr>
      <w:ind w:left="1120"/>
    </w:pPr>
    <w:rPr>
      <w:rFonts w:ascii="Times New Roman" w:hAnsi="Times New Roman"/>
      <w:sz w:val="18"/>
      <w:szCs w:val="18"/>
    </w:rPr>
  </w:style>
  <w:style w:type="paragraph" w:styleId="TOC6">
    <w:name w:val="toc 6"/>
    <w:basedOn w:val="Normal"/>
    <w:next w:val="Normal"/>
    <w:autoRedefine/>
    <w:semiHidden/>
    <w:rsid w:val="009B49FB"/>
    <w:pPr>
      <w:ind w:left="1400"/>
    </w:pPr>
    <w:rPr>
      <w:rFonts w:ascii="Times New Roman" w:hAnsi="Times New Roman"/>
      <w:sz w:val="18"/>
      <w:szCs w:val="18"/>
    </w:rPr>
  </w:style>
  <w:style w:type="paragraph" w:styleId="TOC7">
    <w:name w:val="toc 7"/>
    <w:basedOn w:val="Normal"/>
    <w:next w:val="Normal"/>
    <w:autoRedefine/>
    <w:semiHidden/>
    <w:rsid w:val="009B49FB"/>
    <w:pPr>
      <w:ind w:left="1680"/>
    </w:pPr>
    <w:rPr>
      <w:rFonts w:ascii="Times New Roman" w:hAnsi="Times New Roman"/>
      <w:sz w:val="18"/>
      <w:szCs w:val="18"/>
    </w:rPr>
  </w:style>
  <w:style w:type="paragraph" w:styleId="TOC8">
    <w:name w:val="toc 8"/>
    <w:basedOn w:val="Normal"/>
    <w:next w:val="Normal"/>
    <w:autoRedefine/>
    <w:semiHidden/>
    <w:rsid w:val="009B49FB"/>
    <w:pPr>
      <w:ind w:left="1960"/>
    </w:pPr>
    <w:rPr>
      <w:rFonts w:ascii="Times New Roman" w:hAnsi="Times New Roman"/>
      <w:sz w:val="18"/>
      <w:szCs w:val="18"/>
    </w:rPr>
  </w:style>
  <w:style w:type="paragraph" w:styleId="TOC9">
    <w:name w:val="toc 9"/>
    <w:basedOn w:val="Normal"/>
    <w:next w:val="Normal"/>
    <w:autoRedefine/>
    <w:semiHidden/>
    <w:rsid w:val="009B49FB"/>
    <w:pPr>
      <w:ind w:left="2240"/>
    </w:pPr>
    <w:rPr>
      <w:rFonts w:ascii="Times New Roman" w:hAnsi="Times New Roman"/>
      <w:sz w:val="18"/>
      <w:szCs w:val="18"/>
    </w:rPr>
  </w:style>
  <w:style w:type="paragraph" w:styleId="ListBullet">
    <w:name w:val="List Bullet"/>
    <w:basedOn w:val="Normal"/>
    <w:autoRedefine/>
    <w:rsid w:val="00B22C47"/>
    <w:rPr>
      <w:rFonts w:ascii="Times New Roman" w:hAnsi="Times New Roman"/>
      <w:sz w:val="22"/>
      <w:szCs w:val="22"/>
    </w:rPr>
  </w:style>
  <w:style w:type="paragraph" w:styleId="ListBullet2">
    <w:name w:val="List Bullet 2"/>
    <w:basedOn w:val="Normal"/>
    <w:autoRedefine/>
    <w:rsid w:val="0053000D"/>
    <w:pPr>
      <w:ind w:left="720"/>
    </w:pPr>
    <w:rPr>
      <w:rFonts w:ascii="Times New Roman" w:hAnsi="Times New Roman"/>
      <w:sz w:val="24"/>
    </w:rPr>
  </w:style>
  <w:style w:type="paragraph" w:styleId="List5">
    <w:name w:val="List 5"/>
    <w:basedOn w:val="ListBullet"/>
    <w:rsid w:val="00260E45"/>
    <w:pPr>
      <w:tabs>
        <w:tab w:val="num" w:pos="1080"/>
      </w:tabs>
      <w:ind w:left="1080"/>
    </w:pPr>
  </w:style>
  <w:style w:type="paragraph" w:styleId="EndnoteText">
    <w:name w:val="endnote text"/>
    <w:basedOn w:val="Normal"/>
    <w:semiHidden/>
    <w:rsid w:val="00CD5B1F"/>
    <w:rPr>
      <w:sz w:val="20"/>
    </w:rPr>
  </w:style>
  <w:style w:type="character" w:styleId="EndnoteReference">
    <w:name w:val="endnote reference"/>
    <w:basedOn w:val="DefaultParagraphFont"/>
    <w:semiHidden/>
    <w:rsid w:val="00CD5B1F"/>
    <w:rPr>
      <w:vertAlign w:val="superscript"/>
    </w:rPr>
  </w:style>
  <w:style w:type="paragraph" w:styleId="ListNumber">
    <w:name w:val="List Number"/>
    <w:basedOn w:val="Normal"/>
    <w:rsid w:val="00066DB5"/>
    <w:pPr>
      <w:numPr>
        <w:numId w:val="2"/>
      </w:numPr>
    </w:pPr>
  </w:style>
  <w:style w:type="paragraph" w:styleId="BalloonText">
    <w:name w:val="Balloon Text"/>
    <w:basedOn w:val="Normal"/>
    <w:semiHidden/>
    <w:rsid w:val="00AD3EF6"/>
    <w:rPr>
      <w:rFonts w:ascii="Tahoma" w:hAnsi="Tahoma" w:cs="Tahoma"/>
      <w:sz w:val="16"/>
      <w:szCs w:val="16"/>
    </w:rPr>
  </w:style>
  <w:style w:type="character" w:styleId="FollowedHyperlink">
    <w:name w:val="FollowedHyperlink"/>
    <w:basedOn w:val="DefaultParagraphFont"/>
    <w:rsid w:val="00EC3831"/>
    <w:rPr>
      <w:color w:val="800080"/>
      <w:u w:val="single"/>
    </w:rPr>
  </w:style>
  <w:style w:type="character" w:customStyle="1" w:styleId="NormalTextChar">
    <w:name w:val="Normal Text Char"/>
    <w:basedOn w:val="DefaultParagraphFont"/>
    <w:link w:val="NormalText"/>
    <w:rsid w:val="00FE18FE"/>
    <w:rPr>
      <w:bCs/>
      <w:kern w:val="28"/>
      <w:sz w:val="24"/>
      <w:szCs w:val="24"/>
      <w:lang w:val="en-US" w:eastAsia="en-US" w:bidi="ar-SA"/>
    </w:rPr>
  </w:style>
  <w:style w:type="paragraph" w:styleId="BodyText3">
    <w:name w:val="Body Text 3"/>
    <w:basedOn w:val="Normal"/>
    <w:rsid w:val="00FE18FE"/>
    <w:pPr>
      <w:spacing w:after="120"/>
    </w:pPr>
    <w:rPr>
      <w:sz w:val="16"/>
      <w:szCs w:val="16"/>
    </w:rPr>
  </w:style>
  <w:style w:type="paragraph" w:styleId="DocumentMap">
    <w:name w:val="Document Map"/>
    <w:basedOn w:val="Normal"/>
    <w:semiHidden/>
    <w:rsid w:val="0092765B"/>
    <w:pPr>
      <w:shd w:val="clear" w:color="auto" w:fill="000080"/>
    </w:pPr>
    <w:rPr>
      <w:rFonts w:ascii="Tahoma" w:hAnsi="Tahoma" w:cs="Tahoma"/>
      <w:sz w:val="20"/>
    </w:rPr>
  </w:style>
  <w:style w:type="paragraph" w:styleId="Caption">
    <w:name w:val="caption"/>
    <w:basedOn w:val="Normal"/>
    <w:next w:val="Normal"/>
    <w:qFormat/>
    <w:rsid w:val="00F3031D"/>
    <w:rPr>
      <w:b/>
      <w:bCs/>
      <w:sz w:val="20"/>
    </w:rPr>
  </w:style>
  <w:style w:type="paragraph" w:styleId="CommentText">
    <w:name w:val="annotation text"/>
    <w:basedOn w:val="Normal"/>
    <w:link w:val="CommentTextChar"/>
    <w:semiHidden/>
    <w:rsid w:val="00AE0FCC"/>
    <w:rPr>
      <w:rFonts w:ascii="Times New Roman" w:hAnsi="Times New Roman"/>
      <w:sz w:val="20"/>
    </w:rPr>
  </w:style>
  <w:style w:type="character" w:customStyle="1" w:styleId="CommentTextChar">
    <w:name w:val="Comment Text Char"/>
    <w:basedOn w:val="DefaultParagraphFont"/>
    <w:link w:val="CommentText"/>
    <w:rsid w:val="00AE0FCC"/>
    <w:rPr>
      <w:lang w:val="en-US" w:eastAsia="en-US" w:bidi="ar-SA"/>
    </w:rPr>
  </w:style>
  <w:style w:type="paragraph" w:customStyle="1" w:styleId="StyleTitleLatinTimesNewRoman12ptLeftBefore6pt">
    <w:name w:val="Style Title + (Latin) Times New Roman 12 pt Left Before:  6 pt ..."/>
    <w:basedOn w:val="Title"/>
    <w:autoRedefine/>
    <w:rsid w:val="0094510A"/>
    <w:pPr>
      <w:spacing w:before="120" w:after="120"/>
      <w:jc w:val="left"/>
    </w:pPr>
    <w:rPr>
      <w:rFonts w:cs="Times New Roman"/>
      <w:sz w:val="24"/>
      <w:szCs w:val="20"/>
    </w:rPr>
  </w:style>
  <w:style w:type="paragraph" w:customStyle="1" w:styleId="StyleTitleArial">
    <w:name w:val="Style Title Arial"/>
    <w:basedOn w:val="Title"/>
    <w:autoRedefine/>
    <w:rsid w:val="0094510A"/>
    <w:pPr>
      <w:spacing w:before="120" w:after="120" w:line="120" w:lineRule="auto"/>
      <w:jc w:val="left"/>
    </w:pPr>
    <w:rPr>
      <w:rFonts w:cs="Times New Roman"/>
      <w:b w:val="0"/>
      <w:bCs w:val="0"/>
      <w:sz w:val="24"/>
      <w:szCs w:val="20"/>
    </w:rPr>
  </w:style>
  <w:style w:type="paragraph" w:styleId="FootnoteText">
    <w:name w:val="footnote text"/>
    <w:basedOn w:val="Normal"/>
    <w:link w:val="FootnoteTextChar"/>
    <w:rsid w:val="007A6CDA"/>
    <w:rPr>
      <w:sz w:val="20"/>
    </w:rPr>
  </w:style>
  <w:style w:type="character" w:customStyle="1" w:styleId="FootnoteTextChar">
    <w:name w:val="Footnote Text Char"/>
    <w:basedOn w:val="DefaultParagraphFont"/>
    <w:link w:val="FootnoteText"/>
    <w:rsid w:val="007A6CDA"/>
    <w:rPr>
      <w:rFonts w:ascii="Arial" w:hAnsi="Arial"/>
    </w:rPr>
  </w:style>
  <w:style w:type="character" w:styleId="FootnoteReference">
    <w:name w:val="footnote reference"/>
    <w:basedOn w:val="DefaultParagraphFont"/>
    <w:rsid w:val="007A6CDA"/>
    <w:rPr>
      <w:vertAlign w:val="superscript"/>
    </w:rPr>
  </w:style>
  <w:style w:type="paragraph" w:customStyle="1" w:styleId="TableText">
    <w:name w:val="Table Text"/>
    <w:basedOn w:val="Normal"/>
    <w:rsid w:val="003C452E"/>
    <w:pPr>
      <w:spacing w:before="60" w:after="60"/>
    </w:pPr>
    <w:rPr>
      <w:rFonts w:ascii="Times New Roman" w:hAnsi="Times New Roman"/>
      <w:sz w:val="20"/>
      <w:szCs w:val="24"/>
      <w:lang w:val="en-GB"/>
    </w:rPr>
  </w:style>
  <w:style w:type="character" w:customStyle="1" w:styleId="FooterChar">
    <w:name w:val="Footer Char"/>
    <w:basedOn w:val="DefaultParagraphFont"/>
    <w:link w:val="Footer"/>
    <w:uiPriority w:val="99"/>
    <w:rsid w:val="00FA2A21"/>
    <w:rPr>
      <w:rFonts w:ascii="Arial" w:hAnsi="Arial"/>
      <w:sz w:val="28"/>
    </w:rPr>
  </w:style>
  <w:style w:type="paragraph" w:styleId="ListParagraph">
    <w:name w:val="List Paragraph"/>
    <w:basedOn w:val="Normal"/>
    <w:uiPriority w:val="34"/>
    <w:qFormat/>
    <w:rsid w:val="005642E7"/>
    <w:pPr>
      <w:ind w:left="720"/>
      <w:contextualSpacing/>
    </w:pPr>
  </w:style>
  <w:style w:type="character" w:customStyle="1" w:styleId="BodyTextFirstIndent2Char">
    <w:name w:val="Body Text First Indent 2 Char"/>
    <w:basedOn w:val="DefaultParagraphFont"/>
    <w:link w:val="BodyTextFirstIndent2"/>
    <w:rsid w:val="00F67B00"/>
    <w:rPr>
      <w:rFonts w:ascii="Arial" w:hAnsi="Arial"/>
      <w:sz w:val="28"/>
    </w:rPr>
  </w:style>
  <w:style w:type="paragraph" w:customStyle="1" w:styleId="Project">
    <w:name w:val="Project"/>
    <w:basedOn w:val="Normal"/>
    <w:rsid w:val="00F6365B"/>
    <w:pPr>
      <w:spacing w:before="120" w:after="120" w:line="400" w:lineRule="exact"/>
    </w:pPr>
    <w:rPr>
      <w:rFonts w:cs="Mangal"/>
      <w:b/>
      <w:bCs/>
      <w:sz w:val="32"/>
      <w:szCs w:val="32"/>
      <w:lang w:bidi="kok-IN"/>
    </w:rPr>
  </w:style>
  <w:style w:type="paragraph" w:customStyle="1" w:styleId="StyleTopicLeft">
    <w:name w:val="Style Topic + Left"/>
    <w:basedOn w:val="Normal"/>
    <w:next w:val="Normal"/>
    <w:rsid w:val="00F6365B"/>
    <w:pPr>
      <w:keepNext/>
      <w:spacing w:before="120" w:after="120"/>
      <w:ind w:left="86"/>
    </w:pPr>
    <w:rPr>
      <w:rFonts w:cs="Mangal"/>
      <w:b/>
      <w:bCs/>
      <w:sz w:val="24"/>
      <w:szCs w:val="24"/>
      <w:lang w:bidi="kok-IN"/>
    </w:rPr>
  </w:style>
  <w:style w:type="character" w:customStyle="1" w:styleId="Heading3Char">
    <w:name w:val="Heading 3 Char"/>
    <w:basedOn w:val="DefaultParagraphFont"/>
    <w:link w:val="Heading3"/>
    <w:rsid w:val="009A343C"/>
    <w:rPr>
      <w:rFonts w:ascii="Arial" w:hAnsi="Arial"/>
      <w:b/>
      <w:sz w:val="28"/>
    </w:rPr>
  </w:style>
  <w:style w:type="paragraph" w:customStyle="1" w:styleId="SectionText">
    <w:name w:val="Section Text"/>
    <w:basedOn w:val="Normal"/>
    <w:rsid w:val="00182B8E"/>
    <w:rPr>
      <w:rFonts w:ascii="Times New Roman" w:hAnsi="Times New Roman"/>
      <w:sz w:val="24"/>
    </w:rPr>
  </w:style>
  <w:style w:type="paragraph" w:customStyle="1" w:styleId="BulletIndentTwo">
    <w:name w:val="Bullet Indent Two"/>
    <w:basedOn w:val="Normal"/>
    <w:rsid w:val="00346E5B"/>
    <w:pPr>
      <w:numPr>
        <w:numId w:val="8"/>
      </w:numPr>
      <w:tabs>
        <w:tab w:val="left" w:pos="1080"/>
      </w:tabs>
      <w:spacing w:before="20" w:after="120"/>
      <w:jc w:val="both"/>
    </w:pPr>
    <w:rPr>
      <w:sz w:val="24"/>
    </w:rPr>
  </w:style>
  <w:style w:type="paragraph" w:styleId="NoSpacing">
    <w:name w:val="No Spacing"/>
    <w:uiPriority w:val="1"/>
    <w:qFormat/>
    <w:rsid w:val="00823A2D"/>
    <w:rPr>
      <w:rFonts w:ascii="Arial" w:hAnsi="Arial"/>
      <w:sz w:val="28"/>
    </w:rPr>
  </w:style>
  <w:style w:type="character" w:styleId="CommentReference">
    <w:name w:val="annotation reference"/>
    <w:basedOn w:val="DefaultParagraphFont"/>
    <w:semiHidden/>
    <w:unhideWhenUsed/>
    <w:rsid w:val="004D44A2"/>
    <w:rPr>
      <w:sz w:val="16"/>
      <w:szCs w:val="16"/>
    </w:rPr>
  </w:style>
  <w:style w:type="paragraph" w:styleId="CommentSubject">
    <w:name w:val="annotation subject"/>
    <w:basedOn w:val="CommentText"/>
    <w:next w:val="CommentText"/>
    <w:link w:val="CommentSubjectChar"/>
    <w:semiHidden/>
    <w:unhideWhenUsed/>
    <w:rsid w:val="004D44A2"/>
    <w:rPr>
      <w:rFonts w:ascii="Arial" w:hAnsi="Arial"/>
      <w:b/>
      <w:bCs/>
    </w:rPr>
  </w:style>
  <w:style w:type="character" w:customStyle="1" w:styleId="CommentSubjectChar">
    <w:name w:val="Comment Subject Char"/>
    <w:basedOn w:val="CommentTextChar"/>
    <w:link w:val="CommentSubject"/>
    <w:semiHidden/>
    <w:rsid w:val="004D44A2"/>
    <w:rPr>
      <w:rFonts w:ascii="Arial" w:hAnsi="Arial"/>
      <w:b/>
      <w:bCs/>
      <w:lang w:val="en-US" w:eastAsia="en-US" w:bidi="ar-SA"/>
    </w:rPr>
  </w:style>
  <w:style w:type="paragraph" w:customStyle="1" w:styleId="Legislative">
    <w:name w:val="Legislative"/>
    <w:basedOn w:val="NoSpacing"/>
    <w:link w:val="LegislativeChar"/>
    <w:qFormat/>
    <w:rsid w:val="00FE0EAA"/>
    <w:rPr>
      <w:rFonts w:asciiTheme="minorHAnsi" w:eastAsiaTheme="minorHAnsi" w:hAnsiTheme="minorHAnsi" w:cstheme="minorBidi"/>
      <w:sz w:val="24"/>
      <w:szCs w:val="24"/>
    </w:rPr>
  </w:style>
  <w:style w:type="character" w:customStyle="1" w:styleId="LegislativeChar">
    <w:name w:val="Legislative Char"/>
    <w:basedOn w:val="DefaultParagraphFont"/>
    <w:link w:val="Legislative"/>
    <w:rsid w:val="00FE0EAA"/>
    <w:rPr>
      <w:rFonts w:asciiTheme="minorHAnsi" w:eastAsiaTheme="minorHAnsi" w:hAnsiTheme="minorHAnsi" w:cstheme="minorBidi"/>
      <w:sz w:val="24"/>
      <w:szCs w:val="24"/>
    </w:rPr>
  </w:style>
  <w:style w:type="paragraph" w:styleId="Revision">
    <w:name w:val="Revision"/>
    <w:hidden/>
    <w:uiPriority w:val="99"/>
    <w:semiHidden/>
    <w:rsid w:val="00FE0EAA"/>
    <w:rPr>
      <w:rFonts w:ascii="Arial" w:hAnsi="Arial"/>
      <w:sz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E7E1D"/>
    <w:rPr>
      <w:rFonts w:ascii="Arial" w:hAnsi="Arial"/>
      <w:sz w:val="28"/>
    </w:rPr>
  </w:style>
  <w:style w:type="paragraph" w:styleId="Heading1">
    <w:name w:val="heading 1"/>
    <w:basedOn w:val="Normal"/>
    <w:next w:val="NormalText"/>
    <w:qFormat/>
    <w:pPr>
      <w:keepNext/>
      <w:keepLines/>
      <w:pageBreakBefore/>
      <w:widowControl w:val="0"/>
      <w:numPr>
        <w:numId w:val="1"/>
      </w:numPr>
      <w:spacing w:before="240" w:after="240"/>
      <w:outlineLvl w:val="0"/>
    </w:pPr>
    <w:rPr>
      <w:b/>
      <w:i/>
      <w:sz w:val="36"/>
    </w:rPr>
  </w:style>
  <w:style w:type="paragraph" w:styleId="Heading2">
    <w:name w:val="heading 2"/>
    <w:basedOn w:val="Normal"/>
    <w:next w:val="NormalText"/>
    <w:qFormat/>
    <w:pPr>
      <w:keepNext/>
      <w:numPr>
        <w:ilvl w:val="1"/>
        <w:numId w:val="1"/>
      </w:numPr>
      <w:spacing w:before="360" w:after="240" w:line="240" w:lineRule="atLeast"/>
      <w:outlineLvl w:val="1"/>
    </w:pPr>
    <w:rPr>
      <w:b/>
      <w:i/>
    </w:rPr>
  </w:style>
  <w:style w:type="paragraph" w:styleId="Heading3">
    <w:name w:val="heading 3"/>
    <w:basedOn w:val="Normal"/>
    <w:next w:val="NormalText"/>
    <w:link w:val="Heading3Char"/>
    <w:qFormat/>
    <w:rsid w:val="006E23D1"/>
    <w:pPr>
      <w:keepNext/>
      <w:widowControl w:val="0"/>
      <w:numPr>
        <w:ilvl w:val="2"/>
        <w:numId w:val="1"/>
      </w:numPr>
      <w:tabs>
        <w:tab w:val="left" w:pos="1620"/>
      </w:tabs>
      <w:spacing w:before="240" w:after="240" w:line="240" w:lineRule="atLeast"/>
      <w:outlineLvl w:val="2"/>
    </w:pPr>
    <w:rPr>
      <w:b/>
    </w:rPr>
  </w:style>
  <w:style w:type="paragraph" w:styleId="Heading4">
    <w:name w:val="heading 4"/>
    <w:basedOn w:val="Normal"/>
    <w:next w:val="NormalText"/>
    <w:qFormat/>
    <w:rsid w:val="006E23D1"/>
    <w:pPr>
      <w:keepNext/>
      <w:widowControl w:val="0"/>
      <w:numPr>
        <w:ilvl w:val="3"/>
        <w:numId w:val="1"/>
      </w:numPr>
      <w:tabs>
        <w:tab w:val="left" w:pos="1143"/>
      </w:tabs>
      <w:spacing w:before="240" w:after="120"/>
      <w:outlineLvl w:val="3"/>
    </w:pPr>
    <w:rPr>
      <w:b/>
      <w:sz w:val="24"/>
      <w:szCs w:val="24"/>
    </w:rPr>
  </w:style>
  <w:style w:type="paragraph" w:styleId="Heading5">
    <w:name w:val="heading 5"/>
    <w:basedOn w:val="Normal"/>
    <w:next w:val="NormalText"/>
    <w:qFormat/>
    <w:rsid w:val="009E49D5"/>
    <w:pPr>
      <w:keepNext/>
      <w:widowControl w:val="0"/>
      <w:numPr>
        <w:ilvl w:val="4"/>
        <w:numId w:val="1"/>
      </w:numPr>
      <w:tabs>
        <w:tab w:val="left" w:pos="1980"/>
      </w:tabs>
      <w:spacing w:before="240"/>
      <w:outlineLvl w:val="4"/>
    </w:pPr>
    <w:rPr>
      <w:b/>
      <w:sz w:val="24"/>
      <w:szCs w:val="24"/>
    </w:rPr>
  </w:style>
  <w:style w:type="paragraph" w:styleId="Heading6">
    <w:name w:val="heading 6"/>
    <w:basedOn w:val="Normal"/>
    <w:next w:val="NormalText"/>
    <w:qFormat/>
    <w:pPr>
      <w:widowControl w:val="0"/>
      <w:numPr>
        <w:ilvl w:val="5"/>
        <w:numId w:val="1"/>
      </w:numPr>
      <w:tabs>
        <w:tab w:val="left" w:pos="2160"/>
      </w:tabs>
      <w:spacing w:line="240" w:lineRule="atLeast"/>
      <w:outlineLvl w:val="5"/>
    </w:pPr>
    <w:rPr>
      <w:b/>
    </w:rPr>
  </w:style>
  <w:style w:type="paragraph" w:styleId="Heading7">
    <w:name w:val="heading 7"/>
    <w:basedOn w:val="Normal"/>
    <w:next w:val="NormalText"/>
    <w:qFormat/>
    <w:pPr>
      <w:keepNext/>
      <w:widowControl w:val="0"/>
      <w:numPr>
        <w:ilvl w:val="6"/>
        <w:numId w:val="1"/>
      </w:numPr>
      <w:tabs>
        <w:tab w:val="left" w:pos="2340"/>
      </w:tabs>
      <w:spacing w:line="240" w:lineRule="atLeast"/>
      <w:outlineLvl w:val="6"/>
    </w:pPr>
    <w:rPr>
      <w:b/>
    </w:rPr>
  </w:style>
  <w:style w:type="paragraph" w:styleId="Heading8">
    <w:name w:val="heading 8"/>
    <w:basedOn w:val="Normal"/>
    <w:next w:val="NormalText"/>
    <w:qFormat/>
    <w:pPr>
      <w:keepNext/>
      <w:widowControl w:val="0"/>
      <w:numPr>
        <w:ilvl w:val="7"/>
        <w:numId w:val="1"/>
      </w:numPr>
      <w:tabs>
        <w:tab w:val="left" w:pos="2520"/>
      </w:tabs>
      <w:outlineLvl w:val="7"/>
    </w:pPr>
    <w:rPr>
      <w:b/>
    </w:rPr>
  </w:style>
  <w:style w:type="paragraph" w:styleId="Heading9">
    <w:name w:val="heading 9"/>
    <w:basedOn w:val="Normal"/>
    <w:next w:val="NormalText"/>
    <w:qFormat/>
    <w:pPr>
      <w:keepNext/>
      <w:widowControl w:val="0"/>
      <w:numPr>
        <w:ilvl w:val="8"/>
        <w:numId w:val="1"/>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Text">
    <w:name w:val="Normal Text"/>
    <w:basedOn w:val="Normal"/>
    <w:link w:val="NormalTextChar"/>
    <w:rsid w:val="00FE18FE"/>
    <w:pPr>
      <w:spacing w:before="60" w:after="60" w:line="195" w:lineRule="atLeast"/>
      <w:ind w:left="720"/>
    </w:pPr>
    <w:rPr>
      <w:rFonts w:ascii="Times New Roman" w:hAnsi="Times New Roman"/>
      <w:bCs/>
      <w:kern w:val="28"/>
      <w:sz w:val="24"/>
      <w:szCs w:val="24"/>
    </w:rPr>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customStyle="1" w:styleId="Titlepagecopyright">
    <w:name w:val="Title page copyright"/>
    <w:basedOn w:val="Titlepage"/>
    <w:rPr>
      <w:b/>
    </w:rPr>
  </w:style>
  <w:style w:type="paragraph" w:customStyle="1" w:styleId="Titlepage">
    <w:name w:val="Title page"/>
    <w:basedOn w:val="NormalText"/>
    <w:pPr>
      <w:ind w:left="0"/>
      <w:jc w:val="center"/>
    </w:pPr>
  </w:style>
  <w:style w:type="paragraph" w:styleId="TOC1">
    <w:name w:val="toc 1"/>
    <w:basedOn w:val="Normal"/>
    <w:autoRedefine/>
    <w:uiPriority w:val="39"/>
    <w:rsid w:val="00090AA5"/>
    <w:pPr>
      <w:spacing w:before="120" w:after="120"/>
    </w:pPr>
    <w:rPr>
      <w:b/>
      <w:bCs/>
      <w:caps/>
      <w:sz w:val="20"/>
    </w:rPr>
  </w:style>
  <w:style w:type="paragraph" w:styleId="TOC2">
    <w:name w:val="toc 2"/>
    <w:basedOn w:val="Normal"/>
    <w:autoRedefine/>
    <w:uiPriority w:val="39"/>
    <w:rsid w:val="00090AA5"/>
    <w:pPr>
      <w:ind w:left="280"/>
    </w:pPr>
    <w:rPr>
      <w:smallCaps/>
      <w:sz w:val="20"/>
    </w:rPr>
  </w:style>
  <w:style w:type="paragraph" w:styleId="TOC3">
    <w:name w:val="toc 3"/>
    <w:basedOn w:val="Normal"/>
    <w:autoRedefine/>
    <w:uiPriority w:val="39"/>
    <w:rsid w:val="00090AA5"/>
    <w:pPr>
      <w:ind w:left="560"/>
    </w:pPr>
    <w:rPr>
      <w:i/>
      <w:iCs/>
      <w:sz w:val="20"/>
    </w:rPr>
  </w:style>
  <w:style w:type="paragraph" w:customStyle="1" w:styleId="body">
    <w:name w:val="body"/>
    <w:basedOn w:val="Normal"/>
    <w:pPr>
      <w:spacing w:before="60" w:after="60"/>
      <w:ind w:left="720"/>
      <w:jc w:val="both"/>
    </w:pPr>
  </w:style>
  <w:style w:type="paragraph" w:styleId="Subtitle">
    <w:name w:val="Subtitle"/>
    <w:basedOn w:val="Normal"/>
    <w:qFormat/>
    <w:rPr>
      <w:rFonts w:ascii="Comic Sans MS" w:hAnsi="Comic Sans MS"/>
      <w:b/>
      <w:u w:val="single"/>
    </w:rPr>
  </w:style>
  <w:style w:type="paragraph" w:customStyle="1" w:styleId="bodyChar">
    <w:name w:val="body Char"/>
    <w:basedOn w:val="Normal"/>
    <w:pPr>
      <w:spacing w:before="120" w:after="120"/>
      <w:jc w:val="both"/>
    </w:pPr>
  </w:style>
  <w:style w:type="character" w:customStyle="1" w:styleId="SubtitleChar">
    <w:name w:val="Subtitle Char"/>
    <w:basedOn w:val="DefaultParagraphFont"/>
    <w:rPr>
      <w:rFonts w:ascii="Comic Sans MS" w:hAnsi="Comic Sans MS"/>
      <w:b/>
      <w:noProof w:val="0"/>
      <w:sz w:val="28"/>
      <w:u w:val="single"/>
      <w:lang w:val="en-US" w:eastAsia="en-US" w:bidi="ar-SA"/>
    </w:rPr>
  </w:style>
  <w:style w:type="paragraph" w:styleId="BodyText">
    <w:name w:val="Body Text"/>
    <w:basedOn w:val="Normal"/>
    <w:rPr>
      <w:sz w:val="22"/>
    </w:rPr>
  </w:style>
  <w:style w:type="paragraph" w:styleId="BodyTextIndent3">
    <w:name w:val="Body Text Indent 3"/>
    <w:basedOn w:val="Normal"/>
    <w:pPr>
      <w:ind w:left="720"/>
    </w:pPr>
    <w:rPr>
      <w:sz w:val="22"/>
    </w:rPr>
  </w:style>
  <w:style w:type="character" w:customStyle="1" w:styleId="bodyCharChar">
    <w:name w:val="body Char Char"/>
    <w:basedOn w:val="DefaultParagraphFont"/>
    <w:rPr>
      <w:rFonts w:ascii="Arial" w:hAnsi="Arial"/>
      <w:noProof w:val="0"/>
      <w:sz w:val="28"/>
      <w:lang w:val="en-US" w:eastAsia="en-US" w:bidi="ar-SA"/>
    </w:rPr>
  </w:style>
  <w:style w:type="paragraph" w:styleId="BlockText">
    <w:name w:val="Block Text"/>
    <w:basedOn w:val="Normal"/>
    <w:pPr>
      <w:numPr>
        <w:ilvl w:val="12"/>
      </w:numPr>
      <w:ind w:left="720" w:right="72"/>
    </w:pPr>
    <w:rPr>
      <w:b/>
      <w:bCs/>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qFormat/>
    <w:rsid w:val="00C116F3"/>
    <w:pPr>
      <w:spacing w:before="240" w:after="60"/>
      <w:jc w:val="center"/>
      <w:outlineLvl w:val="0"/>
    </w:pPr>
    <w:rPr>
      <w:rFonts w:cs="Arial"/>
      <w:b/>
      <w:bCs/>
      <w:kern w:val="28"/>
      <w:sz w:val="32"/>
      <w:szCs w:val="32"/>
    </w:rPr>
  </w:style>
  <w:style w:type="paragraph" w:styleId="BodyTextIndent">
    <w:name w:val="Body Text Indent"/>
    <w:basedOn w:val="Normal"/>
    <w:rsid w:val="00C116F3"/>
    <w:pPr>
      <w:spacing w:after="120"/>
      <w:ind w:left="360"/>
    </w:pPr>
  </w:style>
  <w:style w:type="paragraph" w:styleId="BodyTextFirstIndent2">
    <w:name w:val="Body Text First Indent 2"/>
    <w:basedOn w:val="BodyTextIndent"/>
    <w:link w:val="BodyTextFirstIndent2Char"/>
    <w:rsid w:val="00C116F3"/>
    <w:pPr>
      <w:ind w:firstLine="210"/>
    </w:pPr>
  </w:style>
  <w:style w:type="paragraph" w:customStyle="1" w:styleId="Titlepagetitle">
    <w:name w:val="Title page title"/>
    <w:basedOn w:val="Titlepage"/>
    <w:rsid w:val="00770124"/>
    <w:pPr>
      <w:spacing w:before="360" w:after="360"/>
    </w:pPr>
    <w:rPr>
      <w:b/>
      <w:sz w:val="32"/>
    </w:rPr>
  </w:style>
  <w:style w:type="character" w:styleId="Hyperlink">
    <w:name w:val="Hyperlink"/>
    <w:basedOn w:val="DefaultParagraphFont"/>
    <w:uiPriority w:val="99"/>
    <w:rsid w:val="00644043"/>
    <w:rPr>
      <w:color w:val="0000FF"/>
      <w:u w:val="single"/>
    </w:rPr>
  </w:style>
  <w:style w:type="paragraph" w:styleId="TOC4">
    <w:name w:val="toc 4"/>
    <w:basedOn w:val="Normal"/>
    <w:next w:val="Normal"/>
    <w:autoRedefine/>
    <w:semiHidden/>
    <w:rsid w:val="009B49FB"/>
    <w:pPr>
      <w:ind w:left="840"/>
    </w:pPr>
    <w:rPr>
      <w:rFonts w:ascii="Times New Roman" w:hAnsi="Times New Roman"/>
      <w:sz w:val="18"/>
      <w:szCs w:val="18"/>
    </w:rPr>
  </w:style>
  <w:style w:type="paragraph" w:styleId="TOC5">
    <w:name w:val="toc 5"/>
    <w:basedOn w:val="Normal"/>
    <w:next w:val="Normal"/>
    <w:autoRedefine/>
    <w:semiHidden/>
    <w:rsid w:val="009B49FB"/>
    <w:pPr>
      <w:ind w:left="1120"/>
    </w:pPr>
    <w:rPr>
      <w:rFonts w:ascii="Times New Roman" w:hAnsi="Times New Roman"/>
      <w:sz w:val="18"/>
      <w:szCs w:val="18"/>
    </w:rPr>
  </w:style>
  <w:style w:type="paragraph" w:styleId="TOC6">
    <w:name w:val="toc 6"/>
    <w:basedOn w:val="Normal"/>
    <w:next w:val="Normal"/>
    <w:autoRedefine/>
    <w:semiHidden/>
    <w:rsid w:val="009B49FB"/>
    <w:pPr>
      <w:ind w:left="1400"/>
    </w:pPr>
    <w:rPr>
      <w:rFonts w:ascii="Times New Roman" w:hAnsi="Times New Roman"/>
      <w:sz w:val="18"/>
      <w:szCs w:val="18"/>
    </w:rPr>
  </w:style>
  <w:style w:type="paragraph" w:styleId="TOC7">
    <w:name w:val="toc 7"/>
    <w:basedOn w:val="Normal"/>
    <w:next w:val="Normal"/>
    <w:autoRedefine/>
    <w:semiHidden/>
    <w:rsid w:val="009B49FB"/>
    <w:pPr>
      <w:ind w:left="1680"/>
    </w:pPr>
    <w:rPr>
      <w:rFonts w:ascii="Times New Roman" w:hAnsi="Times New Roman"/>
      <w:sz w:val="18"/>
      <w:szCs w:val="18"/>
    </w:rPr>
  </w:style>
  <w:style w:type="paragraph" w:styleId="TOC8">
    <w:name w:val="toc 8"/>
    <w:basedOn w:val="Normal"/>
    <w:next w:val="Normal"/>
    <w:autoRedefine/>
    <w:semiHidden/>
    <w:rsid w:val="009B49FB"/>
    <w:pPr>
      <w:ind w:left="1960"/>
    </w:pPr>
    <w:rPr>
      <w:rFonts w:ascii="Times New Roman" w:hAnsi="Times New Roman"/>
      <w:sz w:val="18"/>
      <w:szCs w:val="18"/>
    </w:rPr>
  </w:style>
  <w:style w:type="paragraph" w:styleId="TOC9">
    <w:name w:val="toc 9"/>
    <w:basedOn w:val="Normal"/>
    <w:next w:val="Normal"/>
    <w:autoRedefine/>
    <w:semiHidden/>
    <w:rsid w:val="009B49FB"/>
    <w:pPr>
      <w:ind w:left="2240"/>
    </w:pPr>
    <w:rPr>
      <w:rFonts w:ascii="Times New Roman" w:hAnsi="Times New Roman"/>
      <w:sz w:val="18"/>
      <w:szCs w:val="18"/>
    </w:rPr>
  </w:style>
  <w:style w:type="paragraph" w:styleId="ListBullet">
    <w:name w:val="List Bullet"/>
    <w:basedOn w:val="Normal"/>
    <w:autoRedefine/>
    <w:rsid w:val="00B22C47"/>
    <w:rPr>
      <w:rFonts w:ascii="Times New Roman" w:hAnsi="Times New Roman"/>
      <w:sz w:val="22"/>
      <w:szCs w:val="22"/>
    </w:rPr>
  </w:style>
  <w:style w:type="paragraph" w:styleId="ListBullet2">
    <w:name w:val="List Bullet 2"/>
    <w:basedOn w:val="Normal"/>
    <w:autoRedefine/>
    <w:rsid w:val="0053000D"/>
    <w:pPr>
      <w:ind w:left="720"/>
    </w:pPr>
    <w:rPr>
      <w:rFonts w:ascii="Times New Roman" w:hAnsi="Times New Roman"/>
      <w:sz w:val="24"/>
    </w:rPr>
  </w:style>
  <w:style w:type="paragraph" w:styleId="List5">
    <w:name w:val="List 5"/>
    <w:basedOn w:val="ListBullet"/>
    <w:rsid w:val="00260E45"/>
    <w:pPr>
      <w:tabs>
        <w:tab w:val="num" w:pos="1080"/>
      </w:tabs>
      <w:ind w:left="1080"/>
    </w:pPr>
  </w:style>
  <w:style w:type="paragraph" w:styleId="EndnoteText">
    <w:name w:val="endnote text"/>
    <w:basedOn w:val="Normal"/>
    <w:semiHidden/>
    <w:rsid w:val="00CD5B1F"/>
    <w:rPr>
      <w:sz w:val="20"/>
    </w:rPr>
  </w:style>
  <w:style w:type="character" w:styleId="EndnoteReference">
    <w:name w:val="endnote reference"/>
    <w:basedOn w:val="DefaultParagraphFont"/>
    <w:semiHidden/>
    <w:rsid w:val="00CD5B1F"/>
    <w:rPr>
      <w:vertAlign w:val="superscript"/>
    </w:rPr>
  </w:style>
  <w:style w:type="paragraph" w:styleId="ListNumber">
    <w:name w:val="List Number"/>
    <w:basedOn w:val="Normal"/>
    <w:rsid w:val="00066DB5"/>
    <w:pPr>
      <w:numPr>
        <w:numId w:val="2"/>
      </w:numPr>
    </w:pPr>
  </w:style>
  <w:style w:type="paragraph" w:styleId="BalloonText">
    <w:name w:val="Balloon Text"/>
    <w:basedOn w:val="Normal"/>
    <w:semiHidden/>
    <w:rsid w:val="00AD3EF6"/>
    <w:rPr>
      <w:rFonts w:ascii="Tahoma" w:hAnsi="Tahoma" w:cs="Tahoma"/>
      <w:sz w:val="16"/>
      <w:szCs w:val="16"/>
    </w:rPr>
  </w:style>
  <w:style w:type="character" w:styleId="FollowedHyperlink">
    <w:name w:val="FollowedHyperlink"/>
    <w:basedOn w:val="DefaultParagraphFont"/>
    <w:rsid w:val="00EC3831"/>
    <w:rPr>
      <w:color w:val="800080"/>
      <w:u w:val="single"/>
    </w:rPr>
  </w:style>
  <w:style w:type="character" w:customStyle="1" w:styleId="NormalTextChar">
    <w:name w:val="Normal Text Char"/>
    <w:basedOn w:val="DefaultParagraphFont"/>
    <w:link w:val="NormalText"/>
    <w:rsid w:val="00FE18FE"/>
    <w:rPr>
      <w:bCs/>
      <w:kern w:val="28"/>
      <w:sz w:val="24"/>
      <w:szCs w:val="24"/>
      <w:lang w:val="en-US" w:eastAsia="en-US" w:bidi="ar-SA"/>
    </w:rPr>
  </w:style>
  <w:style w:type="paragraph" w:styleId="BodyText3">
    <w:name w:val="Body Text 3"/>
    <w:basedOn w:val="Normal"/>
    <w:rsid w:val="00FE18FE"/>
    <w:pPr>
      <w:spacing w:after="120"/>
    </w:pPr>
    <w:rPr>
      <w:sz w:val="16"/>
      <w:szCs w:val="16"/>
    </w:rPr>
  </w:style>
  <w:style w:type="paragraph" w:styleId="DocumentMap">
    <w:name w:val="Document Map"/>
    <w:basedOn w:val="Normal"/>
    <w:semiHidden/>
    <w:rsid w:val="0092765B"/>
    <w:pPr>
      <w:shd w:val="clear" w:color="auto" w:fill="000080"/>
    </w:pPr>
    <w:rPr>
      <w:rFonts w:ascii="Tahoma" w:hAnsi="Tahoma" w:cs="Tahoma"/>
      <w:sz w:val="20"/>
    </w:rPr>
  </w:style>
  <w:style w:type="paragraph" w:styleId="Caption">
    <w:name w:val="caption"/>
    <w:basedOn w:val="Normal"/>
    <w:next w:val="Normal"/>
    <w:qFormat/>
    <w:rsid w:val="00F3031D"/>
    <w:rPr>
      <w:b/>
      <w:bCs/>
      <w:sz w:val="20"/>
    </w:rPr>
  </w:style>
  <w:style w:type="paragraph" w:styleId="CommentText">
    <w:name w:val="annotation text"/>
    <w:basedOn w:val="Normal"/>
    <w:link w:val="CommentTextChar"/>
    <w:semiHidden/>
    <w:rsid w:val="00AE0FCC"/>
    <w:rPr>
      <w:rFonts w:ascii="Times New Roman" w:hAnsi="Times New Roman"/>
      <w:sz w:val="20"/>
    </w:rPr>
  </w:style>
  <w:style w:type="character" w:customStyle="1" w:styleId="CommentTextChar">
    <w:name w:val="Comment Text Char"/>
    <w:basedOn w:val="DefaultParagraphFont"/>
    <w:link w:val="CommentText"/>
    <w:rsid w:val="00AE0FCC"/>
    <w:rPr>
      <w:lang w:val="en-US" w:eastAsia="en-US" w:bidi="ar-SA"/>
    </w:rPr>
  </w:style>
  <w:style w:type="paragraph" w:customStyle="1" w:styleId="StyleTitleLatinTimesNewRoman12ptLeftBefore6pt">
    <w:name w:val="Style Title + (Latin) Times New Roman 12 pt Left Before:  6 pt ..."/>
    <w:basedOn w:val="Title"/>
    <w:autoRedefine/>
    <w:rsid w:val="0094510A"/>
    <w:pPr>
      <w:spacing w:before="120" w:after="120"/>
      <w:jc w:val="left"/>
    </w:pPr>
    <w:rPr>
      <w:rFonts w:cs="Times New Roman"/>
      <w:sz w:val="24"/>
      <w:szCs w:val="20"/>
    </w:rPr>
  </w:style>
  <w:style w:type="paragraph" w:customStyle="1" w:styleId="StyleTitleArial">
    <w:name w:val="Style Title Arial"/>
    <w:basedOn w:val="Title"/>
    <w:autoRedefine/>
    <w:rsid w:val="0094510A"/>
    <w:pPr>
      <w:spacing w:before="120" w:after="120" w:line="120" w:lineRule="auto"/>
      <w:jc w:val="left"/>
    </w:pPr>
    <w:rPr>
      <w:rFonts w:cs="Times New Roman"/>
      <w:b w:val="0"/>
      <w:bCs w:val="0"/>
      <w:sz w:val="24"/>
      <w:szCs w:val="20"/>
    </w:rPr>
  </w:style>
  <w:style w:type="paragraph" w:styleId="FootnoteText">
    <w:name w:val="footnote text"/>
    <w:basedOn w:val="Normal"/>
    <w:link w:val="FootnoteTextChar"/>
    <w:rsid w:val="007A6CDA"/>
    <w:rPr>
      <w:sz w:val="20"/>
    </w:rPr>
  </w:style>
  <w:style w:type="character" w:customStyle="1" w:styleId="FootnoteTextChar">
    <w:name w:val="Footnote Text Char"/>
    <w:basedOn w:val="DefaultParagraphFont"/>
    <w:link w:val="FootnoteText"/>
    <w:rsid w:val="007A6CDA"/>
    <w:rPr>
      <w:rFonts w:ascii="Arial" w:hAnsi="Arial"/>
    </w:rPr>
  </w:style>
  <w:style w:type="character" w:styleId="FootnoteReference">
    <w:name w:val="footnote reference"/>
    <w:basedOn w:val="DefaultParagraphFont"/>
    <w:rsid w:val="007A6CDA"/>
    <w:rPr>
      <w:vertAlign w:val="superscript"/>
    </w:rPr>
  </w:style>
  <w:style w:type="paragraph" w:customStyle="1" w:styleId="TableText">
    <w:name w:val="Table Text"/>
    <w:basedOn w:val="Normal"/>
    <w:rsid w:val="003C452E"/>
    <w:pPr>
      <w:spacing w:before="60" w:after="60"/>
    </w:pPr>
    <w:rPr>
      <w:rFonts w:ascii="Times New Roman" w:hAnsi="Times New Roman"/>
      <w:sz w:val="20"/>
      <w:szCs w:val="24"/>
      <w:lang w:val="en-GB"/>
    </w:rPr>
  </w:style>
  <w:style w:type="character" w:customStyle="1" w:styleId="FooterChar">
    <w:name w:val="Footer Char"/>
    <w:basedOn w:val="DefaultParagraphFont"/>
    <w:link w:val="Footer"/>
    <w:uiPriority w:val="99"/>
    <w:rsid w:val="00FA2A21"/>
    <w:rPr>
      <w:rFonts w:ascii="Arial" w:hAnsi="Arial"/>
      <w:sz w:val="28"/>
    </w:rPr>
  </w:style>
  <w:style w:type="paragraph" w:styleId="ListParagraph">
    <w:name w:val="List Paragraph"/>
    <w:basedOn w:val="Normal"/>
    <w:uiPriority w:val="34"/>
    <w:qFormat/>
    <w:rsid w:val="005642E7"/>
    <w:pPr>
      <w:ind w:left="720"/>
      <w:contextualSpacing/>
    </w:pPr>
  </w:style>
  <w:style w:type="character" w:customStyle="1" w:styleId="BodyTextFirstIndent2Char">
    <w:name w:val="Body Text First Indent 2 Char"/>
    <w:basedOn w:val="DefaultParagraphFont"/>
    <w:link w:val="BodyTextFirstIndent2"/>
    <w:rsid w:val="00F67B00"/>
    <w:rPr>
      <w:rFonts w:ascii="Arial" w:hAnsi="Arial"/>
      <w:sz w:val="28"/>
    </w:rPr>
  </w:style>
  <w:style w:type="paragraph" w:customStyle="1" w:styleId="Project">
    <w:name w:val="Project"/>
    <w:basedOn w:val="Normal"/>
    <w:rsid w:val="00F6365B"/>
    <w:pPr>
      <w:spacing w:before="120" w:after="120" w:line="400" w:lineRule="exact"/>
    </w:pPr>
    <w:rPr>
      <w:rFonts w:cs="Mangal"/>
      <w:b/>
      <w:bCs/>
      <w:sz w:val="32"/>
      <w:szCs w:val="32"/>
      <w:lang w:bidi="kok-IN"/>
    </w:rPr>
  </w:style>
  <w:style w:type="paragraph" w:customStyle="1" w:styleId="StyleTopicLeft">
    <w:name w:val="Style Topic + Left"/>
    <w:basedOn w:val="Normal"/>
    <w:next w:val="Normal"/>
    <w:rsid w:val="00F6365B"/>
    <w:pPr>
      <w:keepNext/>
      <w:spacing w:before="120" w:after="120"/>
      <w:ind w:left="86"/>
    </w:pPr>
    <w:rPr>
      <w:rFonts w:cs="Mangal"/>
      <w:b/>
      <w:bCs/>
      <w:sz w:val="24"/>
      <w:szCs w:val="24"/>
      <w:lang w:bidi="kok-IN"/>
    </w:rPr>
  </w:style>
  <w:style w:type="character" w:customStyle="1" w:styleId="Heading3Char">
    <w:name w:val="Heading 3 Char"/>
    <w:basedOn w:val="DefaultParagraphFont"/>
    <w:link w:val="Heading3"/>
    <w:rsid w:val="009A343C"/>
    <w:rPr>
      <w:rFonts w:ascii="Arial" w:hAnsi="Arial"/>
      <w:b/>
      <w:sz w:val="28"/>
    </w:rPr>
  </w:style>
  <w:style w:type="paragraph" w:customStyle="1" w:styleId="SectionText">
    <w:name w:val="Section Text"/>
    <w:basedOn w:val="Normal"/>
    <w:rsid w:val="00182B8E"/>
    <w:rPr>
      <w:rFonts w:ascii="Times New Roman" w:hAnsi="Times New Roman"/>
      <w:sz w:val="24"/>
    </w:rPr>
  </w:style>
  <w:style w:type="paragraph" w:customStyle="1" w:styleId="BulletIndentTwo">
    <w:name w:val="Bullet Indent Two"/>
    <w:basedOn w:val="Normal"/>
    <w:rsid w:val="00346E5B"/>
    <w:pPr>
      <w:numPr>
        <w:numId w:val="8"/>
      </w:numPr>
      <w:tabs>
        <w:tab w:val="left" w:pos="1080"/>
      </w:tabs>
      <w:spacing w:before="20" w:after="120"/>
      <w:jc w:val="both"/>
    </w:pPr>
    <w:rPr>
      <w:sz w:val="24"/>
    </w:rPr>
  </w:style>
  <w:style w:type="paragraph" w:styleId="NoSpacing">
    <w:name w:val="No Spacing"/>
    <w:uiPriority w:val="1"/>
    <w:qFormat/>
    <w:rsid w:val="00823A2D"/>
    <w:rPr>
      <w:rFonts w:ascii="Arial" w:hAnsi="Arial"/>
      <w:sz w:val="28"/>
    </w:rPr>
  </w:style>
  <w:style w:type="character" w:styleId="CommentReference">
    <w:name w:val="annotation reference"/>
    <w:basedOn w:val="DefaultParagraphFont"/>
    <w:semiHidden/>
    <w:unhideWhenUsed/>
    <w:rsid w:val="004D44A2"/>
    <w:rPr>
      <w:sz w:val="16"/>
      <w:szCs w:val="16"/>
    </w:rPr>
  </w:style>
  <w:style w:type="paragraph" w:styleId="CommentSubject">
    <w:name w:val="annotation subject"/>
    <w:basedOn w:val="CommentText"/>
    <w:next w:val="CommentText"/>
    <w:link w:val="CommentSubjectChar"/>
    <w:semiHidden/>
    <w:unhideWhenUsed/>
    <w:rsid w:val="004D44A2"/>
    <w:rPr>
      <w:rFonts w:ascii="Arial" w:hAnsi="Arial"/>
      <w:b/>
      <w:bCs/>
    </w:rPr>
  </w:style>
  <w:style w:type="character" w:customStyle="1" w:styleId="CommentSubjectChar">
    <w:name w:val="Comment Subject Char"/>
    <w:basedOn w:val="CommentTextChar"/>
    <w:link w:val="CommentSubject"/>
    <w:semiHidden/>
    <w:rsid w:val="004D44A2"/>
    <w:rPr>
      <w:rFonts w:ascii="Arial" w:hAnsi="Arial"/>
      <w:b/>
      <w:bCs/>
      <w:lang w:val="en-US" w:eastAsia="en-US" w:bidi="ar-SA"/>
    </w:rPr>
  </w:style>
  <w:style w:type="paragraph" w:customStyle="1" w:styleId="Legislative">
    <w:name w:val="Legislative"/>
    <w:basedOn w:val="NoSpacing"/>
    <w:link w:val="LegislativeChar"/>
    <w:qFormat/>
    <w:rsid w:val="00FE0EAA"/>
    <w:rPr>
      <w:rFonts w:asciiTheme="minorHAnsi" w:eastAsiaTheme="minorHAnsi" w:hAnsiTheme="minorHAnsi" w:cstheme="minorBidi"/>
      <w:sz w:val="24"/>
      <w:szCs w:val="24"/>
    </w:rPr>
  </w:style>
  <w:style w:type="character" w:customStyle="1" w:styleId="LegislativeChar">
    <w:name w:val="Legislative Char"/>
    <w:basedOn w:val="DefaultParagraphFont"/>
    <w:link w:val="Legislative"/>
    <w:rsid w:val="00FE0EAA"/>
    <w:rPr>
      <w:rFonts w:asciiTheme="minorHAnsi" w:eastAsiaTheme="minorHAnsi" w:hAnsiTheme="minorHAnsi" w:cstheme="minorBidi"/>
      <w:sz w:val="24"/>
      <w:szCs w:val="24"/>
    </w:rPr>
  </w:style>
  <w:style w:type="paragraph" w:styleId="Revision">
    <w:name w:val="Revision"/>
    <w:hidden/>
    <w:uiPriority w:val="99"/>
    <w:semiHidden/>
    <w:rsid w:val="00FE0EAA"/>
    <w:rPr>
      <w:rFonts w:ascii="Arial" w:hAnsi="Arial"/>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1317040">
      <w:bodyDiv w:val="1"/>
      <w:marLeft w:val="0"/>
      <w:marRight w:val="0"/>
      <w:marTop w:val="0"/>
      <w:marBottom w:val="0"/>
      <w:divBdr>
        <w:top w:val="none" w:sz="0" w:space="0" w:color="auto"/>
        <w:left w:val="none" w:sz="0" w:space="0" w:color="auto"/>
        <w:bottom w:val="none" w:sz="0" w:space="0" w:color="auto"/>
        <w:right w:val="none" w:sz="0" w:space="0" w:color="auto"/>
      </w:divBdr>
    </w:div>
    <w:div w:id="151459157">
      <w:bodyDiv w:val="1"/>
      <w:marLeft w:val="0"/>
      <w:marRight w:val="0"/>
      <w:marTop w:val="0"/>
      <w:marBottom w:val="0"/>
      <w:divBdr>
        <w:top w:val="none" w:sz="0" w:space="0" w:color="auto"/>
        <w:left w:val="none" w:sz="0" w:space="0" w:color="auto"/>
        <w:bottom w:val="none" w:sz="0" w:space="0" w:color="auto"/>
        <w:right w:val="none" w:sz="0" w:space="0" w:color="auto"/>
      </w:divBdr>
    </w:div>
    <w:div w:id="238369358">
      <w:bodyDiv w:val="1"/>
      <w:marLeft w:val="0"/>
      <w:marRight w:val="0"/>
      <w:marTop w:val="0"/>
      <w:marBottom w:val="0"/>
      <w:divBdr>
        <w:top w:val="none" w:sz="0" w:space="0" w:color="auto"/>
        <w:left w:val="none" w:sz="0" w:space="0" w:color="auto"/>
        <w:bottom w:val="none" w:sz="0" w:space="0" w:color="auto"/>
        <w:right w:val="none" w:sz="0" w:space="0" w:color="auto"/>
      </w:divBdr>
    </w:div>
    <w:div w:id="266739608">
      <w:bodyDiv w:val="1"/>
      <w:marLeft w:val="0"/>
      <w:marRight w:val="0"/>
      <w:marTop w:val="0"/>
      <w:marBottom w:val="0"/>
      <w:divBdr>
        <w:top w:val="none" w:sz="0" w:space="0" w:color="auto"/>
        <w:left w:val="none" w:sz="0" w:space="0" w:color="auto"/>
        <w:bottom w:val="none" w:sz="0" w:space="0" w:color="auto"/>
        <w:right w:val="none" w:sz="0" w:space="0" w:color="auto"/>
      </w:divBdr>
    </w:div>
    <w:div w:id="531725761">
      <w:bodyDiv w:val="1"/>
      <w:marLeft w:val="0"/>
      <w:marRight w:val="0"/>
      <w:marTop w:val="0"/>
      <w:marBottom w:val="0"/>
      <w:divBdr>
        <w:top w:val="none" w:sz="0" w:space="0" w:color="auto"/>
        <w:left w:val="none" w:sz="0" w:space="0" w:color="auto"/>
        <w:bottom w:val="none" w:sz="0" w:space="0" w:color="auto"/>
        <w:right w:val="none" w:sz="0" w:space="0" w:color="auto"/>
      </w:divBdr>
    </w:div>
    <w:div w:id="707410140">
      <w:bodyDiv w:val="1"/>
      <w:marLeft w:val="0"/>
      <w:marRight w:val="0"/>
      <w:marTop w:val="0"/>
      <w:marBottom w:val="0"/>
      <w:divBdr>
        <w:top w:val="none" w:sz="0" w:space="0" w:color="auto"/>
        <w:left w:val="none" w:sz="0" w:space="0" w:color="auto"/>
        <w:bottom w:val="none" w:sz="0" w:space="0" w:color="auto"/>
        <w:right w:val="none" w:sz="0" w:space="0" w:color="auto"/>
      </w:divBdr>
    </w:div>
    <w:div w:id="764308300">
      <w:bodyDiv w:val="1"/>
      <w:marLeft w:val="0"/>
      <w:marRight w:val="0"/>
      <w:marTop w:val="0"/>
      <w:marBottom w:val="0"/>
      <w:divBdr>
        <w:top w:val="none" w:sz="0" w:space="0" w:color="auto"/>
        <w:left w:val="none" w:sz="0" w:space="0" w:color="auto"/>
        <w:bottom w:val="none" w:sz="0" w:space="0" w:color="auto"/>
        <w:right w:val="none" w:sz="0" w:space="0" w:color="auto"/>
      </w:divBdr>
    </w:div>
    <w:div w:id="798036495">
      <w:bodyDiv w:val="1"/>
      <w:marLeft w:val="0"/>
      <w:marRight w:val="0"/>
      <w:marTop w:val="0"/>
      <w:marBottom w:val="0"/>
      <w:divBdr>
        <w:top w:val="none" w:sz="0" w:space="0" w:color="auto"/>
        <w:left w:val="none" w:sz="0" w:space="0" w:color="auto"/>
        <w:bottom w:val="none" w:sz="0" w:space="0" w:color="auto"/>
        <w:right w:val="none" w:sz="0" w:space="0" w:color="auto"/>
      </w:divBdr>
    </w:div>
    <w:div w:id="1031302836">
      <w:bodyDiv w:val="1"/>
      <w:marLeft w:val="0"/>
      <w:marRight w:val="0"/>
      <w:marTop w:val="0"/>
      <w:marBottom w:val="0"/>
      <w:divBdr>
        <w:top w:val="none" w:sz="0" w:space="0" w:color="auto"/>
        <w:left w:val="none" w:sz="0" w:space="0" w:color="auto"/>
        <w:bottom w:val="none" w:sz="0" w:space="0" w:color="auto"/>
        <w:right w:val="none" w:sz="0" w:space="0" w:color="auto"/>
      </w:divBdr>
    </w:div>
    <w:div w:id="1191067076">
      <w:bodyDiv w:val="1"/>
      <w:marLeft w:val="0"/>
      <w:marRight w:val="0"/>
      <w:marTop w:val="0"/>
      <w:marBottom w:val="0"/>
      <w:divBdr>
        <w:top w:val="none" w:sz="0" w:space="0" w:color="auto"/>
        <w:left w:val="none" w:sz="0" w:space="0" w:color="auto"/>
        <w:bottom w:val="none" w:sz="0" w:space="0" w:color="auto"/>
        <w:right w:val="none" w:sz="0" w:space="0" w:color="auto"/>
      </w:divBdr>
    </w:div>
    <w:div w:id="1345789671">
      <w:bodyDiv w:val="1"/>
      <w:marLeft w:val="0"/>
      <w:marRight w:val="0"/>
      <w:marTop w:val="0"/>
      <w:marBottom w:val="0"/>
      <w:divBdr>
        <w:top w:val="none" w:sz="0" w:space="0" w:color="auto"/>
        <w:left w:val="none" w:sz="0" w:space="0" w:color="auto"/>
        <w:bottom w:val="none" w:sz="0" w:space="0" w:color="auto"/>
        <w:right w:val="none" w:sz="0" w:space="0" w:color="auto"/>
      </w:divBdr>
    </w:div>
    <w:div w:id="1448621421">
      <w:bodyDiv w:val="1"/>
      <w:marLeft w:val="0"/>
      <w:marRight w:val="0"/>
      <w:marTop w:val="0"/>
      <w:marBottom w:val="0"/>
      <w:divBdr>
        <w:top w:val="none" w:sz="0" w:space="0" w:color="auto"/>
        <w:left w:val="none" w:sz="0" w:space="0" w:color="auto"/>
        <w:bottom w:val="none" w:sz="0" w:space="0" w:color="auto"/>
        <w:right w:val="none" w:sz="0" w:space="0" w:color="auto"/>
      </w:divBdr>
    </w:div>
    <w:div w:id="1619218759">
      <w:bodyDiv w:val="1"/>
      <w:marLeft w:val="0"/>
      <w:marRight w:val="0"/>
      <w:marTop w:val="0"/>
      <w:marBottom w:val="0"/>
      <w:divBdr>
        <w:top w:val="none" w:sz="0" w:space="0" w:color="auto"/>
        <w:left w:val="none" w:sz="0" w:space="0" w:color="auto"/>
        <w:bottom w:val="none" w:sz="0" w:space="0" w:color="auto"/>
        <w:right w:val="none" w:sz="0" w:space="0" w:color="auto"/>
      </w:divBdr>
    </w:div>
    <w:div w:id="1771971615">
      <w:bodyDiv w:val="1"/>
      <w:marLeft w:val="0"/>
      <w:marRight w:val="0"/>
      <w:marTop w:val="0"/>
      <w:marBottom w:val="0"/>
      <w:divBdr>
        <w:top w:val="none" w:sz="0" w:space="0" w:color="auto"/>
        <w:left w:val="none" w:sz="0" w:space="0" w:color="auto"/>
        <w:bottom w:val="none" w:sz="0" w:space="0" w:color="auto"/>
        <w:right w:val="none" w:sz="0" w:space="0" w:color="auto"/>
      </w:divBdr>
    </w:div>
    <w:div w:id="1968582719">
      <w:bodyDiv w:val="1"/>
      <w:marLeft w:val="0"/>
      <w:marRight w:val="0"/>
      <w:marTop w:val="0"/>
      <w:marBottom w:val="0"/>
      <w:divBdr>
        <w:top w:val="none" w:sz="0" w:space="0" w:color="auto"/>
        <w:left w:val="none" w:sz="0" w:space="0" w:color="auto"/>
        <w:bottom w:val="none" w:sz="0" w:space="0" w:color="auto"/>
        <w:right w:val="none" w:sz="0" w:space="0" w:color="auto"/>
      </w:divBdr>
    </w:div>
    <w:div w:id="2098361547">
      <w:bodyDiv w:val="1"/>
      <w:marLeft w:val="0"/>
      <w:marRight w:val="0"/>
      <w:marTop w:val="0"/>
      <w:marBottom w:val="0"/>
      <w:divBdr>
        <w:top w:val="none" w:sz="0" w:space="0" w:color="auto"/>
        <w:left w:val="none" w:sz="0" w:space="0" w:color="auto"/>
        <w:bottom w:val="none" w:sz="0" w:space="0" w:color="auto"/>
        <w:right w:val="none" w:sz="0" w:space="0" w:color="auto"/>
      </w:divBdr>
    </w:div>
    <w:div w:id="21005206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wmf"/><Relationship Id="rId18" Type="http://schemas.openxmlformats.org/officeDocument/2006/relationships/header" Target="header2.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image" Target="media/image1.pn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oleObject" Target="embeddings/oleObject1.bin"/></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1\nauglekj\LOCALS~1\Temp\InformationalPaper.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A507EAD2B85004B9D80F40D30992A4C" ma:contentTypeVersion="8" ma:contentTypeDescription="Create a new document." ma:contentTypeScope="" ma:versionID="e37a3255504645ee4402d3e8045a0f29">
  <xsd:schema xmlns:xsd="http://www.w3.org/2001/XMLSchema" xmlns:xs="http://www.w3.org/2001/XMLSchema" xmlns:p="http://schemas.microsoft.com/office/2006/metadata/properties" xmlns:ns1="http://schemas.microsoft.com/sharepoint/v3" xmlns:ns2="c766fe08-d6bc-4aaa-9a58-727e3cbae899" xmlns:ns3="9bb3aac4-0f75-4e0f-b667-2d2e4f0b378c" targetNamespace="http://schemas.microsoft.com/office/2006/metadata/properties" ma:root="true" ma:fieldsID="1cd1449a6a4838c2ef1314836579e53e" ns1:_="" ns2:_="" ns3:_="">
    <xsd:import namespace="http://schemas.microsoft.com/sharepoint/v3"/>
    <xsd:import namespace="c766fe08-d6bc-4aaa-9a58-727e3cbae899"/>
    <xsd:import namespace="9bb3aac4-0f75-4e0f-b667-2d2e4f0b378c"/>
    <xsd:element name="properties">
      <xsd:complexType>
        <xsd:sequence>
          <xsd:element name="documentManagement">
            <xsd:complexType>
              <xsd:all>
                <xsd:element ref="ns1:PublishingStartDate" minOccurs="0"/>
                <xsd:element ref="ns1:PublishingExpirationDate" minOccurs="0"/>
                <xsd:element ref="ns2:Category" minOccurs="0"/>
                <xsd:element ref="ns3:SharedWithUsers" minOccurs="0"/>
                <xsd:element ref="ns2:Name_x0020_linked" minOccurs="0"/>
                <xsd:element ref="ns2:Forum_x0020_Date" minOccurs="0"/>
                <xsd:element ref="ns2:Yea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c766fe08-d6bc-4aaa-9a58-727e3cbae899" elementFormDefault="qualified">
    <xsd:import namespace="http://schemas.microsoft.com/office/2006/documentManagement/types"/>
    <xsd:import namespace="http://schemas.microsoft.com/office/infopath/2007/PartnerControls"/>
    <xsd:element name="Category" ma:index="10" nillable="true" ma:displayName="Category" ma:internalName="Category">
      <xsd:simpleType>
        <xsd:restriction base="dms:Text">
          <xsd:maxLength value="255"/>
        </xsd:restriction>
      </xsd:simpleType>
    </xsd:element>
    <xsd:element name="Name_x0020_linked" ma:index="12" nillable="true" ma:displayName="Document Name" ma:format="Hyperlink" ma:internalName="Name_x0020_linked">
      <xsd:complexType>
        <xsd:complexContent>
          <xsd:extension base="dms:URL">
            <xsd:sequence>
              <xsd:element name="Url" type="dms:ValidUrl" minOccurs="0" nillable="true"/>
              <xsd:element name="Description" type="xsd:string" nillable="true"/>
            </xsd:sequence>
          </xsd:extension>
        </xsd:complexContent>
      </xsd:complexType>
    </xsd:element>
    <xsd:element name="Forum_x0020_Date" ma:index="13" nillable="true" ma:displayName="Forum Date" ma:format="DateOnly" ma:internalName="Forum_x0020_Date">
      <xsd:simpleType>
        <xsd:restriction base="dms:DateTime"/>
      </xsd:simpleType>
    </xsd:element>
    <xsd:element name="Year" ma:index="14" nillable="true" ma:displayName="Year" ma:internalName="Year">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b3aac4-0f75-4e0f-b667-2d2e4f0b378c"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Category xmlns="c766fe08-d6bc-4aaa-9a58-727e3cbae899">Stage 2 - Resource &amp; Solution Planning &amp; Analysis</Category>
    <Forum_x0020_Date xmlns="c766fe08-d6bc-4aaa-9a58-727e3cbae899" xsi:nil="true"/>
    <Year xmlns="c766fe08-d6bc-4aaa-9a58-727e3cbae899" xsi:nil="true"/>
    <Name_x0020_linked xmlns="c766fe08-d6bc-4aaa-9a58-727e3cbae899">
      <Url xsi:nil="true"/>
      <Description xsi:nil="true"/>
    </Name_x0020_linked>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3196FDC-BBD5-4ABD-B804-FFD2072EC31B}"/>
</file>

<file path=customXml/itemProps2.xml><?xml version="1.0" encoding="utf-8"?>
<ds:datastoreItem xmlns:ds="http://schemas.openxmlformats.org/officeDocument/2006/customXml" ds:itemID="{B20CCDD3-0F8F-42D4-895C-203778608671}">
  <ds:schemaRefs>
    <ds:schemaRef ds:uri="http://schemas.microsoft.com/sharepoint/v3/contenttype/forms"/>
  </ds:schemaRefs>
</ds:datastoreItem>
</file>

<file path=customXml/itemProps3.xml><?xml version="1.0" encoding="utf-8"?>
<ds:datastoreItem xmlns:ds="http://schemas.openxmlformats.org/officeDocument/2006/customXml" ds:itemID="{FD120403-DE0D-4335-8A1E-CECACCD49B28}">
  <ds:schemaRefs>
    <ds:schemaRef ds:uri="http://schemas.microsoft.com/office/2006/metadata/properties"/>
    <ds:schemaRef ds:uri="http://purl.org/dc/dcmitype/"/>
    <ds:schemaRef ds:uri="http://schemas.microsoft.com/office/2006/documentManagement/types"/>
    <ds:schemaRef ds:uri="http://www.w3.org/XML/1998/namespace"/>
    <ds:schemaRef ds:uri="http://schemas.microsoft.com/office/infopath/2007/PartnerControls"/>
    <ds:schemaRef ds:uri="http://schemas.openxmlformats.org/package/2006/metadata/core-properties"/>
    <ds:schemaRef ds:uri="http://purl.org/dc/elements/1.1/"/>
    <ds:schemaRef ds:uri="http://purl.org/dc/terms/"/>
    <ds:schemaRef ds:uri="http://schemas.microsoft.com/sharepoint/v4"/>
    <ds:schemaRef ds:uri="http://schemas.microsoft.com/sharepoint/v3"/>
  </ds:schemaRefs>
</ds:datastoreItem>
</file>

<file path=customXml/itemProps4.xml><?xml version="1.0" encoding="utf-8"?>
<ds:datastoreItem xmlns:ds="http://schemas.openxmlformats.org/officeDocument/2006/customXml" ds:itemID="{1D34BE08-3A1A-40BA-A650-55488B9F8B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InformationalPaper.dot</Template>
  <TotalTime>24</TotalTime>
  <Pages>20</Pages>
  <Words>5018</Words>
  <Characters>28606</Characters>
  <Application>Microsoft Office Word</Application>
  <DocSecurity>0</DocSecurity>
  <Lines>238</Lines>
  <Paragraphs>67</Paragraphs>
  <ScaleCrop>false</ScaleCrop>
  <HeadingPairs>
    <vt:vector size="2" baseType="variant">
      <vt:variant>
        <vt:lpstr>Title</vt:lpstr>
      </vt:variant>
      <vt:variant>
        <vt:i4>1</vt:i4>
      </vt:variant>
    </vt:vector>
  </HeadingPairs>
  <TitlesOfParts>
    <vt:vector size="1" baseType="lpstr">
      <vt:lpstr/>
    </vt:vector>
  </TitlesOfParts>
  <Company>DAS</Company>
  <LinksUpToDate>false</LinksUpToDate>
  <CharactersWithSpaces>33557</CharactersWithSpaces>
  <SharedDoc>false</SharedDoc>
  <HLinks>
    <vt:vector size="96" baseType="variant">
      <vt:variant>
        <vt:i4>1638457</vt:i4>
      </vt:variant>
      <vt:variant>
        <vt:i4>92</vt:i4>
      </vt:variant>
      <vt:variant>
        <vt:i4>0</vt:i4>
      </vt:variant>
      <vt:variant>
        <vt:i4>5</vt:i4>
      </vt:variant>
      <vt:variant>
        <vt:lpwstr/>
      </vt:variant>
      <vt:variant>
        <vt:lpwstr>_Toc304983649</vt:lpwstr>
      </vt:variant>
      <vt:variant>
        <vt:i4>1638457</vt:i4>
      </vt:variant>
      <vt:variant>
        <vt:i4>86</vt:i4>
      </vt:variant>
      <vt:variant>
        <vt:i4>0</vt:i4>
      </vt:variant>
      <vt:variant>
        <vt:i4>5</vt:i4>
      </vt:variant>
      <vt:variant>
        <vt:lpwstr/>
      </vt:variant>
      <vt:variant>
        <vt:lpwstr>_Toc304983648</vt:lpwstr>
      </vt:variant>
      <vt:variant>
        <vt:i4>1638457</vt:i4>
      </vt:variant>
      <vt:variant>
        <vt:i4>80</vt:i4>
      </vt:variant>
      <vt:variant>
        <vt:i4>0</vt:i4>
      </vt:variant>
      <vt:variant>
        <vt:i4>5</vt:i4>
      </vt:variant>
      <vt:variant>
        <vt:lpwstr/>
      </vt:variant>
      <vt:variant>
        <vt:lpwstr>_Toc304983647</vt:lpwstr>
      </vt:variant>
      <vt:variant>
        <vt:i4>1638457</vt:i4>
      </vt:variant>
      <vt:variant>
        <vt:i4>74</vt:i4>
      </vt:variant>
      <vt:variant>
        <vt:i4>0</vt:i4>
      </vt:variant>
      <vt:variant>
        <vt:i4>5</vt:i4>
      </vt:variant>
      <vt:variant>
        <vt:lpwstr/>
      </vt:variant>
      <vt:variant>
        <vt:lpwstr>_Toc304983646</vt:lpwstr>
      </vt:variant>
      <vt:variant>
        <vt:i4>1638457</vt:i4>
      </vt:variant>
      <vt:variant>
        <vt:i4>68</vt:i4>
      </vt:variant>
      <vt:variant>
        <vt:i4>0</vt:i4>
      </vt:variant>
      <vt:variant>
        <vt:i4>5</vt:i4>
      </vt:variant>
      <vt:variant>
        <vt:lpwstr/>
      </vt:variant>
      <vt:variant>
        <vt:lpwstr>_Toc304983645</vt:lpwstr>
      </vt:variant>
      <vt:variant>
        <vt:i4>1638457</vt:i4>
      </vt:variant>
      <vt:variant>
        <vt:i4>62</vt:i4>
      </vt:variant>
      <vt:variant>
        <vt:i4>0</vt:i4>
      </vt:variant>
      <vt:variant>
        <vt:i4>5</vt:i4>
      </vt:variant>
      <vt:variant>
        <vt:lpwstr/>
      </vt:variant>
      <vt:variant>
        <vt:lpwstr>_Toc304983644</vt:lpwstr>
      </vt:variant>
      <vt:variant>
        <vt:i4>1638457</vt:i4>
      </vt:variant>
      <vt:variant>
        <vt:i4>56</vt:i4>
      </vt:variant>
      <vt:variant>
        <vt:i4>0</vt:i4>
      </vt:variant>
      <vt:variant>
        <vt:i4>5</vt:i4>
      </vt:variant>
      <vt:variant>
        <vt:lpwstr/>
      </vt:variant>
      <vt:variant>
        <vt:lpwstr>_Toc304983643</vt:lpwstr>
      </vt:variant>
      <vt:variant>
        <vt:i4>1638457</vt:i4>
      </vt:variant>
      <vt:variant>
        <vt:i4>50</vt:i4>
      </vt:variant>
      <vt:variant>
        <vt:i4>0</vt:i4>
      </vt:variant>
      <vt:variant>
        <vt:i4>5</vt:i4>
      </vt:variant>
      <vt:variant>
        <vt:lpwstr/>
      </vt:variant>
      <vt:variant>
        <vt:lpwstr>_Toc304983642</vt:lpwstr>
      </vt:variant>
      <vt:variant>
        <vt:i4>1638457</vt:i4>
      </vt:variant>
      <vt:variant>
        <vt:i4>44</vt:i4>
      </vt:variant>
      <vt:variant>
        <vt:i4>0</vt:i4>
      </vt:variant>
      <vt:variant>
        <vt:i4>5</vt:i4>
      </vt:variant>
      <vt:variant>
        <vt:lpwstr/>
      </vt:variant>
      <vt:variant>
        <vt:lpwstr>_Toc304983641</vt:lpwstr>
      </vt:variant>
      <vt:variant>
        <vt:i4>1638457</vt:i4>
      </vt:variant>
      <vt:variant>
        <vt:i4>38</vt:i4>
      </vt:variant>
      <vt:variant>
        <vt:i4>0</vt:i4>
      </vt:variant>
      <vt:variant>
        <vt:i4>5</vt:i4>
      </vt:variant>
      <vt:variant>
        <vt:lpwstr/>
      </vt:variant>
      <vt:variant>
        <vt:lpwstr>_Toc304983640</vt:lpwstr>
      </vt:variant>
      <vt:variant>
        <vt:i4>1966137</vt:i4>
      </vt:variant>
      <vt:variant>
        <vt:i4>32</vt:i4>
      </vt:variant>
      <vt:variant>
        <vt:i4>0</vt:i4>
      </vt:variant>
      <vt:variant>
        <vt:i4>5</vt:i4>
      </vt:variant>
      <vt:variant>
        <vt:lpwstr/>
      </vt:variant>
      <vt:variant>
        <vt:lpwstr>_Toc304983639</vt:lpwstr>
      </vt:variant>
      <vt:variant>
        <vt:i4>1966137</vt:i4>
      </vt:variant>
      <vt:variant>
        <vt:i4>26</vt:i4>
      </vt:variant>
      <vt:variant>
        <vt:i4>0</vt:i4>
      </vt:variant>
      <vt:variant>
        <vt:i4>5</vt:i4>
      </vt:variant>
      <vt:variant>
        <vt:lpwstr/>
      </vt:variant>
      <vt:variant>
        <vt:lpwstr>_Toc304983638</vt:lpwstr>
      </vt:variant>
      <vt:variant>
        <vt:i4>1966137</vt:i4>
      </vt:variant>
      <vt:variant>
        <vt:i4>20</vt:i4>
      </vt:variant>
      <vt:variant>
        <vt:i4>0</vt:i4>
      </vt:variant>
      <vt:variant>
        <vt:i4>5</vt:i4>
      </vt:variant>
      <vt:variant>
        <vt:lpwstr/>
      </vt:variant>
      <vt:variant>
        <vt:lpwstr>_Toc304983637</vt:lpwstr>
      </vt:variant>
      <vt:variant>
        <vt:i4>1966137</vt:i4>
      </vt:variant>
      <vt:variant>
        <vt:i4>14</vt:i4>
      </vt:variant>
      <vt:variant>
        <vt:i4>0</vt:i4>
      </vt:variant>
      <vt:variant>
        <vt:i4>5</vt:i4>
      </vt:variant>
      <vt:variant>
        <vt:lpwstr/>
      </vt:variant>
      <vt:variant>
        <vt:lpwstr>_Toc304983636</vt:lpwstr>
      </vt:variant>
      <vt:variant>
        <vt:i4>1966137</vt:i4>
      </vt:variant>
      <vt:variant>
        <vt:i4>8</vt:i4>
      </vt:variant>
      <vt:variant>
        <vt:i4>0</vt:i4>
      </vt:variant>
      <vt:variant>
        <vt:i4>5</vt:i4>
      </vt:variant>
      <vt:variant>
        <vt:lpwstr/>
      </vt:variant>
      <vt:variant>
        <vt:lpwstr>_Toc304983635</vt:lpwstr>
      </vt:variant>
      <vt:variant>
        <vt:i4>1966137</vt:i4>
      </vt:variant>
      <vt:variant>
        <vt:i4>2</vt:i4>
      </vt:variant>
      <vt:variant>
        <vt:i4>0</vt:i4>
      </vt:variant>
      <vt:variant>
        <vt:i4>5</vt:i4>
      </vt:variant>
      <vt:variant>
        <vt:lpwstr/>
      </vt:variant>
      <vt:variant>
        <vt:lpwstr>_Toc304983634</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4a Project Plan Core Guidance</dc:title>
  <dc:creator>LRenner</dc:creator>
  <cp:lastModifiedBy>FRY Ralph</cp:lastModifiedBy>
  <cp:revision>22</cp:revision>
  <cp:lastPrinted>2014-09-30T17:37:00Z</cp:lastPrinted>
  <dcterms:created xsi:type="dcterms:W3CDTF">2016-01-04T17:57:00Z</dcterms:created>
  <dcterms:modified xsi:type="dcterms:W3CDTF">2016-01-04T18:26:00Z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0x0101001A507EAD2B85004B9D80F40D30992A4C</vt:lpwstr>
  </property>
</Properties>
</file>