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43AB5" w14:textId="77777777" w:rsidR="00B357FA" w:rsidRDefault="00F13824" w:rsidP="00155925">
      <w:pPr>
        <w:pStyle w:val="BodyText"/>
        <w:rPr>
          <w:rFonts w:ascii="Times New Roman"/>
          <w:sz w:val="18"/>
        </w:rPr>
      </w:pPr>
      <w:r>
        <w:rPr>
          <w:noProof/>
          <w:lang w:bidi="ar-SA"/>
        </w:rPr>
        <mc:AlternateContent>
          <mc:Choice Requires="wpg">
            <w:drawing>
              <wp:anchor distT="0" distB="0" distL="114300" distR="114300" simplePos="0" relativeHeight="251658240" behindDoc="1" locked="0" layoutInCell="1" allowOverlap="1" wp14:anchorId="5F6E63FC" wp14:editId="28FEA698">
                <wp:simplePos x="0" y="0"/>
                <wp:positionH relativeFrom="page">
                  <wp:posOffset>525780</wp:posOffset>
                </wp:positionH>
                <wp:positionV relativeFrom="page">
                  <wp:posOffset>236220</wp:posOffset>
                </wp:positionV>
                <wp:extent cx="6678930" cy="1085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8930" cy="1085850"/>
                          <a:chOff x="828" y="372"/>
                          <a:chExt cx="10518" cy="1710"/>
                        </a:xfrm>
                      </wpg:grpSpPr>
                      <pic:pic xmlns:pic="http://schemas.openxmlformats.org/drawingml/2006/picture">
                        <pic:nvPicPr>
                          <pic:cNvPr id="2" name="Picture 5"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28" y="1927"/>
                            <a:ext cx="10518" cy="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28" y="684"/>
                            <a:ext cx="1567" cy="99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88" y="372"/>
                            <a:ext cx="1588" cy="16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7EC2F1" id="Group 2" o:spid="_x0000_s1026" style="position:absolute;margin-left:41.4pt;margin-top:18.6pt;width:525.9pt;height:85.5pt;z-index:-251658240;mso-position-horizontal-relative:page;mso-position-vertical-relative:page" coordorigin="828,372" coordsize="10518,171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 style="position:absolute;left:828;top:1927;width:10518;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">
                  <v:imagedata r:id="rId12" o:title="---"/>
                </v:shape>
                <v:shape id="Picture 4" o:spid="_x0000_s1028" type="#_x0000_t75" style="position:absolute;left:828;top:684;width:1567;height:9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">
                  <v:imagedata r:id="rId13" o:title=""/>
                </v:shape>
                <v:shape id="Picture 3" o:spid="_x0000_s1029" type="#_x0000_t75" style="position:absolute;left:888;top:372;width:1588;height:16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">
                  <v:imagedata r:id="rId14" o:title=""/>
                </v:shape>
                <w10:wrap anchorx="page" anchory="page"/>
              </v:group>
            </w:pict>
          </mc:Fallback>
        </mc:AlternateContent>
      </w:r>
    </w:p>
    <w:tbl>
      <w:tblPr>
        <w:tblW w:w="0" w:type="auto"/>
        <w:tblInd w:w="135" w:type="dxa"/>
        <w:tblLayout w:type="fixed"/>
        <w:tblCellMar>
          <w:left w:w="0" w:type="dxa"/>
          <w:right w:w="0" w:type="dxa"/>
        </w:tblCellMar>
        <w:tblLook w:val="01E0" w:firstRow="1" w:lastRow="1" w:firstColumn="1" w:lastColumn="1" w:noHBand="0" w:noVBand="0"/>
      </w:tblPr>
      <w:tblGrid>
        <w:gridCol w:w="7771"/>
        <w:gridCol w:w="3052"/>
      </w:tblGrid>
      <w:tr w:rsidR="00B357FA" w14:paraId="0347BA5B" w14:textId="77777777">
        <w:trPr>
          <w:trHeight w:val="1025"/>
        </w:trPr>
        <w:tc>
          <w:tcPr>
            <w:tcW w:w="10823" w:type="dxa"/>
            <w:gridSpan w:val="2"/>
          </w:tcPr>
          <w:p w14:paraId="185D24C6" w14:textId="77777777" w:rsidR="00B357FA" w:rsidRDefault="004A421F">
            <w:pPr>
              <w:pStyle w:val="TableParagraph"/>
              <w:spacing w:line="357" w:lineRule="exact"/>
              <w:ind w:left="2276"/>
              <w:rPr>
                <w:sz w:val="32"/>
              </w:rPr>
            </w:pPr>
            <w:r>
              <w:rPr>
                <w:sz w:val="32"/>
              </w:rPr>
              <w:t>STATEWIDE INTEROPERABILITY EXECUTIVE COUNCIL</w:t>
            </w:r>
          </w:p>
          <w:p w14:paraId="48586C83" w14:textId="77777777" w:rsidR="00B357FA" w:rsidRDefault="004A421F" w:rsidP="00C04122">
            <w:pPr>
              <w:pStyle w:val="TableParagraph"/>
              <w:spacing w:before="33"/>
              <w:jc w:val="center"/>
              <w:rPr>
                <w:sz w:val="40"/>
              </w:rPr>
            </w:pPr>
            <w:r>
              <w:rPr>
                <w:sz w:val="40"/>
              </w:rPr>
              <w:t>QUARTERLY MEETING</w:t>
            </w:r>
          </w:p>
        </w:tc>
      </w:tr>
      <w:tr w:rsidR="00C04122" w14:paraId="6EFD1676" w14:textId="77777777" w:rsidTr="00F25B4E">
        <w:trPr>
          <w:gridAfter w:val="1"/>
          <w:wAfter w:w="3052" w:type="dxa"/>
          <w:trHeight w:val="1827"/>
        </w:trPr>
        <w:tc>
          <w:tcPr>
            <w:tcW w:w="7771" w:type="dxa"/>
          </w:tcPr>
          <w:p w14:paraId="71C4E396" w14:textId="052B0F97" w:rsidR="00C04122" w:rsidRDefault="00CA10F1" w:rsidP="00C04122">
            <w:pPr>
              <w:pStyle w:val="TableParagraph"/>
              <w:spacing w:before="161"/>
              <w:ind w:right="-2987"/>
              <w:jc w:val="center"/>
              <w:rPr>
                <w:sz w:val="40"/>
              </w:rPr>
            </w:pPr>
            <w:r>
              <w:rPr>
                <w:sz w:val="40"/>
              </w:rPr>
              <w:t>November</w:t>
            </w:r>
            <w:r w:rsidR="002B36F4">
              <w:rPr>
                <w:sz w:val="40"/>
              </w:rPr>
              <w:t xml:space="preserve"> </w:t>
            </w:r>
            <w:r>
              <w:rPr>
                <w:sz w:val="40"/>
              </w:rPr>
              <w:t>9</w:t>
            </w:r>
            <w:r w:rsidR="002B36F4">
              <w:rPr>
                <w:sz w:val="40"/>
              </w:rPr>
              <w:t>th</w:t>
            </w:r>
            <w:r w:rsidR="00D35712">
              <w:rPr>
                <w:sz w:val="40"/>
              </w:rPr>
              <w:t>, 2021</w:t>
            </w:r>
          </w:p>
          <w:p w14:paraId="295BE9FB" w14:textId="77777777" w:rsidR="00C04122" w:rsidRDefault="00C04122" w:rsidP="00C04122">
            <w:pPr>
              <w:pStyle w:val="TableParagraph"/>
              <w:spacing w:before="53"/>
              <w:ind w:right="-2987"/>
              <w:jc w:val="center"/>
              <w:rPr>
                <w:sz w:val="28"/>
              </w:rPr>
            </w:pPr>
            <w:r>
              <w:rPr>
                <w:sz w:val="28"/>
              </w:rPr>
              <w:t>1:30 p.m. – 3:30 p.m.</w:t>
            </w:r>
          </w:p>
          <w:p w14:paraId="462C0FBC" w14:textId="77777777" w:rsidR="00C04122" w:rsidRDefault="00C04122" w:rsidP="00C04122">
            <w:pPr>
              <w:pStyle w:val="TableParagraph"/>
              <w:spacing w:before="14" w:line="288" w:lineRule="exact"/>
              <w:ind w:right="-2987"/>
              <w:jc w:val="center"/>
              <w:rPr>
                <w:sz w:val="20"/>
              </w:rPr>
            </w:pPr>
            <w:r>
              <w:rPr>
                <w:sz w:val="20"/>
              </w:rPr>
              <w:t>VIA TELECONFERNCE</w:t>
            </w:r>
          </w:p>
          <w:p w14:paraId="32D36BCF" w14:textId="468E35C2" w:rsidR="00F25B4E" w:rsidRDefault="00F25B4E" w:rsidP="00F25B4E">
            <w:pPr>
              <w:jc w:val="center"/>
              <w:rPr>
                <w:rFonts w:ascii="Segoe UI" w:eastAsiaTheme="minorHAnsi" w:hAnsi="Segoe UI" w:cs="Segoe UI"/>
                <w:color w:val="252424"/>
                <w:sz w:val="24"/>
                <w:szCs w:val="24"/>
                <w:lang w:bidi="ar-SA"/>
              </w:rPr>
            </w:pPr>
            <w:r>
              <w:rPr>
                <w:rFonts w:ascii="Segoe UI" w:hAnsi="Segoe UI" w:cs="Segoe UI"/>
                <w:color w:val="252424"/>
                <w:sz w:val="24"/>
                <w:szCs w:val="24"/>
              </w:rPr>
              <w:t xml:space="preserve">                                          </w:t>
            </w:r>
            <w:hyperlink r:id="rId15" w:tgtFrame="_blank" w:history="1">
              <w:r>
                <w:rPr>
                  <w:rStyle w:val="Hyperlink"/>
                  <w:rFonts w:ascii="Segoe UI Semibold" w:hAnsi="Segoe UI Semibold" w:cs="Segoe UI Semibold"/>
                  <w:color w:val="6264A7"/>
                  <w:sz w:val="21"/>
                  <w:szCs w:val="21"/>
                </w:rPr>
                <w:t>Click here to join the meeting</w:t>
              </w:r>
            </w:hyperlink>
          </w:p>
          <w:p w14:paraId="60852584" w14:textId="370724F1" w:rsidR="00C04122" w:rsidRDefault="00C04122" w:rsidP="00D35712">
            <w:pPr>
              <w:pStyle w:val="TableParagraph"/>
              <w:spacing w:before="14" w:line="288" w:lineRule="exact"/>
              <w:ind w:right="-2987"/>
              <w:jc w:val="center"/>
              <w:rPr>
                <w:sz w:val="20"/>
              </w:rPr>
            </w:pPr>
            <w:r>
              <w:t xml:space="preserve">Call In: </w:t>
            </w:r>
            <w:hyperlink r:id="rId16" w:anchor=" " w:history="1">
              <w:r w:rsidR="00F25B4E">
                <w:rPr>
                  <w:rStyle w:val="Hyperlink"/>
                  <w:rFonts w:ascii="Segoe UI" w:hAnsi="Segoe UI" w:cs="Segoe UI"/>
                  <w:color w:val="6264A7"/>
                  <w:sz w:val="21"/>
                  <w:szCs w:val="21"/>
                </w:rPr>
                <w:t>+1 503-446-</w:t>
              </w:r>
              <w:proofErr w:type="gramStart"/>
              <w:r w:rsidR="00F25B4E">
                <w:rPr>
                  <w:rStyle w:val="Hyperlink"/>
                  <w:rFonts w:ascii="Segoe UI" w:hAnsi="Segoe UI" w:cs="Segoe UI"/>
                  <w:color w:val="6264A7"/>
                  <w:sz w:val="21"/>
                  <w:szCs w:val="21"/>
                </w:rPr>
                <w:t>4951,,</w:t>
              </w:r>
              <w:proofErr w:type="gramEnd"/>
              <w:r w:rsidR="00F25B4E">
                <w:rPr>
                  <w:rStyle w:val="Hyperlink"/>
                  <w:rFonts w:ascii="Segoe UI" w:hAnsi="Segoe UI" w:cs="Segoe UI"/>
                  <w:color w:val="6264A7"/>
                  <w:sz w:val="21"/>
                  <w:szCs w:val="21"/>
                </w:rPr>
                <w:t>661692803#</w:t>
              </w:r>
            </w:hyperlink>
            <w:r w:rsidR="00F25B4E">
              <w:rPr>
                <w:rFonts w:ascii="Segoe UI" w:hAnsi="Segoe UI" w:cs="Segoe UI"/>
                <w:color w:val="252424"/>
                <w:sz w:val="24"/>
                <w:szCs w:val="24"/>
              </w:rPr>
              <w:t xml:space="preserve"> </w:t>
            </w:r>
            <w:r w:rsidR="00F25B4E">
              <w:rPr>
                <w:rFonts w:ascii="Segoe UI" w:hAnsi="Segoe UI" w:cs="Segoe UI"/>
                <w:color w:val="252424"/>
                <w:sz w:val="21"/>
                <w:szCs w:val="21"/>
              </w:rPr>
              <w:t> </w:t>
            </w:r>
            <w:r w:rsidR="0089354E">
              <w:rPr>
                <w:rFonts w:ascii="Segoe UI" w:hAnsi="Segoe UI" w:cs="Segoe UI"/>
                <w:color w:val="252424"/>
                <w:sz w:val="21"/>
                <w:szCs w:val="21"/>
              </w:rPr>
              <w:t> </w:t>
            </w:r>
          </w:p>
        </w:tc>
      </w:tr>
      <w:tr w:rsidR="00C04122" w14:paraId="695771FA" w14:textId="77777777" w:rsidTr="00C04122">
        <w:trPr>
          <w:gridAfter w:val="1"/>
          <w:wAfter w:w="3052" w:type="dxa"/>
          <w:trHeight w:val="387"/>
        </w:trPr>
        <w:tc>
          <w:tcPr>
            <w:tcW w:w="7771" w:type="dxa"/>
          </w:tcPr>
          <w:p w14:paraId="7E53A114" w14:textId="77777777" w:rsidR="00C04122" w:rsidRDefault="00C04122" w:rsidP="00C04122">
            <w:pPr>
              <w:pStyle w:val="TableParagraph"/>
              <w:ind w:right="-2981"/>
              <w:rPr>
                <w:sz w:val="40"/>
              </w:rPr>
            </w:pPr>
          </w:p>
        </w:tc>
      </w:tr>
      <w:tr w:rsidR="00B357FA" w14:paraId="422BBD36" w14:textId="77777777" w:rsidTr="00C87748">
        <w:trPr>
          <w:trHeight w:val="482"/>
        </w:trPr>
        <w:tc>
          <w:tcPr>
            <w:tcW w:w="7771" w:type="dxa"/>
            <w:tcBorders>
              <w:bottom w:val="single" w:sz="4" w:space="0" w:color="auto"/>
            </w:tcBorders>
          </w:tcPr>
          <w:p w14:paraId="5ABC6B72" w14:textId="77777777" w:rsidR="00B357FA" w:rsidRPr="00265D31" w:rsidRDefault="004A421F" w:rsidP="00A42825">
            <w:pPr>
              <w:pStyle w:val="TableParagraph"/>
              <w:spacing w:before="202" w:line="260" w:lineRule="exact"/>
              <w:rPr>
                <w:rFonts w:asciiTheme="minorHAnsi" w:hAnsiTheme="minorHAnsi" w:cstheme="minorHAnsi"/>
                <w:b/>
                <w:sz w:val="24"/>
                <w:szCs w:val="24"/>
              </w:rPr>
            </w:pPr>
            <w:r w:rsidRPr="00265D31">
              <w:rPr>
                <w:rFonts w:asciiTheme="minorHAnsi" w:hAnsiTheme="minorHAnsi" w:cstheme="minorHAnsi"/>
                <w:b/>
                <w:sz w:val="24"/>
                <w:szCs w:val="24"/>
              </w:rPr>
              <w:t>1. Call to order</w:t>
            </w:r>
            <w:r w:rsidR="00A42825" w:rsidRPr="00265D31">
              <w:rPr>
                <w:rFonts w:asciiTheme="minorHAnsi" w:hAnsiTheme="minorHAnsi" w:cstheme="minorHAnsi"/>
                <w:b/>
                <w:sz w:val="24"/>
                <w:szCs w:val="24"/>
              </w:rPr>
              <w:t xml:space="preserve"> – Bob </w:t>
            </w:r>
            <w:proofErr w:type="spellStart"/>
            <w:r w:rsidR="00A42825" w:rsidRPr="00265D31">
              <w:rPr>
                <w:rFonts w:asciiTheme="minorHAnsi" w:hAnsiTheme="minorHAnsi" w:cstheme="minorHAnsi"/>
                <w:b/>
                <w:sz w:val="24"/>
                <w:szCs w:val="24"/>
              </w:rPr>
              <w:t>Cozzie</w:t>
            </w:r>
            <w:proofErr w:type="spellEnd"/>
          </w:p>
        </w:tc>
        <w:tc>
          <w:tcPr>
            <w:tcW w:w="3052" w:type="dxa"/>
          </w:tcPr>
          <w:p w14:paraId="0972D646" w14:textId="77777777" w:rsidR="00B357FA" w:rsidRPr="00265D31" w:rsidRDefault="00B357FA">
            <w:pPr>
              <w:pStyle w:val="TableParagraph"/>
              <w:spacing w:before="9"/>
              <w:rPr>
                <w:rFonts w:asciiTheme="minorHAnsi" w:hAnsiTheme="minorHAnsi" w:cstheme="minorHAnsi"/>
                <w:sz w:val="24"/>
                <w:szCs w:val="24"/>
              </w:rPr>
            </w:pPr>
          </w:p>
          <w:p w14:paraId="1592F773" w14:textId="77777777" w:rsidR="00B357FA" w:rsidRPr="00265D31" w:rsidRDefault="00B357FA">
            <w:pPr>
              <w:pStyle w:val="TableParagraph"/>
              <w:spacing w:line="245" w:lineRule="exact"/>
              <w:ind w:left="1385"/>
              <w:rPr>
                <w:rFonts w:asciiTheme="minorHAnsi" w:hAnsiTheme="minorHAnsi" w:cstheme="minorHAnsi"/>
                <w:i/>
                <w:sz w:val="24"/>
                <w:szCs w:val="24"/>
              </w:rPr>
            </w:pPr>
          </w:p>
        </w:tc>
      </w:tr>
      <w:tr w:rsidR="00B357FA" w14:paraId="7FB25FAB" w14:textId="77777777" w:rsidTr="00C87748">
        <w:trPr>
          <w:trHeight w:val="1887"/>
        </w:trPr>
        <w:tc>
          <w:tcPr>
            <w:tcW w:w="10823" w:type="dxa"/>
            <w:gridSpan w:val="2"/>
            <w:tcBorders>
              <w:top w:val="single" w:sz="4" w:space="0" w:color="auto"/>
              <w:bottom w:val="single" w:sz="4" w:space="0" w:color="auto"/>
            </w:tcBorders>
          </w:tcPr>
          <w:p w14:paraId="23069091" w14:textId="77777777" w:rsidR="00B357FA" w:rsidRPr="00265D31" w:rsidRDefault="004A421F" w:rsidP="00C87748">
            <w:pPr>
              <w:pStyle w:val="TableParagraph"/>
              <w:numPr>
                <w:ilvl w:val="0"/>
                <w:numId w:val="5"/>
              </w:numPr>
              <w:tabs>
                <w:tab w:val="left" w:pos="268"/>
                <w:tab w:val="left" w:pos="9315"/>
                <w:tab w:val="left" w:pos="9775"/>
              </w:tabs>
              <w:spacing w:before="114"/>
              <w:ind w:right="75"/>
              <w:rPr>
                <w:rFonts w:asciiTheme="minorHAnsi" w:hAnsiTheme="minorHAnsi" w:cstheme="minorHAnsi"/>
                <w:i/>
                <w:sz w:val="24"/>
                <w:szCs w:val="24"/>
              </w:rPr>
            </w:pPr>
            <w:r w:rsidRPr="00265D31">
              <w:rPr>
                <w:rFonts w:asciiTheme="minorHAnsi" w:hAnsiTheme="minorHAnsi" w:cstheme="minorHAnsi"/>
                <w:b/>
                <w:sz w:val="24"/>
                <w:szCs w:val="24"/>
              </w:rPr>
              <w:t>Updates</w:t>
            </w:r>
            <w:r w:rsidRPr="00265D31">
              <w:rPr>
                <w:rFonts w:asciiTheme="minorHAnsi" w:hAnsiTheme="minorHAnsi" w:cstheme="minorHAnsi"/>
                <w:b/>
                <w:spacing w:val="-8"/>
                <w:sz w:val="24"/>
                <w:szCs w:val="24"/>
              </w:rPr>
              <w:t xml:space="preserve"> </w:t>
            </w:r>
            <w:r w:rsidRPr="00265D31">
              <w:rPr>
                <w:rFonts w:asciiTheme="minorHAnsi" w:hAnsiTheme="minorHAnsi" w:cstheme="minorHAnsi"/>
                <w:b/>
                <w:sz w:val="24"/>
                <w:szCs w:val="24"/>
              </w:rPr>
              <w:t>&amp;</w:t>
            </w:r>
            <w:r w:rsidRPr="00265D31">
              <w:rPr>
                <w:rFonts w:asciiTheme="minorHAnsi" w:hAnsiTheme="minorHAnsi" w:cstheme="minorHAnsi"/>
                <w:b/>
                <w:spacing w:val="-3"/>
                <w:sz w:val="24"/>
                <w:szCs w:val="24"/>
              </w:rPr>
              <w:t xml:space="preserve"> </w:t>
            </w:r>
            <w:r w:rsidRPr="00265D31">
              <w:rPr>
                <w:rFonts w:asciiTheme="minorHAnsi" w:hAnsiTheme="minorHAnsi" w:cstheme="minorHAnsi"/>
                <w:b/>
                <w:sz w:val="24"/>
                <w:szCs w:val="24"/>
              </w:rPr>
              <w:t>Announcements</w:t>
            </w:r>
            <w:r w:rsidR="008279A8" w:rsidRPr="00265D31">
              <w:rPr>
                <w:rFonts w:asciiTheme="minorHAnsi" w:hAnsiTheme="minorHAnsi" w:cstheme="minorHAnsi"/>
                <w:b/>
                <w:sz w:val="24"/>
                <w:szCs w:val="24"/>
              </w:rPr>
              <w:t xml:space="preserve"> – </w:t>
            </w:r>
            <w:r w:rsidR="00A42825" w:rsidRPr="00265D31">
              <w:rPr>
                <w:rFonts w:asciiTheme="minorHAnsi" w:hAnsiTheme="minorHAnsi" w:cstheme="minorHAnsi"/>
                <w:b/>
                <w:sz w:val="24"/>
                <w:szCs w:val="24"/>
              </w:rPr>
              <w:t xml:space="preserve">Bob </w:t>
            </w:r>
            <w:proofErr w:type="spellStart"/>
            <w:r w:rsidR="00A42825" w:rsidRPr="00265D31">
              <w:rPr>
                <w:rFonts w:asciiTheme="minorHAnsi" w:hAnsiTheme="minorHAnsi" w:cstheme="minorHAnsi"/>
                <w:b/>
                <w:sz w:val="24"/>
                <w:szCs w:val="24"/>
              </w:rPr>
              <w:t>Cozzie</w:t>
            </w:r>
            <w:proofErr w:type="spellEnd"/>
            <w:r w:rsidRPr="00265D31">
              <w:rPr>
                <w:rFonts w:asciiTheme="minorHAnsi" w:hAnsiTheme="minorHAnsi" w:cstheme="minorHAnsi"/>
                <w:b/>
                <w:sz w:val="24"/>
                <w:szCs w:val="24"/>
              </w:rPr>
              <w:tab/>
            </w:r>
          </w:p>
          <w:p w14:paraId="42C5491F" w14:textId="570994DB" w:rsidR="00F96B32" w:rsidRPr="00706609" w:rsidRDefault="00F96B32" w:rsidP="00C87748">
            <w:pPr>
              <w:pStyle w:val="TableParagraph"/>
              <w:numPr>
                <w:ilvl w:val="1"/>
                <w:numId w:val="5"/>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Pr>
                <w:rFonts w:asciiTheme="minorHAnsi" w:hAnsiTheme="minorHAnsi" w:cstheme="minorHAnsi"/>
                <w:iCs/>
                <w:sz w:val="24"/>
                <w:szCs w:val="24"/>
              </w:rPr>
              <w:t>Statement from the Chair: Roles and Responsibilities of SIEC Members</w:t>
            </w:r>
          </w:p>
          <w:p w14:paraId="6EF840B9" w14:textId="17A92E61" w:rsidR="00706609" w:rsidRPr="00706609" w:rsidRDefault="00706609" w:rsidP="00706609">
            <w:pPr>
              <w:pStyle w:val="TableParagraph"/>
              <w:numPr>
                <w:ilvl w:val="2"/>
                <w:numId w:val="5"/>
              </w:numPr>
              <w:tabs>
                <w:tab w:val="left" w:pos="799"/>
                <w:tab w:val="left" w:pos="800"/>
                <w:tab w:val="left" w:leader="dot" w:pos="9155"/>
                <w:tab w:val="left" w:pos="9315"/>
                <w:tab w:val="left" w:pos="9775"/>
              </w:tabs>
              <w:spacing w:before="118"/>
              <w:ind w:right="75"/>
              <w:rPr>
                <w:rFonts w:asciiTheme="minorHAnsi" w:hAnsiTheme="minorHAnsi" w:cstheme="minorHAnsi"/>
                <w:iCs/>
                <w:sz w:val="24"/>
                <w:szCs w:val="24"/>
              </w:rPr>
            </w:pPr>
            <w:r>
              <w:rPr>
                <w:rFonts w:asciiTheme="minorHAnsi" w:hAnsiTheme="minorHAnsi" w:cstheme="minorHAnsi"/>
                <w:iCs/>
                <w:sz w:val="24"/>
                <w:szCs w:val="24"/>
              </w:rPr>
              <w:t>“</w:t>
            </w:r>
            <w:r w:rsidRPr="00706609">
              <w:rPr>
                <w:rFonts w:asciiTheme="minorHAnsi" w:hAnsiTheme="minorHAnsi" w:cstheme="minorHAnsi"/>
                <w:iCs/>
                <w:sz w:val="24"/>
                <w:szCs w:val="24"/>
              </w:rPr>
              <w:t>Establishing a more robust Council” Email feedback</w:t>
            </w:r>
          </w:p>
          <w:p w14:paraId="3364B8F3" w14:textId="65D16AEB" w:rsidR="00706609" w:rsidRPr="00706609" w:rsidRDefault="00706609" w:rsidP="00706609">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Cs/>
                <w:sz w:val="24"/>
                <w:szCs w:val="24"/>
              </w:rPr>
            </w:pPr>
            <w:r w:rsidRPr="00706609">
              <w:rPr>
                <w:rFonts w:asciiTheme="minorHAnsi" w:hAnsiTheme="minorHAnsi" w:cstheme="minorHAnsi"/>
                <w:iCs/>
                <w:sz w:val="24"/>
                <w:szCs w:val="24"/>
              </w:rPr>
              <w:t>Agenda for today’s meeting was designed to conduct business and provide insight and answers to the questions received</w:t>
            </w:r>
          </w:p>
          <w:p w14:paraId="25A07146" w14:textId="674BE244" w:rsidR="00706609" w:rsidRPr="00706609" w:rsidRDefault="00706609" w:rsidP="00706609">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Cs/>
                <w:sz w:val="24"/>
                <w:szCs w:val="24"/>
              </w:rPr>
            </w:pPr>
            <w:r w:rsidRPr="00706609">
              <w:rPr>
                <w:rFonts w:asciiTheme="minorHAnsi" w:hAnsiTheme="minorHAnsi" w:cstheme="minorHAnsi"/>
                <w:iCs/>
                <w:sz w:val="24"/>
                <w:szCs w:val="24"/>
              </w:rPr>
              <w:t>Want to engage SEIC member in a more meaningful way</w:t>
            </w:r>
          </w:p>
          <w:p w14:paraId="653438D9" w14:textId="31CDDD5B" w:rsidR="00706609" w:rsidRPr="00706609" w:rsidRDefault="00706609" w:rsidP="00706609">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Cs/>
                <w:sz w:val="24"/>
                <w:szCs w:val="24"/>
              </w:rPr>
            </w:pPr>
            <w:r w:rsidRPr="00706609">
              <w:rPr>
                <w:rFonts w:asciiTheme="minorHAnsi" w:hAnsiTheme="minorHAnsi" w:cstheme="minorHAnsi"/>
                <w:iCs/>
                <w:sz w:val="24"/>
                <w:szCs w:val="24"/>
              </w:rPr>
              <w:t>Serve on a committee – best ways to know what is happening in SEIC</w:t>
            </w:r>
          </w:p>
          <w:p w14:paraId="6349057C" w14:textId="4AE8E87A" w:rsidR="00706609" w:rsidRPr="00706609" w:rsidRDefault="00706609" w:rsidP="00706609">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Cs/>
                <w:sz w:val="24"/>
                <w:szCs w:val="24"/>
              </w:rPr>
            </w:pPr>
            <w:r w:rsidRPr="00706609">
              <w:rPr>
                <w:rFonts w:asciiTheme="minorHAnsi" w:hAnsiTheme="minorHAnsi" w:cstheme="minorHAnsi"/>
                <w:iCs/>
                <w:sz w:val="24"/>
                <w:szCs w:val="24"/>
              </w:rPr>
              <w:t>Participate in quarterly meetings</w:t>
            </w:r>
          </w:p>
          <w:p w14:paraId="642B5E52" w14:textId="16E8716D" w:rsidR="00706609" w:rsidRPr="00706609" w:rsidRDefault="00706609" w:rsidP="00706609">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Cs/>
                <w:sz w:val="24"/>
                <w:szCs w:val="24"/>
              </w:rPr>
            </w:pPr>
            <w:r w:rsidRPr="00706609">
              <w:rPr>
                <w:rFonts w:asciiTheme="minorHAnsi" w:hAnsiTheme="minorHAnsi" w:cstheme="minorHAnsi"/>
                <w:iCs/>
                <w:sz w:val="24"/>
                <w:szCs w:val="24"/>
              </w:rPr>
              <w:t>Starting today will be calling on members to provide updates or questions and concerns so everyone has a voice at the table</w:t>
            </w:r>
          </w:p>
          <w:p w14:paraId="6E7DD008" w14:textId="13F38577" w:rsidR="00706609" w:rsidRDefault="00706609" w:rsidP="00706609">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Cs/>
                <w:sz w:val="24"/>
                <w:szCs w:val="24"/>
              </w:rPr>
            </w:pPr>
            <w:r w:rsidRPr="00706609">
              <w:rPr>
                <w:rFonts w:asciiTheme="minorHAnsi" w:hAnsiTheme="minorHAnsi" w:cstheme="minorHAnsi"/>
                <w:iCs/>
                <w:sz w:val="24"/>
                <w:szCs w:val="24"/>
              </w:rPr>
              <w:t>Encourage open and honest communication</w:t>
            </w:r>
          </w:p>
          <w:p w14:paraId="0053DBF5" w14:textId="6C9678D7" w:rsidR="00706609" w:rsidRDefault="00910100" w:rsidP="00706609">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Cs/>
                <w:sz w:val="24"/>
                <w:szCs w:val="24"/>
              </w:rPr>
            </w:pPr>
            <w:r>
              <w:rPr>
                <w:rFonts w:asciiTheme="minorHAnsi" w:hAnsiTheme="minorHAnsi" w:cstheme="minorHAnsi"/>
                <w:iCs/>
                <w:sz w:val="24"/>
                <w:szCs w:val="24"/>
              </w:rPr>
              <w:t xml:space="preserve">From </w:t>
            </w:r>
            <w:r w:rsidR="00393B7D">
              <w:rPr>
                <w:rFonts w:asciiTheme="minorHAnsi" w:hAnsiTheme="minorHAnsi" w:cstheme="minorHAnsi"/>
                <w:iCs/>
                <w:sz w:val="24"/>
                <w:szCs w:val="24"/>
              </w:rPr>
              <w:t>Board Member</w:t>
            </w:r>
            <w:r>
              <w:rPr>
                <w:rFonts w:asciiTheme="minorHAnsi" w:hAnsiTheme="minorHAnsi" w:cstheme="minorHAnsi"/>
                <w:iCs/>
                <w:sz w:val="24"/>
                <w:szCs w:val="24"/>
              </w:rPr>
              <w:t xml:space="preserve"> Handbook: </w:t>
            </w:r>
            <w:r w:rsidR="00706609">
              <w:rPr>
                <w:rFonts w:asciiTheme="minorHAnsi" w:hAnsiTheme="minorHAnsi" w:cstheme="minorHAnsi"/>
                <w:iCs/>
                <w:sz w:val="24"/>
                <w:szCs w:val="24"/>
              </w:rPr>
              <w:t>“All members have be</w:t>
            </w:r>
            <w:r>
              <w:rPr>
                <w:rFonts w:asciiTheme="minorHAnsi" w:hAnsiTheme="minorHAnsi" w:cstheme="minorHAnsi"/>
                <w:iCs/>
                <w:sz w:val="24"/>
                <w:szCs w:val="24"/>
              </w:rPr>
              <w:t>e</w:t>
            </w:r>
            <w:r w:rsidR="00706609">
              <w:rPr>
                <w:rFonts w:asciiTheme="minorHAnsi" w:hAnsiTheme="minorHAnsi" w:cstheme="minorHAnsi"/>
                <w:iCs/>
                <w:sz w:val="24"/>
                <w:szCs w:val="24"/>
              </w:rPr>
              <w:t>n appointed to serve the public at large”</w:t>
            </w:r>
          </w:p>
          <w:p w14:paraId="4375E291" w14:textId="3D5EDB90" w:rsidR="00706609" w:rsidRDefault="00706609" w:rsidP="00706609">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Cs/>
                <w:sz w:val="24"/>
                <w:szCs w:val="24"/>
              </w:rPr>
            </w:pPr>
            <w:r>
              <w:rPr>
                <w:rFonts w:asciiTheme="minorHAnsi" w:hAnsiTheme="minorHAnsi" w:cstheme="minorHAnsi"/>
                <w:iCs/>
                <w:sz w:val="24"/>
                <w:szCs w:val="24"/>
              </w:rPr>
              <w:t>Everyone at this table has a voice and it is important to keep the public</w:t>
            </w:r>
            <w:r w:rsidR="00D3682A">
              <w:rPr>
                <w:rFonts w:asciiTheme="minorHAnsi" w:hAnsiTheme="minorHAnsi" w:cstheme="minorHAnsi"/>
                <w:iCs/>
                <w:sz w:val="24"/>
                <w:szCs w:val="24"/>
              </w:rPr>
              <w:t>’</w:t>
            </w:r>
            <w:r>
              <w:rPr>
                <w:rFonts w:asciiTheme="minorHAnsi" w:hAnsiTheme="minorHAnsi" w:cstheme="minorHAnsi"/>
                <w:iCs/>
                <w:sz w:val="24"/>
                <w:szCs w:val="24"/>
              </w:rPr>
              <w:t>s interest at forefront to f our minds as we make decisions</w:t>
            </w:r>
          </w:p>
          <w:p w14:paraId="2A612E44" w14:textId="4B1F089A" w:rsidR="00706609" w:rsidRPr="00706609" w:rsidRDefault="00393B7D" w:rsidP="00706609">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Cs/>
                <w:color w:val="FF0000"/>
                <w:sz w:val="24"/>
                <w:szCs w:val="24"/>
              </w:rPr>
            </w:pPr>
            <w:r w:rsidRPr="00393B7D">
              <w:rPr>
                <w:rFonts w:asciiTheme="minorHAnsi" w:hAnsiTheme="minorHAnsi" w:cstheme="minorHAnsi"/>
                <w:iCs/>
                <w:sz w:val="24"/>
                <w:szCs w:val="24"/>
              </w:rPr>
              <w:t xml:space="preserve">Member Handbook available here: </w:t>
            </w:r>
            <w:hyperlink r:id="rId17" w:history="1">
              <w:r w:rsidRPr="00C717E8">
                <w:rPr>
                  <w:rStyle w:val="Hyperlink"/>
                  <w:rFonts w:asciiTheme="minorHAnsi" w:hAnsiTheme="minorHAnsi" w:cstheme="minorHAnsi"/>
                  <w:iCs/>
                  <w:sz w:val="24"/>
                  <w:szCs w:val="24"/>
                </w:rPr>
                <w:t>https://www.oregon.gov/gov/admin/Documents/Board%20Handbook_2-18-15.pdf</w:t>
              </w:r>
            </w:hyperlink>
            <w:r>
              <w:rPr>
                <w:rFonts w:asciiTheme="minorHAnsi" w:hAnsiTheme="minorHAnsi" w:cstheme="minorHAnsi"/>
                <w:iCs/>
                <w:color w:val="FF0000"/>
                <w:sz w:val="24"/>
                <w:szCs w:val="24"/>
              </w:rPr>
              <w:t xml:space="preserve"> </w:t>
            </w:r>
          </w:p>
          <w:p w14:paraId="4DE4DD3F" w14:textId="6D1110FA" w:rsidR="00B357FA" w:rsidRPr="00265D31" w:rsidRDefault="008279A8" w:rsidP="00C87748">
            <w:pPr>
              <w:pStyle w:val="TableParagraph"/>
              <w:numPr>
                <w:ilvl w:val="1"/>
                <w:numId w:val="5"/>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sz w:val="24"/>
                <w:szCs w:val="24"/>
              </w:rPr>
              <w:t xml:space="preserve">Introductions – </w:t>
            </w:r>
            <w:r w:rsidR="00A42825" w:rsidRPr="00265D31">
              <w:rPr>
                <w:rFonts w:asciiTheme="minorHAnsi" w:hAnsiTheme="minorHAnsi" w:cstheme="minorHAnsi"/>
                <w:sz w:val="24"/>
                <w:szCs w:val="24"/>
              </w:rPr>
              <w:t xml:space="preserve">Bob </w:t>
            </w:r>
            <w:proofErr w:type="spellStart"/>
            <w:r w:rsidR="00A42825" w:rsidRPr="00265D31">
              <w:rPr>
                <w:rFonts w:asciiTheme="minorHAnsi" w:hAnsiTheme="minorHAnsi" w:cstheme="minorHAnsi"/>
                <w:sz w:val="24"/>
                <w:szCs w:val="24"/>
              </w:rPr>
              <w:t>Cozzie</w:t>
            </w:r>
            <w:proofErr w:type="spellEnd"/>
          </w:p>
          <w:p w14:paraId="6A030B9F" w14:textId="3D2668D7" w:rsidR="002D1503" w:rsidRPr="00265D31" w:rsidRDefault="00CA10F1" w:rsidP="00CA10F1">
            <w:pPr>
              <w:pStyle w:val="TableParagraph"/>
              <w:numPr>
                <w:ilvl w:val="2"/>
                <w:numId w:val="5"/>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i/>
                <w:sz w:val="24"/>
                <w:szCs w:val="24"/>
              </w:rPr>
              <w:t>Prospective</w:t>
            </w:r>
            <w:r w:rsidR="002D1503" w:rsidRPr="00265D31">
              <w:rPr>
                <w:rFonts w:asciiTheme="minorHAnsi" w:hAnsiTheme="minorHAnsi" w:cstheme="minorHAnsi"/>
                <w:i/>
                <w:sz w:val="24"/>
                <w:szCs w:val="24"/>
              </w:rPr>
              <w:t xml:space="preserve"> Members</w:t>
            </w:r>
          </w:p>
          <w:p w14:paraId="4A6CD6AE" w14:textId="6FA44EAB" w:rsidR="002D1503" w:rsidRPr="00265D31" w:rsidRDefault="00CA10F1" w:rsidP="002D1503">
            <w:pPr>
              <w:pStyle w:val="TableParagraph"/>
              <w:numPr>
                <w:ilvl w:val="3"/>
                <w:numId w:val="5"/>
              </w:numPr>
              <w:tabs>
                <w:tab w:val="left" w:pos="799"/>
                <w:tab w:val="left" w:pos="800"/>
                <w:tab w:val="left" w:leader="dot" w:pos="9155"/>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i/>
                <w:sz w:val="24"/>
                <w:szCs w:val="24"/>
              </w:rPr>
              <w:t>Darin Bucich, McKenzie Fire/OFCA</w:t>
            </w:r>
          </w:p>
          <w:p w14:paraId="60089A2B" w14:textId="3A86B821" w:rsidR="00B357FA" w:rsidRPr="00706609" w:rsidRDefault="00CA10F1" w:rsidP="00C87748">
            <w:pPr>
              <w:pStyle w:val="TableParagraph"/>
              <w:numPr>
                <w:ilvl w:val="1"/>
                <w:numId w:val="5"/>
              </w:numPr>
              <w:tabs>
                <w:tab w:val="left" w:pos="799"/>
                <w:tab w:val="left" w:pos="800"/>
                <w:tab w:val="left" w:leader="dot" w:pos="9183"/>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sz w:val="24"/>
                <w:szCs w:val="24"/>
              </w:rPr>
              <w:t xml:space="preserve">Roll Call &amp; </w:t>
            </w:r>
            <w:r w:rsidR="004A421F" w:rsidRPr="00265D31">
              <w:rPr>
                <w:rFonts w:asciiTheme="minorHAnsi" w:hAnsiTheme="minorHAnsi" w:cstheme="minorHAnsi"/>
                <w:sz w:val="24"/>
                <w:szCs w:val="24"/>
              </w:rPr>
              <w:t>Quorum</w:t>
            </w:r>
            <w:r w:rsidR="004A421F" w:rsidRPr="00265D31">
              <w:rPr>
                <w:rFonts w:asciiTheme="minorHAnsi" w:hAnsiTheme="minorHAnsi" w:cstheme="minorHAnsi"/>
                <w:spacing w:val="-4"/>
                <w:sz w:val="24"/>
                <w:szCs w:val="24"/>
              </w:rPr>
              <w:t xml:space="preserve"> </w:t>
            </w:r>
            <w:r w:rsidRPr="00265D31">
              <w:rPr>
                <w:rFonts w:asciiTheme="minorHAnsi" w:hAnsiTheme="minorHAnsi" w:cstheme="minorHAnsi"/>
                <w:sz w:val="24"/>
                <w:szCs w:val="24"/>
              </w:rPr>
              <w:t>V</w:t>
            </w:r>
            <w:r w:rsidR="004A421F" w:rsidRPr="00265D31">
              <w:rPr>
                <w:rFonts w:asciiTheme="minorHAnsi" w:hAnsiTheme="minorHAnsi" w:cstheme="minorHAnsi"/>
                <w:sz w:val="24"/>
                <w:szCs w:val="24"/>
              </w:rPr>
              <w:t>erification</w:t>
            </w:r>
            <w:r w:rsidR="008279A8" w:rsidRPr="00265D31">
              <w:rPr>
                <w:rFonts w:asciiTheme="minorHAnsi" w:hAnsiTheme="minorHAnsi" w:cstheme="minorHAnsi"/>
                <w:sz w:val="24"/>
                <w:szCs w:val="24"/>
              </w:rPr>
              <w:t xml:space="preserve"> – EIS Support</w:t>
            </w:r>
          </w:p>
          <w:p w14:paraId="5D529B5C" w14:textId="28C98BEC" w:rsidR="00706609" w:rsidRPr="00265D31" w:rsidRDefault="00706609" w:rsidP="007555C9">
            <w:pPr>
              <w:pStyle w:val="TableParagraph"/>
              <w:numPr>
                <w:ilvl w:val="3"/>
                <w:numId w:val="5"/>
              </w:numPr>
              <w:tabs>
                <w:tab w:val="left" w:pos="799"/>
                <w:tab w:val="left" w:pos="800"/>
                <w:tab w:val="left" w:leader="dot" w:pos="9183"/>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sz w:val="24"/>
                <w:szCs w:val="24"/>
              </w:rPr>
              <w:t>There is a quorum</w:t>
            </w:r>
          </w:p>
          <w:p w14:paraId="450F4D1F" w14:textId="3DBD86FE" w:rsidR="00B357FA" w:rsidRPr="007555C9" w:rsidRDefault="00AB30B9" w:rsidP="00C87748">
            <w:pPr>
              <w:pStyle w:val="TableParagraph"/>
              <w:numPr>
                <w:ilvl w:val="1"/>
                <w:numId w:val="5"/>
              </w:numPr>
              <w:tabs>
                <w:tab w:val="left" w:pos="799"/>
                <w:tab w:val="left" w:pos="800"/>
                <w:tab w:val="left" w:leader="dot" w:pos="9180"/>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sz w:val="24"/>
                <w:szCs w:val="24"/>
              </w:rPr>
              <w:t xml:space="preserve">Review </w:t>
            </w:r>
            <w:r w:rsidR="004A421F" w:rsidRPr="00265D31">
              <w:rPr>
                <w:rFonts w:asciiTheme="minorHAnsi" w:hAnsiTheme="minorHAnsi" w:cstheme="minorHAnsi"/>
                <w:sz w:val="24"/>
                <w:szCs w:val="24"/>
              </w:rPr>
              <w:t>Council</w:t>
            </w:r>
            <w:r w:rsidR="004A421F" w:rsidRPr="00265D31">
              <w:rPr>
                <w:rFonts w:asciiTheme="minorHAnsi" w:hAnsiTheme="minorHAnsi" w:cstheme="minorHAnsi"/>
                <w:spacing w:val="-6"/>
                <w:sz w:val="24"/>
                <w:szCs w:val="24"/>
              </w:rPr>
              <w:t xml:space="preserve"> </w:t>
            </w:r>
            <w:r w:rsidR="004A421F" w:rsidRPr="00265D31">
              <w:rPr>
                <w:rFonts w:asciiTheme="minorHAnsi" w:hAnsiTheme="minorHAnsi" w:cstheme="minorHAnsi"/>
                <w:sz w:val="24"/>
                <w:szCs w:val="24"/>
              </w:rPr>
              <w:t>Agenda</w:t>
            </w:r>
            <w:r w:rsidR="008279A8" w:rsidRPr="00265D31">
              <w:rPr>
                <w:rFonts w:asciiTheme="minorHAnsi" w:hAnsiTheme="minorHAnsi" w:cstheme="minorHAnsi"/>
                <w:sz w:val="24"/>
                <w:szCs w:val="24"/>
              </w:rPr>
              <w:t xml:space="preserve"> – </w:t>
            </w:r>
            <w:r w:rsidR="00A42825" w:rsidRPr="00265D31">
              <w:rPr>
                <w:rFonts w:asciiTheme="minorHAnsi" w:hAnsiTheme="minorHAnsi" w:cstheme="minorHAnsi"/>
                <w:sz w:val="24"/>
                <w:szCs w:val="24"/>
              </w:rPr>
              <w:t xml:space="preserve">Bob </w:t>
            </w:r>
            <w:proofErr w:type="spellStart"/>
            <w:r w:rsidR="00A42825" w:rsidRPr="00265D31">
              <w:rPr>
                <w:rFonts w:asciiTheme="minorHAnsi" w:hAnsiTheme="minorHAnsi" w:cstheme="minorHAnsi"/>
                <w:sz w:val="24"/>
                <w:szCs w:val="24"/>
              </w:rPr>
              <w:t>Cozzie</w:t>
            </w:r>
            <w:proofErr w:type="spellEnd"/>
            <w:r w:rsidR="008279A8" w:rsidRPr="00265D31">
              <w:rPr>
                <w:rFonts w:asciiTheme="minorHAnsi" w:hAnsiTheme="minorHAnsi" w:cstheme="minorHAnsi"/>
                <w:sz w:val="24"/>
                <w:szCs w:val="24"/>
              </w:rPr>
              <w:t xml:space="preserve"> </w:t>
            </w:r>
          </w:p>
          <w:p w14:paraId="2AF09E8F" w14:textId="7782759F" w:rsidR="007555C9" w:rsidRPr="00265D31" w:rsidRDefault="007555C9" w:rsidP="00393B7D">
            <w:pPr>
              <w:pStyle w:val="TableParagraph"/>
              <w:numPr>
                <w:ilvl w:val="2"/>
                <w:numId w:val="5"/>
              </w:numPr>
              <w:tabs>
                <w:tab w:val="left" w:pos="799"/>
                <w:tab w:val="left" w:pos="800"/>
                <w:tab w:val="left" w:leader="dot" w:pos="9180"/>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Some corrections in pre committee meeting</w:t>
            </w:r>
            <w:r w:rsidR="00393B7D">
              <w:rPr>
                <w:rFonts w:asciiTheme="minorHAnsi" w:hAnsiTheme="minorHAnsi" w:cstheme="minorHAnsi"/>
                <w:i/>
                <w:sz w:val="24"/>
                <w:szCs w:val="24"/>
              </w:rPr>
              <w:t xml:space="preserve">. Updated agenda disseminated to everyone. </w:t>
            </w:r>
          </w:p>
          <w:p w14:paraId="1A7CD0C2" w14:textId="77777777" w:rsidR="00C04122" w:rsidRDefault="004A421F" w:rsidP="00DE1972">
            <w:pPr>
              <w:pStyle w:val="TableParagraph"/>
              <w:numPr>
                <w:ilvl w:val="1"/>
                <w:numId w:val="5"/>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sidRPr="00265D31">
              <w:rPr>
                <w:rFonts w:asciiTheme="minorHAnsi" w:hAnsiTheme="minorHAnsi" w:cstheme="minorHAnsi"/>
                <w:sz w:val="24"/>
                <w:szCs w:val="24"/>
              </w:rPr>
              <w:t>Announcements</w:t>
            </w:r>
          </w:p>
          <w:p w14:paraId="770E6E82" w14:textId="106878E6" w:rsidR="007555C9" w:rsidRPr="007555C9" w:rsidRDefault="007555C9" w:rsidP="007555C9">
            <w:pPr>
              <w:pStyle w:val="TableParagraph"/>
              <w:numPr>
                <w:ilvl w:val="2"/>
                <w:numId w:val="5"/>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 xml:space="preserve">Bob </w:t>
            </w:r>
            <w:proofErr w:type="spellStart"/>
            <w:r>
              <w:rPr>
                <w:rFonts w:asciiTheme="minorHAnsi" w:hAnsiTheme="minorHAnsi" w:cstheme="minorHAnsi"/>
                <w:sz w:val="24"/>
                <w:szCs w:val="24"/>
              </w:rPr>
              <w:t>Cozzie</w:t>
            </w:r>
            <w:proofErr w:type="spellEnd"/>
            <w:r>
              <w:rPr>
                <w:rFonts w:asciiTheme="minorHAnsi" w:hAnsiTheme="minorHAnsi" w:cstheme="minorHAnsi"/>
                <w:sz w:val="24"/>
                <w:szCs w:val="24"/>
              </w:rPr>
              <w:t>: Kristy</w:t>
            </w:r>
            <w:r w:rsidR="00393B7D">
              <w:rPr>
                <w:rFonts w:asciiTheme="minorHAnsi" w:hAnsiTheme="minorHAnsi" w:cstheme="minorHAnsi"/>
                <w:sz w:val="24"/>
                <w:szCs w:val="24"/>
              </w:rPr>
              <w:t xml:space="preserve"> Wilde</w:t>
            </w:r>
            <w:r>
              <w:rPr>
                <w:rFonts w:asciiTheme="minorHAnsi" w:hAnsiTheme="minorHAnsi" w:cstheme="minorHAnsi"/>
                <w:sz w:val="24"/>
                <w:szCs w:val="24"/>
              </w:rPr>
              <w:t xml:space="preserve"> is going to be retiring at the end of this year</w:t>
            </w:r>
          </w:p>
        </w:tc>
      </w:tr>
      <w:tr w:rsidR="00B357FA" w14:paraId="31DAD66C" w14:textId="77777777" w:rsidTr="00C87748">
        <w:trPr>
          <w:trHeight w:val="772"/>
        </w:trPr>
        <w:tc>
          <w:tcPr>
            <w:tcW w:w="10823" w:type="dxa"/>
            <w:gridSpan w:val="2"/>
            <w:tcBorders>
              <w:top w:val="single" w:sz="4" w:space="0" w:color="auto"/>
              <w:bottom w:val="single" w:sz="4" w:space="0" w:color="auto"/>
            </w:tcBorders>
          </w:tcPr>
          <w:p w14:paraId="790D196E" w14:textId="77777777" w:rsidR="00B357FA" w:rsidRPr="00265D31" w:rsidRDefault="004A421F" w:rsidP="00C87748">
            <w:pPr>
              <w:pStyle w:val="TableParagraph"/>
              <w:numPr>
                <w:ilvl w:val="0"/>
                <w:numId w:val="4"/>
              </w:numPr>
              <w:tabs>
                <w:tab w:val="left" w:pos="268"/>
                <w:tab w:val="left" w:pos="9315"/>
                <w:tab w:val="left" w:pos="9775"/>
                <w:tab w:val="left" w:pos="9895"/>
              </w:tabs>
              <w:spacing w:before="115"/>
              <w:ind w:right="75"/>
              <w:rPr>
                <w:rFonts w:asciiTheme="minorHAnsi" w:hAnsiTheme="minorHAnsi" w:cstheme="minorHAnsi"/>
                <w:sz w:val="24"/>
                <w:szCs w:val="24"/>
              </w:rPr>
            </w:pPr>
            <w:r w:rsidRPr="00265D31">
              <w:rPr>
                <w:rFonts w:asciiTheme="minorHAnsi" w:hAnsiTheme="minorHAnsi" w:cstheme="minorHAnsi"/>
                <w:b/>
                <w:sz w:val="24"/>
                <w:szCs w:val="24"/>
              </w:rPr>
              <w:lastRenderedPageBreak/>
              <w:t>Council</w:t>
            </w:r>
            <w:r w:rsidRPr="00265D31">
              <w:rPr>
                <w:rFonts w:asciiTheme="minorHAnsi" w:hAnsiTheme="minorHAnsi" w:cstheme="minorHAnsi"/>
                <w:b/>
                <w:spacing w:val="-9"/>
                <w:sz w:val="24"/>
                <w:szCs w:val="24"/>
              </w:rPr>
              <w:t xml:space="preserve"> </w:t>
            </w:r>
            <w:r w:rsidRPr="00265D31">
              <w:rPr>
                <w:rFonts w:asciiTheme="minorHAnsi" w:hAnsiTheme="minorHAnsi" w:cstheme="minorHAnsi"/>
                <w:b/>
                <w:sz w:val="24"/>
                <w:szCs w:val="24"/>
              </w:rPr>
              <w:t>Minutes Approval</w:t>
            </w:r>
            <w:r w:rsidR="008279A8" w:rsidRPr="00265D31">
              <w:rPr>
                <w:rFonts w:asciiTheme="minorHAnsi" w:hAnsiTheme="minorHAnsi" w:cstheme="minorHAnsi"/>
                <w:b/>
                <w:sz w:val="24"/>
                <w:szCs w:val="24"/>
              </w:rPr>
              <w:t xml:space="preserve"> – </w:t>
            </w:r>
            <w:r w:rsidR="00A42825" w:rsidRPr="00265D31">
              <w:rPr>
                <w:rFonts w:asciiTheme="minorHAnsi" w:hAnsiTheme="minorHAnsi" w:cstheme="minorHAnsi"/>
                <w:b/>
                <w:sz w:val="24"/>
                <w:szCs w:val="24"/>
              </w:rPr>
              <w:t xml:space="preserve">Bob </w:t>
            </w:r>
            <w:proofErr w:type="spellStart"/>
            <w:r w:rsidR="00A42825" w:rsidRPr="00265D31">
              <w:rPr>
                <w:rFonts w:asciiTheme="minorHAnsi" w:hAnsiTheme="minorHAnsi" w:cstheme="minorHAnsi"/>
                <w:b/>
                <w:sz w:val="24"/>
                <w:szCs w:val="24"/>
              </w:rPr>
              <w:t>Cozzie</w:t>
            </w:r>
            <w:proofErr w:type="spellEnd"/>
            <w:r w:rsidRPr="00265D31">
              <w:rPr>
                <w:rFonts w:asciiTheme="minorHAnsi" w:hAnsiTheme="minorHAnsi" w:cstheme="minorHAnsi"/>
                <w:b/>
                <w:sz w:val="24"/>
                <w:szCs w:val="24"/>
              </w:rPr>
              <w:tab/>
            </w:r>
          </w:p>
          <w:p w14:paraId="1C44C161" w14:textId="3DCBD5A8" w:rsidR="00B357FA" w:rsidRPr="00393B7D" w:rsidRDefault="00AB30B9" w:rsidP="00D35712">
            <w:pPr>
              <w:pStyle w:val="TableParagraph"/>
              <w:numPr>
                <w:ilvl w:val="1"/>
                <w:numId w:val="4"/>
              </w:numPr>
              <w:tabs>
                <w:tab w:val="left" w:pos="799"/>
                <w:tab w:val="left" w:pos="800"/>
                <w:tab w:val="left" w:leader="dot" w:pos="9143"/>
                <w:tab w:val="left" w:pos="9315"/>
                <w:tab w:val="left" w:pos="9775"/>
              </w:tabs>
              <w:spacing w:before="118" w:line="242" w:lineRule="exact"/>
              <w:ind w:right="75"/>
              <w:rPr>
                <w:rFonts w:asciiTheme="minorHAnsi" w:hAnsiTheme="minorHAnsi" w:cstheme="minorHAnsi"/>
                <w:i/>
                <w:sz w:val="24"/>
                <w:szCs w:val="24"/>
              </w:rPr>
            </w:pPr>
            <w:r w:rsidRPr="00265D31">
              <w:rPr>
                <w:rFonts w:asciiTheme="minorHAnsi" w:hAnsiTheme="minorHAnsi" w:cstheme="minorHAnsi"/>
                <w:sz w:val="24"/>
                <w:szCs w:val="24"/>
              </w:rPr>
              <w:t xml:space="preserve">Council Action: Approve </w:t>
            </w:r>
            <w:r w:rsidR="004A421F" w:rsidRPr="00265D31">
              <w:rPr>
                <w:rFonts w:asciiTheme="minorHAnsi" w:hAnsiTheme="minorHAnsi" w:cstheme="minorHAnsi"/>
                <w:sz w:val="24"/>
                <w:szCs w:val="24"/>
              </w:rPr>
              <w:t xml:space="preserve">Minutes from </w:t>
            </w:r>
            <w:r w:rsidR="00CA10F1" w:rsidRPr="00265D31">
              <w:rPr>
                <w:rFonts w:asciiTheme="minorHAnsi" w:hAnsiTheme="minorHAnsi" w:cstheme="minorHAnsi"/>
                <w:sz w:val="24"/>
                <w:szCs w:val="24"/>
              </w:rPr>
              <w:t>August</w:t>
            </w:r>
            <w:r w:rsidR="00C04122" w:rsidRPr="00265D31">
              <w:rPr>
                <w:rFonts w:asciiTheme="minorHAnsi" w:hAnsiTheme="minorHAnsi" w:cstheme="minorHAnsi"/>
                <w:sz w:val="24"/>
                <w:szCs w:val="24"/>
              </w:rPr>
              <w:t xml:space="preserve"> </w:t>
            </w:r>
            <w:r w:rsidR="00015625" w:rsidRPr="00265D31">
              <w:rPr>
                <w:rFonts w:asciiTheme="minorHAnsi" w:hAnsiTheme="minorHAnsi" w:cstheme="minorHAnsi"/>
                <w:sz w:val="24"/>
                <w:szCs w:val="24"/>
              </w:rPr>
              <w:t>202</w:t>
            </w:r>
            <w:r w:rsidR="002B36F4" w:rsidRPr="00265D31">
              <w:rPr>
                <w:rFonts w:asciiTheme="minorHAnsi" w:hAnsiTheme="minorHAnsi" w:cstheme="minorHAnsi"/>
                <w:sz w:val="24"/>
                <w:szCs w:val="24"/>
              </w:rPr>
              <w:t>1</w:t>
            </w:r>
            <w:r w:rsidR="00685012" w:rsidRPr="00265D31">
              <w:rPr>
                <w:rFonts w:asciiTheme="minorHAnsi" w:hAnsiTheme="minorHAnsi" w:cstheme="minorHAnsi"/>
                <w:sz w:val="24"/>
                <w:szCs w:val="24"/>
              </w:rPr>
              <w:t xml:space="preserve"> Meeting</w:t>
            </w:r>
          </w:p>
          <w:p w14:paraId="0A89780A" w14:textId="77777777" w:rsidR="00393B7D" w:rsidRPr="00393B7D" w:rsidRDefault="00393B7D" w:rsidP="00393B7D">
            <w:pPr>
              <w:pStyle w:val="TableParagraph"/>
              <w:numPr>
                <w:ilvl w:val="2"/>
                <w:numId w:val="4"/>
              </w:numPr>
              <w:tabs>
                <w:tab w:val="left" w:pos="799"/>
                <w:tab w:val="left" w:pos="800"/>
                <w:tab w:val="left" w:leader="dot" w:pos="9143"/>
                <w:tab w:val="left" w:pos="9315"/>
                <w:tab w:val="left" w:pos="9775"/>
              </w:tabs>
              <w:spacing w:before="118" w:line="242" w:lineRule="exact"/>
              <w:ind w:right="75"/>
              <w:rPr>
                <w:rFonts w:asciiTheme="minorHAnsi" w:hAnsiTheme="minorHAnsi" w:cstheme="minorHAnsi"/>
                <w:sz w:val="24"/>
                <w:szCs w:val="24"/>
              </w:rPr>
            </w:pPr>
            <w:r w:rsidRPr="00393B7D">
              <w:rPr>
                <w:rFonts w:asciiTheme="minorHAnsi" w:hAnsiTheme="minorHAnsi" w:cstheme="minorHAnsi"/>
                <w:sz w:val="24"/>
                <w:szCs w:val="24"/>
              </w:rPr>
              <w:t>One correction for Adam Haas organization</w:t>
            </w:r>
          </w:p>
          <w:p w14:paraId="34A6691C" w14:textId="34753E57" w:rsidR="007555C9" w:rsidRPr="00393B7D" w:rsidRDefault="007555C9" w:rsidP="00393B7D">
            <w:pPr>
              <w:pStyle w:val="TableParagraph"/>
              <w:numPr>
                <w:ilvl w:val="2"/>
                <w:numId w:val="4"/>
              </w:numPr>
              <w:tabs>
                <w:tab w:val="left" w:pos="799"/>
                <w:tab w:val="left" w:pos="800"/>
                <w:tab w:val="left" w:leader="dot" w:pos="9143"/>
                <w:tab w:val="left" w:pos="9315"/>
                <w:tab w:val="left" w:pos="9775"/>
              </w:tabs>
              <w:spacing w:before="118" w:line="242" w:lineRule="exact"/>
              <w:ind w:right="75"/>
              <w:rPr>
                <w:rFonts w:asciiTheme="minorHAnsi" w:hAnsiTheme="minorHAnsi" w:cstheme="minorHAnsi"/>
                <w:sz w:val="24"/>
                <w:szCs w:val="24"/>
              </w:rPr>
            </w:pPr>
            <w:r w:rsidRPr="00393B7D">
              <w:rPr>
                <w:rFonts w:asciiTheme="minorHAnsi" w:hAnsiTheme="minorHAnsi" w:cstheme="minorHAnsi"/>
                <w:sz w:val="24"/>
                <w:szCs w:val="24"/>
              </w:rPr>
              <w:t xml:space="preserve">Motion </w:t>
            </w:r>
            <w:r w:rsidR="00393B7D" w:rsidRPr="00393B7D">
              <w:rPr>
                <w:rFonts w:asciiTheme="minorHAnsi" w:hAnsiTheme="minorHAnsi" w:cstheme="minorHAnsi"/>
                <w:sz w:val="24"/>
                <w:szCs w:val="24"/>
              </w:rPr>
              <w:t xml:space="preserve">to approve made </w:t>
            </w:r>
            <w:r w:rsidRPr="00393B7D">
              <w:rPr>
                <w:rFonts w:asciiTheme="minorHAnsi" w:hAnsiTheme="minorHAnsi" w:cstheme="minorHAnsi"/>
                <w:sz w:val="24"/>
                <w:szCs w:val="24"/>
              </w:rPr>
              <w:t>by Mark Daniels and second by Adam Haas</w:t>
            </w:r>
          </w:p>
          <w:p w14:paraId="069589F9" w14:textId="546D16B7" w:rsidR="007555C9" w:rsidRPr="00265D31" w:rsidRDefault="00393B7D" w:rsidP="00393B7D">
            <w:pPr>
              <w:pStyle w:val="TableParagraph"/>
              <w:numPr>
                <w:ilvl w:val="2"/>
                <w:numId w:val="4"/>
              </w:numPr>
              <w:tabs>
                <w:tab w:val="left" w:pos="799"/>
                <w:tab w:val="left" w:pos="800"/>
                <w:tab w:val="left" w:leader="dot" w:pos="9143"/>
                <w:tab w:val="left" w:pos="9315"/>
                <w:tab w:val="left" w:pos="9775"/>
              </w:tabs>
              <w:spacing w:before="118" w:line="242" w:lineRule="exact"/>
              <w:ind w:right="75"/>
              <w:rPr>
                <w:rFonts w:asciiTheme="minorHAnsi" w:hAnsiTheme="minorHAnsi" w:cstheme="minorHAnsi"/>
                <w:i/>
                <w:sz w:val="24"/>
                <w:szCs w:val="24"/>
              </w:rPr>
            </w:pPr>
            <w:r w:rsidRPr="00393B7D">
              <w:rPr>
                <w:rFonts w:asciiTheme="minorHAnsi" w:hAnsiTheme="minorHAnsi" w:cstheme="minorHAnsi"/>
                <w:sz w:val="24"/>
                <w:szCs w:val="24"/>
              </w:rPr>
              <w:t>Motion Passes.</w:t>
            </w:r>
            <w:r>
              <w:rPr>
                <w:rFonts w:asciiTheme="minorHAnsi" w:hAnsiTheme="minorHAnsi" w:cstheme="minorHAnsi"/>
                <w:i/>
                <w:sz w:val="24"/>
                <w:szCs w:val="24"/>
              </w:rPr>
              <w:t xml:space="preserve"> </w:t>
            </w:r>
          </w:p>
        </w:tc>
      </w:tr>
      <w:tr w:rsidR="00B357FA" w14:paraId="057496E9" w14:textId="77777777" w:rsidTr="00C87748">
        <w:trPr>
          <w:trHeight w:val="2635"/>
        </w:trPr>
        <w:tc>
          <w:tcPr>
            <w:tcW w:w="10823" w:type="dxa"/>
            <w:gridSpan w:val="2"/>
            <w:tcBorders>
              <w:top w:val="single" w:sz="4" w:space="0" w:color="auto"/>
              <w:bottom w:val="single" w:sz="4" w:space="0" w:color="auto"/>
            </w:tcBorders>
          </w:tcPr>
          <w:p w14:paraId="3360B338" w14:textId="77777777" w:rsidR="00B357FA" w:rsidRPr="00265D31" w:rsidRDefault="004A421F" w:rsidP="00C87748">
            <w:pPr>
              <w:pStyle w:val="TableParagraph"/>
              <w:numPr>
                <w:ilvl w:val="0"/>
                <w:numId w:val="3"/>
              </w:numPr>
              <w:tabs>
                <w:tab w:val="left" w:pos="268"/>
                <w:tab w:val="left" w:pos="9315"/>
                <w:tab w:val="left" w:pos="9775"/>
              </w:tabs>
              <w:spacing w:before="115"/>
              <w:ind w:right="75"/>
              <w:rPr>
                <w:rFonts w:asciiTheme="minorHAnsi" w:hAnsiTheme="minorHAnsi" w:cstheme="minorHAnsi"/>
                <w:i/>
                <w:sz w:val="24"/>
                <w:szCs w:val="24"/>
              </w:rPr>
            </w:pPr>
            <w:r w:rsidRPr="00265D31">
              <w:rPr>
                <w:rFonts w:asciiTheme="minorHAnsi" w:hAnsiTheme="minorHAnsi" w:cstheme="minorHAnsi"/>
                <w:b/>
                <w:sz w:val="24"/>
                <w:szCs w:val="24"/>
              </w:rPr>
              <w:t>Committee</w:t>
            </w:r>
            <w:r w:rsidRPr="00265D31">
              <w:rPr>
                <w:rFonts w:asciiTheme="minorHAnsi" w:hAnsiTheme="minorHAnsi" w:cstheme="minorHAnsi"/>
                <w:b/>
                <w:spacing w:val="-6"/>
                <w:sz w:val="24"/>
                <w:szCs w:val="24"/>
              </w:rPr>
              <w:t xml:space="preserve"> </w:t>
            </w:r>
            <w:r w:rsidRPr="00265D31">
              <w:rPr>
                <w:rFonts w:asciiTheme="minorHAnsi" w:hAnsiTheme="minorHAnsi" w:cstheme="minorHAnsi"/>
                <w:b/>
                <w:sz w:val="24"/>
                <w:szCs w:val="24"/>
              </w:rPr>
              <w:t>Reports</w:t>
            </w:r>
            <w:r w:rsidR="008279A8" w:rsidRPr="00265D31">
              <w:rPr>
                <w:rFonts w:asciiTheme="minorHAnsi" w:hAnsiTheme="minorHAnsi" w:cstheme="minorHAnsi"/>
                <w:b/>
                <w:sz w:val="24"/>
                <w:szCs w:val="24"/>
              </w:rPr>
              <w:t xml:space="preserve"> – Committee Chairs</w:t>
            </w:r>
            <w:r w:rsidRPr="00265D31">
              <w:rPr>
                <w:rFonts w:asciiTheme="minorHAnsi" w:hAnsiTheme="minorHAnsi" w:cstheme="minorHAnsi"/>
                <w:b/>
                <w:sz w:val="24"/>
                <w:szCs w:val="24"/>
              </w:rPr>
              <w:tab/>
            </w:r>
          </w:p>
          <w:p w14:paraId="1FC837D9" w14:textId="0D324F69" w:rsidR="00B357FA" w:rsidRPr="00265D31" w:rsidRDefault="004A421F" w:rsidP="00C87748">
            <w:pPr>
              <w:pStyle w:val="TableParagraph"/>
              <w:numPr>
                <w:ilvl w:val="1"/>
                <w:numId w:val="3"/>
              </w:numPr>
              <w:tabs>
                <w:tab w:val="left" w:pos="799"/>
                <w:tab w:val="left" w:pos="800"/>
                <w:tab w:val="left" w:leader="dot" w:pos="9119"/>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sz w:val="24"/>
                <w:szCs w:val="24"/>
              </w:rPr>
              <w:t>Executive</w:t>
            </w:r>
            <w:r w:rsidRPr="00265D31">
              <w:rPr>
                <w:rFonts w:asciiTheme="minorHAnsi" w:hAnsiTheme="minorHAnsi" w:cstheme="minorHAnsi"/>
                <w:spacing w:val="-3"/>
                <w:sz w:val="24"/>
                <w:szCs w:val="24"/>
              </w:rPr>
              <w:t xml:space="preserve"> </w:t>
            </w:r>
            <w:r w:rsidRPr="00265D31">
              <w:rPr>
                <w:rFonts w:asciiTheme="minorHAnsi" w:hAnsiTheme="minorHAnsi" w:cstheme="minorHAnsi"/>
                <w:sz w:val="24"/>
                <w:szCs w:val="24"/>
              </w:rPr>
              <w:t>Committee</w:t>
            </w:r>
            <w:r w:rsidR="008279A8" w:rsidRPr="00265D31">
              <w:rPr>
                <w:rFonts w:asciiTheme="minorHAnsi" w:hAnsiTheme="minorHAnsi" w:cstheme="minorHAnsi"/>
                <w:sz w:val="24"/>
                <w:szCs w:val="24"/>
              </w:rPr>
              <w:t xml:space="preserve"> </w:t>
            </w:r>
            <w:r w:rsidR="00A42825" w:rsidRPr="00265D31">
              <w:rPr>
                <w:rFonts w:asciiTheme="minorHAnsi" w:hAnsiTheme="minorHAnsi" w:cstheme="minorHAnsi"/>
                <w:sz w:val="24"/>
                <w:szCs w:val="24"/>
              </w:rPr>
              <w:t>–</w:t>
            </w:r>
            <w:r w:rsidR="008279A8" w:rsidRPr="00265D31">
              <w:rPr>
                <w:rFonts w:asciiTheme="minorHAnsi" w:hAnsiTheme="minorHAnsi" w:cstheme="minorHAnsi"/>
                <w:sz w:val="24"/>
                <w:szCs w:val="24"/>
              </w:rPr>
              <w:t xml:space="preserve"> </w:t>
            </w:r>
            <w:r w:rsidR="00A42825" w:rsidRPr="00265D31">
              <w:rPr>
                <w:rFonts w:asciiTheme="minorHAnsi" w:hAnsiTheme="minorHAnsi" w:cstheme="minorHAnsi"/>
                <w:i/>
                <w:sz w:val="24"/>
                <w:szCs w:val="24"/>
              </w:rPr>
              <w:t xml:space="preserve">Bob </w:t>
            </w:r>
            <w:proofErr w:type="spellStart"/>
            <w:r w:rsidR="00A42825" w:rsidRPr="00265D31">
              <w:rPr>
                <w:rFonts w:asciiTheme="minorHAnsi" w:hAnsiTheme="minorHAnsi" w:cstheme="minorHAnsi"/>
                <w:i/>
                <w:sz w:val="24"/>
                <w:szCs w:val="24"/>
              </w:rPr>
              <w:t>Cozzie</w:t>
            </w:r>
            <w:proofErr w:type="spellEnd"/>
          </w:p>
          <w:p w14:paraId="5E1D2F0F" w14:textId="2B1F684C" w:rsidR="00CA10F1" w:rsidRDefault="00CA10F1" w:rsidP="00CA10F1">
            <w:pPr>
              <w:pStyle w:val="TableParagraph"/>
              <w:numPr>
                <w:ilvl w:val="2"/>
                <w:numId w:val="3"/>
              </w:numPr>
              <w:tabs>
                <w:tab w:val="left" w:pos="799"/>
                <w:tab w:val="left" w:pos="800"/>
                <w:tab w:val="left" w:leader="dot" w:pos="9119"/>
                <w:tab w:val="left" w:pos="9315"/>
                <w:tab w:val="left" w:pos="9775"/>
              </w:tabs>
              <w:spacing w:before="118"/>
              <w:ind w:right="75"/>
              <w:rPr>
                <w:rFonts w:asciiTheme="minorHAnsi" w:hAnsiTheme="minorHAnsi" w:cstheme="minorHAnsi"/>
                <w:i/>
                <w:sz w:val="24"/>
                <w:szCs w:val="24"/>
              </w:rPr>
            </w:pPr>
            <w:r w:rsidRPr="00265D31">
              <w:rPr>
                <w:rFonts w:asciiTheme="minorHAnsi" w:hAnsiTheme="minorHAnsi" w:cstheme="minorHAnsi"/>
                <w:i/>
                <w:sz w:val="24"/>
                <w:szCs w:val="24"/>
              </w:rPr>
              <w:t>SCIP Grant Guidance &amp; Investment Priorities</w:t>
            </w:r>
          </w:p>
          <w:p w14:paraId="6EF0E959" w14:textId="0F0D26C0" w:rsidR="007555C9" w:rsidRPr="00265D31" w:rsidRDefault="003F7667" w:rsidP="007555C9">
            <w:pPr>
              <w:pStyle w:val="TableParagraph"/>
              <w:numPr>
                <w:ilvl w:val="3"/>
                <w:numId w:val="3"/>
              </w:numPr>
              <w:tabs>
                <w:tab w:val="left" w:pos="799"/>
                <w:tab w:val="left" w:pos="800"/>
                <w:tab w:val="left" w:leader="dot" w:pos="9119"/>
                <w:tab w:val="left" w:pos="9315"/>
                <w:tab w:val="left" w:pos="9775"/>
              </w:tabs>
              <w:spacing w:before="118"/>
              <w:ind w:right="75"/>
              <w:rPr>
                <w:rFonts w:asciiTheme="minorHAnsi" w:hAnsiTheme="minorHAnsi" w:cstheme="minorHAnsi"/>
                <w:i/>
                <w:sz w:val="24"/>
                <w:szCs w:val="24"/>
              </w:rPr>
            </w:pPr>
            <w:r>
              <w:rPr>
                <w:rFonts w:asciiTheme="minorHAnsi" w:hAnsiTheme="minorHAnsi" w:cstheme="minorHAnsi"/>
                <w:i/>
                <w:sz w:val="24"/>
                <w:szCs w:val="24"/>
              </w:rPr>
              <w:t xml:space="preserve">Directly ties to our </w:t>
            </w:r>
            <w:r w:rsidR="00D3682A">
              <w:rPr>
                <w:rFonts w:asciiTheme="minorHAnsi" w:hAnsiTheme="minorHAnsi" w:cstheme="minorHAnsi"/>
                <w:i/>
                <w:sz w:val="24"/>
                <w:szCs w:val="24"/>
              </w:rPr>
              <w:t>SCIP</w:t>
            </w:r>
            <w:r>
              <w:rPr>
                <w:rFonts w:asciiTheme="minorHAnsi" w:hAnsiTheme="minorHAnsi" w:cstheme="minorHAnsi"/>
                <w:i/>
                <w:sz w:val="24"/>
                <w:szCs w:val="24"/>
              </w:rPr>
              <w:t>, will be reviewing guidance later in this meeting</w:t>
            </w:r>
          </w:p>
          <w:p w14:paraId="59D0896D" w14:textId="7EACF2A0" w:rsidR="00B357FA" w:rsidRPr="00265D31" w:rsidRDefault="004A421F" w:rsidP="00C87748">
            <w:pPr>
              <w:pStyle w:val="TableParagraph"/>
              <w:numPr>
                <w:ilvl w:val="1"/>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sz w:val="24"/>
                <w:szCs w:val="24"/>
              </w:rPr>
              <w:t>Strategic</w:t>
            </w:r>
            <w:r w:rsidRPr="00265D31">
              <w:rPr>
                <w:rFonts w:asciiTheme="minorHAnsi" w:hAnsiTheme="minorHAnsi" w:cstheme="minorHAnsi"/>
                <w:spacing w:val="-4"/>
                <w:sz w:val="24"/>
                <w:szCs w:val="24"/>
              </w:rPr>
              <w:t xml:space="preserve"> </w:t>
            </w:r>
            <w:r w:rsidRPr="00265D31">
              <w:rPr>
                <w:rFonts w:asciiTheme="minorHAnsi" w:hAnsiTheme="minorHAnsi" w:cstheme="minorHAnsi"/>
                <w:sz w:val="24"/>
                <w:szCs w:val="24"/>
              </w:rPr>
              <w:t>Planning</w:t>
            </w:r>
            <w:r w:rsidRPr="00265D31">
              <w:rPr>
                <w:rFonts w:asciiTheme="minorHAnsi" w:hAnsiTheme="minorHAnsi" w:cstheme="minorHAnsi"/>
                <w:spacing w:val="-3"/>
                <w:sz w:val="24"/>
                <w:szCs w:val="24"/>
              </w:rPr>
              <w:t xml:space="preserve"> </w:t>
            </w:r>
            <w:r w:rsidR="008279A8" w:rsidRPr="00265D31">
              <w:rPr>
                <w:rFonts w:asciiTheme="minorHAnsi" w:hAnsiTheme="minorHAnsi" w:cstheme="minorHAnsi"/>
                <w:sz w:val="24"/>
                <w:szCs w:val="24"/>
              </w:rPr>
              <w:t xml:space="preserve">Committee </w:t>
            </w:r>
            <w:r w:rsidR="002D1503" w:rsidRPr="00265D31">
              <w:rPr>
                <w:rFonts w:asciiTheme="minorHAnsi" w:hAnsiTheme="minorHAnsi" w:cstheme="minorHAnsi"/>
                <w:sz w:val="24"/>
                <w:szCs w:val="24"/>
              </w:rPr>
              <w:t>–</w:t>
            </w:r>
            <w:r w:rsidR="008279A8" w:rsidRPr="00265D31">
              <w:rPr>
                <w:rFonts w:asciiTheme="minorHAnsi" w:hAnsiTheme="minorHAnsi" w:cstheme="minorHAnsi"/>
                <w:sz w:val="24"/>
                <w:szCs w:val="24"/>
              </w:rPr>
              <w:t xml:space="preserve"> </w:t>
            </w:r>
            <w:r w:rsidR="002D1503" w:rsidRPr="00265D31">
              <w:rPr>
                <w:rFonts w:asciiTheme="minorHAnsi" w:hAnsiTheme="minorHAnsi" w:cstheme="minorHAnsi"/>
                <w:sz w:val="24"/>
                <w:szCs w:val="24"/>
              </w:rPr>
              <w:t>John Hartsock</w:t>
            </w:r>
          </w:p>
          <w:p w14:paraId="3034F364" w14:textId="10AEEA68" w:rsidR="00015625" w:rsidRDefault="00C04122" w:rsidP="00015625">
            <w:pPr>
              <w:pStyle w:val="TableParagraph"/>
              <w:numPr>
                <w:ilvl w:val="2"/>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i/>
                <w:sz w:val="24"/>
                <w:szCs w:val="24"/>
              </w:rPr>
              <w:t>NG-911 Working Group Report</w:t>
            </w:r>
          </w:p>
          <w:p w14:paraId="21635C6B" w14:textId="06944FEC" w:rsidR="003F7667" w:rsidRDefault="003F7667" w:rsidP="003F7667">
            <w:pPr>
              <w:pStyle w:val="TableParagraph"/>
              <w:numPr>
                <w:ilvl w:val="3"/>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Ben </w:t>
            </w:r>
            <w:proofErr w:type="spellStart"/>
            <w:r>
              <w:rPr>
                <w:rFonts w:asciiTheme="minorHAnsi" w:hAnsiTheme="minorHAnsi" w:cstheme="minorHAnsi"/>
                <w:i/>
                <w:sz w:val="24"/>
                <w:szCs w:val="24"/>
              </w:rPr>
              <w:t>Gherezgiher</w:t>
            </w:r>
            <w:proofErr w:type="spellEnd"/>
            <w:r>
              <w:rPr>
                <w:rFonts w:asciiTheme="minorHAnsi" w:hAnsiTheme="minorHAnsi" w:cstheme="minorHAnsi"/>
                <w:i/>
                <w:sz w:val="24"/>
                <w:szCs w:val="24"/>
              </w:rPr>
              <w:t xml:space="preserve"> is leading this and formed a ser</w:t>
            </w:r>
            <w:r w:rsidR="00D3682A">
              <w:rPr>
                <w:rFonts w:asciiTheme="minorHAnsi" w:hAnsiTheme="minorHAnsi" w:cstheme="minorHAnsi"/>
                <w:i/>
                <w:sz w:val="24"/>
                <w:szCs w:val="24"/>
              </w:rPr>
              <w:t>i</w:t>
            </w:r>
            <w:r>
              <w:rPr>
                <w:rFonts w:asciiTheme="minorHAnsi" w:hAnsiTheme="minorHAnsi" w:cstheme="minorHAnsi"/>
                <w:i/>
                <w:sz w:val="24"/>
                <w:szCs w:val="24"/>
              </w:rPr>
              <w:t>es of workgroups</w:t>
            </w:r>
          </w:p>
          <w:p w14:paraId="3E9D014A" w14:textId="51ACBE66" w:rsidR="003F7667" w:rsidRDefault="003F7667" w:rsidP="003F7667">
            <w:pPr>
              <w:pStyle w:val="TableParagraph"/>
              <w:numPr>
                <w:ilvl w:val="3"/>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Doing survey of </w:t>
            </w:r>
            <w:proofErr w:type="gramStart"/>
            <w:r>
              <w:rPr>
                <w:rFonts w:asciiTheme="minorHAnsi" w:hAnsiTheme="minorHAnsi" w:cstheme="minorHAnsi"/>
                <w:i/>
                <w:sz w:val="24"/>
                <w:szCs w:val="24"/>
              </w:rPr>
              <w:t>all of</w:t>
            </w:r>
            <w:proofErr w:type="gramEnd"/>
            <w:r>
              <w:rPr>
                <w:rFonts w:asciiTheme="minorHAnsi" w:hAnsiTheme="minorHAnsi" w:cstheme="minorHAnsi"/>
                <w:i/>
                <w:sz w:val="24"/>
                <w:szCs w:val="24"/>
              </w:rPr>
              <w:t xml:space="preserve"> the </w:t>
            </w:r>
            <w:r w:rsidR="00393B7D">
              <w:rPr>
                <w:rFonts w:asciiTheme="minorHAnsi" w:hAnsiTheme="minorHAnsi" w:cstheme="minorHAnsi"/>
                <w:i/>
                <w:sz w:val="24"/>
                <w:szCs w:val="24"/>
              </w:rPr>
              <w:t>PSAPs</w:t>
            </w:r>
          </w:p>
          <w:p w14:paraId="27D9F87C" w14:textId="67140D20" w:rsidR="003F7667" w:rsidRDefault="003F7667" w:rsidP="003F7667">
            <w:pPr>
              <w:pStyle w:val="TableParagraph"/>
              <w:numPr>
                <w:ilvl w:val="3"/>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Goal is to have modernization roadmap drafted by September</w:t>
            </w:r>
          </w:p>
          <w:p w14:paraId="7CBCBF38" w14:textId="5A58098E" w:rsidR="003F7667" w:rsidRPr="00265D31" w:rsidRDefault="003F7667" w:rsidP="003F7667">
            <w:pPr>
              <w:pStyle w:val="TableParagraph"/>
              <w:numPr>
                <w:ilvl w:val="3"/>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All docs for committee available on Basecamp</w:t>
            </w:r>
          </w:p>
          <w:p w14:paraId="7A8114AE" w14:textId="7BDD3708" w:rsidR="00CA10F1" w:rsidRDefault="00CA10F1" w:rsidP="00015625">
            <w:pPr>
              <w:pStyle w:val="TableParagraph"/>
              <w:numPr>
                <w:ilvl w:val="2"/>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i/>
                <w:sz w:val="24"/>
                <w:szCs w:val="24"/>
              </w:rPr>
              <w:t>SIEC Charter Update</w:t>
            </w:r>
          </w:p>
          <w:p w14:paraId="709516A7" w14:textId="5686FCC3" w:rsidR="003F7667" w:rsidRDefault="003F7667" w:rsidP="003F7667">
            <w:pPr>
              <w:pStyle w:val="TableParagraph"/>
              <w:numPr>
                <w:ilvl w:val="3"/>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Time to update charter and put together a draft</w:t>
            </w:r>
          </w:p>
          <w:p w14:paraId="139B99D0" w14:textId="5ACD21BB" w:rsidR="003F7667" w:rsidRDefault="003F7667" w:rsidP="003F7667">
            <w:pPr>
              <w:pStyle w:val="TableParagraph"/>
              <w:numPr>
                <w:ilvl w:val="3"/>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Plan is to bring charter update to February SI</w:t>
            </w:r>
            <w:r w:rsidR="00393B7D">
              <w:rPr>
                <w:rFonts w:asciiTheme="minorHAnsi" w:hAnsiTheme="minorHAnsi" w:cstheme="minorHAnsi"/>
                <w:i/>
                <w:sz w:val="24"/>
                <w:szCs w:val="24"/>
              </w:rPr>
              <w:t>E</w:t>
            </w:r>
            <w:r>
              <w:rPr>
                <w:rFonts w:asciiTheme="minorHAnsi" w:hAnsiTheme="minorHAnsi" w:cstheme="minorHAnsi"/>
                <w:i/>
                <w:sz w:val="24"/>
                <w:szCs w:val="24"/>
              </w:rPr>
              <w:t>C meeting</w:t>
            </w:r>
          </w:p>
          <w:p w14:paraId="66703EE7" w14:textId="7EFA845A" w:rsidR="003F7667" w:rsidRPr="003F7667" w:rsidRDefault="003F7667" w:rsidP="003F7667">
            <w:pPr>
              <w:pStyle w:val="TableParagraph"/>
              <w:numPr>
                <w:ilvl w:val="3"/>
                <w:numId w:val="3"/>
              </w:numPr>
              <w:tabs>
                <w:tab w:val="left" w:pos="799"/>
                <w:tab w:val="left" w:pos="800"/>
                <w:tab w:val="left" w:leader="dot" w:pos="9120"/>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All committees need to look at our charter to make sure we are on track </w:t>
            </w:r>
          </w:p>
          <w:p w14:paraId="7A6A0BA1" w14:textId="062FFE0B" w:rsidR="00B357FA" w:rsidRDefault="004A421F" w:rsidP="00C87748">
            <w:pPr>
              <w:pStyle w:val="TableParagraph"/>
              <w:numPr>
                <w:ilvl w:val="1"/>
                <w:numId w:val="3"/>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sidRPr="00265D31">
              <w:rPr>
                <w:rFonts w:asciiTheme="minorHAnsi" w:hAnsiTheme="minorHAnsi" w:cstheme="minorHAnsi"/>
                <w:sz w:val="24"/>
                <w:szCs w:val="24"/>
              </w:rPr>
              <w:t>Broadband</w:t>
            </w:r>
            <w:r w:rsidRPr="00265D31">
              <w:rPr>
                <w:rFonts w:asciiTheme="minorHAnsi" w:hAnsiTheme="minorHAnsi" w:cstheme="minorHAnsi"/>
                <w:spacing w:val="-3"/>
                <w:sz w:val="24"/>
                <w:szCs w:val="24"/>
              </w:rPr>
              <w:t xml:space="preserve"> </w:t>
            </w:r>
            <w:r w:rsidR="008279A8" w:rsidRPr="00265D31">
              <w:rPr>
                <w:rFonts w:asciiTheme="minorHAnsi" w:hAnsiTheme="minorHAnsi" w:cstheme="minorHAnsi"/>
                <w:sz w:val="24"/>
                <w:szCs w:val="24"/>
              </w:rPr>
              <w:t xml:space="preserve">Committee </w:t>
            </w:r>
            <w:r w:rsidR="00A42825" w:rsidRPr="00265D31">
              <w:rPr>
                <w:rFonts w:asciiTheme="minorHAnsi" w:hAnsiTheme="minorHAnsi" w:cstheme="minorHAnsi"/>
                <w:sz w:val="24"/>
                <w:szCs w:val="24"/>
              </w:rPr>
              <w:t>–</w:t>
            </w:r>
            <w:r w:rsidR="008279A8" w:rsidRPr="00265D31">
              <w:rPr>
                <w:rFonts w:asciiTheme="minorHAnsi" w:hAnsiTheme="minorHAnsi" w:cstheme="minorHAnsi"/>
                <w:sz w:val="24"/>
                <w:szCs w:val="24"/>
              </w:rPr>
              <w:t xml:space="preserve"> </w:t>
            </w:r>
            <w:r w:rsidR="00A42825" w:rsidRPr="00265D31">
              <w:rPr>
                <w:rFonts w:asciiTheme="minorHAnsi" w:hAnsiTheme="minorHAnsi" w:cstheme="minorHAnsi"/>
                <w:i/>
                <w:sz w:val="24"/>
                <w:szCs w:val="24"/>
              </w:rPr>
              <w:t xml:space="preserve">Ben </w:t>
            </w:r>
            <w:proofErr w:type="spellStart"/>
            <w:r w:rsidR="00A42825" w:rsidRPr="00265D31">
              <w:rPr>
                <w:rFonts w:asciiTheme="minorHAnsi" w:hAnsiTheme="minorHAnsi" w:cstheme="minorHAnsi"/>
                <w:i/>
                <w:sz w:val="24"/>
                <w:szCs w:val="24"/>
              </w:rPr>
              <w:t>Gherezgiher</w:t>
            </w:r>
            <w:proofErr w:type="spellEnd"/>
          </w:p>
          <w:p w14:paraId="7A31998D" w14:textId="304016F7" w:rsidR="003F7667" w:rsidRDefault="003F7667" w:rsidP="003F7667">
            <w:pPr>
              <w:pStyle w:val="TableParagraph"/>
              <w:numPr>
                <w:ilvl w:val="3"/>
                <w:numId w:val="3"/>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Charter written in 2015 and is </w:t>
            </w:r>
            <w:r w:rsidR="00393B7D">
              <w:rPr>
                <w:rFonts w:asciiTheme="minorHAnsi" w:hAnsiTheme="minorHAnsi" w:cstheme="minorHAnsi"/>
                <w:i/>
                <w:sz w:val="24"/>
                <w:szCs w:val="24"/>
              </w:rPr>
              <w:t>out</w:t>
            </w:r>
            <w:r>
              <w:rPr>
                <w:rFonts w:asciiTheme="minorHAnsi" w:hAnsiTheme="minorHAnsi" w:cstheme="minorHAnsi"/>
                <w:i/>
                <w:sz w:val="24"/>
                <w:szCs w:val="24"/>
              </w:rPr>
              <w:t>dated</w:t>
            </w:r>
          </w:p>
          <w:p w14:paraId="0AB411C5" w14:textId="3E5DD225" w:rsidR="003F7667" w:rsidRDefault="003F7667" w:rsidP="003F7667">
            <w:pPr>
              <w:pStyle w:val="TableParagraph"/>
              <w:numPr>
                <w:ilvl w:val="3"/>
                <w:numId w:val="3"/>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We have a meeting schedule</w:t>
            </w:r>
            <w:r w:rsidR="00393B7D">
              <w:rPr>
                <w:rFonts w:asciiTheme="minorHAnsi" w:hAnsiTheme="minorHAnsi" w:cstheme="minorHAnsi"/>
                <w:i/>
                <w:sz w:val="24"/>
                <w:szCs w:val="24"/>
              </w:rPr>
              <w:t>d</w:t>
            </w:r>
            <w:r>
              <w:rPr>
                <w:rFonts w:asciiTheme="minorHAnsi" w:hAnsiTheme="minorHAnsi" w:cstheme="minorHAnsi"/>
                <w:i/>
                <w:sz w:val="24"/>
                <w:szCs w:val="24"/>
              </w:rPr>
              <w:t xml:space="preserve"> </w:t>
            </w:r>
            <w:r w:rsidR="00393B7D">
              <w:rPr>
                <w:rFonts w:asciiTheme="minorHAnsi" w:hAnsiTheme="minorHAnsi" w:cstheme="minorHAnsi"/>
                <w:i/>
                <w:sz w:val="24"/>
                <w:szCs w:val="24"/>
              </w:rPr>
              <w:t xml:space="preserve">01/27/2022 </w:t>
            </w:r>
            <w:r>
              <w:rPr>
                <w:rFonts w:asciiTheme="minorHAnsi" w:hAnsiTheme="minorHAnsi" w:cstheme="minorHAnsi"/>
                <w:i/>
                <w:sz w:val="24"/>
                <w:szCs w:val="24"/>
              </w:rPr>
              <w:t>to look at charter and select chairperson for committee</w:t>
            </w:r>
          </w:p>
          <w:p w14:paraId="5DAC1DBC" w14:textId="1B4FA606" w:rsidR="003F7667" w:rsidRPr="003F7667" w:rsidRDefault="003F7667" w:rsidP="003F7667">
            <w:pPr>
              <w:pStyle w:val="TableParagraph"/>
              <w:numPr>
                <w:ilvl w:val="3"/>
                <w:numId w:val="3"/>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Need </w:t>
            </w:r>
            <w:r w:rsidR="00393B7D">
              <w:rPr>
                <w:rFonts w:asciiTheme="minorHAnsi" w:hAnsiTheme="minorHAnsi" w:cstheme="minorHAnsi"/>
                <w:i/>
                <w:sz w:val="24"/>
                <w:szCs w:val="24"/>
              </w:rPr>
              <w:t xml:space="preserve">more </w:t>
            </w:r>
            <w:r>
              <w:rPr>
                <w:rFonts w:asciiTheme="minorHAnsi" w:hAnsiTheme="minorHAnsi" w:cstheme="minorHAnsi"/>
                <w:i/>
                <w:sz w:val="24"/>
                <w:szCs w:val="24"/>
              </w:rPr>
              <w:t xml:space="preserve">participation in Broadband committee </w:t>
            </w:r>
          </w:p>
          <w:p w14:paraId="514D2A8E" w14:textId="227D762A" w:rsidR="00E5463A" w:rsidRDefault="008279A8" w:rsidP="00015625">
            <w:pPr>
              <w:pStyle w:val="TableParagraph"/>
              <w:numPr>
                <w:ilvl w:val="0"/>
                <w:numId w:val="8"/>
              </w:numPr>
              <w:tabs>
                <w:tab w:val="left" w:pos="799"/>
                <w:tab w:val="left" w:pos="800"/>
                <w:tab w:val="left" w:leader="dot" w:pos="9135"/>
                <w:tab w:val="left" w:pos="9315"/>
                <w:tab w:val="left" w:pos="9775"/>
              </w:tabs>
              <w:spacing w:before="119"/>
              <w:ind w:left="2023" w:right="75"/>
              <w:rPr>
                <w:rFonts w:asciiTheme="minorHAnsi" w:hAnsiTheme="minorHAnsi" w:cstheme="minorHAnsi"/>
                <w:i/>
                <w:sz w:val="24"/>
                <w:szCs w:val="24"/>
              </w:rPr>
            </w:pPr>
            <w:r w:rsidRPr="00265D31">
              <w:rPr>
                <w:rFonts w:asciiTheme="minorHAnsi" w:hAnsiTheme="minorHAnsi" w:cstheme="minorHAnsi"/>
                <w:i/>
                <w:sz w:val="24"/>
                <w:szCs w:val="24"/>
              </w:rPr>
              <w:t xml:space="preserve">SPOC Report </w:t>
            </w:r>
          </w:p>
          <w:p w14:paraId="422AE7AC" w14:textId="737F1629" w:rsidR="003F7667" w:rsidRDefault="00D3682A" w:rsidP="003F7667">
            <w:pPr>
              <w:pStyle w:val="TableParagraph"/>
              <w:numPr>
                <w:ilvl w:val="1"/>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FirstNet</w:t>
            </w:r>
            <w:r w:rsidR="00F32EE7">
              <w:rPr>
                <w:rFonts w:asciiTheme="minorHAnsi" w:hAnsiTheme="minorHAnsi" w:cstheme="minorHAnsi"/>
                <w:i/>
                <w:sz w:val="24"/>
                <w:szCs w:val="24"/>
              </w:rPr>
              <w:t xml:space="preserve"> progress</w:t>
            </w:r>
            <w:r w:rsidR="003F7667">
              <w:rPr>
                <w:rFonts w:asciiTheme="minorHAnsi" w:hAnsiTheme="minorHAnsi" w:cstheme="minorHAnsi"/>
                <w:i/>
                <w:sz w:val="24"/>
                <w:szCs w:val="24"/>
              </w:rPr>
              <w:t xml:space="preserve"> update</w:t>
            </w:r>
          </w:p>
          <w:p w14:paraId="2692F007" w14:textId="7E6779B1" w:rsidR="00F32EE7" w:rsidRDefault="00F32EE7" w:rsidP="00F32EE7">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Overview of </w:t>
            </w:r>
            <w:r w:rsidR="00D3682A">
              <w:rPr>
                <w:rFonts w:asciiTheme="minorHAnsi" w:hAnsiTheme="minorHAnsi" w:cstheme="minorHAnsi"/>
                <w:i/>
                <w:sz w:val="24"/>
                <w:szCs w:val="24"/>
              </w:rPr>
              <w:t>FirstNet</w:t>
            </w:r>
          </w:p>
          <w:p w14:paraId="6630E5E9" w14:textId="3F212A90" w:rsidR="00F32EE7" w:rsidRDefault="00F32EE7" w:rsidP="00F32EE7">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Authority is responsible party to make sure </w:t>
            </w:r>
            <w:r w:rsidR="00D3682A">
              <w:rPr>
                <w:rFonts w:asciiTheme="minorHAnsi" w:hAnsiTheme="minorHAnsi" w:cstheme="minorHAnsi"/>
                <w:i/>
                <w:sz w:val="24"/>
                <w:szCs w:val="24"/>
              </w:rPr>
              <w:t>FirstNet</w:t>
            </w:r>
            <w:r>
              <w:rPr>
                <w:rFonts w:asciiTheme="minorHAnsi" w:hAnsiTheme="minorHAnsi" w:cstheme="minorHAnsi"/>
                <w:i/>
                <w:sz w:val="24"/>
                <w:szCs w:val="24"/>
              </w:rPr>
              <w:t xml:space="preserve"> is rolled out nationally</w:t>
            </w:r>
          </w:p>
          <w:p w14:paraId="7E502F85" w14:textId="535829CC" w:rsidR="003F7667" w:rsidRDefault="00393B7D" w:rsidP="00F32EE7">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AT&amp;T </w:t>
            </w:r>
            <w:r w:rsidR="00D3682A">
              <w:rPr>
                <w:rFonts w:asciiTheme="minorHAnsi" w:hAnsiTheme="minorHAnsi" w:cstheme="minorHAnsi"/>
                <w:i/>
                <w:sz w:val="24"/>
                <w:szCs w:val="24"/>
              </w:rPr>
              <w:t>FirstNet</w:t>
            </w:r>
            <w:r w:rsidR="00F32EE7">
              <w:rPr>
                <w:rFonts w:asciiTheme="minorHAnsi" w:hAnsiTheme="minorHAnsi" w:cstheme="minorHAnsi"/>
                <w:i/>
                <w:sz w:val="24"/>
                <w:szCs w:val="24"/>
              </w:rPr>
              <w:t xml:space="preserve"> is the partner who is rolling out the solution under the umbrella of the First </w:t>
            </w:r>
            <w:r>
              <w:rPr>
                <w:rFonts w:asciiTheme="minorHAnsi" w:hAnsiTheme="minorHAnsi" w:cstheme="minorHAnsi"/>
                <w:i/>
                <w:sz w:val="24"/>
                <w:szCs w:val="24"/>
              </w:rPr>
              <w:t>R</w:t>
            </w:r>
            <w:r w:rsidR="00F32EE7">
              <w:rPr>
                <w:rFonts w:asciiTheme="minorHAnsi" w:hAnsiTheme="minorHAnsi" w:cstheme="minorHAnsi"/>
                <w:i/>
                <w:sz w:val="24"/>
                <w:szCs w:val="24"/>
              </w:rPr>
              <w:t xml:space="preserve">esponder </w:t>
            </w:r>
            <w:r>
              <w:rPr>
                <w:rFonts w:asciiTheme="minorHAnsi" w:hAnsiTheme="minorHAnsi" w:cstheme="minorHAnsi"/>
                <w:i/>
                <w:sz w:val="24"/>
                <w:szCs w:val="24"/>
              </w:rPr>
              <w:t xml:space="preserve">Network </w:t>
            </w:r>
            <w:r w:rsidR="00F32EE7">
              <w:rPr>
                <w:rFonts w:asciiTheme="minorHAnsi" w:hAnsiTheme="minorHAnsi" w:cstheme="minorHAnsi"/>
                <w:i/>
                <w:sz w:val="24"/>
                <w:szCs w:val="24"/>
              </w:rPr>
              <w:t>Authority</w:t>
            </w:r>
          </w:p>
          <w:p w14:paraId="63CD4D82" w14:textId="7848506C" w:rsidR="00F32EE7" w:rsidRDefault="00F32EE7" w:rsidP="00F32EE7">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Overview of </w:t>
            </w:r>
            <w:r w:rsidR="00D3682A">
              <w:rPr>
                <w:rFonts w:asciiTheme="minorHAnsi" w:hAnsiTheme="minorHAnsi" w:cstheme="minorHAnsi"/>
                <w:i/>
                <w:sz w:val="24"/>
                <w:szCs w:val="24"/>
              </w:rPr>
              <w:t>FirstNet</w:t>
            </w:r>
            <w:r>
              <w:rPr>
                <w:rFonts w:asciiTheme="minorHAnsi" w:hAnsiTheme="minorHAnsi" w:cstheme="minorHAnsi"/>
                <w:i/>
                <w:sz w:val="24"/>
                <w:szCs w:val="24"/>
              </w:rPr>
              <w:t xml:space="preserve"> network – prioritized for first responders </w:t>
            </w:r>
          </w:p>
          <w:p w14:paraId="7386C812" w14:textId="3214DB05" w:rsidR="00F32EE7" w:rsidRDefault="00F32EE7" w:rsidP="00F32EE7">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proofErr w:type="gramStart"/>
            <w:r>
              <w:rPr>
                <w:rFonts w:asciiTheme="minorHAnsi" w:hAnsiTheme="minorHAnsi" w:cstheme="minorHAnsi"/>
                <w:i/>
                <w:sz w:val="24"/>
                <w:szCs w:val="24"/>
              </w:rPr>
              <w:t>Underscores</w:t>
            </w:r>
            <w:proofErr w:type="gramEnd"/>
            <w:r>
              <w:rPr>
                <w:rFonts w:asciiTheme="minorHAnsi" w:hAnsiTheme="minorHAnsi" w:cstheme="minorHAnsi"/>
                <w:i/>
                <w:sz w:val="24"/>
                <w:szCs w:val="24"/>
              </w:rPr>
              <w:t xml:space="preserve"> scope and intent of statute</w:t>
            </w:r>
          </w:p>
          <w:p w14:paraId="65231EFD" w14:textId="761AC710" w:rsidR="00F32EE7" w:rsidRDefault="00165DE5" w:rsidP="00F32EE7">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Dashboard Reporting</w:t>
            </w:r>
          </w:p>
          <w:p w14:paraId="7C53A865" w14:textId="0A2B5FED" w:rsidR="00165DE5" w:rsidRDefault="00165DE5" w:rsidP="00165DE5">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National dashboard provided by </w:t>
            </w:r>
            <w:r w:rsidR="00D3682A">
              <w:rPr>
                <w:rFonts w:asciiTheme="minorHAnsi" w:hAnsiTheme="minorHAnsi" w:cstheme="minorHAnsi"/>
                <w:i/>
                <w:sz w:val="24"/>
                <w:szCs w:val="24"/>
              </w:rPr>
              <w:t>FirstNet</w:t>
            </w:r>
          </w:p>
          <w:p w14:paraId="6CE6ECFC" w14:textId="29A7D960" w:rsidR="00165DE5" w:rsidRDefault="00165DE5" w:rsidP="00165DE5">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Shows adoption of network on a national perspective</w:t>
            </w:r>
          </w:p>
          <w:p w14:paraId="274AF385" w14:textId="0CF640D9" w:rsidR="00165DE5" w:rsidRDefault="00165DE5" w:rsidP="00165DE5">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lastRenderedPageBreak/>
              <w:t>A lot of movement and adoption happening</w:t>
            </w:r>
          </w:p>
          <w:p w14:paraId="06D79D33" w14:textId="22609E43" w:rsidR="00314936" w:rsidRPr="00314936" w:rsidRDefault="00165DE5"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If you need to know more, please contact</w:t>
            </w:r>
            <w:r w:rsidR="00393B7D">
              <w:rPr>
                <w:rFonts w:asciiTheme="minorHAnsi" w:hAnsiTheme="minorHAnsi" w:cstheme="minorHAnsi"/>
                <w:i/>
                <w:sz w:val="24"/>
                <w:szCs w:val="24"/>
              </w:rPr>
              <w:t xml:space="preserve"> Ben</w:t>
            </w:r>
            <w:r>
              <w:rPr>
                <w:rFonts w:asciiTheme="minorHAnsi" w:hAnsiTheme="minorHAnsi" w:cstheme="minorHAnsi"/>
                <w:i/>
                <w:sz w:val="24"/>
                <w:szCs w:val="24"/>
              </w:rPr>
              <w:t xml:space="preserve"> so we can bring solution providers </w:t>
            </w:r>
            <w:r w:rsidR="00314936">
              <w:rPr>
                <w:rFonts w:asciiTheme="minorHAnsi" w:hAnsiTheme="minorHAnsi" w:cstheme="minorHAnsi"/>
                <w:i/>
                <w:sz w:val="24"/>
                <w:szCs w:val="24"/>
              </w:rPr>
              <w:t xml:space="preserve">from </w:t>
            </w:r>
            <w:r w:rsidR="00D3682A">
              <w:rPr>
                <w:rFonts w:asciiTheme="minorHAnsi" w:hAnsiTheme="minorHAnsi" w:cstheme="minorHAnsi"/>
                <w:i/>
                <w:sz w:val="24"/>
                <w:szCs w:val="24"/>
              </w:rPr>
              <w:t>FirstNet</w:t>
            </w:r>
            <w:r w:rsidR="00314936">
              <w:rPr>
                <w:rFonts w:asciiTheme="minorHAnsi" w:hAnsiTheme="minorHAnsi" w:cstheme="minorHAnsi"/>
                <w:i/>
                <w:sz w:val="24"/>
                <w:szCs w:val="24"/>
              </w:rPr>
              <w:t xml:space="preserve"> and </w:t>
            </w:r>
            <w:proofErr w:type="gramStart"/>
            <w:r w:rsidR="00314936">
              <w:rPr>
                <w:rFonts w:asciiTheme="minorHAnsi" w:hAnsiTheme="minorHAnsi" w:cstheme="minorHAnsi"/>
                <w:i/>
                <w:sz w:val="24"/>
                <w:szCs w:val="24"/>
              </w:rPr>
              <w:t>have a discussion about</w:t>
            </w:r>
            <w:proofErr w:type="gramEnd"/>
            <w:r w:rsidR="00314936">
              <w:rPr>
                <w:rFonts w:asciiTheme="minorHAnsi" w:hAnsiTheme="minorHAnsi" w:cstheme="minorHAnsi"/>
                <w:i/>
                <w:sz w:val="24"/>
                <w:szCs w:val="24"/>
              </w:rPr>
              <w:t xml:space="preserve"> what’s being rolled out nationally</w:t>
            </w:r>
          </w:p>
          <w:p w14:paraId="674373E7" w14:textId="040BC185" w:rsidR="00165DE5" w:rsidRDefault="00314936" w:rsidP="00F32EE7">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Oregon Dashboard</w:t>
            </w:r>
          </w:p>
          <w:p w14:paraId="520BB6D9" w14:textId="093DC0BC" w:rsidR="00314936" w:rsidRDefault="00314936"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Meet </w:t>
            </w:r>
            <w:r w:rsidR="00393B7D">
              <w:rPr>
                <w:rFonts w:asciiTheme="minorHAnsi" w:hAnsiTheme="minorHAnsi" w:cstheme="minorHAnsi"/>
                <w:i/>
                <w:sz w:val="24"/>
                <w:szCs w:val="24"/>
              </w:rPr>
              <w:t>o</w:t>
            </w:r>
            <w:r>
              <w:rPr>
                <w:rFonts w:asciiTheme="minorHAnsi" w:hAnsiTheme="minorHAnsi" w:cstheme="minorHAnsi"/>
                <w:i/>
                <w:sz w:val="24"/>
                <w:szCs w:val="24"/>
              </w:rPr>
              <w:t>n monthly basis with team in Oregon</w:t>
            </w:r>
          </w:p>
          <w:p w14:paraId="1712F435" w14:textId="57F2B981" w:rsidR="00314936" w:rsidRDefault="00314936"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277 public agencies in Oregon utilizing </w:t>
            </w:r>
            <w:proofErr w:type="spellStart"/>
            <w:r>
              <w:rPr>
                <w:rFonts w:asciiTheme="minorHAnsi" w:hAnsiTheme="minorHAnsi" w:cstheme="minorHAnsi"/>
                <w:i/>
                <w:sz w:val="24"/>
                <w:szCs w:val="24"/>
              </w:rPr>
              <w:t>Firstnet</w:t>
            </w:r>
            <w:proofErr w:type="spellEnd"/>
            <w:r>
              <w:rPr>
                <w:rFonts w:asciiTheme="minorHAnsi" w:hAnsiTheme="minorHAnsi" w:cstheme="minorHAnsi"/>
                <w:i/>
                <w:sz w:val="24"/>
                <w:szCs w:val="24"/>
              </w:rPr>
              <w:t xml:space="preserve"> right now</w:t>
            </w:r>
          </w:p>
          <w:p w14:paraId="15C35DF0" w14:textId="25449EFB" w:rsidR="00314936" w:rsidRDefault="00314936"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To date 27 sites on air out of 47 states target</w:t>
            </w:r>
            <w:r w:rsidR="00393B7D">
              <w:rPr>
                <w:rFonts w:asciiTheme="minorHAnsi" w:hAnsiTheme="minorHAnsi" w:cstheme="minorHAnsi"/>
                <w:i/>
                <w:sz w:val="24"/>
                <w:szCs w:val="24"/>
              </w:rPr>
              <w:t>ed</w:t>
            </w:r>
          </w:p>
          <w:p w14:paraId="4D215304" w14:textId="7964A0F5" w:rsidR="00314936" w:rsidRDefault="00314936"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We have 2 more sites that </w:t>
            </w:r>
            <w:proofErr w:type="spellStart"/>
            <w:r w:rsidR="00393B7D">
              <w:rPr>
                <w:rFonts w:asciiTheme="minorHAnsi" w:hAnsiTheme="minorHAnsi" w:cstheme="minorHAnsi"/>
                <w:i/>
                <w:sz w:val="24"/>
                <w:szCs w:val="24"/>
              </w:rPr>
              <w:t>F</w:t>
            </w:r>
            <w:r>
              <w:rPr>
                <w:rFonts w:asciiTheme="minorHAnsi" w:hAnsiTheme="minorHAnsi" w:cstheme="minorHAnsi"/>
                <w:i/>
                <w:sz w:val="24"/>
                <w:szCs w:val="24"/>
              </w:rPr>
              <w:t>irstnet</w:t>
            </w:r>
            <w:proofErr w:type="spellEnd"/>
            <w:r>
              <w:rPr>
                <w:rFonts w:asciiTheme="minorHAnsi" w:hAnsiTheme="minorHAnsi" w:cstheme="minorHAnsi"/>
                <w:i/>
                <w:sz w:val="24"/>
                <w:szCs w:val="24"/>
              </w:rPr>
              <w:t xml:space="preserve"> will </w:t>
            </w:r>
            <w:r w:rsidR="00393B7D">
              <w:rPr>
                <w:rFonts w:asciiTheme="minorHAnsi" w:hAnsiTheme="minorHAnsi" w:cstheme="minorHAnsi"/>
                <w:i/>
                <w:sz w:val="24"/>
                <w:szCs w:val="24"/>
              </w:rPr>
              <w:t>be adding</w:t>
            </w:r>
          </w:p>
          <w:p w14:paraId="2A0F1683" w14:textId="22F298AF" w:rsidR="00314936" w:rsidRDefault="00314936"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What is projected: 6 sites to be completed in next 2 months</w:t>
            </w:r>
          </w:p>
          <w:p w14:paraId="4FD83981" w14:textId="3F105A1D" w:rsidR="00314936" w:rsidRDefault="00314936"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11 sites under construction</w:t>
            </w:r>
          </w:p>
          <w:p w14:paraId="715DF2C2" w14:textId="30D3C97D" w:rsidR="00314936" w:rsidRDefault="00314936"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18 total pending completion</w:t>
            </w:r>
          </w:p>
          <w:p w14:paraId="47E57C94" w14:textId="100383E0" w:rsidR="00314936" w:rsidRDefault="00314936" w:rsidP="00A92933">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Resiliency enhancements </w:t>
            </w:r>
          </w:p>
          <w:p w14:paraId="71E6D1F5" w14:textId="17C33D94" w:rsidR="00314936" w:rsidRDefault="00314936"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Paul Bronstein with ATT: </w:t>
            </w:r>
            <w:r w:rsidR="00393B7D">
              <w:rPr>
                <w:rFonts w:asciiTheme="minorHAnsi" w:hAnsiTheme="minorHAnsi" w:cstheme="minorHAnsi"/>
                <w:i/>
                <w:sz w:val="24"/>
                <w:szCs w:val="24"/>
              </w:rPr>
              <w:t>r</w:t>
            </w:r>
            <w:r>
              <w:rPr>
                <w:rFonts w:asciiTheme="minorHAnsi" w:hAnsiTheme="minorHAnsi" w:cstheme="minorHAnsi"/>
                <w:i/>
                <w:sz w:val="24"/>
                <w:szCs w:val="24"/>
              </w:rPr>
              <w:t>eports information to Ben who then reports to governor’s office</w:t>
            </w:r>
          </w:p>
          <w:p w14:paraId="5BDF981D" w14:textId="5780606D" w:rsidR="00314936" w:rsidRDefault="00314936" w:rsidP="00A92933">
            <w:pPr>
              <w:pStyle w:val="TableParagraph"/>
              <w:numPr>
                <w:ilvl w:val="4"/>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ATT knows </w:t>
            </w:r>
            <w:r w:rsidR="00393B7D">
              <w:rPr>
                <w:rFonts w:asciiTheme="minorHAnsi" w:hAnsiTheme="minorHAnsi" w:cstheme="minorHAnsi"/>
                <w:i/>
                <w:sz w:val="24"/>
                <w:szCs w:val="24"/>
              </w:rPr>
              <w:t xml:space="preserve">public </w:t>
            </w:r>
            <w:r>
              <w:rPr>
                <w:rFonts w:asciiTheme="minorHAnsi" w:hAnsiTheme="minorHAnsi" w:cstheme="minorHAnsi"/>
                <w:i/>
                <w:sz w:val="24"/>
                <w:szCs w:val="24"/>
              </w:rPr>
              <w:t>safety operations depends on highly secure and reliable mobile communication</w:t>
            </w:r>
            <w:r w:rsidR="00A92933">
              <w:rPr>
                <w:rFonts w:asciiTheme="minorHAnsi" w:hAnsiTheme="minorHAnsi" w:cstheme="minorHAnsi"/>
                <w:i/>
                <w:sz w:val="24"/>
                <w:szCs w:val="24"/>
              </w:rPr>
              <w:t xml:space="preserve"> and hardening is critical</w:t>
            </w:r>
          </w:p>
          <w:p w14:paraId="5CED8A5C" w14:textId="43C187E1" w:rsidR="00314936" w:rsidRDefault="00314936" w:rsidP="00A92933">
            <w:pPr>
              <w:pStyle w:val="TableParagraph"/>
              <w:numPr>
                <w:ilvl w:val="4"/>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ATT </w:t>
            </w:r>
            <w:proofErr w:type="spellStart"/>
            <w:r>
              <w:rPr>
                <w:rFonts w:asciiTheme="minorHAnsi" w:hAnsiTheme="minorHAnsi" w:cstheme="minorHAnsi"/>
                <w:i/>
                <w:sz w:val="24"/>
                <w:szCs w:val="24"/>
              </w:rPr>
              <w:t>Firstnet</w:t>
            </w:r>
            <w:proofErr w:type="spellEnd"/>
            <w:r>
              <w:rPr>
                <w:rFonts w:asciiTheme="minorHAnsi" w:hAnsiTheme="minorHAnsi" w:cstheme="minorHAnsi"/>
                <w:i/>
                <w:sz w:val="24"/>
                <w:szCs w:val="24"/>
              </w:rPr>
              <w:t xml:space="preserve"> teams continues to review their successes </w:t>
            </w:r>
            <w:r w:rsidR="00A92933">
              <w:rPr>
                <w:rFonts w:asciiTheme="minorHAnsi" w:hAnsiTheme="minorHAnsi" w:cstheme="minorHAnsi"/>
                <w:i/>
                <w:sz w:val="24"/>
                <w:szCs w:val="24"/>
              </w:rPr>
              <w:t>– adoption, coverage, rollout around public safety</w:t>
            </w:r>
          </w:p>
          <w:p w14:paraId="5653B15D" w14:textId="6D66F85D" w:rsidR="00A92933" w:rsidRDefault="00A92933" w:rsidP="00A92933">
            <w:pPr>
              <w:pStyle w:val="TableParagraph"/>
              <w:numPr>
                <w:ilvl w:val="4"/>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Plan is to reach out to Ben to talk about hardening program to ensure that we are addressing hardening appropriately and aligning with Oregon’s plan and critical infrastructure is put first</w:t>
            </w:r>
          </w:p>
          <w:p w14:paraId="6616F045" w14:textId="5D49A42E" w:rsidR="00A92933" w:rsidRDefault="00A92933" w:rsidP="00314936">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2900 speed enhancements on existing towers, most of them are band 14</w:t>
            </w:r>
          </w:p>
          <w:p w14:paraId="6D2C5BC4" w14:textId="6A5F69C3" w:rsidR="00A92933" w:rsidRDefault="00A92933" w:rsidP="00A92933">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Next Steps and Challenges</w:t>
            </w:r>
          </w:p>
          <w:p w14:paraId="69694A42" w14:textId="5B32EBBD" w:rsidR="00A92933" w:rsidRDefault="00A92933" w:rsidP="00A92933">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Resiliency Challenges</w:t>
            </w:r>
          </w:p>
          <w:p w14:paraId="4B8AA43A" w14:textId="6CA11BDB" w:rsidR="00A92933" w:rsidRDefault="00A92933" w:rsidP="00A92933">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On track with Full Operational Capability for March 2023</w:t>
            </w:r>
          </w:p>
          <w:p w14:paraId="7BB6906C" w14:textId="439C41A1" w:rsidR="00A92933" w:rsidRDefault="00A92933" w:rsidP="00A92933">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State agencies picking up FirstNet as part of their emergency communication</w:t>
            </w:r>
          </w:p>
          <w:p w14:paraId="44C5DB0F" w14:textId="492F7914" w:rsidR="00A92933" w:rsidRDefault="00A92933" w:rsidP="00A92933">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HPUE testing planning discussions with State Police soon</w:t>
            </w:r>
          </w:p>
          <w:p w14:paraId="3D44E076" w14:textId="46577137" w:rsidR="00A92933" w:rsidRDefault="00A92933" w:rsidP="00A92933">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 xml:space="preserve">Discussions with state police to see how </w:t>
            </w:r>
            <w:proofErr w:type="gramStart"/>
            <w:r>
              <w:rPr>
                <w:rFonts w:asciiTheme="minorHAnsi" w:hAnsiTheme="minorHAnsi" w:cstheme="minorHAnsi"/>
                <w:i/>
                <w:sz w:val="24"/>
                <w:szCs w:val="24"/>
              </w:rPr>
              <w:t>high powered</w:t>
            </w:r>
            <w:proofErr w:type="gramEnd"/>
            <w:r>
              <w:rPr>
                <w:rFonts w:asciiTheme="minorHAnsi" w:hAnsiTheme="minorHAnsi" w:cstheme="minorHAnsi"/>
                <w:i/>
                <w:sz w:val="24"/>
                <w:szCs w:val="24"/>
              </w:rPr>
              <w:t xml:space="preserve"> antennas</w:t>
            </w:r>
            <w:r w:rsidR="00393B7D">
              <w:rPr>
                <w:rFonts w:asciiTheme="minorHAnsi" w:hAnsiTheme="minorHAnsi" w:cstheme="minorHAnsi"/>
                <w:i/>
                <w:sz w:val="24"/>
                <w:szCs w:val="24"/>
              </w:rPr>
              <w:t xml:space="preserve"> will work and</w:t>
            </w:r>
            <w:r>
              <w:rPr>
                <w:rFonts w:asciiTheme="minorHAnsi" w:hAnsiTheme="minorHAnsi" w:cstheme="minorHAnsi"/>
                <w:i/>
                <w:sz w:val="24"/>
                <w:szCs w:val="24"/>
              </w:rPr>
              <w:t xml:space="preserve"> to see how well they would work in the terrain of Oregon</w:t>
            </w:r>
          </w:p>
          <w:p w14:paraId="0FBD8678" w14:textId="5ED3BB46" w:rsidR="00A92933" w:rsidRDefault="00A92933" w:rsidP="00A92933">
            <w:pPr>
              <w:pStyle w:val="TableParagraph"/>
              <w:numPr>
                <w:ilvl w:val="3"/>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Some parts of Oregon have tested this with positive results</w:t>
            </w:r>
          </w:p>
          <w:p w14:paraId="5ECDCB21" w14:textId="6AE6B6AD" w:rsidR="00A92933" w:rsidRDefault="00A92933" w:rsidP="00A92933">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FirstNet Push to Talk testing in discussions</w:t>
            </w:r>
          </w:p>
          <w:p w14:paraId="3E88501C" w14:textId="63C0A7DA" w:rsidR="002B36F4" w:rsidRDefault="00F96B32" w:rsidP="00015625">
            <w:pPr>
              <w:pStyle w:val="TableParagraph"/>
              <w:numPr>
                <w:ilvl w:val="0"/>
                <w:numId w:val="8"/>
              </w:numPr>
              <w:tabs>
                <w:tab w:val="left" w:pos="799"/>
                <w:tab w:val="left" w:pos="800"/>
                <w:tab w:val="left" w:leader="dot" w:pos="9135"/>
                <w:tab w:val="left" w:pos="9315"/>
                <w:tab w:val="left" w:pos="9775"/>
              </w:tabs>
              <w:spacing w:before="119"/>
              <w:ind w:left="2023" w:right="75"/>
              <w:rPr>
                <w:rFonts w:asciiTheme="minorHAnsi" w:hAnsiTheme="minorHAnsi" w:cstheme="minorHAnsi"/>
                <w:i/>
                <w:sz w:val="24"/>
                <w:szCs w:val="24"/>
              </w:rPr>
            </w:pPr>
            <w:r>
              <w:rPr>
                <w:rFonts w:asciiTheme="minorHAnsi" w:hAnsiTheme="minorHAnsi" w:cstheme="minorHAnsi"/>
                <w:i/>
                <w:sz w:val="24"/>
                <w:szCs w:val="24"/>
              </w:rPr>
              <w:t>Committee Updates</w:t>
            </w:r>
          </w:p>
          <w:p w14:paraId="63DACFD1" w14:textId="77777777" w:rsidR="00520C0E" w:rsidRDefault="00520C0E" w:rsidP="00520C0E">
            <w:pPr>
              <w:pStyle w:val="TableParagraph"/>
              <w:numPr>
                <w:ilvl w:val="1"/>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George Granger of ATT is Retiring</w:t>
            </w:r>
          </w:p>
          <w:p w14:paraId="5C637B89" w14:textId="77777777" w:rsidR="00520C0E" w:rsidRDefault="00520C0E" w:rsidP="00520C0E">
            <w:pPr>
              <w:pStyle w:val="TableParagraph"/>
              <w:numPr>
                <w:ilvl w:val="1"/>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lastRenderedPageBreak/>
              <w:t>Kristie Wilde is retiring</w:t>
            </w:r>
          </w:p>
          <w:p w14:paraId="6F872536" w14:textId="77777777" w:rsidR="00520C0E" w:rsidRDefault="00520C0E" w:rsidP="00520C0E">
            <w:pPr>
              <w:pStyle w:val="TableParagraph"/>
              <w:numPr>
                <w:ilvl w:val="1"/>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Amir Johnson is new president of ATT in Oregon</w:t>
            </w:r>
          </w:p>
          <w:p w14:paraId="70F4367A" w14:textId="6261B309" w:rsidR="00520C0E" w:rsidRPr="00520C0E" w:rsidRDefault="00520C0E" w:rsidP="00520C0E">
            <w:pPr>
              <w:pStyle w:val="TableParagraph"/>
              <w:numPr>
                <w:ilvl w:val="2"/>
                <w:numId w:val="8"/>
              </w:numPr>
              <w:tabs>
                <w:tab w:val="left" w:pos="799"/>
                <w:tab w:val="left" w:pos="800"/>
                <w:tab w:val="left" w:leader="dot" w:pos="9135"/>
                <w:tab w:val="left" w:pos="9315"/>
                <w:tab w:val="left" w:pos="9775"/>
              </w:tabs>
              <w:spacing w:before="119"/>
              <w:ind w:right="75"/>
              <w:rPr>
                <w:rFonts w:asciiTheme="minorHAnsi" w:hAnsiTheme="minorHAnsi" w:cstheme="minorHAnsi"/>
                <w:i/>
                <w:sz w:val="24"/>
                <w:szCs w:val="24"/>
              </w:rPr>
            </w:pPr>
            <w:r>
              <w:rPr>
                <w:rFonts w:asciiTheme="minorHAnsi" w:hAnsiTheme="minorHAnsi" w:cstheme="minorHAnsi"/>
                <w:i/>
                <w:sz w:val="24"/>
                <w:szCs w:val="24"/>
              </w:rPr>
              <w:t>Serving in George Granger’s former role</w:t>
            </w:r>
          </w:p>
          <w:p w14:paraId="2BB915FF" w14:textId="29D81110" w:rsidR="00B357FA" w:rsidRPr="00265D31" w:rsidRDefault="004A421F" w:rsidP="00C87748">
            <w:pPr>
              <w:pStyle w:val="TableParagraph"/>
              <w:numPr>
                <w:ilvl w:val="1"/>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sidRPr="00265D31">
              <w:rPr>
                <w:rFonts w:asciiTheme="minorHAnsi" w:hAnsiTheme="minorHAnsi" w:cstheme="minorHAnsi"/>
                <w:i/>
                <w:sz w:val="24"/>
                <w:szCs w:val="24"/>
              </w:rPr>
              <w:t>Technical</w:t>
            </w:r>
            <w:r w:rsidRPr="00265D31">
              <w:rPr>
                <w:rFonts w:asciiTheme="minorHAnsi" w:hAnsiTheme="minorHAnsi" w:cstheme="minorHAnsi"/>
                <w:i/>
                <w:spacing w:val="-4"/>
                <w:sz w:val="24"/>
                <w:szCs w:val="24"/>
              </w:rPr>
              <w:t xml:space="preserve"> </w:t>
            </w:r>
            <w:r w:rsidRPr="00265D31">
              <w:rPr>
                <w:rFonts w:asciiTheme="minorHAnsi" w:hAnsiTheme="minorHAnsi" w:cstheme="minorHAnsi"/>
                <w:i/>
                <w:sz w:val="24"/>
                <w:szCs w:val="24"/>
              </w:rPr>
              <w:t>Committee</w:t>
            </w:r>
            <w:r w:rsidR="008279A8" w:rsidRPr="00265D31">
              <w:rPr>
                <w:rFonts w:asciiTheme="minorHAnsi" w:hAnsiTheme="minorHAnsi" w:cstheme="minorHAnsi"/>
                <w:i/>
                <w:sz w:val="24"/>
                <w:szCs w:val="24"/>
              </w:rPr>
              <w:t xml:space="preserve"> - </w:t>
            </w:r>
            <w:r w:rsidRPr="00265D31">
              <w:rPr>
                <w:rFonts w:asciiTheme="minorHAnsi" w:hAnsiTheme="minorHAnsi" w:cstheme="minorHAnsi"/>
                <w:i/>
                <w:sz w:val="24"/>
                <w:szCs w:val="24"/>
              </w:rPr>
              <w:t>Rick Iverson</w:t>
            </w:r>
          </w:p>
          <w:p w14:paraId="6113526D" w14:textId="591E5109" w:rsidR="009000C5" w:rsidRDefault="009000C5" w:rsidP="009000C5">
            <w:pPr>
              <w:pStyle w:val="TableParagraph"/>
              <w:numPr>
                <w:ilvl w:val="2"/>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sidRPr="00265D31">
              <w:rPr>
                <w:rFonts w:asciiTheme="minorHAnsi" w:hAnsiTheme="minorHAnsi" w:cstheme="minorHAnsi"/>
                <w:i/>
                <w:sz w:val="24"/>
                <w:szCs w:val="24"/>
              </w:rPr>
              <w:t>TIC-FOG Updates</w:t>
            </w:r>
          </w:p>
          <w:p w14:paraId="7B17AE44" w14:textId="45540A57" w:rsidR="00520C0E" w:rsidRDefault="00393B7D" w:rsidP="00520C0E">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 xml:space="preserve">NIFOG </w:t>
            </w:r>
            <w:r w:rsidR="00520C0E">
              <w:rPr>
                <w:rFonts w:asciiTheme="minorHAnsi" w:hAnsiTheme="minorHAnsi" w:cstheme="minorHAnsi"/>
                <w:i/>
                <w:sz w:val="24"/>
                <w:szCs w:val="24"/>
              </w:rPr>
              <w:t>is national version – “bible” of interoperable communications</w:t>
            </w:r>
          </w:p>
          <w:p w14:paraId="3B550599" w14:textId="1D9C9CF1" w:rsidR="00520C0E" w:rsidRPr="00E762DA" w:rsidRDefault="00520C0E" w:rsidP="00520C0E">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In addition to traditional links, lists of freq</w:t>
            </w:r>
            <w:r w:rsidR="00E2338D">
              <w:rPr>
                <w:rFonts w:asciiTheme="minorHAnsi" w:hAnsiTheme="minorHAnsi" w:cstheme="minorHAnsi"/>
                <w:i/>
                <w:sz w:val="24"/>
                <w:szCs w:val="24"/>
              </w:rPr>
              <w:t>uencie</w:t>
            </w:r>
            <w:r>
              <w:rPr>
                <w:rFonts w:asciiTheme="minorHAnsi" w:hAnsiTheme="minorHAnsi" w:cstheme="minorHAnsi"/>
                <w:i/>
                <w:sz w:val="24"/>
                <w:szCs w:val="24"/>
              </w:rPr>
              <w:t xml:space="preserve">s, info about planning, data network, satellite communications. Download link and make sure this gets in </w:t>
            </w:r>
            <w:r w:rsidRPr="00E762DA">
              <w:rPr>
                <w:rFonts w:asciiTheme="minorHAnsi" w:hAnsiTheme="minorHAnsi" w:cstheme="minorHAnsi"/>
                <w:i/>
                <w:sz w:val="24"/>
                <w:szCs w:val="24"/>
              </w:rPr>
              <w:t>front of the people who do comms</w:t>
            </w:r>
          </w:p>
          <w:p w14:paraId="370446BB" w14:textId="7A2F1650" w:rsidR="00D3682A" w:rsidRPr="00E762DA" w:rsidRDefault="00F14508" w:rsidP="00E762DA">
            <w:pPr>
              <w:pStyle w:val="TableParagraph"/>
              <w:numPr>
                <w:ilvl w:val="3"/>
                <w:numId w:val="3"/>
              </w:numPr>
              <w:rPr>
                <w:rFonts w:asciiTheme="minorHAnsi" w:hAnsiTheme="minorHAnsi" w:cstheme="minorHAnsi"/>
              </w:rPr>
            </w:pPr>
            <w:hyperlink r:id="rId18" w:history="1">
              <w:r w:rsidR="00D3682A" w:rsidRPr="00E762DA">
                <w:rPr>
                  <w:rStyle w:val="Hyperlink"/>
                  <w:rFonts w:asciiTheme="minorHAnsi" w:hAnsiTheme="minorHAnsi" w:cstheme="minorHAnsi"/>
                </w:rPr>
                <w:t>https://www.cisa.gov/sites/default/files/publications/NIFOG_Ver_2.0_508_version_FINAL_9_23_2021.pdf</w:t>
              </w:r>
            </w:hyperlink>
          </w:p>
          <w:p w14:paraId="273B78F7" w14:textId="02C8FF2F" w:rsidR="009465E7" w:rsidRDefault="009465E7" w:rsidP="00520C0E">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 xml:space="preserve">Important that everyone get involved doing our state </w:t>
            </w:r>
            <w:r w:rsidR="00393B7D">
              <w:rPr>
                <w:rFonts w:asciiTheme="minorHAnsi" w:hAnsiTheme="minorHAnsi" w:cstheme="minorHAnsi"/>
                <w:i/>
                <w:sz w:val="24"/>
                <w:szCs w:val="24"/>
              </w:rPr>
              <w:t>TICFOG Update</w:t>
            </w:r>
          </w:p>
          <w:p w14:paraId="398D7F57" w14:textId="0D59A0DE" w:rsidR="009465E7" w:rsidRDefault="009465E7" w:rsidP="00520C0E">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Hoping to be couple months out from having printed version and working on the app right now and that will be available in the app store</w:t>
            </w:r>
          </w:p>
          <w:p w14:paraId="427D1EB8" w14:textId="61C60A1F" w:rsidR="009465E7" w:rsidRDefault="009465E7" w:rsidP="00520C0E">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 xml:space="preserve">Completed data collection, </w:t>
            </w:r>
            <w:r w:rsidR="00393B7D">
              <w:rPr>
                <w:rFonts w:asciiTheme="minorHAnsi" w:hAnsiTheme="minorHAnsi" w:cstheme="minorHAnsi"/>
                <w:i/>
                <w:sz w:val="24"/>
                <w:szCs w:val="24"/>
              </w:rPr>
              <w:t xml:space="preserve">but </w:t>
            </w:r>
            <w:r>
              <w:rPr>
                <w:rFonts w:asciiTheme="minorHAnsi" w:hAnsiTheme="minorHAnsi" w:cstheme="minorHAnsi"/>
                <w:i/>
                <w:sz w:val="24"/>
                <w:szCs w:val="24"/>
              </w:rPr>
              <w:t>did not get data from a couple areas but had old data to look at</w:t>
            </w:r>
          </w:p>
          <w:p w14:paraId="230ED0FA" w14:textId="273D3F4B" w:rsidR="009465E7" w:rsidRDefault="009465E7" w:rsidP="00520C0E">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Information is with the contractor now, developing regional tactical interop comm plans for each comms region</w:t>
            </w:r>
          </w:p>
          <w:p w14:paraId="06FEE027" w14:textId="5D6421E4" w:rsidR="009465E7" w:rsidRPr="009465E7" w:rsidRDefault="009465E7" w:rsidP="009465E7">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Will take those plans to each region to verify what we’ve gotten out of collection process and accept any additional feedback from those regions before the next fire season</w:t>
            </w:r>
          </w:p>
          <w:p w14:paraId="65BEC1B6" w14:textId="657501D1" w:rsidR="00EA37D3" w:rsidRDefault="00EA37D3" w:rsidP="009000C5">
            <w:pPr>
              <w:pStyle w:val="TableParagraph"/>
              <w:numPr>
                <w:ilvl w:val="2"/>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sidRPr="00265D31">
              <w:rPr>
                <w:rFonts w:asciiTheme="minorHAnsi" w:hAnsiTheme="minorHAnsi" w:cstheme="minorHAnsi"/>
                <w:i/>
                <w:sz w:val="24"/>
                <w:szCs w:val="24"/>
              </w:rPr>
              <w:t>Charter Update</w:t>
            </w:r>
          </w:p>
          <w:p w14:paraId="54D38E89" w14:textId="4B5F5171" w:rsidR="009465E7" w:rsidRDefault="009465E7" w:rsidP="009465E7">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Turning that into strategic planning committee before their next meeting</w:t>
            </w:r>
          </w:p>
          <w:p w14:paraId="3817FB2F" w14:textId="352F75C7" w:rsidR="009465E7" w:rsidRDefault="009465E7" w:rsidP="009465E7">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Rick Iverson: Technical committee is here to serve the council – would love to have feedback from council members what you feel we should be addressing or what should be in charter - please touch base with Rick and he will try to get that integrated into next charter version</w:t>
            </w:r>
          </w:p>
          <w:p w14:paraId="619CC611" w14:textId="7FD4D5CE" w:rsidR="00CA10F1" w:rsidRDefault="00CA10F1" w:rsidP="009000C5">
            <w:pPr>
              <w:pStyle w:val="TableParagraph"/>
              <w:numPr>
                <w:ilvl w:val="2"/>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sidRPr="00265D31">
              <w:rPr>
                <w:rFonts w:asciiTheme="minorHAnsi" w:hAnsiTheme="minorHAnsi" w:cstheme="minorHAnsi"/>
                <w:i/>
                <w:sz w:val="24"/>
                <w:szCs w:val="24"/>
              </w:rPr>
              <w:t>Trunked Radio System User Group</w:t>
            </w:r>
          </w:p>
          <w:p w14:paraId="70EA129A" w14:textId="77777777" w:rsidR="00393B7D" w:rsidRDefault="00393B7D" w:rsidP="00393B7D">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 xml:space="preserve">Working on getting trunked radio system user group back together – have several items related to </w:t>
            </w:r>
            <w:proofErr w:type="spellStart"/>
            <w:r>
              <w:rPr>
                <w:rFonts w:asciiTheme="minorHAnsi" w:hAnsiTheme="minorHAnsi" w:cstheme="minorHAnsi"/>
                <w:i/>
                <w:sz w:val="24"/>
                <w:szCs w:val="24"/>
              </w:rPr>
              <w:t>trunking</w:t>
            </w:r>
            <w:proofErr w:type="spellEnd"/>
          </w:p>
          <w:p w14:paraId="5ED89B73" w14:textId="77777777" w:rsidR="00393B7D" w:rsidRDefault="00393B7D" w:rsidP="00393B7D">
            <w:pPr>
              <w:pStyle w:val="TableParagraph"/>
              <w:numPr>
                <w:ilvl w:val="3"/>
                <w:numId w:val="3"/>
              </w:numPr>
              <w:tabs>
                <w:tab w:val="left" w:pos="799"/>
                <w:tab w:val="left" w:pos="800"/>
                <w:tab w:val="left" w:leader="dot" w:pos="9148"/>
                <w:tab w:val="left" w:pos="9315"/>
                <w:tab w:val="left" w:pos="9775"/>
              </w:tabs>
              <w:spacing w:before="123"/>
              <w:ind w:right="75"/>
              <w:rPr>
                <w:rFonts w:asciiTheme="minorHAnsi" w:hAnsiTheme="minorHAnsi" w:cstheme="minorHAnsi"/>
                <w:i/>
                <w:sz w:val="24"/>
                <w:szCs w:val="24"/>
              </w:rPr>
            </w:pPr>
            <w:r>
              <w:rPr>
                <w:rFonts w:asciiTheme="minorHAnsi" w:hAnsiTheme="minorHAnsi" w:cstheme="minorHAnsi"/>
                <w:i/>
                <w:sz w:val="24"/>
                <w:szCs w:val="24"/>
              </w:rPr>
              <w:t>We should be there to be advisors and move forward discussions between them and hopefully have something to bring back in February meeting</w:t>
            </w:r>
          </w:p>
          <w:p w14:paraId="768D8F75" w14:textId="2FF17327" w:rsidR="00155925" w:rsidRPr="00265D31" w:rsidRDefault="004A421F" w:rsidP="00C04122">
            <w:pPr>
              <w:pStyle w:val="TableParagraph"/>
              <w:numPr>
                <w:ilvl w:val="1"/>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sidRPr="00265D31">
              <w:rPr>
                <w:rFonts w:asciiTheme="minorHAnsi" w:hAnsiTheme="minorHAnsi" w:cstheme="minorHAnsi"/>
                <w:i/>
                <w:sz w:val="24"/>
                <w:szCs w:val="24"/>
              </w:rPr>
              <w:t>Partnership</w:t>
            </w:r>
            <w:r w:rsidRPr="00265D31">
              <w:rPr>
                <w:rFonts w:asciiTheme="minorHAnsi" w:hAnsiTheme="minorHAnsi" w:cstheme="minorHAnsi"/>
                <w:i/>
                <w:spacing w:val="-4"/>
                <w:sz w:val="24"/>
                <w:szCs w:val="24"/>
              </w:rPr>
              <w:t xml:space="preserve"> </w:t>
            </w:r>
            <w:r w:rsidR="008279A8" w:rsidRPr="00265D31">
              <w:rPr>
                <w:rFonts w:asciiTheme="minorHAnsi" w:hAnsiTheme="minorHAnsi" w:cstheme="minorHAnsi"/>
                <w:i/>
                <w:sz w:val="24"/>
                <w:szCs w:val="24"/>
              </w:rPr>
              <w:t xml:space="preserve">Committee </w:t>
            </w:r>
            <w:r w:rsidR="009000C5" w:rsidRPr="00265D31">
              <w:rPr>
                <w:rFonts w:asciiTheme="minorHAnsi" w:hAnsiTheme="minorHAnsi" w:cstheme="minorHAnsi"/>
                <w:i/>
                <w:sz w:val="24"/>
                <w:szCs w:val="24"/>
              </w:rPr>
              <w:t>–</w:t>
            </w:r>
            <w:r w:rsidR="008279A8" w:rsidRPr="00265D31">
              <w:rPr>
                <w:rFonts w:asciiTheme="minorHAnsi" w:hAnsiTheme="minorHAnsi" w:cstheme="minorHAnsi"/>
                <w:i/>
                <w:sz w:val="24"/>
                <w:szCs w:val="24"/>
              </w:rPr>
              <w:t xml:space="preserve"> </w:t>
            </w:r>
            <w:r w:rsidR="00EA37D3" w:rsidRPr="00265D31">
              <w:rPr>
                <w:rFonts w:asciiTheme="minorHAnsi" w:hAnsiTheme="minorHAnsi" w:cstheme="minorHAnsi"/>
                <w:i/>
                <w:sz w:val="24"/>
                <w:szCs w:val="24"/>
              </w:rPr>
              <w:t>Dianne Majors</w:t>
            </w:r>
            <w:r w:rsidR="00F14508">
              <w:rPr>
                <w:rFonts w:asciiTheme="minorHAnsi" w:hAnsiTheme="minorHAnsi" w:cstheme="minorHAnsi"/>
                <w:i/>
                <w:sz w:val="24"/>
                <w:szCs w:val="24"/>
              </w:rPr>
              <w:t xml:space="preserve"> absent. William gave report in her place.</w:t>
            </w:r>
          </w:p>
          <w:p w14:paraId="6767E44F" w14:textId="016F1564" w:rsidR="009000C5" w:rsidRDefault="009000C5"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sidRPr="00265D31">
              <w:rPr>
                <w:rFonts w:asciiTheme="minorHAnsi" w:hAnsiTheme="minorHAnsi" w:cstheme="minorHAnsi"/>
                <w:i/>
                <w:sz w:val="24"/>
                <w:szCs w:val="24"/>
              </w:rPr>
              <w:t>Meeting Update</w:t>
            </w:r>
          </w:p>
          <w:p w14:paraId="1D944305" w14:textId="35021E59" w:rsidR="00397702" w:rsidRDefault="00397702" w:rsidP="00397702">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t>William has minutes from last meeting</w:t>
            </w:r>
          </w:p>
          <w:p w14:paraId="2D531CD7" w14:textId="549F5B83" w:rsidR="00397702" w:rsidRDefault="00397702" w:rsidP="00397702">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t>Laura Goudreau did a presentation on regional emergency communication coordination workgroup and what that is</w:t>
            </w:r>
          </w:p>
          <w:p w14:paraId="008687E3" w14:textId="5DA176EC" w:rsidR="00397702" w:rsidRDefault="00397702" w:rsidP="00397702">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t>All participants can come together and discuss emergency communications in region 10</w:t>
            </w:r>
          </w:p>
          <w:p w14:paraId="165C131B" w14:textId="3F75CB6A" w:rsidR="00397702" w:rsidRDefault="00397702" w:rsidP="00397702">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t>If anyone would like to contribute</w:t>
            </w:r>
            <w:r w:rsidR="00393B7D">
              <w:rPr>
                <w:rFonts w:asciiTheme="minorHAnsi" w:hAnsiTheme="minorHAnsi" w:cstheme="minorHAnsi"/>
                <w:i/>
                <w:sz w:val="24"/>
                <w:szCs w:val="24"/>
              </w:rPr>
              <w:t xml:space="preserve"> to the Committee,</w:t>
            </w:r>
            <w:r>
              <w:rPr>
                <w:rFonts w:asciiTheme="minorHAnsi" w:hAnsiTheme="minorHAnsi" w:cstheme="minorHAnsi"/>
                <w:i/>
                <w:sz w:val="24"/>
                <w:szCs w:val="24"/>
              </w:rPr>
              <w:t xml:space="preserve"> contact William </w:t>
            </w:r>
            <w:r w:rsidR="00393B7D">
              <w:rPr>
                <w:rFonts w:asciiTheme="minorHAnsi" w:hAnsiTheme="minorHAnsi" w:cstheme="minorHAnsi"/>
                <w:i/>
                <w:sz w:val="24"/>
                <w:szCs w:val="24"/>
              </w:rPr>
              <w:t xml:space="preserve">or </w:t>
            </w:r>
            <w:r w:rsidR="00F14508">
              <w:rPr>
                <w:rFonts w:asciiTheme="minorHAnsi" w:hAnsiTheme="minorHAnsi" w:cstheme="minorHAnsi"/>
                <w:i/>
                <w:sz w:val="24"/>
                <w:szCs w:val="24"/>
              </w:rPr>
              <w:t>Dianne</w:t>
            </w:r>
            <w:r w:rsidR="00393B7D">
              <w:rPr>
                <w:rFonts w:asciiTheme="minorHAnsi" w:hAnsiTheme="minorHAnsi" w:cstheme="minorHAnsi"/>
                <w:i/>
                <w:sz w:val="24"/>
                <w:szCs w:val="24"/>
              </w:rPr>
              <w:t xml:space="preserve"> </w:t>
            </w:r>
            <w:r>
              <w:rPr>
                <w:rFonts w:asciiTheme="minorHAnsi" w:hAnsiTheme="minorHAnsi" w:cstheme="minorHAnsi"/>
                <w:i/>
                <w:sz w:val="24"/>
                <w:szCs w:val="24"/>
              </w:rPr>
              <w:t>to get an invitation</w:t>
            </w:r>
          </w:p>
          <w:p w14:paraId="2256B764" w14:textId="0965D3BA" w:rsidR="00397702" w:rsidRDefault="00397702" w:rsidP="00397702">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lastRenderedPageBreak/>
              <w:t>William gave a SWIC update and spoke about grant guidance and investment priorities document</w:t>
            </w:r>
          </w:p>
          <w:p w14:paraId="22782E36" w14:textId="5320141A" w:rsidR="00397702" w:rsidRDefault="00397702" w:rsidP="00397702">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t>Discussed current 2021 SCIP objectives they are champions of</w:t>
            </w:r>
          </w:p>
          <w:p w14:paraId="51C84CAB" w14:textId="395D7E16" w:rsidR="00397702" w:rsidRPr="00F14508" w:rsidRDefault="00397702" w:rsidP="00F14508">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t xml:space="preserve">Update from regional </w:t>
            </w:r>
            <w:r w:rsidR="00F14508">
              <w:rPr>
                <w:rFonts w:asciiTheme="minorHAnsi" w:hAnsiTheme="minorHAnsi" w:cstheme="minorHAnsi"/>
                <w:i/>
                <w:sz w:val="24"/>
                <w:szCs w:val="24"/>
              </w:rPr>
              <w:t>inter</w:t>
            </w:r>
            <w:r>
              <w:rPr>
                <w:rFonts w:asciiTheme="minorHAnsi" w:hAnsiTheme="minorHAnsi" w:cstheme="minorHAnsi"/>
                <w:i/>
                <w:sz w:val="24"/>
                <w:szCs w:val="24"/>
              </w:rPr>
              <w:t>operability groups</w:t>
            </w:r>
          </w:p>
          <w:p w14:paraId="53CDCFB9" w14:textId="0C321AC2" w:rsidR="00EA37D3" w:rsidRDefault="00EA37D3" w:rsidP="00C04122">
            <w:pPr>
              <w:pStyle w:val="TableParagraph"/>
              <w:numPr>
                <w:ilvl w:val="2"/>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sidRPr="00265D31">
              <w:rPr>
                <w:rFonts w:asciiTheme="minorHAnsi" w:hAnsiTheme="minorHAnsi" w:cstheme="minorHAnsi"/>
                <w:i/>
                <w:sz w:val="24"/>
                <w:szCs w:val="24"/>
              </w:rPr>
              <w:t>RADIO Conference</w:t>
            </w:r>
          </w:p>
          <w:p w14:paraId="793947C2" w14:textId="52BAE2EA" w:rsidR="00397702" w:rsidRDefault="00397702" w:rsidP="00397702">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t>Committee made decision to postpone until after state reopens</w:t>
            </w:r>
          </w:p>
          <w:p w14:paraId="7A89615B" w14:textId="22E3AEC4" w:rsidR="00397702" w:rsidRDefault="00397702" w:rsidP="00397702">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t>Governor has set timeline of January 1</w:t>
            </w:r>
            <w:r w:rsidRPr="00397702">
              <w:rPr>
                <w:rFonts w:asciiTheme="minorHAnsi" w:hAnsiTheme="minorHAnsi" w:cstheme="minorHAnsi"/>
                <w:i/>
                <w:sz w:val="24"/>
                <w:szCs w:val="24"/>
                <w:vertAlign w:val="superscript"/>
              </w:rPr>
              <w:t>st</w:t>
            </w:r>
            <w:r>
              <w:rPr>
                <w:rFonts w:asciiTheme="minorHAnsi" w:hAnsiTheme="minorHAnsi" w:cstheme="minorHAnsi"/>
                <w:i/>
                <w:sz w:val="24"/>
                <w:szCs w:val="24"/>
              </w:rPr>
              <w:t xml:space="preserve"> so committee will reevaluate after then when we may be able to hold that conference</w:t>
            </w:r>
          </w:p>
          <w:p w14:paraId="367DD6C2" w14:textId="3E376437" w:rsidR="00397702" w:rsidRPr="00397702" w:rsidRDefault="00397702" w:rsidP="00397702">
            <w:pPr>
              <w:pStyle w:val="TableParagraph"/>
              <w:numPr>
                <w:ilvl w:val="3"/>
                <w:numId w:val="3"/>
              </w:numPr>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r>
              <w:rPr>
                <w:rFonts w:asciiTheme="minorHAnsi" w:hAnsiTheme="minorHAnsi" w:cstheme="minorHAnsi"/>
                <w:i/>
                <w:sz w:val="24"/>
                <w:szCs w:val="24"/>
              </w:rPr>
              <w:t>Considering some virtual options in the spring</w:t>
            </w:r>
          </w:p>
          <w:p w14:paraId="62703380" w14:textId="1E833111" w:rsidR="00DE1972" w:rsidRPr="00265D31" w:rsidRDefault="00DE1972" w:rsidP="009000C5">
            <w:pPr>
              <w:pStyle w:val="TableParagraph"/>
              <w:tabs>
                <w:tab w:val="left" w:pos="799"/>
                <w:tab w:val="left" w:pos="800"/>
                <w:tab w:val="left" w:leader="dot" w:pos="9112"/>
                <w:tab w:val="left" w:pos="9315"/>
                <w:tab w:val="left" w:pos="9775"/>
              </w:tabs>
              <w:spacing w:before="119" w:line="237" w:lineRule="exact"/>
              <w:ind w:right="75"/>
              <w:rPr>
                <w:rFonts w:asciiTheme="minorHAnsi" w:hAnsiTheme="minorHAnsi" w:cstheme="minorHAnsi"/>
                <w:i/>
                <w:sz w:val="24"/>
                <w:szCs w:val="24"/>
              </w:rPr>
            </w:pPr>
          </w:p>
        </w:tc>
      </w:tr>
      <w:tr w:rsidR="008279A8" w14:paraId="30D06D11" w14:textId="77777777" w:rsidTr="00FC003B">
        <w:trPr>
          <w:trHeight w:val="750"/>
        </w:trPr>
        <w:tc>
          <w:tcPr>
            <w:tcW w:w="10823" w:type="dxa"/>
            <w:gridSpan w:val="2"/>
            <w:tcBorders>
              <w:top w:val="single" w:sz="4" w:space="0" w:color="auto"/>
              <w:bottom w:val="single" w:sz="4" w:space="0" w:color="auto"/>
            </w:tcBorders>
          </w:tcPr>
          <w:p w14:paraId="64CE2137" w14:textId="77777777" w:rsidR="008279A8" w:rsidRPr="00265D31" w:rsidRDefault="008279A8" w:rsidP="002B20D3">
            <w:pPr>
              <w:pStyle w:val="TableParagraph"/>
              <w:numPr>
                <w:ilvl w:val="0"/>
                <w:numId w:val="7"/>
              </w:numPr>
              <w:spacing w:before="222"/>
              <w:rPr>
                <w:rFonts w:asciiTheme="minorHAnsi" w:hAnsiTheme="minorHAnsi" w:cstheme="minorHAnsi"/>
                <w:b/>
                <w:sz w:val="24"/>
                <w:szCs w:val="24"/>
              </w:rPr>
            </w:pPr>
            <w:r w:rsidRPr="00265D31">
              <w:rPr>
                <w:rFonts w:asciiTheme="minorHAnsi" w:hAnsiTheme="minorHAnsi" w:cstheme="minorHAnsi"/>
                <w:b/>
                <w:sz w:val="24"/>
                <w:szCs w:val="24"/>
              </w:rPr>
              <w:lastRenderedPageBreak/>
              <w:t>State SWIC Report – William Chapman</w:t>
            </w:r>
          </w:p>
          <w:p w14:paraId="52DD1A23" w14:textId="6E0C62AD" w:rsidR="008279A8" w:rsidRDefault="008279A8" w:rsidP="002B20D3">
            <w:pPr>
              <w:pStyle w:val="ListParagraph"/>
              <w:numPr>
                <w:ilvl w:val="0"/>
                <w:numId w:val="7"/>
              </w:numPr>
              <w:rPr>
                <w:rFonts w:asciiTheme="minorHAnsi" w:hAnsiTheme="minorHAnsi" w:cstheme="minorHAnsi"/>
                <w:sz w:val="24"/>
                <w:szCs w:val="24"/>
              </w:rPr>
            </w:pPr>
            <w:r w:rsidRPr="00265D31">
              <w:rPr>
                <w:rFonts w:asciiTheme="minorHAnsi" w:hAnsiTheme="minorHAnsi" w:cstheme="minorHAnsi"/>
                <w:sz w:val="24"/>
                <w:szCs w:val="24"/>
              </w:rPr>
              <w:t>COMU Working Group Updates</w:t>
            </w:r>
          </w:p>
          <w:p w14:paraId="6C3278BC" w14:textId="0F9AF00C" w:rsidR="00397702" w:rsidRDefault="00397702" w:rsidP="00397702">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Well attended Meeting 10/27 discussed goals and objectives of Working Group</w:t>
            </w:r>
          </w:p>
          <w:p w14:paraId="51543A0E" w14:textId="66C34EB7" w:rsidR="00397702" w:rsidRDefault="00397702" w:rsidP="00F14508">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Reviewed some events that happened past year including COML day and various systems updates</w:t>
            </w:r>
          </w:p>
          <w:p w14:paraId="6DAF9F2B" w14:textId="38C1C236" w:rsidR="00397702" w:rsidRDefault="00397702" w:rsidP="00F14508">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Helped them meet and understand who the other COML’s in the state are</w:t>
            </w:r>
          </w:p>
          <w:p w14:paraId="5EE27B37" w14:textId="74F75767" w:rsidR="00397702" w:rsidRDefault="00397702" w:rsidP="00F14508">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Looking to continue doing this after each COML class – had good feedback</w:t>
            </w:r>
          </w:p>
          <w:p w14:paraId="0740A4C8" w14:textId="2277C74F" w:rsidR="008279A8" w:rsidRDefault="00CA10F1"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Peer Certification Group</w:t>
            </w:r>
          </w:p>
          <w:p w14:paraId="1269833E" w14:textId="77777777" w:rsidR="00B87FBC" w:rsidRDefault="00B87FBC" w:rsidP="00B87FBC">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Established a peer review committee to review first communications unit leader certification applicant </w:t>
            </w:r>
          </w:p>
          <w:p w14:paraId="74DC937F" w14:textId="77777777" w:rsidR="00B87FBC" w:rsidRDefault="00B87FBC" w:rsidP="00B87FB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Peer review group is made up of some current national wildfire group COMLs</w:t>
            </w:r>
          </w:p>
          <w:p w14:paraId="4D137542" w14:textId="77777777" w:rsidR="00B87FBC" w:rsidRDefault="00B87FBC" w:rsidP="00B87FB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Will be meeting next week to review that application</w:t>
            </w:r>
          </w:p>
          <w:p w14:paraId="7E864435" w14:textId="77777777" w:rsidR="00B87FBC" w:rsidRDefault="00B87FBC" w:rsidP="00B87FBC">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Looked at training needs for next year</w:t>
            </w:r>
          </w:p>
          <w:p w14:paraId="7FF3A048" w14:textId="77777777" w:rsidR="00B87FBC" w:rsidRDefault="00B87FBC" w:rsidP="00B87FBC">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Not everyone could come who wanted to come, suggestions that some smaller exercises be put on in the regions to provide opportunities for everyone to come</w:t>
            </w:r>
          </w:p>
          <w:p w14:paraId="6825EFB3" w14:textId="3451938A" w:rsidR="00B87FBC" w:rsidRPr="00B87FBC" w:rsidRDefault="00B87FBC" w:rsidP="00B87FBC">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Next meeting is 02/02/2022 and is open to anyone who is interested</w:t>
            </w:r>
          </w:p>
          <w:p w14:paraId="55FE4DFE" w14:textId="22C43691" w:rsidR="008279A8" w:rsidRDefault="008279A8" w:rsidP="002B20D3">
            <w:pPr>
              <w:pStyle w:val="ListParagraph"/>
              <w:numPr>
                <w:ilvl w:val="0"/>
                <w:numId w:val="7"/>
              </w:numPr>
              <w:rPr>
                <w:rFonts w:asciiTheme="minorHAnsi" w:hAnsiTheme="minorHAnsi" w:cstheme="minorHAnsi"/>
                <w:sz w:val="24"/>
                <w:szCs w:val="24"/>
              </w:rPr>
            </w:pPr>
            <w:r w:rsidRPr="00265D31">
              <w:rPr>
                <w:rFonts w:asciiTheme="minorHAnsi" w:hAnsiTheme="minorHAnsi" w:cstheme="minorHAnsi"/>
                <w:sz w:val="24"/>
                <w:szCs w:val="24"/>
              </w:rPr>
              <w:t>Technical Assistance Request Report</w:t>
            </w:r>
          </w:p>
          <w:p w14:paraId="2FDEF459" w14:textId="7F9E93F1" w:rsidR="004C31DB" w:rsidRPr="0082227F" w:rsidRDefault="004C31DB" w:rsidP="0082227F">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Currently have </w:t>
            </w:r>
            <w:r w:rsidR="00E2338D">
              <w:rPr>
                <w:rFonts w:asciiTheme="minorHAnsi" w:hAnsiTheme="minorHAnsi" w:cstheme="minorHAnsi"/>
                <w:sz w:val="24"/>
                <w:szCs w:val="24"/>
              </w:rPr>
              <w:t>several</w:t>
            </w:r>
            <w:r>
              <w:rPr>
                <w:rFonts w:asciiTheme="minorHAnsi" w:hAnsiTheme="minorHAnsi" w:cstheme="minorHAnsi"/>
                <w:sz w:val="24"/>
                <w:szCs w:val="24"/>
              </w:rPr>
              <w:t xml:space="preserve"> technical assistance projects approved and in progres</w:t>
            </w:r>
            <w:r w:rsidR="0082227F">
              <w:rPr>
                <w:rFonts w:asciiTheme="minorHAnsi" w:hAnsiTheme="minorHAnsi" w:cstheme="minorHAnsi"/>
                <w:sz w:val="24"/>
                <w:szCs w:val="24"/>
              </w:rPr>
              <w:t>s</w:t>
            </w:r>
          </w:p>
          <w:p w14:paraId="016BC825" w14:textId="61611F37" w:rsidR="008279A8" w:rsidRDefault="008279A8"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HEMS Frequency Coordination</w:t>
            </w:r>
            <w:r w:rsidR="00D35712" w:rsidRPr="00265D31">
              <w:rPr>
                <w:rFonts w:asciiTheme="minorHAnsi" w:hAnsiTheme="minorHAnsi" w:cstheme="minorHAnsi"/>
                <w:sz w:val="24"/>
                <w:szCs w:val="24"/>
              </w:rPr>
              <w:t xml:space="preserve"> </w:t>
            </w:r>
          </w:p>
          <w:p w14:paraId="6140CF79" w14:textId="0EC93643" w:rsidR="0082227F" w:rsidRDefault="00F14508" w:rsidP="0082227F">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R</w:t>
            </w:r>
            <w:r w:rsidR="0082227F">
              <w:rPr>
                <w:rFonts w:asciiTheme="minorHAnsi" w:hAnsiTheme="minorHAnsi" w:cstheme="minorHAnsi"/>
                <w:sz w:val="24"/>
                <w:szCs w:val="24"/>
              </w:rPr>
              <w:t>ecommendation</w:t>
            </w:r>
            <w:r>
              <w:rPr>
                <w:rFonts w:asciiTheme="minorHAnsi" w:hAnsiTheme="minorHAnsi" w:cstheme="minorHAnsi"/>
                <w:sz w:val="24"/>
                <w:szCs w:val="24"/>
              </w:rPr>
              <w:t xml:space="preserve"> is that </w:t>
            </w:r>
            <w:r w:rsidR="0082227F">
              <w:rPr>
                <w:rFonts w:asciiTheme="minorHAnsi" w:hAnsiTheme="minorHAnsi" w:cstheme="minorHAnsi"/>
                <w:sz w:val="24"/>
                <w:szCs w:val="24"/>
              </w:rPr>
              <w:t>state explore V</w:t>
            </w:r>
            <w:r>
              <w:rPr>
                <w:rFonts w:asciiTheme="minorHAnsi" w:hAnsiTheme="minorHAnsi" w:cstheme="minorHAnsi"/>
                <w:sz w:val="24"/>
                <w:szCs w:val="24"/>
              </w:rPr>
              <w:t>MED2</w:t>
            </w:r>
            <w:r w:rsidR="0082227F">
              <w:rPr>
                <w:rFonts w:asciiTheme="minorHAnsi" w:hAnsiTheme="minorHAnsi" w:cstheme="minorHAnsi"/>
                <w:sz w:val="24"/>
                <w:szCs w:val="24"/>
              </w:rPr>
              <w:t xml:space="preserve">9 channel licensing </w:t>
            </w:r>
          </w:p>
          <w:p w14:paraId="65F77498" w14:textId="6FC8809C" w:rsidR="0082227F" w:rsidRPr="0082227F" w:rsidRDefault="0082227F" w:rsidP="0082227F">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Waiting for final report </w:t>
            </w:r>
            <w:r w:rsidR="00F14508">
              <w:rPr>
                <w:rFonts w:asciiTheme="minorHAnsi" w:hAnsiTheme="minorHAnsi" w:cstheme="minorHAnsi"/>
                <w:sz w:val="24"/>
                <w:szCs w:val="24"/>
              </w:rPr>
              <w:t xml:space="preserve">to complete </w:t>
            </w:r>
            <w:r>
              <w:rPr>
                <w:rFonts w:asciiTheme="minorHAnsi" w:hAnsiTheme="minorHAnsi" w:cstheme="minorHAnsi"/>
                <w:sz w:val="24"/>
                <w:szCs w:val="24"/>
              </w:rPr>
              <w:t>QA process and moving forward with that if possible</w:t>
            </w:r>
          </w:p>
          <w:p w14:paraId="574CE0E6" w14:textId="0E9B9650" w:rsidR="00CA10F1" w:rsidRPr="0082227F" w:rsidRDefault="009000C5"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INCM Course</w:t>
            </w:r>
            <w:r w:rsidR="00CA10F1" w:rsidRPr="00265D31">
              <w:rPr>
                <w:rFonts w:asciiTheme="minorHAnsi" w:hAnsiTheme="minorHAnsi" w:cstheme="minorHAnsi"/>
                <w:sz w:val="24"/>
                <w:szCs w:val="24"/>
              </w:rPr>
              <w:t xml:space="preserve"> – Nov. 30</w:t>
            </w:r>
            <w:r w:rsidR="00CA10F1" w:rsidRPr="00265D31">
              <w:rPr>
                <w:rFonts w:asciiTheme="minorHAnsi" w:hAnsiTheme="minorHAnsi" w:cstheme="minorHAnsi"/>
                <w:sz w:val="24"/>
                <w:szCs w:val="24"/>
                <w:vertAlign w:val="superscript"/>
              </w:rPr>
              <w:t>th</w:t>
            </w:r>
            <w:r w:rsidR="00CA10F1" w:rsidRPr="00265D31">
              <w:rPr>
                <w:rFonts w:asciiTheme="minorHAnsi" w:hAnsiTheme="minorHAnsi" w:cstheme="minorHAnsi"/>
                <w:sz w:val="24"/>
                <w:szCs w:val="24"/>
              </w:rPr>
              <w:t>- Dec 3</w:t>
            </w:r>
            <w:r w:rsidR="00CA10F1" w:rsidRPr="00265D31">
              <w:rPr>
                <w:rFonts w:asciiTheme="minorHAnsi" w:hAnsiTheme="minorHAnsi" w:cstheme="minorHAnsi"/>
                <w:sz w:val="24"/>
                <w:szCs w:val="24"/>
                <w:vertAlign w:val="superscript"/>
              </w:rPr>
              <w:t>rd</w:t>
            </w:r>
          </w:p>
          <w:p w14:paraId="600B942E" w14:textId="77777777" w:rsidR="0082227F" w:rsidRDefault="0082227F" w:rsidP="0082227F">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Registration was supposed to close yesterday but extending a day or two</w:t>
            </w:r>
          </w:p>
          <w:p w14:paraId="01E24206" w14:textId="24B4EF9D" w:rsidR="0082227F" w:rsidRPr="0082227F" w:rsidRDefault="0082227F" w:rsidP="0082227F">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If interested register on SI</w:t>
            </w:r>
            <w:r w:rsidR="00F14508">
              <w:rPr>
                <w:rFonts w:asciiTheme="minorHAnsi" w:hAnsiTheme="minorHAnsi" w:cstheme="minorHAnsi"/>
                <w:sz w:val="24"/>
                <w:szCs w:val="24"/>
              </w:rPr>
              <w:t>E</w:t>
            </w:r>
            <w:r>
              <w:rPr>
                <w:rFonts w:asciiTheme="minorHAnsi" w:hAnsiTheme="minorHAnsi" w:cstheme="minorHAnsi"/>
                <w:sz w:val="24"/>
                <w:szCs w:val="24"/>
              </w:rPr>
              <w:t xml:space="preserve">C website </w:t>
            </w:r>
            <w:r w:rsidR="00E22456">
              <w:rPr>
                <w:rFonts w:asciiTheme="minorHAnsi" w:hAnsiTheme="minorHAnsi" w:cstheme="minorHAnsi"/>
                <w:sz w:val="24"/>
                <w:szCs w:val="24"/>
              </w:rPr>
              <w:t xml:space="preserve">under interoperability trainings </w:t>
            </w:r>
            <w:r>
              <w:rPr>
                <w:rFonts w:asciiTheme="minorHAnsi" w:hAnsiTheme="minorHAnsi" w:cstheme="minorHAnsi"/>
                <w:sz w:val="24"/>
                <w:szCs w:val="24"/>
              </w:rPr>
              <w:t>until Thursday – 4 seats available as of today</w:t>
            </w:r>
          </w:p>
          <w:p w14:paraId="1B4600EF" w14:textId="68990E4A" w:rsidR="009000C5" w:rsidRDefault="009000C5"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COMT Course</w:t>
            </w:r>
            <w:r w:rsidR="00CA10F1" w:rsidRPr="00265D31">
              <w:rPr>
                <w:rFonts w:asciiTheme="minorHAnsi" w:hAnsiTheme="minorHAnsi" w:cstheme="minorHAnsi"/>
                <w:sz w:val="24"/>
                <w:szCs w:val="24"/>
              </w:rPr>
              <w:t xml:space="preserve"> – April 4</w:t>
            </w:r>
            <w:r w:rsidR="00CA10F1" w:rsidRPr="00265D31">
              <w:rPr>
                <w:rFonts w:asciiTheme="minorHAnsi" w:hAnsiTheme="minorHAnsi" w:cstheme="minorHAnsi"/>
                <w:sz w:val="24"/>
                <w:szCs w:val="24"/>
                <w:vertAlign w:val="superscript"/>
              </w:rPr>
              <w:t>th</w:t>
            </w:r>
            <w:r w:rsidR="00CA10F1" w:rsidRPr="00265D31">
              <w:rPr>
                <w:rFonts w:asciiTheme="minorHAnsi" w:hAnsiTheme="minorHAnsi" w:cstheme="minorHAnsi"/>
                <w:sz w:val="24"/>
                <w:szCs w:val="24"/>
              </w:rPr>
              <w:t>- 8</w:t>
            </w:r>
            <w:r w:rsidR="00CA10F1" w:rsidRPr="00265D31">
              <w:rPr>
                <w:rFonts w:asciiTheme="minorHAnsi" w:hAnsiTheme="minorHAnsi" w:cstheme="minorHAnsi"/>
                <w:sz w:val="24"/>
                <w:szCs w:val="24"/>
                <w:vertAlign w:val="superscript"/>
              </w:rPr>
              <w:t>th</w:t>
            </w:r>
            <w:r w:rsidR="00CA10F1" w:rsidRPr="00265D31">
              <w:rPr>
                <w:rFonts w:asciiTheme="minorHAnsi" w:hAnsiTheme="minorHAnsi" w:cstheme="minorHAnsi"/>
                <w:sz w:val="24"/>
                <w:szCs w:val="24"/>
              </w:rPr>
              <w:t xml:space="preserve"> </w:t>
            </w:r>
          </w:p>
          <w:p w14:paraId="52C621B2" w14:textId="393DD31A" w:rsidR="00E22456" w:rsidRDefault="00E22456" w:rsidP="00E22456">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Approved and scheduled as an in</w:t>
            </w:r>
            <w:r w:rsidR="00E2338D">
              <w:rPr>
                <w:rFonts w:asciiTheme="minorHAnsi" w:hAnsiTheme="minorHAnsi" w:cstheme="minorHAnsi"/>
                <w:sz w:val="24"/>
                <w:szCs w:val="24"/>
              </w:rPr>
              <w:t>-</w:t>
            </w:r>
            <w:r>
              <w:rPr>
                <w:rFonts w:asciiTheme="minorHAnsi" w:hAnsiTheme="minorHAnsi" w:cstheme="minorHAnsi"/>
                <w:sz w:val="24"/>
                <w:szCs w:val="24"/>
              </w:rPr>
              <w:t>person course</w:t>
            </w:r>
          </w:p>
          <w:p w14:paraId="55295A20" w14:textId="50DD5F02" w:rsidR="00E22456" w:rsidRDefault="00E22456" w:rsidP="00E22456">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Likely will hold that in Salem due to proximity to equipment and space</w:t>
            </w:r>
          </w:p>
          <w:p w14:paraId="5AE7792F" w14:textId="5FDD29EE" w:rsidR="00E22456" w:rsidRPr="00E22456" w:rsidRDefault="00E22456" w:rsidP="00E22456">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lastRenderedPageBreak/>
              <w:t>Registration will open Jan 3</w:t>
            </w:r>
            <w:r w:rsidRPr="00E22456">
              <w:rPr>
                <w:rFonts w:asciiTheme="minorHAnsi" w:hAnsiTheme="minorHAnsi" w:cstheme="minorHAnsi"/>
                <w:sz w:val="24"/>
                <w:szCs w:val="24"/>
                <w:vertAlign w:val="superscript"/>
              </w:rPr>
              <w:t>rd</w:t>
            </w:r>
            <w:r>
              <w:rPr>
                <w:rFonts w:asciiTheme="minorHAnsi" w:hAnsiTheme="minorHAnsi" w:cstheme="minorHAnsi"/>
                <w:sz w:val="24"/>
                <w:szCs w:val="24"/>
                <w:vertAlign w:val="superscript"/>
              </w:rPr>
              <w:t xml:space="preserve"> </w:t>
            </w:r>
            <w:r>
              <w:rPr>
                <w:rFonts w:asciiTheme="minorHAnsi" w:hAnsiTheme="minorHAnsi" w:cstheme="minorHAnsi"/>
                <w:sz w:val="24"/>
                <w:szCs w:val="24"/>
              </w:rPr>
              <w:t>and will be no cost</w:t>
            </w:r>
          </w:p>
          <w:p w14:paraId="679E82A6" w14:textId="429E71C4" w:rsidR="009000C5" w:rsidRDefault="009000C5"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ITSL Course</w:t>
            </w:r>
            <w:r w:rsidR="00CA10F1" w:rsidRPr="00265D31">
              <w:rPr>
                <w:rFonts w:asciiTheme="minorHAnsi" w:hAnsiTheme="minorHAnsi" w:cstheme="minorHAnsi"/>
                <w:sz w:val="24"/>
                <w:szCs w:val="24"/>
              </w:rPr>
              <w:t xml:space="preserve"> – Pending curriculum update</w:t>
            </w:r>
          </w:p>
          <w:p w14:paraId="537F5208" w14:textId="29BEDF6D" w:rsidR="00E22456" w:rsidRPr="00265D31" w:rsidRDefault="00E22456" w:rsidP="00E22456">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Will get that scheduled as soon as possible once curriculum</w:t>
            </w:r>
            <w:r w:rsidR="00F14508">
              <w:rPr>
                <w:rFonts w:asciiTheme="minorHAnsi" w:hAnsiTheme="minorHAnsi" w:cstheme="minorHAnsi"/>
                <w:sz w:val="24"/>
                <w:szCs w:val="24"/>
              </w:rPr>
              <w:t xml:space="preserve"> update</w:t>
            </w:r>
            <w:r>
              <w:rPr>
                <w:rFonts w:asciiTheme="minorHAnsi" w:hAnsiTheme="minorHAnsi" w:cstheme="minorHAnsi"/>
                <w:sz w:val="24"/>
                <w:szCs w:val="24"/>
              </w:rPr>
              <w:t xml:space="preserve"> is complete</w:t>
            </w:r>
          </w:p>
          <w:p w14:paraId="03B8F1C5" w14:textId="505BF1B6" w:rsidR="00CA10F1" w:rsidRDefault="00CA10F1"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LMR/Cyber Exercise – January 6</w:t>
            </w:r>
            <w:r w:rsidRPr="00265D31">
              <w:rPr>
                <w:rFonts w:asciiTheme="minorHAnsi" w:hAnsiTheme="minorHAnsi" w:cstheme="minorHAnsi"/>
                <w:sz w:val="24"/>
                <w:szCs w:val="24"/>
                <w:vertAlign w:val="superscript"/>
              </w:rPr>
              <w:t>th</w:t>
            </w:r>
            <w:r w:rsidRPr="00265D31">
              <w:rPr>
                <w:rFonts w:asciiTheme="minorHAnsi" w:hAnsiTheme="minorHAnsi" w:cstheme="minorHAnsi"/>
                <w:sz w:val="24"/>
                <w:szCs w:val="24"/>
              </w:rPr>
              <w:t xml:space="preserve"> </w:t>
            </w:r>
            <w:r w:rsidR="00E22456">
              <w:rPr>
                <w:rFonts w:asciiTheme="minorHAnsi" w:hAnsiTheme="minorHAnsi" w:cstheme="minorHAnsi"/>
                <w:sz w:val="24"/>
                <w:szCs w:val="24"/>
              </w:rPr>
              <w:t>– Lane County</w:t>
            </w:r>
          </w:p>
          <w:p w14:paraId="06C937BD" w14:textId="3BA06578" w:rsidR="00E22456" w:rsidRDefault="00E22456" w:rsidP="00E22456">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1</w:t>
            </w:r>
            <w:r w:rsidRPr="00E22456">
              <w:rPr>
                <w:rFonts w:asciiTheme="minorHAnsi" w:hAnsiTheme="minorHAnsi" w:cstheme="minorHAnsi"/>
                <w:sz w:val="24"/>
                <w:szCs w:val="24"/>
                <w:vertAlign w:val="superscript"/>
              </w:rPr>
              <w:t>st</w:t>
            </w:r>
            <w:r>
              <w:rPr>
                <w:rFonts w:asciiTheme="minorHAnsi" w:hAnsiTheme="minorHAnsi" w:cstheme="minorHAnsi"/>
                <w:sz w:val="24"/>
                <w:szCs w:val="24"/>
              </w:rPr>
              <w:t xml:space="preserve"> half will focus on cyber incident that affects public safety radio system</w:t>
            </w:r>
          </w:p>
          <w:p w14:paraId="1851C26F" w14:textId="6298C4E7" w:rsidR="00E22456" w:rsidRDefault="00E22456" w:rsidP="00E22456">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2</w:t>
            </w:r>
            <w:r w:rsidRPr="00E22456">
              <w:rPr>
                <w:rFonts w:asciiTheme="minorHAnsi" w:hAnsiTheme="minorHAnsi" w:cstheme="minorHAnsi"/>
                <w:sz w:val="24"/>
                <w:szCs w:val="24"/>
                <w:vertAlign w:val="superscript"/>
              </w:rPr>
              <w:t>nd</w:t>
            </w:r>
            <w:r>
              <w:rPr>
                <w:rFonts w:asciiTheme="minorHAnsi" w:hAnsiTheme="minorHAnsi" w:cstheme="minorHAnsi"/>
                <w:sz w:val="24"/>
                <w:szCs w:val="24"/>
              </w:rPr>
              <w:t xml:space="preserve"> half will be functional component of moving to backup or temporary system to get public safety back to communicating with dispatch center</w:t>
            </w:r>
          </w:p>
          <w:p w14:paraId="19C6B1AE" w14:textId="24E87AE0" w:rsidR="00E22456" w:rsidRPr="00265D31" w:rsidRDefault="00E22456" w:rsidP="00E22456">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Will be spots for some observers – look for it in December</w:t>
            </w:r>
          </w:p>
          <w:p w14:paraId="0E01DA69" w14:textId="6ECF67BC" w:rsidR="00A42825" w:rsidRPr="00265D31" w:rsidRDefault="00A42825" w:rsidP="002B20D3">
            <w:pPr>
              <w:pStyle w:val="ListParagraph"/>
              <w:numPr>
                <w:ilvl w:val="1"/>
                <w:numId w:val="7"/>
              </w:numPr>
              <w:rPr>
                <w:rFonts w:asciiTheme="minorHAnsi" w:hAnsiTheme="minorHAnsi" w:cstheme="minorHAnsi"/>
                <w:sz w:val="24"/>
                <w:szCs w:val="24"/>
              </w:rPr>
            </w:pPr>
            <w:r w:rsidRPr="00265D31">
              <w:rPr>
                <w:rFonts w:asciiTheme="minorHAnsi" w:hAnsiTheme="minorHAnsi" w:cstheme="minorHAnsi"/>
                <w:sz w:val="24"/>
                <w:szCs w:val="24"/>
              </w:rPr>
              <w:t xml:space="preserve">AWN Working Group Report </w:t>
            </w:r>
            <w:r w:rsidR="00CA10F1" w:rsidRPr="00265D31">
              <w:rPr>
                <w:rFonts w:asciiTheme="minorHAnsi" w:hAnsiTheme="minorHAnsi" w:cstheme="minorHAnsi"/>
                <w:sz w:val="24"/>
                <w:szCs w:val="24"/>
              </w:rPr>
              <w:t>–</w:t>
            </w:r>
            <w:r w:rsidRPr="00265D31">
              <w:rPr>
                <w:rFonts w:asciiTheme="minorHAnsi" w:hAnsiTheme="minorHAnsi" w:cstheme="minorHAnsi"/>
                <w:sz w:val="24"/>
                <w:szCs w:val="24"/>
              </w:rPr>
              <w:t xml:space="preserve"> OR-Alert</w:t>
            </w:r>
          </w:p>
          <w:p w14:paraId="636E73A9" w14:textId="11268417" w:rsidR="00E22456" w:rsidRPr="00E22456" w:rsidRDefault="000970A6" w:rsidP="00E22456">
            <w:pPr>
              <w:pStyle w:val="ListParagraph"/>
              <w:numPr>
                <w:ilvl w:val="2"/>
                <w:numId w:val="7"/>
              </w:numPr>
              <w:rPr>
                <w:rFonts w:asciiTheme="minorHAnsi" w:hAnsiTheme="minorHAnsi" w:cstheme="minorHAnsi"/>
                <w:sz w:val="24"/>
                <w:szCs w:val="24"/>
              </w:rPr>
            </w:pPr>
            <w:r w:rsidRPr="00265D31">
              <w:rPr>
                <w:rFonts w:asciiTheme="minorHAnsi" w:hAnsiTheme="minorHAnsi" w:cstheme="minorHAnsi"/>
                <w:sz w:val="24"/>
                <w:szCs w:val="24"/>
              </w:rPr>
              <w:t>AWN Guidance Document Workshop</w:t>
            </w:r>
            <w:r w:rsidR="00CA10F1" w:rsidRPr="00265D31">
              <w:rPr>
                <w:rFonts w:asciiTheme="minorHAnsi" w:hAnsiTheme="minorHAnsi" w:cstheme="minorHAnsi"/>
                <w:sz w:val="24"/>
                <w:szCs w:val="24"/>
              </w:rPr>
              <w:t xml:space="preserve"> – </w:t>
            </w:r>
            <w:r w:rsidR="00E22456">
              <w:rPr>
                <w:rFonts w:asciiTheme="minorHAnsi" w:hAnsiTheme="minorHAnsi" w:cstheme="minorHAnsi"/>
                <w:sz w:val="24"/>
                <w:szCs w:val="24"/>
              </w:rPr>
              <w:t>tentatively scheduled for January 21</w:t>
            </w:r>
            <w:r w:rsidR="00E22456" w:rsidRPr="00E22456">
              <w:rPr>
                <w:rFonts w:asciiTheme="minorHAnsi" w:hAnsiTheme="minorHAnsi" w:cstheme="minorHAnsi"/>
                <w:sz w:val="24"/>
                <w:szCs w:val="24"/>
                <w:vertAlign w:val="superscript"/>
              </w:rPr>
              <w:t>st</w:t>
            </w:r>
          </w:p>
          <w:p w14:paraId="4C7C6995" w14:textId="5FE63E9D" w:rsidR="00CA10F1" w:rsidRDefault="00CA10F1" w:rsidP="002B20D3">
            <w:pPr>
              <w:pStyle w:val="ListParagraph"/>
              <w:numPr>
                <w:ilvl w:val="0"/>
                <w:numId w:val="7"/>
              </w:numPr>
              <w:rPr>
                <w:rFonts w:asciiTheme="minorHAnsi" w:hAnsiTheme="minorHAnsi" w:cstheme="minorHAnsi"/>
                <w:sz w:val="24"/>
                <w:szCs w:val="24"/>
              </w:rPr>
            </w:pPr>
            <w:r w:rsidRPr="00265D31">
              <w:rPr>
                <w:rFonts w:asciiTheme="minorHAnsi" w:hAnsiTheme="minorHAnsi" w:cstheme="minorHAnsi"/>
                <w:sz w:val="24"/>
                <w:szCs w:val="24"/>
              </w:rPr>
              <w:t>NCSWIC Update</w:t>
            </w:r>
          </w:p>
          <w:p w14:paraId="1EFCF124" w14:textId="7EFE81C7" w:rsidR="00E22456" w:rsidRDefault="00E22456" w:rsidP="00E22456">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Dec 2021 meeting cancelled due to covid</w:t>
            </w:r>
          </w:p>
          <w:p w14:paraId="04C5A2FC" w14:textId="7B95EF15" w:rsidR="00E22456" w:rsidRDefault="00E22456" w:rsidP="00E22456">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 xml:space="preserve">NCSWIC chair John Miller has retired, vice chair </w:t>
            </w:r>
            <w:r w:rsidR="00E762DA">
              <w:rPr>
                <w:rFonts w:asciiTheme="minorHAnsi" w:hAnsiTheme="minorHAnsi" w:cstheme="minorHAnsi"/>
                <w:sz w:val="24"/>
                <w:szCs w:val="24"/>
              </w:rPr>
              <w:t xml:space="preserve">Brad Stoddard </w:t>
            </w:r>
            <w:r>
              <w:rPr>
                <w:rFonts w:asciiTheme="minorHAnsi" w:hAnsiTheme="minorHAnsi" w:cstheme="minorHAnsi"/>
                <w:sz w:val="24"/>
                <w:szCs w:val="24"/>
              </w:rPr>
              <w:t>stepped into his position</w:t>
            </w:r>
          </w:p>
          <w:p w14:paraId="50EAEA4D" w14:textId="59CCFFCC" w:rsidR="008162A2" w:rsidRDefault="00E22456" w:rsidP="008162A2">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William elected as a new Co-chair</w:t>
            </w:r>
            <w:r w:rsidR="008162A2">
              <w:rPr>
                <w:rFonts w:asciiTheme="minorHAnsi" w:hAnsiTheme="minorHAnsi" w:cstheme="minorHAnsi"/>
                <w:sz w:val="24"/>
                <w:szCs w:val="24"/>
              </w:rPr>
              <w:t xml:space="preserve"> of the planning training and exercise committee and have </w:t>
            </w:r>
            <w:proofErr w:type="gramStart"/>
            <w:r w:rsidR="008162A2">
              <w:rPr>
                <w:rFonts w:asciiTheme="minorHAnsi" w:hAnsiTheme="minorHAnsi" w:cstheme="minorHAnsi"/>
                <w:sz w:val="24"/>
                <w:szCs w:val="24"/>
              </w:rPr>
              <w:t>a number of</w:t>
            </w:r>
            <w:proofErr w:type="gramEnd"/>
            <w:r w:rsidR="008162A2">
              <w:rPr>
                <w:rFonts w:asciiTheme="minorHAnsi" w:hAnsiTheme="minorHAnsi" w:cstheme="minorHAnsi"/>
                <w:sz w:val="24"/>
                <w:szCs w:val="24"/>
              </w:rPr>
              <w:t xml:space="preserve"> exciting products coming out</w:t>
            </w:r>
          </w:p>
          <w:p w14:paraId="478ACFD4" w14:textId="77777777" w:rsidR="008162A2" w:rsidRDefault="008162A2" w:rsidP="008162A2">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 xml:space="preserve">Applications open for </w:t>
            </w:r>
            <w:proofErr w:type="spellStart"/>
            <w:r>
              <w:rPr>
                <w:rFonts w:asciiTheme="minorHAnsi" w:hAnsiTheme="minorHAnsi" w:cstheme="minorHAnsi"/>
                <w:sz w:val="24"/>
                <w:szCs w:val="24"/>
              </w:rPr>
              <w:t>JamX</w:t>
            </w:r>
            <w:proofErr w:type="spellEnd"/>
            <w:r>
              <w:rPr>
                <w:rFonts w:asciiTheme="minorHAnsi" w:hAnsiTheme="minorHAnsi" w:cstheme="minorHAnsi"/>
                <w:sz w:val="24"/>
                <w:szCs w:val="24"/>
              </w:rPr>
              <w:t xml:space="preserve"> 2022- for communications unit members or technicians, close next week </w:t>
            </w:r>
          </w:p>
          <w:p w14:paraId="4498EABD" w14:textId="60BECE47" w:rsidR="008162A2" w:rsidRDefault="008162A2" w:rsidP="008162A2">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Learning how to respond to a jamming incident</w:t>
            </w:r>
          </w:p>
          <w:p w14:paraId="287E1D30" w14:textId="5FEDE5E2" w:rsidR="008162A2" w:rsidRDefault="008162A2" w:rsidP="008162A2">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Contact William if you would like to apply</w:t>
            </w:r>
          </w:p>
          <w:p w14:paraId="34A32DD5" w14:textId="3A50CE75" w:rsidR="008162A2" w:rsidRDefault="008162A2" w:rsidP="008162A2">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Electing new chair of NCSWIC EC</w:t>
            </w:r>
            <w:r w:rsidR="00F14508">
              <w:rPr>
                <w:rFonts w:asciiTheme="minorHAnsi" w:hAnsiTheme="minorHAnsi" w:cstheme="minorHAnsi"/>
                <w:sz w:val="24"/>
                <w:szCs w:val="24"/>
              </w:rPr>
              <w:t xml:space="preserve"> later this year.</w:t>
            </w:r>
          </w:p>
          <w:p w14:paraId="758CA32E" w14:textId="5E92FA22" w:rsidR="008162A2" w:rsidRPr="00CA18E1" w:rsidRDefault="008162A2" w:rsidP="00CA18E1">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CISA update – Steven Noel</w:t>
            </w:r>
          </w:p>
          <w:p w14:paraId="01EEECB6" w14:textId="0256984A" w:rsidR="008162A2" w:rsidRDefault="008162A2" w:rsidP="008162A2">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Vision is of interoperable, secure, and resilient emergency communications enable daily operations and incident response throughout the nation</w:t>
            </w:r>
          </w:p>
          <w:p w14:paraId="4F1CF94B" w14:textId="007A60C6" w:rsidR="008162A2" w:rsidRDefault="00CA18E1" w:rsidP="008162A2">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Not neglecting LMR, work with what is there and try to make it better</w:t>
            </w:r>
          </w:p>
          <w:p w14:paraId="71DF46AC" w14:textId="448372B2" w:rsidR="00CA18E1" w:rsidRDefault="00CA18E1" w:rsidP="008162A2">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Any collaborative communications planning </w:t>
            </w:r>
            <w:r w:rsidR="00867F1A">
              <w:rPr>
                <w:rFonts w:asciiTheme="minorHAnsi" w:hAnsiTheme="minorHAnsi" w:cstheme="minorHAnsi"/>
                <w:sz w:val="24"/>
                <w:szCs w:val="24"/>
              </w:rPr>
              <w:t>goes with what is being done today</w:t>
            </w:r>
          </w:p>
          <w:p w14:paraId="5CD391BA" w14:textId="1C5FD5D2" w:rsidR="00867F1A" w:rsidRDefault="00867F1A" w:rsidP="008162A2">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Priority services – GET</w:t>
            </w:r>
            <w:r w:rsidR="00F14508">
              <w:rPr>
                <w:rFonts w:asciiTheme="minorHAnsi" w:hAnsiTheme="minorHAnsi" w:cstheme="minorHAnsi"/>
                <w:sz w:val="24"/>
                <w:szCs w:val="24"/>
              </w:rPr>
              <w:t>S</w:t>
            </w:r>
            <w:r>
              <w:rPr>
                <w:rFonts w:asciiTheme="minorHAnsi" w:hAnsiTheme="minorHAnsi" w:cstheme="minorHAnsi"/>
                <w:sz w:val="24"/>
                <w:szCs w:val="24"/>
              </w:rPr>
              <w:t xml:space="preserve"> landline priority and wireless priority services are other focus areas</w:t>
            </w:r>
          </w:p>
          <w:p w14:paraId="57C91F2C" w14:textId="39587DBC" w:rsidR="00867F1A" w:rsidRPr="00867F1A" w:rsidRDefault="00867F1A" w:rsidP="00867F1A">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Iceberg Diagram of emergency comms complexity – What most people see is 911 and don’t know about the other emergency services “below the surface”</w:t>
            </w:r>
          </w:p>
          <w:p w14:paraId="25457AF6" w14:textId="350F7993" w:rsidR="00867F1A" w:rsidRDefault="00867F1A" w:rsidP="003C4D45">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Radio communications systems, Broadband &amp; Data systems, Alerts and warnings, Cybersecurity, Training and exercises, and Governance</w:t>
            </w:r>
          </w:p>
          <w:p w14:paraId="1446DE84" w14:textId="2B121A79" w:rsidR="003C4D45" w:rsidRPr="003C4D45" w:rsidRDefault="003C4D45" w:rsidP="003C4D45">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Performance markers have been introduced in the past few years, developed through work with stakeholders and </w:t>
            </w:r>
            <w:proofErr w:type="gramStart"/>
            <w:r>
              <w:rPr>
                <w:rFonts w:asciiTheme="minorHAnsi" w:hAnsiTheme="minorHAnsi" w:cstheme="minorHAnsi"/>
                <w:sz w:val="24"/>
                <w:szCs w:val="24"/>
              </w:rPr>
              <w:t>take a look</w:t>
            </w:r>
            <w:proofErr w:type="gramEnd"/>
            <w:r>
              <w:rPr>
                <w:rFonts w:asciiTheme="minorHAnsi" w:hAnsiTheme="minorHAnsi" w:cstheme="minorHAnsi"/>
                <w:sz w:val="24"/>
                <w:szCs w:val="24"/>
              </w:rPr>
              <w:t xml:space="preserve"> at the work states were doing </w:t>
            </w:r>
          </w:p>
          <w:p w14:paraId="5407A42E" w14:textId="576A91CB" w:rsidR="00CA10F1" w:rsidRDefault="00CA10F1" w:rsidP="002B20D3">
            <w:pPr>
              <w:pStyle w:val="ListParagraph"/>
              <w:numPr>
                <w:ilvl w:val="0"/>
                <w:numId w:val="7"/>
              </w:numPr>
              <w:rPr>
                <w:rFonts w:asciiTheme="minorHAnsi" w:hAnsiTheme="minorHAnsi" w:cstheme="minorHAnsi"/>
                <w:sz w:val="24"/>
                <w:szCs w:val="24"/>
              </w:rPr>
            </w:pPr>
            <w:r w:rsidRPr="00265D31">
              <w:rPr>
                <w:rFonts w:asciiTheme="minorHAnsi" w:hAnsiTheme="minorHAnsi" w:cstheme="minorHAnsi"/>
                <w:sz w:val="24"/>
                <w:szCs w:val="24"/>
              </w:rPr>
              <w:t>Statewide Interoperability Program Updates</w:t>
            </w:r>
          </w:p>
          <w:p w14:paraId="252BE65A" w14:textId="1C413ACD" w:rsidR="00F96B32" w:rsidRDefault="00F96B32" w:rsidP="002B20D3">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Program Overview</w:t>
            </w:r>
          </w:p>
          <w:p w14:paraId="0D797E54" w14:textId="3F521AE8" w:rsidR="00E32DD6" w:rsidRDefault="00E32DD6" w:rsidP="00E32DD6">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What’s a SWIC? </w:t>
            </w:r>
          </w:p>
          <w:p w14:paraId="02B49F8C" w14:textId="6FF39403" w:rsidR="00C1006E" w:rsidRDefault="00C1006E"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Currently under the state CIO at Department of Administrative Services</w:t>
            </w:r>
          </w:p>
          <w:p w14:paraId="11F1D6FF" w14:textId="29FA4EFA" w:rsidR="00E32DD6" w:rsidRDefault="00E32DD6"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 xml:space="preserve">Serves as the central coordination point for statewide interoperable emergency </w:t>
            </w:r>
            <w:r>
              <w:rPr>
                <w:rFonts w:asciiTheme="minorHAnsi" w:hAnsiTheme="minorHAnsi" w:cstheme="minorHAnsi"/>
                <w:sz w:val="24"/>
                <w:szCs w:val="24"/>
              </w:rPr>
              <w:lastRenderedPageBreak/>
              <w:t xml:space="preserve">communications efforts. </w:t>
            </w:r>
          </w:p>
          <w:p w14:paraId="59CC6EFA" w14:textId="7B450ACD" w:rsidR="00E32DD6" w:rsidRDefault="00E32DD6"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Supports the SI</w:t>
            </w:r>
            <w:r w:rsidR="00F14508">
              <w:rPr>
                <w:rFonts w:asciiTheme="minorHAnsi" w:hAnsiTheme="minorHAnsi" w:cstheme="minorHAnsi"/>
                <w:sz w:val="24"/>
                <w:szCs w:val="24"/>
              </w:rPr>
              <w:t>E</w:t>
            </w:r>
            <w:r>
              <w:rPr>
                <w:rFonts w:asciiTheme="minorHAnsi" w:hAnsiTheme="minorHAnsi" w:cstheme="minorHAnsi"/>
                <w:sz w:val="24"/>
                <w:szCs w:val="24"/>
              </w:rPr>
              <w:t>C and assists with the update and implementation of the SCIP.</w:t>
            </w:r>
          </w:p>
          <w:p w14:paraId="44EDBB4A" w14:textId="57F748B9" w:rsidR="00E32DD6" w:rsidRDefault="00E32DD6"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May mediate disputes amongst public bodies</w:t>
            </w:r>
          </w:p>
          <w:p w14:paraId="44ADB86C" w14:textId="6E821B57" w:rsidR="00E32DD6" w:rsidRDefault="00E32DD6"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Serves as a member of the National Council of SWICS (each state/territory has a designated SWIC)</w:t>
            </w:r>
          </w:p>
          <w:p w14:paraId="105FDA4F" w14:textId="58FD5971" w:rsidR="00C1006E" w:rsidRDefault="00C1006E"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What does SWIC do?</w:t>
            </w:r>
          </w:p>
          <w:p w14:paraId="0A5D2D7A" w14:textId="04F09B5F" w:rsidR="00C1006E" w:rsidRDefault="00C1006E"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SCIP implementation</w:t>
            </w:r>
          </w:p>
          <w:p w14:paraId="1D853B9E" w14:textId="335B4B5D" w:rsidR="00C1006E" w:rsidRDefault="00C1006E"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 xml:space="preserve">This year focusing on </w:t>
            </w:r>
            <w:proofErr w:type="spellStart"/>
            <w:r>
              <w:rPr>
                <w:rFonts w:asciiTheme="minorHAnsi" w:hAnsiTheme="minorHAnsi" w:cstheme="minorHAnsi"/>
                <w:sz w:val="24"/>
                <w:szCs w:val="24"/>
              </w:rPr>
              <w:t>ORAlert</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Ticfog</w:t>
            </w:r>
            <w:proofErr w:type="spellEnd"/>
            <w:r>
              <w:rPr>
                <w:rFonts w:asciiTheme="minorHAnsi" w:hAnsiTheme="minorHAnsi" w:cstheme="minorHAnsi"/>
                <w:sz w:val="24"/>
                <w:szCs w:val="24"/>
              </w:rPr>
              <w:t>, C</w:t>
            </w:r>
            <w:r w:rsidR="00F14508">
              <w:rPr>
                <w:rFonts w:asciiTheme="minorHAnsi" w:hAnsiTheme="minorHAnsi" w:cstheme="minorHAnsi"/>
                <w:sz w:val="24"/>
                <w:szCs w:val="24"/>
              </w:rPr>
              <w:t>OMU</w:t>
            </w:r>
            <w:r>
              <w:rPr>
                <w:rFonts w:asciiTheme="minorHAnsi" w:hAnsiTheme="minorHAnsi" w:cstheme="minorHAnsi"/>
                <w:sz w:val="24"/>
                <w:szCs w:val="24"/>
              </w:rPr>
              <w:t xml:space="preserve"> </w:t>
            </w:r>
          </w:p>
          <w:p w14:paraId="2BBB5673" w14:textId="722FBDE3" w:rsidR="006269E1" w:rsidRDefault="00C1006E"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Focus on governance,</w:t>
            </w:r>
            <w:r w:rsidR="006269E1">
              <w:rPr>
                <w:rFonts w:asciiTheme="minorHAnsi" w:hAnsiTheme="minorHAnsi" w:cstheme="minorHAnsi"/>
                <w:sz w:val="24"/>
                <w:szCs w:val="24"/>
              </w:rPr>
              <w:t xml:space="preserve"> SI</w:t>
            </w:r>
            <w:r w:rsidR="00F14508">
              <w:rPr>
                <w:rFonts w:asciiTheme="minorHAnsi" w:hAnsiTheme="minorHAnsi" w:cstheme="minorHAnsi"/>
                <w:sz w:val="24"/>
                <w:szCs w:val="24"/>
              </w:rPr>
              <w:t>E</w:t>
            </w:r>
            <w:r w:rsidR="006269E1">
              <w:rPr>
                <w:rFonts w:asciiTheme="minorHAnsi" w:hAnsiTheme="minorHAnsi" w:cstheme="minorHAnsi"/>
                <w:sz w:val="24"/>
                <w:szCs w:val="24"/>
              </w:rPr>
              <w:t>C and</w:t>
            </w:r>
            <w:r>
              <w:rPr>
                <w:rFonts w:asciiTheme="minorHAnsi" w:hAnsiTheme="minorHAnsi" w:cstheme="minorHAnsi"/>
                <w:sz w:val="24"/>
                <w:szCs w:val="24"/>
              </w:rPr>
              <w:t xml:space="preserve"> regional </w:t>
            </w:r>
            <w:r w:rsidR="00F14508">
              <w:rPr>
                <w:rFonts w:asciiTheme="minorHAnsi" w:hAnsiTheme="minorHAnsi" w:cstheme="minorHAnsi"/>
                <w:sz w:val="24"/>
                <w:szCs w:val="24"/>
              </w:rPr>
              <w:t>inter</w:t>
            </w:r>
            <w:r>
              <w:rPr>
                <w:rFonts w:asciiTheme="minorHAnsi" w:hAnsiTheme="minorHAnsi" w:cstheme="minorHAnsi"/>
                <w:sz w:val="24"/>
                <w:szCs w:val="24"/>
              </w:rPr>
              <w:t>operability efforts</w:t>
            </w:r>
          </w:p>
          <w:p w14:paraId="3AA9A38B" w14:textId="64DA202A" w:rsidR="00E720FC" w:rsidRDefault="00E720FC" w:rsidP="00E720FC">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What is the relationship between the SWIC, SIEC, and CIO?</w:t>
            </w:r>
          </w:p>
          <w:p w14:paraId="1F10E71E" w14:textId="445010AD" w:rsidR="00E720FC" w:rsidRDefault="00E720FC"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The SIEC is created under CIO to be state interoperable governing body (SIGB)</w:t>
            </w:r>
            <w:r w:rsidR="00F14508">
              <w:rPr>
                <w:rFonts w:asciiTheme="minorHAnsi" w:hAnsiTheme="minorHAnsi" w:cstheme="minorHAnsi"/>
                <w:sz w:val="24"/>
                <w:szCs w:val="24"/>
              </w:rPr>
              <w:t xml:space="preserve"> and</w:t>
            </w:r>
            <w:r>
              <w:rPr>
                <w:rFonts w:asciiTheme="minorHAnsi" w:hAnsiTheme="minorHAnsi" w:cstheme="minorHAnsi"/>
                <w:sz w:val="24"/>
                <w:szCs w:val="24"/>
              </w:rPr>
              <w:t xml:space="preserve"> steering group for the SCIP</w:t>
            </w:r>
          </w:p>
          <w:p w14:paraId="298A7384" w14:textId="698FA11F" w:rsidR="00E720FC" w:rsidRPr="00E720FC" w:rsidRDefault="00E720FC" w:rsidP="00E720FC">
            <w:pPr>
              <w:pStyle w:val="ListParagraph"/>
              <w:numPr>
                <w:ilvl w:val="3"/>
                <w:numId w:val="7"/>
              </w:numPr>
              <w:rPr>
                <w:rFonts w:asciiTheme="minorHAnsi" w:hAnsiTheme="minorHAnsi" w:cstheme="minorHAnsi"/>
                <w:sz w:val="24"/>
                <w:szCs w:val="24"/>
              </w:rPr>
            </w:pPr>
            <w:r>
              <w:rPr>
                <w:rFonts w:asciiTheme="minorHAnsi" w:hAnsiTheme="minorHAnsi" w:cstheme="minorHAnsi"/>
                <w:sz w:val="24"/>
                <w:szCs w:val="24"/>
              </w:rPr>
              <w:t>Job is to support the SI</w:t>
            </w:r>
            <w:r w:rsidR="00F14508">
              <w:rPr>
                <w:rFonts w:asciiTheme="minorHAnsi" w:hAnsiTheme="minorHAnsi" w:cstheme="minorHAnsi"/>
                <w:sz w:val="24"/>
                <w:szCs w:val="24"/>
              </w:rPr>
              <w:t>E</w:t>
            </w:r>
            <w:r>
              <w:rPr>
                <w:rFonts w:asciiTheme="minorHAnsi" w:hAnsiTheme="minorHAnsi" w:cstheme="minorHAnsi"/>
                <w:sz w:val="24"/>
                <w:szCs w:val="24"/>
              </w:rPr>
              <w:t>C in carrying out the SCIP</w:t>
            </w:r>
          </w:p>
          <w:p w14:paraId="2BBB4CA1" w14:textId="210DDAFD" w:rsidR="002B20D3" w:rsidRDefault="002B20D3" w:rsidP="002B20D3">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Staffing</w:t>
            </w:r>
          </w:p>
          <w:p w14:paraId="2B96F261" w14:textId="33153A0B" w:rsidR="00E720FC" w:rsidRDefault="00E720FC" w:rsidP="00E720FC">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EIS is within DAS</w:t>
            </w:r>
          </w:p>
          <w:p w14:paraId="5060956E" w14:textId="5B95903A" w:rsidR="00E720FC" w:rsidRDefault="00E720FC" w:rsidP="00E720FC">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DAS IT was recently moved under CIO</w:t>
            </w:r>
          </w:p>
          <w:p w14:paraId="13CAE8C6" w14:textId="5E10D42D" w:rsidR="00AC1077" w:rsidRDefault="00AC1077" w:rsidP="00E720FC">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Deputy SWIC position has been posted for public application</w:t>
            </w:r>
          </w:p>
          <w:p w14:paraId="424B0595" w14:textId="45BDEFAB" w:rsidR="00AC1077" w:rsidRPr="00AC1077" w:rsidRDefault="00E720FC" w:rsidP="00AC1077">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We will soon be </w:t>
            </w:r>
            <w:r w:rsidR="00AC1077">
              <w:rPr>
                <w:rFonts w:asciiTheme="minorHAnsi" w:hAnsiTheme="minorHAnsi" w:cstheme="minorHAnsi"/>
                <w:sz w:val="24"/>
                <w:szCs w:val="24"/>
              </w:rPr>
              <w:t>hiring a public safety communications specialist – position to be posted in the next few days</w:t>
            </w:r>
          </w:p>
          <w:p w14:paraId="2E67EBD8" w14:textId="632A5DB6" w:rsidR="00265D31" w:rsidRDefault="00E720FC" w:rsidP="00F14508">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As we bring on new </w:t>
            </w:r>
            <w:r w:rsidR="00E2338D">
              <w:rPr>
                <w:rFonts w:asciiTheme="minorHAnsi" w:hAnsiTheme="minorHAnsi" w:cstheme="minorHAnsi"/>
                <w:sz w:val="24"/>
                <w:szCs w:val="24"/>
              </w:rPr>
              <w:t>positions,</w:t>
            </w:r>
            <w:r>
              <w:rPr>
                <w:rFonts w:asciiTheme="minorHAnsi" w:hAnsiTheme="minorHAnsi" w:cstheme="minorHAnsi"/>
                <w:sz w:val="24"/>
                <w:szCs w:val="24"/>
              </w:rPr>
              <w:t xml:space="preserve"> they will be</w:t>
            </w:r>
            <w:r w:rsidR="00AC1077">
              <w:rPr>
                <w:rFonts w:asciiTheme="minorHAnsi" w:hAnsiTheme="minorHAnsi" w:cstheme="minorHAnsi"/>
                <w:sz w:val="24"/>
                <w:szCs w:val="24"/>
              </w:rPr>
              <w:t xml:space="preserve"> intended to support different committees on the SI</w:t>
            </w:r>
            <w:r w:rsidR="00F14508">
              <w:rPr>
                <w:rFonts w:asciiTheme="minorHAnsi" w:hAnsiTheme="minorHAnsi" w:cstheme="minorHAnsi"/>
                <w:sz w:val="24"/>
                <w:szCs w:val="24"/>
              </w:rPr>
              <w:t>E</w:t>
            </w:r>
            <w:r w:rsidR="00AC1077">
              <w:rPr>
                <w:rFonts w:asciiTheme="minorHAnsi" w:hAnsiTheme="minorHAnsi" w:cstheme="minorHAnsi"/>
                <w:sz w:val="24"/>
                <w:szCs w:val="24"/>
              </w:rPr>
              <w:t>C based on their area of expertis</w:t>
            </w:r>
            <w:r w:rsidR="00FC003B">
              <w:rPr>
                <w:rFonts w:asciiTheme="minorHAnsi" w:hAnsiTheme="minorHAnsi" w:cstheme="minorHAnsi"/>
                <w:sz w:val="24"/>
                <w:szCs w:val="24"/>
              </w:rPr>
              <w:t>e</w:t>
            </w:r>
            <w:r w:rsidR="00AC1077" w:rsidRPr="00FC003B">
              <w:rPr>
                <w:rFonts w:asciiTheme="minorHAnsi" w:hAnsiTheme="minorHAnsi" w:cstheme="minorHAnsi"/>
                <w:sz w:val="24"/>
                <w:szCs w:val="24"/>
              </w:rPr>
              <w:br/>
            </w:r>
          </w:p>
          <w:p w14:paraId="1182A0A0" w14:textId="77777777" w:rsidR="00FC003B" w:rsidRDefault="00FC003B" w:rsidP="00F14508">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What is the proposed SEIC budget?</w:t>
            </w:r>
          </w:p>
          <w:p w14:paraId="5B58D684" w14:textId="77777777" w:rsidR="00FC003B" w:rsidRDefault="00FC003B" w:rsidP="00F14508">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Oscar Parsons: As things get approved, DAS budget needs to be adjusted to make sure things still line up</w:t>
            </w:r>
          </w:p>
          <w:p w14:paraId="7A2A6F39" w14:textId="77777777" w:rsidR="00FC003B" w:rsidRDefault="00FC003B" w:rsidP="00F14508">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DAS goes first and gets approved rates and then goes last</w:t>
            </w:r>
          </w:p>
          <w:p w14:paraId="48F9E5C7" w14:textId="7610D0BB" w:rsidR="00FC003B" w:rsidRDefault="00FC003B" w:rsidP="00F14508">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Working to pull out exact numbers so we know exactly how much we have for SI</w:t>
            </w:r>
            <w:r w:rsidR="00F14508">
              <w:rPr>
                <w:rFonts w:asciiTheme="minorHAnsi" w:hAnsiTheme="minorHAnsi" w:cstheme="minorHAnsi"/>
                <w:sz w:val="24"/>
                <w:szCs w:val="24"/>
              </w:rPr>
              <w:t>E</w:t>
            </w:r>
            <w:r>
              <w:rPr>
                <w:rFonts w:asciiTheme="minorHAnsi" w:hAnsiTheme="minorHAnsi" w:cstheme="minorHAnsi"/>
                <w:sz w:val="24"/>
                <w:szCs w:val="24"/>
              </w:rPr>
              <w:t>C</w:t>
            </w:r>
          </w:p>
          <w:p w14:paraId="6A747A3F" w14:textId="420F9100" w:rsidR="00FC003B" w:rsidRDefault="00FC003B" w:rsidP="00F14508">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Know we have what we need to cover the things we need to do but do not </w:t>
            </w:r>
            <w:r w:rsidR="00F14508">
              <w:rPr>
                <w:rFonts w:asciiTheme="minorHAnsi" w:hAnsiTheme="minorHAnsi" w:cstheme="minorHAnsi"/>
                <w:sz w:val="24"/>
                <w:szCs w:val="24"/>
              </w:rPr>
              <w:t>have a</w:t>
            </w:r>
            <w:r>
              <w:rPr>
                <w:rFonts w:asciiTheme="minorHAnsi" w:hAnsiTheme="minorHAnsi" w:cstheme="minorHAnsi"/>
                <w:sz w:val="24"/>
                <w:szCs w:val="24"/>
              </w:rPr>
              <w:t xml:space="preserve"> good accounting because we have not gotten it back yet</w:t>
            </w:r>
          </w:p>
          <w:p w14:paraId="77833658" w14:textId="5506CB17" w:rsidR="002B20D3" w:rsidRDefault="002B20D3" w:rsidP="002B20D3">
            <w:pPr>
              <w:pStyle w:val="TableParagraph"/>
              <w:numPr>
                <w:ilvl w:val="1"/>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Workday</w:t>
            </w:r>
          </w:p>
          <w:p w14:paraId="00AA0B80" w14:textId="622899B7" w:rsidR="00AC1077" w:rsidRDefault="00AC1077"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Every SI</w:t>
            </w:r>
            <w:r w:rsidR="00F14508">
              <w:rPr>
                <w:rFonts w:asciiTheme="minorHAnsi" w:hAnsiTheme="minorHAnsi" w:cstheme="minorHAnsi"/>
                <w:sz w:val="24"/>
                <w:szCs w:val="24"/>
              </w:rPr>
              <w:t>E</w:t>
            </w:r>
            <w:r>
              <w:rPr>
                <w:rFonts w:asciiTheme="minorHAnsi" w:hAnsiTheme="minorHAnsi" w:cstheme="minorHAnsi"/>
                <w:sz w:val="24"/>
                <w:szCs w:val="24"/>
              </w:rPr>
              <w:t>C member has an executive appointment</w:t>
            </w:r>
          </w:p>
          <w:p w14:paraId="6310002A" w14:textId="3106DCBC" w:rsidR="00AC1077" w:rsidRDefault="00AC1077"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Gov office undergoing a transition in software they use to manage exec appointment</w:t>
            </w:r>
          </w:p>
          <w:p w14:paraId="6F4EEA44" w14:textId="42C1AD4A" w:rsidR="00AC1077" w:rsidRDefault="00AC1077"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 xml:space="preserve">Moved executive appointments to Workday </w:t>
            </w:r>
          </w:p>
          <w:p w14:paraId="62AB0460" w14:textId="1B21CB12" w:rsidR="00AC1077" w:rsidRDefault="00AC1077"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This work was recently completed</w:t>
            </w:r>
          </w:p>
          <w:p w14:paraId="7A781F8B" w14:textId="3ECF71F1" w:rsidR="00AC1077" w:rsidRDefault="00FC003B"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Everyone will eventually get a login to Workday</w:t>
            </w:r>
          </w:p>
          <w:p w14:paraId="3752F7E1" w14:textId="71D026B5" w:rsidR="00FC003B" w:rsidRDefault="00FC003B"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All new applications for membership or reappointment applications are done through workday</w:t>
            </w:r>
          </w:p>
          <w:p w14:paraId="066DFD25" w14:textId="50276AF1" w:rsidR="00FC003B" w:rsidRDefault="00FC003B"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If you had a pending application and have not gotten a response yet you will need to do another application in Workday</w:t>
            </w:r>
          </w:p>
          <w:p w14:paraId="133E8861" w14:textId="22D4EF23" w:rsidR="00FC003B" w:rsidRDefault="00FC003B"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 xml:space="preserve">Everyone now has OR#’s – William will get you this number to do a password reset for </w:t>
            </w:r>
            <w:r>
              <w:rPr>
                <w:rFonts w:asciiTheme="minorHAnsi" w:hAnsiTheme="minorHAnsi" w:cstheme="minorHAnsi"/>
                <w:sz w:val="24"/>
                <w:szCs w:val="24"/>
              </w:rPr>
              <w:lastRenderedPageBreak/>
              <w:t>all SEIC members in the next few days</w:t>
            </w:r>
          </w:p>
          <w:p w14:paraId="5DE6C56A" w14:textId="26502E98" w:rsidR="00FC003B" w:rsidRDefault="00FC003B"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Some courses are annually required trainings in Workday</w:t>
            </w:r>
          </w:p>
          <w:p w14:paraId="5E190A91" w14:textId="1585C174" w:rsidR="00FC003B" w:rsidRDefault="00FC003B"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 xml:space="preserve">If you have done some of the one and done trainings with Gov </w:t>
            </w:r>
            <w:proofErr w:type="gramStart"/>
            <w:r>
              <w:rPr>
                <w:rFonts w:asciiTheme="minorHAnsi" w:hAnsiTheme="minorHAnsi" w:cstheme="minorHAnsi"/>
                <w:sz w:val="24"/>
                <w:szCs w:val="24"/>
              </w:rPr>
              <w:t>office</w:t>
            </w:r>
            <w:proofErr w:type="gramEnd"/>
            <w:r>
              <w:rPr>
                <w:rFonts w:asciiTheme="minorHAnsi" w:hAnsiTheme="minorHAnsi" w:cstheme="minorHAnsi"/>
                <w:sz w:val="24"/>
                <w:szCs w:val="24"/>
              </w:rPr>
              <w:t xml:space="preserve"> there should be record of that</w:t>
            </w:r>
          </w:p>
          <w:p w14:paraId="2FB4C274" w14:textId="1B14CA47" w:rsidR="00F14508" w:rsidRDefault="00F14508"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hyperlink r:id="rId19" w:history="1">
              <w:r w:rsidRPr="00C717E8">
                <w:rPr>
                  <w:rStyle w:val="Hyperlink"/>
                  <w:rFonts w:asciiTheme="minorHAnsi" w:hAnsiTheme="minorHAnsi" w:cstheme="minorHAnsi"/>
                  <w:sz w:val="24"/>
                  <w:szCs w:val="24"/>
                </w:rPr>
                <w:t>https://wd5.myworkday.com/wday/authgwy/oregon/login.htmld</w:t>
              </w:r>
            </w:hyperlink>
          </w:p>
          <w:p w14:paraId="315E7FC4" w14:textId="715046B0" w:rsidR="00FC003B" w:rsidRDefault="00FC003B" w:rsidP="00AC1077">
            <w:pPr>
              <w:pStyle w:val="TableParagraph"/>
              <w:numPr>
                <w:ilvl w:val="2"/>
                <w:numId w:val="7"/>
              </w:numPr>
              <w:tabs>
                <w:tab w:val="left" w:pos="799"/>
                <w:tab w:val="left" w:pos="800"/>
                <w:tab w:val="left" w:pos="9315"/>
                <w:tab w:val="left" w:pos="9775"/>
              </w:tabs>
              <w:spacing w:before="127" w:line="234" w:lineRule="exact"/>
              <w:ind w:right="75"/>
              <w:rPr>
                <w:rFonts w:asciiTheme="minorHAnsi" w:hAnsiTheme="minorHAnsi" w:cstheme="minorHAnsi"/>
                <w:sz w:val="24"/>
                <w:szCs w:val="24"/>
              </w:rPr>
            </w:pPr>
            <w:r>
              <w:rPr>
                <w:rFonts w:asciiTheme="minorHAnsi" w:hAnsiTheme="minorHAnsi" w:cstheme="minorHAnsi"/>
                <w:sz w:val="24"/>
                <w:szCs w:val="24"/>
              </w:rPr>
              <w:t>Contact William with any questions about Workday</w:t>
            </w:r>
          </w:p>
          <w:p w14:paraId="01ECE113" w14:textId="5F975BCE" w:rsidR="002B20D3" w:rsidRDefault="002B20D3" w:rsidP="002B20D3">
            <w:pPr>
              <w:pStyle w:val="ListParagraph"/>
              <w:numPr>
                <w:ilvl w:val="1"/>
                <w:numId w:val="7"/>
              </w:numPr>
              <w:rPr>
                <w:rFonts w:asciiTheme="minorHAnsi" w:hAnsiTheme="minorHAnsi" w:cstheme="minorHAnsi"/>
                <w:sz w:val="24"/>
                <w:szCs w:val="24"/>
              </w:rPr>
            </w:pPr>
            <w:r>
              <w:rPr>
                <w:rFonts w:asciiTheme="minorHAnsi" w:hAnsiTheme="minorHAnsi" w:cstheme="minorHAnsi"/>
                <w:sz w:val="24"/>
                <w:szCs w:val="24"/>
              </w:rPr>
              <w:t>SB2992</w:t>
            </w:r>
          </w:p>
          <w:p w14:paraId="4CA9CCFF" w14:textId="07E2266A" w:rsidR="00FC003B" w:rsidRDefault="00FC003B" w:rsidP="00FC003B">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Specifies that certain board and commission members will receive a </w:t>
            </w:r>
            <w:r w:rsidR="00321AF7">
              <w:rPr>
                <w:rFonts w:asciiTheme="minorHAnsi" w:hAnsiTheme="minorHAnsi" w:cstheme="minorHAnsi"/>
                <w:sz w:val="24"/>
                <w:szCs w:val="24"/>
              </w:rPr>
              <w:t>statutory per diem compensation related to their efforts being on the board or commission</w:t>
            </w:r>
          </w:p>
          <w:p w14:paraId="09E857D9" w14:textId="02ED9D93" w:rsidR="00321AF7" w:rsidRDefault="00321AF7" w:rsidP="00FC003B">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Qualified members are those who are not in full time public service</w:t>
            </w:r>
          </w:p>
          <w:p w14:paraId="70C2C1EE" w14:textId="0D922A1C" w:rsidR="00321AF7" w:rsidRDefault="00321AF7" w:rsidP="00FC003B">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And have AGI less than 50k if filing single or less than 100k if filing jointly</w:t>
            </w:r>
          </w:p>
          <w:p w14:paraId="3B66228E" w14:textId="17CDCDA2" w:rsidR="00321AF7" w:rsidRDefault="00321AF7" w:rsidP="00FC003B">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A few SI</w:t>
            </w:r>
            <w:r w:rsidR="00F14508">
              <w:rPr>
                <w:rFonts w:asciiTheme="minorHAnsi" w:hAnsiTheme="minorHAnsi" w:cstheme="minorHAnsi"/>
                <w:sz w:val="24"/>
                <w:szCs w:val="24"/>
              </w:rPr>
              <w:t>E</w:t>
            </w:r>
            <w:r>
              <w:rPr>
                <w:rFonts w:asciiTheme="minorHAnsi" w:hAnsiTheme="minorHAnsi" w:cstheme="minorHAnsi"/>
                <w:sz w:val="24"/>
                <w:szCs w:val="24"/>
              </w:rPr>
              <w:t>C members who are not full time Public service member and may be eligible for this compensation</w:t>
            </w:r>
          </w:p>
          <w:p w14:paraId="44D77226" w14:textId="331C5B1D" w:rsidR="00321AF7" w:rsidRDefault="00321AF7" w:rsidP="00FC003B">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William will send out presentation to look over</w:t>
            </w:r>
          </w:p>
          <w:p w14:paraId="61E03682" w14:textId="3EBB048C" w:rsidR="00321AF7" w:rsidRDefault="00321AF7" w:rsidP="00FC003B">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Wil</w:t>
            </w:r>
            <w:r w:rsidR="0049029D">
              <w:rPr>
                <w:rFonts w:asciiTheme="minorHAnsi" w:hAnsiTheme="minorHAnsi" w:cstheme="minorHAnsi"/>
                <w:sz w:val="24"/>
                <w:szCs w:val="24"/>
              </w:rPr>
              <w:t>l</w:t>
            </w:r>
            <w:r>
              <w:rPr>
                <w:rFonts w:asciiTheme="minorHAnsi" w:hAnsiTheme="minorHAnsi" w:cstheme="minorHAnsi"/>
                <w:sz w:val="24"/>
                <w:szCs w:val="24"/>
              </w:rPr>
              <w:t xml:space="preserve"> also be sending a self-attestation form, please return it to William by Nov 30</w:t>
            </w:r>
            <w:r w:rsidRPr="00321AF7">
              <w:rPr>
                <w:rFonts w:asciiTheme="minorHAnsi" w:hAnsiTheme="minorHAnsi" w:cstheme="minorHAnsi"/>
                <w:sz w:val="24"/>
                <w:szCs w:val="24"/>
                <w:vertAlign w:val="superscript"/>
              </w:rPr>
              <w:t>th</w:t>
            </w:r>
          </w:p>
          <w:p w14:paraId="25532784" w14:textId="3932ABB2" w:rsidR="00321AF7" w:rsidRDefault="00321AF7" w:rsidP="00FC003B">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 xml:space="preserve">Will be updated and loaded into Workday </w:t>
            </w:r>
          </w:p>
          <w:p w14:paraId="67F19192" w14:textId="745CC58C" w:rsidR="00321AF7" w:rsidRPr="00265D31" w:rsidRDefault="00321AF7" w:rsidP="00FC003B">
            <w:pPr>
              <w:pStyle w:val="ListParagraph"/>
              <w:numPr>
                <w:ilvl w:val="2"/>
                <w:numId w:val="7"/>
              </w:numPr>
              <w:rPr>
                <w:rFonts w:asciiTheme="minorHAnsi" w:hAnsiTheme="minorHAnsi" w:cstheme="minorHAnsi"/>
                <w:sz w:val="24"/>
                <w:szCs w:val="24"/>
              </w:rPr>
            </w:pPr>
            <w:r>
              <w:rPr>
                <w:rFonts w:asciiTheme="minorHAnsi" w:hAnsiTheme="minorHAnsi" w:cstheme="minorHAnsi"/>
                <w:sz w:val="24"/>
                <w:szCs w:val="24"/>
              </w:rPr>
              <w:t>Travel reimbursement is eligible for SI</w:t>
            </w:r>
            <w:r w:rsidR="00F14508">
              <w:rPr>
                <w:rFonts w:asciiTheme="minorHAnsi" w:hAnsiTheme="minorHAnsi" w:cstheme="minorHAnsi"/>
                <w:sz w:val="24"/>
                <w:szCs w:val="24"/>
              </w:rPr>
              <w:t>E</w:t>
            </w:r>
            <w:r>
              <w:rPr>
                <w:rFonts w:asciiTheme="minorHAnsi" w:hAnsiTheme="minorHAnsi" w:cstheme="minorHAnsi"/>
                <w:sz w:val="24"/>
                <w:szCs w:val="24"/>
              </w:rPr>
              <w:t xml:space="preserve">C members who </w:t>
            </w:r>
            <w:r w:rsidR="0049029D">
              <w:rPr>
                <w:rFonts w:asciiTheme="minorHAnsi" w:hAnsiTheme="minorHAnsi" w:cstheme="minorHAnsi"/>
                <w:sz w:val="24"/>
                <w:szCs w:val="24"/>
              </w:rPr>
              <w:t>must</w:t>
            </w:r>
            <w:r>
              <w:rPr>
                <w:rFonts w:asciiTheme="minorHAnsi" w:hAnsiTheme="minorHAnsi" w:cstheme="minorHAnsi"/>
                <w:sz w:val="24"/>
                <w:szCs w:val="24"/>
              </w:rPr>
              <w:t xml:space="preserve"> travel for SI</w:t>
            </w:r>
            <w:r w:rsidR="00F14508">
              <w:rPr>
                <w:rFonts w:asciiTheme="minorHAnsi" w:hAnsiTheme="minorHAnsi" w:cstheme="minorHAnsi"/>
                <w:sz w:val="24"/>
                <w:szCs w:val="24"/>
              </w:rPr>
              <w:t>E</w:t>
            </w:r>
            <w:r>
              <w:rPr>
                <w:rFonts w:asciiTheme="minorHAnsi" w:hAnsiTheme="minorHAnsi" w:cstheme="minorHAnsi"/>
                <w:sz w:val="24"/>
                <w:szCs w:val="24"/>
              </w:rPr>
              <w:t>C business</w:t>
            </w:r>
          </w:p>
          <w:p w14:paraId="7824A4BA" w14:textId="77777777" w:rsidR="008279A8" w:rsidRPr="00265D31" w:rsidRDefault="008279A8" w:rsidP="009000C5">
            <w:pPr>
              <w:ind w:left="1080"/>
              <w:rPr>
                <w:rFonts w:asciiTheme="minorHAnsi" w:hAnsiTheme="minorHAnsi" w:cstheme="minorHAnsi"/>
                <w:i/>
                <w:sz w:val="24"/>
                <w:szCs w:val="24"/>
              </w:rPr>
            </w:pPr>
          </w:p>
        </w:tc>
      </w:tr>
      <w:tr w:rsidR="00B357FA" w14:paraId="354259EC" w14:textId="77777777" w:rsidTr="00CA10F1">
        <w:trPr>
          <w:trHeight w:val="566"/>
        </w:trPr>
        <w:tc>
          <w:tcPr>
            <w:tcW w:w="10823" w:type="dxa"/>
            <w:gridSpan w:val="2"/>
            <w:tcBorders>
              <w:top w:val="single" w:sz="4" w:space="0" w:color="auto"/>
              <w:bottom w:val="single" w:sz="4" w:space="0" w:color="auto"/>
            </w:tcBorders>
            <w:shd w:val="clear" w:color="auto" w:fill="FFFFFF" w:themeFill="background1"/>
          </w:tcPr>
          <w:p w14:paraId="141B3211" w14:textId="77777777" w:rsidR="00AB30B9" w:rsidRPr="0049029D" w:rsidRDefault="000970A6" w:rsidP="00CA10F1">
            <w:pPr>
              <w:pStyle w:val="TableParagraph"/>
              <w:numPr>
                <w:ilvl w:val="0"/>
                <w:numId w:val="3"/>
              </w:numPr>
              <w:tabs>
                <w:tab w:val="left" w:pos="268"/>
                <w:tab w:val="left" w:pos="8675"/>
              </w:tabs>
              <w:spacing w:before="114"/>
              <w:rPr>
                <w:rFonts w:asciiTheme="minorHAnsi" w:hAnsiTheme="minorHAnsi" w:cstheme="minorHAnsi"/>
                <w:i/>
                <w:sz w:val="24"/>
                <w:szCs w:val="24"/>
              </w:rPr>
            </w:pPr>
            <w:r w:rsidRPr="00265D31">
              <w:rPr>
                <w:rFonts w:asciiTheme="minorHAnsi" w:hAnsiTheme="minorHAnsi" w:cstheme="minorHAnsi"/>
                <w:b/>
                <w:sz w:val="24"/>
                <w:szCs w:val="24"/>
              </w:rPr>
              <w:lastRenderedPageBreak/>
              <w:t xml:space="preserve">SCIP </w:t>
            </w:r>
            <w:r w:rsidR="00CA10F1" w:rsidRPr="00265D31">
              <w:rPr>
                <w:rFonts w:asciiTheme="minorHAnsi" w:hAnsiTheme="minorHAnsi" w:cstheme="minorHAnsi"/>
                <w:b/>
                <w:sz w:val="24"/>
                <w:szCs w:val="24"/>
              </w:rPr>
              <w:t>Implementation Plan Updates</w:t>
            </w:r>
            <w:r w:rsidR="008279A8" w:rsidRPr="00265D31">
              <w:rPr>
                <w:rFonts w:asciiTheme="minorHAnsi" w:hAnsiTheme="minorHAnsi" w:cstheme="minorHAnsi"/>
                <w:b/>
                <w:sz w:val="24"/>
                <w:szCs w:val="24"/>
              </w:rPr>
              <w:t xml:space="preserve"> – </w:t>
            </w:r>
            <w:r w:rsidRPr="00265D31">
              <w:rPr>
                <w:rFonts w:asciiTheme="minorHAnsi" w:hAnsiTheme="minorHAnsi" w:cstheme="minorHAnsi"/>
                <w:b/>
                <w:sz w:val="24"/>
                <w:szCs w:val="24"/>
              </w:rPr>
              <w:t>John Hartsock</w:t>
            </w:r>
          </w:p>
          <w:p w14:paraId="720198FB" w14:textId="77777777" w:rsidR="0049029D" w:rsidRPr="003E18DD" w:rsidRDefault="0049029D" w:rsidP="0049029D">
            <w:pPr>
              <w:pStyle w:val="TableParagraph"/>
              <w:numPr>
                <w:ilvl w:val="1"/>
                <w:numId w:val="3"/>
              </w:numPr>
              <w:tabs>
                <w:tab w:val="left" w:pos="268"/>
                <w:tab w:val="left" w:pos="8675"/>
              </w:tabs>
              <w:spacing w:before="114"/>
              <w:rPr>
                <w:rFonts w:asciiTheme="minorHAnsi" w:hAnsiTheme="minorHAnsi" w:cstheme="minorHAnsi"/>
                <w:bCs/>
                <w:i/>
                <w:sz w:val="24"/>
                <w:szCs w:val="24"/>
              </w:rPr>
            </w:pPr>
            <w:r w:rsidRPr="003E18DD">
              <w:rPr>
                <w:rFonts w:asciiTheme="minorHAnsi" w:hAnsiTheme="minorHAnsi" w:cstheme="minorHAnsi"/>
                <w:bCs/>
                <w:sz w:val="24"/>
                <w:szCs w:val="24"/>
              </w:rPr>
              <w:t>Only looking at items due to be completed by Dec 2021, those due after that will be covered in our next meeting</w:t>
            </w:r>
          </w:p>
          <w:p w14:paraId="703728D4" w14:textId="77777777" w:rsidR="0049029D" w:rsidRDefault="00F46B43"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1.1 – In progress, on time for completion</w:t>
            </w:r>
          </w:p>
          <w:p w14:paraId="63474E49" w14:textId="2D26189E" w:rsidR="00F46B43" w:rsidRDefault="00F46B43"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 xml:space="preserve">1.4 – In Progress, did get a quote back from </w:t>
            </w:r>
            <w:proofErr w:type="spellStart"/>
            <w:r>
              <w:rPr>
                <w:rFonts w:asciiTheme="minorHAnsi" w:hAnsiTheme="minorHAnsi" w:cstheme="minorHAnsi"/>
                <w:i/>
                <w:sz w:val="24"/>
                <w:szCs w:val="24"/>
              </w:rPr>
              <w:t>Ziply</w:t>
            </w:r>
            <w:proofErr w:type="spellEnd"/>
            <w:r>
              <w:rPr>
                <w:rFonts w:asciiTheme="minorHAnsi" w:hAnsiTheme="minorHAnsi" w:cstheme="minorHAnsi"/>
                <w:i/>
                <w:sz w:val="24"/>
                <w:szCs w:val="24"/>
              </w:rPr>
              <w:t xml:space="preserve"> Fiber, came to </w:t>
            </w:r>
            <w:r w:rsidR="00E2338D">
              <w:rPr>
                <w:rFonts w:asciiTheme="minorHAnsi" w:hAnsiTheme="minorHAnsi" w:cstheme="minorHAnsi"/>
                <w:i/>
                <w:sz w:val="24"/>
                <w:szCs w:val="24"/>
              </w:rPr>
              <w:t>$</w:t>
            </w:r>
            <w:r>
              <w:rPr>
                <w:rFonts w:asciiTheme="minorHAnsi" w:hAnsiTheme="minorHAnsi" w:cstheme="minorHAnsi"/>
                <w:i/>
                <w:sz w:val="24"/>
                <w:szCs w:val="24"/>
              </w:rPr>
              <w:t xml:space="preserve">15 </w:t>
            </w:r>
            <w:r w:rsidR="00E2338D">
              <w:rPr>
                <w:rFonts w:asciiTheme="minorHAnsi" w:hAnsiTheme="minorHAnsi" w:cstheme="minorHAnsi"/>
                <w:i/>
                <w:sz w:val="24"/>
                <w:szCs w:val="24"/>
              </w:rPr>
              <w:t xml:space="preserve">per </w:t>
            </w:r>
            <w:r>
              <w:rPr>
                <w:rFonts w:asciiTheme="minorHAnsi" w:hAnsiTheme="minorHAnsi" w:cstheme="minorHAnsi"/>
                <w:i/>
                <w:sz w:val="24"/>
                <w:szCs w:val="24"/>
              </w:rPr>
              <w:t>mo</w:t>
            </w:r>
            <w:r w:rsidR="00E2338D">
              <w:rPr>
                <w:rFonts w:asciiTheme="minorHAnsi" w:hAnsiTheme="minorHAnsi" w:cstheme="minorHAnsi"/>
                <w:i/>
                <w:sz w:val="24"/>
                <w:szCs w:val="24"/>
              </w:rPr>
              <w:t>nth</w:t>
            </w:r>
            <w:r>
              <w:rPr>
                <w:rFonts w:asciiTheme="minorHAnsi" w:hAnsiTheme="minorHAnsi" w:cstheme="minorHAnsi"/>
                <w:i/>
                <w:sz w:val="24"/>
                <w:szCs w:val="24"/>
              </w:rPr>
              <w:t xml:space="preserve"> per circuit. Will be working with </w:t>
            </w:r>
            <w:r w:rsidR="00F14508">
              <w:rPr>
                <w:rFonts w:asciiTheme="minorHAnsi" w:hAnsiTheme="minorHAnsi" w:cstheme="minorHAnsi"/>
                <w:i/>
                <w:sz w:val="24"/>
                <w:szCs w:val="24"/>
              </w:rPr>
              <w:t>C</w:t>
            </w:r>
            <w:r>
              <w:rPr>
                <w:rFonts w:asciiTheme="minorHAnsi" w:hAnsiTheme="minorHAnsi" w:cstheme="minorHAnsi"/>
                <w:i/>
                <w:sz w:val="24"/>
                <w:szCs w:val="24"/>
              </w:rPr>
              <w:t>athy Or</w:t>
            </w:r>
            <w:r w:rsidR="00F14508">
              <w:rPr>
                <w:rFonts w:asciiTheme="minorHAnsi" w:hAnsiTheme="minorHAnsi" w:cstheme="minorHAnsi"/>
                <w:i/>
                <w:sz w:val="24"/>
                <w:szCs w:val="24"/>
              </w:rPr>
              <w:t>c</w:t>
            </w:r>
            <w:r>
              <w:rPr>
                <w:rFonts w:asciiTheme="minorHAnsi" w:hAnsiTheme="minorHAnsi" w:cstheme="minorHAnsi"/>
                <w:i/>
                <w:sz w:val="24"/>
                <w:szCs w:val="24"/>
              </w:rPr>
              <w:t>utt to put out a</w:t>
            </w:r>
            <w:r w:rsidR="00E2338D">
              <w:rPr>
                <w:rFonts w:asciiTheme="minorHAnsi" w:hAnsiTheme="minorHAnsi" w:cstheme="minorHAnsi"/>
                <w:i/>
                <w:sz w:val="24"/>
                <w:szCs w:val="24"/>
              </w:rPr>
              <w:t xml:space="preserve"> </w:t>
            </w:r>
            <w:r>
              <w:rPr>
                <w:rFonts w:asciiTheme="minorHAnsi" w:hAnsiTheme="minorHAnsi" w:cstheme="minorHAnsi"/>
                <w:i/>
                <w:sz w:val="24"/>
                <w:szCs w:val="24"/>
              </w:rPr>
              <w:t>flyer to communicate to public safety</w:t>
            </w:r>
            <w:r w:rsidR="00E2338D">
              <w:rPr>
                <w:rFonts w:asciiTheme="minorHAnsi" w:hAnsiTheme="minorHAnsi" w:cstheme="minorHAnsi"/>
                <w:i/>
                <w:sz w:val="24"/>
                <w:szCs w:val="24"/>
              </w:rPr>
              <w:t xml:space="preserve"> folks</w:t>
            </w:r>
          </w:p>
          <w:p w14:paraId="550D1620" w14:textId="77CE862B" w:rsidR="00F46B43" w:rsidRDefault="00F46B43"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 xml:space="preserve">1.2 – A little behind on the strategic plan, </w:t>
            </w:r>
            <w:r w:rsidR="00F0590B">
              <w:rPr>
                <w:rFonts w:asciiTheme="minorHAnsi" w:hAnsiTheme="minorHAnsi" w:cstheme="minorHAnsi"/>
                <w:i/>
                <w:sz w:val="24"/>
                <w:szCs w:val="24"/>
              </w:rPr>
              <w:t>but target date should still be Dec 21</w:t>
            </w:r>
            <w:proofErr w:type="gramStart"/>
            <w:r w:rsidR="00F0590B" w:rsidRPr="00F0590B">
              <w:rPr>
                <w:rFonts w:asciiTheme="minorHAnsi" w:hAnsiTheme="minorHAnsi" w:cstheme="minorHAnsi"/>
                <w:i/>
                <w:sz w:val="24"/>
                <w:szCs w:val="24"/>
                <w:vertAlign w:val="superscript"/>
              </w:rPr>
              <w:t>st</w:t>
            </w:r>
            <w:r w:rsidR="00F0590B">
              <w:rPr>
                <w:rFonts w:asciiTheme="minorHAnsi" w:hAnsiTheme="minorHAnsi" w:cstheme="minorHAnsi"/>
                <w:i/>
                <w:sz w:val="24"/>
                <w:szCs w:val="24"/>
              </w:rPr>
              <w:t xml:space="preserve"> .</w:t>
            </w:r>
            <w:proofErr w:type="gramEnd"/>
            <w:r w:rsidR="00F0590B">
              <w:rPr>
                <w:rFonts w:asciiTheme="minorHAnsi" w:hAnsiTheme="minorHAnsi" w:cstheme="minorHAnsi"/>
                <w:i/>
                <w:sz w:val="24"/>
                <w:szCs w:val="24"/>
              </w:rPr>
              <w:t xml:space="preserve"> W</w:t>
            </w:r>
            <w:r>
              <w:rPr>
                <w:rFonts w:asciiTheme="minorHAnsi" w:hAnsiTheme="minorHAnsi" w:cstheme="minorHAnsi"/>
                <w:i/>
                <w:sz w:val="24"/>
                <w:szCs w:val="24"/>
              </w:rPr>
              <w:t xml:space="preserve">orking to complete assessment </w:t>
            </w:r>
            <w:r w:rsidR="00F0590B">
              <w:rPr>
                <w:rFonts w:asciiTheme="minorHAnsi" w:hAnsiTheme="minorHAnsi" w:cstheme="minorHAnsi"/>
                <w:i/>
                <w:sz w:val="24"/>
                <w:szCs w:val="24"/>
              </w:rPr>
              <w:t>and business requirement document</w:t>
            </w:r>
          </w:p>
          <w:p w14:paraId="0F147037" w14:textId="77777777" w:rsidR="00F46B43" w:rsidRDefault="00F0590B"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3.1 – In progress, will not make Dec 2021 deadline. Propose moving to June 2022.</w:t>
            </w:r>
          </w:p>
          <w:p w14:paraId="4EB0261F" w14:textId="77777777" w:rsidR="00F0590B" w:rsidRDefault="00F0590B"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3.3 – Delayed to June 2022</w:t>
            </w:r>
          </w:p>
          <w:p w14:paraId="00038511" w14:textId="77777777" w:rsidR="00F0590B" w:rsidRDefault="00F0590B"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3.8 – will meet that Dec 21</w:t>
            </w:r>
            <w:r w:rsidRPr="00F0590B">
              <w:rPr>
                <w:rFonts w:asciiTheme="minorHAnsi" w:hAnsiTheme="minorHAnsi" w:cstheme="minorHAnsi"/>
                <w:i/>
                <w:sz w:val="24"/>
                <w:szCs w:val="24"/>
                <w:vertAlign w:val="superscript"/>
              </w:rPr>
              <w:t>st</w:t>
            </w:r>
            <w:r>
              <w:rPr>
                <w:rFonts w:asciiTheme="minorHAnsi" w:hAnsiTheme="minorHAnsi" w:cstheme="minorHAnsi"/>
                <w:i/>
                <w:sz w:val="24"/>
                <w:szCs w:val="24"/>
              </w:rPr>
              <w:t xml:space="preserve"> date</w:t>
            </w:r>
          </w:p>
          <w:p w14:paraId="4279EE22" w14:textId="1A20626A" w:rsidR="00F0590B" w:rsidRDefault="00F0590B"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 xml:space="preserve">4.2 – Did not make September date, </w:t>
            </w:r>
            <w:r w:rsidR="00E2338D">
              <w:rPr>
                <w:rFonts w:asciiTheme="minorHAnsi" w:hAnsiTheme="minorHAnsi" w:cstheme="minorHAnsi"/>
                <w:i/>
                <w:sz w:val="24"/>
                <w:szCs w:val="24"/>
              </w:rPr>
              <w:t>dependent</w:t>
            </w:r>
            <w:r>
              <w:rPr>
                <w:rFonts w:asciiTheme="minorHAnsi" w:hAnsiTheme="minorHAnsi" w:cstheme="minorHAnsi"/>
                <w:i/>
                <w:sz w:val="24"/>
                <w:szCs w:val="24"/>
              </w:rPr>
              <w:t xml:space="preserve"> upon getting both systems upgrades and in operation. Believe can be made by Sep 2022</w:t>
            </w:r>
          </w:p>
          <w:p w14:paraId="31ED43C0" w14:textId="77777777" w:rsidR="00F0590B" w:rsidRDefault="00F0590B"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4.3 – Almost complete, should be made by February meeting</w:t>
            </w:r>
          </w:p>
          <w:p w14:paraId="1FF8E84C" w14:textId="77777777" w:rsidR="00F0590B" w:rsidRDefault="00F0590B"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5.1 – Scheduled for Nov 30</w:t>
            </w:r>
            <w:r w:rsidRPr="00F0590B">
              <w:rPr>
                <w:rFonts w:asciiTheme="minorHAnsi" w:hAnsiTheme="minorHAnsi" w:cstheme="minorHAnsi"/>
                <w:i/>
                <w:sz w:val="24"/>
                <w:szCs w:val="24"/>
                <w:vertAlign w:val="superscript"/>
              </w:rPr>
              <w:t>th</w:t>
            </w:r>
            <w:r>
              <w:rPr>
                <w:rFonts w:asciiTheme="minorHAnsi" w:hAnsiTheme="minorHAnsi" w:cstheme="minorHAnsi"/>
                <w:i/>
                <w:sz w:val="24"/>
                <w:szCs w:val="24"/>
              </w:rPr>
              <w:t xml:space="preserve"> so will be completed</w:t>
            </w:r>
          </w:p>
          <w:p w14:paraId="28D95944" w14:textId="0338A7C4" w:rsidR="00F0590B" w:rsidRPr="00265D31" w:rsidRDefault="00F0590B" w:rsidP="0049029D">
            <w:pPr>
              <w:pStyle w:val="TableParagraph"/>
              <w:numPr>
                <w:ilvl w:val="1"/>
                <w:numId w:val="3"/>
              </w:numPr>
              <w:tabs>
                <w:tab w:val="left" w:pos="268"/>
                <w:tab w:val="left" w:pos="8675"/>
              </w:tabs>
              <w:spacing w:before="114"/>
              <w:rPr>
                <w:rFonts w:asciiTheme="minorHAnsi" w:hAnsiTheme="minorHAnsi" w:cstheme="minorHAnsi"/>
                <w:i/>
                <w:sz w:val="24"/>
                <w:szCs w:val="24"/>
              </w:rPr>
            </w:pPr>
            <w:r>
              <w:rPr>
                <w:rFonts w:asciiTheme="minorHAnsi" w:hAnsiTheme="minorHAnsi" w:cstheme="minorHAnsi"/>
                <w:i/>
                <w:sz w:val="24"/>
                <w:szCs w:val="24"/>
              </w:rPr>
              <w:t>6.</w:t>
            </w:r>
            <w:r w:rsidR="00871038">
              <w:rPr>
                <w:rFonts w:asciiTheme="minorHAnsi" w:hAnsiTheme="minorHAnsi" w:cstheme="minorHAnsi"/>
                <w:i/>
                <w:sz w:val="24"/>
                <w:szCs w:val="24"/>
              </w:rPr>
              <w:t>1 – Not started, will put on agenda for next exec board meeting</w:t>
            </w:r>
          </w:p>
        </w:tc>
      </w:tr>
      <w:tr w:rsidR="008279A8" w14:paraId="1DB62382" w14:textId="77777777" w:rsidTr="00C04122">
        <w:trPr>
          <w:trHeight w:val="935"/>
        </w:trPr>
        <w:tc>
          <w:tcPr>
            <w:tcW w:w="10823" w:type="dxa"/>
            <w:gridSpan w:val="2"/>
            <w:tcBorders>
              <w:top w:val="single" w:sz="4" w:space="0" w:color="auto"/>
              <w:bottom w:val="single" w:sz="4" w:space="0" w:color="auto"/>
            </w:tcBorders>
            <w:shd w:val="clear" w:color="auto" w:fill="FFFFFF" w:themeFill="background1"/>
          </w:tcPr>
          <w:p w14:paraId="4D8092DE" w14:textId="3A63D845" w:rsidR="008279A8" w:rsidRPr="00265D31" w:rsidRDefault="008279A8" w:rsidP="00685012">
            <w:pPr>
              <w:pStyle w:val="TableParagraph"/>
              <w:numPr>
                <w:ilvl w:val="0"/>
                <w:numId w:val="3"/>
              </w:numPr>
              <w:tabs>
                <w:tab w:val="left" w:pos="268"/>
                <w:tab w:val="left" w:pos="8675"/>
              </w:tabs>
              <w:spacing w:before="114"/>
              <w:rPr>
                <w:rFonts w:asciiTheme="minorHAnsi" w:hAnsiTheme="minorHAnsi" w:cstheme="minorHAnsi"/>
                <w:b/>
                <w:sz w:val="24"/>
                <w:szCs w:val="24"/>
              </w:rPr>
            </w:pPr>
            <w:r w:rsidRPr="00265D31">
              <w:rPr>
                <w:rFonts w:asciiTheme="minorHAnsi" w:hAnsiTheme="minorHAnsi" w:cstheme="minorHAnsi"/>
                <w:b/>
                <w:sz w:val="24"/>
                <w:szCs w:val="24"/>
              </w:rPr>
              <w:t xml:space="preserve">Regional Interoperability Reports – </w:t>
            </w:r>
            <w:r w:rsidR="00015BF9" w:rsidRPr="00265D31">
              <w:rPr>
                <w:rFonts w:asciiTheme="minorHAnsi" w:hAnsiTheme="minorHAnsi" w:cstheme="minorHAnsi"/>
                <w:b/>
                <w:sz w:val="24"/>
                <w:szCs w:val="24"/>
              </w:rPr>
              <w:t>William Chapman</w:t>
            </w:r>
          </w:p>
          <w:p w14:paraId="588F2A36" w14:textId="2F88AFD2" w:rsidR="008279A8" w:rsidRDefault="008279A8" w:rsidP="008279A8">
            <w:pPr>
              <w:pStyle w:val="TableParagraph"/>
              <w:numPr>
                <w:ilvl w:val="1"/>
                <w:numId w:val="3"/>
              </w:numPr>
              <w:tabs>
                <w:tab w:val="left" w:pos="268"/>
                <w:tab w:val="left" w:pos="8675"/>
              </w:tabs>
              <w:spacing w:before="114"/>
              <w:rPr>
                <w:rFonts w:asciiTheme="minorHAnsi" w:hAnsiTheme="minorHAnsi" w:cstheme="minorHAnsi"/>
                <w:sz w:val="24"/>
                <w:szCs w:val="24"/>
              </w:rPr>
            </w:pPr>
            <w:r w:rsidRPr="00265D31">
              <w:rPr>
                <w:rFonts w:asciiTheme="minorHAnsi" w:hAnsiTheme="minorHAnsi" w:cstheme="minorHAnsi"/>
                <w:sz w:val="24"/>
                <w:szCs w:val="24"/>
              </w:rPr>
              <w:t>WORJIC – Joe Davitt</w:t>
            </w:r>
          </w:p>
          <w:p w14:paraId="243CB8C2" w14:textId="06FB1853" w:rsidR="00D62AA0" w:rsidRPr="00D62AA0" w:rsidRDefault="00D62AA0" w:rsidP="00D62AA0">
            <w:pPr>
              <w:pStyle w:val="ListParagraph"/>
              <w:widowControl/>
              <w:autoSpaceDE/>
              <w:autoSpaceDN/>
              <w:ind w:left="2012" w:firstLine="0"/>
              <w:rPr>
                <w:rFonts w:ascii="Segoe UI" w:eastAsia="Times New Roman" w:hAnsi="Segoe UI" w:cs="Segoe UI"/>
                <w:sz w:val="21"/>
                <w:szCs w:val="21"/>
                <w:lang w:bidi="ar-SA"/>
              </w:rPr>
            </w:pPr>
            <w:r w:rsidRPr="00D62AA0">
              <w:rPr>
                <w:rFonts w:ascii="Segoe UI" w:eastAsia="Times New Roman" w:hAnsi="Segoe UI" w:cs="Segoe UI"/>
                <w:sz w:val="21"/>
                <w:szCs w:val="21"/>
                <w:lang w:bidi="ar-SA"/>
              </w:rPr>
              <w:t>We met last about 2 weeks ago. Several PSAPs from Oregon and Washington attended. One of our projects is linking our CADs and sharing our contacts with one another. Still working on common radio frequencies.</w:t>
            </w:r>
          </w:p>
          <w:p w14:paraId="0753321C" w14:textId="6C2CC67B" w:rsidR="00871038" w:rsidRPr="00265D31" w:rsidRDefault="00871038" w:rsidP="0008248D">
            <w:pPr>
              <w:pStyle w:val="TableParagraph"/>
              <w:tabs>
                <w:tab w:val="left" w:pos="268"/>
                <w:tab w:val="left" w:pos="8675"/>
              </w:tabs>
              <w:spacing w:before="114"/>
              <w:rPr>
                <w:rFonts w:asciiTheme="minorHAnsi" w:hAnsiTheme="minorHAnsi" w:cstheme="minorHAnsi"/>
                <w:sz w:val="24"/>
                <w:szCs w:val="24"/>
              </w:rPr>
            </w:pPr>
          </w:p>
        </w:tc>
      </w:tr>
      <w:tr w:rsidR="00C87748" w14:paraId="57A2F8CB" w14:textId="77777777" w:rsidTr="00F13824">
        <w:trPr>
          <w:trHeight w:val="1239"/>
        </w:trPr>
        <w:tc>
          <w:tcPr>
            <w:tcW w:w="10823" w:type="dxa"/>
            <w:gridSpan w:val="2"/>
            <w:tcBorders>
              <w:top w:val="single" w:sz="4" w:space="0" w:color="auto"/>
              <w:bottom w:val="single" w:sz="4" w:space="0" w:color="auto"/>
            </w:tcBorders>
            <w:shd w:val="clear" w:color="auto" w:fill="FFFFFF" w:themeFill="background1"/>
          </w:tcPr>
          <w:p w14:paraId="6F7CE2B4" w14:textId="77777777" w:rsidR="00C87748" w:rsidRPr="00265D31" w:rsidRDefault="00C87748" w:rsidP="00C87748">
            <w:pPr>
              <w:pStyle w:val="ListParagraph"/>
              <w:numPr>
                <w:ilvl w:val="0"/>
                <w:numId w:val="3"/>
              </w:numPr>
              <w:tabs>
                <w:tab w:val="left" w:pos="385"/>
                <w:tab w:val="left" w:pos="9191"/>
              </w:tabs>
              <w:rPr>
                <w:rFonts w:asciiTheme="minorHAnsi" w:hAnsiTheme="minorHAnsi" w:cstheme="minorHAnsi"/>
                <w:i/>
                <w:sz w:val="24"/>
                <w:szCs w:val="24"/>
              </w:rPr>
            </w:pPr>
            <w:r w:rsidRPr="00265D31">
              <w:rPr>
                <w:rFonts w:asciiTheme="minorHAnsi" w:hAnsiTheme="minorHAnsi" w:cstheme="minorHAnsi"/>
                <w:b/>
                <w:sz w:val="24"/>
                <w:szCs w:val="24"/>
              </w:rPr>
              <w:lastRenderedPageBreak/>
              <w:t>Council</w:t>
            </w:r>
            <w:r w:rsidRPr="00265D31">
              <w:rPr>
                <w:rFonts w:asciiTheme="minorHAnsi" w:hAnsiTheme="minorHAnsi" w:cstheme="minorHAnsi"/>
                <w:b/>
                <w:spacing w:val="-2"/>
                <w:sz w:val="24"/>
                <w:szCs w:val="24"/>
              </w:rPr>
              <w:t xml:space="preserve"> </w:t>
            </w:r>
            <w:r w:rsidRPr="00265D31">
              <w:rPr>
                <w:rFonts w:asciiTheme="minorHAnsi" w:hAnsiTheme="minorHAnsi" w:cstheme="minorHAnsi"/>
                <w:b/>
                <w:sz w:val="24"/>
                <w:szCs w:val="24"/>
              </w:rPr>
              <w:t>Action</w:t>
            </w:r>
            <w:r w:rsidRPr="00265D31">
              <w:rPr>
                <w:rFonts w:asciiTheme="minorHAnsi" w:hAnsiTheme="minorHAnsi" w:cstheme="minorHAnsi"/>
                <w:b/>
                <w:spacing w:val="-1"/>
                <w:sz w:val="24"/>
                <w:szCs w:val="24"/>
              </w:rPr>
              <w:t xml:space="preserve"> </w:t>
            </w:r>
            <w:r w:rsidRPr="00265D31">
              <w:rPr>
                <w:rFonts w:asciiTheme="minorHAnsi" w:hAnsiTheme="minorHAnsi" w:cstheme="minorHAnsi"/>
                <w:b/>
                <w:sz w:val="24"/>
                <w:szCs w:val="24"/>
              </w:rPr>
              <w:t>List</w:t>
            </w:r>
            <w:r w:rsidR="008279A8" w:rsidRPr="00265D31">
              <w:rPr>
                <w:rFonts w:asciiTheme="minorHAnsi" w:hAnsiTheme="minorHAnsi" w:cstheme="minorHAnsi"/>
                <w:b/>
                <w:sz w:val="24"/>
                <w:szCs w:val="24"/>
              </w:rPr>
              <w:t xml:space="preserve"> – SIEC Membership</w:t>
            </w:r>
          </w:p>
          <w:p w14:paraId="1981FA0C" w14:textId="5AB67EAF" w:rsidR="00015BF9" w:rsidRPr="0008248D" w:rsidRDefault="000970A6" w:rsidP="00AA57D7">
            <w:pPr>
              <w:pStyle w:val="ListParagraph"/>
              <w:numPr>
                <w:ilvl w:val="1"/>
                <w:numId w:val="1"/>
              </w:numPr>
              <w:tabs>
                <w:tab w:val="left" w:pos="808"/>
                <w:tab w:val="left" w:pos="809"/>
                <w:tab w:val="left" w:leader="dot" w:pos="9792"/>
              </w:tabs>
              <w:spacing w:before="128"/>
              <w:rPr>
                <w:rFonts w:asciiTheme="minorHAnsi" w:hAnsiTheme="minorHAnsi" w:cstheme="minorHAnsi"/>
                <w:b/>
                <w:sz w:val="24"/>
                <w:szCs w:val="24"/>
              </w:rPr>
            </w:pPr>
            <w:r w:rsidRPr="00265D31">
              <w:rPr>
                <w:rFonts w:asciiTheme="minorHAnsi" w:hAnsiTheme="minorHAnsi" w:cstheme="minorHAnsi"/>
                <w:sz w:val="24"/>
                <w:szCs w:val="24"/>
              </w:rPr>
              <w:t>Old</w:t>
            </w:r>
            <w:r w:rsidR="00015BF9" w:rsidRPr="00265D31">
              <w:rPr>
                <w:rFonts w:asciiTheme="minorHAnsi" w:hAnsiTheme="minorHAnsi" w:cstheme="minorHAnsi"/>
                <w:sz w:val="24"/>
                <w:szCs w:val="24"/>
              </w:rPr>
              <w:t xml:space="preserve"> Business: Broadband Chair Interest for Appointment</w:t>
            </w:r>
          </w:p>
          <w:p w14:paraId="2626F01E" w14:textId="47C00420" w:rsidR="0008248D" w:rsidRPr="00265D31" w:rsidRDefault="0008248D" w:rsidP="0008248D">
            <w:pPr>
              <w:pStyle w:val="ListParagraph"/>
              <w:numPr>
                <w:ilvl w:val="2"/>
                <w:numId w:val="1"/>
              </w:numPr>
              <w:tabs>
                <w:tab w:val="left" w:pos="808"/>
                <w:tab w:val="left" w:pos="809"/>
                <w:tab w:val="left" w:leader="dot" w:pos="9792"/>
              </w:tabs>
              <w:spacing w:before="128"/>
              <w:rPr>
                <w:rFonts w:asciiTheme="minorHAnsi" w:hAnsiTheme="minorHAnsi" w:cstheme="minorHAnsi"/>
                <w:b/>
                <w:sz w:val="24"/>
                <w:szCs w:val="24"/>
              </w:rPr>
            </w:pPr>
            <w:r>
              <w:rPr>
                <w:rFonts w:asciiTheme="minorHAnsi" w:hAnsiTheme="minorHAnsi" w:cstheme="minorHAnsi"/>
                <w:sz w:val="24"/>
                <w:szCs w:val="24"/>
              </w:rPr>
              <w:t>Looking for bigger participation, if you have the time and would like to know the objectives please reach out to Ben</w:t>
            </w:r>
          </w:p>
          <w:p w14:paraId="35013719" w14:textId="31D6817C" w:rsidR="00CA10F1" w:rsidRPr="00265D31" w:rsidRDefault="000970A6" w:rsidP="00CA10F1">
            <w:pPr>
              <w:pStyle w:val="ListParagraph"/>
              <w:numPr>
                <w:ilvl w:val="1"/>
                <w:numId w:val="1"/>
              </w:numPr>
              <w:tabs>
                <w:tab w:val="left" w:pos="808"/>
                <w:tab w:val="left" w:pos="809"/>
                <w:tab w:val="left" w:leader="dot" w:pos="9792"/>
              </w:tabs>
              <w:spacing w:before="128"/>
              <w:rPr>
                <w:rFonts w:asciiTheme="minorHAnsi" w:hAnsiTheme="minorHAnsi" w:cstheme="minorHAnsi"/>
                <w:b/>
                <w:sz w:val="24"/>
                <w:szCs w:val="24"/>
              </w:rPr>
            </w:pPr>
            <w:r w:rsidRPr="00265D31">
              <w:rPr>
                <w:rFonts w:asciiTheme="minorHAnsi" w:hAnsiTheme="minorHAnsi" w:cstheme="minorHAnsi"/>
                <w:bCs/>
                <w:sz w:val="24"/>
                <w:szCs w:val="24"/>
              </w:rPr>
              <w:t xml:space="preserve">New Business: </w:t>
            </w:r>
            <w:r w:rsidR="00CA10F1" w:rsidRPr="00265D31">
              <w:rPr>
                <w:rFonts w:asciiTheme="minorHAnsi" w:hAnsiTheme="minorHAnsi" w:cstheme="minorHAnsi"/>
                <w:bCs/>
                <w:sz w:val="24"/>
                <w:szCs w:val="24"/>
              </w:rPr>
              <w:t>SCIP Grant Guidance &amp; Investment Priorities</w:t>
            </w:r>
          </w:p>
          <w:p w14:paraId="567E1526" w14:textId="2704C086" w:rsidR="00265D31" w:rsidRDefault="00265D31" w:rsidP="00265D31">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sidRPr="00265D31">
              <w:rPr>
                <w:rFonts w:asciiTheme="minorHAnsi" w:hAnsiTheme="minorHAnsi" w:cstheme="minorHAnsi"/>
                <w:bCs/>
                <w:sz w:val="24"/>
                <w:szCs w:val="24"/>
              </w:rPr>
              <w:t>Action Item – Adoption of 2021 SCIP</w:t>
            </w:r>
            <w:r>
              <w:rPr>
                <w:rFonts w:asciiTheme="minorHAnsi" w:hAnsiTheme="minorHAnsi" w:cstheme="minorHAnsi"/>
                <w:bCs/>
                <w:sz w:val="24"/>
                <w:szCs w:val="24"/>
              </w:rPr>
              <w:t xml:space="preserve"> Grant Guidance and Investment Priorities</w:t>
            </w:r>
          </w:p>
          <w:p w14:paraId="7C5AA6B9" w14:textId="44D05DE8" w:rsidR="00B27FDA" w:rsidRDefault="00B27FDA" w:rsidP="00265D31">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Purpose of the document was to fulfill engagement requested by OE</w:t>
            </w:r>
            <w:r w:rsidR="00F14508">
              <w:rPr>
                <w:rFonts w:asciiTheme="minorHAnsi" w:hAnsiTheme="minorHAnsi" w:cstheme="minorHAnsi"/>
                <w:bCs/>
                <w:sz w:val="24"/>
                <w:szCs w:val="24"/>
              </w:rPr>
              <w:t>M</w:t>
            </w:r>
            <w:r w:rsidR="00C1760B">
              <w:rPr>
                <w:rFonts w:asciiTheme="minorHAnsi" w:hAnsiTheme="minorHAnsi" w:cstheme="minorHAnsi"/>
                <w:bCs/>
                <w:sz w:val="24"/>
                <w:szCs w:val="24"/>
              </w:rPr>
              <w:t xml:space="preserve"> t</w:t>
            </w:r>
            <w:r w:rsidR="006B163A">
              <w:rPr>
                <w:rFonts w:asciiTheme="minorHAnsi" w:hAnsiTheme="minorHAnsi" w:cstheme="minorHAnsi"/>
                <w:bCs/>
                <w:sz w:val="24"/>
                <w:szCs w:val="24"/>
              </w:rPr>
              <w:t>o</w:t>
            </w:r>
            <w:r w:rsidR="00C1760B">
              <w:rPr>
                <w:rFonts w:asciiTheme="minorHAnsi" w:hAnsiTheme="minorHAnsi" w:cstheme="minorHAnsi"/>
                <w:bCs/>
                <w:sz w:val="24"/>
                <w:szCs w:val="24"/>
              </w:rPr>
              <w:t xml:space="preserve"> provide </w:t>
            </w:r>
            <w:r w:rsidR="00F14508">
              <w:rPr>
                <w:rFonts w:asciiTheme="minorHAnsi" w:hAnsiTheme="minorHAnsi" w:cstheme="minorHAnsi"/>
                <w:bCs/>
                <w:sz w:val="24"/>
                <w:szCs w:val="24"/>
              </w:rPr>
              <w:t xml:space="preserve">a </w:t>
            </w:r>
            <w:r w:rsidR="00C1760B">
              <w:rPr>
                <w:rFonts w:asciiTheme="minorHAnsi" w:hAnsiTheme="minorHAnsi" w:cstheme="minorHAnsi"/>
                <w:bCs/>
                <w:sz w:val="24"/>
                <w:szCs w:val="24"/>
              </w:rPr>
              <w:t xml:space="preserve">document </w:t>
            </w:r>
            <w:r w:rsidR="00F14508">
              <w:rPr>
                <w:rFonts w:asciiTheme="minorHAnsi" w:hAnsiTheme="minorHAnsi" w:cstheme="minorHAnsi"/>
                <w:bCs/>
                <w:sz w:val="24"/>
                <w:szCs w:val="24"/>
              </w:rPr>
              <w:t xml:space="preserve">that </w:t>
            </w:r>
            <w:r w:rsidR="00C1760B">
              <w:rPr>
                <w:rFonts w:asciiTheme="minorHAnsi" w:hAnsiTheme="minorHAnsi" w:cstheme="minorHAnsi"/>
                <w:bCs/>
                <w:sz w:val="24"/>
                <w:szCs w:val="24"/>
              </w:rPr>
              <w:t>state ho</w:t>
            </w:r>
            <w:r w:rsidR="006B163A">
              <w:rPr>
                <w:rFonts w:asciiTheme="minorHAnsi" w:hAnsiTheme="minorHAnsi" w:cstheme="minorHAnsi"/>
                <w:bCs/>
                <w:sz w:val="24"/>
                <w:szCs w:val="24"/>
              </w:rPr>
              <w:t>m</w:t>
            </w:r>
            <w:r w:rsidR="00C1760B">
              <w:rPr>
                <w:rFonts w:asciiTheme="minorHAnsi" w:hAnsiTheme="minorHAnsi" w:cstheme="minorHAnsi"/>
                <w:bCs/>
                <w:sz w:val="24"/>
                <w:szCs w:val="24"/>
              </w:rPr>
              <w:t>eland security grant program could tie back to</w:t>
            </w:r>
          </w:p>
          <w:p w14:paraId="76BD11C5" w14:textId="6F4304D9" w:rsidR="00C1760B" w:rsidRDefault="00C1760B" w:rsidP="00265D31">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Meets SCIP objective 3.8</w:t>
            </w:r>
            <w:r w:rsidR="006B163A">
              <w:rPr>
                <w:rFonts w:asciiTheme="minorHAnsi" w:hAnsiTheme="minorHAnsi" w:cstheme="minorHAnsi"/>
                <w:bCs/>
                <w:sz w:val="24"/>
                <w:szCs w:val="24"/>
              </w:rPr>
              <w:t xml:space="preserve"> and fulfill SIEC duties under ORS 403.455</w:t>
            </w:r>
          </w:p>
          <w:p w14:paraId="791DF25D" w14:textId="005A2981" w:rsidR="006B163A" w:rsidRDefault="006B163A" w:rsidP="00265D31">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Guide investments that move the state toward the SIECs 2021 vision on “Seamless, interoperable and resilient emergency communications.”</w:t>
            </w:r>
          </w:p>
          <w:p w14:paraId="3C87164F" w14:textId="2C5772DC" w:rsidR="006B163A" w:rsidRDefault="006B163A" w:rsidP="00265D31">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3 sections -Investment priorities, Funding priority recommendation, Funding exclusions</w:t>
            </w:r>
          </w:p>
          <w:p w14:paraId="42EE2AA8" w14:textId="23DFC494" w:rsidR="00C1760B" w:rsidRDefault="006B163A" w:rsidP="00265D31">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Investment priorities: National Emergency Communications plan, Hardening/Increasing resiliency of communications, Dual/Tri Band mobile</w:t>
            </w:r>
            <w:r w:rsidR="004664F5">
              <w:rPr>
                <w:rFonts w:asciiTheme="minorHAnsi" w:hAnsiTheme="minorHAnsi" w:cstheme="minorHAnsi"/>
                <w:bCs/>
                <w:sz w:val="24"/>
                <w:szCs w:val="24"/>
              </w:rPr>
              <w:t>/</w:t>
            </w:r>
            <w:r>
              <w:rPr>
                <w:rFonts w:asciiTheme="minorHAnsi" w:hAnsiTheme="minorHAnsi" w:cstheme="minorHAnsi"/>
                <w:bCs/>
                <w:sz w:val="24"/>
                <w:szCs w:val="24"/>
              </w:rPr>
              <w:t>portable radio equipment for frontline r</w:t>
            </w:r>
            <w:r w:rsidR="004664F5">
              <w:rPr>
                <w:rFonts w:asciiTheme="minorHAnsi" w:hAnsiTheme="minorHAnsi" w:cstheme="minorHAnsi"/>
                <w:bCs/>
                <w:sz w:val="24"/>
                <w:szCs w:val="24"/>
              </w:rPr>
              <w:t>e</w:t>
            </w:r>
            <w:r>
              <w:rPr>
                <w:rFonts w:asciiTheme="minorHAnsi" w:hAnsiTheme="minorHAnsi" w:cstheme="minorHAnsi"/>
                <w:bCs/>
                <w:sz w:val="24"/>
                <w:szCs w:val="24"/>
              </w:rPr>
              <w:t>sponders and dispatch centers, caches of radios for use during disasters, deployable communications equipment, communications staff, and funding subsequent phases of multi-phased projects previously funded and carried out.</w:t>
            </w:r>
          </w:p>
          <w:p w14:paraId="3535D2A0" w14:textId="5F86BF02" w:rsidR="004664F5" w:rsidRDefault="004664F5" w:rsidP="004664F5">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 xml:space="preserve">One change: </w:t>
            </w:r>
            <w:r w:rsidR="00F14508">
              <w:rPr>
                <w:rFonts w:asciiTheme="minorHAnsi" w:hAnsiTheme="minorHAnsi" w:cstheme="minorHAnsi"/>
                <w:bCs/>
                <w:sz w:val="24"/>
                <w:szCs w:val="24"/>
              </w:rPr>
              <w:t>use of the</w:t>
            </w:r>
            <w:r>
              <w:rPr>
                <w:rFonts w:asciiTheme="minorHAnsi" w:hAnsiTheme="minorHAnsi" w:cstheme="minorHAnsi"/>
                <w:bCs/>
                <w:sz w:val="24"/>
                <w:szCs w:val="24"/>
              </w:rPr>
              <w:t xml:space="preserve"> state’s strategic technology reserve is already available at no cost, unless there is staff requested to go with it or satellite tech is used with it and there is a subscription cost</w:t>
            </w:r>
          </w:p>
          <w:p w14:paraId="5C73FBF0" w14:textId="3980B2BE" w:rsidR="004664F5" w:rsidRDefault="004664F5" w:rsidP="004664F5">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Recommendation from ODOT to add the word training to the State’s Strategic Technology program</w:t>
            </w:r>
          </w:p>
          <w:p w14:paraId="1E791D85" w14:textId="1955F8AB" w:rsidR="006B163A" w:rsidRDefault="004664F5" w:rsidP="00265D31">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Funding priority recommendation</w:t>
            </w:r>
          </w:p>
          <w:p w14:paraId="12318334" w14:textId="0E064290" w:rsidR="004664F5" w:rsidRDefault="004664F5" w:rsidP="00673C50">
            <w:pPr>
              <w:pStyle w:val="ListParagraph"/>
              <w:numPr>
                <w:ilvl w:val="3"/>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When limited funding is available or funding is available through a competitive process, funding priority should be given to projects that have a statewide/interstate impact</w:t>
            </w:r>
            <w:r w:rsidR="00673C50">
              <w:rPr>
                <w:rFonts w:asciiTheme="minorHAnsi" w:hAnsiTheme="minorHAnsi" w:cstheme="minorHAnsi"/>
                <w:bCs/>
                <w:sz w:val="24"/>
                <w:szCs w:val="24"/>
              </w:rPr>
              <w:t>, followed by projects that have a regional/multi agency impact.</w:t>
            </w:r>
          </w:p>
          <w:p w14:paraId="21345532" w14:textId="2E150FC1" w:rsidR="00673C50" w:rsidRDefault="00673C50" w:rsidP="00673C50">
            <w:pPr>
              <w:pStyle w:val="ListParagraph"/>
              <w:numPr>
                <w:ilvl w:val="2"/>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Funding exclusions -2</w:t>
            </w:r>
          </w:p>
          <w:p w14:paraId="40E0FF28" w14:textId="0F40E041" w:rsidR="00673C50" w:rsidRDefault="00673C50" w:rsidP="00673C50">
            <w:pPr>
              <w:pStyle w:val="ListParagraph"/>
              <w:numPr>
                <w:ilvl w:val="3"/>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 xml:space="preserve">Recommend excluding duplication of software that would duplicate capability we provide through </w:t>
            </w:r>
            <w:proofErr w:type="spellStart"/>
            <w:r>
              <w:rPr>
                <w:rFonts w:asciiTheme="minorHAnsi" w:hAnsiTheme="minorHAnsi" w:cstheme="minorHAnsi"/>
                <w:bCs/>
                <w:sz w:val="24"/>
                <w:szCs w:val="24"/>
              </w:rPr>
              <w:t>ORAlert</w:t>
            </w:r>
            <w:proofErr w:type="spellEnd"/>
            <w:r>
              <w:rPr>
                <w:rFonts w:asciiTheme="minorHAnsi" w:hAnsiTheme="minorHAnsi" w:cstheme="minorHAnsi"/>
                <w:bCs/>
                <w:sz w:val="24"/>
                <w:szCs w:val="24"/>
              </w:rPr>
              <w:t xml:space="preserve"> unless there are extenuating circumstances</w:t>
            </w:r>
          </w:p>
          <w:p w14:paraId="6B5CDDA6" w14:textId="2F7C37BE" w:rsidR="000970A6" w:rsidRDefault="00673C50" w:rsidP="00673C50">
            <w:pPr>
              <w:pStyle w:val="ListParagraph"/>
              <w:numPr>
                <w:ilvl w:val="3"/>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Equipment or services that are identified in the John S McCain National Defense Authorization Act of 2019</w:t>
            </w:r>
          </w:p>
          <w:p w14:paraId="4B73458C" w14:textId="28A0DBCA" w:rsidR="00673C50" w:rsidRDefault="00673C50" w:rsidP="00673C50">
            <w:pPr>
              <w:pStyle w:val="ListParagraph"/>
              <w:numPr>
                <w:ilvl w:val="3"/>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 xml:space="preserve">Vote: Ben </w:t>
            </w:r>
            <w:proofErr w:type="spellStart"/>
            <w:r>
              <w:rPr>
                <w:rFonts w:asciiTheme="minorHAnsi" w:hAnsiTheme="minorHAnsi" w:cstheme="minorHAnsi"/>
                <w:bCs/>
                <w:sz w:val="24"/>
                <w:szCs w:val="24"/>
              </w:rPr>
              <w:t>Gher</w:t>
            </w:r>
            <w:r w:rsidR="00E2338D">
              <w:rPr>
                <w:rFonts w:asciiTheme="minorHAnsi" w:hAnsiTheme="minorHAnsi" w:cstheme="minorHAnsi"/>
                <w:bCs/>
                <w:sz w:val="24"/>
                <w:szCs w:val="24"/>
              </w:rPr>
              <w:t>e</w:t>
            </w:r>
            <w:r>
              <w:rPr>
                <w:rFonts w:asciiTheme="minorHAnsi" w:hAnsiTheme="minorHAnsi" w:cstheme="minorHAnsi"/>
                <w:bCs/>
                <w:sz w:val="24"/>
                <w:szCs w:val="24"/>
              </w:rPr>
              <w:t>zgiher</w:t>
            </w:r>
            <w:proofErr w:type="spellEnd"/>
            <w:r>
              <w:rPr>
                <w:rFonts w:asciiTheme="minorHAnsi" w:hAnsiTheme="minorHAnsi" w:cstheme="minorHAnsi"/>
                <w:bCs/>
                <w:sz w:val="24"/>
                <w:szCs w:val="24"/>
              </w:rPr>
              <w:t xml:space="preserve"> recommends we pass this document for approval as a motion, John Hartsock second</w:t>
            </w:r>
          </w:p>
          <w:p w14:paraId="29A26FAD" w14:textId="04C170BC" w:rsidR="00673C50" w:rsidRPr="00673C50" w:rsidRDefault="00F14508" w:rsidP="00673C50">
            <w:pPr>
              <w:pStyle w:val="ListParagraph"/>
              <w:numPr>
                <w:ilvl w:val="3"/>
                <w:numId w:val="1"/>
              </w:numPr>
              <w:tabs>
                <w:tab w:val="left" w:pos="808"/>
                <w:tab w:val="left" w:pos="809"/>
                <w:tab w:val="left" w:leader="dot" w:pos="9792"/>
              </w:tabs>
              <w:spacing w:before="128"/>
              <w:rPr>
                <w:rFonts w:asciiTheme="minorHAnsi" w:hAnsiTheme="minorHAnsi" w:cstheme="minorHAnsi"/>
                <w:bCs/>
                <w:sz w:val="24"/>
                <w:szCs w:val="24"/>
              </w:rPr>
            </w:pPr>
            <w:r>
              <w:rPr>
                <w:rFonts w:asciiTheme="minorHAnsi" w:hAnsiTheme="minorHAnsi" w:cstheme="minorHAnsi"/>
                <w:bCs/>
                <w:sz w:val="24"/>
                <w:szCs w:val="24"/>
              </w:rPr>
              <w:t xml:space="preserve">Motion passed unanimously. </w:t>
            </w:r>
          </w:p>
        </w:tc>
      </w:tr>
      <w:tr w:rsidR="00C87748" w14:paraId="7C00C465" w14:textId="77777777" w:rsidTr="00F13824">
        <w:trPr>
          <w:trHeight w:val="654"/>
        </w:trPr>
        <w:tc>
          <w:tcPr>
            <w:tcW w:w="10823" w:type="dxa"/>
            <w:gridSpan w:val="2"/>
            <w:tcBorders>
              <w:top w:val="single" w:sz="4" w:space="0" w:color="auto"/>
              <w:bottom w:val="single" w:sz="4" w:space="0" w:color="auto"/>
            </w:tcBorders>
            <w:shd w:val="clear" w:color="auto" w:fill="FFFFFF" w:themeFill="background1"/>
          </w:tcPr>
          <w:p w14:paraId="4D4717BE" w14:textId="77777777" w:rsidR="00C87748" w:rsidRPr="00673C50" w:rsidRDefault="00265D31" w:rsidP="00265D31">
            <w:pPr>
              <w:pStyle w:val="ListParagraph"/>
              <w:numPr>
                <w:ilvl w:val="0"/>
                <w:numId w:val="3"/>
              </w:numPr>
              <w:tabs>
                <w:tab w:val="left" w:pos="385"/>
                <w:tab w:val="left" w:pos="9748"/>
              </w:tabs>
              <w:spacing w:before="207"/>
              <w:rPr>
                <w:rFonts w:asciiTheme="minorHAnsi" w:hAnsiTheme="minorHAnsi" w:cstheme="minorHAnsi"/>
                <w:i/>
                <w:sz w:val="24"/>
                <w:szCs w:val="24"/>
              </w:rPr>
            </w:pPr>
            <w:r>
              <w:rPr>
                <w:rFonts w:asciiTheme="minorHAnsi" w:hAnsiTheme="minorHAnsi" w:cstheme="minorHAnsi"/>
                <w:b/>
                <w:sz w:val="24"/>
                <w:szCs w:val="24"/>
              </w:rPr>
              <w:t>Round Table</w:t>
            </w:r>
            <w:r w:rsidR="00C87748" w:rsidRPr="00265D31">
              <w:rPr>
                <w:rFonts w:asciiTheme="minorHAnsi" w:hAnsiTheme="minorHAnsi" w:cstheme="minorHAnsi"/>
                <w:b/>
                <w:sz w:val="24"/>
                <w:szCs w:val="24"/>
              </w:rPr>
              <w:t xml:space="preserve"> </w:t>
            </w:r>
            <w:r w:rsidR="00C87748" w:rsidRPr="00265D31">
              <w:rPr>
                <w:rFonts w:asciiTheme="minorHAnsi" w:hAnsiTheme="minorHAnsi" w:cstheme="minorHAnsi"/>
                <w:sz w:val="24"/>
                <w:szCs w:val="24"/>
              </w:rPr>
              <w:t>(</w:t>
            </w:r>
            <w:r>
              <w:rPr>
                <w:rFonts w:asciiTheme="minorHAnsi" w:hAnsiTheme="minorHAnsi" w:cstheme="minorHAnsi"/>
                <w:sz w:val="24"/>
                <w:szCs w:val="24"/>
              </w:rPr>
              <w:t>SIEC Member Reports, q</w:t>
            </w:r>
            <w:r w:rsidR="00C87748" w:rsidRPr="00265D31">
              <w:rPr>
                <w:rFonts w:asciiTheme="minorHAnsi" w:hAnsiTheme="minorHAnsi" w:cstheme="minorHAnsi"/>
                <w:sz w:val="24"/>
                <w:szCs w:val="24"/>
              </w:rPr>
              <w:t>uestions,</w:t>
            </w:r>
            <w:r w:rsidR="00C87748" w:rsidRPr="00265D31">
              <w:rPr>
                <w:rFonts w:asciiTheme="minorHAnsi" w:hAnsiTheme="minorHAnsi" w:cstheme="minorHAnsi"/>
                <w:spacing w:val="-13"/>
                <w:sz w:val="24"/>
                <w:szCs w:val="24"/>
              </w:rPr>
              <w:t xml:space="preserve"> </w:t>
            </w:r>
            <w:r w:rsidR="00C87748" w:rsidRPr="00265D31">
              <w:rPr>
                <w:rFonts w:asciiTheme="minorHAnsi" w:hAnsiTheme="minorHAnsi" w:cstheme="minorHAnsi"/>
                <w:sz w:val="24"/>
                <w:szCs w:val="24"/>
              </w:rPr>
              <w:t>public</w:t>
            </w:r>
            <w:r w:rsidR="00C87748" w:rsidRPr="00265D31">
              <w:rPr>
                <w:rFonts w:asciiTheme="minorHAnsi" w:hAnsiTheme="minorHAnsi" w:cstheme="minorHAnsi"/>
                <w:spacing w:val="-5"/>
                <w:sz w:val="24"/>
                <w:szCs w:val="24"/>
              </w:rPr>
              <w:t xml:space="preserve"> </w:t>
            </w:r>
            <w:r w:rsidR="00C87748" w:rsidRPr="00265D31">
              <w:rPr>
                <w:rFonts w:asciiTheme="minorHAnsi" w:hAnsiTheme="minorHAnsi" w:cstheme="minorHAnsi"/>
                <w:sz w:val="24"/>
                <w:szCs w:val="24"/>
              </w:rPr>
              <w:t>testimony)</w:t>
            </w:r>
          </w:p>
          <w:p w14:paraId="03CEBF33" w14:textId="1BAC19DD" w:rsidR="00673C50" w:rsidRDefault="00673C50" w:rsidP="00673C50">
            <w:pPr>
              <w:pStyle w:val="ListParagraph"/>
              <w:numPr>
                <w:ilvl w:val="1"/>
                <w:numId w:val="3"/>
              </w:numPr>
              <w:tabs>
                <w:tab w:val="left" w:pos="385"/>
                <w:tab w:val="left" w:pos="9748"/>
              </w:tabs>
              <w:spacing w:before="207"/>
              <w:rPr>
                <w:rFonts w:asciiTheme="minorHAnsi" w:hAnsiTheme="minorHAnsi" w:cstheme="minorHAnsi"/>
                <w:i/>
                <w:sz w:val="24"/>
                <w:szCs w:val="24"/>
              </w:rPr>
            </w:pPr>
            <w:r>
              <w:rPr>
                <w:rFonts w:asciiTheme="minorHAnsi" w:hAnsiTheme="minorHAnsi" w:cstheme="minorHAnsi"/>
                <w:i/>
                <w:sz w:val="24"/>
                <w:szCs w:val="24"/>
              </w:rPr>
              <w:t>Recall a roll call and share if there are any questions or concerns</w:t>
            </w:r>
          </w:p>
          <w:p w14:paraId="3468F61F" w14:textId="3E1CA71B" w:rsidR="00673C50" w:rsidRDefault="00673C50" w:rsidP="00673C50">
            <w:pPr>
              <w:pStyle w:val="ListParagraph"/>
              <w:numPr>
                <w:ilvl w:val="1"/>
                <w:numId w:val="3"/>
              </w:numPr>
              <w:tabs>
                <w:tab w:val="left" w:pos="385"/>
                <w:tab w:val="left" w:pos="9748"/>
              </w:tabs>
              <w:spacing w:before="207"/>
              <w:rPr>
                <w:rFonts w:asciiTheme="minorHAnsi" w:hAnsiTheme="minorHAnsi" w:cstheme="minorHAnsi"/>
                <w:i/>
                <w:sz w:val="24"/>
                <w:szCs w:val="24"/>
              </w:rPr>
            </w:pPr>
            <w:r>
              <w:rPr>
                <w:rFonts w:asciiTheme="minorHAnsi" w:hAnsiTheme="minorHAnsi" w:cstheme="minorHAnsi"/>
                <w:i/>
                <w:sz w:val="24"/>
                <w:szCs w:val="24"/>
              </w:rPr>
              <w:t xml:space="preserve">Ben </w:t>
            </w:r>
            <w:proofErr w:type="spellStart"/>
            <w:r>
              <w:rPr>
                <w:rFonts w:asciiTheme="minorHAnsi" w:hAnsiTheme="minorHAnsi" w:cstheme="minorHAnsi"/>
                <w:i/>
                <w:sz w:val="24"/>
                <w:szCs w:val="24"/>
              </w:rPr>
              <w:t>Gher</w:t>
            </w:r>
            <w:r w:rsidR="00E2338D">
              <w:rPr>
                <w:rFonts w:asciiTheme="minorHAnsi" w:hAnsiTheme="minorHAnsi" w:cstheme="minorHAnsi"/>
                <w:i/>
                <w:sz w:val="24"/>
                <w:szCs w:val="24"/>
              </w:rPr>
              <w:t>e</w:t>
            </w:r>
            <w:r>
              <w:rPr>
                <w:rFonts w:asciiTheme="minorHAnsi" w:hAnsiTheme="minorHAnsi" w:cstheme="minorHAnsi"/>
                <w:i/>
                <w:sz w:val="24"/>
                <w:szCs w:val="24"/>
              </w:rPr>
              <w:t>zgiher</w:t>
            </w:r>
            <w:proofErr w:type="spellEnd"/>
            <w:r>
              <w:rPr>
                <w:rFonts w:asciiTheme="minorHAnsi" w:hAnsiTheme="minorHAnsi" w:cstheme="minorHAnsi"/>
                <w:i/>
                <w:sz w:val="24"/>
                <w:szCs w:val="24"/>
              </w:rPr>
              <w:t xml:space="preserve">: In 2018/2019 did not have much support and resources, Dave </w:t>
            </w:r>
            <w:proofErr w:type="spellStart"/>
            <w:r w:rsidR="00CD5234">
              <w:rPr>
                <w:rFonts w:asciiTheme="minorHAnsi" w:hAnsiTheme="minorHAnsi" w:cstheme="minorHAnsi"/>
                <w:i/>
                <w:sz w:val="24"/>
                <w:szCs w:val="24"/>
              </w:rPr>
              <w:t>Scheuch</w:t>
            </w:r>
            <w:proofErr w:type="spellEnd"/>
            <w:r w:rsidR="00CD5234">
              <w:rPr>
                <w:rFonts w:asciiTheme="minorHAnsi" w:hAnsiTheme="minorHAnsi" w:cstheme="minorHAnsi"/>
                <w:i/>
                <w:sz w:val="24"/>
                <w:szCs w:val="24"/>
              </w:rPr>
              <w:t xml:space="preserve"> </w:t>
            </w:r>
            <w:r>
              <w:rPr>
                <w:rFonts w:asciiTheme="minorHAnsi" w:hAnsiTheme="minorHAnsi" w:cstheme="minorHAnsi"/>
                <w:i/>
                <w:sz w:val="24"/>
                <w:szCs w:val="24"/>
              </w:rPr>
              <w:t xml:space="preserve">and Ben </w:t>
            </w:r>
            <w:proofErr w:type="gramStart"/>
            <w:r>
              <w:rPr>
                <w:rFonts w:asciiTheme="minorHAnsi" w:hAnsiTheme="minorHAnsi" w:cstheme="minorHAnsi"/>
                <w:i/>
                <w:sz w:val="24"/>
                <w:szCs w:val="24"/>
              </w:rPr>
              <w:t>made an effort</w:t>
            </w:r>
            <w:proofErr w:type="gramEnd"/>
            <w:r>
              <w:rPr>
                <w:rFonts w:asciiTheme="minorHAnsi" w:hAnsiTheme="minorHAnsi" w:cstheme="minorHAnsi"/>
                <w:i/>
                <w:sz w:val="24"/>
                <w:szCs w:val="24"/>
              </w:rPr>
              <w:t xml:space="preserve"> to line up support to be successful</w:t>
            </w:r>
            <w:r w:rsidR="00CD5234">
              <w:rPr>
                <w:rFonts w:asciiTheme="minorHAnsi" w:hAnsiTheme="minorHAnsi" w:cstheme="minorHAnsi"/>
                <w:i/>
                <w:sz w:val="24"/>
                <w:szCs w:val="24"/>
              </w:rPr>
              <w:t xml:space="preserve"> and productive. </w:t>
            </w:r>
          </w:p>
          <w:p w14:paraId="3FAF42A4" w14:textId="216664A9" w:rsidR="00673C50" w:rsidRDefault="00CD5234" w:rsidP="00673C50">
            <w:pPr>
              <w:pStyle w:val="ListParagraph"/>
              <w:tabs>
                <w:tab w:val="left" w:pos="385"/>
                <w:tab w:val="left" w:pos="9748"/>
              </w:tabs>
              <w:spacing w:before="207"/>
              <w:ind w:left="800" w:firstLine="0"/>
              <w:rPr>
                <w:rFonts w:asciiTheme="minorHAnsi" w:hAnsiTheme="minorHAnsi" w:cstheme="minorHAnsi"/>
                <w:i/>
                <w:sz w:val="24"/>
                <w:szCs w:val="24"/>
              </w:rPr>
            </w:pPr>
            <w:r>
              <w:rPr>
                <w:rFonts w:asciiTheme="minorHAnsi" w:hAnsiTheme="minorHAnsi" w:cstheme="minorHAnsi"/>
                <w:i/>
                <w:sz w:val="24"/>
                <w:szCs w:val="24"/>
              </w:rPr>
              <w:lastRenderedPageBreak/>
              <w:t>Dave Stuckey: Please put in a request for a quiet and peaceful winter. HB 2927 working to set up OEM as a separate agency as ODEM – effective July 1 of 2022</w:t>
            </w:r>
          </w:p>
          <w:p w14:paraId="44B58F30" w14:textId="64354876" w:rsidR="00CD5234" w:rsidRDefault="00CD5234" w:rsidP="00673C50">
            <w:pPr>
              <w:pStyle w:val="ListParagraph"/>
              <w:tabs>
                <w:tab w:val="left" w:pos="385"/>
                <w:tab w:val="left" w:pos="9748"/>
              </w:tabs>
              <w:spacing w:before="207"/>
              <w:ind w:left="800" w:firstLine="0"/>
              <w:rPr>
                <w:rFonts w:asciiTheme="minorHAnsi" w:hAnsiTheme="minorHAnsi" w:cstheme="minorHAnsi"/>
                <w:i/>
                <w:sz w:val="24"/>
                <w:szCs w:val="24"/>
              </w:rPr>
            </w:pPr>
            <w:r>
              <w:rPr>
                <w:rFonts w:asciiTheme="minorHAnsi" w:hAnsiTheme="minorHAnsi" w:cstheme="minorHAnsi"/>
                <w:i/>
                <w:sz w:val="24"/>
                <w:szCs w:val="24"/>
              </w:rPr>
              <w:t>Mike Herb DPSST: Never been a need like now to have emergency workers trained, there is a backlog and new registries aren’t getting in until May</w:t>
            </w:r>
          </w:p>
          <w:p w14:paraId="3C2EB6F4" w14:textId="5347449F" w:rsidR="00CD5234" w:rsidRDefault="00CD5234" w:rsidP="00673C50">
            <w:pPr>
              <w:pStyle w:val="ListParagraph"/>
              <w:tabs>
                <w:tab w:val="left" w:pos="385"/>
                <w:tab w:val="left" w:pos="9748"/>
              </w:tabs>
              <w:spacing w:before="207"/>
              <w:ind w:left="800" w:firstLine="0"/>
              <w:rPr>
                <w:rFonts w:asciiTheme="minorHAnsi" w:hAnsiTheme="minorHAnsi" w:cstheme="minorHAnsi"/>
                <w:i/>
                <w:sz w:val="24"/>
                <w:szCs w:val="24"/>
              </w:rPr>
            </w:pPr>
            <w:r>
              <w:rPr>
                <w:rFonts w:asciiTheme="minorHAnsi" w:hAnsiTheme="minorHAnsi" w:cstheme="minorHAnsi"/>
                <w:i/>
                <w:sz w:val="24"/>
                <w:szCs w:val="24"/>
              </w:rPr>
              <w:t xml:space="preserve">Tony Debone: There was an outage at Deschutes County </w:t>
            </w:r>
            <w:r w:rsidR="00F14508">
              <w:rPr>
                <w:rFonts w:asciiTheme="minorHAnsi" w:hAnsiTheme="minorHAnsi" w:cstheme="minorHAnsi"/>
                <w:i/>
                <w:sz w:val="24"/>
                <w:szCs w:val="24"/>
              </w:rPr>
              <w:t>PSAP</w:t>
            </w:r>
            <w:r>
              <w:rPr>
                <w:rFonts w:asciiTheme="minorHAnsi" w:hAnsiTheme="minorHAnsi" w:cstheme="minorHAnsi"/>
                <w:i/>
                <w:sz w:val="24"/>
                <w:szCs w:val="24"/>
              </w:rPr>
              <w:t>, reminder to check your power supply!</w:t>
            </w:r>
          </w:p>
          <w:p w14:paraId="5269D8A9" w14:textId="3A58D489" w:rsidR="00CD5234" w:rsidRDefault="00CD5234" w:rsidP="00673C50">
            <w:pPr>
              <w:pStyle w:val="ListParagraph"/>
              <w:tabs>
                <w:tab w:val="left" w:pos="385"/>
                <w:tab w:val="left" w:pos="9748"/>
              </w:tabs>
              <w:spacing w:before="207"/>
              <w:ind w:left="800" w:firstLine="0"/>
              <w:rPr>
                <w:rFonts w:asciiTheme="minorHAnsi" w:hAnsiTheme="minorHAnsi" w:cstheme="minorHAnsi"/>
                <w:i/>
                <w:sz w:val="24"/>
                <w:szCs w:val="24"/>
              </w:rPr>
            </w:pPr>
            <w:r>
              <w:rPr>
                <w:rFonts w:asciiTheme="minorHAnsi" w:hAnsiTheme="minorHAnsi" w:cstheme="minorHAnsi"/>
                <w:i/>
                <w:sz w:val="24"/>
                <w:szCs w:val="24"/>
              </w:rPr>
              <w:t>John Hartsock: Original legislation went into place 20 years ago, maybe in January will bring an update or requirements and look at where we are headed and how we are doing</w:t>
            </w:r>
          </w:p>
          <w:p w14:paraId="31BFA9C3" w14:textId="21CEACC1" w:rsidR="00CD5234" w:rsidRPr="00CD5234" w:rsidRDefault="00CD5234" w:rsidP="00CD5234">
            <w:pPr>
              <w:pStyle w:val="ListParagraph"/>
              <w:tabs>
                <w:tab w:val="left" w:pos="385"/>
                <w:tab w:val="left" w:pos="9748"/>
              </w:tabs>
              <w:spacing w:before="207"/>
              <w:ind w:left="800" w:firstLine="0"/>
              <w:rPr>
                <w:rFonts w:asciiTheme="minorHAnsi" w:hAnsiTheme="minorHAnsi" w:cstheme="minorHAnsi"/>
                <w:i/>
                <w:sz w:val="24"/>
                <w:szCs w:val="24"/>
              </w:rPr>
            </w:pPr>
            <w:r>
              <w:rPr>
                <w:rFonts w:asciiTheme="minorHAnsi" w:hAnsiTheme="minorHAnsi" w:cstheme="minorHAnsi"/>
                <w:i/>
                <w:sz w:val="24"/>
                <w:szCs w:val="24"/>
              </w:rPr>
              <w:t xml:space="preserve">Adam Haas: still focused on making sure the tower on north end of Warm Springs reservation gets implemented. Need to continue to cajole the process and make sure we are productive. </w:t>
            </w:r>
            <w:r w:rsidR="00F14508">
              <w:rPr>
                <w:rFonts w:asciiTheme="minorHAnsi" w:hAnsiTheme="minorHAnsi" w:cstheme="minorHAnsi"/>
                <w:i/>
                <w:sz w:val="24"/>
                <w:szCs w:val="24"/>
              </w:rPr>
              <w:t xml:space="preserve">It’s </w:t>
            </w:r>
            <w:r>
              <w:rPr>
                <w:rFonts w:asciiTheme="minorHAnsi" w:hAnsiTheme="minorHAnsi" w:cstheme="minorHAnsi"/>
                <w:i/>
                <w:sz w:val="24"/>
                <w:szCs w:val="24"/>
              </w:rPr>
              <w:t xml:space="preserve">critical we are at the table and those broadband dollars are deployed in a way that improves broadband and enhances broadband communications. </w:t>
            </w:r>
          </w:p>
          <w:p w14:paraId="5199A64B" w14:textId="0DA07AED" w:rsidR="00673C50" w:rsidRDefault="00D62AA0" w:rsidP="00673C50">
            <w:pPr>
              <w:pStyle w:val="ListParagraph"/>
              <w:tabs>
                <w:tab w:val="left" w:pos="385"/>
                <w:tab w:val="left" w:pos="9748"/>
              </w:tabs>
              <w:spacing w:before="207"/>
              <w:ind w:left="800" w:firstLine="0"/>
              <w:rPr>
                <w:rFonts w:asciiTheme="minorHAnsi" w:hAnsiTheme="minorHAnsi" w:cstheme="minorHAnsi"/>
                <w:i/>
                <w:sz w:val="24"/>
                <w:szCs w:val="24"/>
              </w:rPr>
            </w:pPr>
            <w:r>
              <w:rPr>
                <w:rFonts w:asciiTheme="minorHAnsi" w:hAnsiTheme="minorHAnsi" w:cstheme="minorHAnsi"/>
                <w:i/>
                <w:sz w:val="24"/>
                <w:szCs w:val="24"/>
              </w:rPr>
              <w:t>Mark Daniels: Wants to talk about how</w:t>
            </w:r>
            <w:r w:rsidR="00CD5234">
              <w:rPr>
                <w:rFonts w:asciiTheme="minorHAnsi" w:hAnsiTheme="minorHAnsi" w:cstheme="minorHAnsi"/>
                <w:i/>
                <w:sz w:val="24"/>
                <w:szCs w:val="24"/>
              </w:rPr>
              <w:t xml:space="preserve"> can we assist smaller communities and tribes </w:t>
            </w:r>
            <w:proofErr w:type="spellStart"/>
            <w:r>
              <w:rPr>
                <w:rFonts w:asciiTheme="minorHAnsi" w:hAnsiTheme="minorHAnsi" w:cstheme="minorHAnsi"/>
                <w:i/>
                <w:sz w:val="24"/>
                <w:szCs w:val="24"/>
              </w:rPr>
              <w:t>etc</w:t>
            </w:r>
            <w:proofErr w:type="spellEnd"/>
            <w:r>
              <w:rPr>
                <w:rFonts w:asciiTheme="minorHAnsi" w:hAnsiTheme="minorHAnsi" w:cstheme="minorHAnsi"/>
                <w:i/>
                <w:sz w:val="24"/>
                <w:szCs w:val="24"/>
              </w:rPr>
              <w:t xml:space="preserve"> </w:t>
            </w:r>
            <w:r w:rsidR="00CD5234">
              <w:rPr>
                <w:rFonts w:asciiTheme="minorHAnsi" w:hAnsiTheme="minorHAnsi" w:cstheme="minorHAnsi"/>
                <w:i/>
                <w:sz w:val="24"/>
                <w:szCs w:val="24"/>
              </w:rPr>
              <w:t>attain necessary technology</w:t>
            </w:r>
            <w:r>
              <w:rPr>
                <w:rFonts w:asciiTheme="minorHAnsi" w:hAnsiTheme="minorHAnsi" w:cstheme="minorHAnsi"/>
                <w:i/>
                <w:sz w:val="24"/>
                <w:szCs w:val="24"/>
              </w:rPr>
              <w:t>? Little guys are being left behind by the big machines and don’t have money to keep up. Will have a conversation with Bob around this.</w:t>
            </w:r>
          </w:p>
          <w:p w14:paraId="04A84115" w14:textId="1B56BEF1" w:rsidR="00D62AA0" w:rsidRPr="00D62AA0" w:rsidRDefault="00D62AA0" w:rsidP="00D62AA0">
            <w:pPr>
              <w:pStyle w:val="ListParagraph"/>
              <w:tabs>
                <w:tab w:val="left" w:pos="385"/>
                <w:tab w:val="left" w:pos="9748"/>
              </w:tabs>
              <w:spacing w:before="207"/>
              <w:ind w:left="800" w:firstLine="0"/>
              <w:rPr>
                <w:rFonts w:asciiTheme="minorHAnsi" w:hAnsiTheme="minorHAnsi" w:cstheme="minorHAnsi"/>
                <w:i/>
                <w:sz w:val="24"/>
                <w:szCs w:val="24"/>
              </w:rPr>
            </w:pPr>
            <w:r>
              <w:rPr>
                <w:rFonts w:asciiTheme="minorHAnsi" w:hAnsiTheme="minorHAnsi" w:cstheme="minorHAnsi"/>
                <w:i/>
                <w:sz w:val="24"/>
                <w:szCs w:val="24"/>
              </w:rPr>
              <w:t>Mike H</w:t>
            </w:r>
            <w:r w:rsidR="00F14508">
              <w:rPr>
                <w:rFonts w:asciiTheme="minorHAnsi" w:hAnsiTheme="minorHAnsi" w:cstheme="minorHAnsi"/>
                <w:i/>
                <w:sz w:val="24"/>
                <w:szCs w:val="24"/>
              </w:rPr>
              <w:t>a</w:t>
            </w:r>
            <w:r>
              <w:rPr>
                <w:rFonts w:asciiTheme="minorHAnsi" w:hAnsiTheme="minorHAnsi" w:cstheme="minorHAnsi"/>
                <w:i/>
                <w:sz w:val="24"/>
                <w:szCs w:val="24"/>
              </w:rPr>
              <w:t xml:space="preserve">rman: Tabletop exercise in January – you can coordinate directly with Mike to attend </w:t>
            </w:r>
          </w:p>
          <w:p w14:paraId="3CA0B306" w14:textId="1471175A" w:rsidR="00D62AA0" w:rsidRPr="00265D31" w:rsidRDefault="00D62AA0" w:rsidP="00673C50">
            <w:pPr>
              <w:pStyle w:val="ListParagraph"/>
              <w:tabs>
                <w:tab w:val="left" w:pos="385"/>
                <w:tab w:val="left" w:pos="9748"/>
              </w:tabs>
              <w:spacing w:before="207"/>
              <w:ind w:left="800" w:firstLine="0"/>
              <w:rPr>
                <w:rFonts w:asciiTheme="minorHAnsi" w:hAnsiTheme="minorHAnsi" w:cstheme="minorHAnsi"/>
                <w:i/>
                <w:sz w:val="24"/>
                <w:szCs w:val="24"/>
              </w:rPr>
            </w:pPr>
          </w:p>
        </w:tc>
      </w:tr>
      <w:tr w:rsidR="00C87748" w14:paraId="2F5FEF79" w14:textId="77777777" w:rsidTr="00F13824">
        <w:trPr>
          <w:trHeight w:val="1313"/>
        </w:trPr>
        <w:tc>
          <w:tcPr>
            <w:tcW w:w="10823" w:type="dxa"/>
            <w:gridSpan w:val="2"/>
            <w:tcBorders>
              <w:top w:val="single" w:sz="4" w:space="0" w:color="auto"/>
            </w:tcBorders>
            <w:shd w:val="clear" w:color="auto" w:fill="FFFFFF" w:themeFill="background1"/>
          </w:tcPr>
          <w:p w14:paraId="447B4104" w14:textId="77777777" w:rsidR="00F13824" w:rsidRPr="00265D31" w:rsidRDefault="00F13824" w:rsidP="00F13824">
            <w:pPr>
              <w:pStyle w:val="ListParagraph"/>
              <w:numPr>
                <w:ilvl w:val="0"/>
                <w:numId w:val="3"/>
              </w:numPr>
              <w:tabs>
                <w:tab w:val="left" w:pos="385"/>
              </w:tabs>
              <w:spacing w:before="120"/>
              <w:rPr>
                <w:rFonts w:asciiTheme="minorHAnsi" w:hAnsiTheme="minorHAnsi" w:cstheme="minorHAnsi"/>
                <w:b/>
                <w:sz w:val="24"/>
                <w:szCs w:val="24"/>
              </w:rPr>
            </w:pPr>
            <w:r w:rsidRPr="00265D31">
              <w:rPr>
                <w:rFonts w:asciiTheme="minorHAnsi" w:hAnsiTheme="minorHAnsi" w:cstheme="minorHAnsi"/>
                <w:b/>
                <w:sz w:val="24"/>
                <w:szCs w:val="24"/>
              </w:rPr>
              <w:lastRenderedPageBreak/>
              <w:t>Adjourn.</w:t>
            </w:r>
          </w:p>
          <w:p w14:paraId="477A06B4" w14:textId="77777777" w:rsidR="00363300" w:rsidRPr="00265D31" w:rsidRDefault="00363300" w:rsidP="00AB30B9">
            <w:pPr>
              <w:pStyle w:val="TableParagraph"/>
              <w:tabs>
                <w:tab w:val="left" w:pos="268"/>
                <w:tab w:val="left" w:pos="8675"/>
              </w:tabs>
              <w:spacing w:before="114"/>
              <w:rPr>
                <w:rFonts w:asciiTheme="minorHAnsi" w:hAnsiTheme="minorHAnsi" w:cstheme="minorHAnsi"/>
                <w:b/>
                <w:sz w:val="24"/>
                <w:szCs w:val="24"/>
              </w:rPr>
            </w:pPr>
          </w:p>
        </w:tc>
      </w:tr>
    </w:tbl>
    <w:p w14:paraId="0E72C4C2" w14:textId="77777777" w:rsidR="00363300" w:rsidRDefault="00363300" w:rsidP="00F13824">
      <w:pPr>
        <w:tabs>
          <w:tab w:val="left" w:pos="385"/>
        </w:tabs>
        <w:spacing w:before="120"/>
      </w:pPr>
      <w:r>
        <w:t xml:space="preserve">MEETING MATERIALS – The meeting will begin at 1:30 PM and is planned to proceed chronologically through the agenda. For agenda and meeting materials please visit http://www.oregon.gov/SIEC/. </w:t>
      </w:r>
    </w:p>
    <w:p w14:paraId="63F30B1C" w14:textId="77777777" w:rsidR="00B357FA" w:rsidRPr="00F13824" w:rsidRDefault="00363300" w:rsidP="00F13824">
      <w:pPr>
        <w:tabs>
          <w:tab w:val="left" w:pos="385"/>
        </w:tabs>
        <w:spacing w:before="120"/>
        <w:rPr>
          <w:b/>
          <w:sz w:val="24"/>
        </w:rPr>
      </w:pPr>
      <w:r>
        <w:t xml:space="preserve">REASONABLE ACCOMMODATION OF DISABILITIES – Reasonable accommodations, such as assistive hearing devices, sign language interpreters and materials in large print or audiotape, will be provided as needed. </w:t>
      </w:r>
      <w:proofErr w:type="gramStart"/>
      <w:r>
        <w:t>In order to</w:t>
      </w:r>
      <w:proofErr w:type="gramEnd"/>
      <w:r>
        <w:t xml:space="preserve"> ensure availability, please contact Calloway Erickson at the Office of the State Chief Information Office at telephone </w:t>
      </w:r>
      <w:r w:rsidRPr="00363300">
        <w:t>503-378-3175</w:t>
      </w:r>
      <w:r>
        <w:t>, or email calloway.erickson@oregon.gov at least 72 hours prior to the meeting with your request.</w:t>
      </w:r>
    </w:p>
    <w:p w14:paraId="7DFE19B2" w14:textId="77777777" w:rsidR="00B357FA" w:rsidRDefault="00B357FA">
      <w:pPr>
        <w:pStyle w:val="BodyText"/>
        <w:rPr>
          <w:b/>
          <w:sz w:val="20"/>
        </w:rPr>
      </w:pPr>
    </w:p>
    <w:p w14:paraId="182CAA6B" w14:textId="77777777" w:rsidR="00B357FA" w:rsidRDefault="00B357FA">
      <w:pPr>
        <w:pStyle w:val="BodyText"/>
        <w:rPr>
          <w:b/>
          <w:sz w:val="20"/>
        </w:rPr>
      </w:pPr>
    </w:p>
    <w:p w14:paraId="04927BF4" w14:textId="77777777" w:rsidR="00B357FA" w:rsidRDefault="00B357FA">
      <w:pPr>
        <w:pStyle w:val="BodyText"/>
        <w:spacing w:before="5"/>
        <w:rPr>
          <w:b/>
          <w:sz w:val="23"/>
        </w:rPr>
      </w:pPr>
    </w:p>
    <w:tbl>
      <w:tblPr>
        <w:tblW w:w="0" w:type="auto"/>
        <w:tblInd w:w="13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1492"/>
        <w:gridCol w:w="775"/>
        <w:gridCol w:w="775"/>
        <w:gridCol w:w="776"/>
        <w:gridCol w:w="775"/>
        <w:gridCol w:w="775"/>
        <w:gridCol w:w="776"/>
        <w:gridCol w:w="775"/>
        <w:gridCol w:w="775"/>
        <w:gridCol w:w="776"/>
        <w:gridCol w:w="775"/>
        <w:gridCol w:w="775"/>
        <w:gridCol w:w="776"/>
      </w:tblGrid>
      <w:tr w:rsidR="00F13824" w14:paraId="4C138813" w14:textId="77777777" w:rsidTr="00451DC2">
        <w:trPr>
          <w:trHeight w:val="531"/>
        </w:trPr>
        <w:tc>
          <w:tcPr>
            <w:tcW w:w="1492" w:type="dxa"/>
            <w:tcBorders>
              <w:left w:val="single" w:sz="4" w:space="0" w:color="000000"/>
              <w:bottom w:val="single" w:sz="4" w:space="0" w:color="000000"/>
              <w:right w:val="single" w:sz="4" w:space="0" w:color="000000"/>
            </w:tcBorders>
            <w:shd w:val="clear" w:color="auto" w:fill="FFFFCC"/>
          </w:tcPr>
          <w:p w14:paraId="02A9F225" w14:textId="77777777" w:rsidR="00B357FA" w:rsidRDefault="00D35712" w:rsidP="00F13824">
            <w:pPr>
              <w:pStyle w:val="TableParagraph"/>
              <w:spacing w:before="155"/>
              <w:ind w:left="127"/>
              <w:rPr>
                <w:b/>
                <w:sz w:val="18"/>
              </w:rPr>
            </w:pPr>
            <w:r>
              <w:rPr>
                <w:b/>
                <w:sz w:val="18"/>
              </w:rPr>
              <w:t>2021</w:t>
            </w:r>
            <w:r w:rsidR="004A421F">
              <w:rPr>
                <w:b/>
                <w:sz w:val="18"/>
              </w:rPr>
              <w:t xml:space="preserve"> Schedule</w:t>
            </w:r>
          </w:p>
        </w:tc>
        <w:tc>
          <w:tcPr>
            <w:tcW w:w="775" w:type="dxa"/>
            <w:tcBorders>
              <w:left w:val="single" w:sz="4" w:space="0" w:color="000000"/>
              <w:bottom w:val="single" w:sz="4" w:space="0" w:color="000000"/>
              <w:right w:val="single" w:sz="4" w:space="0" w:color="000000"/>
            </w:tcBorders>
            <w:shd w:val="clear" w:color="auto" w:fill="D9D9D9" w:themeFill="background1" w:themeFillShade="D9"/>
          </w:tcPr>
          <w:p w14:paraId="4CBB3940" w14:textId="77777777" w:rsidR="00B357FA" w:rsidRPr="00C04122" w:rsidRDefault="004A421F" w:rsidP="00F13824">
            <w:pPr>
              <w:pStyle w:val="TableParagraph"/>
              <w:spacing w:before="55"/>
              <w:ind w:left="247"/>
              <w:rPr>
                <w:sz w:val="18"/>
              </w:rPr>
            </w:pPr>
            <w:r w:rsidRPr="00C04122">
              <w:rPr>
                <w:sz w:val="18"/>
              </w:rPr>
              <w:t>Jan</w:t>
            </w:r>
          </w:p>
        </w:tc>
        <w:tc>
          <w:tcPr>
            <w:tcW w:w="775" w:type="dxa"/>
            <w:tcBorders>
              <w:left w:val="single" w:sz="4" w:space="0" w:color="000000"/>
              <w:bottom w:val="single" w:sz="4" w:space="0" w:color="000000"/>
              <w:right w:val="single" w:sz="4" w:space="0" w:color="000000"/>
            </w:tcBorders>
            <w:shd w:val="clear" w:color="auto" w:fill="00B050"/>
          </w:tcPr>
          <w:p w14:paraId="459034DA" w14:textId="77777777" w:rsidR="00B357FA" w:rsidRPr="00C04122" w:rsidRDefault="004A421F" w:rsidP="00F13824">
            <w:pPr>
              <w:pStyle w:val="TableParagraph"/>
              <w:spacing w:before="55"/>
              <w:ind w:left="235"/>
              <w:rPr>
                <w:b/>
                <w:sz w:val="18"/>
              </w:rPr>
            </w:pPr>
            <w:r w:rsidRPr="00C04122">
              <w:rPr>
                <w:b/>
                <w:sz w:val="18"/>
              </w:rPr>
              <w:t>Feb</w:t>
            </w:r>
          </w:p>
          <w:p w14:paraId="48486F8E" w14:textId="77777777" w:rsidR="00F13824" w:rsidRPr="00C04122" w:rsidRDefault="00D35712" w:rsidP="00F13824">
            <w:pPr>
              <w:pStyle w:val="TableParagraph"/>
              <w:spacing w:before="55"/>
              <w:ind w:left="235"/>
              <w:rPr>
                <w:sz w:val="18"/>
              </w:rPr>
            </w:pPr>
            <w:r>
              <w:rPr>
                <w:b/>
                <w:sz w:val="18"/>
              </w:rPr>
              <w:t>9</w:t>
            </w:r>
          </w:p>
        </w:tc>
        <w:tc>
          <w:tcPr>
            <w:tcW w:w="776" w:type="dxa"/>
            <w:tcBorders>
              <w:left w:val="single" w:sz="4" w:space="0" w:color="000000"/>
              <w:bottom w:val="single" w:sz="4" w:space="0" w:color="000000"/>
              <w:right w:val="single" w:sz="4" w:space="0" w:color="000000"/>
            </w:tcBorders>
            <w:shd w:val="clear" w:color="auto" w:fill="BFBFBF" w:themeFill="background1" w:themeFillShade="BF"/>
          </w:tcPr>
          <w:p w14:paraId="1DEC64B1" w14:textId="77777777" w:rsidR="00B357FA" w:rsidRPr="00C04122" w:rsidRDefault="004A421F" w:rsidP="00F13824">
            <w:pPr>
              <w:pStyle w:val="TableParagraph"/>
              <w:spacing w:before="55"/>
              <w:ind w:left="291" w:right="201" w:hanging="56"/>
              <w:jc w:val="center"/>
              <w:rPr>
                <w:sz w:val="18"/>
              </w:rPr>
            </w:pPr>
            <w:r w:rsidRPr="00C04122">
              <w:rPr>
                <w:sz w:val="18"/>
              </w:rPr>
              <w:t>Mar</w:t>
            </w:r>
          </w:p>
        </w:tc>
        <w:tc>
          <w:tcPr>
            <w:tcW w:w="775" w:type="dxa"/>
            <w:tcBorders>
              <w:left w:val="single" w:sz="4" w:space="0" w:color="000000"/>
              <w:bottom w:val="single" w:sz="4" w:space="0" w:color="000000"/>
              <w:right w:val="single" w:sz="4" w:space="0" w:color="000000"/>
            </w:tcBorders>
            <w:shd w:val="clear" w:color="auto" w:fill="BFBFBF" w:themeFill="background1" w:themeFillShade="BF"/>
          </w:tcPr>
          <w:p w14:paraId="10DFA66E" w14:textId="77777777" w:rsidR="00B357FA" w:rsidRPr="00C04122" w:rsidRDefault="004A421F" w:rsidP="00F13824">
            <w:pPr>
              <w:pStyle w:val="TableParagraph"/>
              <w:spacing w:before="55"/>
              <w:ind w:left="251"/>
              <w:rPr>
                <w:sz w:val="18"/>
              </w:rPr>
            </w:pPr>
            <w:r w:rsidRPr="00C04122">
              <w:rPr>
                <w:sz w:val="18"/>
              </w:rPr>
              <w:t>Apr</w:t>
            </w:r>
          </w:p>
        </w:tc>
        <w:tc>
          <w:tcPr>
            <w:tcW w:w="775" w:type="dxa"/>
            <w:tcBorders>
              <w:left w:val="single" w:sz="4" w:space="0" w:color="000000"/>
              <w:bottom w:val="single" w:sz="4" w:space="0" w:color="000000"/>
              <w:right w:val="single" w:sz="4" w:space="0" w:color="000000"/>
            </w:tcBorders>
            <w:shd w:val="clear" w:color="auto" w:fill="00B050"/>
          </w:tcPr>
          <w:p w14:paraId="6F00926A" w14:textId="77777777" w:rsidR="00B357FA" w:rsidRPr="00D35712" w:rsidRDefault="004A421F" w:rsidP="00F13824">
            <w:pPr>
              <w:pStyle w:val="TableParagraph"/>
              <w:spacing w:before="55"/>
              <w:ind w:left="295" w:right="182" w:hanging="72"/>
              <w:jc w:val="center"/>
              <w:rPr>
                <w:b/>
                <w:sz w:val="18"/>
              </w:rPr>
            </w:pPr>
            <w:r w:rsidRPr="00D35712">
              <w:rPr>
                <w:b/>
                <w:sz w:val="18"/>
              </w:rPr>
              <w:t>May</w:t>
            </w:r>
          </w:p>
          <w:p w14:paraId="03FDDF27" w14:textId="77777777" w:rsidR="00F13824" w:rsidRPr="00C04122" w:rsidRDefault="00D35712" w:rsidP="00F13824">
            <w:pPr>
              <w:pStyle w:val="TableParagraph"/>
              <w:spacing w:before="55"/>
              <w:ind w:left="295" w:right="182" w:hanging="72"/>
              <w:jc w:val="center"/>
              <w:rPr>
                <w:sz w:val="18"/>
              </w:rPr>
            </w:pPr>
            <w:r w:rsidRPr="00D35712">
              <w:rPr>
                <w:b/>
                <w:sz w:val="18"/>
              </w:rPr>
              <w:t>11</w:t>
            </w:r>
          </w:p>
        </w:tc>
        <w:tc>
          <w:tcPr>
            <w:tcW w:w="776" w:type="dxa"/>
            <w:tcBorders>
              <w:left w:val="single" w:sz="4" w:space="0" w:color="000000"/>
              <w:bottom w:val="single" w:sz="4" w:space="0" w:color="000000"/>
              <w:right w:val="single" w:sz="4" w:space="0" w:color="000000"/>
            </w:tcBorders>
            <w:shd w:val="clear" w:color="auto" w:fill="BFBFBF" w:themeFill="background1" w:themeFillShade="BF"/>
          </w:tcPr>
          <w:p w14:paraId="3D668B59" w14:textId="77777777" w:rsidR="00B357FA" w:rsidRPr="00C04122" w:rsidRDefault="004A421F" w:rsidP="00F13824">
            <w:pPr>
              <w:pStyle w:val="TableParagraph"/>
              <w:spacing w:before="55"/>
              <w:jc w:val="center"/>
              <w:rPr>
                <w:sz w:val="18"/>
              </w:rPr>
            </w:pPr>
            <w:r w:rsidRPr="00C04122">
              <w:rPr>
                <w:sz w:val="18"/>
              </w:rPr>
              <w:t>Jun</w:t>
            </w:r>
          </w:p>
        </w:tc>
        <w:tc>
          <w:tcPr>
            <w:tcW w:w="775" w:type="dxa"/>
            <w:tcBorders>
              <w:left w:val="single" w:sz="4" w:space="0" w:color="000000"/>
              <w:bottom w:val="single" w:sz="4" w:space="0" w:color="000000"/>
              <w:right w:val="single" w:sz="4" w:space="0" w:color="000000"/>
            </w:tcBorders>
            <w:shd w:val="clear" w:color="auto" w:fill="BFBFBF" w:themeFill="background1" w:themeFillShade="BF"/>
          </w:tcPr>
          <w:p w14:paraId="21FCA74E" w14:textId="77777777" w:rsidR="00B357FA" w:rsidRPr="00C04122" w:rsidRDefault="004A421F" w:rsidP="00F13824">
            <w:pPr>
              <w:pStyle w:val="TableParagraph"/>
              <w:spacing w:before="55"/>
              <w:ind w:left="200" w:right="185"/>
              <w:jc w:val="center"/>
              <w:rPr>
                <w:sz w:val="18"/>
              </w:rPr>
            </w:pPr>
            <w:r w:rsidRPr="00C04122">
              <w:rPr>
                <w:sz w:val="18"/>
              </w:rPr>
              <w:t>Jul</w:t>
            </w:r>
          </w:p>
        </w:tc>
        <w:tc>
          <w:tcPr>
            <w:tcW w:w="775" w:type="dxa"/>
            <w:tcBorders>
              <w:left w:val="single" w:sz="4" w:space="0" w:color="000000"/>
              <w:bottom w:val="single" w:sz="4" w:space="0" w:color="000000"/>
              <w:right w:val="single" w:sz="4" w:space="0" w:color="000000"/>
            </w:tcBorders>
            <w:shd w:val="clear" w:color="auto" w:fill="0070C0"/>
          </w:tcPr>
          <w:p w14:paraId="74AB2A3C" w14:textId="77777777" w:rsidR="00F13824" w:rsidRPr="00D35712" w:rsidRDefault="004A421F" w:rsidP="00F13824">
            <w:pPr>
              <w:pStyle w:val="TableParagraph"/>
              <w:spacing w:before="55"/>
              <w:ind w:left="214"/>
              <w:rPr>
                <w:b/>
                <w:sz w:val="18"/>
              </w:rPr>
            </w:pPr>
            <w:r w:rsidRPr="00D35712">
              <w:rPr>
                <w:b/>
                <w:sz w:val="18"/>
              </w:rPr>
              <w:t>Aug</w:t>
            </w:r>
          </w:p>
          <w:p w14:paraId="658023E6" w14:textId="77777777" w:rsidR="00F13824" w:rsidRPr="00C04122" w:rsidRDefault="00D35712" w:rsidP="00F13824">
            <w:pPr>
              <w:pStyle w:val="TableParagraph"/>
              <w:spacing w:before="55"/>
              <w:jc w:val="center"/>
              <w:rPr>
                <w:sz w:val="18"/>
              </w:rPr>
            </w:pPr>
            <w:r w:rsidRPr="00D35712">
              <w:rPr>
                <w:b/>
                <w:sz w:val="18"/>
              </w:rPr>
              <w:t>10</w:t>
            </w:r>
          </w:p>
        </w:tc>
        <w:tc>
          <w:tcPr>
            <w:tcW w:w="776" w:type="dxa"/>
            <w:tcBorders>
              <w:left w:val="single" w:sz="4" w:space="0" w:color="000000"/>
              <w:bottom w:val="single" w:sz="4" w:space="0" w:color="000000"/>
              <w:right w:val="single" w:sz="4" w:space="0" w:color="000000"/>
            </w:tcBorders>
            <w:shd w:val="clear" w:color="auto" w:fill="FFFFFF" w:themeFill="background1"/>
          </w:tcPr>
          <w:p w14:paraId="7FEE222A" w14:textId="77777777" w:rsidR="00B357FA" w:rsidRPr="00C04122" w:rsidRDefault="004A421F" w:rsidP="00F13824">
            <w:pPr>
              <w:pStyle w:val="TableParagraph"/>
              <w:spacing w:before="51"/>
              <w:ind w:left="210" w:right="185"/>
              <w:jc w:val="center"/>
              <w:rPr>
                <w:b/>
                <w:sz w:val="18"/>
              </w:rPr>
            </w:pPr>
            <w:r w:rsidRPr="00C04122">
              <w:rPr>
                <w:b/>
                <w:sz w:val="18"/>
              </w:rPr>
              <w:t>Sep</w:t>
            </w:r>
          </w:p>
          <w:p w14:paraId="6DA1AFDF" w14:textId="77777777" w:rsidR="00B357FA" w:rsidRPr="00C04122" w:rsidRDefault="00B357FA" w:rsidP="00F13824">
            <w:pPr>
              <w:pStyle w:val="TableParagraph"/>
              <w:spacing w:before="5"/>
              <w:ind w:left="201" w:right="185"/>
              <w:jc w:val="center"/>
              <w:rPr>
                <w:sz w:val="18"/>
              </w:rPr>
            </w:pPr>
          </w:p>
        </w:tc>
        <w:tc>
          <w:tcPr>
            <w:tcW w:w="775" w:type="dxa"/>
            <w:tcBorders>
              <w:left w:val="single" w:sz="4" w:space="0" w:color="000000"/>
              <w:bottom w:val="single" w:sz="4" w:space="0" w:color="000000"/>
              <w:right w:val="single" w:sz="4" w:space="0" w:color="000000"/>
            </w:tcBorders>
            <w:shd w:val="clear" w:color="auto" w:fill="FFFFFF" w:themeFill="background1"/>
          </w:tcPr>
          <w:p w14:paraId="6EE4FFB6" w14:textId="77777777" w:rsidR="00B357FA" w:rsidRPr="00C04122" w:rsidRDefault="004A421F" w:rsidP="00F13824">
            <w:pPr>
              <w:pStyle w:val="TableParagraph"/>
              <w:spacing w:before="55"/>
              <w:ind w:left="250"/>
              <w:rPr>
                <w:sz w:val="18"/>
              </w:rPr>
            </w:pPr>
            <w:r w:rsidRPr="00C04122">
              <w:rPr>
                <w:sz w:val="18"/>
              </w:rPr>
              <w:t>Oct</w:t>
            </w:r>
          </w:p>
        </w:tc>
        <w:tc>
          <w:tcPr>
            <w:tcW w:w="775" w:type="dxa"/>
            <w:tcBorders>
              <w:left w:val="single" w:sz="4" w:space="0" w:color="000000"/>
              <w:bottom w:val="single" w:sz="4" w:space="0" w:color="000000"/>
              <w:right w:val="single" w:sz="4" w:space="0" w:color="000000"/>
            </w:tcBorders>
            <w:shd w:val="clear" w:color="auto" w:fill="0070C0"/>
          </w:tcPr>
          <w:p w14:paraId="6232D324" w14:textId="77777777" w:rsidR="00B357FA" w:rsidRPr="00D35712" w:rsidRDefault="004A421F" w:rsidP="00F13824">
            <w:pPr>
              <w:pStyle w:val="TableParagraph"/>
              <w:spacing w:before="55"/>
              <w:jc w:val="center"/>
              <w:rPr>
                <w:b/>
                <w:sz w:val="18"/>
              </w:rPr>
            </w:pPr>
            <w:r w:rsidRPr="00D35712">
              <w:rPr>
                <w:b/>
                <w:sz w:val="18"/>
              </w:rPr>
              <w:t>Nov</w:t>
            </w:r>
          </w:p>
          <w:p w14:paraId="52DAE6D1" w14:textId="77777777" w:rsidR="00F13824" w:rsidRDefault="00D35712" w:rsidP="00F13824">
            <w:pPr>
              <w:pStyle w:val="TableParagraph"/>
              <w:spacing w:before="55"/>
              <w:jc w:val="center"/>
              <w:rPr>
                <w:sz w:val="18"/>
              </w:rPr>
            </w:pPr>
            <w:r w:rsidRPr="00D35712">
              <w:rPr>
                <w:b/>
                <w:sz w:val="18"/>
              </w:rPr>
              <w:t>9</w:t>
            </w:r>
          </w:p>
        </w:tc>
        <w:tc>
          <w:tcPr>
            <w:tcW w:w="776" w:type="dxa"/>
            <w:tcBorders>
              <w:left w:val="single" w:sz="4" w:space="0" w:color="000000"/>
              <w:bottom w:val="single" w:sz="4" w:space="0" w:color="000000"/>
              <w:right w:val="single" w:sz="4" w:space="0" w:color="000000"/>
            </w:tcBorders>
            <w:shd w:val="clear" w:color="auto" w:fill="FFFFFF" w:themeFill="background1"/>
          </w:tcPr>
          <w:p w14:paraId="32D5B87E" w14:textId="77777777" w:rsidR="00B357FA" w:rsidRDefault="004A421F" w:rsidP="00F13824">
            <w:pPr>
              <w:pStyle w:val="TableParagraph"/>
              <w:spacing w:before="55"/>
              <w:ind w:right="191"/>
              <w:jc w:val="center"/>
              <w:rPr>
                <w:sz w:val="18"/>
              </w:rPr>
            </w:pPr>
            <w:r>
              <w:rPr>
                <w:sz w:val="18"/>
              </w:rPr>
              <w:t>Dec</w:t>
            </w:r>
          </w:p>
        </w:tc>
      </w:tr>
    </w:tbl>
    <w:p w14:paraId="245813A0" w14:textId="77777777" w:rsidR="00B357FA" w:rsidRDefault="00B357FA">
      <w:pPr>
        <w:rPr>
          <w:sz w:val="18"/>
        </w:rPr>
        <w:sectPr w:rsidR="00B357FA" w:rsidSect="00155925">
          <w:type w:val="continuous"/>
          <w:pgSz w:w="12240" w:h="15840"/>
          <w:pgMar w:top="810" w:right="540" w:bottom="280" w:left="600" w:header="720" w:footer="720" w:gutter="0"/>
          <w:cols w:space="720"/>
        </w:sectPr>
      </w:pPr>
    </w:p>
    <w:tbl>
      <w:tblPr>
        <w:tblW w:w="0" w:type="auto"/>
        <w:tblInd w:w="188" w:type="dxa"/>
        <w:tblBorders>
          <w:top w:val="thickThinMediumGap" w:sz="4" w:space="0" w:color="008080"/>
          <w:left w:val="thickThinMediumGap" w:sz="4" w:space="0" w:color="008080"/>
          <w:bottom w:val="thickThinMediumGap" w:sz="4" w:space="0" w:color="008080"/>
          <w:right w:val="thickThinMediumGap" w:sz="4" w:space="0" w:color="008080"/>
          <w:insideH w:val="thickThinMediumGap" w:sz="4" w:space="0" w:color="008080"/>
          <w:insideV w:val="thickThinMediumGap" w:sz="4" w:space="0" w:color="008080"/>
        </w:tblBorders>
        <w:tblLayout w:type="fixed"/>
        <w:tblCellMar>
          <w:left w:w="0" w:type="dxa"/>
          <w:right w:w="0" w:type="dxa"/>
        </w:tblCellMar>
        <w:tblLook w:val="01E0" w:firstRow="1" w:lastRow="1" w:firstColumn="1" w:lastColumn="1" w:noHBand="0" w:noVBand="0"/>
      </w:tblPr>
      <w:tblGrid>
        <w:gridCol w:w="4048"/>
        <w:gridCol w:w="6752"/>
      </w:tblGrid>
      <w:tr w:rsidR="00B357FA" w14:paraId="28608671" w14:textId="77777777">
        <w:trPr>
          <w:trHeight w:val="1015"/>
        </w:trPr>
        <w:tc>
          <w:tcPr>
            <w:tcW w:w="10800" w:type="dxa"/>
            <w:gridSpan w:val="2"/>
            <w:tcBorders>
              <w:bottom w:val="nil"/>
              <w:right w:val="thinThickMediumGap" w:sz="4" w:space="0" w:color="008080"/>
            </w:tcBorders>
          </w:tcPr>
          <w:p w14:paraId="61F5A8FB" w14:textId="77777777" w:rsidR="00B357FA" w:rsidRDefault="004A421F">
            <w:pPr>
              <w:pStyle w:val="TableParagraph"/>
              <w:spacing w:line="402" w:lineRule="exact"/>
              <w:ind w:left="2926" w:right="3444"/>
              <w:jc w:val="center"/>
              <w:rPr>
                <w:rFonts w:ascii="Calibri"/>
                <w:sz w:val="40"/>
              </w:rPr>
            </w:pPr>
            <w:r>
              <w:rPr>
                <w:rFonts w:ascii="Calibri"/>
                <w:color w:val="008080"/>
                <w:sz w:val="40"/>
              </w:rPr>
              <w:lastRenderedPageBreak/>
              <w:t>SIEC QUARTERLY</w:t>
            </w:r>
            <w:r>
              <w:rPr>
                <w:rFonts w:ascii="Calibri"/>
                <w:color w:val="008080"/>
                <w:spacing w:val="1"/>
                <w:sz w:val="40"/>
              </w:rPr>
              <w:t xml:space="preserve"> </w:t>
            </w:r>
            <w:r>
              <w:rPr>
                <w:rFonts w:ascii="Calibri"/>
                <w:color w:val="008080"/>
                <w:sz w:val="40"/>
              </w:rPr>
              <w:t>MEETING</w:t>
            </w:r>
          </w:p>
        </w:tc>
      </w:tr>
      <w:tr w:rsidR="00B357FA" w14:paraId="5014A9C2" w14:textId="77777777">
        <w:trPr>
          <w:trHeight w:val="360"/>
        </w:trPr>
        <w:tc>
          <w:tcPr>
            <w:tcW w:w="10800" w:type="dxa"/>
            <w:gridSpan w:val="2"/>
            <w:tcBorders>
              <w:top w:val="nil"/>
              <w:left w:val="nil"/>
              <w:bottom w:val="nil"/>
              <w:right w:val="nil"/>
            </w:tcBorders>
            <w:shd w:val="clear" w:color="auto" w:fill="008080"/>
          </w:tcPr>
          <w:p w14:paraId="1A126E0D" w14:textId="77777777" w:rsidR="00B357FA" w:rsidRDefault="004A421F">
            <w:pPr>
              <w:pStyle w:val="TableParagraph"/>
              <w:spacing w:before="9" w:line="331" w:lineRule="exact"/>
              <w:ind w:left="303"/>
              <w:rPr>
                <w:rFonts w:ascii="Calibri"/>
                <w:sz w:val="28"/>
              </w:rPr>
            </w:pPr>
            <w:r>
              <w:rPr>
                <w:rFonts w:ascii="Calibri"/>
                <w:color w:val="FFFFFF"/>
                <w:sz w:val="28"/>
              </w:rPr>
              <w:t>Agenda Notes</w:t>
            </w:r>
          </w:p>
        </w:tc>
      </w:tr>
      <w:tr w:rsidR="00B357FA" w14:paraId="6E2AB620" w14:textId="77777777">
        <w:trPr>
          <w:trHeight w:val="728"/>
        </w:trPr>
        <w:tc>
          <w:tcPr>
            <w:tcW w:w="10800" w:type="dxa"/>
            <w:gridSpan w:val="2"/>
            <w:tcBorders>
              <w:top w:val="nil"/>
              <w:bottom w:val="nil"/>
              <w:right w:val="thinThickMediumGap" w:sz="4" w:space="0" w:color="008080"/>
            </w:tcBorders>
          </w:tcPr>
          <w:p w14:paraId="43C16ACB" w14:textId="77777777" w:rsidR="00B357FA" w:rsidRDefault="00B357FA">
            <w:pPr>
              <w:pStyle w:val="TableParagraph"/>
              <w:rPr>
                <w:rFonts w:ascii="Times New Roman"/>
                <w:sz w:val="32"/>
              </w:rPr>
            </w:pPr>
          </w:p>
        </w:tc>
      </w:tr>
      <w:tr w:rsidR="00B357FA" w14:paraId="7120323A" w14:textId="77777777">
        <w:trPr>
          <w:trHeight w:val="359"/>
        </w:trPr>
        <w:tc>
          <w:tcPr>
            <w:tcW w:w="4048" w:type="dxa"/>
            <w:tcBorders>
              <w:top w:val="nil"/>
              <w:left w:val="nil"/>
              <w:bottom w:val="nil"/>
              <w:right w:val="nil"/>
            </w:tcBorders>
            <w:shd w:val="clear" w:color="auto" w:fill="008080"/>
          </w:tcPr>
          <w:p w14:paraId="7799D54B" w14:textId="77777777" w:rsidR="00B357FA" w:rsidRDefault="004A421F">
            <w:pPr>
              <w:pStyle w:val="TableParagraph"/>
              <w:spacing w:before="9" w:line="331" w:lineRule="exact"/>
              <w:ind w:left="303"/>
              <w:rPr>
                <w:rFonts w:ascii="Calibri"/>
                <w:sz w:val="28"/>
              </w:rPr>
            </w:pPr>
            <w:r>
              <w:rPr>
                <w:rFonts w:ascii="Calibri"/>
                <w:color w:val="FFFFFF"/>
                <w:sz w:val="28"/>
              </w:rPr>
              <w:t>Agenda Item</w:t>
            </w:r>
          </w:p>
        </w:tc>
        <w:tc>
          <w:tcPr>
            <w:tcW w:w="6752" w:type="dxa"/>
            <w:tcBorders>
              <w:top w:val="nil"/>
              <w:left w:val="nil"/>
              <w:bottom w:val="nil"/>
              <w:right w:val="nil"/>
            </w:tcBorders>
            <w:shd w:val="clear" w:color="auto" w:fill="008080"/>
          </w:tcPr>
          <w:p w14:paraId="63989F32" w14:textId="77777777" w:rsidR="00B357FA" w:rsidRDefault="004A421F">
            <w:pPr>
              <w:pStyle w:val="TableParagraph"/>
              <w:spacing w:before="9" w:line="331" w:lineRule="exact"/>
              <w:ind w:left="131"/>
              <w:rPr>
                <w:rFonts w:ascii="Calibri"/>
                <w:sz w:val="28"/>
              </w:rPr>
            </w:pPr>
            <w:r>
              <w:rPr>
                <w:rFonts w:ascii="Calibri"/>
                <w:color w:val="FFFFFF"/>
                <w:sz w:val="28"/>
              </w:rPr>
              <w:t>Notes</w:t>
            </w:r>
          </w:p>
        </w:tc>
      </w:tr>
      <w:tr w:rsidR="00B357FA" w14:paraId="6D22A98D" w14:textId="77777777">
        <w:trPr>
          <w:trHeight w:val="1828"/>
        </w:trPr>
        <w:tc>
          <w:tcPr>
            <w:tcW w:w="4048" w:type="dxa"/>
            <w:tcBorders>
              <w:top w:val="nil"/>
              <w:bottom w:val="single" w:sz="8" w:space="0" w:color="008080"/>
              <w:right w:val="single" w:sz="8" w:space="0" w:color="008080"/>
            </w:tcBorders>
          </w:tcPr>
          <w:p w14:paraId="7B33DEF1" w14:textId="77777777" w:rsidR="00B357FA" w:rsidRDefault="00B357FA">
            <w:pPr>
              <w:pStyle w:val="TableParagraph"/>
              <w:rPr>
                <w:rFonts w:ascii="Times New Roman"/>
                <w:sz w:val="32"/>
              </w:rPr>
            </w:pPr>
          </w:p>
        </w:tc>
        <w:tc>
          <w:tcPr>
            <w:tcW w:w="6752" w:type="dxa"/>
            <w:tcBorders>
              <w:top w:val="nil"/>
              <w:left w:val="single" w:sz="8" w:space="0" w:color="008080"/>
              <w:bottom w:val="single" w:sz="8" w:space="0" w:color="008080"/>
              <w:right w:val="thinThickMediumGap" w:sz="4" w:space="0" w:color="008080"/>
            </w:tcBorders>
          </w:tcPr>
          <w:p w14:paraId="0FFCB7C5" w14:textId="77777777" w:rsidR="00B357FA" w:rsidRDefault="00B357FA">
            <w:pPr>
              <w:pStyle w:val="TableParagraph"/>
              <w:rPr>
                <w:rFonts w:ascii="Times New Roman"/>
                <w:sz w:val="32"/>
              </w:rPr>
            </w:pPr>
          </w:p>
        </w:tc>
      </w:tr>
      <w:tr w:rsidR="00B357FA" w14:paraId="2FDE3B2C" w14:textId="77777777">
        <w:trPr>
          <w:trHeight w:val="1355"/>
        </w:trPr>
        <w:tc>
          <w:tcPr>
            <w:tcW w:w="4048" w:type="dxa"/>
            <w:tcBorders>
              <w:top w:val="single" w:sz="8" w:space="0" w:color="008080"/>
              <w:bottom w:val="single" w:sz="8" w:space="0" w:color="008080"/>
              <w:right w:val="single" w:sz="8" w:space="0" w:color="008080"/>
            </w:tcBorders>
          </w:tcPr>
          <w:p w14:paraId="65CF6DC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61B31FF7" w14:textId="77777777" w:rsidR="00B357FA" w:rsidRDefault="00B357FA">
            <w:pPr>
              <w:pStyle w:val="TableParagraph"/>
              <w:rPr>
                <w:rFonts w:ascii="Times New Roman"/>
                <w:sz w:val="32"/>
              </w:rPr>
            </w:pPr>
          </w:p>
        </w:tc>
      </w:tr>
      <w:tr w:rsidR="00B357FA" w14:paraId="121F2670" w14:textId="77777777">
        <w:trPr>
          <w:trHeight w:val="2332"/>
        </w:trPr>
        <w:tc>
          <w:tcPr>
            <w:tcW w:w="4048" w:type="dxa"/>
            <w:tcBorders>
              <w:top w:val="single" w:sz="8" w:space="0" w:color="008080"/>
              <w:bottom w:val="single" w:sz="8" w:space="0" w:color="008080"/>
              <w:right w:val="single" w:sz="8" w:space="0" w:color="008080"/>
            </w:tcBorders>
          </w:tcPr>
          <w:p w14:paraId="7B90C4CC"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single" w:sz="8" w:space="0" w:color="008080"/>
              <w:right w:val="thinThickMediumGap" w:sz="4" w:space="0" w:color="008080"/>
            </w:tcBorders>
          </w:tcPr>
          <w:p w14:paraId="7BDAC0B0" w14:textId="77777777" w:rsidR="00B357FA" w:rsidRDefault="00B357FA">
            <w:pPr>
              <w:pStyle w:val="TableParagraph"/>
              <w:rPr>
                <w:rFonts w:ascii="Times New Roman"/>
                <w:sz w:val="32"/>
              </w:rPr>
            </w:pPr>
          </w:p>
        </w:tc>
      </w:tr>
      <w:tr w:rsidR="00B357FA" w14:paraId="32E1B73A" w14:textId="77777777">
        <w:trPr>
          <w:trHeight w:val="3559"/>
        </w:trPr>
        <w:tc>
          <w:tcPr>
            <w:tcW w:w="4048" w:type="dxa"/>
            <w:tcBorders>
              <w:top w:val="single" w:sz="8" w:space="0" w:color="008080"/>
              <w:bottom w:val="nil"/>
              <w:right w:val="single" w:sz="8" w:space="0" w:color="008080"/>
            </w:tcBorders>
          </w:tcPr>
          <w:p w14:paraId="50124BF6" w14:textId="77777777" w:rsidR="00B357FA" w:rsidRDefault="00B357FA">
            <w:pPr>
              <w:pStyle w:val="TableParagraph"/>
              <w:rPr>
                <w:rFonts w:ascii="Times New Roman"/>
                <w:sz w:val="32"/>
              </w:rPr>
            </w:pPr>
          </w:p>
        </w:tc>
        <w:tc>
          <w:tcPr>
            <w:tcW w:w="6752" w:type="dxa"/>
            <w:tcBorders>
              <w:top w:val="single" w:sz="8" w:space="0" w:color="008080"/>
              <w:left w:val="single" w:sz="8" w:space="0" w:color="008080"/>
              <w:bottom w:val="nil"/>
              <w:right w:val="thinThickMediumGap" w:sz="4" w:space="0" w:color="008080"/>
            </w:tcBorders>
          </w:tcPr>
          <w:p w14:paraId="68F8FBD3" w14:textId="77777777" w:rsidR="00B357FA" w:rsidRDefault="00B357FA">
            <w:pPr>
              <w:pStyle w:val="TableParagraph"/>
              <w:rPr>
                <w:rFonts w:ascii="Times New Roman"/>
                <w:sz w:val="32"/>
              </w:rPr>
            </w:pPr>
          </w:p>
        </w:tc>
      </w:tr>
      <w:tr w:rsidR="00B357FA" w14:paraId="446DF1D8" w14:textId="77777777">
        <w:trPr>
          <w:trHeight w:val="360"/>
        </w:trPr>
        <w:tc>
          <w:tcPr>
            <w:tcW w:w="10800" w:type="dxa"/>
            <w:gridSpan w:val="2"/>
            <w:tcBorders>
              <w:top w:val="nil"/>
              <w:left w:val="nil"/>
              <w:bottom w:val="nil"/>
              <w:right w:val="nil"/>
            </w:tcBorders>
            <w:shd w:val="clear" w:color="auto" w:fill="008080"/>
          </w:tcPr>
          <w:p w14:paraId="183F034A" w14:textId="77777777" w:rsidR="00B357FA" w:rsidRDefault="004A421F">
            <w:pPr>
              <w:pStyle w:val="TableParagraph"/>
              <w:spacing w:before="9" w:line="331" w:lineRule="exact"/>
              <w:ind w:left="303"/>
              <w:rPr>
                <w:rFonts w:ascii="Calibri"/>
                <w:sz w:val="28"/>
              </w:rPr>
            </w:pPr>
            <w:r>
              <w:rPr>
                <w:rFonts w:ascii="Calibri"/>
                <w:color w:val="FFFFFF"/>
                <w:sz w:val="28"/>
              </w:rPr>
              <w:t>Decisions</w:t>
            </w:r>
          </w:p>
        </w:tc>
      </w:tr>
      <w:tr w:rsidR="00B357FA" w14:paraId="63A26A0D" w14:textId="77777777">
        <w:trPr>
          <w:trHeight w:val="2635"/>
        </w:trPr>
        <w:tc>
          <w:tcPr>
            <w:tcW w:w="10800" w:type="dxa"/>
            <w:gridSpan w:val="2"/>
            <w:tcBorders>
              <w:top w:val="nil"/>
              <w:bottom w:val="thinThickMediumGap" w:sz="4" w:space="0" w:color="008080"/>
              <w:right w:val="thinThickMediumGap" w:sz="4" w:space="0" w:color="008080"/>
            </w:tcBorders>
          </w:tcPr>
          <w:p w14:paraId="48E3BBA4" w14:textId="77777777" w:rsidR="00B357FA" w:rsidRDefault="00B357FA">
            <w:pPr>
              <w:pStyle w:val="TableParagraph"/>
              <w:rPr>
                <w:rFonts w:ascii="Times New Roman"/>
                <w:sz w:val="32"/>
              </w:rPr>
            </w:pPr>
          </w:p>
        </w:tc>
      </w:tr>
    </w:tbl>
    <w:p w14:paraId="68CB6F01" w14:textId="77777777" w:rsidR="004A421F" w:rsidRDefault="004A421F"/>
    <w:sectPr w:rsidR="004A421F">
      <w:pgSz w:w="12240" w:h="15840"/>
      <w:pgMar w:top="520" w:right="54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7E1A"/>
    <w:multiLevelType w:val="hybridMultilevel"/>
    <w:tmpl w:val="04B25BB4"/>
    <w:lvl w:ilvl="0" w:tplc="7C008726">
      <w:start w:val="3"/>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6700C9BA">
      <w:numFmt w:val="bullet"/>
      <w:lvlText w:val=""/>
      <w:lvlJc w:val="left"/>
      <w:pPr>
        <w:ind w:left="800" w:hanging="360"/>
      </w:pPr>
      <w:rPr>
        <w:rFonts w:ascii="Symbol" w:eastAsia="Symbol" w:hAnsi="Symbol" w:cs="Symbol" w:hint="default"/>
        <w:w w:val="98"/>
        <w:sz w:val="20"/>
        <w:szCs w:val="20"/>
        <w:lang w:val="en-US" w:eastAsia="en-US" w:bidi="en-US"/>
      </w:rPr>
    </w:lvl>
    <w:lvl w:ilvl="2" w:tplc="86BAF41C">
      <w:numFmt w:val="bullet"/>
      <w:lvlText w:val="•"/>
      <w:lvlJc w:val="left"/>
      <w:pPr>
        <w:ind w:left="1913" w:hanging="360"/>
      </w:pPr>
      <w:rPr>
        <w:rFonts w:hint="default"/>
        <w:lang w:val="en-US" w:eastAsia="en-US" w:bidi="en-US"/>
      </w:rPr>
    </w:lvl>
    <w:lvl w:ilvl="3" w:tplc="5B705D44">
      <w:numFmt w:val="bullet"/>
      <w:lvlText w:val="•"/>
      <w:lvlJc w:val="left"/>
      <w:pPr>
        <w:ind w:left="3027" w:hanging="360"/>
      </w:pPr>
      <w:rPr>
        <w:rFonts w:hint="default"/>
        <w:lang w:val="en-US" w:eastAsia="en-US" w:bidi="en-US"/>
      </w:rPr>
    </w:lvl>
    <w:lvl w:ilvl="4" w:tplc="6E4E0ECE">
      <w:numFmt w:val="bullet"/>
      <w:lvlText w:val="•"/>
      <w:lvlJc w:val="left"/>
      <w:pPr>
        <w:ind w:left="4141" w:hanging="360"/>
      </w:pPr>
      <w:rPr>
        <w:rFonts w:hint="default"/>
        <w:lang w:val="en-US" w:eastAsia="en-US" w:bidi="en-US"/>
      </w:rPr>
    </w:lvl>
    <w:lvl w:ilvl="5" w:tplc="35DA5248">
      <w:numFmt w:val="bullet"/>
      <w:lvlText w:val="•"/>
      <w:lvlJc w:val="left"/>
      <w:pPr>
        <w:ind w:left="5254" w:hanging="360"/>
      </w:pPr>
      <w:rPr>
        <w:rFonts w:hint="default"/>
        <w:lang w:val="en-US" w:eastAsia="en-US" w:bidi="en-US"/>
      </w:rPr>
    </w:lvl>
    <w:lvl w:ilvl="6" w:tplc="FF68FD1A">
      <w:numFmt w:val="bullet"/>
      <w:lvlText w:val="•"/>
      <w:lvlJc w:val="left"/>
      <w:pPr>
        <w:ind w:left="6368" w:hanging="360"/>
      </w:pPr>
      <w:rPr>
        <w:rFonts w:hint="default"/>
        <w:lang w:val="en-US" w:eastAsia="en-US" w:bidi="en-US"/>
      </w:rPr>
    </w:lvl>
    <w:lvl w:ilvl="7" w:tplc="7EB4499A">
      <w:numFmt w:val="bullet"/>
      <w:lvlText w:val="•"/>
      <w:lvlJc w:val="left"/>
      <w:pPr>
        <w:ind w:left="7482" w:hanging="360"/>
      </w:pPr>
      <w:rPr>
        <w:rFonts w:hint="default"/>
        <w:lang w:val="en-US" w:eastAsia="en-US" w:bidi="en-US"/>
      </w:rPr>
    </w:lvl>
    <w:lvl w:ilvl="8" w:tplc="0D0E270E">
      <w:numFmt w:val="bullet"/>
      <w:lvlText w:val="•"/>
      <w:lvlJc w:val="left"/>
      <w:pPr>
        <w:ind w:left="8595" w:hanging="360"/>
      </w:pPr>
      <w:rPr>
        <w:rFonts w:hint="default"/>
        <w:lang w:val="en-US" w:eastAsia="en-US" w:bidi="en-US"/>
      </w:rPr>
    </w:lvl>
  </w:abstractNum>
  <w:abstractNum w:abstractNumId="1" w15:restartNumberingAfterBreak="0">
    <w:nsid w:val="12D828DF"/>
    <w:multiLevelType w:val="hybridMultilevel"/>
    <w:tmpl w:val="568E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11F4E"/>
    <w:multiLevelType w:val="hybridMultilevel"/>
    <w:tmpl w:val="6A7EE6E0"/>
    <w:lvl w:ilvl="0" w:tplc="0409000D">
      <w:start w:val="1"/>
      <w:numFmt w:val="bullet"/>
      <w:lvlText w:val=""/>
      <w:lvlJc w:val="left"/>
      <w:pPr>
        <w:ind w:left="2314" w:hanging="360"/>
      </w:pPr>
      <w:rPr>
        <w:rFonts w:ascii="Wingdings" w:hAnsi="Wingdings" w:hint="default"/>
      </w:rPr>
    </w:lvl>
    <w:lvl w:ilvl="1" w:tplc="04090003">
      <w:start w:val="1"/>
      <w:numFmt w:val="bullet"/>
      <w:lvlText w:val="o"/>
      <w:lvlJc w:val="left"/>
      <w:pPr>
        <w:ind w:left="3034" w:hanging="360"/>
      </w:pPr>
      <w:rPr>
        <w:rFonts w:ascii="Courier New" w:hAnsi="Courier New" w:cs="Courier New" w:hint="default"/>
      </w:rPr>
    </w:lvl>
    <w:lvl w:ilvl="2" w:tplc="04090005">
      <w:start w:val="1"/>
      <w:numFmt w:val="bullet"/>
      <w:lvlText w:val=""/>
      <w:lvlJc w:val="left"/>
      <w:pPr>
        <w:ind w:left="3754" w:hanging="360"/>
      </w:pPr>
      <w:rPr>
        <w:rFonts w:ascii="Wingdings" w:hAnsi="Wingdings" w:hint="default"/>
      </w:rPr>
    </w:lvl>
    <w:lvl w:ilvl="3" w:tplc="04090001">
      <w:start w:val="1"/>
      <w:numFmt w:val="bullet"/>
      <w:lvlText w:val=""/>
      <w:lvlJc w:val="left"/>
      <w:pPr>
        <w:ind w:left="4474" w:hanging="360"/>
      </w:pPr>
      <w:rPr>
        <w:rFonts w:ascii="Symbol" w:hAnsi="Symbol" w:hint="default"/>
      </w:rPr>
    </w:lvl>
    <w:lvl w:ilvl="4" w:tplc="04090003">
      <w:start w:val="1"/>
      <w:numFmt w:val="bullet"/>
      <w:lvlText w:val="o"/>
      <w:lvlJc w:val="left"/>
      <w:pPr>
        <w:ind w:left="5194" w:hanging="360"/>
      </w:pPr>
      <w:rPr>
        <w:rFonts w:ascii="Courier New" w:hAnsi="Courier New" w:cs="Courier New" w:hint="default"/>
      </w:rPr>
    </w:lvl>
    <w:lvl w:ilvl="5" w:tplc="04090005" w:tentative="1">
      <w:start w:val="1"/>
      <w:numFmt w:val="bullet"/>
      <w:lvlText w:val=""/>
      <w:lvlJc w:val="left"/>
      <w:pPr>
        <w:ind w:left="5914" w:hanging="360"/>
      </w:pPr>
      <w:rPr>
        <w:rFonts w:ascii="Wingdings" w:hAnsi="Wingdings" w:hint="default"/>
      </w:rPr>
    </w:lvl>
    <w:lvl w:ilvl="6" w:tplc="04090001" w:tentative="1">
      <w:start w:val="1"/>
      <w:numFmt w:val="bullet"/>
      <w:lvlText w:val=""/>
      <w:lvlJc w:val="left"/>
      <w:pPr>
        <w:ind w:left="6634" w:hanging="360"/>
      </w:pPr>
      <w:rPr>
        <w:rFonts w:ascii="Symbol" w:hAnsi="Symbol" w:hint="default"/>
      </w:rPr>
    </w:lvl>
    <w:lvl w:ilvl="7" w:tplc="04090003" w:tentative="1">
      <w:start w:val="1"/>
      <w:numFmt w:val="bullet"/>
      <w:lvlText w:val="o"/>
      <w:lvlJc w:val="left"/>
      <w:pPr>
        <w:ind w:left="7354" w:hanging="360"/>
      </w:pPr>
      <w:rPr>
        <w:rFonts w:ascii="Courier New" w:hAnsi="Courier New" w:cs="Courier New" w:hint="default"/>
      </w:rPr>
    </w:lvl>
    <w:lvl w:ilvl="8" w:tplc="04090005" w:tentative="1">
      <w:start w:val="1"/>
      <w:numFmt w:val="bullet"/>
      <w:lvlText w:val=""/>
      <w:lvlJc w:val="left"/>
      <w:pPr>
        <w:ind w:left="8074" w:hanging="360"/>
      </w:pPr>
      <w:rPr>
        <w:rFonts w:ascii="Wingdings" w:hAnsi="Wingdings" w:hint="default"/>
      </w:rPr>
    </w:lvl>
  </w:abstractNum>
  <w:abstractNum w:abstractNumId="3" w15:restartNumberingAfterBreak="0">
    <w:nsid w:val="3A686351"/>
    <w:multiLevelType w:val="hybridMultilevel"/>
    <w:tmpl w:val="A7F630A6"/>
    <w:lvl w:ilvl="0" w:tplc="AC86FD26">
      <w:start w:val="7"/>
      <w:numFmt w:val="decimal"/>
      <w:lvlText w:val="%1."/>
      <w:lvlJc w:val="left"/>
      <w:pPr>
        <w:ind w:left="384" w:hanging="268"/>
      </w:pPr>
      <w:rPr>
        <w:rFonts w:ascii="Arial" w:eastAsia="Arial" w:hAnsi="Arial" w:cs="Arial" w:hint="default"/>
        <w:b/>
        <w:bCs/>
        <w:spacing w:val="-2"/>
        <w:w w:val="100"/>
        <w:sz w:val="24"/>
        <w:szCs w:val="24"/>
        <w:lang w:val="en-US" w:eastAsia="en-US" w:bidi="en-US"/>
      </w:rPr>
    </w:lvl>
    <w:lvl w:ilvl="1" w:tplc="57D26FDC">
      <w:numFmt w:val="bullet"/>
      <w:lvlText w:val=""/>
      <w:lvlJc w:val="left"/>
      <w:pPr>
        <w:ind w:left="808" w:hanging="361"/>
      </w:pPr>
      <w:rPr>
        <w:rFonts w:ascii="Symbol" w:eastAsia="Symbol" w:hAnsi="Symbol" w:cs="Symbol" w:hint="default"/>
        <w:w w:val="100"/>
        <w:sz w:val="22"/>
        <w:szCs w:val="22"/>
        <w:lang w:val="en-US" w:eastAsia="en-US" w:bidi="en-US"/>
      </w:rPr>
    </w:lvl>
    <w:lvl w:ilvl="2" w:tplc="BD365362">
      <w:numFmt w:val="bullet"/>
      <w:lvlText w:val="•"/>
      <w:lvlJc w:val="left"/>
      <w:pPr>
        <w:ind w:left="1944" w:hanging="361"/>
      </w:pPr>
      <w:rPr>
        <w:rFonts w:hint="default"/>
        <w:lang w:val="en-US" w:eastAsia="en-US" w:bidi="en-US"/>
      </w:rPr>
    </w:lvl>
    <w:lvl w:ilvl="3" w:tplc="4CCA48A4">
      <w:numFmt w:val="bullet"/>
      <w:lvlText w:val="•"/>
      <w:lvlJc w:val="left"/>
      <w:pPr>
        <w:ind w:left="3088" w:hanging="361"/>
      </w:pPr>
      <w:rPr>
        <w:rFonts w:hint="default"/>
        <w:lang w:val="en-US" w:eastAsia="en-US" w:bidi="en-US"/>
      </w:rPr>
    </w:lvl>
    <w:lvl w:ilvl="4" w:tplc="081EBB58">
      <w:numFmt w:val="bullet"/>
      <w:lvlText w:val="•"/>
      <w:lvlJc w:val="left"/>
      <w:pPr>
        <w:ind w:left="4233" w:hanging="361"/>
      </w:pPr>
      <w:rPr>
        <w:rFonts w:hint="default"/>
        <w:lang w:val="en-US" w:eastAsia="en-US" w:bidi="en-US"/>
      </w:rPr>
    </w:lvl>
    <w:lvl w:ilvl="5" w:tplc="8E5A73A2">
      <w:numFmt w:val="bullet"/>
      <w:lvlText w:val="•"/>
      <w:lvlJc w:val="left"/>
      <w:pPr>
        <w:ind w:left="5377" w:hanging="361"/>
      </w:pPr>
      <w:rPr>
        <w:rFonts w:hint="default"/>
        <w:lang w:val="en-US" w:eastAsia="en-US" w:bidi="en-US"/>
      </w:rPr>
    </w:lvl>
    <w:lvl w:ilvl="6" w:tplc="A5E02DAC">
      <w:numFmt w:val="bullet"/>
      <w:lvlText w:val="•"/>
      <w:lvlJc w:val="left"/>
      <w:pPr>
        <w:ind w:left="6522" w:hanging="361"/>
      </w:pPr>
      <w:rPr>
        <w:rFonts w:hint="default"/>
        <w:lang w:val="en-US" w:eastAsia="en-US" w:bidi="en-US"/>
      </w:rPr>
    </w:lvl>
    <w:lvl w:ilvl="7" w:tplc="8D4AE258">
      <w:numFmt w:val="bullet"/>
      <w:lvlText w:val="•"/>
      <w:lvlJc w:val="left"/>
      <w:pPr>
        <w:ind w:left="7666" w:hanging="361"/>
      </w:pPr>
      <w:rPr>
        <w:rFonts w:hint="default"/>
        <w:lang w:val="en-US" w:eastAsia="en-US" w:bidi="en-US"/>
      </w:rPr>
    </w:lvl>
    <w:lvl w:ilvl="8" w:tplc="E4D45F4E">
      <w:numFmt w:val="bullet"/>
      <w:lvlText w:val="•"/>
      <w:lvlJc w:val="left"/>
      <w:pPr>
        <w:ind w:left="8811" w:hanging="361"/>
      </w:pPr>
      <w:rPr>
        <w:rFonts w:hint="default"/>
        <w:lang w:val="en-US" w:eastAsia="en-US" w:bidi="en-US"/>
      </w:rPr>
    </w:lvl>
  </w:abstractNum>
  <w:abstractNum w:abstractNumId="4" w15:restartNumberingAfterBreak="0">
    <w:nsid w:val="52E731EC"/>
    <w:multiLevelType w:val="hybridMultilevel"/>
    <w:tmpl w:val="50BA558A"/>
    <w:lvl w:ilvl="0" w:tplc="84A2CD54">
      <w:start w:val="2"/>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96F48710">
      <w:numFmt w:val="bullet"/>
      <w:lvlText w:val=""/>
      <w:lvlJc w:val="left"/>
      <w:pPr>
        <w:ind w:left="800" w:hanging="360"/>
      </w:pPr>
      <w:rPr>
        <w:rFonts w:ascii="Symbol" w:eastAsia="Symbol" w:hAnsi="Symbol" w:cs="Symbol" w:hint="default"/>
        <w:w w:val="98"/>
        <w:sz w:val="20"/>
        <w:szCs w:val="20"/>
        <w:lang w:val="en-US" w:eastAsia="en-US" w:bidi="en-US"/>
      </w:rPr>
    </w:lvl>
    <w:lvl w:ilvl="2" w:tplc="04090003">
      <w:start w:val="1"/>
      <w:numFmt w:val="bullet"/>
      <w:lvlText w:val="o"/>
      <w:lvlJc w:val="left"/>
      <w:pPr>
        <w:ind w:left="1913" w:hanging="360"/>
      </w:pPr>
      <w:rPr>
        <w:rFonts w:ascii="Courier New" w:hAnsi="Courier New" w:cs="Courier New" w:hint="default"/>
        <w:lang w:val="en-US" w:eastAsia="en-US" w:bidi="en-US"/>
      </w:rPr>
    </w:lvl>
    <w:lvl w:ilvl="3" w:tplc="CB309E88">
      <w:numFmt w:val="bullet"/>
      <w:lvlText w:val="•"/>
      <w:lvlJc w:val="left"/>
      <w:pPr>
        <w:ind w:left="3027" w:hanging="360"/>
      </w:pPr>
      <w:rPr>
        <w:rFonts w:hint="default"/>
        <w:lang w:val="en-US" w:eastAsia="en-US" w:bidi="en-US"/>
      </w:rPr>
    </w:lvl>
    <w:lvl w:ilvl="4" w:tplc="3E28DECC">
      <w:numFmt w:val="bullet"/>
      <w:lvlText w:val="•"/>
      <w:lvlJc w:val="left"/>
      <w:pPr>
        <w:ind w:left="4141" w:hanging="360"/>
      </w:pPr>
      <w:rPr>
        <w:rFonts w:hint="default"/>
        <w:lang w:val="en-US" w:eastAsia="en-US" w:bidi="en-US"/>
      </w:rPr>
    </w:lvl>
    <w:lvl w:ilvl="5" w:tplc="C958E264">
      <w:numFmt w:val="bullet"/>
      <w:lvlText w:val="•"/>
      <w:lvlJc w:val="left"/>
      <w:pPr>
        <w:ind w:left="5254" w:hanging="360"/>
      </w:pPr>
      <w:rPr>
        <w:rFonts w:hint="default"/>
        <w:lang w:val="en-US" w:eastAsia="en-US" w:bidi="en-US"/>
      </w:rPr>
    </w:lvl>
    <w:lvl w:ilvl="6" w:tplc="94D07AAA">
      <w:numFmt w:val="bullet"/>
      <w:lvlText w:val="•"/>
      <w:lvlJc w:val="left"/>
      <w:pPr>
        <w:ind w:left="6368" w:hanging="360"/>
      </w:pPr>
      <w:rPr>
        <w:rFonts w:hint="default"/>
        <w:lang w:val="en-US" w:eastAsia="en-US" w:bidi="en-US"/>
      </w:rPr>
    </w:lvl>
    <w:lvl w:ilvl="7" w:tplc="6026FABE">
      <w:numFmt w:val="bullet"/>
      <w:lvlText w:val="•"/>
      <w:lvlJc w:val="left"/>
      <w:pPr>
        <w:ind w:left="7482" w:hanging="360"/>
      </w:pPr>
      <w:rPr>
        <w:rFonts w:hint="default"/>
        <w:lang w:val="en-US" w:eastAsia="en-US" w:bidi="en-US"/>
      </w:rPr>
    </w:lvl>
    <w:lvl w:ilvl="8" w:tplc="D23023AC">
      <w:numFmt w:val="bullet"/>
      <w:lvlText w:val="•"/>
      <w:lvlJc w:val="left"/>
      <w:pPr>
        <w:ind w:left="8595" w:hanging="360"/>
      </w:pPr>
      <w:rPr>
        <w:rFonts w:hint="default"/>
        <w:lang w:val="en-US" w:eastAsia="en-US" w:bidi="en-US"/>
      </w:rPr>
    </w:lvl>
  </w:abstractNum>
  <w:abstractNum w:abstractNumId="5" w15:restartNumberingAfterBreak="0">
    <w:nsid w:val="5E3F4FAC"/>
    <w:multiLevelType w:val="hybridMultilevel"/>
    <w:tmpl w:val="60368B64"/>
    <w:lvl w:ilvl="0" w:tplc="E5A477AE">
      <w:start w:val="6"/>
      <w:numFmt w:val="decimal"/>
      <w:lvlText w:val="%1."/>
      <w:lvlJc w:val="left"/>
      <w:pPr>
        <w:ind w:left="268" w:hanging="268"/>
      </w:pPr>
      <w:rPr>
        <w:rFonts w:ascii="Arial" w:eastAsia="Arial" w:hAnsi="Arial" w:cs="Arial" w:hint="default"/>
        <w:b/>
        <w:bCs/>
        <w:spacing w:val="-2"/>
        <w:w w:val="100"/>
        <w:sz w:val="24"/>
        <w:szCs w:val="24"/>
        <w:lang w:val="en-US" w:eastAsia="en-US" w:bidi="en-US"/>
      </w:rPr>
    </w:lvl>
    <w:lvl w:ilvl="1" w:tplc="CF0A65F4">
      <w:numFmt w:val="bullet"/>
      <w:lvlText w:val=""/>
      <w:lvlJc w:val="left"/>
      <w:pPr>
        <w:ind w:left="828" w:hanging="361"/>
      </w:pPr>
      <w:rPr>
        <w:rFonts w:ascii="Symbol" w:eastAsia="Symbol" w:hAnsi="Symbol" w:cs="Symbol" w:hint="default"/>
        <w:w w:val="100"/>
        <w:sz w:val="22"/>
        <w:szCs w:val="22"/>
        <w:lang w:val="en-US" w:eastAsia="en-US" w:bidi="en-US"/>
      </w:rPr>
    </w:lvl>
    <w:lvl w:ilvl="2" w:tplc="D004D28E">
      <w:numFmt w:val="bullet"/>
      <w:lvlText w:val="•"/>
      <w:lvlJc w:val="left"/>
      <w:pPr>
        <w:ind w:left="1931" w:hanging="361"/>
      </w:pPr>
      <w:rPr>
        <w:rFonts w:hint="default"/>
        <w:lang w:val="en-US" w:eastAsia="en-US" w:bidi="en-US"/>
      </w:rPr>
    </w:lvl>
    <w:lvl w:ilvl="3" w:tplc="27F2D884">
      <w:numFmt w:val="bullet"/>
      <w:lvlText w:val="•"/>
      <w:lvlJc w:val="left"/>
      <w:pPr>
        <w:ind w:left="3042" w:hanging="361"/>
      </w:pPr>
      <w:rPr>
        <w:rFonts w:hint="default"/>
        <w:lang w:val="en-US" w:eastAsia="en-US" w:bidi="en-US"/>
      </w:rPr>
    </w:lvl>
    <w:lvl w:ilvl="4" w:tplc="E684D4B0">
      <w:numFmt w:val="bullet"/>
      <w:lvlText w:val="•"/>
      <w:lvlJc w:val="left"/>
      <w:pPr>
        <w:ind w:left="4154" w:hanging="361"/>
      </w:pPr>
      <w:rPr>
        <w:rFonts w:hint="default"/>
        <w:lang w:val="en-US" w:eastAsia="en-US" w:bidi="en-US"/>
      </w:rPr>
    </w:lvl>
    <w:lvl w:ilvl="5" w:tplc="E8CA3790">
      <w:numFmt w:val="bullet"/>
      <w:lvlText w:val="•"/>
      <w:lvlJc w:val="left"/>
      <w:pPr>
        <w:ind w:left="5265" w:hanging="361"/>
      </w:pPr>
      <w:rPr>
        <w:rFonts w:hint="default"/>
        <w:lang w:val="en-US" w:eastAsia="en-US" w:bidi="en-US"/>
      </w:rPr>
    </w:lvl>
    <w:lvl w:ilvl="6" w:tplc="FC8C4F6C">
      <w:numFmt w:val="bullet"/>
      <w:lvlText w:val="•"/>
      <w:lvlJc w:val="left"/>
      <w:pPr>
        <w:ind w:left="6377" w:hanging="361"/>
      </w:pPr>
      <w:rPr>
        <w:rFonts w:hint="default"/>
        <w:lang w:val="en-US" w:eastAsia="en-US" w:bidi="en-US"/>
      </w:rPr>
    </w:lvl>
    <w:lvl w:ilvl="7" w:tplc="3C54CDE4">
      <w:numFmt w:val="bullet"/>
      <w:lvlText w:val="•"/>
      <w:lvlJc w:val="left"/>
      <w:pPr>
        <w:ind w:left="7488" w:hanging="361"/>
      </w:pPr>
      <w:rPr>
        <w:rFonts w:hint="default"/>
        <w:lang w:val="en-US" w:eastAsia="en-US" w:bidi="en-US"/>
      </w:rPr>
    </w:lvl>
    <w:lvl w:ilvl="8" w:tplc="607CDCEC">
      <w:numFmt w:val="bullet"/>
      <w:lvlText w:val="•"/>
      <w:lvlJc w:val="left"/>
      <w:pPr>
        <w:ind w:left="8600" w:hanging="361"/>
      </w:pPr>
      <w:rPr>
        <w:rFonts w:hint="default"/>
        <w:lang w:val="en-US" w:eastAsia="en-US" w:bidi="en-US"/>
      </w:rPr>
    </w:lvl>
  </w:abstractNum>
  <w:abstractNum w:abstractNumId="6" w15:restartNumberingAfterBreak="0">
    <w:nsid w:val="769B61D1"/>
    <w:multiLevelType w:val="hybridMultilevel"/>
    <w:tmpl w:val="CC3A7676"/>
    <w:lvl w:ilvl="0" w:tplc="EE3621BE">
      <w:start w:val="4"/>
      <w:numFmt w:val="decimal"/>
      <w:lvlText w:val="%1."/>
      <w:lvlJc w:val="left"/>
      <w:pPr>
        <w:ind w:left="268" w:hanging="268"/>
      </w:pPr>
      <w:rPr>
        <w:rFonts w:asciiTheme="minorHAnsi" w:eastAsia="Arial" w:hAnsiTheme="minorHAnsi" w:cstheme="minorHAnsi" w:hint="default"/>
        <w:b/>
        <w:bCs/>
        <w:i w:val="0"/>
        <w:spacing w:val="-2"/>
        <w:w w:val="100"/>
        <w:sz w:val="24"/>
        <w:szCs w:val="24"/>
        <w:lang w:val="en-US" w:eastAsia="en-US" w:bidi="en-US"/>
      </w:rPr>
    </w:lvl>
    <w:lvl w:ilvl="1" w:tplc="710C34C2">
      <w:numFmt w:val="bullet"/>
      <w:lvlText w:val=""/>
      <w:lvlJc w:val="left"/>
      <w:pPr>
        <w:ind w:left="800" w:hanging="360"/>
      </w:pPr>
      <w:rPr>
        <w:rFonts w:ascii="Symbol" w:eastAsia="Symbol" w:hAnsi="Symbol" w:cs="Symbol" w:hint="default"/>
        <w:w w:val="98"/>
        <w:sz w:val="20"/>
        <w:szCs w:val="20"/>
        <w:lang w:val="en-US" w:eastAsia="en-US" w:bidi="en-US"/>
      </w:rPr>
    </w:lvl>
    <w:lvl w:ilvl="2" w:tplc="0409000D">
      <w:start w:val="1"/>
      <w:numFmt w:val="bullet"/>
      <w:lvlText w:val=""/>
      <w:lvlJc w:val="left"/>
      <w:pPr>
        <w:ind w:left="2012" w:hanging="361"/>
      </w:pPr>
      <w:rPr>
        <w:rFonts w:ascii="Wingdings" w:hAnsi="Wingdings" w:hint="default"/>
        <w:w w:val="100"/>
        <w:sz w:val="22"/>
        <w:szCs w:val="22"/>
        <w:lang w:val="en-US" w:eastAsia="en-US" w:bidi="en-US"/>
      </w:rPr>
    </w:lvl>
    <w:lvl w:ilvl="3" w:tplc="501E1F9A">
      <w:numFmt w:val="bullet"/>
      <w:lvlText w:val="•"/>
      <w:lvlJc w:val="left"/>
      <w:pPr>
        <w:ind w:left="3120" w:hanging="361"/>
      </w:pPr>
      <w:rPr>
        <w:rFonts w:hint="default"/>
        <w:lang w:val="en-US" w:eastAsia="en-US" w:bidi="en-US"/>
      </w:rPr>
    </w:lvl>
    <w:lvl w:ilvl="4" w:tplc="E034D404">
      <w:numFmt w:val="bullet"/>
      <w:lvlText w:val="•"/>
      <w:lvlJc w:val="left"/>
      <w:pPr>
        <w:ind w:left="4220" w:hanging="361"/>
      </w:pPr>
      <w:rPr>
        <w:rFonts w:hint="default"/>
        <w:lang w:val="en-US" w:eastAsia="en-US" w:bidi="en-US"/>
      </w:rPr>
    </w:lvl>
    <w:lvl w:ilvl="5" w:tplc="5C324D24">
      <w:numFmt w:val="bullet"/>
      <w:lvlText w:val="•"/>
      <w:lvlJc w:val="left"/>
      <w:pPr>
        <w:ind w:left="5321" w:hanging="361"/>
      </w:pPr>
      <w:rPr>
        <w:rFonts w:hint="default"/>
        <w:lang w:val="en-US" w:eastAsia="en-US" w:bidi="en-US"/>
      </w:rPr>
    </w:lvl>
    <w:lvl w:ilvl="6" w:tplc="DCB0F44E">
      <w:numFmt w:val="bullet"/>
      <w:lvlText w:val="•"/>
      <w:lvlJc w:val="left"/>
      <w:pPr>
        <w:ind w:left="6421" w:hanging="361"/>
      </w:pPr>
      <w:rPr>
        <w:rFonts w:hint="default"/>
        <w:lang w:val="en-US" w:eastAsia="en-US" w:bidi="en-US"/>
      </w:rPr>
    </w:lvl>
    <w:lvl w:ilvl="7" w:tplc="16D08014">
      <w:numFmt w:val="bullet"/>
      <w:lvlText w:val="•"/>
      <w:lvlJc w:val="left"/>
      <w:pPr>
        <w:ind w:left="7521" w:hanging="361"/>
      </w:pPr>
      <w:rPr>
        <w:rFonts w:hint="default"/>
        <w:lang w:val="en-US" w:eastAsia="en-US" w:bidi="en-US"/>
      </w:rPr>
    </w:lvl>
    <w:lvl w:ilvl="8" w:tplc="EB12A78A">
      <w:numFmt w:val="bullet"/>
      <w:lvlText w:val="•"/>
      <w:lvlJc w:val="left"/>
      <w:pPr>
        <w:ind w:left="8622" w:hanging="361"/>
      </w:pPr>
      <w:rPr>
        <w:rFonts w:hint="default"/>
        <w:lang w:val="en-US" w:eastAsia="en-US" w:bidi="en-US"/>
      </w:rPr>
    </w:lvl>
  </w:abstractNum>
  <w:abstractNum w:abstractNumId="7" w15:restartNumberingAfterBreak="0">
    <w:nsid w:val="7A097770"/>
    <w:multiLevelType w:val="hybridMultilevel"/>
    <w:tmpl w:val="B1D6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4"/>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FA"/>
    <w:rsid w:val="00015625"/>
    <w:rsid w:val="00015BF9"/>
    <w:rsid w:val="000810E6"/>
    <w:rsid w:val="0008248D"/>
    <w:rsid w:val="000970A6"/>
    <w:rsid w:val="000B084A"/>
    <w:rsid w:val="000F270B"/>
    <w:rsid w:val="00155925"/>
    <w:rsid w:val="00165DE5"/>
    <w:rsid w:val="00265D31"/>
    <w:rsid w:val="002B20D3"/>
    <w:rsid w:val="002B36F4"/>
    <w:rsid w:val="002D1503"/>
    <w:rsid w:val="00314936"/>
    <w:rsid w:val="00321AF7"/>
    <w:rsid w:val="00363300"/>
    <w:rsid w:val="00393B7D"/>
    <w:rsid w:val="00397702"/>
    <w:rsid w:val="003C4D45"/>
    <w:rsid w:val="003C6594"/>
    <w:rsid w:val="003E18DD"/>
    <w:rsid w:val="003F7667"/>
    <w:rsid w:val="0043592C"/>
    <w:rsid w:val="00451DC2"/>
    <w:rsid w:val="004664F5"/>
    <w:rsid w:val="0049029D"/>
    <w:rsid w:val="004A421F"/>
    <w:rsid w:val="004A78F3"/>
    <w:rsid w:val="004C31DB"/>
    <w:rsid w:val="00520C0E"/>
    <w:rsid w:val="00546A85"/>
    <w:rsid w:val="00594016"/>
    <w:rsid w:val="006269E1"/>
    <w:rsid w:val="00673C50"/>
    <w:rsid w:val="00685012"/>
    <w:rsid w:val="006B163A"/>
    <w:rsid w:val="00706609"/>
    <w:rsid w:val="007555C9"/>
    <w:rsid w:val="007B78E5"/>
    <w:rsid w:val="008162A2"/>
    <w:rsid w:val="0082227F"/>
    <w:rsid w:val="008279A8"/>
    <w:rsid w:val="00830FBB"/>
    <w:rsid w:val="00860EE9"/>
    <w:rsid w:val="00867F1A"/>
    <w:rsid w:val="00871038"/>
    <w:rsid w:val="0089354E"/>
    <w:rsid w:val="008A0DDA"/>
    <w:rsid w:val="009000C5"/>
    <w:rsid w:val="00910100"/>
    <w:rsid w:val="009465E7"/>
    <w:rsid w:val="00A42825"/>
    <w:rsid w:val="00A92933"/>
    <w:rsid w:val="00AA57D7"/>
    <w:rsid w:val="00AB30B9"/>
    <w:rsid w:val="00AC1077"/>
    <w:rsid w:val="00AF71C0"/>
    <w:rsid w:val="00B27FDA"/>
    <w:rsid w:val="00B357FA"/>
    <w:rsid w:val="00B37F09"/>
    <w:rsid w:val="00B45F6F"/>
    <w:rsid w:val="00B7677F"/>
    <w:rsid w:val="00B87FBC"/>
    <w:rsid w:val="00BA3C3D"/>
    <w:rsid w:val="00C04122"/>
    <w:rsid w:val="00C1006E"/>
    <w:rsid w:val="00C1760B"/>
    <w:rsid w:val="00C87748"/>
    <w:rsid w:val="00CA10F1"/>
    <w:rsid w:val="00CA18E1"/>
    <w:rsid w:val="00CD5234"/>
    <w:rsid w:val="00D14CDE"/>
    <w:rsid w:val="00D32302"/>
    <w:rsid w:val="00D35712"/>
    <w:rsid w:val="00D3682A"/>
    <w:rsid w:val="00D62AA0"/>
    <w:rsid w:val="00DE1972"/>
    <w:rsid w:val="00E22456"/>
    <w:rsid w:val="00E2338D"/>
    <w:rsid w:val="00E32DD6"/>
    <w:rsid w:val="00E42D4F"/>
    <w:rsid w:val="00E5463A"/>
    <w:rsid w:val="00E720FC"/>
    <w:rsid w:val="00E762DA"/>
    <w:rsid w:val="00E93C1A"/>
    <w:rsid w:val="00EA37D3"/>
    <w:rsid w:val="00F0590B"/>
    <w:rsid w:val="00F13824"/>
    <w:rsid w:val="00F13EFA"/>
    <w:rsid w:val="00F14508"/>
    <w:rsid w:val="00F25B4E"/>
    <w:rsid w:val="00F32EE7"/>
    <w:rsid w:val="00F46B43"/>
    <w:rsid w:val="00F96B32"/>
    <w:rsid w:val="00FB7C5B"/>
    <w:rsid w:val="00FC003B"/>
    <w:rsid w:val="00FF3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A909"/>
  <w15:docId w15:val="{E437BD10-EE62-4B18-8241-E396F653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11"/>
      <w:ind w:left="384" w:hanging="269"/>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C87748"/>
    <w:rPr>
      <w:rFonts w:ascii="Arial" w:eastAsia="Arial" w:hAnsi="Arial" w:cs="Arial"/>
      <w:lang w:bidi="en-US"/>
    </w:rPr>
  </w:style>
  <w:style w:type="character" w:styleId="Hyperlink">
    <w:name w:val="Hyperlink"/>
    <w:basedOn w:val="DefaultParagraphFont"/>
    <w:uiPriority w:val="99"/>
    <w:unhideWhenUsed/>
    <w:rsid w:val="0089354E"/>
    <w:rPr>
      <w:color w:val="0563C1"/>
      <w:u w:val="single"/>
    </w:rPr>
  </w:style>
  <w:style w:type="paragraph" w:styleId="BalloonText">
    <w:name w:val="Balloon Text"/>
    <w:basedOn w:val="Normal"/>
    <w:link w:val="BalloonTextChar"/>
    <w:uiPriority w:val="99"/>
    <w:semiHidden/>
    <w:unhideWhenUsed/>
    <w:rsid w:val="00097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0A6"/>
    <w:rPr>
      <w:rFonts w:ascii="Segoe UI" w:eastAsia="Arial" w:hAnsi="Segoe UI" w:cs="Segoe UI"/>
      <w:sz w:val="18"/>
      <w:szCs w:val="18"/>
      <w:lang w:bidi="en-US"/>
    </w:rPr>
  </w:style>
  <w:style w:type="character" w:styleId="UnresolvedMention">
    <w:name w:val="Unresolved Mention"/>
    <w:basedOn w:val="DefaultParagraphFont"/>
    <w:uiPriority w:val="99"/>
    <w:semiHidden/>
    <w:unhideWhenUsed/>
    <w:rsid w:val="00393B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992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hyperlink" Target="https://www.cisa.gov/sites/default/files/publications/NIFOG_Ver_2.0_508_version_FINAL_9_23_2021.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s://www.oregon.gov/gov/admin/Documents/Board%20Handbook_2-18-15.pdf" TargetMode="External"/><Relationship Id="rId2" Type="http://schemas.openxmlformats.org/officeDocument/2006/relationships/customXml" Target="../customXml/item2.xml"/><Relationship Id="rId16" Type="http://schemas.openxmlformats.org/officeDocument/2006/relationships/hyperlink" Target="tel:+15034464951,,66169280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https://teams.microsoft.com/l/meetup-join/19%3ameeting_YTQzMGUxNGItYjUyZC00MWM2LWJlNDMtZGEzZWMwZDg3YTc2%40thread.v2/0?context=%7b%22Tid%22%3a%22aa3f6932-fa7c-47b4-a0ce-a598cad161cf%22%2c%22Oid%22%3a%22e08cebe9-1020-4af3-87f4-8ff540a0fb16%22%7d" TargetMode="External"/><Relationship Id="rId10" Type="http://schemas.openxmlformats.org/officeDocument/2006/relationships/image" Target="media/image2.jpeg"/><Relationship Id="rId19" Type="http://schemas.openxmlformats.org/officeDocument/2006/relationships/hyperlink" Target="https://wd5.myworkday.com/wday/authgwy/oregon/login.htmld"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E77B2EE379E9D4DA9C275276D980D56" ma:contentTypeVersion="4" ma:contentTypeDescription="Create a new document." ma:contentTypeScope="" ma:versionID="05267922dc34e400ed558d511ea99dbe">
  <xsd:schema xmlns:xsd="http://www.w3.org/2001/XMLSchema" xmlns:xs="http://www.w3.org/2001/XMLSchema" xmlns:p="http://schemas.microsoft.com/office/2006/metadata/properties" xmlns:ns1="http://schemas.microsoft.com/sharepoint/v3" xmlns:ns2="9bb3aac4-0f75-4e0f-b667-2d2e4f0b378c" targetNamespace="http://schemas.microsoft.com/office/2006/metadata/properties" ma:root="true" ma:fieldsID="586cad93fd527ad72dd572d853c5fb3a" ns1:_="" ns2:_="">
    <xsd:import namespace="http://schemas.microsoft.com/sharepoint/v3"/>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B2503-0019-4CB2-BE14-3F2263BE4E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68F99EE-96B5-4D29-9947-FBD6C150D399}">
  <ds:schemaRefs>
    <ds:schemaRef ds:uri="http://schemas.openxmlformats.org/officeDocument/2006/bibliography"/>
  </ds:schemaRefs>
</ds:datastoreItem>
</file>

<file path=customXml/itemProps3.xml><?xml version="1.0" encoding="utf-8"?>
<ds:datastoreItem xmlns:ds="http://schemas.openxmlformats.org/officeDocument/2006/customXml" ds:itemID="{1273C903-2802-4710-B519-D611684CFD94}"/>
</file>

<file path=customXml/itemProps4.xml><?xml version="1.0" encoding="utf-8"?>
<ds:datastoreItem xmlns:ds="http://schemas.openxmlformats.org/officeDocument/2006/customXml" ds:itemID="{012AE05C-12CB-45A0-941D-E7949131DB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3052</Words>
  <Characters>17397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JJIS Steering Packet - 8/21/19</vt:lpstr>
    </vt:vector>
  </TitlesOfParts>
  <Company>State of Oregon - DAS</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JJIS Steering Packet - 8/21/19</dc:title>
  <dc:subject/>
  <dc:creator>Doug Thomas</dc:creator>
  <cp:keywords/>
  <dc:description/>
  <cp:lastModifiedBy>CHAPMAN William * DAS</cp:lastModifiedBy>
  <cp:revision>2</cp:revision>
  <cp:lastPrinted>2020-11-10T20:28:00Z</cp:lastPrinted>
  <dcterms:created xsi:type="dcterms:W3CDTF">2021-11-24T18:03:00Z</dcterms:created>
  <dcterms:modified xsi:type="dcterms:W3CDTF">2021-11-24T18:03:00Z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Acrobat PDFMaker 19 for Word</vt:lpwstr>
  </property>
  <property fmtid="{D5CDD505-2E9C-101B-9397-08002B2CF9AE}" pid="4" name="LastSaved">
    <vt:filetime>2020-01-08T00:00:00Z</vt:filetime>
  </property>
  <property fmtid="{D5CDD505-2E9C-101B-9397-08002B2CF9AE}" pid="5" name="ContentTypeId">
    <vt:lpwstr>0x0101004E77B2EE379E9D4DA9C275276D980D56</vt:lpwstr>
  </property>
</Properties>
</file>