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7"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7"/>
        <w:gridCol w:w="1518"/>
        <w:gridCol w:w="23"/>
        <w:gridCol w:w="360"/>
        <w:gridCol w:w="697"/>
        <w:gridCol w:w="810"/>
        <w:gridCol w:w="473"/>
        <w:gridCol w:w="1147"/>
        <w:gridCol w:w="1530"/>
        <w:gridCol w:w="743"/>
        <w:gridCol w:w="607"/>
        <w:gridCol w:w="990"/>
        <w:gridCol w:w="1013"/>
        <w:gridCol w:w="1062"/>
        <w:gridCol w:w="7"/>
      </w:tblGrid>
      <w:tr w:rsidR="00B103E9" w:rsidRPr="00A5420A" w14:paraId="200135F6" w14:textId="77777777">
        <w:trPr>
          <w:gridAfter w:val="1"/>
          <w:wAfter w:w="7" w:type="dxa"/>
          <w:trHeight w:val="1512"/>
        </w:trPr>
        <w:tc>
          <w:tcPr>
            <w:tcW w:w="1908" w:type="dxa"/>
            <w:gridSpan w:val="4"/>
            <w:tcBorders>
              <w:top w:val="single" w:sz="4" w:space="0" w:color="auto"/>
            </w:tcBorders>
            <w:vAlign w:val="center"/>
          </w:tcPr>
          <w:p w14:paraId="1178B00F" w14:textId="66FE400A" w:rsidR="00B103E9" w:rsidRPr="00A5420A" w:rsidRDefault="00856D81" w:rsidP="00B103E9">
            <w:pPr>
              <w:jc w:val="center"/>
              <w:rPr>
                <w:rFonts w:ascii="Aptos" w:hAnsi="Aptos" w:cs="Arial"/>
              </w:rPr>
            </w:pPr>
            <w:r w:rsidRPr="00A5420A">
              <w:rPr>
                <w:rFonts w:ascii="Aptos" w:hAnsi="Aptos"/>
                <w:noProof/>
              </w:rPr>
              <w:drawing>
                <wp:anchor distT="0" distB="0" distL="114300" distR="114300" simplePos="0" relativeHeight="251657728" behindDoc="1" locked="0" layoutInCell="1" allowOverlap="1" wp14:anchorId="080C7E64" wp14:editId="6CAF341B">
                  <wp:simplePos x="0" y="0"/>
                  <wp:positionH relativeFrom="column">
                    <wp:posOffset>81280</wp:posOffset>
                  </wp:positionH>
                  <wp:positionV relativeFrom="paragraph">
                    <wp:posOffset>56515</wp:posOffset>
                  </wp:positionV>
                  <wp:extent cx="831850" cy="850265"/>
                  <wp:effectExtent l="0" t="0" r="0" b="0"/>
                  <wp:wrapSquare wrapText="bothSides"/>
                  <wp:docPr id="2" name="Picture 1" descr="State of Oregon symbo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descr="State of Oregon symbol"/>
                          <pic:cNvPicPr>
                            <a:picLocks noChangeArrowheads="1"/>
                          </pic:cNvPicPr>
                        </pic:nvPicPr>
                        <pic:blipFill>
                          <a:blip r:embed="rId12">
                            <a:extLst>
                              <a:ext uri="{28A0092B-C50C-407E-A947-70E740481C1C}">
                                <a14:useLocalDpi xmlns:a14="http://schemas.microsoft.com/office/drawing/2010/main" val="0"/>
                              </a:ext>
                            </a:extLst>
                          </a:blip>
                          <a:srcRect l="-658" t="-653" r="-658" b="-653"/>
                          <a:stretch>
                            <a:fillRect/>
                          </a:stretch>
                        </pic:blipFill>
                        <pic:spPr bwMode="auto">
                          <a:xfrm>
                            <a:off x="0" y="0"/>
                            <a:ext cx="831850" cy="8502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400" w:type="dxa"/>
            <w:gridSpan w:val="6"/>
            <w:tcBorders>
              <w:top w:val="single" w:sz="4" w:space="0" w:color="auto"/>
            </w:tcBorders>
            <w:vAlign w:val="center"/>
          </w:tcPr>
          <w:p w14:paraId="5E06DD61" w14:textId="77777777" w:rsidR="00B103E9" w:rsidRPr="00A5420A" w:rsidRDefault="00B103E9" w:rsidP="00B103E9">
            <w:pPr>
              <w:tabs>
                <w:tab w:val="left" w:pos="720"/>
                <w:tab w:val="left" w:pos="1440"/>
                <w:tab w:val="left" w:pos="2160"/>
                <w:tab w:val="left" w:pos="8064"/>
              </w:tabs>
              <w:jc w:val="center"/>
              <w:rPr>
                <w:rFonts w:ascii="Aptos" w:hAnsi="Aptos" w:cs="Arial"/>
                <w:b/>
              </w:rPr>
            </w:pPr>
            <w:r w:rsidRPr="00A5420A">
              <w:rPr>
                <w:rFonts w:ascii="Aptos" w:hAnsi="Aptos" w:cs="Arial"/>
                <w:b/>
              </w:rPr>
              <w:t>STATE OF OREGON</w:t>
            </w:r>
          </w:p>
          <w:p w14:paraId="4867B957" w14:textId="77777777" w:rsidR="00B103E9" w:rsidRPr="00A5420A" w:rsidRDefault="00B103E9" w:rsidP="00B103E9">
            <w:pPr>
              <w:jc w:val="center"/>
              <w:rPr>
                <w:rFonts w:ascii="Aptos" w:hAnsi="Aptos" w:cs="Arial"/>
              </w:rPr>
            </w:pPr>
            <w:r w:rsidRPr="00A5420A">
              <w:rPr>
                <w:rFonts w:ascii="Aptos" w:hAnsi="Aptos" w:cs="Arial"/>
                <w:b/>
              </w:rPr>
              <w:t>POSITION DESCRIPTION</w:t>
            </w:r>
          </w:p>
        </w:tc>
        <w:tc>
          <w:tcPr>
            <w:tcW w:w="3672" w:type="dxa"/>
            <w:gridSpan w:val="4"/>
            <w:tcBorders>
              <w:top w:val="single" w:sz="4" w:space="0" w:color="auto"/>
            </w:tcBorders>
            <w:vAlign w:val="bottom"/>
          </w:tcPr>
          <w:p w14:paraId="4E3E160C" w14:textId="77777777" w:rsidR="00B103E9" w:rsidRPr="00A5420A" w:rsidRDefault="00B103E9" w:rsidP="00EC2C2D">
            <w:pPr>
              <w:rPr>
                <w:rFonts w:ascii="Aptos" w:hAnsi="Aptos" w:cs="Arial"/>
                <w:b/>
              </w:rPr>
            </w:pPr>
            <w:r w:rsidRPr="00A5420A">
              <w:rPr>
                <w:rFonts w:ascii="Aptos" w:hAnsi="Aptos" w:cs="Arial"/>
                <w:b/>
              </w:rPr>
              <w:t>Position Revised Date:</w:t>
            </w:r>
          </w:p>
          <w:p w14:paraId="3EE0A33A" w14:textId="6E7EC76F" w:rsidR="00B103E9" w:rsidRPr="00A5420A" w:rsidRDefault="00841C6B" w:rsidP="00EC2C2D">
            <w:pPr>
              <w:ind w:left="612"/>
              <w:rPr>
                <w:rFonts w:ascii="Aptos" w:hAnsi="Aptos" w:cs="Arial"/>
                <w:b/>
                <w:u w:val="single"/>
              </w:rPr>
            </w:pPr>
            <w:r>
              <w:rPr>
                <w:rFonts w:ascii="Aptos" w:hAnsi="Aptos" w:cs="Arial"/>
                <w:b/>
                <w:u w:val="single"/>
              </w:rPr>
              <w:t>11/03/2026</w:t>
            </w:r>
          </w:p>
          <w:p w14:paraId="4AE2ABE1" w14:textId="77777777" w:rsidR="00B103E9" w:rsidRPr="00A5420A" w:rsidRDefault="00B103E9" w:rsidP="00B103E9">
            <w:pPr>
              <w:jc w:val="center"/>
              <w:rPr>
                <w:rFonts w:ascii="Aptos" w:hAnsi="Aptos" w:cs="Arial"/>
                <w:b/>
              </w:rPr>
            </w:pPr>
          </w:p>
          <w:p w14:paraId="74E8BF56" w14:textId="77777777" w:rsidR="00B103E9" w:rsidRPr="00A5420A" w:rsidRDefault="00B103E9" w:rsidP="00EC2C2D">
            <w:pPr>
              <w:rPr>
                <w:rFonts w:ascii="Aptos" w:hAnsi="Aptos" w:cs="Arial"/>
              </w:rPr>
            </w:pPr>
            <w:r w:rsidRPr="00A5420A">
              <w:rPr>
                <w:rFonts w:ascii="Aptos" w:hAnsi="Aptos" w:cs="Arial"/>
                <w:b/>
              </w:rPr>
              <w:t>This position is:</w:t>
            </w:r>
          </w:p>
        </w:tc>
      </w:tr>
      <w:tr w:rsidR="00B103E9" w:rsidRPr="00A5420A" w14:paraId="176931F5" w14:textId="77777777">
        <w:trPr>
          <w:gridAfter w:val="1"/>
          <w:wAfter w:w="7" w:type="dxa"/>
        </w:trPr>
        <w:tc>
          <w:tcPr>
            <w:tcW w:w="7308" w:type="dxa"/>
            <w:gridSpan w:val="10"/>
            <w:tcBorders>
              <w:bottom w:val="single" w:sz="12" w:space="0" w:color="auto"/>
            </w:tcBorders>
          </w:tcPr>
          <w:p w14:paraId="697FF19C" w14:textId="77777777" w:rsidR="00AE695A" w:rsidRPr="00A5420A" w:rsidRDefault="00AE695A" w:rsidP="00AE695A">
            <w:pPr>
              <w:rPr>
                <w:rFonts w:ascii="Aptos" w:hAnsi="Aptos" w:cs="Arial"/>
                <w:b/>
              </w:rPr>
            </w:pPr>
          </w:p>
          <w:p w14:paraId="6C64E64E" w14:textId="320A8D24" w:rsidR="00AE695A" w:rsidRPr="00A5420A" w:rsidRDefault="00B103E9" w:rsidP="00AE695A">
            <w:pPr>
              <w:rPr>
                <w:rFonts w:ascii="Aptos" w:hAnsi="Aptos" w:cs="Arial"/>
              </w:rPr>
            </w:pPr>
            <w:r w:rsidRPr="00A5420A">
              <w:rPr>
                <w:rFonts w:ascii="Aptos" w:hAnsi="Aptos" w:cs="Arial"/>
                <w:b/>
              </w:rPr>
              <w:t>Agency</w:t>
            </w:r>
            <w:proofErr w:type="gramStart"/>
            <w:r w:rsidRPr="00A5420A">
              <w:rPr>
                <w:rFonts w:ascii="Aptos" w:hAnsi="Aptos" w:cs="Arial"/>
                <w:b/>
              </w:rPr>
              <w:t xml:space="preserve">:  </w:t>
            </w:r>
            <w:r w:rsidR="00841C6B">
              <w:rPr>
                <w:rFonts w:ascii="Aptos" w:hAnsi="Aptos" w:cs="Arial"/>
              </w:rPr>
              <w:t>Oregon</w:t>
            </w:r>
            <w:proofErr w:type="gramEnd"/>
            <w:r w:rsidR="00841C6B">
              <w:rPr>
                <w:rFonts w:ascii="Aptos" w:hAnsi="Aptos" w:cs="Arial"/>
              </w:rPr>
              <w:t xml:space="preserve"> Employment Dept</w:t>
            </w:r>
          </w:p>
          <w:p w14:paraId="75E4291B" w14:textId="77777777" w:rsidR="00B103E9" w:rsidRPr="00A5420A" w:rsidRDefault="00B103E9" w:rsidP="00B103E9">
            <w:pPr>
              <w:rPr>
                <w:rFonts w:ascii="Aptos" w:hAnsi="Aptos" w:cs="Arial"/>
              </w:rPr>
            </w:pPr>
          </w:p>
          <w:p w14:paraId="4D09EADE" w14:textId="77777777" w:rsidR="00B103E9" w:rsidRPr="00A5420A" w:rsidRDefault="00516EF2" w:rsidP="00B103E9">
            <w:pPr>
              <w:rPr>
                <w:rFonts w:ascii="Aptos" w:hAnsi="Aptos" w:cs="Arial"/>
              </w:rPr>
            </w:pPr>
            <w:r w:rsidRPr="00A5420A">
              <w:rPr>
                <w:rFonts w:ascii="Aptos" w:hAnsi="Aptos" w:cs="Arial"/>
                <w:b/>
              </w:rPr>
              <w:t>Facility</w:t>
            </w:r>
            <w:r w:rsidR="00B103E9" w:rsidRPr="00A5420A">
              <w:rPr>
                <w:rFonts w:ascii="Aptos" w:hAnsi="Aptos" w:cs="Arial"/>
                <w:b/>
              </w:rPr>
              <w:t xml:space="preserve">:  </w:t>
            </w:r>
            <w:r w:rsidR="008517E2" w:rsidRPr="00A5420A">
              <w:rPr>
                <w:rFonts w:ascii="Aptos" w:hAnsi="Aptos" w:cs="Arial"/>
              </w:rPr>
              <w:fldChar w:fldCharType="begin">
                <w:ffData>
                  <w:name w:val="Text2"/>
                  <w:enabled/>
                  <w:calcOnExit w:val="0"/>
                  <w:helpText w:type="text" w:val="Type your Division.  Do not use acronyms."/>
                  <w:statusText w:type="text" w:val="PRESS F1 FOR HELP AT ANY TIME"/>
                  <w:textInput/>
                </w:ffData>
              </w:fldChar>
            </w:r>
            <w:r w:rsidR="00B103E9" w:rsidRPr="00A5420A">
              <w:rPr>
                <w:rFonts w:ascii="Aptos" w:hAnsi="Aptos" w:cs="Arial"/>
              </w:rPr>
              <w:instrText xml:space="preserve"> FORMTEXT </w:instrText>
            </w:r>
            <w:r w:rsidR="008517E2" w:rsidRPr="00A5420A">
              <w:rPr>
                <w:rFonts w:ascii="Aptos" w:hAnsi="Aptos" w:cs="Arial"/>
              </w:rPr>
            </w:r>
            <w:r w:rsidR="008517E2" w:rsidRPr="00A5420A">
              <w:rPr>
                <w:rFonts w:ascii="Aptos" w:hAnsi="Aptos" w:cs="Arial"/>
              </w:rPr>
              <w:fldChar w:fldCharType="separate"/>
            </w:r>
            <w:r w:rsidR="009F2D97" w:rsidRPr="00A5420A">
              <w:rPr>
                <w:rFonts w:ascii="Aptos" w:hAnsi="Aptos" w:cs="Arial"/>
                <w:noProof/>
              </w:rPr>
              <w:t> </w:t>
            </w:r>
            <w:r w:rsidR="009F2D97" w:rsidRPr="00A5420A">
              <w:rPr>
                <w:rFonts w:ascii="Aptos" w:hAnsi="Aptos" w:cs="Arial"/>
                <w:noProof/>
              </w:rPr>
              <w:t> </w:t>
            </w:r>
            <w:r w:rsidR="009F2D97" w:rsidRPr="00A5420A">
              <w:rPr>
                <w:rFonts w:ascii="Aptos" w:hAnsi="Aptos" w:cs="Arial"/>
                <w:noProof/>
              </w:rPr>
              <w:t> </w:t>
            </w:r>
            <w:r w:rsidR="009F2D97" w:rsidRPr="00A5420A">
              <w:rPr>
                <w:rFonts w:ascii="Aptos" w:hAnsi="Aptos" w:cs="Arial"/>
                <w:noProof/>
              </w:rPr>
              <w:t> </w:t>
            </w:r>
            <w:r w:rsidR="009F2D97" w:rsidRPr="00A5420A">
              <w:rPr>
                <w:rFonts w:ascii="Aptos" w:hAnsi="Aptos" w:cs="Arial"/>
                <w:noProof/>
              </w:rPr>
              <w:t> </w:t>
            </w:r>
            <w:r w:rsidR="008517E2" w:rsidRPr="00A5420A">
              <w:rPr>
                <w:rFonts w:ascii="Aptos" w:hAnsi="Aptos" w:cs="Arial"/>
              </w:rPr>
              <w:fldChar w:fldCharType="end"/>
            </w:r>
          </w:p>
          <w:p w14:paraId="10841C72" w14:textId="77777777" w:rsidR="00B103E9" w:rsidRPr="00A5420A" w:rsidRDefault="00B103E9" w:rsidP="00B103E9">
            <w:pPr>
              <w:rPr>
                <w:rFonts w:ascii="Aptos" w:hAnsi="Aptos" w:cs="Arial"/>
              </w:rPr>
            </w:pPr>
          </w:p>
          <w:p w14:paraId="3743F411" w14:textId="24114E46" w:rsidR="00B103E9" w:rsidRPr="00A5420A" w:rsidRDefault="008517E2" w:rsidP="0064329E">
            <w:pPr>
              <w:jc w:val="center"/>
              <w:rPr>
                <w:rFonts w:ascii="Aptos" w:hAnsi="Aptos" w:cs="Arial"/>
              </w:rPr>
            </w:pPr>
            <w:r w:rsidRPr="00A5420A">
              <w:rPr>
                <w:rFonts w:ascii="Aptos" w:hAnsi="Aptos" w:cs="Arial"/>
              </w:rPr>
              <w:fldChar w:fldCharType="begin">
                <w:ffData>
                  <w:name w:val="Check7"/>
                  <w:enabled/>
                  <w:calcOnExit w:val="0"/>
                  <w:helpText w:type="text" w:val="Indicate if the position is new or if the position description is being revised."/>
                  <w:statusText w:type="text" w:val="PRESS F1 FOR HELP AT ANY TIME"/>
                  <w:checkBox>
                    <w:sizeAuto/>
                    <w:default w:val="0"/>
                  </w:checkBox>
                </w:ffData>
              </w:fldChar>
            </w:r>
            <w:r w:rsidR="00B103E9" w:rsidRPr="00A5420A">
              <w:rPr>
                <w:rFonts w:ascii="Aptos" w:hAnsi="Aptos" w:cs="Arial"/>
              </w:rPr>
              <w:instrText xml:space="preserve"> FORMCHECKBOX </w:instrText>
            </w:r>
            <w:r w:rsidRPr="00A5420A">
              <w:rPr>
                <w:rFonts w:ascii="Aptos" w:hAnsi="Aptos" w:cs="Arial"/>
              </w:rPr>
            </w:r>
            <w:r w:rsidRPr="00A5420A">
              <w:rPr>
                <w:rFonts w:ascii="Aptos" w:hAnsi="Aptos" w:cs="Arial"/>
              </w:rPr>
              <w:fldChar w:fldCharType="separate"/>
            </w:r>
            <w:r w:rsidRPr="00A5420A">
              <w:rPr>
                <w:rFonts w:ascii="Aptos" w:hAnsi="Aptos" w:cs="Arial"/>
              </w:rPr>
              <w:fldChar w:fldCharType="end"/>
            </w:r>
            <w:r w:rsidR="0064329E" w:rsidRPr="00A5420A">
              <w:rPr>
                <w:rFonts w:ascii="Aptos" w:hAnsi="Aptos" w:cs="Arial"/>
              </w:rPr>
              <w:t xml:space="preserve"> </w:t>
            </w:r>
            <w:r w:rsidR="00B103E9" w:rsidRPr="00A5420A">
              <w:rPr>
                <w:rFonts w:ascii="Aptos" w:hAnsi="Aptos" w:cs="Arial"/>
              </w:rPr>
              <w:t xml:space="preserve">New   </w:t>
            </w:r>
            <w:r w:rsidR="00B103E9" w:rsidRPr="00A5420A">
              <w:rPr>
                <w:rFonts w:ascii="Aptos" w:hAnsi="Aptos" w:cs="Arial"/>
              </w:rPr>
              <w:tab/>
            </w:r>
            <w:r w:rsidR="00F431A2">
              <w:rPr>
                <w:rFonts w:ascii="Aptos" w:hAnsi="Aptos" w:cs="Arial"/>
              </w:rPr>
              <w:fldChar w:fldCharType="begin">
                <w:ffData>
                  <w:name w:val="Check8"/>
                  <w:enabled/>
                  <w:calcOnExit w:val="0"/>
                  <w:helpText w:type="text" w:val="Indicate if the position is new or if the position description is being revised."/>
                  <w:statusText w:type="text" w:val="PRESS F1 FOR HELP AT ANY TIME"/>
                  <w:checkBox>
                    <w:sizeAuto/>
                    <w:default w:val="1"/>
                  </w:checkBox>
                </w:ffData>
              </w:fldChar>
            </w:r>
            <w:bookmarkStart w:id="0" w:name="Check8"/>
            <w:r w:rsidR="00F431A2">
              <w:rPr>
                <w:rFonts w:ascii="Aptos" w:hAnsi="Aptos" w:cs="Arial"/>
              </w:rPr>
              <w:instrText xml:space="preserve"> FORMCHECKBOX </w:instrText>
            </w:r>
            <w:r w:rsidR="00F431A2">
              <w:rPr>
                <w:rFonts w:ascii="Aptos" w:hAnsi="Aptos" w:cs="Arial"/>
              </w:rPr>
            </w:r>
            <w:r w:rsidR="00F431A2">
              <w:rPr>
                <w:rFonts w:ascii="Aptos" w:hAnsi="Aptos" w:cs="Arial"/>
              </w:rPr>
              <w:fldChar w:fldCharType="separate"/>
            </w:r>
            <w:r w:rsidR="00F431A2">
              <w:rPr>
                <w:rFonts w:ascii="Aptos" w:hAnsi="Aptos" w:cs="Arial"/>
              </w:rPr>
              <w:fldChar w:fldCharType="end"/>
            </w:r>
            <w:bookmarkEnd w:id="0"/>
            <w:r w:rsidR="0064329E" w:rsidRPr="00A5420A">
              <w:rPr>
                <w:rFonts w:ascii="Aptos" w:hAnsi="Aptos" w:cs="Arial"/>
              </w:rPr>
              <w:t xml:space="preserve"> </w:t>
            </w:r>
            <w:r w:rsidR="00B103E9" w:rsidRPr="00A5420A">
              <w:rPr>
                <w:rFonts w:ascii="Aptos" w:hAnsi="Aptos" w:cs="Arial"/>
              </w:rPr>
              <w:t>Revised</w:t>
            </w:r>
          </w:p>
        </w:tc>
        <w:tc>
          <w:tcPr>
            <w:tcW w:w="3672" w:type="dxa"/>
            <w:gridSpan w:val="4"/>
            <w:tcBorders>
              <w:bottom w:val="single" w:sz="12" w:space="0" w:color="auto"/>
            </w:tcBorders>
          </w:tcPr>
          <w:p w14:paraId="44F701EC" w14:textId="7965A8A9" w:rsidR="00B103E9" w:rsidRPr="00A5420A" w:rsidRDefault="00841C6B" w:rsidP="00B103E9">
            <w:pPr>
              <w:spacing w:before="60" w:after="60"/>
              <w:rPr>
                <w:rFonts w:ascii="Aptos" w:hAnsi="Aptos" w:cs="Arial"/>
              </w:rPr>
            </w:pPr>
            <w:r>
              <w:rPr>
                <w:rFonts w:ascii="Aptos" w:hAnsi="Aptos" w:cs="Arial"/>
              </w:rPr>
              <w:t>X</w:t>
            </w:r>
            <w:r w:rsidR="00B103E9" w:rsidRPr="00A5420A">
              <w:rPr>
                <w:rFonts w:ascii="Aptos" w:hAnsi="Aptos" w:cs="Arial"/>
              </w:rPr>
              <w:t xml:space="preserve"> Classified</w:t>
            </w:r>
          </w:p>
          <w:p w14:paraId="53119B17" w14:textId="77777777" w:rsidR="00B103E9" w:rsidRPr="00A5420A" w:rsidRDefault="008517E2" w:rsidP="00B103E9">
            <w:pPr>
              <w:spacing w:after="60"/>
              <w:rPr>
                <w:rFonts w:ascii="Aptos" w:hAnsi="Aptos" w:cs="Arial"/>
              </w:rPr>
            </w:pPr>
            <w:r w:rsidRPr="00A5420A">
              <w:rPr>
                <w:rFonts w:ascii="Aptos" w:hAnsi="Aptos" w:cs="Arial"/>
              </w:rPr>
              <w:fldChar w:fldCharType="begin">
                <w:ffData>
                  <w:name w:val="Check2"/>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ed w:val="0"/>
                  </w:checkBox>
                </w:ffData>
              </w:fldChar>
            </w:r>
            <w:r w:rsidR="00B103E9" w:rsidRPr="00A5420A">
              <w:rPr>
                <w:rFonts w:ascii="Aptos" w:hAnsi="Aptos" w:cs="Arial"/>
              </w:rPr>
              <w:instrText xml:space="preserve"> FORMCHECKBOX </w:instrText>
            </w:r>
            <w:r w:rsidRPr="00A5420A">
              <w:rPr>
                <w:rFonts w:ascii="Aptos" w:hAnsi="Aptos" w:cs="Arial"/>
              </w:rPr>
            </w:r>
            <w:r w:rsidRPr="00A5420A">
              <w:rPr>
                <w:rFonts w:ascii="Aptos" w:hAnsi="Aptos" w:cs="Arial"/>
              </w:rPr>
              <w:fldChar w:fldCharType="separate"/>
            </w:r>
            <w:r w:rsidRPr="00A5420A">
              <w:rPr>
                <w:rFonts w:ascii="Aptos" w:hAnsi="Aptos" w:cs="Arial"/>
              </w:rPr>
              <w:fldChar w:fldCharType="end"/>
            </w:r>
            <w:r w:rsidR="00B103E9" w:rsidRPr="00A5420A">
              <w:rPr>
                <w:rFonts w:ascii="Aptos" w:hAnsi="Aptos" w:cs="Arial"/>
              </w:rPr>
              <w:t xml:space="preserve"> Unclassified</w:t>
            </w:r>
          </w:p>
          <w:p w14:paraId="6577B1D2" w14:textId="0A1CF6E5" w:rsidR="00B103E9" w:rsidRPr="00A5420A" w:rsidRDefault="008517E2" w:rsidP="001D00D9">
            <w:pPr>
              <w:spacing w:after="60"/>
              <w:ind w:left="518" w:hanging="540"/>
              <w:rPr>
                <w:rFonts w:ascii="Aptos" w:hAnsi="Aptos" w:cs="Arial"/>
              </w:rPr>
            </w:pPr>
            <w:r w:rsidRPr="00A5420A">
              <w:rPr>
                <w:rFonts w:ascii="Aptos" w:hAnsi="Aptos" w:cs="Arial"/>
              </w:rPr>
              <w:fldChar w:fldCharType="begin">
                <w:ffData>
                  <w:name w:val="Check3"/>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ed w:val="0"/>
                  </w:checkBox>
                </w:ffData>
              </w:fldChar>
            </w:r>
            <w:r w:rsidR="00B103E9" w:rsidRPr="00A5420A">
              <w:rPr>
                <w:rFonts w:ascii="Aptos" w:hAnsi="Aptos" w:cs="Arial"/>
              </w:rPr>
              <w:instrText xml:space="preserve"> FORMCHECKBOX </w:instrText>
            </w:r>
            <w:r w:rsidRPr="00A5420A">
              <w:rPr>
                <w:rFonts w:ascii="Aptos" w:hAnsi="Aptos" w:cs="Arial"/>
              </w:rPr>
            </w:r>
            <w:r w:rsidRPr="00A5420A">
              <w:rPr>
                <w:rFonts w:ascii="Aptos" w:hAnsi="Aptos" w:cs="Arial"/>
              </w:rPr>
              <w:fldChar w:fldCharType="separate"/>
            </w:r>
            <w:r w:rsidRPr="00A5420A">
              <w:rPr>
                <w:rFonts w:ascii="Aptos" w:hAnsi="Aptos" w:cs="Arial"/>
              </w:rPr>
              <w:fldChar w:fldCharType="end"/>
            </w:r>
            <w:r w:rsidR="00782CE2" w:rsidRPr="00A5420A">
              <w:rPr>
                <w:rFonts w:ascii="Aptos" w:hAnsi="Aptos" w:cs="Arial"/>
              </w:rPr>
              <w:t xml:space="preserve"> Exe</w:t>
            </w:r>
            <w:r w:rsidR="00B16DD4">
              <w:rPr>
                <w:rFonts w:ascii="Aptos" w:hAnsi="Aptos" w:cs="Arial"/>
              </w:rPr>
              <w:t>mpt</w:t>
            </w:r>
            <w:r w:rsidR="00782CE2" w:rsidRPr="00A5420A">
              <w:rPr>
                <w:rFonts w:ascii="Aptos" w:hAnsi="Aptos" w:cs="Arial"/>
              </w:rPr>
              <w:t xml:space="preserve"> S</w:t>
            </w:r>
            <w:r w:rsidR="00B103E9" w:rsidRPr="00A5420A">
              <w:rPr>
                <w:rFonts w:ascii="Aptos" w:hAnsi="Aptos" w:cs="Arial"/>
              </w:rPr>
              <w:t>ervice</w:t>
            </w:r>
          </w:p>
          <w:p w14:paraId="3BEDB7C8" w14:textId="77777777" w:rsidR="00B103E9" w:rsidRPr="00A5420A" w:rsidRDefault="008517E2" w:rsidP="00B103E9">
            <w:pPr>
              <w:spacing w:after="60"/>
              <w:rPr>
                <w:rFonts w:ascii="Aptos" w:hAnsi="Aptos" w:cs="Arial"/>
              </w:rPr>
            </w:pPr>
            <w:r w:rsidRPr="00A5420A">
              <w:rPr>
                <w:rFonts w:ascii="Aptos" w:hAnsi="Aptos" w:cs="Arial"/>
              </w:rPr>
              <w:fldChar w:fldCharType="begin">
                <w:ffData>
                  <w:name w:val="Check4"/>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sidR="00B103E9" w:rsidRPr="00A5420A">
              <w:rPr>
                <w:rFonts w:ascii="Aptos" w:hAnsi="Aptos" w:cs="Arial"/>
              </w:rPr>
              <w:instrText xml:space="preserve"> FORMCHECKBOX </w:instrText>
            </w:r>
            <w:r w:rsidRPr="00A5420A">
              <w:rPr>
                <w:rFonts w:ascii="Aptos" w:hAnsi="Aptos" w:cs="Arial"/>
              </w:rPr>
            </w:r>
            <w:r w:rsidRPr="00A5420A">
              <w:rPr>
                <w:rFonts w:ascii="Aptos" w:hAnsi="Aptos" w:cs="Arial"/>
              </w:rPr>
              <w:fldChar w:fldCharType="separate"/>
            </w:r>
            <w:r w:rsidRPr="00A5420A">
              <w:rPr>
                <w:rFonts w:ascii="Aptos" w:hAnsi="Aptos" w:cs="Arial"/>
              </w:rPr>
              <w:fldChar w:fldCharType="end"/>
            </w:r>
            <w:r w:rsidR="00B103E9" w:rsidRPr="00A5420A">
              <w:rPr>
                <w:rFonts w:ascii="Aptos" w:hAnsi="Aptos" w:cs="Arial"/>
              </w:rPr>
              <w:t xml:space="preserve"> </w:t>
            </w:r>
            <w:r w:rsidR="00927ED5" w:rsidRPr="00A5420A">
              <w:rPr>
                <w:rFonts w:ascii="Aptos" w:hAnsi="Aptos" w:cs="Arial"/>
              </w:rPr>
              <w:t>Mgmt.</w:t>
            </w:r>
            <w:r w:rsidR="00B103E9" w:rsidRPr="00A5420A">
              <w:rPr>
                <w:rFonts w:ascii="Aptos" w:hAnsi="Aptos" w:cs="Arial"/>
              </w:rPr>
              <w:t xml:space="preserve"> Svc – Supervisory</w:t>
            </w:r>
          </w:p>
          <w:p w14:paraId="29B03C1D" w14:textId="77777777" w:rsidR="00B103E9" w:rsidRPr="00A5420A" w:rsidRDefault="008517E2" w:rsidP="00B103E9">
            <w:pPr>
              <w:spacing w:after="60"/>
              <w:rPr>
                <w:rFonts w:ascii="Aptos" w:hAnsi="Aptos" w:cs="Arial"/>
              </w:rPr>
            </w:pPr>
            <w:r w:rsidRPr="00A5420A">
              <w:rPr>
                <w:rFonts w:ascii="Aptos" w:hAnsi="Aptos" w:cs="Arial"/>
              </w:rPr>
              <w:fldChar w:fldCharType="begin">
                <w:ffData>
                  <w:name w:val="Check5"/>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sidR="00B103E9" w:rsidRPr="00A5420A">
              <w:rPr>
                <w:rFonts w:ascii="Aptos" w:hAnsi="Aptos" w:cs="Arial"/>
              </w:rPr>
              <w:instrText xml:space="preserve"> FORMCHECKBOX </w:instrText>
            </w:r>
            <w:r w:rsidRPr="00A5420A">
              <w:rPr>
                <w:rFonts w:ascii="Aptos" w:hAnsi="Aptos" w:cs="Arial"/>
              </w:rPr>
            </w:r>
            <w:r w:rsidRPr="00A5420A">
              <w:rPr>
                <w:rFonts w:ascii="Aptos" w:hAnsi="Aptos" w:cs="Arial"/>
              </w:rPr>
              <w:fldChar w:fldCharType="separate"/>
            </w:r>
            <w:r w:rsidRPr="00A5420A">
              <w:rPr>
                <w:rFonts w:ascii="Aptos" w:hAnsi="Aptos" w:cs="Arial"/>
              </w:rPr>
              <w:fldChar w:fldCharType="end"/>
            </w:r>
            <w:r w:rsidR="00B103E9" w:rsidRPr="00A5420A">
              <w:rPr>
                <w:rFonts w:ascii="Aptos" w:hAnsi="Aptos" w:cs="Arial"/>
              </w:rPr>
              <w:t xml:space="preserve"> </w:t>
            </w:r>
            <w:r w:rsidR="00927ED5" w:rsidRPr="00A5420A">
              <w:rPr>
                <w:rFonts w:ascii="Aptos" w:hAnsi="Aptos" w:cs="Arial"/>
              </w:rPr>
              <w:t>Mgmt.</w:t>
            </w:r>
            <w:r w:rsidR="00B103E9" w:rsidRPr="00A5420A">
              <w:rPr>
                <w:rFonts w:ascii="Aptos" w:hAnsi="Aptos" w:cs="Arial"/>
              </w:rPr>
              <w:t xml:space="preserve"> Svc – Managerial</w:t>
            </w:r>
          </w:p>
          <w:p w14:paraId="68FEF0CF" w14:textId="77777777" w:rsidR="00B103E9" w:rsidRPr="00A5420A" w:rsidRDefault="008517E2" w:rsidP="00B103E9">
            <w:pPr>
              <w:spacing w:after="60"/>
              <w:rPr>
                <w:rFonts w:ascii="Aptos" w:hAnsi="Aptos" w:cs="Arial"/>
              </w:rPr>
            </w:pPr>
            <w:r w:rsidRPr="00A5420A">
              <w:rPr>
                <w:rFonts w:ascii="Aptos" w:hAnsi="Aptos" w:cs="Arial"/>
              </w:rPr>
              <w:fldChar w:fldCharType="begin">
                <w:ffData>
                  <w:name w:val="Check6"/>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sidR="00B103E9" w:rsidRPr="00A5420A">
              <w:rPr>
                <w:rFonts w:ascii="Aptos" w:hAnsi="Aptos" w:cs="Arial"/>
              </w:rPr>
              <w:instrText xml:space="preserve"> FORMCHECKBOX </w:instrText>
            </w:r>
            <w:r w:rsidRPr="00A5420A">
              <w:rPr>
                <w:rFonts w:ascii="Aptos" w:hAnsi="Aptos" w:cs="Arial"/>
              </w:rPr>
            </w:r>
            <w:r w:rsidRPr="00A5420A">
              <w:rPr>
                <w:rFonts w:ascii="Aptos" w:hAnsi="Aptos" w:cs="Arial"/>
              </w:rPr>
              <w:fldChar w:fldCharType="separate"/>
            </w:r>
            <w:r w:rsidRPr="00A5420A">
              <w:rPr>
                <w:rFonts w:ascii="Aptos" w:hAnsi="Aptos" w:cs="Arial"/>
              </w:rPr>
              <w:fldChar w:fldCharType="end"/>
            </w:r>
            <w:r w:rsidR="00B103E9" w:rsidRPr="00A5420A">
              <w:rPr>
                <w:rFonts w:ascii="Aptos" w:hAnsi="Aptos" w:cs="Arial"/>
              </w:rPr>
              <w:t xml:space="preserve"> </w:t>
            </w:r>
            <w:r w:rsidR="00927ED5" w:rsidRPr="00A5420A">
              <w:rPr>
                <w:rFonts w:ascii="Aptos" w:hAnsi="Aptos" w:cs="Arial"/>
              </w:rPr>
              <w:t>Mgmt.</w:t>
            </w:r>
            <w:r w:rsidR="00B103E9" w:rsidRPr="00A5420A">
              <w:rPr>
                <w:rFonts w:ascii="Aptos" w:hAnsi="Aptos" w:cs="Arial"/>
              </w:rPr>
              <w:t xml:space="preserve"> Svc - Confidential</w:t>
            </w:r>
          </w:p>
        </w:tc>
      </w:tr>
      <w:tr w:rsidR="00036608" w:rsidRPr="00A5420A" w14:paraId="6E0E7EC6" w14:textId="77777777" w:rsidTr="00A34A4A">
        <w:trPr>
          <w:gridAfter w:val="1"/>
          <w:wAfter w:w="7" w:type="dxa"/>
          <w:trHeight w:hRule="exact" w:val="426"/>
        </w:trPr>
        <w:tc>
          <w:tcPr>
            <w:tcW w:w="10980" w:type="dxa"/>
            <w:gridSpan w:val="14"/>
            <w:tcBorders>
              <w:top w:val="single" w:sz="12" w:space="0" w:color="auto"/>
              <w:bottom w:val="single" w:sz="12" w:space="0" w:color="auto"/>
            </w:tcBorders>
            <w:shd w:val="clear" w:color="auto" w:fill="FFFF99"/>
            <w:vAlign w:val="center"/>
          </w:tcPr>
          <w:p w14:paraId="39AE480A" w14:textId="77777777" w:rsidR="00036608" w:rsidRPr="00A5420A" w:rsidRDefault="00036608" w:rsidP="00036608">
            <w:pPr>
              <w:rPr>
                <w:rFonts w:ascii="Aptos" w:hAnsi="Aptos" w:cs="Arial"/>
              </w:rPr>
            </w:pPr>
            <w:r w:rsidRPr="00A5420A">
              <w:rPr>
                <w:rFonts w:ascii="Aptos" w:hAnsi="Aptos" w:cs="Arial"/>
                <w:b/>
                <w:color w:val="000000"/>
              </w:rPr>
              <w:t>SECTION 1.  POSITION INFORMATION</w:t>
            </w:r>
          </w:p>
        </w:tc>
      </w:tr>
      <w:tr w:rsidR="00591ED3" w:rsidRPr="00A5420A" w14:paraId="7953E5CB" w14:textId="77777777" w:rsidTr="00B16DD4">
        <w:trPr>
          <w:gridAfter w:val="1"/>
          <w:wAfter w:w="7" w:type="dxa"/>
          <w:trHeight w:hRule="exact" w:val="633"/>
        </w:trPr>
        <w:tc>
          <w:tcPr>
            <w:tcW w:w="2605" w:type="dxa"/>
            <w:gridSpan w:val="5"/>
            <w:tcBorders>
              <w:top w:val="single" w:sz="12" w:space="0" w:color="auto"/>
            </w:tcBorders>
            <w:vAlign w:val="bottom"/>
          </w:tcPr>
          <w:p w14:paraId="3D225549" w14:textId="77777777" w:rsidR="00591ED3" w:rsidRPr="00A5420A" w:rsidRDefault="00E41299" w:rsidP="00E41299">
            <w:pPr>
              <w:tabs>
                <w:tab w:val="right" w:pos="180"/>
              </w:tabs>
              <w:ind w:left="360" w:right="-108" w:hanging="360"/>
              <w:rPr>
                <w:rFonts w:ascii="Aptos" w:hAnsi="Aptos" w:cs="Arial"/>
              </w:rPr>
            </w:pPr>
            <w:r w:rsidRPr="00A5420A">
              <w:rPr>
                <w:rFonts w:ascii="Aptos" w:hAnsi="Aptos" w:cs="Arial"/>
                <w:b/>
              </w:rPr>
              <w:tab/>
            </w:r>
            <w:r w:rsidR="00591ED3" w:rsidRPr="00A5420A">
              <w:rPr>
                <w:rFonts w:ascii="Aptos" w:hAnsi="Aptos" w:cs="Arial"/>
                <w:b/>
              </w:rPr>
              <w:t>a.</w:t>
            </w:r>
            <w:r w:rsidR="00591ED3" w:rsidRPr="00A5420A">
              <w:rPr>
                <w:rFonts w:ascii="Aptos" w:hAnsi="Aptos" w:cs="Arial"/>
              </w:rPr>
              <w:tab/>
              <w:t>Classification Title:</w:t>
            </w:r>
          </w:p>
        </w:tc>
        <w:tc>
          <w:tcPr>
            <w:tcW w:w="3960" w:type="dxa"/>
            <w:gridSpan w:val="4"/>
            <w:tcBorders>
              <w:top w:val="single" w:sz="12" w:space="0" w:color="auto"/>
              <w:bottom w:val="single" w:sz="4" w:space="0" w:color="auto"/>
            </w:tcBorders>
            <w:vAlign w:val="bottom"/>
          </w:tcPr>
          <w:p w14:paraId="692EA5F6" w14:textId="2D9CBD86" w:rsidR="00591ED3" w:rsidRPr="00A5420A" w:rsidRDefault="00841C6B" w:rsidP="00E038DF">
            <w:pPr>
              <w:ind w:right="366"/>
              <w:rPr>
                <w:rFonts w:ascii="Aptos" w:hAnsi="Aptos" w:cs="Arial"/>
              </w:rPr>
            </w:pPr>
            <w:r>
              <w:rPr>
                <w:rFonts w:ascii="Aptos" w:hAnsi="Aptos" w:cs="Arial"/>
              </w:rPr>
              <w:t>Business &amp; Employment Specialist 2</w:t>
            </w:r>
          </w:p>
        </w:tc>
        <w:tc>
          <w:tcPr>
            <w:tcW w:w="2340" w:type="dxa"/>
            <w:gridSpan w:val="3"/>
            <w:tcBorders>
              <w:top w:val="single" w:sz="12" w:space="0" w:color="auto"/>
            </w:tcBorders>
            <w:vAlign w:val="bottom"/>
          </w:tcPr>
          <w:p w14:paraId="3DA1C368" w14:textId="77777777" w:rsidR="00591ED3" w:rsidRPr="00A5420A" w:rsidRDefault="00591ED3" w:rsidP="003741B6">
            <w:pPr>
              <w:tabs>
                <w:tab w:val="right" w:pos="972"/>
              </w:tabs>
              <w:rPr>
                <w:rFonts w:ascii="Aptos" w:hAnsi="Aptos" w:cs="Arial"/>
              </w:rPr>
            </w:pPr>
            <w:r w:rsidRPr="00A5420A">
              <w:rPr>
                <w:rFonts w:ascii="Aptos" w:hAnsi="Aptos" w:cs="Arial"/>
                <w:b/>
              </w:rPr>
              <w:t>b</w:t>
            </w:r>
            <w:proofErr w:type="gramStart"/>
            <w:r w:rsidRPr="00A5420A">
              <w:rPr>
                <w:rFonts w:ascii="Aptos" w:hAnsi="Aptos" w:cs="Arial"/>
                <w:b/>
              </w:rPr>
              <w:t>.</w:t>
            </w:r>
            <w:r w:rsidR="001E497E" w:rsidRPr="00A5420A">
              <w:rPr>
                <w:rFonts w:ascii="Aptos" w:hAnsi="Aptos" w:cs="Arial"/>
                <w:b/>
              </w:rPr>
              <w:t xml:space="preserve"> </w:t>
            </w:r>
            <w:r w:rsidRPr="00A5420A">
              <w:rPr>
                <w:rFonts w:ascii="Aptos" w:hAnsi="Aptos" w:cs="Arial"/>
              </w:rPr>
              <w:tab/>
              <w:t>Classification</w:t>
            </w:r>
            <w:proofErr w:type="gramEnd"/>
            <w:r w:rsidRPr="00A5420A">
              <w:rPr>
                <w:rFonts w:ascii="Aptos" w:hAnsi="Aptos" w:cs="Arial"/>
              </w:rPr>
              <w:t xml:space="preserve"> No:</w:t>
            </w:r>
          </w:p>
        </w:tc>
        <w:tc>
          <w:tcPr>
            <w:tcW w:w="2075" w:type="dxa"/>
            <w:gridSpan w:val="2"/>
            <w:tcBorders>
              <w:top w:val="single" w:sz="12" w:space="0" w:color="auto"/>
              <w:bottom w:val="single" w:sz="4" w:space="0" w:color="auto"/>
            </w:tcBorders>
            <w:vAlign w:val="bottom"/>
          </w:tcPr>
          <w:p w14:paraId="01D23BFC" w14:textId="2BAC4B01" w:rsidR="00591ED3" w:rsidRPr="00A5420A" w:rsidRDefault="00841C6B" w:rsidP="00591ED3">
            <w:pPr>
              <w:jc w:val="center"/>
              <w:rPr>
                <w:rFonts w:ascii="Aptos" w:hAnsi="Aptos" w:cs="Arial"/>
              </w:rPr>
            </w:pPr>
            <w:r>
              <w:rPr>
                <w:rFonts w:ascii="Aptos" w:hAnsi="Aptos" w:cs="Arial"/>
              </w:rPr>
              <w:t>C6699</w:t>
            </w:r>
          </w:p>
        </w:tc>
      </w:tr>
      <w:tr w:rsidR="00591ED3" w:rsidRPr="00A5420A" w14:paraId="4659B617" w14:textId="77777777" w:rsidTr="00B16DD4">
        <w:trPr>
          <w:gridAfter w:val="1"/>
          <w:wAfter w:w="7" w:type="dxa"/>
          <w:trHeight w:hRule="exact" w:val="514"/>
        </w:trPr>
        <w:tc>
          <w:tcPr>
            <w:tcW w:w="2605" w:type="dxa"/>
            <w:gridSpan w:val="5"/>
            <w:vAlign w:val="bottom"/>
          </w:tcPr>
          <w:p w14:paraId="22A3A63E" w14:textId="77777777" w:rsidR="00591ED3" w:rsidRPr="00A5420A" w:rsidRDefault="00E41299" w:rsidP="00E41299">
            <w:pPr>
              <w:tabs>
                <w:tab w:val="right" w:pos="180"/>
              </w:tabs>
              <w:ind w:left="360" w:right="-108" w:hanging="360"/>
              <w:rPr>
                <w:rFonts w:ascii="Aptos" w:hAnsi="Aptos" w:cs="Arial"/>
              </w:rPr>
            </w:pPr>
            <w:r w:rsidRPr="00A5420A">
              <w:rPr>
                <w:rFonts w:ascii="Aptos" w:hAnsi="Aptos" w:cs="Arial"/>
                <w:b/>
              </w:rPr>
              <w:tab/>
            </w:r>
            <w:r w:rsidR="00591ED3" w:rsidRPr="00A5420A">
              <w:rPr>
                <w:rFonts w:ascii="Aptos" w:hAnsi="Aptos" w:cs="Arial"/>
                <w:b/>
              </w:rPr>
              <w:t>c.</w:t>
            </w:r>
            <w:r w:rsidR="00591ED3" w:rsidRPr="00A5420A">
              <w:rPr>
                <w:rFonts w:ascii="Aptos" w:hAnsi="Aptos" w:cs="Arial"/>
              </w:rPr>
              <w:tab/>
            </w:r>
            <w:r w:rsidR="00927ED5" w:rsidRPr="00A5420A">
              <w:rPr>
                <w:rFonts w:ascii="Aptos" w:hAnsi="Aptos" w:cs="Arial"/>
              </w:rPr>
              <w:t>Working Title</w:t>
            </w:r>
            <w:r w:rsidR="00591ED3" w:rsidRPr="00A5420A">
              <w:rPr>
                <w:rFonts w:ascii="Aptos" w:hAnsi="Aptos" w:cs="Arial"/>
              </w:rPr>
              <w:t>:</w:t>
            </w:r>
          </w:p>
        </w:tc>
        <w:tc>
          <w:tcPr>
            <w:tcW w:w="3960" w:type="dxa"/>
            <w:gridSpan w:val="4"/>
            <w:tcBorders>
              <w:top w:val="single" w:sz="4" w:space="0" w:color="auto"/>
              <w:bottom w:val="single" w:sz="4" w:space="0" w:color="auto"/>
            </w:tcBorders>
            <w:vAlign w:val="bottom"/>
          </w:tcPr>
          <w:p w14:paraId="7B2D6EEA" w14:textId="22D734ED" w:rsidR="00591ED3" w:rsidRPr="00A5420A" w:rsidRDefault="002E3214" w:rsidP="00591ED3">
            <w:pPr>
              <w:rPr>
                <w:rFonts w:ascii="Aptos" w:hAnsi="Aptos" w:cs="Arial"/>
              </w:rPr>
            </w:pPr>
            <w:r>
              <w:rPr>
                <w:rFonts w:ascii="Aptos" w:hAnsi="Aptos" w:cs="Arial"/>
              </w:rPr>
              <w:t>Business &amp; Employment Specialist 2</w:t>
            </w:r>
          </w:p>
        </w:tc>
        <w:tc>
          <w:tcPr>
            <w:tcW w:w="2340" w:type="dxa"/>
            <w:gridSpan w:val="3"/>
            <w:vAlign w:val="bottom"/>
          </w:tcPr>
          <w:p w14:paraId="1904F169" w14:textId="77777777" w:rsidR="00591ED3" w:rsidRPr="00A5420A" w:rsidRDefault="00591ED3" w:rsidP="003741B6">
            <w:pPr>
              <w:tabs>
                <w:tab w:val="right" w:pos="972"/>
              </w:tabs>
              <w:rPr>
                <w:rFonts w:ascii="Aptos" w:hAnsi="Aptos" w:cs="Arial"/>
              </w:rPr>
            </w:pPr>
            <w:r w:rsidRPr="00A5420A">
              <w:rPr>
                <w:rFonts w:ascii="Aptos" w:hAnsi="Aptos" w:cs="Arial"/>
                <w:b/>
              </w:rPr>
              <w:t>d</w:t>
            </w:r>
            <w:proofErr w:type="gramStart"/>
            <w:r w:rsidRPr="00A5420A">
              <w:rPr>
                <w:rFonts w:ascii="Aptos" w:hAnsi="Aptos" w:cs="Arial"/>
                <w:b/>
              </w:rPr>
              <w:t>.</w:t>
            </w:r>
            <w:r w:rsidR="001E497E" w:rsidRPr="00A5420A">
              <w:rPr>
                <w:rFonts w:ascii="Aptos" w:hAnsi="Aptos" w:cs="Arial"/>
                <w:b/>
              </w:rPr>
              <w:t xml:space="preserve"> </w:t>
            </w:r>
            <w:r w:rsidR="00054ADB" w:rsidRPr="00A5420A">
              <w:rPr>
                <w:rFonts w:ascii="Aptos" w:hAnsi="Aptos" w:cs="Arial"/>
              </w:rPr>
              <w:tab/>
            </w:r>
            <w:r w:rsidR="0026178E" w:rsidRPr="00A5420A">
              <w:rPr>
                <w:rFonts w:ascii="Aptos" w:hAnsi="Aptos" w:cs="Arial"/>
              </w:rPr>
              <w:t>PPDB</w:t>
            </w:r>
            <w:proofErr w:type="gramEnd"/>
            <w:r w:rsidR="003741B6" w:rsidRPr="00A5420A">
              <w:rPr>
                <w:rFonts w:ascii="Aptos" w:hAnsi="Aptos" w:cs="Arial"/>
              </w:rPr>
              <w:t xml:space="preserve"> No</w:t>
            </w:r>
            <w:r w:rsidR="0026178E" w:rsidRPr="00A5420A">
              <w:rPr>
                <w:rFonts w:ascii="Aptos" w:hAnsi="Aptos" w:cs="Arial"/>
              </w:rPr>
              <w:t>/WD ID</w:t>
            </w:r>
            <w:r w:rsidR="003741B6" w:rsidRPr="00A5420A">
              <w:rPr>
                <w:rFonts w:ascii="Aptos" w:hAnsi="Aptos" w:cs="Arial"/>
              </w:rPr>
              <w:t>:</w:t>
            </w:r>
          </w:p>
        </w:tc>
        <w:tc>
          <w:tcPr>
            <w:tcW w:w="2075" w:type="dxa"/>
            <w:gridSpan w:val="2"/>
            <w:tcBorders>
              <w:top w:val="single" w:sz="4" w:space="0" w:color="auto"/>
              <w:bottom w:val="single" w:sz="4" w:space="0" w:color="auto"/>
            </w:tcBorders>
            <w:vAlign w:val="bottom"/>
          </w:tcPr>
          <w:p w14:paraId="6DADF9EC" w14:textId="1E18BE92" w:rsidR="00591ED3" w:rsidRPr="00A5420A" w:rsidRDefault="002E3214" w:rsidP="00591ED3">
            <w:pPr>
              <w:jc w:val="center"/>
              <w:rPr>
                <w:rFonts w:ascii="Aptos" w:hAnsi="Aptos" w:cs="Arial"/>
              </w:rPr>
            </w:pPr>
            <w:r>
              <w:rPr>
                <w:rFonts w:ascii="Aptos" w:hAnsi="Aptos" w:cs="Arial"/>
              </w:rPr>
              <w:t>0004524</w:t>
            </w:r>
          </w:p>
        </w:tc>
      </w:tr>
      <w:tr w:rsidR="00591ED3" w:rsidRPr="00A5420A" w14:paraId="4C9060BB" w14:textId="77777777" w:rsidTr="00B16DD4">
        <w:trPr>
          <w:gridAfter w:val="1"/>
          <w:wAfter w:w="7" w:type="dxa"/>
          <w:trHeight w:hRule="exact" w:val="541"/>
        </w:trPr>
        <w:tc>
          <w:tcPr>
            <w:tcW w:w="2605" w:type="dxa"/>
            <w:gridSpan w:val="5"/>
            <w:vAlign w:val="bottom"/>
          </w:tcPr>
          <w:p w14:paraId="7AAB64CC" w14:textId="77777777" w:rsidR="00591ED3" w:rsidRPr="00A5420A" w:rsidRDefault="00E41299" w:rsidP="00E41299">
            <w:pPr>
              <w:tabs>
                <w:tab w:val="right" w:pos="180"/>
              </w:tabs>
              <w:ind w:left="360" w:right="-108" w:hanging="360"/>
              <w:rPr>
                <w:rFonts w:ascii="Aptos" w:hAnsi="Aptos" w:cs="Arial"/>
              </w:rPr>
            </w:pPr>
            <w:r w:rsidRPr="00A5420A">
              <w:rPr>
                <w:rFonts w:ascii="Aptos" w:hAnsi="Aptos" w:cs="Arial"/>
                <w:b/>
              </w:rPr>
              <w:tab/>
            </w:r>
            <w:r w:rsidR="00591ED3" w:rsidRPr="00A5420A">
              <w:rPr>
                <w:rFonts w:ascii="Aptos" w:hAnsi="Aptos" w:cs="Arial"/>
                <w:b/>
              </w:rPr>
              <w:t>e.</w:t>
            </w:r>
            <w:r w:rsidR="00591ED3" w:rsidRPr="00A5420A">
              <w:rPr>
                <w:rFonts w:ascii="Aptos" w:hAnsi="Aptos" w:cs="Arial"/>
              </w:rPr>
              <w:tab/>
            </w:r>
            <w:r w:rsidR="00927ED5" w:rsidRPr="00A5420A">
              <w:rPr>
                <w:rFonts w:ascii="Aptos" w:hAnsi="Aptos" w:cs="Arial"/>
              </w:rPr>
              <w:t>Section</w:t>
            </w:r>
            <w:r w:rsidR="00650D0D" w:rsidRPr="00A5420A">
              <w:rPr>
                <w:rFonts w:ascii="Aptos" w:hAnsi="Aptos" w:cs="Arial"/>
              </w:rPr>
              <w:t xml:space="preserve"> Title</w:t>
            </w:r>
            <w:r w:rsidR="00591ED3" w:rsidRPr="00A5420A">
              <w:rPr>
                <w:rFonts w:ascii="Aptos" w:hAnsi="Aptos" w:cs="Arial"/>
              </w:rPr>
              <w:t>:</w:t>
            </w:r>
          </w:p>
        </w:tc>
        <w:tc>
          <w:tcPr>
            <w:tcW w:w="3960" w:type="dxa"/>
            <w:gridSpan w:val="4"/>
            <w:tcBorders>
              <w:top w:val="single" w:sz="4" w:space="0" w:color="auto"/>
              <w:bottom w:val="single" w:sz="4" w:space="0" w:color="auto"/>
            </w:tcBorders>
            <w:vAlign w:val="bottom"/>
          </w:tcPr>
          <w:p w14:paraId="1C46DB26" w14:textId="50E1B91E" w:rsidR="00591ED3" w:rsidRPr="00A5420A" w:rsidRDefault="00841C6B" w:rsidP="00591ED3">
            <w:pPr>
              <w:rPr>
                <w:rFonts w:ascii="Aptos" w:hAnsi="Aptos" w:cs="Arial"/>
              </w:rPr>
            </w:pPr>
            <w:r>
              <w:rPr>
                <w:rFonts w:ascii="Aptos" w:hAnsi="Aptos" w:cs="Arial"/>
              </w:rPr>
              <w:t>Workforce Operations</w:t>
            </w:r>
          </w:p>
        </w:tc>
        <w:tc>
          <w:tcPr>
            <w:tcW w:w="2340" w:type="dxa"/>
            <w:gridSpan w:val="3"/>
            <w:tcBorders>
              <w:bottom w:val="nil"/>
            </w:tcBorders>
            <w:vAlign w:val="bottom"/>
          </w:tcPr>
          <w:p w14:paraId="65521027" w14:textId="77777777" w:rsidR="00591ED3" w:rsidRPr="00A5420A" w:rsidRDefault="00591ED3" w:rsidP="003741B6">
            <w:pPr>
              <w:tabs>
                <w:tab w:val="right" w:pos="972"/>
              </w:tabs>
              <w:rPr>
                <w:rFonts w:ascii="Aptos" w:hAnsi="Aptos" w:cs="Arial"/>
              </w:rPr>
            </w:pPr>
            <w:r w:rsidRPr="00A5420A">
              <w:rPr>
                <w:rFonts w:ascii="Aptos" w:hAnsi="Aptos" w:cs="Arial"/>
                <w:b/>
              </w:rPr>
              <w:t>f</w:t>
            </w:r>
            <w:proofErr w:type="gramStart"/>
            <w:r w:rsidRPr="00A5420A">
              <w:rPr>
                <w:rFonts w:ascii="Aptos" w:hAnsi="Aptos" w:cs="Arial"/>
                <w:b/>
              </w:rPr>
              <w:t>.</w:t>
            </w:r>
            <w:r w:rsidR="001E497E" w:rsidRPr="00A5420A">
              <w:rPr>
                <w:rFonts w:ascii="Aptos" w:hAnsi="Aptos" w:cs="Arial"/>
                <w:b/>
              </w:rPr>
              <w:t xml:space="preserve"> </w:t>
            </w:r>
            <w:r w:rsidR="00054ADB" w:rsidRPr="00A5420A">
              <w:rPr>
                <w:rFonts w:ascii="Aptos" w:hAnsi="Aptos" w:cs="Arial"/>
              </w:rPr>
              <w:tab/>
            </w:r>
            <w:r w:rsidRPr="00A5420A">
              <w:rPr>
                <w:rFonts w:ascii="Aptos" w:hAnsi="Aptos" w:cs="Arial"/>
              </w:rPr>
              <w:t>Agency</w:t>
            </w:r>
            <w:proofErr w:type="gramEnd"/>
            <w:r w:rsidRPr="00A5420A">
              <w:rPr>
                <w:rFonts w:ascii="Aptos" w:hAnsi="Aptos" w:cs="Arial"/>
              </w:rPr>
              <w:t xml:space="preserve"> No:</w:t>
            </w:r>
          </w:p>
        </w:tc>
        <w:tc>
          <w:tcPr>
            <w:tcW w:w="2075" w:type="dxa"/>
            <w:gridSpan w:val="2"/>
            <w:tcBorders>
              <w:top w:val="single" w:sz="4" w:space="0" w:color="auto"/>
              <w:bottom w:val="single" w:sz="4" w:space="0" w:color="auto"/>
            </w:tcBorders>
            <w:vAlign w:val="bottom"/>
          </w:tcPr>
          <w:p w14:paraId="18428FB9" w14:textId="13C26A77" w:rsidR="00591ED3" w:rsidRPr="00A5420A" w:rsidRDefault="002E3214" w:rsidP="00591ED3">
            <w:pPr>
              <w:jc w:val="center"/>
              <w:rPr>
                <w:rFonts w:ascii="Aptos" w:hAnsi="Aptos" w:cs="Arial"/>
              </w:rPr>
            </w:pPr>
            <w:r>
              <w:rPr>
                <w:rFonts w:ascii="Aptos" w:hAnsi="Aptos" w:cs="Arial"/>
              </w:rPr>
              <w:t>47100</w:t>
            </w:r>
          </w:p>
        </w:tc>
      </w:tr>
      <w:tr w:rsidR="00554B21" w:rsidRPr="00A5420A" w14:paraId="32D2B6B5" w14:textId="77777777" w:rsidTr="00B16DD4">
        <w:trPr>
          <w:gridAfter w:val="1"/>
          <w:wAfter w:w="7" w:type="dxa"/>
          <w:trHeight w:hRule="exact" w:val="541"/>
        </w:trPr>
        <w:tc>
          <w:tcPr>
            <w:tcW w:w="2605" w:type="dxa"/>
            <w:gridSpan w:val="5"/>
            <w:vAlign w:val="bottom"/>
          </w:tcPr>
          <w:p w14:paraId="59DBCC6F" w14:textId="77777777" w:rsidR="00554B21" w:rsidRPr="00A5420A" w:rsidRDefault="00554B21" w:rsidP="00E41299">
            <w:pPr>
              <w:tabs>
                <w:tab w:val="right" w:pos="180"/>
              </w:tabs>
              <w:ind w:left="360" w:right="-108" w:hanging="360"/>
              <w:rPr>
                <w:rFonts w:ascii="Aptos" w:hAnsi="Aptos" w:cs="Arial"/>
              </w:rPr>
            </w:pPr>
            <w:r w:rsidRPr="00A5420A">
              <w:rPr>
                <w:rFonts w:ascii="Aptos" w:hAnsi="Aptos" w:cs="Arial"/>
                <w:b/>
              </w:rPr>
              <w:tab/>
              <w:t>g.</w:t>
            </w:r>
            <w:r w:rsidRPr="00A5420A">
              <w:rPr>
                <w:rFonts w:ascii="Aptos" w:hAnsi="Aptos" w:cs="Arial"/>
              </w:rPr>
              <w:tab/>
            </w:r>
            <w:r w:rsidR="00927ED5" w:rsidRPr="00A5420A">
              <w:rPr>
                <w:rFonts w:ascii="Aptos" w:hAnsi="Aptos" w:cs="Arial"/>
              </w:rPr>
              <w:t>Employee Name</w:t>
            </w:r>
            <w:r w:rsidRPr="00A5420A">
              <w:rPr>
                <w:rFonts w:ascii="Aptos" w:hAnsi="Aptos" w:cs="Arial"/>
              </w:rPr>
              <w:t>:</w:t>
            </w:r>
          </w:p>
        </w:tc>
        <w:tc>
          <w:tcPr>
            <w:tcW w:w="3960" w:type="dxa"/>
            <w:gridSpan w:val="4"/>
            <w:tcBorders>
              <w:top w:val="single" w:sz="4" w:space="0" w:color="auto"/>
              <w:bottom w:val="single" w:sz="4" w:space="0" w:color="auto"/>
            </w:tcBorders>
            <w:vAlign w:val="bottom"/>
          </w:tcPr>
          <w:p w14:paraId="603EAABE" w14:textId="77777777" w:rsidR="00554B21" w:rsidRPr="00A5420A" w:rsidRDefault="00A34A4A" w:rsidP="00591ED3">
            <w:pPr>
              <w:rPr>
                <w:rFonts w:ascii="Aptos" w:hAnsi="Aptos" w:cs="Arial"/>
              </w:rPr>
            </w:pPr>
            <w:r w:rsidRPr="00A5420A">
              <w:rPr>
                <w:rFonts w:ascii="Aptos" w:hAnsi="Aptos" w:cs="Arial"/>
              </w:rPr>
              <w:fldChar w:fldCharType="begin">
                <w:ffData>
                  <w:name w:val="Text93"/>
                  <w:enabled/>
                  <w:calcOnExit w:val="0"/>
                  <w:textInput/>
                </w:ffData>
              </w:fldChar>
            </w:r>
            <w:r w:rsidRPr="00A5420A">
              <w:rPr>
                <w:rFonts w:ascii="Aptos" w:hAnsi="Aptos" w:cs="Arial"/>
              </w:rPr>
              <w:instrText xml:space="preserve"> FORMTEXT </w:instrText>
            </w:r>
            <w:r w:rsidRPr="00A5420A">
              <w:rPr>
                <w:rFonts w:ascii="Aptos" w:hAnsi="Aptos" w:cs="Arial"/>
              </w:rPr>
            </w:r>
            <w:r w:rsidRPr="00A5420A">
              <w:rPr>
                <w:rFonts w:ascii="Aptos" w:hAnsi="Aptos" w:cs="Arial"/>
              </w:rPr>
              <w:fldChar w:fldCharType="separate"/>
            </w:r>
            <w:r w:rsidRPr="00A5420A">
              <w:rPr>
                <w:rFonts w:ascii="Aptos" w:hAnsi="Aptos" w:cs="Arial"/>
                <w:noProof/>
              </w:rPr>
              <w:t> </w:t>
            </w:r>
            <w:r w:rsidRPr="00A5420A">
              <w:rPr>
                <w:rFonts w:ascii="Aptos" w:hAnsi="Aptos" w:cs="Arial"/>
                <w:noProof/>
              </w:rPr>
              <w:t> </w:t>
            </w:r>
            <w:r w:rsidRPr="00A5420A">
              <w:rPr>
                <w:rFonts w:ascii="Aptos" w:hAnsi="Aptos" w:cs="Arial"/>
                <w:noProof/>
              </w:rPr>
              <w:t> </w:t>
            </w:r>
            <w:r w:rsidRPr="00A5420A">
              <w:rPr>
                <w:rFonts w:ascii="Aptos" w:hAnsi="Aptos" w:cs="Arial"/>
                <w:noProof/>
              </w:rPr>
              <w:t> </w:t>
            </w:r>
            <w:r w:rsidRPr="00A5420A">
              <w:rPr>
                <w:rFonts w:ascii="Aptos" w:hAnsi="Aptos" w:cs="Arial"/>
                <w:noProof/>
              </w:rPr>
              <w:t> </w:t>
            </w:r>
            <w:r w:rsidRPr="00A5420A">
              <w:rPr>
                <w:rFonts w:ascii="Aptos" w:hAnsi="Aptos" w:cs="Arial"/>
              </w:rPr>
              <w:fldChar w:fldCharType="end"/>
            </w:r>
          </w:p>
        </w:tc>
        <w:tc>
          <w:tcPr>
            <w:tcW w:w="2340" w:type="dxa"/>
            <w:gridSpan w:val="3"/>
            <w:tcBorders>
              <w:top w:val="nil"/>
              <w:bottom w:val="nil"/>
            </w:tcBorders>
            <w:vAlign w:val="bottom"/>
          </w:tcPr>
          <w:p w14:paraId="5F2934DB" w14:textId="77777777" w:rsidR="00554B21" w:rsidRPr="00A5420A" w:rsidRDefault="00554B21" w:rsidP="003741B6">
            <w:pPr>
              <w:tabs>
                <w:tab w:val="right" w:pos="972"/>
              </w:tabs>
              <w:rPr>
                <w:rFonts w:ascii="Aptos" w:hAnsi="Aptos" w:cs="Arial"/>
              </w:rPr>
            </w:pPr>
            <w:proofErr w:type="gramStart"/>
            <w:r w:rsidRPr="00A5420A">
              <w:rPr>
                <w:rFonts w:ascii="Aptos" w:hAnsi="Aptos" w:cs="Arial"/>
                <w:b/>
              </w:rPr>
              <w:t>h.</w:t>
            </w:r>
            <w:r w:rsidR="001E497E" w:rsidRPr="00A5420A">
              <w:rPr>
                <w:rFonts w:ascii="Aptos" w:hAnsi="Aptos" w:cs="Arial"/>
                <w:b/>
              </w:rPr>
              <w:t xml:space="preserve"> </w:t>
            </w:r>
            <w:r w:rsidRPr="00A5420A">
              <w:rPr>
                <w:rFonts w:ascii="Aptos" w:hAnsi="Aptos" w:cs="Arial"/>
              </w:rPr>
              <w:tab/>
              <w:t>Budget</w:t>
            </w:r>
            <w:proofErr w:type="gramEnd"/>
            <w:r w:rsidRPr="00A5420A">
              <w:rPr>
                <w:rFonts w:ascii="Aptos" w:hAnsi="Aptos" w:cs="Arial"/>
              </w:rPr>
              <w:t xml:space="preserve"> Auth No:</w:t>
            </w:r>
          </w:p>
        </w:tc>
        <w:tc>
          <w:tcPr>
            <w:tcW w:w="2075" w:type="dxa"/>
            <w:gridSpan w:val="2"/>
            <w:tcBorders>
              <w:top w:val="single" w:sz="4" w:space="0" w:color="auto"/>
              <w:bottom w:val="single" w:sz="4" w:space="0" w:color="auto"/>
            </w:tcBorders>
            <w:vAlign w:val="bottom"/>
          </w:tcPr>
          <w:p w14:paraId="4ADD9CBC" w14:textId="1A4DA6DF" w:rsidR="00554B21" w:rsidRPr="00A5420A" w:rsidRDefault="002E3214" w:rsidP="00C94CAF">
            <w:pPr>
              <w:jc w:val="center"/>
              <w:rPr>
                <w:rFonts w:ascii="Aptos" w:hAnsi="Aptos" w:cs="Arial"/>
              </w:rPr>
            </w:pPr>
            <w:r>
              <w:rPr>
                <w:rFonts w:ascii="Aptos" w:hAnsi="Aptos" w:cs="Arial"/>
              </w:rPr>
              <w:t>598630</w:t>
            </w:r>
          </w:p>
        </w:tc>
      </w:tr>
      <w:tr w:rsidR="00554B21" w:rsidRPr="00A5420A" w14:paraId="5C6484B3" w14:textId="77777777" w:rsidTr="00B16DD4">
        <w:trPr>
          <w:gridAfter w:val="1"/>
          <w:wAfter w:w="7" w:type="dxa"/>
          <w:trHeight w:hRule="exact" w:val="532"/>
        </w:trPr>
        <w:tc>
          <w:tcPr>
            <w:tcW w:w="2605" w:type="dxa"/>
            <w:gridSpan w:val="5"/>
            <w:vAlign w:val="bottom"/>
          </w:tcPr>
          <w:p w14:paraId="58B8127F" w14:textId="77777777" w:rsidR="00554B21" w:rsidRPr="00A5420A" w:rsidRDefault="00554B21" w:rsidP="00E41299">
            <w:pPr>
              <w:tabs>
                <w:tab w:val="right" w:pos="180"/>
              </w:tabs>
              <w:ind w:left="360" w:right="-108" w:hanging="360"/>
              <w:rPr>
                <w:rFonts w:ascii="Aptos" w:hAnsi="Aptos" w:cs="Arial"/>
              </w:rPr>
            </w:pPr>
            <w:r w:rsidRPr="00A5420A">
              <w:rPr>
                <w:rFonts w:ascii="Aptos" w:hAnsi="Aptos" w:cs="Arial"/>
                <w:b/>
              </w:rPr>
              <w:tab/>
              <w:t>i.</w:t>
            </w:r>
            <w:r w:rsidRPr="00A5420A">
              <w:rPr>
                <w:rFonts w:ascii="Aptos" w:hAnsi="Aptos" w:cs="Arial"/>
              </w:rPr>
              <w:tab/>
            </w:r>
            <w:r w:rsidR="00927ED5" w:rsidRPr="00A5420A">
              <w:rPr>
                <w:rFonts w:ascii="Aptos" w:hAnsi="Aptos" w:cs="Arial"/>
              </w:rPr>
              <w:t>Supervisor</w:t>
            </w:r>
            <w:r w:rsidRPr="00A5420A">
              <w:rPr>
                <w:rFonts w:ascii="Aptos" w:hAnsi="Aptos" w:cs="Arial"/>
              </w:rPr>
              <w:t xml:space="preserve"> Name:</w:t>
            </w:r>
          </w:p>
        </w:tc>
        <w:tc>
          <w:tcPr>
            <w:tcW w:w="3960" w:type="dxa"/>
            <w:gridSpan w:val="4"/>
            <w:tcBorders>
              <w:top w:val="nil"/>
              <w:bottom w:val="single" w:sz="4" w:space="0" w:color="auto"/>
            </w:tcBorders>
            <w:vAlign w:val="bottom"/>
          </w:tcPr>
          <w:p w14:paraId="28AA7CB0" w14:textId="21123C06" w:rsidR="00554B21" w:rsidRPr="00A5420A" w:rsidRDefault="002E3214" w:rsidP="00591ED3">
            <w:pPr>
              <w:rPr>
                <w:rFonts w:ascii="Aptos" w:hAnsi="Aptos" w:cs="Arial"/>
              </w:rPr>
            </w:pPr>
            <w:r>
              <w:rPr>
                <w:rFonts w:ascii="Aptos" w:hAnsi="Aptos" w:cs="Arial"/>
              </w:rPr>
              <w:t>Desirae Rickman</w:t>
            </w:r>
          </w:p>
        </w:tc>
        <w:tc>
          <w:tcPr>
            <w:tcW w:w="2340" w:type="dxa"/>
            <w:gridSpan w:val="3"/>
            <w:tcBorders>
              <w:top w:val="nil"/>
              <w:bottom w:val="nil"/>
            </w:tcBorders>
            <w:vAlign w:val="bottom"/>
          </w:tcPr>
          <w:p w14:paraId="2F7E2AA7" w14:textId="77777777" w:rsidR="00554B21" w:rsidRPr="00A5420A" w:rsidRDefault="00554B21" w:rsidP="003741B6">
            <w:pPr>
              <w:tabs>
                <w:tab w:val="right" w:pos="972"/>
              </w:tabs>
              <w:rPr>
                <w:rFonts w:ascii="Aptos" w:hAnsi="Aptos" w:cs="Arial"/>
              </w:rPr>
            </w:pPr>
            <w:r w:rsidRPr="00A5420A">
              <w:rPr>
                <w:rFonts w:ascii="Aptos" w:hAnsi="Aptos" w:cs="Arial"/>
                <w:b/>
              </w:rPr>
              <w:t>j</w:t>
            </w:r>
            <w:proofErr w:type="gramStart"/>
            <w:r w:rsidRPr="00A5420A">
              <w:rPr>
                <w:rFonts w:ascii="Aptos" w:hAnsi="Aptos" w:cs="Arial"/>
                <w:b/>
              </w:rPr>
              <w:t>.</w:t>
            </w:r>
            <w:r w:rsidR="001E497E" w:rsidRPr="00A5420A">
              <w:rPr>
                <w:rFonts w:ascii="Aptos" w:hAnsi="Aptos" w:cs="Arial"/>
                <w:b/>
              </w:rPr>
              <w:t xml:space="preserve"> </w:t>
            </w:r>
            <w:r w:rsidRPr="00A5420A">
              <w:rPr>
                <w:rFonts w:ascii="Aptos" w:hAnsi="Aptos" w:cs="Arial"/>
                <w:b/>
              </w:rPr>
              <w:tab/>
            </w:r>
            <w:r w:rsidRPr="00A5420A">
              <w:rPr>
                <w:rFonts w:ascii="Aptos" w:hAnsi="Aptos" w:cs="Arial"/>
              </w:rPr>
              <w:t>Repr</w:t>
            </w:r>
            <w:proofErr w:type="gramEnd"/>
            <w:r w:rsidRPr="00A5420A">
              <w:rPr>
                <w:rFonts w:ascii="Aptos" w:hAnsi="Aptos" w:cs="Arial"/>
              </w:rPr>
              <w:t>. Code:</w:t>
            </w:r>
          </w:p>
        </w:tc>
        <w:tc>
          <w:tcPr>
            <w:tcW w:w="2075" w:type="dxa"/>
            <w:gridSpan w:val="2"/>
            <w:tcBorders>
              <w:top w:val="nil"/>
              <w:bottom w:val="single" w:sz="4" w:space="0" w:color="auto"/>
            </w:tcBorders>
            <w:vAlign w:val="bottom"/>
          </w:tcPr>
          <w:p w14:paraId="163723C9" w14:textId="65406277" w:rsidR="00554B21" w:rsidRPr="00A5420A" w:rsidRDefault="00DF5DCF" w:rsidP="00C94CAF">
            <w:pPr>
              <w:jc w:val="center"/>
              <w:rPr>
                <w:rFonts w:ascii="Aptos" w:hAnsi="Aptos" w:cs="Arial"/>
              </w:rPr>
            </w:pPr>
            <w:r>
              <w:rPr>
                <w:rFonts w:ascii="Aptos" w:hAnsi="Aptos" w:cs="Arial"/>
              </w:rPr>
              <w:t>OAH</w:t>
            </w:r>
          </w:p>
        </w:tc>
      </w:tr>
      <w:tr w:rsidR="00554B21" w:rsidRPr="00A5420A" w14:paraId="2428161B" w14:textId="77777777" w:rsidTr="00A34A4A">
        <w:trPr>
          <w:gridAfter w:val="1"/>
          <w:wAfter w:w="7" w:type="dxa"/>
          <w:trHeight w:hRule="exact" w:val="442"/>
        </w:trPr>
        <w:tc>
          <w:tcPr>
            <w:tcW w:w="3888" w:type="dxa"/>
            <w:gridSpan w:val="7"/>
            <w:vAlign w:val="bottom"/>
          </w:tcPr>
          <w:p w14:paraId="1743A717" w14:textId="77777777" w:rsidR="00554B21" w:rsidRPr="00A5420A" w:rsidRDefault="00554B21" w:rsidP="00E41299">
            <w:pPr>
              <w:tabs>
                <w:tab w:val="right" w:pos="180"/>
              </w:tabs>
              <w:ind w:left="360" w:hanging="360"/>
              <w:rPr>
                <w:rFonts w:ascii="Aptos" w:hAnsi="Aptos" w:cs="Arial"/>
              </w:rPr>
            </w:pPr>
            <w:r w:rsidRPr="00A5420A">
              <w:rPr>
                <w:rFonts w:ascii="Aptos" w:hAnsi="Aptos" w:cs="Arial"/>
                <w:b/>
              </w:rPr>
              <w:tab/>
              <w:t>k.</w:t>
            </w:r>
            <w:r w:rsidRPr="00A5420A">
              <w:rPr>
                <w:rFonts w:ascii="Aptos" w:hAnsi="Aptos" w:cs="Arial"/>
              </w:rPr>
              <w:tab/>
              <w:t>Work Location (City – County):</w:t>
            </w:r>
          </w:p>
        </w:tc>
        <w:tc>
          <w:tcPr>
            <w:tcW w:w="7092" w:type="dxa"/>
            <w:gridSpan w:val="7"/>
            <w:tcBorders>
              <w:top w:val="nil"/>
              <w:bottom w:val="single" w:sz="4" w:space="0" w:color="auto"/>
            </w:tcBorders>
            <w:vAlign w:val="bottom"/>
          </w:tcPr>
          <w:p w14:paraId="196DCB97" w14:textId="431AD5D7" w:rsidR="00554B21" w:rsidRPr="00A5420A" w:rsidRDefault="00DF5DCF" w:rsidP="00C3686F">
            <w:pPr>
              <w:rPr>
                <w:rFonts w:ascii="Aptos" w:hAnsi="Aptos" w:cs="Arial"/>
              </w:rPr>
            </w:pPr>
            <w:r>
              <w:rPr>
                <w:rFonts w:ascii="Aptos" w:hAnsi="Aptos" w:cs="Arial"/>
              </w:rPr>
              <w:t>Portland- Multnomah</w:t>
            </w:r>
          </w:p>
        </w:tc>
      </w:tr>
      <w:tr w:rsidR="00554B21" w:rsidRPr="00A5420A" w14:paraId="3F269BC3" w14:textId="77777777" w:rsidTr="00927ED5">
        <w:trPr>
          <w:gridAfter w:val="1"/>
          <w:wAfter w:w="7" w:type="dxa"/>
          <w:trHeight w:hRule="exact" w:val="280"/>
        </w:trPr>
        <w:tc>
          <w:tcPr>
            <w:tcW w:w="3888" w:type="dxa"/>
            <w:gridSpan w:val="7"/>
            <w:tcBorders>
              <w:bottom w:val="single" w:sz="4" w:space="0" w:color="auto"/>
            </w:tcBorders>
            <w:vAlign w:val="bottom"/>
          </w:tcPr>
          <w:p w14:paraId="30E4D0C4" w14:textId="77777777" w:rsidR="00554B21" w:rsidRPr="00A5420A" w:rsidRDefault="00554B21" w:rsidP="00927ED5">
            <w:pPr>
              <w:tabs>
                <w:tab w:val="right" w:pos="180"/>
              </w:tabs>
              <w:rPr>
                <w:rFonts w:ascii="Aptos" w:hAnsi="Aptos" w:cs="Arial"/>
              </w:rPr>
            </w:pPr>
          </w:p>
        </w:tc>
        <w:tc>
          <w:tcPr>
            <w:tcW w:w="7092" w:type="dxa"/>
            <w:gridSpan w:val="7"/>
            <w:tcBorders>
              <w:top w:val="single" w:sz="4" w:space="0" w:color="auto"/>
              <w:bottom w:val="single" w:sz="4" w:space="0" w:color="auto"/>
            </w:tcBorders>
            <w:vAlign w:val="bottom"/>
          </w:tcPr>
          <w:p w14:paraId="5529C991" w14:textId="77777777" w:rsidR="00554B21" w:rsidRPr="00A5420A" w:rsidRDefault="00554B21" w:rsidP="00C3686F">
            <w:pPr>
              <w:rPr>
                <w:rFonts w:ascii="Aptos" w:hAnsi="Aptos" w:cs="Arial"/>
              </w:rPr>
            </w:pPr>
          </w:p>
        </w:tc>
      </w:tr>
      <w:tr w:rsidR="00554B21" w:rsidRPr="00A5420A" w14:paraId="4FF4FCAF" w14:textId="77777777">
        <w:trPr>
          <w:gridAfter w:val="1"/>
          <w:wAfter w:w="7" w:type="dxa"/>
        </w:trPr>
        <w:tc>
          <w:tcPr>
            <w:tcW w:w="1548" w:type="dxa"/>
            <w:gridSpan w:val="3"/>
            <w:tcBorders>
              <w:top w:val="single" w:sz="4" w:space="0" w:color="auto"/>
              <w:bottom w:val="single" w:sz="4" w:space="0" w:color="auto"/>
            </w:tcBorders>
          </w:tcPr>
          <w:p w14:paraId="47326ABF" w14:textId="77777777" w:rsidR="00554B21" w:rsidRPr="00A5420A" w:rsidRDefault="00554B21" w:rsidP="00E41299">
            <w:pPr>
              <w:tabs>
                <w:tab w:val="right" w:pos="165"/>
              </w:tabs>
              <w:spacing w:before="60"/>
              <w:ind w:left="360" w:hanging="360"/>
              <w:rPr>
                <w:rFonts w:ascii="Aptos" w:hAnsi="Aptos" w:cs="Arial"/>
              </w:rPr>
            </w:pPr>
            <w:r w:rsidRPr="00A5420A">
              <w:rPr>
                <w:rFonts w:ascii="Aptos" w:hAnsi="Aptos" w:cs="Arial"/>
                <w:b/>
              </w:rPr>
              <w:tab/>
            </w:r>
            <w:r w:rsidR="00E701E6" w:rsidRPr="00A5420A">
              <w:rPr>
                <w:rFonts w:ascii="Aptos" w:hAnsi="Aptos" w:cs="Arial"/>
                <w:b/>
              </w:rPr>
              <w:t>l</w:t>
            </w:r>
            <w:r w:rsidRPr="00A5420A">
              <w:rPr>
                <w:rFonts w:ascii="Aptos" w:hAnsi="Aptos" w:cs="Arial"/>
                <w:b/>
              </w:rPr>
              <w:t>.</w:t>
            </w:r>
            <w:r w:rsidRPr="00A5420A">
              <w:rPr>
                <w:rFonts w:ascii="Aptos" w:hAnsi="Aptos" w:cs="Arial"/>
              </w:rPr>
              <w:tab/>
              <w:t>Position:</w:t>
            </w:r>
          </w:p>
        </w:tc>
        <w:tc>
          <w:tcPr>
            <w:tcW w:w="9432" w:type="dxa"/>
            <w:gridSpan w:val="11"/>
            <w:tcBorders>
              <w:top w:val="single" w:sz="4" w:space="0" w:color="auto"/>
              <w:bottom w:val="single" w:sz="4" w:space="0" w:color="auto"/>
            </w:tcBorders>
            <w:vAlign w:val="bottom"/>
          </w:tcPr>
          <w:p w14:paraId="7435F23B" w14:textId="680A6042" w:rsidR="00554B21" w:rsidRPr="00A5420A" w:rsidRDefault="00DF5DCF" w:rsidP="006B1F54">
            <w:pPr>
              <w:tabs>
                <w:tab w:val="left" w:pos="2232"/>
                <w:tab w:val="left" w:pos="4662"/>
                <w:tab w:val="left" w:pos="7182"/>
              </w:tabs>
              <w:spacing w:before="60"/>
              <w:rPr>
                <w:rFonts w:ascii="Aptos" w:hAnsi="Aptos" w:cs="Arial"/>
              </w:rPr>
            </w:pPr>
            <w:proofErr w:type="gramStart"/>
            <w:r>
              <w:rPr>
                <w:rFonts w:ascii="Aptos" w:hAnsi="Aptos" w:cs="Arial"/>
              </w:rPr>
              <w:t xml:space="preserve">X  </w:t>
            </w:r>
            <w:r w:rsidR="00554B21" w:rsidRPr="00A5420A">
              <w:rPr>
                <w:rFonts w:ascii="Aptos" w:hAnsi="Aptos" w:cs="Arial"/>
              </w:rPr>
              <w:t>Permanent</w:t>
            </w:r>
            <w:proofErr w:type="gramEnd"/>
            <w:r w:rsidR="00554B21" w:rsidRPr="00A5420A">
              <w:rPr>
                <w:rFonts w:ascii="Aptos" w:hAnsi="Aptos" w:cs="Arial"/>
              </w:rPr>
              <w:tab/>
            </w:r>
            <w:r w:rsidR="008517E2" w:rsidRPr="00A5420A">
              <w:rPr>
                <w:rFonts w:ascii="Aptos" w:hAnsi="Aptos" w:cs="Arial"/>
              </w:rPr>
              <w:fldChar w:fldCharType="begin">
                <w:ffData>
                  <w:name w:val="Check36"/>
                  <w:enabled/>
                  <w:calcOnExit w:val="0"/>
                  <w:checkBox>
                    <w:sizeAuto/>
                    <w:default w:val="0"/>
                  </w:checkBox>
                </w:ffData>
              </w:fldChar>
            </w:r>
            <w:bookmarkStart w:id="1" w:name="Check36"/>
            <w:r w:rsidR="00554B21" w:rsidRPr="00A5420A">
              <w:rPr>
                <w:rFonts w:ascii="Aptos" w:hAnsi="Aptos" w:cs="Arial"/>
              </w:rPr>
              <w:instrText xml:space="preserve"> FORMCHECKBOX </w:instrText>
            </w:r>
            <w:r w:rsidR="008517E2" w:rsidRPr="00A5420A">
              <w:rPr>
                <w:rFonts w:ascii="Aptos" w:hAnsi="Aptos" w:cs="Arial"/>
              </w:rPr>
            </w:r>
            <w:r w:rsidR="008517E2" w:rsidRPr="00A5420A">
              <w:rPr>
                <w:rFonts w:ascii="Aptos" w:hAnsi="Aptos" w:cs="Arial"/>
              </w:rPr>
              <w:fldChar w:fldCharType="separate"/>
            </w:r>
            <w:r w:rsidR="008517E2" w:rsidRPr="00A5420A">
              <w:rPr>
                <w:rFonts w:ascii="Aptos" w:hAnsi="Aptos" w:cs="Arial"/>
              </w:rPr>
              <w:fldChar w:fldCharType="end"/>
            </w:r>
            <w:bookmarkEnd w:id="1"/>
            <w:r w:rsidR="00554B21" w:rsidRPr="00A5420A">
              <w:rPr>
                <w:rFonts w:ascii="Aptos" w:hAnsi="Aptos" w:cs="Arial"/>
              </w:rPr>
              <w:t xml:space="preserve"> Seasonal</w:t>
            </w:r>
            <w:r w:rsidR="00554B21" w:rsidRPr="00A5420A">
              <w:rPr>
                <w:rFonts w:ascii="Aptos" w:hAnsi="Aptos" w:cs="Arial"/>
              </w:rPr>
              <w:tab/>
            </w:r>
            <w:r w:rsidR="008517E2" w:rsidRPr="00A5420A">
              <w:rPr>
                <w:rFonts w:ascii="Aptos" w:hAnsi="Aptos" w:cs="Arial"/>
              </w:rPr>
              <w:fldChar w:fldCharType="begin">
                <w:ffData>
                  <w:name w:val="Check37"/>
                  <w:enabled/>
                  <w:calcOnExit w:val="0"/>
                  <w:checkBox>
                    <w:sizeAuto/>
                    <w:default w:val="0"/>
                  </w:checkBox>
                </w:ffData>
              </w:fldChar>
            </w:r>
            <w:bookmarkStart w:id="2" w:name="Check37"/>
            <w:r w:rsidR="00554B21" w:rsidRPr="00A5420A">
              <w:rPr>
                <w:rFonts w:ascii="Aptos" w:hAnsi="Aptos" w:cs="Arial"/>
              </w:rPr>
              <w:instrText xml:space="preserve"> FORMCHECKBOX </w:instrText>
            </w:r>
            <w:r w:rsidR="008517E2" w:rsidRPr="00A5420A">
              <w:rPr>
                <w:rFonts w:ascii="Aptos" w:hAnsi="Aptos" w:cs="Arial"/>
              </w:rPr>
            </w:r>
            <w:r w:rsidR="008517E2" w:rsidRPr="00A5420A">
              <w:rPr>
                <w:rFonts w:ascii="Aptos" w:hAnsi="Aptos" w:cs="Arial"/>
              </w:rPr>
              <w:fldChar w:fldCharType="separate"/>
            </w:r>
            <w:r w:rsidR="008517E2" w:rsidRPr="00A5420A">
              <w:rPr>
                <w:rFonts w:ascii="Aptos" w:hAnsi="Aptos" w:cs="Arial"/>
              </w:rPr>
              <w:fldChar w:fldCharType="end"/>
            </w:r>
            <w:bookmarkEnd w:id="2"/>
            <w:r w:rsidR="00554B21" w:rsidRPr="00A5420A">
              <w:rPr>
                <w:rFonts w:ascii="Aptos" w:hAnsi="Aptos" w:cs="Arial"/>
              </w:rPr>
              <w:t xml:space="preserve"> Limited Duration</w:t>
            </w:r>
            <w:r w:rsidR="00554B21" w:rsidRPr="00A5420A">
              <w:rPr>
                <w:rFonts w:ascii="Aptos" w:hAnsi="Aptos" w:cs="Arial"/>
              </w:rPr>
              <w:tab/>
            </w:r>
            <w:r w:rsidR="008517E2" w:rsidRPr="00A5420A">
              <w:rPr>
                <w:rFonts w:ascii="Aptos" w:hAnsi="Aptos" w:cs="Arial"/>
              </w:rPr>
              <w:fldChar w:fldCharType="begin">
                <w:ffData>
                  <w:name w:val="Check38"/>
                  <w:enabled/>
                  <w:calcOnExit w:val="0"/>
                  <w:checkBox>
                    <w:sizeAuto/>
                    <w:default w:val="0"/>
                  </w:checkBox>
                </w:ffData>
              </w:fldChar>
            </w:r>
            <w:bookmarkStart w:id="3" w:name="Check38"/>
            <w:r w:rsidR="00554B21" w:rsidRPr="00A5420A">
              <w:rPr>
                <w:rFonts w:ascii="Aptos" w:hAnsi="Aptos" w:cs="Arial"/>
              </w:rPr>
              <w:instrText xml:space="preserve"> FORMCHECKBOX </w:instrText>
            </w:r>
            <w:r w:rsidR="008517E2" w:rsidRPr="00A5420A">
              <w:rPr>
                <w:rFonts w:ascii="Aptos" w:hAnsi="Aptos" w:cs="Arial"/>
              </w:rPr>
            </w:r>
            <w:r w:rsidR="008517E2" w:rsidRPr="00A5420A">
              <w:rPr>
                <w:rFonts w:ascii="Aptos" w:hAnsi="Aptos" w:cs="Arial"/>
              </w:rPr>
              <w:fldChar w:fldCharType="separate"/>
            </w:r>
            <w:r w:rsidR="008517E2" w:rsidRPr="00A5420A">
              <w:rPr>
                <w:rFonts w:ascii="Aptos" w:hAnsi="Aptos" w:cs="Arial"/>
              </w:rPr>
              <w:fldChar w:fldCharType="end"/>
            </w:r>
            <w:bookmarkEnd w:id="3"/>
            <w:r w:rsidR="00554B21" w:rsidRPr="00A5420A">
              <w:rPr>
                <w:rFonts w:ascii="Aptos" w:hAnsi="Aptos" w:cs="Arial"/>
              </w:rPr>
              <w:t xml:space="preserve"> Academic Year</w:t>
            </w:r>
          </w:p>
          <w:p w14:paraId="549AC143" w14:textId="0C5DBA14" w:rsidR="00554B21" w:rsidRPr="00A5420A" w:rsidRDefault="00DF5DCF" w:rsidP="006B1F54">
            <w:pPr>
              <w:tabs>
                <w:tab w:val="left" w:pos="2232"/>
                <w:tab w:val="left" w:pos="4662"/>
                <w:tab w:val="left" w:pos="7182"/>
              </w:tabs>
              <w:spacing w:before="60" w:after="60"/>
              <w:rPr>
                <w:rFonts w:ascii="Aptos" w:hAnsi="Aptos" w:cs="Arial"/>
              </w:rPr>
            </w:pPr>
            <w:proofErr w:type="gramStart"/>
            <w:r>
              <w:rPr>
                <w:rFonts w:ascii="Aptos" w:hAnsi="Aptos" w:cs="Arial"/>
              </w:rPr>
              <w:t xml:space="preserve">X  </w:t>
            </w:r>
            <w:r w:rsidR="00554B21" w:rsidRPr="00A5420A">
              <w:rPr>
                <w:rFonts w:ascii="Aptos" w:hAnsi="Aptos" w:cs="Arial"/>
              </w:rPr>
              <w:t>Full</w:t>
            </w:r>
            <w:proofErr w:type="gramEnd"/>
            <w:r w:rsidR="00554B21" w:rsidRPr="00A5420A">
              <w:rPr>
                <w:rFonts w:ascii="Aptos" w:hAnsi="Aptos" w:cs="Arial"/>
              </w:rPr>
              <w:t>-Time</w:t>
            </w:r>
            <w:r w:rsidR="00554B21" w:rsidRPr="00A5420A">
              <w:rPr>
                <w:rFonts w:ascii="Aptos" w:hAnsi="Aptos" w:cs="Arial"/>
              </w:rPr>
              <w:tab/>
            </w:r>
            <w:r w:rsidR="008517E2" w:rsidRPr="00A5420A">
              <w:rPr>
                <w:rFonts w:ascii="Aptos" w:hAnsi="Aptos" w:cs="Arial"/>
              </w:rPr>
              <w:fldChar w:fldCharType="begin">
                <w:ffData>
                  <w:name w:val="Check39"/>
                  <w:enabled/>
                  <w:calcOnExit w:val="0"/>
                  <w:checkBox>
                    <w:sizeAuto/>
                    <w:default w:val="0"/>
                  </w:checkBox>
                </w:ffData>
              </w:fldChar>
            </w:r>
            <w:bookmarkStart w:id="4" w:name="Check39"/>
            <w:r w:rsidR="00554B21" w:rsidRPr="00A5420A">
              <w:rPr>
                <w:rFonts w:ascii="Aptos" w:hAnsi="Aptos" w:cs="Arial"/>
              </w:rPr>
              <w:instrText xml:space="preserve"> FORMCHECKBOX </w:instrText>
            </w:r>
            <w:r w:rsidR="008517E2" w:rsidRPr="00A5420A">
              <w:rPr>
                <w:rFonts w:ascii="Aptos" w:hAnsi="Aptos" w:cs="Arial"/>
              </w:rPr>
            </w:r>
            <w:r w:rsidR="008517E2" w:rsidRPr="00A5420A">
              <w:rPr>
                <w:rFonts w:ascii="Aptos" w:hAnsi="Aptos" w:cs="Arial"/>
              </w:rPr>
              <w:fldChar w:fldCharType="separate"/>
            </w:r>
            <w:r w:rsidR="008517E2" w:rsidRPr="00A5420A">
              <w:rPr>
                <w:rFonts w:ascii="Aptos" w:hAnsi="Aptos" w:cs="Arial"/>
              </w:rPr>
              <w:fldChar w:fldCharType="end"/>
            </w:r>
            <w:bookmarkEnd w:id="4"/>
            <w:r w:rsidR="00554B21" w:rsidRPr="00A5420A">
              <w:rPr>
                <w:rFonts w:ascii="Aptos" w:hAnsi="Aptos" w:cs="Arial"/>
              </w:rPr>
              <w:t xml:space="preserve"> Part-Time</w:t>
            </w:r>
            <w:r w:rsidR="00554B21" w:rsidRPr="00A5420A">
              <w:rPr>
                <w:rFonts w:ascii="Aptos" w:hAnsi="Aptos" w:cs="Arial"/>
              </w:rPr>
              <w:tab/>
            </w:r>
            <w:r w:rsidR="008517E2" w:rsidRPr="00A5420A">
              <w:rPr>
                <w:rFonts w:ascii="Aptos" w:hAnsi="Aptos" w:cs="Arial"/>
              </w:rPr>
              <w:fldChar w:fldCharType="begin">
                <w:ffData>
                  <w:name w:val="Check40"/>
                  <w:enabled/>
                  <w:calcOnExit w:val="0"/>
                  <w:checkBox>
                    <w:sizeAuto/>
                    <w:default w:val="0"/>
                  </w:checkBox>
                </w:ffData>
              </w:fldChar>
            </w:r>
            <w:bookmarkStart w:id="5" w:name="Check40"/>
            <w:r w:rsidR="00554B21" w:rsidRPr="00A5420A">
              <w:rPr>
                <w:rFonts w:ascii="Aptos" w:hAnsi="Aptos" w:cs="Arial"/>
              </w:rPr>
              <w:instrText xml:space="preserve"> FORMCHECKBOX </w:instrText>
            </w:r>
            <w:r w:rsidR="008517E2" w:rsidRPr="00A5420A">
              <w:rPr>
                <w:rFonts w:ascii="Aptos" w:hAnsi="Aptos" w:cs="Arial"/>
              </w:rPr>
            </w:r>
            <w:r w:rsidR="008517E2" w:rsidRPr="00A5420A">
              <w:rPr>
                <w:rFonts w:ascii="Aptos" w:hAnsi="Aptos" w:cs="Arial"/>
              </w:rPr>
              <w:fldChar w:fldCharType="separate"/>
            </w:r>
            <w:r w:rsidR="008517E2" w:rsidRPr="00A5420A">
              <w:rPr>
                <w:rFonts w:ascii="Aptos" w:hAnsi="Aptos" w:cs="Arial"/>
              </w:rPr>
              <w:fldChar w:fldCharType="end"/>
            </w:r>
            <w:bookmarkEnd w:id="5"/>
            <w:r w:rsidR="00554B21" w:rsidRPr="00A5420A">
              <w:rPr>
                <w:rFonts w:ascii="Aptos" w:hAnsi="Aptos" w:cs="Arial"/>
              </w:rPr>
              <w:t xml:space="preserve"> Intermittent</w:t>
            </w:r>
            <w:r w:rsidR="00554B21" w:rsidRPr="00A5420A">
              <w:rPr>
                <w:rFonts w:ascii="Aptos" w:hAnsi="Aptos" w:cs="Arial"/>
              </w:rPr>
              <w:tab/>
            </w:r>
            <w:r w:rsidR="008517E2" w:rsidRPr="00A5420A">
              <w:rPr>
                <w:rFonts w:ascii="Aptos" w:hAnsi="Aptos" w:cs="Arial"/>
              </w:rPr>
              <w:fldChar w:fldCharType="begin">
                <w:ffData>
                  <w:name w:val="Check41"/>
                  <w:enabled/>
                  <w:calcOnExit w:val="0"/>
                  <w:checkBox>
                    <w:sizeAuto/>
                    <w:default w:val="0"/>
                  </w:checkBox>
                </w:ffData>
              </w:fldChar>
            </w:r>
            <w:bookmarkStart w:id="6" w:name="Check41"/>
            <w:r w:rsidR="00554B21" w:rsidRPr="00A5420A">
              <w:rPr>
                <w:rFonts w:ascii="Aptos" w:hAnsi="Aptos" w:cs="Arial"/>
              </w:rPr>
              <w:instrText xml:space="preserve"> FORMCHECKBOX </w:instrText>
            </w:r>
            <w:r w:rsidR="008517E2" w:rsidRPr="00A5420A">
              <w:rPr>
                <w:rFonts w:ascii="Aptos" w:hAnsi="Aptos" w:cs="Arial"/>
              </w:rPr>
            </w:r>
            <w:r w:rsidR="008517E2" w:rsidRPr="00A5420A">
              <w:rPr>
                <w:rFonts w:ascii="Aptos" w:hAnsi="Aptos" w:cs="Arial"/>
              </w:rPr>
              <w:fldChar w:fldCharType="separate"/>
            </w:r>
            <w:r w:rsidR="008517E2" w:rsidRPr="00A5420A">
              <w:rPr>
                <w:rFonts w:ascii="Aptos" w:hAnsi="Aptos" w:cs="Arial"/>
              </w:rPr>
              <w:fldChar w:fldCharType="end"/>
            </w:r>
            <w:bookmarkEnd w:id="6"/>
            <w:r w:rsidR="00554B21" w:rsidRPr="00A5420A">
              <w:rPr>
                <w:rFonts w:ascii="Aptos" w:hAnsi="Aptos" w:cs="Arial"/>
              </w:rPr>
              <w:t xml:space="preserve"> Job Share</w:t>
            </w:r>
          </w:p>
        </w:tc>
      </w:tr>
      <w:tr w:rsidR="00554B21" w:rsidRPr="00A5420A" w14:paraId="3DC2CF81" w14:textId="77777777" w:rsidTr="00CC5DEA">
        <w:trPr>
          <w:gridAfter w:val="1"/>
          <w:wAfter w:w="7" w:type="dxa"/>
        </w:trPr>
        <w:tc>
          <w:tcPr>
            <w:tcW w:w="1525" w:type="dxa"/>
            <w:gridSpan w:val="2"/>
            <w:tcBorders>
              <w:top w:val="single" w:sz="4" w:space="0" w:color="auto"/>
              <w:bottom w:val="nil"/>
            </w:tcBorders>
          </w:tcPr>
          <w:p w14:paraId="048E9B25" w14:textId="77777777" w:rsidR="00554B21" w:rsidRPr="00A5420A" w:rsidRDefault="00E701E6" w:rsidP="00E41299">
            <w:pPr>
              <w:tabs>
                <w:tab w:val="right" w:pos="165"/>
              </w:tabs>
              <w:spacing w:before="60"/>
              <w:ind w:left="360" w:hanging="360"/>
              <w:rPr>
                <w:rFonts w:ascii="Aptos" w:hAnsi="Aptos" w:cs="Arial"/>
              </w:rPr>
            </w:pPr>
            <w:r w:rsidRPr="00A5420A">
              <w:rPr>
                <w:rFonts w:ascii="Aptos" w:hAnsi="Aptos" w:cs="Arial"/>
                <w:b/>
              </w:rPr>
              <w:t>m</w:t>
            </w:r>
            <w:r w:rsidR="00554B21" w:rsidRPr="00A5420A">
              <w:rPr>
                <w:rFonts w:ascii="Aptos" w:hAnsi="Aptos" w:cs="Arial"/>
                <w:b/>
              </w:rPr>
              <w:t>.</w:t>
            </w:r>
            <w:r w:rsidR="00554B21" w:rsidRPr="00A5420A">
              <w:rPr>
                <w:rFonts w:ascii="Aptos" w:hAnsi="Aptos" w:cs="Arial"/>
              </w:rPr>
              <w:tab/>
              <w:t>FLSA:</w:t>
            </w:r>
          </w:p>
        </w:tc>
        <w:tc>
          <w:tcPr>
            <w:tcW w:w="1890" w:type="dxa"/>
            <w:gridSpan w:val="4"/>
            <w:tcBorders>
              <w:top w:val="single" w:sz="4" w:space="0" w:color="auto"/>
              <w:bottom w:val="nil"/>
              <w:right w:val="single" w:sz="4" w:space="0" w:color="auto"/>
            </w:tcBorders>
          </w:tcPr>
          <w:p w14:paraId="6DE29E8C" w14:textId="77777777" w:rsidR="00554B21" w:rsidRPr="00A5420A" w:rsidRDefault="008517E2" w:rsidP="001D2669">
            <w:pPr>
              <w:spacing w:before="60"/>
              <w:rPr>
                <w:rFonts w:ascii="Aptos" w:hAnsi="Aptos" w:cs="Arial"/>
              </w:rPr>
            </w:pPr>
            <w:r w:rsidRPr="00A5420A">
              <w:rPr>
                <w:rFonts w:ascii="Aptos" w:hAnsi="Aptos" w:cs="Arial"/>
              </w:rPr>
              <w:fldChar w:fldCharType="begin">
                <w:ffData>
                  <w:name w:val="Check42"/>
                  <w:enabled/>
                  <w:calcOnExit w:val="0"/>
                  <w:checkBox>
                    <w:sizeAuto/>
                    <w:default w:val="0"/>
                  </w:checkBox>
                </w:ffData>
              </w:fldChar>
            </w:r>
            <w:bookmarkStart w:id="7" w:name="Check42"/>
            <w:r w:rsidR="00554B21" w:rsidRPr="00A5420A">
              <w:rPr>
                <w:rFonts w:ascii="Aptos" w:hAnsi="Aptos" w:cs="Arial"/>
              </w:rPr>
              <w:instrText xml:space="preserve"> FORMCHECKBOX </w:instrText>
            </w:r>
            <w:r w:rsidRPr="00A5420A">
              <w:rPr>
                <w:rFonts w:ascii="Aptos" w:hAnsi="Aptos" w:cs="Arial"/>
              </w:rPr>
            </w:r>
            <w:r w:rsidRPr="00A5420A">
              <w:rPr>
                <w:rFonts w:ascii="Aptos" w:hAnsi="Aptos" w:cs="Arial"/>
              </w:rPr>
              <w:fldChar w:fldCharType="separate"/>
            </w:r>
            <w:r w:rsidRPr="00A5420A">
              <w:rPr>
                <w:rFonts w:ascii="Aptos" w:hAnsi="Aptos" w:cs="Arial"/>
              </w:rPr>
              <w:fldChar w:fldCharType="end"/>
            </w:r>
            <w:bookmarkEnd w:id="7"/>
            <w:r w:rsidR="00554B21" w:rsidRPr="00A5420A">
              <w:rPr>
                <w:rFonts w:ascii="Aptos" w:hAnsi="Aptos" w:cs="Arial"/>
              </w:rPr>
              <w:t xml:space="preserve"> Exempt</w:t>
            </w:r>
          </w:p>
          <w:p w14:paraId="29E96556" w14:textId="52D5ED4F" w:rsidR="00554B21" w:rsidRPr="00A5420A" w:rsidRDefault="00DF5DCF" w:rsidP="001D2669">
            <w:pPr>
              <w:spacing w:before="60"/>
              <w:rPr>
                <w:rFonts w:ascii="Aptos" w:hAnsi="Aptos" w:cs="Arial"/>
              </w:rPr>
            </w:pPr>
            <w:proofErr w:type="gramStart"/>
            <w:r>
              <w:rPr>
                <w:rFonts w:ascii="Aptos" w:hAnsi="Aptos" w:cs="Arial"/>
              </w:rPr>
              <w:t xml:space="preserve">X  </w:t>
            </w:r>
            <w:r w:rsidR="00554B21" w:rsidRPr="00A5420A">
              <w:rPr>
                <w:rFonts w:ascii="Aptos" w:hAnsi="Aptos" w:cs="Arial"/>
              </w:rPr>
              <w:t>Non</w:t>
            </w:r>
            <w:proofErr w:type="gramEnd"/>
            <w:r w:rsidR="00554B21" w:rsidRPr="00A5420A">
              <w:rPr>
                <w:rFonts w:ascii="Aptos" w:hAnsi="Aptos" w:cs="Arial"/>
              </w:rPr>
              <w:t>-Exempt</w:t>
            </w:r>
          </w:p>
        </w:tc>
        <w:tc>
          <w:tcPr>
            <w:tcW w:w="1620" w:type="dxa"/>
            <w:gridSpan w:val="2"/>
            <w:tcBorders>
              <w:top w:val="single" w:sz="4" w:space="0" w:color="auto"/>
              <w:left w:val="single" w:sz="4" w:space="0" w:color="auto"/>
              <w:bottom w:val="nil"/>
            </w:tcBorders>
          </w:tcPr>
          <w:p w14:paraId="79E14D1C" w14:textId="77777777" w:rsidR="00554B21" w:rsidRPr="00A5420A" w:rsidRDefault="00554B21" w:rsidP="002C2A36">
            <w:pPr>
              <w:spacing w:before="60"/>
              <w:ind w:right="269"/>
              <w:rPr>
                <w:rFonts w:ascii="Aptos" w:hAnsi="Aptos" w:cs="Arial"/>
              </w:rPr>
            </w:pPr>
            <w:r w:rsidRPr="00A5420A">
              <w:rPr>
                <w:rFonts w:ascii="Aptos" w:hAnsi="Aptos" w:cs="Arial"/>
              </w:rPr>
              <w:t>If Exempt:</w:t>
            </w:r>
          </w:p>
        </w:tc>
        <w:tc>
          <w:tcPr>
            <w:tcW w:w="2880" w:type="dxa"/>
            <w:gridSpan w:val="3"/>
            <w:tcBorders>
              <w:top w:val="single" w:sz="4" w:space="0" w:color="auto"/>
              <w:bottom w:val="nil"/>
              <w:right w:val="single" w:sz="4" w:space="0" w:color="auto"/>
            </w:tcBorders>
          </w:tcPr>
          <w:p w14:paraId="53582634" w14:textId="77777777" w:rsidR="00554B21" w:rsidRPr="00A5420A" w:rsidRDefault="008517E2" w:rsidP="001D2669">
            <w:pPr>
              <w:spacing w:before="60"/>
              <w:rPr>
                <w:rFonts w:ascii="Aptos" w:hAnsi="Aptos" w:cs="Arial"/>
              </w:rPr>
            </w:pPr>
            <w:r w:rsidRPr="00A5420A">
              <w:rPr>
                <w:rFonts w:ascii="Aptos" w:hAnsi="Aptos" w:cs="Arial"/>
              </w:rPr>
              <w:fldChar w:fldCharType="begin">
                <w:ffData>
                  <w:name w:val="Check44"/>
                  <w:enabled/>
                  <w:calcOnExit w:val="0"/>
                  <w:checkBox>
                    <w:sizeAuto/>
                    <w:default w:val="0"/>
                  </w:checkBox>
                </w:ffData>
              </w:fldChar>
            </w:r>
            <w:bookmarkStart w:id="8" w:name="Check44"/>
            <w:r w:rsidR="00554B21" w:rsidRPr="00A5420A">
              <w:rPr>
                <w:rFonts w:ascii="Aptos" w:hAnsi="Aptos" w:cs="Arial"/>
              </w:rPr>
              <w:instrText xml:space="preserve"> FORMCHECKBOX </w:instrText>
            </w:r>
            <w:r w:rsidRPr="00A5420A">
              <w:rPr>
                <w:rFonts w:ascii="Aptos" w:hAnsi="Aptos" w:cs="Arial"/>
              </w:rPr>
            </w:r>
            <w:r w:rsidRPr="00A5420A">
              <w:rPr>
                <w:rFonts w:ascii="Aptos" w:hAnsi="Aptos" w:cs="Arial"/>
              </w:rPr>
              <w:fldChar w:fldCharType="separate"/>
            </w:r>
            <w:r w:rsidRPr="00A5420A">
              <w:rPr>
                <w:rFonts w:ascii="Aptos" w:hAnsi="Aptos" w:cs="Arial"/>
              </w:rPr>
              <w:fldChar w:fldCharType="end"/>
            </w:r>
            <w:bookmarkEnd w:id="8"/>
            <w:r w:rsidR="00554B21" w:rsidRPr="00A5420A">
              <w:rPr>
                <w:rFonts w:ascii="Aptos" w:hAnsi="Aptos" w:cs="Arial"/>
              </w:rPr>
              <w:t xml:space="preserve"> Executive</w:t>
            </w:r>
            <w:r w:rsidR="002C2A36" w:rsidRPr="00A5420A">
              <w:rPr>
                <w:rFonts w:ascii="Aptos" w:hAnsi="Aptos" w:cs="Arial"/>
              </w:rPr>
              <w:t>/Supervisory</w:t>
            </w:r>
          </w:p>
          <w:p w14:paraId="77BE7C9E" w14:textId="77777777" w:rsidR="00554B21" w:rsidRPr="00A5420A" w:rsidRDefault="008517E2" w:rsidP="001D2669">
            <w:pPr>
              <w:spacing w:before="60"/>
              <w:rPr>
                <w:rFonts w:ascii="Aptos" w:hAnsi="Aptos" w:cs="Arial"/>
              </w:rPr>
            </w:pPr>
            <w:r w:rsidRPr="00A5420A">
              <w:rPr>
                <w:rFonts w:ascii="Aptos" w:hAnsi="Aptos" w:cs="Arial"/>
              </w:rPr>
              <w:fldChar w:fldCharType="begin">
                <w:ffData>
                  <w:name w:val="Check45"/>
                  <w:enabled/>
                  <w:calcOnExit w:val="0"/>
                  <w:checkBox>
                    <w:sizeAuto/>
                    <w:default w:val="0"/>
                  </w:checkBox>
                </w:ffData>
              </w:fldChar>
            </w:r>
            <w:bookmarkStart w:id="9" w:name="Check45"/>
            <w:r w:rsidR="00554B21" w:rsidRPr="00A5420A">
              <w:rPr>
                <w:rFonts w:ascii="Aptos" w:hAnsi="Aptos" w:cs="Arial"/>
              </w:rPr>
              <w:instrText xml:space="preserve"> FORMCHECKBOX </w:instrText>
            </w:r>
            <w:r w:rsidRPr="00A5420A">
              <w:rPr>
                <w:rFonts w:ascii="Aptos" w:hAnsi="Aptos" w:cs="Arial"/>
              </w:rPr>
            </w:r>
            <w:r w:rsidRPr="00A5420A">
              <w:rPr>
                <w:rFonts w:ascii="Aptos" w:hAnsi="Aptos" w:cs="Arial"/>
              </w:rPr>
              <w:fldChar w:fldCharType="separate"/>
            </w:r>
            <w:r w:rsidRPr="00A5420A">
              <w:rPr>
                <w:rFonts w:ascii="Aptos" w:hAnsi="Aptos" w:cs="Arial"/>
              </w:rPr>
              <w:fldChar w:fldCharType="end"/>
            </w:r>
            <w:bookmarkEnd w:id="9"/>
            <w:r w:rsidR="00554B21" w:rsidRPr="00A5420A">
              <w:rPr>
                <w:rFonts w:ascii="Aptos" w:hAnsi="Aptos" w:cs="Arial"/>
              </w:rPr>
              <w:t xml:space="preserve"> </w:t>
            </w:r>
            <w:r w:rsidR="00B87453" w:rsidRPr="00A5420A">
              <w:rPr>
                <w:rFonts w:ascii="Aptos" w:hAnsi="Aptos" w:cs="Arial"/>
              </w:rPr>
              <w:t xml:space="preserve">Administrative </w:t>
            </w:r>
          </w:p>
          <w:p w14:paraId="61BFB088" w14:textId="77777777" w:rsidR="00554B21" w:rsidRPr="00A5420A" w:rsidRDefault="008517E2" w:rsidP="001D2669">
            <w:pPr>
              <w:spacing w:before="60" w:after="60"/>
              <w:rPr>
                <w:rFonts w:ascii="Aptos" w:hAnsi="Aptos" w:cs="Arial"/>
              </w:rPr>
            </w:pPr>
            <w:r w:rsidRPr="00A5420A">
              <w:rPr>
                <w:rFonts w:ascii="Aptos" w:hAnsi="Aptos" w:cs="Arial"/>
              </w:rPr>
              <w:fldChar w:fldCharType="begin">
                <w:ffData>
                  <w:name w:val="Check46"/>
                  <w:enabled/>
                  <w:calcOnExit w:val="0"/>
                  <w:checkBox>
                    <w:sizeAuto/>
                    <w:default w:val="0"/>
                  </w:checkBox>
                </w:ffData>
              </w:fldChar>
            </w:r>
            <w:bookmarkStart w:id="10" w:name="Check46"/>
            <w:r w:rsidR="00554B21" w:rsidRPr="00A5420A">
              <w:rPr>
                <w:rFonts w:ascii="Aptos" w:hAnsi="Aptos" w:cs="Arial"/>
              </w:rPr>
              <w:instrText xml:space="preserve"> FORMCHECKBOX </w:instrText>
            </w:r>
            <w:r w:rsidRPr="00A5420A">
              <w:rPr>
                <w:rFonts w:ascii="Aptos" w:hAnsi="Aptos" w:cs="Arial"/>
              </w:rPr>
            </w:r>
            <w:r w:rsidRPr="00A5420A">
              <w:rPr>
                <w:rFonts w:ascii="Aptos" w:hAnsi="Aptos" w:cs="Arial"/>
              </w:rPr>
              <w:fldChar w:fldCharType="separate"/>
            </w:r>
            <w:r w:rsidRPr="00A5420A">
              <w:rPr>
                <w:rFonts w:ascii="Aptos" w:hAnsi="Aptos" w:cs="Arial"/>
              </w:rPr>
              <w:fldChar w:fldCharType="end"/>
            </w:r>
            <w:bookmarkEnd w:id="10"/>
            <w:r w:rsidR="00554B21" w:rsidRPr="00A5420A">
              <w:rPr>
                <w:rFonts w:ascii="Aptos" w:hAnsi="Aptos" w:cs="Arial"/>
              </w:rPr>
              <w:t xml:space="preserve"> </w:t>
            </w:r>
            <w:r w:rsidR="00B87453" w:rsidRPr="00A5420A">
              <w:rPr>
                <w:rFonts w:ascii="Aptos" w:hAnsi="Aptos" w:cs="Arial"/>
              </w:rPr>
              <w:t>Professional</w:t>
            </w:r>
          </w:p>
          <w:p w14:paraId="11E44A6B" w14:textId="77777777" w:rsidR="0077205A" w:rsidRPr="00A5420A" w:rsidRDefault="0077205A" w:rsidP="001D2669">
            <w:pPr>
              <w:spacing w:before="60" w:after="60"/>
              <w:rPr>
                <w:rFonts w:ascii="Aptos" w:hAnsi="Aptos" w:cs="Arial"/>
              </w:rPr>
            </w:pPr>
            <w:r w:rsidRPr="00A5420A">
              <w:rPr>
                <w:rFonts w:ascii="Aptos" w:hAnsi="Aptos" w:cs="Arial"/>
              </w:rPr>
              <w:fldChar w:fldCharType="begin">
                <w:ffData>
                  <w:name w:val="Check46"/>
                  <w:enabled/>
                  <w:calcOnExit w:val="0"/>
                  <w:checkBox>
                    <w:sizeAuto/>
                    <w:default w:val="0"/>
                  </w:checkBox>
                </w:ffData>
              </w:fldChar>
            </w:r>
            <w:r w:rsidRPr="00A5420A">
              <w:rPr>
                <w:rFonts w:ascii="Aptos" w:hAnsi="Aptos" w:cs="Arial"/>
              </w:rPr>
              <w:instrText xml:space="preserve"> FORMCHECKBOX </w:instrText>
            </w:r>
            <w:r w:rsidRPr="00A5420A">
              <w:rPr>
                <w:rFonts w:ascii="Aptos" w:hAnsi="Aptos" w:cs="Arial"/>
              </w:rPr>
            </w:r>
            <w:r w:rsidRPr="00A5420A">
              <w:rPr>
                <w:rFonts w:ascii="Aptos" w:hAnsi="Aptos" w:cs="Arial"/>
              </w:rPr>
              <w:fldChar w:fldCharType="separate"/>
            </w:r>
            <w:r w:rsidRPr="00A5420A">
              <w:rPr>
                <w:rFonts w:ascii="Aptos" w:hAnsi="Aptos" w:cs="Arial"/>
              </w:rPr>
              <w:fldChar w:fldCharType="end"/>
            </w:r>
            <w:r w:rsidRPr="00A5420A">
              <w:rPr>
                <w:rFonts w:ascii="Aptos" w:hAnsi="Aptos" w:cs="Arial"/>
              </w:rPr>
              <w:t xml:space="preserve"> Computer</w:t>
            </w:r>
          </w:p>
        </w:tc>
        <w:tc>
          <w:tcPr>
            <w:tcW w:w="2003" w:type="dxa"/>
            <w:gridSpan w:val="2"/>
            <w:tcBorders>
              <w:top w:val="single" w:sz="4" w:space="0" w:color="auto"/>
              <w:left w:val="single" w:sz="4" w:space="0" w:color="auto"/>
              <w:bottom w:val="nil"/>
            </w:tcBorders>
          </w:tcPr>
          <w:p w14:paraId="7E07ABC1" w14:textId="77777777" w:rsidR="00554B21" w:rsidRPr="00A5420A" w:rsidRDefault="00E701E6" w:rsidP="00E41299">
            <w:pPr>
              <w:spacing w:before="60"/>
              <w:ind w:left="522" w:hanging="450"/>
              <w:rPr>
                <w:rFonts w:ascii="Aptos" w:hAnsi="Aptos" w:cs="Arial"/>
              </w:rPr>
            </w:pPr>
            <w:r w:rsidRPr="00A5420A">
              <w:rPr>
                <w:rFonts w:ascii="Aptos" w:hAnsi="Aptos" w:cs="Arial"/>
                <w:b/>
              </w:rPr>
              <w:t>n</w:t>
            </w:r>
            <w:r w:rsidR="00554B21" w:rsidRPr="00A5420A">
              <w:rPr>
                <w:rFonts w:ascii="Aptos" w:hAnsi="Aptos" w:cs="Arial"/>
                <w:b/>
              </w:rPr>
              <w:t>.</w:t>
            </w:r>
            <w:r w:rsidR="00554B21" w:rsidRPr="00A5420A">
              <w:rPr>
                <w:rFonts w:ascii="Aptos" w:hAnsi="Aptos" w:cs="Arial"/>
              </w:rPr>
              <w:tab/>
              <w:t>Eligible for Overtime:</w:t>
            </w:r>
          </w:p>
        </w:tc>
        <w:tc>
          <w:tcPr>
            <w:tcW w:w="1062" w:type="dxa"/>
            <w:tcBorders>
              <w:top w:val="single" w:sz="4" w:space="0" w:color="auto"/>
              <w:bottom w:val="nil"/>
            </w:tcBorders>
          </w:tcPr>
          <w:p w14:paraId="075516DC" w14:textId="7425471A" w:rsidR="00554B21" w:rsidRPr="00A5420A" w:rsidRDefault="00DF5DCF" w:rsidP="001D2669">
            <w:pPr>
              <w:spacing w:before="60"/>
              <w:rPr>
                <w:rFonts w:ascii="Aptos" w:hAnsi="Aptos" w:cs="Arial"/>
              </w:rPr>
            </w:pPr>
            <w:proofErr w:type="gramStart"/>
            <w:r>
              <w:rPr>
                <w:rFonts w:ascii="Aptos" w:hAnsi="Aptos" w:cs="Arial"/>
              </w:rPr>
              <w:t xml:space="preserve">X  </w:t>
            </w:r>
            <w:r w:rsidR="00554B21" w:rsidRPr="00A5420A">
              <w:rPr>
                <w:rFonts w:ascii="Aptos" w:hAnsi="Aptos" w:cs="Arial"/>
              </w:rPr>
              <w:t>Yes</w:t>
            </w:r>
            <w:proofErr w:type="gramEnd"/>
          </w:p>
          <w:p w14:paraId="665AA041" w14:textId="77777777" w:rsidR="00554B21" w:rsidRPr="00A5420A" w:rsidRDefault="008517E2" w:rsidP="001D2669">
            <w:pPr>
              <w:spacing w:before="60"/>
              <w:rPr>
                <w:rFonts w:ascii="Aptos" w:hAnsi="Aptos" w:cs="Arial"/>
              </w:rPr>
            </w:pPr>
            <w:r w:rsidRPr="00A5420A">
              <w:rPr>
                <w:rFonts w:ascii="Aptos" w:hAnsi="Aptos" w:cs="Arial"/>
              </w:rPr>
              <w:fldChar w:fldCharType="begin">
                <w:ffData>
                  <w:name w:val="Check48"/>
                  <w:enabled/>
                  <w:calcOnExit w:val="0"/>
                  <w:checkBox>
                    <w:sizeAuto/>
                    <w:default w:val="0"/>
                  </w:checkBox>
                </w:ffData>
              </w:fldChar>
            </w:r>
            <w:bookmarkStart w:id="11" w:name="Check48"/>
            <w:r w:rsidR="00554B21" w:rsidRPr="00A5420A">
              <w:rPr>
                <w:rFonts w:ascii="Aptos" w:hAnsi="Aptos" w:cs="Arial"/>
              </w:rPr>
              <w:instrText xml:space="preserve"> FORMCHECKBOX </w:instrText>
            </w:r>
            <w:r w:rsidRPr="00A5420A">
              <w:rPr>
                <w:rFonts w:ascii="Aptos" w:hAnsi="Aptos" w:cs="Arial"/>
              </w:rPr>
            </w:r>
            <w:r w:rsidRPr="00A5420A">
              <w:rPr>
                <w:rFonts w:ascii="Aptos" w:hAnsi="Aptos" w:cs="Arial"/>
              </w:rPr>
              <w:fldChar w:fldCharType="separate"/>
            </w:r>
            <w:r w:rsidRPr="00A5420A">
              <w:rPr>
                <w:rFonts w:ascii="Aptos" w:hAnsi="Aptos" w:cs="Arial"/>
              </w:rPr>
              <w:fldChar w:fldCharType="end"/>
            </w:r>
            <w:bookmarkEnd w:id="11"/>
            <w:r w:rsidR="00554B21" w:rsidRPr="00A5420A">
              <w:rPr>
                <w:rFonts w:ascii="Aptos" w:hAnsi="Aptos" w:cs="Arial"/>
              </w:rPr>
              <w:t xml:space="preserve"> No</w:t>
            </w:r>
          </w:p>
        </w:tc>
      </w:tr>
      <w:tr w:rsidR="00FA2226" w:rsidRPr="00A5420A" w14:paraId="7EFE01DA" w14:textId="77777777" w:rsidTr="00A34A4A">
        <w:tblPrEx>
          <w:tblBorders>
            <w:top w:val="single" w:sz="12" w:space="0" w:color="auto"/>
            <w:left w:val="none" w:sz="0" w:space="0" w:color="auto"/>
            <w:bottom w:val="single" w:sz="12" w:space="0" w:color="auto"/>
            <w:right w:val="none" w:sz="0" w:space="0" w:color="auto"/>
          </w:tblBorders>
          <w:shd w:val="clear" w:color="auto" w:fill="FFFF99"/>
          <w:tblCellMar>
            <w:left w:w="108" w:type="dxa"/>
            <w:right w:w="108" w:type="dxa"/>
          </w:tblCellMar>
        </w:tblPrEx>
        <w:trPr>
          <w:gridBefore w:val="1"/>
          <w:wBefore w:w="7" w:type="dxa"/>
          <w:trHeight w:hRule="exact" w:val="417"/>
        </w:trPr>
        <w:tc>
          <w:tcPr>
            <w:tcW w:w="10980" w:type="dxa"/>
            <w:gridSpan w:val="14"/>
            <w:tcBorders>
              <w:top w:val="single" w:sz="12" w:space="0" w:color="auto"/>
              <w:bottom w:val="single" w:sz="12" w:space="0" w:color="auto"/>
            </w:tcBorders>
            <w:shd w:val="clear" w:color="auto" w:fill="FFFF99"/>
            <w:vAlign w:val="center"/>
          </w:tcPr>
          <w:p w14:paraId="759F654C" w14:textId="77777777" w:rsidR="00FA2226" w:rsidRPr="00A5420A" w:rsidRDefault="00FA2226" w:rsidP="00FA2226">
            <w:pPr>
              <w:rPr>
                <w:rFonts w:ascii="Aptos" w:hAnsi="Aptos" w:cs="Arial"/>
              </w:rPr>
            </w:pPr>
            <w:r w:rsidRPr="00A5420A">
              <w:rPr>
                <w:rFonts w:ascii="Aptos" w:hAnsi="Aptos" w:cs="Arial"/>
                <w:b/>
                <w:color w:val="000000"/>
              </w:rPr>
              <w:t>SECTION 2.  PROGRAM AND POSITION INFORMATION</w:t>
            </w:r>
          </w:p>
        </w:tc>
      </w:tr>
    </w:tbl>
    <w:p w14:paraId="719A021A" w14:textId="77777777" w:rsidR="00E165D6" w:rsidRPr="00E165D6" w:rsidRDefault="00E165D6" w:rsidP="00D73FAA">
      <w:pPr>
        <w:ind w:left="360" w:hanging="360"/>
        <w:rPr>
          <w:rFonts w:ascii="Arial" w:hAnsi="Arial" w:cs="Arial"/>
          <w:sz w:val="12"/>
          <w:szCs w:val="12"/>
        </w:rPr>
      </w:pPr>
    </w:p>
    <w:p w14:paraId="3C4F8DAA" w14:textId="77777777" w:rsidR="00FA2226" w:rsidRPr="00A5420A" w:rsidRDefault="00D73FAA" w:rsidP="00D73FAA">
      <w:pPr>
        <w:ind w:left="360" w:hanging="360"/>
        <w:rPr>
          <w:rFonts w:asciiTheme="minorHAnsi" w:hAnsiTheme="minorHAnsi" w:cs="Arial"/>
          <w:b/>
        </w:rPr>
      </w:pPr>
      <w:r w:rsidRPr="00D960F0">
        <w:rPr>
          <w:rFonts w:ascii="Arial" w:hAnsi="Arial" w:cs="Arial"/>
          <w:b/>
        </w:rPr>
        <w:t>a.</w:t>
      </w:r>
      <w:r w:rsidRPr="00D960F0">
        <w:rPr>
          <w:rFonts w:ascii="Arial" w:hAnsi="Arial" w:cs="Arial"/>
          <w:b/>
        </w:rPr>
        <w:tab/>
      </w:r>
      <w:r w:rsidRPr="00A5420A">
        <w:rPr>
          <w:rFonts w:asciiTheme="minorHAnsi" w:hAnsiTheme="minorHAnsi" w:cs="Arial"/>
          <w:b/>
        </w:rPr>
        <w:t>Describe the program in which this position exists.</w:t>
      </w:r>
      <w:r w:rsidR="00D960F0" w:rsidRPr="00A5420A">
        <w:rPr>
          <w:rFonts w:asciiTheme="minorHAnsi" w:hAnsiTheme="minorHAnsi" w:cs="Arial"/>
          <w:b/>
        </w:rPr>
        <w:t xml:space="preserve">  </w:t>
      </w:r>
      <w:r w:rsidR="005458BB" w:rsidRPr="00A5420A">
        <w:rPr>
          <w:rFonts w:asciiTheme="minorHAnsi" w:hAnsiTheme="minorHAnsi" w:cs="Arial"/>
          <w:b/>
        </w:rPr>
        <w:t xml:space="preserve">Include program purpose, who's affected, size, and scope.  </w:t>
      </w:r>
      <w:r w:rsidRPr="00A5420A">
        <w:rPr>
          <w:rFonts w:asciiTheme="minorHAnsi" w:hAnsiTheme="minorHAnsi" w:cs="Arial"/>
          <w:b/>
        </w:rPr>
        <w:t>Include relationship to agency mission.</w:t>
      </w:r>
    </w:p>
    <w:p w14:paraId="52FA9417" w14:textId="77777777" w:rsidR="00AE695A" w:rsidRPr="00A5420A" w:rsidRDefault="00AE695A" w:rsidP="00D73FAA">
      <w:pPr>
        <w:ind w:left="360" w:hanging="360"/>
        <w:rPr>
          <w:rFonts w:asciiTheme="minorHAnsi" w:hAnsiTheme="minorHAnsi" w:cs="Arial"/>
          <w:b/>
        </w:rPr>
      </w:pPr>
    </w:p>
    <w:p w14:paraId="03AB73FB" w14:textId="77777777" w:rsidR="00DF5DCF" w:rsidRDefault="00DF5DCF" w:rsidP="00DF5DCF">
      <w:pPr>
        <w:ind w:left="360"/>
        <w:rPr>
          <w:rFonts w:ascii="Arial" w:hAnsi="Arial" w:cs="Arial"/>
          <w:sz w:val="22"/>
          <w:szCs w:val="22"/>
        </w:rPr>
      </w:pPr>
      <w:r w:rsidRPr="0047341D">
        <w:rPr>
          <w:rFonts w:ascii="Arial" w:hAnsi="Arial" w:cs="Arial"/>
          <w:sz w:val="22"/>
          <w:szCs w:val="22"/>
        </w:rPr>
        <w:t>The Employment Department is a large state agency with a mission to Support Business and Promote Employment. We accomplish this by accurately administering the unemployment insurance (UI)  program for Oregon workers and business (Unemployment Insurance and Contributions and Recovery divisions); recruiting and referring applicants to job openings and assisting job seekers in their employment searches (Workforce Operations division); developing and distributing workforce and economic information (Workforce and Economic Research); administering a paid family and medical leave insurance program for Oregon workers and businesses (Paid Leave Oregon and Contributions and Recovery divisions); and providing administrative services to the Office of Administrative Hearings, which adjudicates citizen and business disputes with agencies.</w:t>
      </w:r>
    </w:p>
    <w:p w14:paraId="6F46DEF6" w14:textId="77777777" w:rsidR="004D4432" w:rsidRPr="0047341D" w:rsidRDefault="004D4432" w:rsidP="004D4432">
      <w:pPr>
        <w:ind w:left="360"/>
        <w:rPr>
          <w:rFonts w:ascii="Arial" w:hAnsi="Arial" w:cs="Arial"/>
          <w:sz w:val="22"/>
          <w:szCs w:val="22"/>
        </w:rPr>
      </w:pPr>
      <w:r w:rsidRPr="0047341D">
        <w:rPr>
          <w:rFonts w:ascii="Arial" w:hAnsi="Arial" w:cs="Arial"/>
          <w:sz w:val="22"/>
          <w:szCs w:val="22"/>
        </w:rPr>
        <w:lastRenderedPageBreak/>
        <w:t xml:space="preserve">The Oregon Employment Department fosters fairness, equity, and inclusion to maintain a workplace environment where everyone is treated with respect and dignity regardless of race, color, national origin, religion, sex, sexual orientation, gender identity, marital status, age, veteran status, disability, or status as a victim of domestic violence, harassment, sexual assault, or stalking. This policy applies to every aspect of our employment practices, including recruitment, hiring, retention, promotion, and training. </w:t>
      </w:r>
      <w:proofErr w:type="gramStart"/>
      <w:r w:rsidRPr="0047341D">
        <w:rPr>
          <w:rFonts w:ascii="Arial" w:hAnsi="Arial" w:cs="Arial"/>
          <w:sz w:val="22"/>
          <w:szCs w:val="22"/>
        </w:rPr>
        <w:t>A goal</w:t>
      </w:r>
      <w:proofErr w:type="gramEnd"/>
      <w:r w:rsidRPr="0047341D">
        <w:rPr>
          <w:rFonts w:ascii="Arial" w:hAnsi="Arial" w:cs="Arial"/>
          <w:sz w:val="22"/>
          <w:szCs w:val="22"/>
        </w:rPr>
        <w:t xml:space="preserve"> of the Oregon Employment Department is to become an employer of choice for individuals of all backgrounds and promote an inclusive workplace culture that encourages diversity and allows employees to excel.</w:t>
      </w:r>
    </w:p>
    <w:p w14:paraId="0CE46F6B" w14:textId="77777777" w:rsidR="004D4432" w:rsidRPr="0047341D" w:rsidRDefault="004D4432" w:rsidP="004D4432">
      <w:pPr>
        <w:pStyle w:val="TableParagraph"/>
        <w:spacing w:before="220"/>
        <w:ind w:left="410" w:right="191"/>
      </w:pPr>
      <w:r w:rsidRPr="0047341D">
        <w:t>In Oregon, the</w:t>
      </w:r>
      <w:r w:rsidRPr="0095192F">
        <w:t xml:space="preserve"> U.S. Department of Labor's Employment and Training Administration</w:t>
      </w:r>
      <w:r>
        <w:t xml:space="preserve">s </w:t>
      </w:r>
      <w:r w:rsidRPr="0047341D">
        <w:t xml:space="preserve">American Job Centers (AJCs) model is branded as WorkSource Oregon, a statewide partnership of state, local, and nonprofit workforce entities that provides a variety of employment and training services to job seekers and employers under one roof. </w:t>
      </w:r>
      <w:r w:rsidRPr="0095192F">
        <w:t>WorkSource Oregon, Oregon’s workforce system provid</w:t>
      </w:r>
      <w:r>
        <w:t>es</w:t>
      </w:r>
      <w:r w:rsidRPr="0095192F">
        <w:t xml:space="preserve"> access to </w:t>
      </w:r>
      <w:r>
        <w:t xml:space="preserve">multiple services </w:t>
      </w:r>
      <w:r w:rsidRPr="0095192F">
        <w:t xml:space="preserve">in </w:t>
      </w:r>
      <w:r>
        <w:t xml:space="preserve">local </w:t>
      </w:r>
      <w:r w:rsidRPr="0095192F">
        <w:t>WorkSource centers</w:t>
      </w:r>
      <w:r w:rsidRPr="0047341D">
        <w:t xml:space="preserve"> </w:t>
      </w:r>
      <w:r>
        <w:t xml:space="preserve">which </w:t>
      </w:r>
      <w:r w:rsidRPr="0047341D">
        <w:t>are customer-centered to ensure value to each customer experience which can include training referrals, career counseling, job listings, and a variety of other employment-related services.</w:t>
      </w:r>
    </w:p>
    <w:p w14:paraId="32930CA7" w14:textId="77777777" w:rsidR="004D4432" w:rsidRDefault="004D4432" w:rsidP="004D4432">
      <w:pPr>
        <w:pStyle w:val="TableParagraph"/>
        <w:spacing w:before="220"/>
        <w:ind w:left="410" w:right="191"/>
      </w:pPr>
      <w:r>
        <w:t>Workforce Operations</w:t>
      </w:r>
      <w:r w:rsidRPr="002A3246">
        <w:t xml:space="preserve"> administers the Wagner-Peyser Employment Services, Migrant and Seasonal Farmworkers State Monitor Advocate </w:t>
      </w:r>
      <w:r>
        <w:t>and Outreach</w:t>
      </w:r>
      <w:r w:rsidRPr="002A3246">
        <w:t>, Veterans Employment Services, Reemployment Services and Eligibility Assessment (RESEA), TAA for Workers (TAA) programs</w:t>
      </w:r>
      <w:r>
        <w:t>, SNAP Training and Employment Programs and other workforce grants.</w:t>
      </w:r>
      <w:r w:rsidRPr="002A3246">
        <w:t xml:space="preserve"> </w:t>
      </w:r>
    </w:p>
    <w:p w14:paraId="4E591FA9" w14:textId="77777777" w:rsidR="004D4432" w:rsidRDefault="004D4432" w:rsidP="004D4432">
      <w:pPr>
        <w:pStyle w:val="TableParagraph"/>
        <w:spacing w:before="220"/>
        <w:ind w:left="410" w:right="191"/>
      </w:pPr>
      <w:r w:rsidRPr="0095192F">
        <w:t xml:space="preserve">Workforce Operations </w:t>
      </w:r>
      <w:r>
        <w:t xml:space="preserve">program services </w:t>
      </w:r>
      <w:r w:rsidRPr="0095192F">
        <w:t xml:space="preserve">assist businesses through customizable recruitment services and </w:t>
      </w:r>
      <w:proofErr w:type="gramStart"/>
      <w:r w:rsidRPr="0095192F">
        <w:t>assists</w:t>
      </w:r>
      <w:proofErr w:type="gramEnd"/>
      <w:r w:rsidRPr="0095192F">
        <w:t xml:space="preserve"> job seekers to find acceptable work. It helps businesses secure federal tax credits and offset training costs when new employees are hired from specific populations and collaborates with many partner agencies and organizations to assess the job-readiness of candidates and provide links to training programs if needed. The program serves businesses and job seekers at no charge.</w:t>
      </w:r>
    </w:p>
    <w:p w14:paraId="74991437" w14:textId="77777777" w:rsidR="00732460" w:rsidRDefault="004D4432" w:rsidP="004D4432">
      <w:pPr>
        <w:pStyle w:val="TableParagraph"/>
        <w:spacing w:before="220"/>
        <w:ind w:left="410" w:right="191"/>
        <w:rPr>
          <w:rFonts w:ascii="Noto Sans Myanmar" w:eastAsia="Times New Roman" w:hAnsi="Noto Sans Myanmar" w:cs="Noto Sans Myanmar"/>
          <w:color w:val="000000"/>
          <w:sz w:val="24"/>
          <w:szCs w:val="24"/>
          <w:shd w:val="clear" w:color="auto" w:fill="FFFFFF"/>
        </w:rPr>
      </w:pPr>
      <w:r w:rsidRPr="0047341D">
        <w:t>Wagner - Peyser Employment Services are required to be co-located at WorkSource centers with WIOA Title I Youth, Dislocated Worker and Adult programs.</w:t>
      </w:r>
      <w:r w:rsidR="00732460" w:rsidRPr="00732460">
        <w:rPr>
          <w:rFonts w:ascii="Noto Sans Myanmar" w:eastAsia="Times New Roman" w:hAnsi="Noto Sans Myanmar" w:cs="Noto Sans Myanmar"/>
          <w:color w:val="000000"/>
          <w:sz w:val="24"/>
          <w:szCs w:val="24"/>
          <w:shd w:val="clear" w:color="auto" w:fill="FFFFFF"/>
        </w:rPr>
        <w:t xml:space="preserve"> </w:t>
      </w:r>
    </w:p>
    <w:p w14:paraId="4C206AB0" w14:textId="1A8B7F23" w:rsidR="004D4432" w:rsidRPr="0047341D" w:rsidRDefault="00732460" w:rsidP="004D4432">
      <w:pPr>
        <w:pStyle w:val="TableParagraph"/>
        <w:spacing w:before="220"/>
        <w:ind w:left="410" w:right="191"/>
      </w:pPr>
      <w:r w:rsidRPr="00732460">
        <w:t xml:space="preserve">This position exists within the Workforce Operations Division of the Employment Department. Workforce Operations staff provide guidance and support to WorkSource Oregon Centers as well as oversee federal programs. Workforce Operations has functional authority over and responsibility for Title III (Wagner-Peyser Act) of the Workforce Innovation and Opportunity Act (WIOA). Workforce Operations staff focus on building relationships, coordinating efforts, and aligning service delivery with other workforce partners </w:t>
      </w:r>
      <w:proofErr w:type="gramStart"/>
      <w:r w:rsidRPr="00732460">
        <w:t>in an effort to</w:t>
      </w:r>
      <w:proofErr w:type="gramEnd"/>
      <w:r w:rsidRPr="00732460">
        <w:t xml:space="preserve"> assist businesses to recruit the best qualified applicants and provide resources to job seekers in support of their employment needs.</w:t>
      </w:r>
    </w:p>
    <w:p w14:paraId="6D024311" w14:textId="77777777" w:rsidR="000B3F6E" w:rsidRPr="00A5420A" w:rsidRDefault="000B3F6E" w:rsidP="006C7AED">
      <w:pPr>
        <w:ind w:left="360"/>
        <w:rPr>
          <w:rFonts w:asciiTheme="minorHAnsi" w:hAnsiTheme="minorHAnsi" w:cs="Arial"/>
        </w:rPr>
      </w:pPr>
    </w:p>
    <w:p w14:paraId="0AD3D6F2" w14:textId="77777777" w:rsidR="006B52BD" w:rsidRPr="00A5420A" w:rsidRDefault="006B52BD" w:rsidP="006B52BD">
      <w:pPr>
        <w:ind w:left="360" w:right="180" w:hanging="360"/>
        <w:rPr>
          <w:rFonts w:asciiTheme="minorHAnsi" w:hAnsiTheme="minorHAnsi" w:cs="Arial"/>
          <w:b/>
        </w:rPr>
      </w:pPr>
      <w:r w:rsidRPr="00A5420A">
        <w:rPr>
          <w:rFonts w:asciiTheme="minorHAnsi" w:hAnsiTheme="minorHAnsi" w:cs="Arial"/>
          <w:b/>
        </w:rPr>
        <w:t>b.</w:t>
      </w:r>
      <w:r w:rsidRPr="00A5420A">
        <w:rPr>
          <w:rFonts w:asciiTheme="minorHAnsi" w:hAnsiTheme="minorHAnsi" w:cs="Arial"/>
          <w:b/>
        </w:rPr>
        <w:tab/>
        <w:t>Describe the primary purpose of this position, and how it functions within this program.  Complete this statement.  The primary purpose of this position is to:</w:t>
      </w:r>
    </w:p>
    <w:p w14:paraId="703347C5" w14:textId="77777777" w:rsidR="004D4432" w:rsidRPr="0047341D" w:rsidRDefault="004D4432" w:rsidP="004D4432">
      <w:pPr>
        <w:pStyle w:val="TableParagraph"/>
        <w:spacing w:before="220"/>
        <w:ind w:left="410" w:right="191"/>
      </w:pPr>
      <w:r w:rsidRPr="0047341D">
        <w:t xml:space="preserve">Business and Employment Specialists are part of the local area WorkSource team, connecting employers with job seekers and guiding job seekers to use a growth mindset in </w:t>
      </w:r>
      <w:r w:rsidRPr="000545DE">
        <w:t xml:space="preserve">developing </w:t>
      </w:r>
      <w:r>
        <w:t>s</w:t>
      </w:r>
      <w:r w:rsidRPr="000545DE">
        <w:t>kills</w:t>
      </w:r>
      <w:r>
        <w:t xml:space="preserve"> and</w:t>
      </w:r>
      <w:r w:rsidRPr="000545DE">
        <w:t xml:space="preserve"> </w:t>
      </w:r>
      <w:r w:rsidRPr="0047341D">
        <w:t xml:space="preserve">navigating career challenges </w:t>
      </w:r>
      <w:proofErr w:type="gramStart"/>
      <w:r>
        <w:t>in order to</w:t>
      </w:r>
      <w:proofErr w:type="gramEnd"/>
      <w:r>
        <w:t xml:space="preserve"> </w:t>
      </w:r>
      <w:r w:rsidRPr="0047341D">
        <w:t>achiev</w:t>
      </w:r>
      <w:r>
        <w:t>e</w:t>
      </w:r>
      <w:r w:rsidRPr="0047341D">
        <w:t xml:space="preserve"> their </w:t>
      </w:r>
      <w:proofErr w:type="gramStart"/>
      <w:r w:rsidRPr="0047341D">
        <w:t>work ready</w:t>
      </w:r>
      <w:proofErr w:type="gramEnd"/>
      <w:r w:rsidRPr="0047341D">
        <w:t xml:space="preserve"> status and employment goals. </w:t>
      </w:r>
      <w:r>
        <w:t>Business and Employment Specialist c</w:t>
      </w:r>
      <w:r w:rsidRPr="00E81C50">
        <w:t>oordinate outreach activities with other agencies or organizations within the service area to maximize opportunity for engagement with Oregon’s Workforce System.</w:t>
      </w:r>
      <w:r w:rsidRPr="0047341D">
        <w:t xml:space="preserve"> Business and Employment Specialists provide each job </w:t>
      </w:r>
      <w:proofErr w:type="gramStart"/>
      <w:r w:rsidRPr="0047341D">
        <w:t>seeker</w:t>
      </w:r>
      <w:proofErr w:type="gramEnd"/>
      <w:r w:rsidRPr="0047341D">
        <w:t xml:space="preserve"> </w:t>
      </w:r>
      <w:r>
        <w:t xml:space="preserve">the </w:t>
      </w:r>
      <w:r w:rsidRPr="0047341D">
        <w:t xml:space="preserve">basic career services </w:t>
      </w:r>
      <w:r>
        <w:t xml:space="preserve">and referrals to additional WorkSource services </w:t>
      </w:r>
      <w:r w:rsidRPr="0047341D">
        <w:t xml:space="preserve">to meet their individual needs. </w:t>
      </w:r>
    </w:p>
    <w:p w14:paraId="7A55375D" w14:textId="77777777" w:rsidR="004D4432" w:rsidRDefault="004D4432" w:rsidP="004D4432">
      <w:pPr>
        <w:pStyle w:val="TableParagraph"/>
        <w:spacing w:before="220"/>
        <w:ind w:left="410" w:right="191"/>
      </w:pPr>
      <w:r w:rsidRPr="0047341D">
        <w:t>Business and Employment Specialists assist</w:t>
      </w:r>
      <w:r>
        <w:t xml:space="preserve"> employers</w:t>
      </w:r>
      <w:r w:rsidRPr="0047341D">
        <w:t xml:space="preserve"> through customizable recruitment services and assist job seekers to find acceptable work. </w:t>
      </w:r>
      <w:r>
        <w:t>These services</w:t>
      </w:r>
      <w:r w:rsidRPr="0047341D">
        <w:t xml:space="preserve"> help </w:t>
      </w:r>
      <w:r>
        <w:t xml:space="preserve">employers </w:t>
      </w:r>
      <w:r w:rsidRPr="0047341D">
        <w:t>secure federal tax credits and offset training costs when new employees are</w:t>
      </w:r>
      <w:r w:rsidRPr="0047341D">
        <w:rPr>
          <w:spacing w:val="-2"/>
        </w:rPr>
        <w:t xml:space="preserve"> </w:t>
      </w:r>
      <w:r w:rsidRPr="0047341D">
        <w:t>hired</w:t>
      </w:r>
      <w:r w:rsidRPr="0047341D">
        <w:rPr>
          <w:spacing w:val="-4"/>
        </w:rPr>
        <w:t xml:space="preserve"> </w:t>
      </w:r>
      <w:r w:rsidRPr="0047341D">
        <w:t>from</w:t>
      </w:r>
      <w:r w:rsidRPr="0047341D">
        <w:rPr>
          <w:spacing w:val="-3"/>
        </w:rPr>
        <w:t xml:space="preserve"> </w:t>
      </w:r>
      <w:r w:rsidRPr="0047341D">
        <w:t>specific</w:t>
      </w:r>
      <w:r w:rsidRPr="0047341D">
        <w:rPr>
          <w:spacing w:val="-4"/>
        </w:rPr>
        <w:t xml:space="preserve"> </w:t>
      </w:r>
      <w:r w:rsidRPr="0047341D">
        <w:t>populations</w:t>
      </w:r>
      <w:r w:rsidRPr="0047341D">
        <w:rPr>
          <w:spacing w:val="-1"/>
        </w:rPr>
        <w:t xml:space="preserve"> </w:t>
      </w:r>
      <w:r w:rsidRPr="0047341D">
        <w:t>and</w:t>
      </w:r>
      <w:r w:rsidRPr="0047341D">
        <w:rPr>
          <w:spacing w:val="-2"/>
        </w:rPr>
        <w:t xml:space="preserve"> </w:t>
      </w:r>
      <w:proofErr w:type="gramStart"/>
      <w:r w:rsidRPr="0047341D">
        <w:t>collaborates</w:t>
      </w:r>
      <w:proofErr w:type="gramEnd"/>
      <w:r w:rsidRPr="0047341D">
        <w:rPr>
          <w:spacing w:val="-1"/>
        </w:rPr>
        <w:t xml:space="preserve"> </w:t>
      </w:r>
      <w:r w:rsidRPr="0047341D">
        <w:t>with</w:t>
      </w:r>
      <w:r w:rsidRPr="0047341D">
        <w:rPr>
          <w:spacing w:val="-4"/>
        </w:rPr>
        <w:t xml:space="preserve"> </w:t>
      </w:r>
      <w:r w:rsidRPr="0047341D">
        <w:t>many</w:t>
      </w:r>
      <w:r w:rsidRPr="0047341D">
        <w:rPr>
          <w:spacing w:val="-4"/>
        </w:rPr>
        <w:t xml:space="preserve"> </w:t>
      </w:r>
      <w:r w:rsidRPr="0047341D">
        <w:t>partner</w:t>
      </w:r>
      <w:r w:rsidRPr="0047341D">
        <w:rPr>
          <w:spacing w:val="-3"/>
        </w:rPr>
        <w:t xml:space="preserve"> </w:t>
      </w:r>
      <w:r w:rsidRPr="0047341D">
        <w:t>agencies</w:t>
      </w:r>
      <w:r w:rsidRPr="0047341D">
        <w:rPr>
          <w:spacing w:val="-1"/>
        </w:rPr>
        <w:t xml:space="preserve"> </w:t>
      </w:r>
      <w:r w:rsidRPr="0047341D">
        <w:t>and</w:t>
      </w:r>
      <w:r w:rsidRPr="0047341D">
        <w:rPr>
          <w:spacing w:val="-2"/>
        </w:rPr>
        <w:t xml:space="preserve"> </w:t>
      </w:r>
      <w:r w:rsidRPr="0047341D">
        <w:t>organizations</w:t>
      </w:r>
      <w:r w:rsidRPr="0047341D">
        <w:rPr>
          <w:spacing w:val="-4"/>
        </w:rPr>
        <w:t xml:space="preserve"> </w:t>
      </w:r>
      <w:r w:rsidRPr="0047341D">
        <w:t>to</w:t>
      </w:r>
      <w:r w:rsidRPr="0047341D">
        <w:rPr>
          <w:spacing w:val="-4"/>
        </w:rPr>
        <w:t xml:space="preserve"> </w:t>
      </w:r>
      <w:r w:rsidRPr="0047341D">
        <w:t xml:space="preserve">assess the job-readiness of candidates and provide links to training programs if needed. </w:t>
      </w:r>
    </w:p>
    <w:p w14:paraId="55B1DCBA" w14:textId="2F0F1206" w:rsidR="00B74CBB" w:rsidRDefault="00B74CBB" w:rsidP="000B3F6E">
      <w:pPr>
        <w:ind w:left="360" w:right="180"/>
        <w:rPr>
          <w:rFonts w:ascii="Arial" w:hAnsi="Arial" w:cs="Arial"/>
          <w:sz w:val="22"/>
          <w:szCs w:val="22"/>
        </w:rPr>
      </w:pPr>
    </w:p>
    <w:p w14:paraId="236DA0D7" w14:textId="77777777" w:rsidR="006B52BD" w:rsidRDefault="000B3F6E" w:rsidP="006B52BD">
      <w:pPr>
        <w:ind w:left="360" w:right="180"/>
        <w:rPr>
          <w:rFonts w:ascii="Arial" w:hAnsi="Arial" w:cs="Arial"/>
          <w:sz w:val="22"/>
          <w:szCs w:val="22"/>
        </w:rPr>
        <w:sectPr w:rsidR="006B52BD" w:rsidSect="006A4733">
          <w:headerReference w:type="even" r:id="rId13"/>
          <w:footerReference w:type="default" r:id="rId14"/>
          <w:footerReference w:type="first" r:id="rId15"/>
          <w:type w:val="continuous"/>
          <w:pgSz w:w="12240" w:h="15840" w:code="1"/>
          <w:pgMar w:top="720" w:right="864" w:bottom="864" w:left="720" w:header="720" w:footer="576" w:gutter="0"/>
          <w:cols w:space="720"/>
          <w:formProt w:val="0"/>
          <w:titlePg/>
          <w:docGrid w:linePitch="360"/>
        </w:sectPr>
      </w:pPr>
      <w:r>
        <w:rPr>
          <w:rFonts w:ascii="Arial" w:hAnsi="Arial" w:cs="Arial"/>
          <w:sz w:val="22"/>
          <w:szCs w:val="22"/>
        </w:rPr>
        <w:tab/>
      </w: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375"/>
        <w:gridCol w:w="1080"/>
        <w:gridCol w:w="900"/>
        <w:gridCol w:w="7625"/>
      </w:tblGrid>
      <w:tr w:rsidR="0074737E" w:rsidRPr="002E0105" w14:paraId="7F88B613" w14:textId="77777777" w:rsidTr="00A34A4A">
        <w:trPr>
          <w:trHeight w:hRule="exact" w:val="471"/>
        </w:trPr>
        <w:tc>
          <w:tcPr>
            <w:tcW w:w="10980" w:type="dxa"/>
            <w:gridSpan w:val="4"/>
            <w:tcBorders>
              <w:top w:val="single" w:sz="12" w:space="0" w:color="auto"/>
              <w:left w:val="nil"/>
              <w:bottom w:val="single" w:sz="12" w:space="0" w:color="auto"/>
              <w:right w:val="nil"/>
            </w:tcBorders>
            <w:shd w:val="clear" w:color="auto" w:fill="FFFF99"/>
            <w:vAlign w:val="center"/>
          </w:tcPr>
          <w:p w14:paraId="3FC026B5" w14:textId="77777777" w:rsidR="0074737E" w:rsidRPr="00A5420A" w:rsidRDefault="0074737E" w:rsidP="0074737E">
            <w:pPr>
              <w:rPr>
                <w:rFonts w:asciiTheme="minorHAnsi" w:hAnsiTheme="minorHAnsi" w:cs="Arial"/>
                <w:b/>
                <w:color w:val="000000"/>
              </w:rPr>
            </w:pPr>
            <w:r w:rsidRPr="00A5420A">
              <w:rPr>
                <w:rFonts w:asciiTheme="minorHAnsi" w:hAnsiTheme="minorHAnsi" w:cs="Arial"/>
                <w:b/>
                <w:color w:val="000000"/>
              </w:rPr>
              <w:lastRenderedPageBreak/>
              <w:t xml:space="preserve">SECTION 3.  </w:t>
            </w:r>
            <w:r w:rsidR="00B24E19" w:rsidRPr="00A5420A">
              <w:rPr>
                <w:rFonts w:asciiTheme="minorHAnsi" w:hAnsiTheme="minorHAnsi" w:cs="Arial"/>
                <w:b/>
                <w:color w:val="000000"/>
              </w:rPr>
              <w:t>DESCRIPTION</w:t>
            </w:r>
            <w:r w:rsidRPr="00A5420A">
              <w:rPr>
                <w:rFonts w:asciiTheme="minorHAnsi" w:hAnsiTheme="minorHAnsi" w:cs="Arial"/>
                <w:b/>
                <w:color w:val="000000"/>
              </w:rPr>
              <w:t xml:space="preserve"> OF DUTIES</w:t>
            </w:r>
          </w:p>
          <w:p w14:paraId="4999B5FC" w14:textId="77777777" w:rsidR="004B1E2F" w:rsidRPr="00A5420A" w:rsidRDefault="004B1E2F" w:rsidP="004B1E2F">
            <w:pPr>
              <w:rPr>
                <w:rFonts w:asciiTheme="minorHAnsi" w:hAnsiTheme="minorHAnsi" w:cs="Arial"/>
              </w:rPr>
            </w:pPr>
          </w:p>
          <w:p w14:paraId="28E76249" w14:textId="77777777" w:rsidR="004B1E2F" w:rsidRPr="00A5420A" w:rsidRDefault="004B1E2F" w:rsidP="004B1E2F">
            <w:pPr>
              <w:rPr>
                <w:rFonts w:asciiTheme="minorHAnsi" w:hAnsiTheme="minorHAnsi" w:cs="Arial"/>
              </w:rPr>
            </w:pPr>
          </w:p>
          <w:p w14:paraId="4FB246E9" w14:textId="77777777" w:rsidR="004B1E2F" w:rsidRPr="00A5420A" w:rsidRDefault="004B1E2F" w:rsidP="004B1E2F">
            <w:pPr>
              <w:rPr>
                <w:rFonts w:asciiTheme="minorHAnsi" w:hAnsiTheme="minorHAnsi" w:cs="Arial"/>
              </w:rPr>
            </w:pPr>
          </w:p>
          <w:p w14:paraId="055741EC" w14:textId="77777777" w:rsidR="004B1E2F" w:rsidRPr="00A5420A" w:rsidRDefault="004B1E2F" w:rsidP="004B1E2F">
            <w:pPr>
              <w:rPr>
                <w:rFonts w:asciiTheme="minorHAnsi" w:hAnsiTheme="minorHAnsi" w:cs="Arial"/>
              </w:rPr>
            </w:pPr>
          </w:p>
        </w:tc>
      </w:tr>
      <w:tr w:rsidR="00EA6103" w:rsidRPr="002E0105" w14:paraId="5501026B" w14:textId="77777777" w:rsidTr="00CA3B4B">
        <w:trPr>
          <w:trHeight w:hRule="exact" w:val="1083"/>
        </w:trPr>
        <w:tc>
          <w:tcPr>
            <w:tcW w:w="10980" w:type="dxa"/>
            <w:gridSpan w:val="4"/>
            <w:tcBorders>
              <w:top w:val="single" w:sz="12" w:space="0" w:color="auto"/>
              <w:left w:val="nil"/>
              <w:bottom w:val="single" w:sz="4" w:space="0" w:color="000000"/>
              <w:right w:val="nil"/>
            </w:tcBorders>
            <w:vAlign w:val="center"/>
          </w:tcPr>
          <w:p w14:paraId="3ABDF1B6" w14:textId="77777777" w:rsidR="00A30A8A" w:rsidRPr="00A5420A" w:rsidRDefault="00EA6103" w:rsidP="0074737E">
            <w:pPr>
              <w:rPr>
                <w:rFonts w:asciiTheme="minorHAnsi" w:hAnsiTheme="minorHAnsi" w:cs="Arial"/>
                <w:b/>
              </w:rPr>
            </w:pPr>
            <w:r w:rsidRPr="00A5420A">
              <w:rPr>
                <w:rFonts w:asciiTheme="minorHAnsi" w:hAnsiTheme="minorHAnsi" w:cs="Arial"/>
                <w:b/>
              </w:rPr>
              <w:t>List the major duties of the position.  State the percentage of time for each duty.  Mark “N” for new duties, “R” for revised duties or “NC” for no change in duties.  Indicate whether the duty is an “Essential” (E) or “Non-Essential” (NE) function</w:t>
            </w:r>
            <w:r w:rsidR="00A7441C" w:rsidRPr="00A5420A">
              <w:rPr>
                <w:rFonts w:asciiTheme="minorHAnsi" w:hAnsiTheme="minorHAnsi" w:cs="Arial"/>
              </w:rPr>
              <w:t>.</w:t>
            </w:r>
          </w:p>
          <w:p w14:paraId="23EEA1DE" w14:textId="77777777" w:rsidR="00C44753" w:rsidRPr="00A5420A" w:rsidRDefault="00C44753" w:rsidP="00C44753">
            <w:pPr>
              <w:rPr>
                <w:rFonts w:asciiTheme="minorHAnsi" w:hAnsiTheme="minorHAnsi" w:cs="Arial"/>
              </w:rPr>
            </w:pPr>
          </w:p>
          <w:p w14:paraId="14C497D2" w14:textId="77777777" w:rsidR="00C44753" w:rsidRPr="00A5420A" w:rsidRDefault="00C44753" w:rsidP="00C44753">
            <w:pPr>
              <w:rPr>
                <w:rFonts w:asciiTheme="minorHAnsi" w:hAnsiTheme="minorHAnsi" w:cs="Arial"/>
              </w:rPr>
            </w:pPr>
          </w:p>
        </w:tc>
      </w:tr>
      <w:tr w:rsidR="002E0105" w:rsidRPr="00303835" w14:paraId="4653FFE2" w14:textId="77777777" w:rsidTr="00F431A2">
        <w:tblPrEx>
          <w:tblBorders>
            <w:top w:val="none" w:sz="0" w:space="0" w:color="auto"/>
            <w:bottom w:val="none" w:sz="0" w:space="0" w:color="auto"/>
          </w:tblBorders>
        </w:tblPrEx>
        <w:trPr>
          <w:trHeight w:hRule="exact" w:val="667"/>
        </w:trPr>
        <w:tc>
          <w:tcPr>
            <w:tcW w:w="1375" w:type="dxa"/>
            <w:tcBorders>
              <w:top w:val="single" w:sz="4" w:space="0" w:color="000000"/>
              <w:left w:val="single" w:sz="4" w:space="0" w:color="000000"/>
              <w:bottom w:val="single" w:sz="4" w:space="0" w:color="000000"/>
              <w:right w:val="single" w:sz="4" w:space="0" w:color="000000"/>
            </w:tcBorders>
            <w:vAlign w:val="center"/>
          </w:tcPr>
          <w:p w14:paraId="22C6A661" w14:textId="77777777" w:rsidR="002E0105" w:rsidRPr="00A5420A" w:rsidRDefault="002E0105" w:rsidP="002E0105">
            <w:pPr>
              <w:jc w:val="center"/>
              <w:rPr>
                <w:rFonts w:asciiTheme="minorHAnsi" w:hAnsiTheme="minorHAnsi" w:cs="Arial"/>
                <w:b/>
              </w:rPr>
            </w:pPr>
            <w:r w:rsidRPr="00A5420A">
              <w:rPr>
                <w:rFonts w:asciiTheme="minorHAnsi" w:hAnsiTheme="minorHAnsi" w:cs="Arial"/>
                <w:b/>
              </w:rPr>
              <w:t>% of Time</w:t>
            </w:r>
          </w:p>
        </w:tc>
        <w:tc>
          <w:tcPr>
            <w:tcW w:w="1080" w:type="dxa"/>
            <w:tcBorders>
              <w:top w:val="single" w:sz="4" w:space="0" w:color="000000"/>
              <w:left w:val="single" w:sz="4" w:space="0" w:color="000000"/>
              <w:bottom w:val="single" w:sz="4" w:space="0" w:color="000000"/>
              <w:right w:val="single" w:sz="4" w:space="0" w:color="000000"/>
            </w:tcBorders>
            <w:vAlign w:val="center"/>
          </w:tcPr>
          <w:p w14:paraId="39E9931B" w14:textId="77777777" w:rsidR="002E0105" w:rsidRPr="00A5420A" w:rsidRDefault="00303835" w:rsidP="002E0105">
            <w:pPr>
              <w:jc w:val="center"/>
              <w:rPr>
                <w:rFonts w:asciiTheme="minorHAnsi" w:hAnsiTheme="minorHAnsi" w:cs="Arial"/>
                <w:b/>
              </w:rPr>
            </w:pPr>
            <w:r w:rsidRPr="00A5420A">
              <w:rPr>
                <w:rFonts w:asciiTheme="minorHAnsi" w:hAnsiTheme="minorHAnsi" w:cs="Arial"/>
                <w:b/>
              </w:rPr>
              <w:t>N/R/</w:t>
            </w:r>
            <w:r w:rsidR="002E0105" w:rsidRPr="00A5420A">
              <w:rPr>
                <w:rFonts w:asciiTheme="minorHAnsi" w:hAnsiTheme="minorHAnsi" w:cs="Arial"/>
                <w:b/>
              </w:rPr>
              <w:t>NC</w:t>
            </w:r>
          </w:p>
        </w:tc>
        <w:tc>
          <w:tcPr>
            <w:tcW w:w="900" w:type="dxa"/>
            <w:tcBorders>
              <w:top w:val="single" w:sz="4" w:space="0" w:color="000000"/>
              <w:left w:val="single" w:sz="4" w:space="0" w:color="000000"/>
              <w:bottom w:val="single" w:sz="4" w:space="0" w:color="000000"/>
              <w:right w:val="single" w:sz="4" w:space="0" w:color="000000"/>
            </w:tcBorders>
            <w:vAlign w:val="center"/>
          </w:tcPr>
          <w:p w14:paraId="50BD51AB" w14:textId="77777777" w:rsidR="002E0105" w:rsidRPr="00A5420A" w:rsidRDefault="00303835" w:rsidP="002E0105">
            <w:pPr>
              <w:jc w:val="center"/>
              <w:rPr>
                <w:rFonts w:asciiTheme="minorHAnsi" w:hAnsiTheme="minorHAnsi" w:cs="Arial"/>
                <w:b/>
              </w:rPr>
            </w:pPr>
            <w:r w:rsidRPr="00A5420A">
              <w:rPr>
                <w:rFonts w:asciiTheme="minorHAnsi" w:hAnsiTheme="minorHAnsi" w:cs="Arial"/>
                <w:b/>
              </w:rPr>
              <w:t>E/</w:t>
            </w:r>
            <w:r w:rsidR="002E0105" w:rsidRPr="00A5420A">
              <w:rPr>
                <w:rFonts w:asciiTheme="minorHAnsi" w:hAnsiTheme="minorHAnsi" w:cs="Arial"/>
                <w:b/>
              </w:rPr>
              <w:t>NE</w:t>
            </w:r>
          </w:p>
        </w:tc>
        <w:tc>
          <w:tcPr>
            <w:tcW w:w="7625" w:type="dxa"/>
            <w:tcBorders>
              <w:top w:val="single" w:sz="4" w:space="0" w:color="000000"/>
              <w:left w:val="single" w:sz="4" w:space="0" w:color="000000"/>
              <w:bottom w:val="single" w:sz="4" w:space="0" w:color="000000"/>
              <w:right w:val="single" w:sz="4" w:space="0" w:color="000000"/>
            </w:tcBorders>
            <w:vAlign w:val="center"/>
          </w:tcPr>
          <w:p w14:paraId="09F2E551" w14:textId="77777777" w:rsidR="002E0105" w:rsidRPr="00A5420A" w:rsidRDefault="002E0105" w:rsidP="002E0105">
            <w:pPr>
              <w:jc w:val="center"/>
              <w:rPr>
                <w:rFonts w:asciiTheme="minorHAnsi" w:hAnsiTheme="minorHAnsi" w:cs="Arial"/>
                <w:b/>
              </w:rPr>
            </w:pPr>
            <w:r w:rsidRPr="00A5420A">
              <w:rPr>
                <w:rFonts w:asciiTheme="minorHAnsi" w:hAnsiTheme="minorHAnsi" w:cs="Arial"/>
                <w:b/>
              </w:rPr>
              <w:t>DUTIES</w:t>
            </w:r>
          </w:p>
        </w:tc>
      </w:tr>
    </w:tbl>
    <w:p w14:paraId="1F8C686E" w14:textId="77777777" w:rsidR="00EA6103" w:rsidRPr="00034455" w:rsidRDefault="00A30A8A" w:rsidP="00A30A8A">
      <w:pPr>
        <w:rPr>
          <w:rFonts w:ascii="Arial" w:hAnsi="Arial" w:cs="Arial"/>
          <w:i/>
          <w:sz w:val="18"/>
          <w:szCs w:val="18"/>
        </w:rPr>
      </w:pPr>
      <w:r w:rsidRPr="00034455">
        <w:rPr>
          <w:rFonts w:ascii="Arial" w:hAnsi="Arial" w:cs="Arial"/>
          <w:b/>
          <w:i/>
          <w:color w:val="000000"/>
          <w:sz w:val="18"/>
          <w:szCs w:val="18"/>
        </w:rPr>
        <w:t xml:space="preserve">Note: </w:t>
      </w:r>
      <w:r w:rsidRPr="00034455">
        <w:rPr>
          <w:rFonts w:ascii="Arial" w:hAnsi="Arial" w:cs="Arial"/>
          <w:i/>
          <w:color w:val="000000"/>
          <w:sz w:val="18"/>
          <w:szCs w:val="18"/>
        </w:rPr>
        <w:t xml:space="preserve"> If additional rows of the bel</w:t>
      </w:r>
      <w:r w:rsidR="00B11A9B">
        <w:rPr>
          <w:rFonts w:ascii="Arial" w:hAnsi="Arial" w:cs="Arial"/>
          <w:i/>
          <w:color w:val="000000"/>
          <w:sz w:val="18"/>
          <w:szCs w:val="18"/>
        </w:rPr>
        <w:t>ow table are needed, place curso</w:t>
      </w:r>
      <w:r w:rsidRPr="00034455">
        <w:rPr>
          <w:rFonts w:ascii="Arial" w:hAnsi="Arial" w:cs="Arial"/>
          <w:i/>
          <w:color w:val="000000"/>
          <w:sz w:val="18"/>
          <w:szCs w:val="18"/>
        </w:rPr>
        <w:t>r at end of a row (outside table) and hit “Enter”.</w:t>
      </w:r>
    </w:p>
    <w:p w14:paraId="688F09F1" w14:textId="77777777" w:rsidR="00991A45" w:rsidRDefault="00991A45" w:rsidP="00350EA3">
      <w:pPr>
        <w:jc w:val="center"/>
        <w:rPr>
          <w:rFonts w:ascii="Arial" w:hAnsi="Arial" w:cs="Arial"/>
          <w:sz w:val="22"/>
          <w:szCs w:val="22"/>
        </w:rPr>
        <w:sectPr w:rsidR="00991A45" w:rsidSect="006A4733">
          <w:footerReference w:type="default" r:id="rId16"/>
          <w:type w:val="continuous"/>
          <w:pgSz w:w="12240" w:h="15840" w:code="1"/>
          <w:pgMar w:top="720" w:right="720" w:bottom="864" w:left="720" w:header="720" w:footer="576" w:gutter="0"/>
          <w:cols w:space="720"/>
          <w:titlePg/>
          <w:docGrid w:linePitch="360"/>
        </w:sectPr>
      </w:pPr>
    </w:p>
    <w:tbl>
      <w:tblPr>
        <w:tblW w:w="10980" w:type="dxa"/>
        <w:tblInd w:w="18" w:type="dxa"/>
        <w:tblBorders>
          <w:top w:val="single" w:sz="4" w:space="0" w:color="000000"/>
          <w:left w:val="single" w:sz="4" w:space="0" w:color="000000"/>
          <w:bottom w:val="single" w:sz="4" w:space="0" w:color="000000"/>
          <w:right w:val="single" w:sz="4" w:space="0" w:color="000000"/>
          <w:insideH w:val="single" w:sz="4" w:space="0" w:color="C0C0C0"/>
          <w:insideV w:val="single" w:sz="4" w:space="0" w:color="C0C0C0"/>
        </w:tblBorders>
        <w:tblLayout w:type="fixed"/>
        <w:tblCellMar>
          <w:left w:w="115" w:type="dxa"/>
          <w:right w:w="115" w:type="dxa"/>
        </w:tblCellMar>
        <w:tblLook w:val="01E0" w:firstRow="1" w:lastRow="1" w:firstColumn="1" w:lastColumn="1" w:noHBand="0" w:noVBand="0"/>
      </w:tblPr>
      <w:tblGrid>
        <w:gridCol w:w="1357"/>
        <w:gridCol w:w="1080"/>
        <w:gridCol w:w="900"/>
        <w:gridCol w:w="7643"/>
      </w:tblGrid>
      <w:tr w:rsidR="00952A22" w:rsidRPr="00E0605D" w14:paraId="2037D5BC" w14:textId="77777777" w:rsidTr="00E33533">
        <w:trPr>
          <w:trHeight w:val="43"/>
        </w:trPr>
        <w:tc>
          <w:tcPr>
            <w:tcW w:w="1357" w:type="dxa"/>
          </w:tcPr>
          <w:p w14:paraId="527D556A" w14:textId="27AC1A09" w:rsidR="00952A22" w:rsidRPr="00F431A2" w:rsidRDefault="00664569" w:rsidP="00A54719">
            <w:pPr>
              <w:jc w:val="center"/>
              <w:rPr>
                <w:rFonts w:ascii="Arial" w:hAnsi="Arial" w:cs="Arial"/>
              </w:rPr>
            </w:pPr>
            <w:r w:rsidRPr="00F431A2">
              <w:rPr>
                <w:rFonts w:ascii="Arial" w:hAnsi="Arial" w:cs="Arial"/>
              </w:rPr>
              <w:t>55%</w:t>
            </w:r>
          </w:p>
        </w:tc>
        <w:tc>
          <w:tcPr>
            <w:tcW w:w="1080" w:type="dxa"/>
          </w:tcPr>
          <w:p w14:paraId="2D42AECE" w14:textId="77777777" w:rsidR="00952A22" w:rsidRPr="00F431A2" w:rsidRDefault="00952A22" w:rsidP="00A54719">
            <w:pPr>
              <w:jc w:val="center"/>
              <w:rPr>
                <w:rFonts w:ascii="Arial" w:hAnsi="Arial" w:cs="Arial"/>
              </w:rPr>
            </w:pPr>
          </w:p>
        </w:tc>
        <w:tc>
          <w:tcPr>
            <w:tcW w:w="900" w:type="dxa"/>
          </w:tcPr>
          <w:p w14:paraId="7238F2DE" w14:textId="77777777" w:rsidR="00952A22" w:rsidRPr="00F431A2" w:rsidRDefault="00952A22" w:rsidP="00A54719">
            <w:pPr>
              <w:jc w:val="center"/>
              <w:rPr>
                <w:rFonts w:ascii="Arial" w:hAnsi="Arial" w:cs="Arial"/>
              </w:rPr>
            </w:pPr>
          </w:p>
        </w:tc>
        <w:tc>
          <w:tcPr>
            <w:tcW w:w="7643" w:type="dxa"/>
          </w:tcPr>
          <w:p w14:paraId="6C89A414" w14:textId="77777777" w:rsidR="004D4432" w:rsidRPr="00CC5DEA" w:rsidRDefault="004D4432" w:rsidP="004D4432">
            <w:pPr>
              <w:shd w:val="clear" w:color="auto" w:fill="FFFFFF" w:themeFill="background1"/>
              <w:textAlignment w:val="center"/>
              <w:rPr>
                <w:rFonts w:asciiTheme="minorHAnsi" w:hAnsiTheme="minorHAnsi" w:cs="Arial"/>
                <w:b/>
                <w:bCs/>
              </w:rPr>
            </w:pPr>
            <w:r w:rsidRPr="00CC5DEA">
              <w:rPr>
                <w:rFonts w:asciiTheme="minorHAnsi" w:hAnsiTheme="minorHAnsi" w:cs="Arial"/>
                <w:b/>
                <w:bCs/>
              </w:rPr>
              <w:t>Customer Relations &amp; Job Seeker Services</w:t>
            </w:r>
          </w:p>
          <w:p w14:paraId="77688C1F" w14:textId="77777777" w:rsidR="004D4432" w:rsidRPr="00F431A2" w:rsidRDefault="004D4432" w:rsidP="004D4432">
            <w:pPr>
              <w:pStyle w:val="ListParagraph"/>
              <w:numPr>
                <w:ilvl w:val="0"/>
                <w:numId w:val="1"/>
              </w:numPr>
              <w:shd w:val="clear" w:color="auto" w:fill="FFFFFF" w:themeFill="background1"/>
              <w:rPr>
                <w:rFonts w:ascii="Arial" w:hAnsi="Arial" w:cs="Arial"/>
                <w:sz w:val="22"/>
                <w:szCs w:val="22"/>
              </w:rPr>
            </w:pPr>
            <w:r w:rsidRPr="00F431A2">
              <w:rPr>
                <w:rFonts w:ascii="Arial" w:hAnsi="Arial" w:cs="Arial"/>
                <w:sz w:val="22"/>
                <w:szCs w:val="22"/>
              </w:rPr>
              <w:t>Provides a customized one-on-one conversation with WorkSource center job seekers assessing their needs, assisting to register with the labor exchange system or in need of learning the job search process, to provide current information on how to search for employment using multiple websites as resources, assistance with application processes, documentation, and effective interviewing techniques and determine interest in pursuing work ready status or training services</w:t>
            </w:r>
          </w:p>
          <w:p w14:paraId="00D48105" w14:textId="77777777" w:rsidR="004D4432" w:rsidRPr="00F431A2" w:rsidRDefault="004D4432" w:rsidP="004D4432">
            <w:pPr>
              <w:pStyle w:val="ListParagraph"/>
              <w:numPr>
                <w:ilvl w:val="0"/>
                <w:numId w:val="1"/>
              </w:numPr>
              <w:shd w:val="clear" w:color="auto" w:fill="FFFFFF" w:themeFill="background1"/>
              <w:rPr>
                <w:rFonts w:ascii="Arial" w:hAnsi="Arial" w:cs="Arial"/>
                <w:sz w:val="22"/>
                <w:szCs w:val="22"/>
              </w:rPr>
            </w:pPr>
            <w:r w:rsidRPr="00F431A2">
              <w:rPr>
                <w:rFonts w:ascii="Arial" w:hAnsi="Arial" w:cs="Arial"/>
                <w:sz w:val="22"/>
                <w:szCs w:val="22"/>
              </w:rPr>
              <w:t>Gain and maintain familiarity with local employment needs to provide relevant job search support and assistance to jobseekers</w:t>
            </w:r>
          </w:p>
          <w:p w14:paraId="736644C0" w14:textId="77777777" w:rsidR="004D4432" w:rsidRPr="00F431A2" w:rsidRDefault="004D4432" w:rsidP="004D4432">
            <w:pPr>
              <w:pStyle w:val="ListParagraph"/>
              <w:numPr>
                <w:ilvl w:val="0"/>
                <w:numId w:val="1"/>
              </w:numPr>
              <w:shd w:val="clear" w:color="auto" w:fill="FFFFFF" w:themeFill="background1"/>
              <w:rPr>
                <w:rFonts w:ascii="Arial" w:hAnsi="Arial" w:cs="Arial"/>
                <w:sz w:val="22"/>
                <w:szCs w:val="22"/>
              </w:rPr>
            </w:pPr>
            <w:r w:rsidRPr="00F431A2">
              <w:rPr>
                <w:rFonts w:ascii="Arial" w:hAnsi="Arial" w:cs="Arial"/>
                <w:sz w:val="22"/>
                <w:szCs w:val="22"/>
              </w:rPr>
              <w:t>Assess customers priority of service when first engaging customers and adequately understand the reason for a customer’s visit to the center</w:t>
            </w:r>
          </w:p>
          <w:p w14:paraId="356872D6" w14:textId="77777777" w:rsidR="004D4432" w:rsidRPr="00F431A2" w:rsidRDefault="004D4432" w:rsidP="004D4432">
            <w:pPr>
              <w:pStyle w:val="ListParagraph"/>
              <w:numPr>
                <w:ilvl w:val="0"/>
                <w:numId w:val="1"/>
              </w:numPr>
              <w:shd w:val="clear" w:color="auto" w:fill="FFFFFF" w:themeFill="background1"/>
              <w:rPr>
                <w:rFonts w:ascii="Arial" w:hAnsi="Arial" w:cs="Arial"/>
                <w:sz w:val="22"/>
                <w:szCs w:val="22"/>
              </w:rPr>
            </w:pPr>
            <w:r w:rsidRPr="00F431A2">
              <w:rPr>
                <w:rFonts w:ascii="Arial" w:hAnsi="Arial" w:cs="Arial"/>
                <w:sz w:val="22"/>
                <w:szCs w:val="22"/>
              </w:rPr>
              <w:t xml:space="preserve">Assess job seekers intent to work, motivation, work history, employer-required licenses, credentials, hard skills and essential skills/soft skills, and work readiness. </w:t>
            </w:r>
          </w:p>
          <w:p w14:paraId="030A4F24" w14:textId="77777777" w:rsidR="004D4432" w:rsidRPr="00F431A2" w:rsidRDefault="004D4432" w:rsidP="004D4432">
            <w:pPr>
              <w:pStyle w:val="ListParagraph"/>
              <w:numPr>
                <w:ilvl w:val="0"/>
                <w:numId w:val="1"/>
              </w:numPr>
              <w:rPr>
                <w:rFonts w:ascii="Arial" w:hAnsi="Arial" w:cs="Arial"/>
                <w:sz w:val="22"/>
                <w:szCs w:val="22"/>
              </w:rPr>
            </w:pPr>
            <w:r w:rsidRPr="00F431A2">
              <w:rPr>
                <w:rFonts w:ascii="Arial" w:hAnsi="Arial" w:cs="Arial"/>
                <w:sz w:val="22"/>
                <w:szCs w:val="22"/>
              </w:rPr>
              <w:t>Assess and identify barriers to successful job search guiding job seekers to use a growth mindset in navigating career challenges and achieving their work ready status and employment goals highlighting the importance of resilience, continuous learning, and viewing setbacks not as failures but as opportunities to learn and grow</w:t>
            </w:r>
          </w:p>
          <w:p w14:paraId="3D8AD1EC" w14:textId="0FC570FA" w:rsidR="004D4432" w:rsidRPr="00F431A2" w:rsidRDefault="004D4432" w:rsidP="004D4432">
            <w:pPr>
              <w:pStyle w:val="ListParagraph"/>
              <w:numPr>
                <w:ilvl w:val="0"/>
                <w:numId w:val="1"/>
              </w:numPr>
              <w:rPr>
                <w:rFonts w:ascii="Arial" w:hAnsi="Arial" w:cs="Arial"/>
                <w:sz w:val="22"/>
                <w:szCs w:val="22"/>
              </w:rPr>
            </w:pPr>
            <w:r w:rsidRPr="00F431A2">
              <w:rPr>
                <w:rFonts w:ascii="Arial" w:hAnsi="Arial" w:cs="Arial"/>
                <w:sz w:val="22"/>
                <w:szCs w:val="22"/>
              </w:rPr>
              <w:t>Provide basic career services</w:t>
            </w:r>
            <w:r w:rsidRPr="00F431A2">
              <w:rPr>
                <w:rFonts w:ascii="Arial" w:hAnsi="Arial" w:cs="Arial"/>
              </w:rPr>
              <w:t xml:space="preserve"> </w:t>
            </w:r>
            <w:r w:rsidRPr="00F431A2">
              <w:rPr>
                <w:rFonts w:ascii="Arial" w:hAnsi="Arial" w:cs="Arial"/>
                <w:sz w:val="22"/>
                <w:szCs w:val="22"/>
              </w:rPr>
              <w:t xml:space="preserve">as identified in sec. 134(c)(2) of WIOA to </w:t>
            </w:r>
            <w:proofErr w:type="gramStart"/>
            <w:r w:rsidRPr="00F431A2">
              <w:rPr>
                <w:rFonts w:ascii="Arial" w:hAnsi="Arial" w:cs="Arial"/>
                <w:sz w:val="22"/>
                <w:szCs w:val="22"/>
              </w:rPr>
              <w:t>each individual</w:t>
            </w:r>
            <w:proofErr w:type="gramEnd"/>
            <w:r w:rsidRPr="00F431A2">
              <w:rPr>
                <w:rFonts w:ascii="Arial" w:hAnsi="Arial" w:cs="Arial"/>
                <w:sz w:val="22"/>
                <w:szCs w:val="22"/>
              </w:rPr>
              <w:t xml:space="preserve"> who accesses the WorkSource center with a work ready focus.  This includes workers who have received notice of </w:t>
            </w:r>
            <w:proofErr w:type="gramStart"/>
            <w:r w:rsidRPr="00F431A2">
              <w:rPr>
                <w:rFonts w:ascii="Arial" w:hAnsi="Arial" w:cs="Arial"/>
                <w:sz w:val="22"/>
                <w:szCs w:val="22"/>
              </w:rPr>
              <w:t>layoff</w:t>
            </w:r>
            <w:proofErr w:type="gramEnd"/>
            <w:r w:rsidRPr="00F431A2">
              <w:rPr>
                <w:rFonts w:ascii="Arial" w:hAnsi="Arial" w:cs="Arial"/>
                <w:sz w:val="22"/>
                <w:szCs w:val="22"/>
              </w:rPr>
              <w:t xml:space="preserve"> or are experiencing limited demand due to technological change, impact of imports, or plant closures as per Wagner-Peyser Act SEC. 7 (3C) - Basic career services include:</w:t>
            </w:r>
          </w:p>
          <w:p w14:paraId="11A42D45" w14:textId="77777777" w:rsidR="004D4432" w:rsidRPr="00F431A2" w:rsidRDefault="004D4432" w:rsidP="004D4432">
            <w:pPr>
              <w:pStyle w:val="ListParagraph"/>
              <w:numPr>
                <w:ilvl w:val="1"/>
                <w:numId w:val="1"/>
              </w:numPr>
              <w:textAlignment w:val="center"/>
              <w:rPr>
                <w:rFonts w:ascii="Arial" w:hAnsi="Arial" w:cs="Arial"/>
                <w:sz w:val="22"/>
                <w:szCs w:val="22"/>
              </w:rPr>
            </w:pPr>
            <w:r w:rsidRPr="00F431A2">
              <w:rPr>
                <w:rFonts w:ascii="Arial" w:hAnsi="Arial" w:cs="Arial"/>
                <w:sz w:val="22"/>
                <w:szCs w:val="22"/>
              </w:rPr>
              <w:t>Outreach, intake, orientation to programs</w:t>
            </w:r>
          </w:p>
          <w:p w14:paraId="62697513" w14:textId="77777777" w:rsidR="004D4432" w:rsidRPr="00F431A2" w:rsidRDefault="004D4432" w:rsidP="004D4432">
            <w:pPr>
              <w:pStyle w:val="ListParagraph"/>
              <w:numPr>
                <w:ilvl w:val="1"/>
                <w:numId w:val="1"/>
              </w:numPr>
              <w:rPr>
                <w:rFonts w:ascii="Arial" w:hAnsi="Arial" w:cs="Arial"/>
                <w:sz w:val="22"/>
                <w:szCs w:val="22"/>
              </w:rPr>
            </w:pPr>
            <w:r w:rsidRPr="00F431A2">
              <w:rPr>
                <w:rFonts w:ascii="Arial" w:hAnsi="Arial" w:cs="Arial"/>
                <w:sz w:val="22"/>
                <w:szCs w:val="22"/>
              </w:rPr>
              <w:t>Initial assessment of skill levels</w:t>
            </w:r>
            <w:r w:rsidRPr="00F431A2">
              <w:rPr>
                <w:rFonts w:ascii="Arial" w:hAnsi="Arial" w:cs="Arial"/>
              </w:rPr>
              <w:t xml:space="preserve"> </w:t>
            </w:r>
            <w:r w:rsidRPr="00F431A2">
              <w:rPr>
                <w:rFonts w:ascii="Arial" w:hAnsi="Arial" w:cs="Arial"/>
                <w:sz w:val="22"/>
                <w:szCs w:val="22"/>
              </w:rPr>
              <w:t>to determine which services are most appropriate for each job seeker, among multiple program service options. These assessments include but are not limited to an in-depth review of potential barriers to re-employment or training</w:t>
            </w:r>
          </w:p>
          <w:p w14:paraId="02BD3EE9" w14:textId="77777777" w:rsidR="004D4432" w:rsidRPr="00F431A2" w:rsidRDefault="004D4432" w:rsidP="004D4432">
            <w:pPr>
              <w:pStyle w:val="ListParagraph"/>
              <w:numPr>
                <w:ilvl w:val="1"/>
                <w:numId w:val="1"/>
              </w:numPr>
              <w:textAlignment w:val="center"/>
              <w:rPr>
                <w:rFonts w:ascii="Arial" w:hAnsi="Arial" w:cs="Arial"/>
                <w:sz w:val="22"/>
                <w:szCs w:val="22"/>
              </w:rPr>
            </w:pPr>
            <w:r w:rsidRPr="00F431A2">
              <w:rPr>
                <w:rFonts w:ascii="Arial" w:hAnsi="Arial" w:cs="Arial"/>
                <w:sz w:val="22"/>
                <w:szCs w:val="22"/>
              </w:rPr>
              <w:t>Initial assessment of supportive service needs and providing referrals to community resources and supportive service agencies for needed services and /or technical assistance as appropriate</w:t>
            </w:r>
          </w:p>
          <w:p w14:paraId="31231E6D" w14:textId="77777777" w:rsidR="004D4432" w:rsidRPr="00F431A2" w:rsidRDefault="004D4432" w:rsidP="004D4432">
            <w:pPr>
              <w:pStyle w:val="ListParagraph"/>
              <w:numPr>
                <w:ilvl w:val="1"/>
                <w:numId w:val="1"/>
              </w:numPr>
              <w:textAlignment w:val="center"/>
              <w:rPr>
                <w:rFonts w:ascii="Arial" w:hAnsi="Arial" w:cs="Arial"/>
                <w:sz w:val="22"/>
                <w:szCs w:val="22"/>
              </w:rPr>
            </w:pPr>
            <w:r w:rsidRPr="00F431A2">
              <w:rPr>
                <w:rFonts w:ascii="Arial" w:hAnsi="Arial" w:cs="Arial"/>
                <w:sz w:val="22"/>
                <w:szCs w:val="22"/>
              </w:rPr>
              <w:t>Labor exchange services</w:t>
            </w:r>
          </w:p>
          <w:p w14:paraId="2B5314C4" w14:textId="77777777" w:rsidR="004D4432" w:rsidRPr="00F431A2" w:rsidRDefault="004D4432" w:rsidP="004D4432">
            <w:pPr>
              <w:pStyle w:val="ListParagraph"/>
              <w:numPr>
                <w:ilvl w:val="1"/>
                <w:numId w:val="1"/>
              </w:numPr>
              <w:textAlignment w:val="center"/>
              <w:rPr>
                <w:rFonts w:ascii="Arial" w:hAnsi="Arial" w:cs="Arial"/>
                <w:sz w:val="22"/>
                <w:szCs w:val="22"/>
              </w:rPr>
            </w:pPr>
            <w:r w:rsidRPr="00F431A2">
              <w:rPr>
                <w:rFonts w:ascii="Arial" w:hAnsi="Arial" w:cs="Arial"/>
                <w:sz w:val="22"/>
                <w:szCs w:val="22"/>
              </w:rPr>
              <w:t>Job search and placement assistance</w:t>
            </w:r>
          </w:p>
          <w:p w14:paraId="2D507387" w14:textId="77777777" w:rsidR="004D4432" w:rsidRPr="00F431A2" w:rsidRDefault="004D4432" w:rsidP="004D4432">
            <w:pPr>
              <w:pStyle w:val="ListParagraph"/>
              <w:numPr>
                <w:ilvl w:val="1"/>
                <w:numId w:val="1"/>
              </w:numPr>
              <w:textAlignment w:val="center"/>
              <w:rPr>
                <w:rFonts w:ascii="Arial" w:hAnsi="Arial" w:cs="Arial"/>
                <w:sz w:val="22"/>
                <w:szCs w:val="22"/>
              </w:rPr>
            </w:pPr>
            <w:r w:rsidRPr="00F431A2">
              <w:rPr>
                <w:rFonts w:ascii="Arial" w:hAnsi="Arial" w:cs="Arial"/>
                <w:sz w:val="22"/>
                <w:szCs w:val="22"/>
              </w:rPr>
              <w:t>Career counseling</w:t>
            </w:r>
          </w:p>
          <w:p w14:paraId="026CD119" w14:textId="77777777" w:rsidR="004D4432" w:rsidRPr="00F431A2" w:rsidRDefault="004D4432" w:rsidP="004D4432">
            <w:pPr>
              <w:pStyle w:val="ListParagraph"/>
              <w:numPr>
                <w:ilvl w:val="1"/>
                <w:numId w:val="1"/>
              </w:numPr>
              <w:textAlignment w:val="center"/>
              <w:rPr>
                <w:rFonts w:ascii="Arial" w:hAnsi="Arial" w:cs="Arial"/>
                <w:sz w:val="22"/>
                <w:szCs w:val="22"/>
              </w:rPr>
            </w:pPr>
            <w:r w:rsidRPr="00F431A2">
              <w:rPr>
                <w:rFonts w:ascii="Arial" w:hAnsi="Arial" w:cs="Arial"/>
                <w:sz w:val="22"/>
                <w:szCs w:val="22"/>
              </w:rPr>
              <w:t>Referral to/coordination with other programs and services beyond basic career services</w:t>
            </w:r>
          </w:p>
          <w:p w14:paraId="239E5166" w14:textId="77777777" w:rsidR="004D4432" w:rsidRPr="00F431A2" w:rsidRDefault="004D4432" w:rsidP="004D4432">
            <w:pPr>
              <w:pStyle w:val="ListParagraph"/>
              <w:numPr>
                <w:ilvl w:val="1"/>
                <w:numId w:val="1"/>
              </w:numPr>
              <w:textAlignment w:val="center"/>
              <w:rPr>
                <w:rFonts w:ascii="Arial" w:hAnsi="Arial" w:cs="Arial"/>
                <w:sz w:val="22"/>
                <w:szCs w:val="22"/>
              </w:rPr>
            </w:pPr>
            <w:r w:rsidRPr="00F431A2">
              <w:rPr>
                <w:rFonts w:ascii="Arial" w:hAnsi="Arial" w:cs="Arial"/>
                <w:sz w:val="22"/>
                <w:szCs w:val="22"/>
              </w:rPr>
              <w:t>Workforce and labor market information</w:t>
            </w:r>
          </w:p>
          <w:p w14:paraId="0BA57B12" w14:textId="77777777" w:rsidR="004D4432" w:rsidRPr="00F431A2" w:rsidRDefault="004D4432" w:rsidP="004D4432">
            <w:pPr>
              <w:pStyle w:val="ListParagraph"/>
              <w:numPr>
                <w:ilvl w:val="1"/>
                <w:numId w:val="1"/>
              </w:numPr>
              <w:textAlignment w:val="center"/>
              <w:rPr>
                <w:rFonts w:ascii="Arial" w:hAnsi="Arial" w:cs="Arial"/>
                <w:sz w:val="22"/>
                <w:szCs w:val="22"/>
              </w:rPr>
            </w:pPr>
            <w:r w:rsidRPr="00F431A2">
              <w:rPr>
                <w:rFonts w:ascii="Arial" w:hAnsi="Arial" w:cs="Arial"/>
                <w:sz w:val="22"/>
                <w:szCs w:val="22"/>
              </w:rPr>
              <w:t xml:space="preserve">Eligible training provider information (ETPL) </w:t>
            </w:r>
          </w:p>
          <w:p w14:paraId="666F10D1" w14:textId="77777777" w:rsidR="004D4432" w:rsidRPr="00F431A2" w:rsidRDefault="004D4432" w:rsidP="004D4432">
            <w:pPr>
              <w:pStyle w:val="ListParagraph"/>
              <w:numPr>
                <w:ilvl w:val="1"/>
                <w:numId w:val="1"/>
              </w:numPr>
              <w:textAlignment w:val="center"/>
              <w:rPr>
                <w:rFonts w:ascii="Arial" w:hAnsi="Arial" w:cs="Arial"/>
                <w:sz w:val="22"/>
                <w:szCs w:val="22"/>
              </w:rPr>
            </w:pPr>
            <w:r w:rsidRPr="00F431A2">
              <w:rPr>
                <w:rFonts w:ascii="Arial" w:hAnsi="Arial" w:cs="Arial"/>
                <w:sz w:val="22"/>
                <w:szCs w:val="22"/>
              </w:rPr>
              <w:t>Local area performance information</w:t>
            </w:r>
          </w:p>
          <w:p w14:paraId="4DE5135E" w14:textId="77777777" w:rsidR="004D4432" w:rsidRPr="00F431A2" w:rsidRDefault="004D4432" w:rsidP="004D4432">
            <w:pPr>
              <w:pStyle w:val="ListParagraph"/>
              <w:numPr>
                <w:ilvl w:val="1"/>
                <w:numId w:val="1"/>
              </w:numPr>
              <w:textAlignment w:val="center"/>
              <w:rPr>
                <w:rFonts w:ascii="Arial" w:hAnsi="Arial" w:cs="Arial"/>
                <w:sz w:val="22"/>
                <w:szCs w:val="22"/>
              </w:rPr>
            </w:pPr>
            <w:r w:rsidRPr="00F431A2">
              <w:rPr>
                <w:rFonts w:ascii="Arial" w:hAnsi="Arial" w:cs="Arial"/>
                <w:sz w:val="22"/>
                <w:szCs w:val="22"/>
              </w:rPr>
              <w:lastRenderedPageBreak/>
              <w:t>Information on supportive services availability</w:t>
            </w:r>
          </w:p>
          <w:p w14:paraId="0CA954DB" w14:textId="77777777" w:rsidR="004D4432" w:rsidRPr="00F431A2" w:rsidRDefault="004D4432" w:rsidP="004D4432">
            <w:pPr>
              <w:pStyle w:val="ListParagraph"/>
              <w:numPr>
                <w:ilvl w:val="1"/>
                <w:numId w:val="1"/>
              </w:numPr>
              <w:textAlignment w:val="center"/>
              <w:rPr>
                <w:rFonts w:ascii="Arial" w:hAnsi="Arial" w:cs="Arial"/>
                <w:sz w:val="22"/>
                <w:szCs w:val="22"/>
              </w:rPr>
            </w:pPr>
            <w:r w:rsidRPr="00F431A2">
              <w:rPr>
                <w:rFonts w:ascii="Arial" w:hAnsi="Arial" w:cs="Arial"/>
                <w:sz w:val="22"/>
                <w:szCs w:val="22"/>
              </w:rPr>
              <w:t>Financial aid assistance for training</w:t>
            </w:r>
          </w:p>
          <w:p w14:paraId="57291DF0" w14:textId="77777777" w:rsidR="004D4432" w:rsidRPr="00F431A2" w:rsidRDefault="004D4432" w:rsidP="004D4432">
            <w:pPr>
              <w:pStyle w:val="ListParagraph"/>
              <w:numPr>
                <w:ilvl w:val="1"/>
                <w:numId w:val="1"/>
              </w:numPr>
              <w:rPr>
                <w:rFonts w:ascii="Arial" w:hAnsi="Arial" w:cs="Arial"/>
                <w:sz w:val="22"/>
                <w:szCs w:val="22"/>
              </w:rPr>
            </w:pPr>
            <w:r w:rsidRPr="00F431A2">
              <w:rPr>
                <w:rFonts w:ascii="Arial" w:hAnsi="Arial" w:cs="Arial"/>
                <w:sz w:val="22"/>
                <w:szCs w:val="22"/>
              </w:rPr>
              <w:t>Information and assistance on filing claims under UI programs</w:t>
            </w:r>
            <w:r w:rsidRPr="00F431A2">
              <w:rPr>
                <w:rFonts w:ascii="Arial" w:hAnsi="Arial" w:cs="Arial"/>
              </w:rPr>
              <w:t xml:space="preserve"> </w:t>
            </w:r>
            <w:r w:rsidRPr="00F431A2">
              <w:rPr>
                <w:rFonts w:ascii="Arial" w:hAnsi="Arial" w:cs="Arial"/>
                <w:sz w:val="22"/>
                <w:szCs w:val="22"/>
              </w:rPr>
              <w:t xml:space="preserve">consistent with WSO-UI Levels of Service guidelines. </w:t>
            </w:r>
          </w:p>
          <w:p w14:paraId="5F6E6BDC" w14:textId="77777777" w:rsidR="004D4432" w:rsidRPr="00F431A2" w:rsidRDefault="004D4432" w:rsidP="004D4432">
            <w:pPr>
              <w:pStyle w:val="ListParagraph"/>
              <w:numPr>
                <w:ilvl w:val="1"/>
                <w:numId w:val="1"/>
              </w:numPr>
              <w:rPr>
                <w:rFonts w:ascii="Arial" w:hAnsi="Arial" w:cs="Arial"/>
                <w:sz w:val="22"/>
                <w:szCs w:val="22"/>
              </w:rPr>
            </w:pPr>
            <w:r w:rsidRPr="00F431A2">
              <w:rPr>
                <w:rFonts w:ascii="Arial" w:hAnsi="Arial" w:cs="Arial"/>
                <w:sz w:val="22"/>
                <w:szCs w:val="22"/>
              </w:rPr>
              <w:t>Review for WIOA Title I Eligibility (Adult, Dislocated Worker and Youth) and provide warm handoff when appropriate</w:t>
            </w:r>
          </w:p>
          <w:p w14:paraId="2A2CB170" w14:textId="77777777" w:rsidR="004D4432" w:rsidRPr="00F431A2" w:rsidRDefault="004D4432" w:rsidP="004D4432">
            <w:pPr>
              <w:rPr>
                <w:rFonts w:ascii="Arial" w:hAnsi="Arial" w:cs="Arial"/>
                <w:sz w:val="22"/>
                <w:szCs w:val="22"/>
              </w:rPr>
            </w:pPr>
          </w:p>
          <w:p w14:paraId="0F9FD95A" w14:textId="77777777" w:rsidR="004D4432" w:rsidRPr="00F431A2" w:rsidRDefault="004D4432" w:rsidP="004D4432">
            <w:pPr>
              <w:pStyle w:val="ListParagraph"/>
              <w:numPr>
                <w:ilvl w:val="0"/>
                <w:numId w:val="2"/>
              </w:numPr>
              <w:rPr>
                <w:rFonts w:ascii="Arial" w:hAnsi="Arial" w:cs="Arial"/>
                <w:sz w:val="22"/>
                <w:szCs w:val="22"/>
              </w:rPr>
            </w:pPr>
            <w:r w:rsidRPr="00F431A2">
              <w:rPr>
                <w:rFonts w:ascii="Arial" w:hAnsi="Arial" w:cs="Arial"/>
                <w:sz w:val="22"/>
                <w:szCs w:val="22"/>
              </w:rPr>
              <w:t xml:space="preserve">Screen and provide referrals for job listings; when needed provides individualized career services which must be made available if these services are not </w:t>
            </w:r>
            <w:proofErr w:type="gramStart"/>
            <w:r w:rsidRPr="00F431A2">
              <w:rPr>
                <w:rFonts w:ascii="Arial" w:hAnsi="Arial" w:cs="Arial"/>
                <w:sz w:val="22"/>
                <w:szCs w:val="22"/>
              </w:rPr>
              <w:t>being provided</w:t>
            </w:r>
            <w:proofErr w:type="gramEnd"/>
            <w:r w:rsidRPr="00F431A2">
              <w:rPr>
                <w:rFonts w:ascii="Arial" w:hAnsi="Arial" w:cs="Arial"/>
                <w:sz w:val="22"/>
                <w:szCs w:val="22"/>
              </w:rPr>
              <w:t xml:space="preserve"> by Title I and are determined to be appropriate for an individual to obtain or retain employment. Individualized career services include:</w:t>
            </w:r>
          </w:p>
          <w:p w14:paraId="02620600" w14:textId="77777777" w:rsidR="004D4432" w:rsidRPr="00F431A2" w:rsidRDefault="004D4432" w:rsidP="004D4432">
            <w:pPr>
              <w:pStyle w:val="ListParagraph"/>
              <w:numPr>
                <w:ilvl w:val="0"/>
                <w:numId w:val="3"/>
              </w:numPr>
              <w:ind w:left="1080"/>
              <w:rPr>
                <w:rFonts w:ascii="Arial" w:hAnsi="Arial" w:cs="Arial"/>
                <w:sz w:val="22"/>
                <w:szCs w:val="22"/>
              </w:rPr>
            </w:pPr>
            <w:r w:rsidRPr="00F431A2">
              <w:rPr>
                <w:rFonts w:ascii="Arial" w:hAnsi="Arial" w:cs="Arial"/>
                <w:sz w:val="22"/>
                <w:szCs w:val="22"/>
              </w:rPr>
              <w:t>Comprehensive and specialized assessments</w:t>
            </w:r>
          </w:p>
          <w:p w14:paraId="058CD93D" w14:textId="77777777" w:rsidR="004D4432" w:rsidRPr="00F431A2" w:rsidRDefault="004D4432" w:rsidP="004D4432">
            <w:pPr>
              <w:pStyle w:val="ListParagraph"/>
              <w:numPr>
                <w:ilvl w:val="0"/>
                <w:numId w:val="3"/>
              </w:numPr>
              <w:ind w:left="1080"/>
              <w:rPr>
                <w:rFonts w:ascii="Arial" w:hAnsi="Arial" w:cs="Arial"/>
                <w:sz w:val="22"/>
                <w:szCs w:val="22"/>
              </w:rPr>
            </w:pPr>
            <w:r w:rsidRPr="00F431A2">
              <w:rPr>
                <w:rFonts w:ascii="Arial" w:hAnsi="Arial" w:cs="Arial"/>
                <w:sz w:val="22"/>
                <w:szCs w:val="22"/>
              </w:rPr>
              <w:t>Development of Employment Plans</w:t>
            </w:r>
          </w:p>
          <w:p w14:paraId="0776A539" w14:textId="77777777" w:rsidR="004D4432" w:rsidRPr="00F431A2" w:rsidRDefault="004D4432" w:rsidP="004D4432">
            <w:pPr>
              <w:pStyle w:val="ListParagraph"/>
              <w:numPr>
                <w:ilvl w:val="0"/>
                <w:numId w:val="3"/>
              </w:numPr>
              <w:ind w:left="1080"/>
              <w:rPr>
                <w:rFonts w:ascii="Arial" w:hAnsi="Arial" w:cs="Arial"/>
                <w:sz w:val="22"/>
                <w:szCs w:val="22"/>
              </w:rPr>
            </w:pPr>
            <w:r w:rsidRPr="00F431A2">
              <w:rPr>
                <w:rFonts w:ascii="Arial" w:hAnsi="Arial" w:cs="Arial"/>
                <w:sz w:val="22"/>
                <w:szCs w:val="22"/>
              </w:rPr>
              <w:t xml:space="preserve">Group coaching and career counseling </w:t>
            </w:r>
          </w:p>
          <w:p w14:paraId="6DAD3EAE" w14:textId="77777777" w:rsidR="004D4432" w:rsidRPr="00F431A2" w:rsidRDefault="004D4432" w:rsidP="004D4432">
            <w:pPr>
              <w:pStyle w:val="ListParagraph"/>
              <w:numPr>
                <w:ilvl w:val="0"/>
                <w:numId w:val="3"/>
              </w:numPr>
              <w:ind w:left="1080"/>
              <w:rPr>
                <w:rFonts w:ascii="Arial" w:hAnsi="Arial" w:cs="Arial"/>
                <w:sz w:val="22"/>
                <w:szCs w:val="22"/>
              </w:rPr>
            </w:pPr>
            <w:r w:rsidRPr="00F431A2">
              <w:rPr>
                <w:rFonts w:ascii="Arial" w:hAnsi="Arial" w:cs="Arial"/>
                <w:sz w:val="22"/>
                <w:szCs w:val="22"/>
              </w:rPr>
              <w:t xml:space="preserve">Individual career coaching and counseling </w:t>
            </w:r>
          </w:p>
          <w:p w14:paraId="2A4A98FE" w14:textId="77777777" w:rsidR="004D4432" w:rsidRPr="00F431A2" w:rsidRDefault="004D4432" w:rsidP="004D4432">
            <w:pPr>
              <w:pStyle w:val="ListParagraph"/>
              <w:numPr>
                <w:ilvl w:val="0"/>
                <w:numId w:val="3"/>
              </w:numPr>
              <w:ind w:left="1080"/>
              <w:rPr>
                <w:rFonts w:ascii="Arial" w:hAnsi="Arial" w:cs="Arial"/>
                <w:sz w:val="22"/>
                <w:szCs w:val="22"/>
              </w:rPr>
            </w:pPr>
            <w:r w:rsidRPr="00F431A2">
              <w:rPr>
                <w:rFonts w:ascii="Arial" w:hAnsi="Arial" w:cs="Arial"/>
                <w:sz w:val="22"/>
                <w:szCs w:val="22"/>
              </w:rPr>
              <w:t>Career planning services</w:t>
            </w:r>
          </w:p>
          <w:p w14:paraId="0ADC1DEC" w14:textId="77777777" w:rsidR="004D4432" w:rsidRPr="00F431A2" w:rsidRDefault="004D4432" w:rsidP="004D4432">
            <w:pPr>
              <w:pStyle w:val="ListParagraph"/>
              <w:numPr>
                <w:ilvl w:val="0"/>
                <w:numId w:val="3"/>
              </w:numPr>
              <w:ind w:left="1080"/>
              <w:rPr>
                <w:rFonts w:ascii="Arial" w:hAnsi="Arial" w:cs="Arial"/>
                <w:sz w:val="22"/>
                <w:szCs w:val="22"/>
              </w:rPr>
            </w:pPr>
            <w:r w:rsidRPr="00F431A2">
              <w:rPr>
                <w:rFonts w:ascii="Arial" w:hAnsi="Arial" w:cs="Arial"/>
                <w:sz w:val="22"/>
                <w:szCs w:val="22"/>
              </w:rPr>
              <w:t>Provide information and warm hand off to short-term pre-vocational services</w:t>
            </w:r>
          </w:p>
          <w:p w14:paraId="39748B73" w14:textId="77777777" w:rsidR="004D4432" w:rsidRPr="00F431A2" w:rsidRDefault="004D4432" w:rsidP="004D4432">
            <w:pPr>
              <w:pStyle w:val="ListParagraph"/>
              <w:numPr>
                <w:ilvl w:val="0"/>
                <w:numId w:val="3"/>
              </w:numPr>
              <w:ind w:left="1080"/>
              <w:rPr>
                <w:rFonts w:ascii="Arial" w:hAnsi="Arial" w:cs="Arial"/>
                <w:sz w:val="22"/>
                <w:szCs w:val="22"/>
              </w:rPr>
            </w:pPr>
            <w:r w:rsidRPr="00F431A2">
              <w:rPr>
                <w:rFonts w:ascii="Arial" w:hAnsi="Arial" w:cs="Arial"/>
                <w:sz w:val="22"/>
                <w:szCs w:val="22"/>
              </w:rPr>
              <w:t>Workforce preparation activities</w:t>
            </w:r>
          </w:p>
          <w:p w14:paraId="471694C4" w14:textId="77777777" w:rsidR="004D4432" w:rsidRPr="00F431A2" w:rsidRDefault="004D4432" w:rsidP="004D4432">
            <w:pPr>
              <w:pStyle w:val="ListParagraph"/>
              <w:numPr>
                <w:ilvl w:val="0"/>
                <w:numId w:val="3"/>
              </w:numPr>
              <w:ind w:left="1080"/>
              <w:rPr>
                <w:rFonts w:ascii="Arial" w:hAnsi="Arial" w:cs="Arial"/>
                <w:sz w:val="22"/>
                <w:szCs w:val="22"/>
              </w:rPr>
            </w:pPr>
            <w:r w:rsidRPr="00F431A2">
              <w:rPr>
                <w:rFonts w:ascii="Arial" w:hAnsi="Arial" w:cs="Arial"/>
                <w:sz w:val="22"/>
                <w:szCs w:val="22"/>
              </w:rPr>
              <w:t xml:space="preserve">Provide information and warm </w:t>
            </w:r>
            <w:proofErr w:type="gramStart"/>
            <w:r w:rsidRPr="00F431A2">
              <w:rPr>
                <w:rFonts w:ascii="Arial" w:hAnsi="Arial" w:cs="Arial"/>
                <w:sz w:val="22"/>
                <w:szCs w:val="22"/>
              </w:rPr>
              <w:t>hand</w:t>
            </w:r>
            <w:proofErr w:type="gramEnd"/>
            <w:r w:rsidRPr="00F431A2">
              <w:rPr>
                <w:rFonts w:ascii="Arial" w:hAnsi="Arial" w:cs="Arial"/>
                <w:sz w:val="22"/>
                <w:szCs w:val="22"/>
              </w:rPr>
              <w:t xml:space="preserve"> off to financial literacy</w:t>
            </w:r>
          </w:p>
          <w:p w14:paraId="485602D0" w14:textId="77777777" w:rsidR="004D4432" w:rsidRPr="00F431A2" w:rsidRDefault="004D4432" w:rsidP="004D4432">
            <w:pPr>
              <w:pStyle w:val="ListParagraph"/>
              <w:numPr>
                <w:ilvl w:val="0"/>
                <w:numId w:val="3"/>
              </w:numPr>
              <w:ind w:left="1080"/>
              <w:rPr>
                <w:rFonts w:ascii="Arial" w:hAnsi="Arial" w:cs="Arial"/>
                <w:sz w:val="22"/>
                <w:szCs w:val="22"/>
              </w:rPr>
            </w:pPr>
            <w:r w:rsidRPr="00F431A2">
              <w:rPr>
                <w:rFonts w:ascii="Arial" w:hAnsi="Arial" w:cs="Arial"/>
                <w:sz w:val="22"/>
                <w:szCs w:val="22"/>
              </w:rPr>
              <w:t>Out-of-area job search assistance and relocation assistance</w:t>
            </w:r>
          </w:p>
          <w:p w14:paraId="26B6B6B6" w14:textId="77777777" w:rsidR="004D4432" w:rsidRPr="00F431A2" w:rsidRDefault="004D4432" w:rsidP="004D4432">
            <w:pPr>
              <w:pStyle w:val="ListParagraph"/>
              <w:numPr>
                <w:ilvl w:val="0"/>
                <w:numId w:val="3"/>
              </w:numPr>
              <w:ind w:left="1080"/>
              <w:rPr>
                <w:rFonts w:ascii="Arial" w:hAnsi="Arial" w:cs="Arial"/>
                <w:sz w:val="22"/>
                <w:szCs w:val="22"/>
              </w:rPr>
            </w:pPr>
            <w:r w:rsidRPr="00F431A2">
              <w:rPr>
                <w:rFonts w:ascii="Arial" w:hAnsi="Arial" w:cs="Arial"/>
                <w:sz w:val="22"/>
                <w:szCs w:val="22"/>
              </w:rPr>
              <w:t xml:space="preserve">Promote Job Development Opportunities </w:t>
            </w:r>
          </w:p>
          <w:p w14:paraId="4A8C3317" w14:textId="77777777" w:rsidR="004D4432" w:rsidRPr="00F431A2" w:rsidRDefault="004D4432" w:rsidP="004D4432">
            <w:pPr>
              <w:pStyle w:val="ListParagraph"/>
              <w:numPr>
                <w:ilvl w:val="0"/>
                <w:numId w:val="3"/>
              </w:numPr>
              <w:ind w:left="1080"/>
              <w:rPr>
                <w:rFonts w:ascii="Arial" w:hAnsi="Arial" w:cs="Arial"/>
                <w:b/>
                <w:bCs/>
              </w:rPr>
            </w:pPr>
            <w:r w:rsidRPr="00F431A2">
              <w:rPr>
                <w:rFonts w:ascii="Arial" w:hAnsi="Arial" w:cs="Arial"/>
                <w:sz w:val="22"/>
                <w:szCs w:val="22"/>
              </w:rPr>
              <w:t>Provide information and warm hand off to English language acquisition programs</w:t>
            </w:r>
          </w:p>
          <w:p w14:paraId="7F90E46D" w14:textId="77777777" w:rsidR="004D4432" w:rsidRPr="00F431A2" w:rsidRDefault="004D4432" w:rsidP="004D4432">
            <w:pPr>
              <w:pStyle w:val="ListParagraph"/>
              <w:numPr>
                <w:ilvl w:val="0"/>
                <w:numId w:val="2"/>
              </w:numPr>
              <w:rPr>
                <w:rFonts w:ascii="Arial" w:hAnsi="Arial" w:cs="Arial"/>
                <w:b/>
                <w:bCs/>
              </w:rPr>
            </w:pPr>
            <w:r w:rsidRPr="00F431A2">
              <w:rPr>
                <w:rFonts w:ascii="Arial" w:hAnsi="Arial" w:cs="Arial"/>
                <w:sz w:val="22"/>
                <w:szCs w:val="22"/>
              </w:rPr>
              <w:t>Conduct outreach to MSFWs where they work, live, or gather to provide information about job seeker services in WSO offices, including the Complaint System and legal protections, and providing supportive services and referrals to other service providers on an as-needed basis.</w:t>
            </w:r>
          </w:p>
          <w:p w14:paraId="0DCA2D48" w14:textId="77777777" w:rsidR="00034455" w:rsidRPr="00F431A2" w:rsidRDefault="00034455" w:rsidP="00A54719">
            <w:pPr>
              <w:ind w:left="432" w:hanging="432"/>
              <w:rPr>
                <w:rFonts w:ascii="Arial" w:hAnsi="Arial" w:cs="Arial"/>
              </w:rPr>
            </w:pPr>
          </w:p>
        </w:tc>
      </w:tr>
      <w:tr w:rsidR="00952A22" w:rsidRPr="00F431A2" w14:paraId="51FD7E2E" w14:textId="77777777" w:rsidTr="00E33533">
        <w:trPr>
          <w:trHeight w:val="43"/>
        </w:trPr>
        <w:tc>
          <w:tcPr>
            <w:tcW w:w="1357" w:type="dxa"/>
          </w:tcPr>
          <w:p w14:paraId="190F5814" w14:textId="561FCAD4" w:rsidR="00952A22" w:rsidRPr="00F431A2" w:rsidRDefault="00664569" w:rsidP="00664569">
            <w:pPr>
              <w:rPr>
                <w:rFonts w:ascii="Arial" w:hAnsi="Arial" w:cs="Arial"/>
              </w:rPr>
            </w:pPr>
            <w:r w:rsidRPr="00F431A2">
              <w:rPr>
                <w:rFonts w:ascii="Arial" w:hAnsi="Arial" w:cs="Arial"/>
              </w:rPr>
              <w:lastRenderedPageBreak/>
              <w:t>15%</w:t>
            </w:r>
          </w:p>
        </w:tc>
        <w:tc>
          <w:tcPr>
            <w:tcW w:w="1080" w:type="dxa"/>
          </w:tcPr>
          <w:p w14:paraId="7CB2B561" w14:textId="77777777" w:rsidR="00952A22" w:rsidRPr="00F431A2" w:rsidRDefault="00952A22" w:rsidP="00A54719">
            <w:pPr>
              <w:jc w:val="center"/>
              <w:rPr>
                <w:rFonts w:ascii="Arial" w:hAnsi="Arial" w:cs="Arial"/>
              </w:rPr>
            </w:pPr>
          </w:p>
        </w:tc>
        <w:tc>
          <w:tcPr>
            <w:tcW w:w="900" w:type="dxa"/>
          </w:tcPr>
          <w:p w14:paraId="6EE53A54" w14:textId="77777777" w:rsidR="00952A22" w:rsidRPr="00F431A2" w:rsidRDefault="00952A22" w:rsidP="00A54719">
            <w:pPr>
              <w:jc w:val="center"/>
              <w:rPr>
                <w:rFonts w:ascii="Arial" w:hAnsi="Arial" w:cs="Arial"/>
              </w:rPr>
            </w:pPr>
          </w:p>
        </w:tc>
        <w:tc>
          <w:tcPr>
            <w:tcW w:w="7643" w:type="dxa"/>
          </w:tcPr>
          <w:p w14:paraId="0F9C6DC0" w14:textId="77777777" w:rsidR="00664569" w:rsidRPr="00F431A2" w:rsidRDefault="00664569" w:rsidP="00664569">
            <w:pPr>
              <w:textAlignment w:val="center"/>
              <w:rPr>
                <w:rFonts w:asciiTheme="minorHAnsi" w:hAnsiTheme="minorHAnsi" w:cs="Arial"/>
                <w:b/>
                <w:bCs/>
              </w:rPr>
            </w:pPr>
            <w:r w:rsidRPr="00F431A2">
              <w:rPr>
                <w:rFonts w:asciiTheme="minorHAnsi" w:hAnsiTheme="minorHAnsi" w:cs="Arial"/>
                <w:b/>
                <w:bCs/>
              </w:rPr>
              <w:t>Business Services Support</w:t>
            </w:r>
          </w:p>
          <w:p w14:paraId="7F2B1CA3" w14:textId="77777777" w:rsidR="00664569" w:rsidRPr="00F431A2" w:rsidRDefault="00664569" w:rsidP="00664569">
            <w:pPr>
              <w:pStyle w:val="ListParagraph"/>
              <w:numPr>
                <w:ilvl w:val="0"/>
                <w:numId w:val="4"/>
              </w:numPr>
              <w:rPr>
                <w:rFonts w:ascii="Arial" w:hAnsi="Arial" w:cs="Arial"/>
                <w:sz w:val="22"/>
                <w:szCs w:val="22"/>
              </w:rPr>
            </w:pPr>
            <w:r w:rsidRPr="00F431A2">
              <w:rPr>
                <w:rFonts w:ascii="Arial" w:hAnsi="Arial" w:cs="Arial"/>
                <w:sz w:val="22"/>
                <w:szCs w:val="22"/>
              </w:rPr>
              <w:t xml:space="preserve">Greets walk-in employers, answers the employer line and general business service team inquiries from walk-in employers or the shared business services inbox and assists with their needs, reviewing services, recruitment planning, job listing writing or establishing a new employer, provide job listing placed through employer line, provide follow up to voicemails and the business service inbox and disseminates any pertinent information to team as needed </w:t>
            </w:r>
          </w:p>
          <w:p w14:paraId="33F69AC4" w14:textId="77777777" w:rsidR="00664569" w:rsidRPr="00F431A2" w:rsidRDefault="00664569" w:rsidP="00664569">
            <w:pPr>
              <w:pStyle w:val="ListParagraph"/>
              <w:numPr>
                <w:ilvl w:val="0"/>
                <w:numId w:val="4"/>
              </w:numPr>
              <w:rPr>
                <w:rFonts w:ascii="Arial" w:hAnsi="Arial" w:cs="Arial"/>
                <w:sz w:val="22"/>
                <w:szCs w:val="22"/>
              </w:rPr>
            </w:pPr>
            <w:r w:rsidRPr="00F431A2">
              <w:rPr>
                <w:rFonts w:ascii="Arial" w:hAnsi="Arial" w:cs="Arial"/>
                <w:sz w:val="22"/>
                <w:szCs w:val="22"/>
              </w:rPr>
              <w:t xml:space="preserve">Identify Work Ready candidates to </w:t>
            </w:r>
            <w:proofErr w:type="gramStart"/>
            <w:r w:rsidRPr="00F431A2">
              <w:rPr>
                <w:rFonts w:ascii="Arial" w:hAnsi="Arial" w:cs="Arial"/>
                <w:sz w:val="22"/>
                <w:szCs w:val="22"/>
              </w:rPr>
              <w:t>match to</w:t>
            </w:r>
            <w:proofErr w:type="gramEnd"/>
            <w:r w:rsidRPr="00F431A2">
              <w:rPr>
                <w:rFonts w:ascii="Arial" w:hAnsi="Arial" w:cs="Arial"/>
                <w:sz w:val="22"/>
                <w:szCs w:val="22"/>
              </w:rPr>
              <w:t xml:space="preserve"> existing available vacancies in listings</w:t>
            </w:r>
          </w:p>
          <w:p w14:paraId="169C2D4B" w14:textId="77777777" w:rsidR="00664569" w:rsidRPr="00F431A2" w:rsidRDefault="00664569" w:rsidP="00664569">
            <w:pPr>
              <w:pStyle w:val="ListParagraph"/>
              <w:numPr>
                <w:ilvl w:val="0"/>
                <w:numId w:val="4"/>
              </w:numPr>
              <w:rPr>
                <w:rFonts w:ascii="Arial" w:hAnsi="Arial" w:cs="Arial"/>
                <w:sz w:val="22"/>
                <w:szCs w:val="22"/>
              </w:rPr>
            </w:pPr>
            <w:r w:rsidRPr="00F431A2">
              <w:rPr>
                <w:rFonts w:ascii="Arial" w:hAnsi="Arial" w:cs="Arial"/>
                <w:sz w:val="22"/>
                <w:szCs w:val="22"/>
              </w:rPr>
              <w:t xml:space="preserve">In coordination with leadership, build new employer relationships and inform businesses of available services </w:t>
            </w:r>
          </w:p>
          <w:p w14:paraId="008252CB" w14:textId="77777777" w:rsidR="00664569" w:rsidRPr="00F431A2" w:rsidRDefault="00664569" w:rsidP="00664569">
            <w:pPr>
              <w:numPr>
                <w:ilvl w:val="0"/>
                <w:numId w:val="4"/>
              </w:numPr>
              <w:textAlignment w:val="center"/>
              <w:rPr>
                <w:rFonts w:ascii="Arial" w:hAnsi="Arial" w:cs="Arial"/>
              </w:rPr>
            </w:pPr>
            <w:r w:rsidRPr="00F431A2">
              <w:rPr>
                <w:rFonts w:ascii="Arial" w:hAnsi="Arial" w:cs="Arial"/>
                <w:sz w:val="22"/>
                <w:szCs w:val="22"/>
              </w:rPr>
              <w:t>Reviews and processes pending employer files and pending job listings daily which includes</w:t>
            </w:r>
          </w:p>
          <w:p w14:paraId="22AEE03C" w14:textId="77777777" w:rsidR="00664569" w:rsidRPr="00F431A2" w:rsidRDefault="00664569" w:rsidP="00664569">
            <w:pPr>
              <w:pStyle w:val="ListParagraph"/>
              <w:numPr>
                <w:ilvl w:val="0"/>
                <w:numId w:val="6"/>
              </w:numPr>
              <w:rPr>
                <w:rFonts w:ascii="Arial" w:hAnsi="Arial" w:cs="Arial"/>
                <w:sz w:val="22"/>
                <w:szCs w:val="22"/>
              </w:rPr>
            </w:pPr>
            <w:r w:rsidRPr="00F431A2">
              <w:rPr>
                <w:rFonts w:ascii="Arial" w:hAnsi="Arial" w:cs="Arial"/>
                <w:sz w:val="22"/>
                <w:szCs w:val="22"/>
              </w:rPr>
              <w:t>Follow up with employers who enter incomplete information or with authorized users if a non-listed job listing representative enters a listing or the job listing representatives who enter possible labor law violations or discriminatory language before changing anything on a job listing</w:t>
            </w:r>
          </w:p>
          <w:p w14:paraId="29DD10E7" w14:textId="77777777" w:rsidR="00664569" w:rsidRPr="00F431A2" w:rsidRDefault="00664569" w:rsidP="00664569">
            <w:pPr>
              <w:pStyle w:val="ListParagraph"/>
              <w:numPr>
                <w:ilvl w:val="0"/>
                <w:numId w:val="5"/>
              </w:numPr>
              <w:textAlignment w:val="center"/>
              <w:rPr>
                <w:rFonts w:ascii="Arial" w:hAnsi="Arial" w:cs="Arial"/>
                <w:sz w:val="22"/>
                <w:szCs w:val="22"/>
              </w:rPr>
            </w:pPr>
            <w:r w:rsidRPr="00F431A2">
              <w:rPr>
                <w:rFonts w:ascii="Arial" w:hAnsi="Arial" w:cs="Arial"/>
                <w:sz w:val="22"/>
                <w:szCs w:val="22"/>
              </w:rPr>
              <w:t xml:space="preserve">Using the Frances Online system to validate information before </w:t>
            </w:r>
            <w:proofErr w:type="gramStart"/>
            <w:r w:rsidRPr="00F431A2">
              <w:rPr>
                <w:rFonts w:ascii="Arial" w:hAnsi="Arial" w:cs="Arial"/>
                <w:sz w:val="22"/>
                <w:szCs w:val="22"/>
              </w:rPr>
              <w:t>entering into</w:t>
            </w:r>
            <w:proofErr w:type="gramEnd"/>
            <w:r w:rsidRPr="00F431A2">
              <w:rPr>
                <w:rFonts w:ascii="Arial" w:hAnsi="Arial" w:cs="Arial"/>
                <w:sz w:val="22"/>
                <w:szCs w:val="22"/>
              </w:rPr>
              <w:t xml:space="preserve"> the labor exchange system</w:t>
            </w:r>
          </w:p>
          <w:p w14:paraId="60B0CC8D" w14:textId="77777777" w:rsidR="00664569" w:rsidRPr="00F431A2" w:rsidRDefault="00664569" w:rsidP="00664569">
            <w:pPr>
              <w:pStyle w:val="ListParagraph"/>
              <w:numPr>
                <w:ilvl w:val="0"/>
                <w:numId w:val="5"/>
              </w:numPr>
              <w:textAlignment w:val="center"/>
              <w:rPr>
                <w:rFonts w:ascii="Arial" w:hAnsi="Arial" w:cs="Arial"/>
                <w:sz w:val="22"/>
                <w:szCs w:val="22"/>
              </w:rPr>
            </w:pPr>
            <w:r w:rsidRPr="00F431A2">
              <w:rPr>
                <w:rFonts w:ascii="Arial" w:hAnsi="Arial" w:cs="Arial"/>
                <w:sz w:val="22"/>
                <w:szCs w:val="22"/>
              </w:rPr>
              <w:lastRenderedPageBreak/>
              <w:t>Acting and a good steward and honoring confidentiality, performing research and due diligence before providing access to the state system</w:t>
            </w:r>
          </w:p>
          <w:p w14:paraId="79A43614" w14:textId="77777777" w:rsidR="00664569" w:rsidRPr="00F431A2" w:rsidRDefault="00664569" w:rsidP="00664569">
            <w:pPr>
              <w:pStyle w:val="ListParagraph"/>
              <w:numPr>
                <w:ilvl w:val="0"/>
                <w:numId w:val="2"/>
              </w:numPr>
              <w:textAlignment w:val="center"/>
              <w:rPr>
                <w:rFonts w:ascii="Arial" w:hAnsi="Arial" w:cs="Arial"/>
                <w:sz w:val="22"/>
                <w:szCs w:val="22"/>
              </w:rPr>
            </w:pPr>
            <w:r w:rsidRPr="00F431A2">
              <w:rPr>
                <w:rFonts w:ascii="Arial" w:hAnsi="Arial" w:cs="Arial"/>
                <w:sz w:val="22"/>
                <w:szCs w:val="22"/>
              </w:rPr>
              <w:t xml:space="preserve">Identifies possible staff assisted listing opportunities, assists with staff assisted </w:t>
            </w:r>
            <w:proofErr w:type="gramStart"/>
            <w:r w:rsidRPr="00F431A2">
              <w:rPr>
                <w:rFonts w:ascii="Arial" w:hAnsi="Arial" w:cs="Arial"/>
                <w:sz w:val="22"/>
                <w:szCs w:val="22"/>
              </w:rPr>
              <w:t>recruitments</w:t>
            </w:r>
            <w:proofErr w:type="gramEnd"/>
            <w:r w:rsidRPr="00F431A2">
              <w:rPr>
                <w:rFonts w:ascii="Arial" w:hAnsi="Arial" w:cs="Arial"/>
                <w:sz w:val="22"/>
                <w:szCs w:val="22"/>
              </w:rPr>
              <w:t xml:space="preserve"> to include prescreens candidates and processes referral recommendations for open staff assisted </w:t>
            </w:r>
            <w:proofErr w:type="gramStart"/>
            <w:r w:rsidRPr="00F431A2">
              <w:rPr>
                <w:rFonts w:ascii="Arial" w:hAnsi="Arial" w:cs="Arial"/>
                <w:sz w:val="22"/>
                <w:szCs w:val="22"/>
              </w:rPr>
              <w:t>recruitments</w:t>
            </w:r>
            <w:proofErr w:type="gramEnd"/>
            <w:r w:rsidRPr="00F431A2">
              <w:rPr>
                <w:rFonts w:ascii="Arial" w:hAnsi="Arial" w:cs="Arial"/>
                <w:sz w:val="22"/>
                <w:szCs w:val="22"/>
              </w:rPr>
              <w:t>, running matches, sending notifications, sourcing candidates, reviewing resumes for minimum qualifications and performing prescreens and process referral recommendations made by other BES staff</w:t>
            </w:r>
          </w:p>
          <w:p w14:paraId="2BBB9CF2" w14:textId="77777777" w:rsidR="00664569" w:rsidRPr="00F431A2" w:rsidRDefault="00664569" w:rsidP="00664569">
            <w:pPr>
              <w:numPr>
                <w:ilvl w:val="0"/>
                <w:numId w:val="4"/>
              </w:numPr>
              <w:textAlignment w:val="center"/>
              <w:rPr>
                <w:rFonts w:ascii="Arial" w:hAnsi="Arial" w:cs="Arial"/>
              </w:rPr>
            </w:pPr>
            <w:r w:rsidRPr="00F431A2">
              <w:rPr>
                <w:rFonts w:ascii="Arial" w:hAnsi="Arial" w:cs="Arial"/>
                <w:sz w:val="22"/>
                <w:szCs w:val="22"/>
              </w:rPr>
              <w:t>Writes and opens self-refer listings as needed and places self-refer listings on hold for staff assisted recruitment consideration</w:t>
            </w:r>
          </w:p>
          <w:p w14:paraId="5780B72B" w14:textId="77777777" w:rsidR="00664569" w:rsidRPr="00F431A2" w:rsidRDefault="00664569" w:rsidP="00664569">
            <w:pPr>
              <w:pStyle w:val="ListParagraph"/>
              <w:numPr>
                <w:ilvl w:val="0"/>
                <w:numId w:val="4"/>
              </w:numPr>
              <w:rPr>
                <w:rFonts w:ascii="Arial" w:hAnsi="Arial" w:cs="Arial"/>
                <w:sz w:val="22"/>
                <w:szCs w:val="22"/>
              </w:rPr>
            </w:pPr>
            <w:r w:rsidRPr="00F431A2">
              <w:rPr>
                <w:rFonts w:ascii="Arial" w:hAnsi="Arial" w:cs="Arial"/>
                <w:sz w:val="22"/>
                <w:szCs w:val="22"/>
              </w:rPr>
              <w:t xml:space="preserve">Establishes and validates new employer accounts utilizing the Frances system </w:t>
            </w:r>
          </w:p>
          <w:p w14:paraId="7FFFE2DB" w14:textId="77777777" w:rsidR="00664569" w:rsidRPr="00F431A2" w:rsidRDefault="00664569" w:rsidP="00664569">
            <w:pPr>
              <w:numPr>
                <w:ilvl w:val="0"/>
                <w:numId w:val="4"/>
              </w:numPr>
              <w:textAlignment w:val="center"/>
              <w:rPr>
                <w:rFonts w:ascii="Arial" w:hAnsi="Arial" w:cs="Arial"/>
                <w:sz w:val="22"/>
                <w:szCs w:val="22"/>
              </w:rPr>
            </w:pPr>
            <w:r w:rsidRPr="00F431A2">
              <w:rPr>
                <w:rFonts w:ascii="Arial" w:hAnsi="Arial" w:cs="Arial"/>
                <w:sz w:val="22"/>
                <w:szCs w:val="22"/>
              </w:rPr>
              <w:t xml:space="preserve">Coordinate and assist with the planning and implementation of recruitment events and job fairs    </w:t>
            </w:r>
          </w:p>
          <w:p w14:paraId="16AEDD87" w14:textId="77777777" w:rsidR="00664569" w:rsidRPr="00F431A2" w:rsidRDefault="00664569" w:rsidP="00664569">
            <w:pPr>
              <w:numPr>
                <w:ilvl w:val="0"/>
                <w:numId w:val="4"/>
              </w:numPr>
              <w:textAlignment w:val="center"/>
              <w:rPr>
                <w:rFonts w:ascii="Arial" w:hAnsi="Arial" w:cs="Arial"/>
                <w:sz w:val="22"/>
                <w:szCs w:val="22"/>
              </w:rPr>
            </w:pPr>
            <w:r w:rsidRPr="00F431A2">
              <w:rPr>
                <w:rFonts w:ascii="Arial" w:hAnsi="Arial" w:cs="Arial"/>
                <w:sz w:val="22"/>
                <w:szCs w:val="22"/>
              </w:rPr>
              <w:t xml:space="preserve">Review Job Listing for Quality Feedback Measures </w:t>
            </w:r>
          </w:p>
          <w:p w14:paraId="4D754228" w14:textId="77777777" w:rsidR="00664569" w:rsidRPr="00F431A2" w:rsidRDefault="00664569" w:rsidP="00664569">
            <w:pPr>
              <w:numPr>
                <w:ilvl w:val="0"/>
                <w:numId w:val="4"/>
              </w:numPr>
              <w:textAlignment w:val="center"/>
              <w:rPr>
                <w:rFonts w:ascii="Arial" w:hAnsi="Arial" w:cs="Arial"/>
                <w:sz w:val="22"/>
                <w:szCs w:val="22"/>
              </w:rPr>
            </w:pPr>
            <w:r w:rsidRPr="00F431A2">
              <w:rPr>
                <w:rFonts w:ascii="Arial" w:hAnsi="Arial" w:cs="Arial"/>
                <w:sz w:val="22"/>
                <w:szCs w:val="22"/>
              </w:rPr>
              <w:t>Writes and opens Foreign Labor Certification Job listings - provides referrals on H2A/H2B listings in accordance with DOL guidelines</w:t>
            </w:r>
          </w:p>
          <w:p w14:paraId="2677E8A0" w14:textId="77777777" w:rsidR="00664569" w:rsidRPr="00F431A2" w:rsidRDefault="00664569" w:rsidP="00664569">
            <w:pPr>
              <w:pStyle w:val="NormalWeb"/>
              <w:numPr>
                <w:ilvl w:val="0"/>
                <w:numId w:val="4"/>
              </w:numPr>
              <w:spacing w:before="0" w:beforeAutospacing="0" w:after="0" w:afterAutospacing="0"/>
              <w:rPr>
                <w:rFonts w:ascii="Arial" w:hAnsi="Arial" w:cs="Arial"/>
                <w:sz w:val="22"/>
                <w:szCs w:val="22"/>
              </w:rPr>
            </w:pPr>
            <w:r w:rsidRPr="00F431A2">
              <w:rPr>
                <w:rFonts w:ascii="Arial" w:hAnsi="Arial" w:cs="Arial"/>
                <w:sz w:val="22"/>
                <w:szCs w:val="22"/>
              </w:rPr>
              <w:t>Conducts cold calling- Job Seekers/Job Notifications using the labor system</w:t>
            </w:r>
          </w:p>
          <w:p w14:paraId="612411C6" w14:textId="77777777" w:rsidR="00664569" w:rsidRPr="00F431A2" w:rsidRDefault="00664569" w:rsidP="00664569">
            <w:pPr>
              <w:pStyle w:val="NormalWeb"/>
              <w:numPr>
                <w:ilvl w:val="0"/>
                <w:numId w:val="4"/>
              </w:numPr>
              <w:spacing w:before="0" w:beforeAutospacing="0" w:after="0" w:afterAutospacing="0"/>
              <w:rPr>
                <w:rFonts w:ascii="Arial" w:hAnsi="Arial" w:cs="Arial"/>
                <w:sz w:val="22"/>
                <w:szCs w:val="22"/>
              </w:rPr>
            </w:pPr>
            <w:r w:rsidRPr="00F431A2">
              <w:rPr>
                <w:rFonts w:ascii="Arial" w:hAnsi="Arial" w:cs="Arial"/>
                <w:sz w:val="22"/>
                <w:szCs w:val="22"/>
              </w:rPr>
              <w:t>Support/administer First Source Hiring Agreements in coordination with leadership</w:t>
            </w:r>
          </w:p>
          <w:p w14:paraId="3FCAB5FE" w14:textId="77777777" w:rsidR="00664569" w:rsidRPr="00F431A2" w:rsidRDefault="00664569" w:rsidP="00664569">
            <w:pPr>
              <w:pStyle w:val="NormalWeb"/>
              <w:numPr>
                <w:ilvl w:val="0"/>
                <w:numId w:val="4"/>
              </w:numPr>
              <w:spacing w:before="0" w:beforeAutospacing="0" w:after="0" w:afterAutospacing="0"/>
              <w:rPr>
                <w:rFonts w:ascii="Arial" w:hAnsi="Arial" w:cs="Arial"/>
              </w:rPr>
            </w:pPr>
            <w:r w:rsidRPr="00F431A2">
              <w:rPr>
                <w:rFonts w:ascii="Arial" w:hAnsi="Arial" w:cs="Arial"/>
                <w:sz w:val="22"/>
                <w:szCs w:val="22"/>
              </w:rPr>
              <w:t>Attends Business Services Team meetings</w:t>
            </w:r>
          </w:p>
          <w:p w14:paraId="5EB49BAD" w14:textId="77777777" w:rsidR="00664569" w:rsidRPr="00F431A2" w:rsidRDefault="00664569" w:rsidP="00664569">
            <w:pPr>
              <w:numPr>
                <w:ilvl w:val="0"/>
                <w:numId w:val="7"/>
              </w:numPr>
              <w:textAlignment w:val="center"/>
              <w:rPr>
                <w:rFonts w:ascii="Arial" w:hAnsi="Arial" w:cs="Arial"/>
              </w:rPr>
            </w:pPr>
            <w:r w:rsidRPr="00F431A2">
              <w:rPr>
                <w:rFonts w:ascii="Arial" w:hAnsi="Arial" w:cs="Arial"/>
                <w:sz w:val="22"/>
                <w:szCs w:val="22"/>
              </w:rPr>
              <w:t>Completes pending validations</w:t>
            </w:r>
          </w:p>
          <w:p w14:paraId="51C523D9" w14:textId="77777777" w:rsidR="00664569" w:rsidRPr="00F431A2" w:rsidRDefault="00664569" w:rsidP="00664569">
            <w:pPr>
              <w:numPr>
                <w:ilvl w:val="0"/>
                <w:numId w:val="7"/>
              </w:numPr>
              <w:textAlignment w:val="center"/>
              <w:rPr>
                <w:rFonts w:ascii="Arial" w:hAnsi="Arial" w:cs="Arial"/>
                <w:sz w:val="22"/>
                <w:szCs w:val="22"/>
              </w:rPr>
            </w:pPr>
            <w:r w:rsidRPr="00F431A2">
              <w:rPr>
                <w:rFonts w:ascii="Arial" w:hAnsi="Arial" w:cs="Arial"/>
                <w:sz w:val="22"/>
                <w:szCs w:val="22"/>
              </w:rPr>
              <w:t xml:space="preserve">Supports business, promotes employer optimized business services practices as assigned  </w:t>
            </w:r>
          </w:p>
          <w:p w14:paraId="12FD1A2B" w14:textId="77777777" w:rsidR="00664569" w:rsidRPr="00F431A2" w:rsidRDefault="00664569" w:rsidP="00664569">
            <w:pPr>
              <w:numPr>
                <w:ilvl w:val="0"/>
                <w:numId w:val="7"/>
              </w:numPr>
              <w:textAlignment w:val="center"/>
              <w:rPr>
                <w:rFonts w:ascii="Arial" w:hAnsi="Arial" w:cs="Arial"/>
                <w:sz w:val="22"/>
                <w:szCs w:val="22"/>
              </w:rPr>
            </w:pPr>
            <w:r w:rsidRPr="00F431A2">
              <w:rPr>
                <w:rFonts w:ascii="Arial" w:hAnsi="Arial" w:cs="Arial"/>
                <w:sz w:val="22"/>
                <w:szCs w:val="22"/>
              </w:rPr>
              <w:t xml:space="preserve">Creates and manage job listings to include running matches of qualified job seekers and following up with employers </w:t>
            </w:r>
          </w:p>
          <w:p w14:paraId="12E1B166" w14:textId="77777777" w:rsidR="00664569" w:rsidRPr="00F431A2" w:rsidRDefault="00664569" w:rsidP="00664569">
            <w:pPr>
              <w:numPr>
                <w:ilvl w:val="0"/>
                <w:numId w:val="7"/>
              </w:numPr>
              <w:textAlignment w:val="center"/>
              <w:rPr>
                <w:rFonts w:ascii="Arial" w:hAnsi="Arial" w:cs="Arial"/>
                <w:sz w:val="22"/>
                <w:szCs w:val="22"/>
              </w:rPr>
            </w:pPr>
            <w:r w:rsidRPr="00F431A2">
              <w:rPr>
                <w:rFonts w:ascii="Arial" w:hAnsi="Arial" w:cs="Arial"/>
                <w:sz w:val="22"/>
                <w:szCs w:val="22"/>
              </w:rPr>
              <w:t>Conduct business outreach as needed</w:t>
            </w:r>
          </w:p>
          <w:p w14:paraId="775F5E5C" w14:textId="77777777" w:rsidR="00664569" w:rsidRPr="00F431A2" w:rsidRDefault="00664569" w:rsidP="00664569">
            <w:pPr>
              <w:numPr>
                <w:ilvl w:val="0"/>
                <w:numId w:val="7"/>
              </w:numPr>
              <w:textAlignment w:val="center"/>
              <w:rPr>
                <w:rFonts w:ascii="Arial" w:hAnsi="Arial" w:cs="Arial"/>
                <w:sz w:val="22"/>
                <w:szCs w:val="22"/>
              </w:rPr>
            </w:pPr>
            <w:r w:rsidRPr="00F431A2">
              <w:rPr>
                <w:rFonts w:ascii="Arial" w:hAnsi="Arial" w:cs="Arial"/>
                <w:sz w:val="22"/>
                <w:szCs w:val="22"/>
              </w:rPr>
              <w:t>Market WorkSource Oregon services</w:t>
            </w:r>
          </w:p>
          <w:p w14:paraId="6AFB9E87" w14:textId="77777777" w:rsidR="00952A22" w:rsidRPr="00F431A2" w:rsidRDefault="00952A22" w:rsidP="00A54719">
            <w:pPr>
              <w:ind w:left="432" w:hanging="432"/>
              <w:rPr>
                <w:rFonts w:ascii="Arial" w:hAnsi="Arial" w:cs="Arial"/>
              </w:rPr>
            </w:pPr>
          </w:p>
        </w:tc>
      </w:tr>
      <w:tr w:rsidR="00952A22" w:rsidRPr="00F431A2" w14:paraId="4B15077C" w14:textId="77777777" w:rsidTr="00E33533">
        <w:trPr>
          <w:trHeight w:val="43"/>
        </w:trPr>
        <w:tc>
          <w:tcPr>
            <w:tcW w:w="1357" w:type="dxa"/>
          </w:tcPr>
          <w:p w14:paraId="04DE7C29" w14:textId="001CBF86" w:rsidR="00952A22" w:rsidRPr="00F431A2" w:rsidRDefault="00664569" w:rsidP="004D4432">
            <w:pPr>
              <w:rPr>
                <w:rFonts w:ascii="Arial" w:hAnsi="Arial" w:cs="Arial"/>
              </w:rPr>
            </w:pPr>
            <w:r w:rsidRPr="00F431A2">
              <w:rPr>
                <w:rFonts w:ascii="Arial" w:hAnsi="Arial" w:cs="Arial"/>
              </w:rPr>
              <w:lastRenderedPageBreak/>
              <w:t>20</w:t>
            </w:r>
            <w:r w:rsidR="004D4432" w:rsidRPr="00F431A2">
              <w:rPr>
                <w:rFonts w:ascii="Arial" w:hAnsi="Arial" w:cs="Arial"/>
              </w:rPr>
              <w:t>%</w:t>
            </w:r>
          </w:p>
        </w:tc>
        <w:tc>
          <w:tcPr>
            <w:tcW w:w="1080" w:type="dxa"/>
          </w:tcPr>
          <w:p w14:paraId="664DF561" w14:textId="77777777" w:rsidR="00952A22" w:rsidRPr="00F431A2" w:rsidRDefault="00952A22" w:rsidP="00A54719">
            <w:pPr>
              <w:jc w:val="center"/>
              <w:rPr>
                <w:rFonts w:ascii="Arial" w:hAnsi="Arial" w:cs="Arial"/>
              </w:rPr>
            </w:pPr>
          </w:p>
        </w:tc>
        <w:tc>
          <w:tcPr>
            <w:tcW w:w="900" w:type="dxa"/>
          </w:tcPr>
          <w:p w14:paraId="57CB64D3" w14:textId="77777777" w:rsidR="00952A22" w:rsidRPr="00F431A2" w:rsidRDefault="00952A22" w:rsidP="00A54719">
            <w:pPr>
              <w:jc w:val="center"/>
              <w:rPr>
                <w:rFonts w:ascii="Arial" w:hAnsi="Arial" w:cs="Arial"/>
              </w:rPr>
            </w:pPr>
          </w:p>
        </w:tc>
        <w:tc>
          <w:tcPr>
            <w:tcW w:w="7643" w:type="dxa"/>
          </w:tcPr>
          <w:p w14:paraId="7EC18DE0" w14:textId="77777777" w:rsidR="004D4432" w:rsidRPr="00F431A2" w:rsidRDefault="004D4432" w:rsidP="004D4432">
            <w:pPr>
              <w:rPr>
                <w:rFonts w:asciiTheme="minorHAnsi" w:hAnsiTheme="minorHAnsi" w:cs="Arial"/>
                <w:b/>
                <w:bCs/>
              </w:rPr>
            </w:pPr>
            <w:r w:rsidRPr="00F431A2">
              <w:rPr>
                <w:rFonts w:asciiTheme="minorHAnsi" w:hAnsiTheme="minorHAnsi" w:cs="Arial"/>
                <w:b/>
                <w:bCs/>
              </w:rPr>
              <w:t xml:space="preserve">Training Services Support </w:t>
            </w:r>
          </w:p>
          <w:p w14:paraId="626CC016" w14:textId="77777777" w:rsidR="004D4432" w:rsidRPr="00F431A2" w:rsidRDefault="004D4432" w:rsidP="004D4432">
            <w:pPr>
              <w:pStyle w:val="ListParagraph"/>
              <w:numPr>
                <w:ilvl w:val="0"/>
                <w:numId w:val="2"/>
              </w:numPr>
              <w:rPr>
                <w:rFonts w:ascii="Arial" w:hAnsi="Arial" w:cs="Arial"/>
                <w:sz w:val="22"/>
                <w:szCs w:val="22"/>
              </w:rPr>
            </w:pPr>
            <w:r w:rsidRPr="00F431A2">
              <w:rPr>
                <w:rFonts w:ascii="Arial" w:hAnsi="Arial" w:cs="Arial"/>
                <w:sz w:val="22"/>
                <w:szCs w:val="22"/>
              </w:rPr>
              <w:t>As needed, develop an Employment Plan for internal programs, including assisting customers accessing Training Services</w:t>
            </w:r>
          </w:p>
          <w:p w14:paraId="0111F39F" w14:textId="77777777" w:rsidR="004D4432" w:rsidRPr="00F431A2" w:rsidRDefault="004D4432" w:rsidP="004D4432">
            <w:pPr>
              <w:pStyle w:val="ListParagraph"/>
              <w:numPr>
                <w:ilvl w:val="0"/>
                <w:numId w:val="2"/>
              </w:numPr>
              <w:rPr>
                <w:rFonts w:ascii="Arial" w:hAnsi="Arial" w:cs="Arial"/>
                <w:sz w:val="22"/>
                <w:szCs w:val="22"/>
              </w:rPr>
            </w:pPr>
            <w:r w:rsidRPr="00F431A2">
              <w:rPr>
                <w:rFonts w:ascii="Arial" w:hAnsi="Arial" w:cs="Arial"/>
                <w:sz w:val="22"/>
                <w:szCs w:val="22"/>
              </w:rPr>
              <w:t>Make work-based opportunities available to customers in accordance with local area plans and investment strategies</w:t>
            </w:r>
          </w:p>
          <w:p w14:paraId="28BBD642" w14:textId="77777777" w:rsidR="004D4432" w:rsidRPr="00F431A2" w:rsidRDefault="004D4432" w:rsidP="004D4432">
            <w:pPr>
              <w:pStyle w:val="ListParagraph"/>
              <w:numPr>
                <w:ilvl w:val="0"/>
                <w:numId w:val="2"/>
              </w:numPr>
              <w:rPr>
                <w:rFonts w:ascii="Arial" w:hAnsi="Arial" w:cs="Arial"/>
                <w:sz w:val="22"/>
                <w:szCs w:val="22"/>
              </w:rPr>
            </w:pPr>
            <w:r w:rsidRPr="00F431A2">
              <w:rPr>
                <w:rFonts w:ascii="Arial" w:hAnsi="Arial" w:cs="Arial"/>
                <w:sz w:val="22"/>
                <w:szCs w:val="22"/>
              </w:rPr>
              <w:t>Research opportunities and develop relationships with local apprenticeship programs and training centers to make the apprenticeship training model available to customers</w:t>
            </w:r>
          </w:p>
          <w:p w14:paraId="49175DFF" w14:textId="77777777" w:rsidR="004D4432" w:rsidRPr="00F431A2" w:rsidRDefault="004D4432" w:rsidP="004D4432">
            <w:pPr>
              <w:pStyle w:val="ListParagraph"/>
              <w:numPr>
                <w:ilvl w:val="0"/>
                <w:numId w:val="2"/>
              </w:numPr>
              <w:rPr>
                <w:rFonts w:ascii="Arial" w:hAnsi="Arial" w:cs="Arial"/>
                <w:sz w:val="22"/>
                <w:szCs w:val="22"/>
              </w:rPr>
            </w:pPr>
            <w:r w:rsidRPr="00F431A2">
              <w:rPr>
                <w:rFonts w:ascii="Arial" w:hAnsi="Arial" w:cs="Arial"/>
                <w:sz w:val="22"/>
                <w:szCs w:val="22"/>
              </w:rPr>
              <w:t>Conduct staff-assisted talent development workshops to teach essential skills for work readiness</w:t>
            </w:r>
          </w:p>
          <w:p w14:paraId="207DD193" w14:textId="77777777" w:rsidR="004D4432" w:rsidRPr="00F431A2" w:rsidRDefault="004D4432" w:rsidP="004D4432">
            <w:pPr>
              <w:pStyle w:val="ListParagraph"/>
              <w:numPr>
                <w:ilvl w:val="0"/>
                <w:numId w:val="2"/>
              </w:numPr>
              <w:rPr>
                <w:rFonts w:ascii="Arial" w:hAnsi="Arial" w:cs="Arial"/>
                <w:sz w:val="22"/>
                <w:szCs w:val="22"/>
              </w:rPr>
            </w:pPr>
            <w:r w:rsidRPr="00F431A2">
              <w:rPr>
                <w:rFonts w:ascii="Arial" w:hAnsi="Arial" w:cs="Arial"/>
                <w:sz w:val="22"/>
                <w:szCs w:val="22"/>
              </w:rPr>
              <w:t>Refer customers to attend talent development workshops and</w:t>
            </w:r>
          </w:p>
          <w:p w14:paraId="15DDAC9A" w14:textId="77777777" w:rsidR="004D4432" w:rsidRPr="00F431A2" w:rsidRDefault="004D4432" w:rsidP="004D4432">
            <w:pPr>
              <w:ind w:left="720"/>
              <w:rPr>
                <w:rFonts w:ascii="Arial" w:hAnsi="Arial" w:cs="Arial"/>
                <w:sz w:val="22"/>
                <w:szCs w:val="22"/>
              </w:rPr>
            </w:pPr>
            <w:r w:rsidRPr="00F431A2">
              <w:rPr>
                <w:rFonts w:ascii="Arial" w:hAnsi="Arial" w:cs="Arial"/>
                <w:sz w:val="22"/>
                <w:szCs w:val="22"/>
              </w:rPr>
              <w:t>activities so they have the materials and skills to be successful during job interviews</w:t>
            </w:r>
          </w:p>
          <w:p w14:paraId="74334C42" w14:textId="77777777" w:rsidR="004D4432" w:rsidRPr="00F431A2" w:rsidRDefault="004D4432" w:rsidP="004D4432">
            <w:pPr>
              <w:pStyle w:val="ListParagraph"/>
              <w:numPr>
                <w:ilvl w:val="0"/>
                <w:numId w:val="2"/>
              </w:numPr>
              <w:rPr>
                <w:rFonts w:ascii="Arial" w:hAnsi="Arial" w:cs="Arial"/>
                <w:sz w:val="22"/>
                <w:szCs w:val="22"/>
              </w:rPr>
            </w:pPr>
            <w:r w:rsidRPr="00F431A2">
              <w:rPr>
                <w:rFonts w:ascii="Arial" w:hAnsi="Arial" w:cs="Arial"/>
                <w:sz w:val="22"/>
                <w:szCs w:val="22"/>
              </w:rPr>
              <w:t xml:space="preserve">Assist customers with short-term training scholarship applications for STEP and other in-house training programs. </w:t>
            </w:r>
          </w:p>
          <w:p w14:paraId="6F0188A5" w14:textId="77777777" w:rsidR="004D4432" w:rsidRPr="00F431A2" w:rsidRDefault="004D4432" w:rsidP="004D4432">
            <w:pPr>
              <w:pStyle w:val="ListParagraph"/>
              <w:numPr>
                <w:ilvl w:val="0"/>
                <w:numId w:val="2"/>
              </w:numPr>
              <w:rPr>
                <w:rFonts w:ascii="Arial" w:hAnsi="Arial" w:cs="Arial"/>
                <w:b/>
                <w:bCs/>
                <w:sz w:val="22"/>
                <w:szCs w:val="22"/>
              </w:rPr>
            </w:pPr>
            <w:r w:rsidRPr="00F431A2">
              <w:rPr>
                <w:rFonts w:ascii="Arial" w:hAnsi="Arial" w:cs="Arial"/>
                <w:sz w:val="22"/>
                <w:szCs w:val="22"/>
              </w:rPr>
              <w:t>Assist jobseekers with accessing online skill development tools and in-person training. Engage as needed in monitoring and testing to measure customer progress.</w:t>
            </w:r>
          </w:p>
          <w:p w14:paraId="28E407C5" w14:textId="77777777" w:rsidR="004D4432" w:rsidRPr="00F431A2" w:rsidRDefault="004D4432" w:rsidP="004D4432">
            <w:pPr>
              <w:pStyle w:val="ListParagraph"/>
              <w:numPr>
                <w:ilvl w:val="0"/>
                <w:numId w:val="2"/>
              </w:numPr>
              <w:rPr>
                <w:rFonts w:ascii="Arial" w:hAnsi="Arial" w:cs="Arial"/>
                <w:b/>
                <w:bCs/>
                <w:sz w:val="22"/>
                <w:szCs w:val="22"/>
              </w:rPr>
            </w:pPr>
            <w:r w:rsidRPr="00F431A2">
              <w:rPr>
                <w:rFonts w:ascii="Arial" w:hAnsi="Arial" w:cs="Arial"/>
                <w:sz w:val="22"/>
                <w:szCs w:val="22"/>
              </w:rPr>
              <w:t xml:space="preserve">Enter information into workforce program data management systems which may include </w:t>
            </w:r>
            <w:proofErr w:type="spellStart"/>
            <w:r w:rsidRPr="00F431A2">
              <w:rPr>
                <w:rFonts w:ascii="Arial" w:hAnsi="Arial" w:cs="Arial"/>
                <w:sz w:val="22"/>
                <w:szCs w:val="22"/>
              </w:rPr>
              <w:t>iMatchSkills</w:t>
            </w:r>
            <w:proofErr w:type="spellEnd"/>
            <w:r w:rsidRPr="00F431A2">
              <w:rPr>
                <w:rFonts w:ascii="Arial" w:hAnsi="Arial" w:cs="Arial"/>
                <w:sz w:val="22"/>
                <w:szCs w:val="22"/>
              </w:rPr>
              <w:t xml:space="preserve">, </w:t>
            </w:r>
            <w:proofErr w:type="spellStart"/>
            <w:r w:rsidRPr="00F431A2">
              <w:rPr>
                <w:rFonts w:ascii="Arial" w:hAnsi="Arial" w:cs="Arial"/>
                <w:sz w:val="22"/>
                <w:szCs w:val="22"/>
              </w:rPr>
              <w:t>iTracs</w:t>
            </w:r>
            <w:proofErr w:type="spellEnd"/>
            <w:r w:rsidRPr="00F431A2">
              <w:rPr>
                <w:rFonts w:ascii="Arial" w:hAnsi="Arial" w:cs="Arial"/>
                <w:sz w:val="22"/>
                <w:szCs w:val="22"/>
              </w:rPr>
              <w:t xml:space="preserve"> or Tracs.</w:t>
            </w:r>
          </w:p>
          <w:p w14:paraId="4F0AE4B6" w14:textId="77777777" w:rsidR="004D4432" w:rsidRPr="00F431A2" w:rsidRDefault="004D4432" w:rsidP="004D4432">
            <w:pPr>
              <w:pStyle w:val="ListParagraph"/>
              <w:numPr>
                <w:ilvl w:val="0"/>
                <w:numId w:val="2"/>
              </w:numPr>
              <w:rPr>
                <w:rFonts w:ascii="Arial" w:hAnsi="Arial" w:cs="Arial"/>
                <w:b/>
                <w:bCs/>
                <w:sz w:val="22"/>
                <w:szCs w:val="22"/>
              </w:rPr>
            </w:pPr>
            <w:r w:rsidRPr="00F431A2">
              <w:rPr>
                <w:rFonts w:ascii="Arial" w:hAnsi="Arial" w:cs="Arial"/>
                <w:sz w:val="22"/>
                <w:szCs w:val="22"/>
              </w:rPr>
              <w:t>Provide follow-up services to support customers with employment and support needs, and record outcomes for performance metrics</w:t>
            </w:r>
          </w:p>
          <w:p w14:paraId="1B6745BC" w14:textId="77777777" w:rsidR="00664569" w:rsidRPr="00F431A2" w:rsidRDefault="00664569" w:rsidP="00664569">
            <w:pPr>
              <w:pStyle w:val="ListParagraph"/>
              <w:numPr>
                <w:ilvl w:val="0"/>
                <w:numId w:val="2"/>
              </w:numPr>
              <w:rPr>
                <w:rFonts w:ascii="Arial" w:hAnsi="Arial" w:cs="Arial"/>
                <w:b/>
                <w:bCs/>
                <w:sz w:val="22"/>
                <w:szCs w:val="22"/>
              </w:rPr>
            </w:pPr>
            <w:r w:rsidRPr="00F431A2">
              <w:rPr>
                <w:rFonts w:ascii="Arial" w:hAnsi="Arial" w:cs="Arial"/>
                <w:sz w:val="22"/>
                <w:szCs w:val="22"/>
              </w:rPr>
              <w:lastRenderedPageBreak/>
              <w:t>Process training and support service payments to support customer approved services.</w:t>
            </w:r>
          </w:p>
          <w:p w14:paraId="63EAECA6" w14:textId="77777777" w:rsidR="00664569" w:rsidRPr="00F431A2" w:rsidRDefault="00664569" w:rsidP="00664569">
            <w:pPr>
              <w:pStyle w:val="ListParagraph"/>
              <w:numPr>
                <w:ilvl w:val="0"/>
                <w:numId w:val="2"/>
              </w:numPr>
              <w:rPr>
                <w:rFonts w:ascii="Arial" w:hAnsi="Arial" w:cs="Arial"/>
                <w:b/>
                <w:bCs/>
                <w:sz w:val="22"/>
                <w:szCs w:val="22"/>
              </w:rPr>
            </w:pPr>
            <w:r w:rsidRPr="00F431A2">
              <w:rPr>
                <w:rFonts w:ascii="Arial" w:hAnsi="Arial" w:cs="Arial"/>
                <w:sz w:val="22"/>
                <w:szCs w:val="22"/>
              </w:rPr>
              <w:t>May assist with SPOTS card reconciliations</w:t>
            </w:r>
          </w:p>
          <w:p w14:paraId="30E7E3A5" w14:textId="77777777" w:rsidR="00952A22" w:rsidRPr="00F431A2" w:rsidRDefault="00952A22" w:rsidP="00A54719">
            <w:pPr>
              <w:ind w:left="432" w:hanging="432"/>
              <w:rPr>
                <w:rFonts w:ascii="Arial" w:hAnsi="Arial" w:cs="Arial"/>
              </w:rPr>
            </w:pPr>
          </w:p>
        </w:tc>
      </w:tr>
      <w:tr w:rsidR="00952A22" w:rsidRPr="00F431A2" w14:paraId="7FD61C7D" w14:textId="77777777" w:rsidTr="00E33533">
        <w:trPr>
          <w:trHeight w:val="43"/>
        </w:trPr>
        <w:tc>
          <w:tcPr>
            <w:tcW w:w="1357" w:type="dxa"/>
            <w:tcBorders>
              <w:bottom w:val="single" w:sz="4" w:space="0" w:color="C0C0C0"/>
            </w:tcBorders>
          </w:tcPr>
          <w:p w14:paraId="00CCF206" w14:textId="2D750584" w:rsidR="00952A22" w:rsidRPr="00F431A2" w:rsidRDefault="00664569" w:rsidP="00664569">
            <w:pPr>
              <w:spacing w:line="360" w:lineRule="auto"/>
              <w:jc w:val="center"/>
              <w:rPr>
                <w:rFonts w:ascii="Arial" w:hAnsi="Arial" w:cs="Arial"/>
              </w:rPr>
            </w:pPr>
            <w:r w:rsidRPr="00F431A2">
              <w:rPr>
                <w:rFonts w:ascii="Arial" w:hAnsi="Arial" w:cs="Arial"/>
              </w:rPr>
              <w:lastRenderedPageBreak/>
              <w:t>5%</w:t>
            </w:r>
          </w:p>
        </w:tc>
        <w:tc>
          <w:tcPr>
            <w:tcW w:w="1080" w:type="dxa"/>
            <w:tcBorders>
              <w:bottom w:val="single" w:sz="4" w:space="0" w:color="C0C0C0"/>
            </w:tcBorders>
          </w:tcPr>
          <w:p w14:paraId="516D78B7" w14:textId="77777777" w:rsidR="00952A22" w:rsidRPr="00F431A2" w:rsidRDefault="00952A22" w:rsidP="00A54719">
            <w:pPr>
              <w:jc w:val="center"/>
              <w:rPr>
                <w:rFonts w:ascii="Arial" w:hAnsi="Arial" w:cs="Arial"/>
              </w:rPr>
            </w:pPr>
          </w:p>
        </w:tc>
        <w:tc>
          <w:tcPr>
            <w:tcW w:w="900" w:type="dxa"/>
            <w:tcBorders>
              <w:bottom w:val="single" w:sz="4" w:space="0" w:color="C0C0C0"/>
            </w:tcBorders>
          </w:tcPr>
          <w:p w14:paraId="6FBCE895" w14:textId="77777777" w:rsidR="00952A22" w:rsidRPr="00F431A2" w:rsidRDefault="00952A22" w:rsidP="00A54719">
            <w:pPr>
              <w:jc w:val="center"/>
              <w:rPr>
                <w:rFonts w:ascii="Arial" w:hAnsi="Arial" w:cs="Arial"/>
              </w:rPr>
            </w:pPr>
          </w:p>
        </w:tc>
        <w:tc>
          <w:tcPr>
            <w:tcW w:w="7643" w:type="dxa"/>
            <w:tcBorders>
              <w:bottom w:val="single" w:sz="4" w:space="0" w:color="C0C0C0"/>
            </w:tcBorders>
          </w:tcPr>
          <w:p w14:paraId="7B57E3A0" w14:textId="77777777" w:rsidR="00664569" w:rsidRPr="00F431A2" w:rsidRDefault="00664569" w:rsidP="00664569">
            <w:pPr>
              <w:ind w:left="432" w:hanging="432"/>
              <w:rPr>
                <w:rFonts w:asciiTheme="minorHAnsi" w:hAnsiTheme="minorHAnsi" w:cs="Arial"/>
                <w:b/>
                <w:bCs/>
              </w:rPr>
            </w:pPr>
            <w:r w:rsidRPr="00F431A2">
              <w:rPr>
                <w:rFonts w:asciiTheme="minorHAnsi" w:hAnsiTheme="minorHAnsi" w:cs="Arial"/>
                <w:b/>
                <w:bCs/>
              </w:rPr>
              <w:t>Housing Consultations</w:t>
            </w:r>
          </w:p>
          <w:p w14:paraId="75C463EA" w14:textId="77777777" w:rsidR="00664569" w:rsidRPr="00F431A2" w:rsidRDefault="00664569" w:rsidP="00664569">
            <w:pPr>
              <w:pStyle w:val="ListParagraph"/>
              <w:numPr>
                <w:ilvl w:val="0"/>
                <w:numId w:val="8"/>
              </w:numPr>
              <w:rPr>
                <w:rFonts w:ascii="Arial" w:hAnsi="Arial" w:cs="Arial"/>
                <w:sz w:val="22"/>
                <w:szCs w:val="22"/>
              </w:rPr>
            </w:pPr>
            <w:r w:rsidRPr="00F431A2">
              <w:rPr>
                <w:rFonts w:ascii="Arial" w:hAnsi="Arial" w:cs="Arial"/>
                <w:sz w:val="22"/>
                <w:szCs w:val="22"/>
              </w:rPr>
              <w:t>Assist with other Program needs and Special Projects as directed.</w:t>
            </w:r>
          </w:p>
          <w:p w14:paraId="0A39EC57" w14:textId="77777777" w:rsidR="00664569" w:rsidRPr="00F431A2" w:rsidRDefault="00664569" w:rsidP="00664569">
            <w:pPr>
              <w:numPr>
                <w:ilvl w:val="0"/>
                <w:numId w:val="8"/>
              </w:numPr>
              <w:spacing w:before="100" w:beforeAutospacing="1" w:after="100" w:afterAutospacing="1"/>
              <w:rPr>
                <w:rFonts w:ascii="Arial" w:hAnsi="Arial" w:cs="Arial"/>
                <w:sz w:val="22"/>
                <w:szCs w:val="22"/>
              </w:rPr>
            </w:pPr>
            <w:r w:rsidRPr="00F431A2">
              <w:rPr>
                <w:rFonts w:ascii="Arial" w:hAnsi="Arial" w:cs="Arial"/>
                <w:sz w:val="22"/>
                <w:szCs w:val="22"/>
              </w:rPr>
              <w:t>Conduct housing pre-occupancy consultations to determine if employer provided housing is available and meets the applicable housing standards or has been approved for conditional access to the clearance system.</w:t>
            </w:r>
          </w:p>
          <w:p w14:paraId="6B2C8179" w14:textId="77777777" w:rsidR="00664569" w:rsidRPr="00F431A2" w:rsidRDefault="00664569" w:rsidP="00664569">
            <w:pPr>
              <w:numPr>
                <w:ilvl w:val="0"/>
                <w:numId w:val="8"/>
              </w:numPr>
              <w:spacing w:before="100" w:beforeAutospacing="1" w:after="100" w:afterAutospacing="1"/>
              <w:rPr>
                <w:rFonts w:ascii="Arial" w:hAnsi="Arial" w:cs="Arial"/>
                <w:sz w:val="22"/>
                <w:szCs w:val="22"/>
              </w:rPr>
            </w:pPr>
            <w:r w:rsidRPr="00F431A2">
              <w:rPr>
                <w:rFonts w:ascii="Arial" w:hAnsi="Arial" w:cs="Arial"/>
                <w:sz w:val="22"/>
                <w:szCs w:val="22"/>
              </w:rPr>
              <w:t xml:space="preserve">Completes housing consultation checklist to document amenities present and </w:t>
            </w:r>
            <w:proofErr w:type="gramStart"/>
            <w:r w:rsidRPr="00F431A2">
              <w:rPr>
                <w:rFonts w:ascii="Arial" w:hAnsi="Arial" w:cs="Arial"/>
                <w:sz w:val="22"/>
                <w:szCs w:val="22"/>
              </w:rPr>
              <w:t>works</w:t>
            </w:r>
            <w:proofErr w:type="gramEnd"/>
            <w:r w:rsidRPr="00F431A2">
              <w:rPr>
                <w:rFonts w:ascii="Arial" w:hAnsi="Arial" w:cs="Arial"/>
                <w:sz w:val="22"/>
                <w:szCs w:val="22"/>
              </w:rPr>
              <w:t xml:space="preserve"> with employer to ensure that any non-compliant issues are </w:t>
            </w:r>
            <w:proofErr w:type="gramStart"/>
            <w:r w:rsidRPr="00F431A2">
              <w:rPr>
                <w:rFonts w:ascii="Arial" w:hAnsi="Arial" w:cs="Arial"/>
                <w:sz w:val="22"/>
                <w:szCs w:val="22"/>
              </w:rPr>
              <w:t>remedied</w:t>
            </w:r>
            <w:proofErr w:type="gramEnd"/>
            <w:r w:rsidRPr="00F431A2">
              <w:rPr>
                <w:rFonts w:ascii="Arial" w:hAnsi="Arial" w:cs="Arial"/>
                <w:sz w:val="22"/>
                <w:szCs w:val="22"/>
              </w:rPr>
              <w:t xml:space="preserve"> </w:t>
            </w:r>
            <w:proofErr w:type="gramStart"/>
            <w:r w:rsidRPr="00F431A2">
              <w:rPr>
                <w:rFonts w:ascii="Arial" w:hAnsi="Arial" w:cs="Arial"/>
                <w:sz w:val="22"/>
                <w:szCs w:val="22"/>
              </w:rPr>
              <w:t>in order for</w:t>
            </w:r>
            <w:proofErr w:type="gramEnd"/>
            <w:r w:rsidRPr="00F431A2">
              <w:rPr>
                <w:rFonts w:ascii="Arial" w:hAnsi="Arial" w:cs="Arial"/>
                <w:sz w:val="22"/>
                <w:szCs w:val="22"/>
              </w:rPr>
              <w:t xml:space="preserve"> housing to be approved.</w:t>
            </w:r>
          </w:p>
          <w:p w14:paraId="4F6A9299" w14:textId="77777777" w:rsidR="00952A22" w:rsidRDefault="00664569" w:rsidP="00664569">
            <w:pPr>
              <w:ind w:left="432" w:hanging="432"/>
              <w:rPr>
                <w:rFonts w:ascii="Arial" w:hAnsi="Arial" w:cs="Arial"/>
                <w:sz w:val="22"/>
                <w:szCs w:val="22"/>
              </w:rPr>
            </w:pPr>
            <w:r w:rsidRPr="00F431A2">
              <w:rPr>
                <w:rFonts w:ascii="Arial" w:hAnsi="Arial" w:cs="Arial"/>
                <w:sz w:val="22"/>
                <w:szCs w:val="22"/>
              </w:rPr>
              <w:t>Receives guidance from program staff to schedule required housing consultations, resolve any concerns related to working with the employer and submit required housing documents.</w:t>
            </w:r>
          </w:p>
          <w:p w14:paraId="3D339B35" w14:textId="256FDDD1" w:rsidR="00CC5DEA" w:rsidRPr="00F431A2" w:rsidRDefault="00CC5DEA" w:rsidP="00664569">
            <w:pPr>
              <w:ind w:left="432" w:hanging="432"/>
              <w:rPr>
                <w:rFonts w:ascii="Arial" w:hAnsi="Arial" w:cs="Arial"/>
              </w:rPr>
            </w:pPr>
          </w:p>
        </w:tc>
      </w:tr>
      <w:tr w:rsidR="00952A22" w:rsidRPr="00F431A2" w14:paraId="59727A60" w14:textId="77777777" w:rsidTr="00E33533">
        <w:trPr>
          <w:trHeight w:val="43"/>
        </w:trPr>
        <w:tc>
          <w:tcPr>
            <w:tcW w:w="1357" w:type="dxa"/>
            <w:tcBorders>
              <w:top w:val="single" w:sz="4" w:space="0" w:color="C0C0C0"/>
              <w:bottom w:val="single" w:sz="4" w:space="0" w:color="C0C0C0"/>
            </w:tcBorders>
          </w:tcPr>
          <w:p w14:paraId="540FD840" w14:textId="57DC570F" w:rsidR="00952A22" w:rsidRPr="00F431A2" w:rsidRDefault="00664569" w:rsidP="00A54719">
            <w:pPr>
              <w:jc w:val="center"/>
              <w:rPr>
                <w:rFonts w:ascii="Arial" w:hAnsi="Arial" w:cs="Arial"/>
              </w:rPr>
            </w:pPr>
            <w:r w:rsidRPr="00F431A2">
              <w:rPr>
                <w:rFonts w:ascii="Arial" w:hAnsi="Arial" w:cs="Arial"/>
              </w:rPr>
              <w:t>5%</w:t>
            </w:r>
          </w:p>
        </w:tc>
        <w:tc>
          <w:tcPr>
            <w:tcW w:w="1080" w:type="dxa"/>
            <w:tcBorders>
              <w:top w:val="single" w:sz="4" w:space="0" w:color="C0C0C0"/>
              <w:bottom w:val="single" w:sz="4" w:space="0" w:color="C0C0C0"/>
            </w:tcBorders>
          </w:tcPr>
          <w:p w14:paraId="7EE7FE5D" w14:textId="77777777" w:rsidR="00952A22" w:rsidRPr="00F431A2" w:rsidRDefault="00952A22" w:rsidP="00A54719">
            <w:pPr>
              <w:jc w:val="center"/>
              <w:rPr>
                <w:rFonts w:ascii="Arial" w:hAnsi="Arial" w:cs="Arial"/>
              </w:rPr>
            </w:pPr>
          </w:p>
        </w:tc>
        <w:tc>
          <w:tcPr>
            <w:tcW w:w="900" w:type="dxa"/>
            <w:tcBorders>
              <w:top w:val="single" w:sz="4" w:space="0" w:color="C0C0C0"/>
              <w:bottom w:val="single" w:sz="4" w:space="0" w:color="C0C0C0"/>
            </w:tcBorders>
          </w:tcPr>
          <w:p w14:paraId="2516444D" w14:textId="77777777" w:rsidR="00952A22" w:rsidRPr="00F431A2" w:rsidRDefault="00952A22" w:rsidP="00A54719">
            <w:pPr>
              <w:jc w:val="center"/>
              <w:rPr>
                <w:rFonts w:ascii="Arial" w:hAnsi="Arial" w:cs="Arial"/>
              </w:rPr>
            </w:pPr>
          </w:p>
        </w:tc>
        <w:tc>
          <w:tcPr>
            <w:tcW w:w="7643" w:type="dxa"/>
            <w:tcBorders>
              <w:top w:val="single" w:sz="4" w:space="0" w:color="C0C0C0"/>
              <w:bottom w:val="single" w:sz="4" w:space="0" w:color="C0C0C0"/>
            </w:tcBorders>
          </w:tcPr>
          <w:p w14:paraId="259C83CF" w14:textId="77777777" w:rsidR="00664569" w:rsidRPr="00F431A2" w:rsidRDefault="00664569" w:rsidP="00664569">
            <w:pPr>
              <w:ind w:left="432" w:hanging="432"/>
              <w:rPr>
                <w:rFonts w:asciiTheme="minorHAnsi" w:hAnsiTheme="minorHAnsi" w:cs="Arial"/>
                <w:b/>
                <w:bCs/>
              </w:rPr>
            </w:pPr>
            <w:r w:rsidRPr="00F431A2">
              <w:rPr>
                <w:rFonts w:asciiTheme="minorHAnsi" w:hAnsiTheme="minorHAnsi" w:cs="Arial"/>
                <w:b/>
                <w:bCs/>
              </w:rPr>
              <w:t>Other Duties</w:t>
            </w:r>
          </w:p>
          <w:p w14:paraId="31F20168" w14:textId="77777777" w:rsidR="00952A22" w:rsidRDefault="00664569" w:rsidP="00664569">
            <w:pPr>
              <w:ind w:left="432" w:hanging="432"/>
              <w:rPr>
                <w:rFonts w:ascii="Arial" w:hAnsi="Arial" w:cs="Arial"/>
                <w:sz w:val="22"/>
                <w:szCs w:val="22"/>
              </w:rPr>
            </w:pPr>
            <w:r w:rsidRPr="00F431A2">
              <w:rPr>
                <w:rFonts w:ascii="Arial" w:hAnsi="Arial" w:cs="Arial"/>
                <w:sz w:val="22"/>
                <w:szCs w:val="22"/>
              </w:rPr>
              <w:t>Other duties as assigned</w:t>
            </w:r>
          </w:p>
          <w:p w14:paraId="62470407" w14:textId="0079621D" w:rsidR="00CC5DEA" w:rsidRPr="00F431A2" w:rsidRDefault="00CC5DEA" w:rsidP="00664569">
            <w:pPr>
              <w:ind w:left="432" w:hanging="432"/>
              <w:rPr>
                <w:rFonts w:ascii="Arial" w:hAnsi="Arial" w:cs="Arial"/>
              </w:rPr>
            </w:pPr>
          </w:p>
        </w:tc>
      </w:tr>
    </w:tbl>
    <w:p w14:paraId="40A32C6D" w14:textId="77777777" w:rsidR="0053350D" w:rsidRDefault="0053350D">
      <w:pPr>
        <w:rPr>
          <w:rFonts w:ascii="Arial" w:hAnsi="Arial" w:cs="Arial"/>
          <w:sz w:val="22"/>
          <w:szCs w:val="22"/>
        </w:rPr>
      </w:pPr>
    </w:p>
    <w:p w14:paraId="3224BC27" w14:textId="77777777" w:rsidR="00CC5DEA" w:rsidRPr="00740E5E" w:rsidRDefault="00CC5DEA">
      <w:pPr>
        <w:rPr>
          <w:rFonts w:ascii="Arial" w:hAnsi="Arial" w:cs="Arial"/>
          <w:sz w:val="22"/>
          <w:szCs w:val="22"/>
        </w:r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CD4531" w:rsidRPr="002E0105" w14:paraId="554299BF" w14:textId="77777777" w:rsidTr="00A34A4A">
        <w:trPr>
          <w:trHeight w:hRule="exact" w:val="462"/>
        </w:trPr>
        <w:tc>
          <w:tcPr>
            <w:tcW w:w="10980" w:type="dxa"/>
            <w:tcBorders>
              <w:top w:val="single" w:sz="12" w:space="0" w:color="auto"/>
              <w:left w:val="nil"/>
              <w:bottom w:val="single" w:sz="12" w:space="0" w:color="auto"/>
              <w:right w:val="nil"/>
            </w:tcBorders>
            <w:shd w:val="clear" w:color="auto" w:fill="FFFF99"/>
            <w:vAlign w:val="center"/>
          </w:tcPr>
          <w:p w14:paraId="4EEC2B36" w14:textId="77777777" w:rsidR="00CD4531" w:rsidRPr="00E0605D" w:rsidRDefault="00CD4531" w:rsidP="00CD4531">
            <w:pPr>
              <w:rPr>
                <w:rFonts w:asciiTheme="minorHAnsi" w:hAnsiTheme="minorHAnsi" w:cs="Arial"/>
              </w:rPr>
            </w:pPr>
            <w:r w:rsidRPr="00E0605D">
              <w:rPr>
                <w:rFonts w:asciiTheme="minorHAnsi" w:hAnsiTheme="minorHAnsi" w:cs="Arial"/>
                <w:b/>
                <w:color w:val="000000"/>
              </w:rPr>
              <w:t>SECTION 4.  WORKING CONDITIONS</w:t>
            </w:r>
          </w:p>
        </w:tc>
      </w:tr>
    </w:tbl>
    <w:p w14:paraId="77111A23" w14:textId="77777777" w:rsidR="00E165D6" w:rsidRPr="00E165D6" w:rsidRDefault="00E165D6">
      <w:pPr>
        <w:rPr>
          <w:rFonts w:ascii="Arial" w:hAnsi="Arial" w:cs="Arial"/>
          <w:sz w:val="12"/>
          <w:szCs w:val="12"/>
        </w:rPr>
      </w:pPr>
    </w:p>
    <w:p w14:paraId="6624A42D" w14:textId="77777777" w:rsidR="00C514EB" w:rsidRPr="00E0605D" w:rsidRDefault="00CD4531">
      <w:pPr>
        <w:rPr>
          <w:rFonts w:asciiTheme="minorHAnsi" w:hAnsiTheme="minorHAnsi" w:cs="Arial"/>
        </w:rPr>
      </w:pPr>
      <w:r w:rsidRPr="00E0605D">
        <w:rPr>
          <w:rFonts w:asciiTheme="minorHAnsi" w:hAnsiTheme="minorHAnsi" w:cs="Arial"/>
          <w:b/>
        </w:rPr>
        <w:t>Describe any on-going working conditions.  Include any physical, sensory, and environmental demands.  State the frequency of exposure to these conditions</w:t>
      </w:r>
      <w:r w:rsidRPr="00E0605D">
        <w:rPr>
          <w:rFonts w:asciiTheme="minorHAnsi" w:hAnsiTheme="minorHAnsi" w:cs="Arial"/>
        </w:rPr>
        <w:t>.</w:t>
      </w:r>
    </w:p>
    <w:p w14:paraId="7AD682D7" w14:textId="77777777" w:rsidR="00CD4531" w:rsidRPr="00740E5E" w:rsidRDefault="00CD4531" w:rsidP="00303B93">
      <w:pPr>
        <w:ind w:right="180"/>
        <w:rPr>
          <w:rFonts w:ascii="Arial" w:hAnsi="Arial" w:cs="Arial"/>
          <w:sz w:val="22"/>
          <w:szCs w:val="22"/>
        </w:rPr>
        <w:sectPr w:rsidR="00CD4531" w:rsidRPr="00740E5E" w:rsidSect="006A4733">
          <w:type w:val="continuous"/>
          <w:pgSz w:w="12240" w:h="15840" w:code="1"/>
          <w:pgMar w:top="720" w:right="720" w:bottom="864" w:left="720" w:header="720" w:footer="576" w:gutter="0"/>
          <w:cols w:space="720"/>
          <w:titlePg/>
          <w:docGrid w:linePitch="360"/>
        </w:sectPr>
      </w:pPr>
    </w:p>
    <w:p w14:paraId="7DD1C64D" w14:textId="77777777" w:rsidR="00303B93" w:rsidRDefault="00303B93" w:rsidP="00710BAE">
      <w:pPr>
        <w:ind w:right="180"/>
        <w:rPr>
          <w:rFonts w:ascii="Arial" w:hAnsi="Arial" w:cs="Arial"/>
          <w:sz w:val="22"/>
          <w:szCs w:val="22"/>
        </w:rPr>
      </w:pPr>
    </w:p>
    <w:p w14:paraId="575B8BA2" w14:textId="27D402A8" w:rsidR="00303B93" w:rsidRDefault="00303B93" w:rsidP="00303B93">
      <w:pPr>
        <w:ind w:right="180"/>
        <w:rPr>
          <w:rFonts w:ascii="Arial" w:hAnsi="Arial" w:cs="Arial"/>
          <w:b/>
          <w:bCs/>
          <w:sz w:val="22"/>
          <w:szCs w:val="22"/>
        </w:rPr>
      </w:pPr>
      <w:r>
        <w:rPr>
          <w:rFonts w:ascii="Arial" w:hAnsi="Arial" w:cs="Arial"/>
          <w:b/>
          <w:bCs/>
          <w:sz w:val="22"/>
          <w:szCs w:val="22"/>
        </w:rPr>
        <w:t>100</w:t>
      </w:r>
      <w:r w:rsidRPr="00303B93">
        <w:rPr>
          <w:rFonts w:ascii="Arial" w:hAnsi="Arial" w:cs="Arial"/>
          <w:b/>
          <w:bCs/>
          <w:sz w:val="22"/>
          <w:szCs w:val="22"/>
        </w:rPr>
        <w:t>% in-office (not remote) work time</w:t>
      </w:r>
    </w:p>
    <w:p w14:paraId="5B8216F6" w14:textId="77777777" w:rsidR="00303B93" w:rsidRPr="00303B93" w:rsidRDefault="00303B93" w:rsidP="00303B93">
      <w:pPr>
        <w:ind w:right="180"/>
        <w:rPr>
          <w:rFonts w:ascii="Arial" w:hAnsi="Arial" w:cs="Arial"/>
          <w:sz w:val="22"/>
          <w:szCs w:val="22"/>
        </w:rPr>
      </w:pPr>
    </w:p>
    <w:p w14:paraId="6E089A4B" w14:textId="20A3D7DF" w:rsidR="00303B93" w:rsidRPr="00303B93" w:rsidRDefault="00303B93" w:rsidP="00303B93">
      <w:pPr>
        <w:ind w:right="180"/>
        <w:rPr>
          <w:rFonts w:ascii="Arial" w:hAnsi="Arial" w:cs="Arial"/>
          <w:sz w:val="22"/>
          <w:szCs w:val="22"/>
        </w:rPr>
      </w:pPr>
      <w:r w:rsidRPr="00303B93">
        <w:rPr>
          <w:rFonts w:ascii="Arial" w:hAnsi="Arial" w:cs="Arial"/>
          <w:sz w:val="22"/>
          <w:szCs w:val="22"/>
        </w:rPr>
        <w:t>“This position is</w:t>
      </w:r>
      <w:r>
        <w:rPr>
          <w:rFonts w:ascii="Arial" w:hAnsi="Arial" w:cs="Arial"/>
          <w:sz w:val="22"/>
          <w:szCs w:val="22"/>
        </w:rPr>
        <w:t xml:space="preserve"> not</w:t>
      </w:r>
      <w:r w:rsidRPr="00303B93">
        <w:rPr>
          <w:rFonts w:ascii="Arial" w:hAnsi="Arial" w:cs="Arial"/>
          <w:sz w:val="22"/>
          <w:szCs w:val="22"/>
        </w:rPr>
        <w:t xml:space="preserve"> eligible for a hybrid</w:t>
      </w:r>
      <w:r>
        <w:rPr>
          <w:rFonts w:ascii="Arial" w:hAnsi="Arial" w:cs="Arial"/>
          <w:sz w:val="22"/>
          <w:szCs w:val="22"/>
        </w:rPr>
        <w:t>/remote</w:t>
      </w:r>
      <w:r w:rsidRPr="00303B93">
        <w:rPr>
          <w:rFonts w:ascii="Arial" w:hAnsi="Arial" w:cs="Arial"/>
          <w:sz w:val="22"/>
          <w:szCs w:val="22"/>
        </w:rPr>
        <w:t xml:space="preserve"> schedule</w:t>
      </w:r>
      <w:r>
        <w:rPr>
          <w:rFonts w:ascii="Arial" w:hAnsi="Arial" w:cs="Arial"/>
          <w:sz w:val="22"/>
          <w:szCs w:val="22"/>
        </w:rPr>
        <w:t>.</w:t>
      </w:r>
      <w:r w:rsidRPr="00303B93">
        <w:rPr>
          <w:rFonts w:ascii="Arial" w:hAnsi="Arial" w:cs="Arial"/>
          <w:sz w:val="22"/>
          <w:szCs w:val="22"/>
        </w:rPr>
        <w:t xml:space="preserve"> </w:t>
      </w:r>
      <w:r>
        <w:rPr>
          <w:rFonts w:ascii="Arial" w:hAnsi="Arial" w:cs="Arial"/>
          <w:sz w:val="22"/>
          <w:szCs w:val="22"/>
        </w:rPr>
        <w:t>100</w:t>
      </w:r>
      <w:r w:rsidRPr="00303B93">
        <w:rPr>
          <w:rFonts w:ascii="Arial" w:hAnsi="Arial" w:cs="Arial"/>
          <w:sz w:val="22"/>
          <w:szCs w:val="22"/>
        </w:rPr>
        <w:t>% of</w:t>
      </w:r>
      <w:r>
        <w:rPr>
          <w:rFonts w:ascii="Arial" w:hAnsi="Arial" w:cs="Arial"/>
          <w:sz w:val="22"/>
          <w:szCs w:val="22"/>
        </w:rPr>
        <w:t xml:space="preserve"> the</w:t>
      </w:r>
      <w:r w:rsidRPr="00303B93">
        <w:rPr>
          <w:rFonts w:ascii="Arial" w:hAnsi="Arial" w:cs="Arial"/>
          <w:sz w:val="22"/>
          <w:szCs w:val="22"/>
        </w:rPr>
        <w:t xml:space="preserve"> work </w:t>
      </w:r>
      <w:r>
        <w:rPr>
          <w:rFonts w:ascii="Arial" w:hAnsi="Arial" w:cs="Arial"/>
          <w:sz w:val="22"/>
          <w:szCs w:val="22"/>
        </w:rPr>
        <w:t xml:space="preserve">is </w:t>
      </w:r>
      <w:r w:rsidRPr="00303B93">
        <w:rPr>
          <w:rFonts w:ascii="Arial" w:hAnsi="Arial" w:cs="Arial"/>
          <w:sz w:val="22"/>
          <w:szCs w:val="22"/>
        </w:rPr>
        <w:t xml:space="preserve">performed </w:t>
      </w:r>
      <w:r>
        <w:rPr>
          <w:rFonts w:ascii="Arial" w:hAnsi="Arial" w:cs="Arial"/>
          <w:sz w:val="22"/>
          <w:szCs w:val="22"/>
        </w:rPr>
        <w:t>in office and in person</w:t>
      </w:r>
      <w:r w:rsidRPr="00303B93">
        <w:rPr>
          <w:rFonts w:ascii="Arial" w:hAnsi="Arial" w:cs="Arial"/>
          <w:sz w:val="22"/>
          <w:szCs w:val="22"/>
        </w:rPr>
        <w:t xml:space="preserve">. The employee is expected to be on-site </w:t>
      </w:r>
      <w:r>
        <w:rPr>
          <w:rFonts w:ascii="Arial" w:hAnsi="Arial" w:cs="Arial"/>
          <w:sz w:val="22"/>
          <w:szCs w:val="22"/>
        </w:rPr>
        <w:t>100%</w:t>
      </w:r>
      <w:r w:rsidRPr="00303B93">
        <w:rPr>
          <w:rFonts w:ascii="Arial" w:hAnsi="Arial" w:cs="Arial"/>
          <w:sz w:val="22"/>
          <w:szCs w:val="22"/>
        </w:rPr>
        <w:t xml:space="preserve"> of their work week to support operational needs, attend regularly scheduled meetings, and complete tasks requiring physical presence, and direct interaction with staff or customers.”</w:t>
      </w:r>
    </w:p>
    <w:p w14:paraId="1516EF33" w14:textId="48C66306" w:rsidR="00710BAE" w:rsidRPr="0047341D" w:rsidRDefault="00710BAE" w:rsidP="00710BAE">
      <w:pPr>
        <w:ind w:right="180"/>
        <w:rPr>
          <w:rFonts w:ascii="Arial" w:hAnsi="Arial" w:cs="Arial"/>
          <w:sz w:val="22"/>
          <w:szCs w:val="22"/>
        </w:rPr>
      </w:pPr>
      <w:r w:rsidRPr="0047341D">
        <w:rPr>
          <w:rFonts w:ascii="Arial" w:hAnsi="Arial" w:cs="Arial"/>
          <w:sz w:val="22"/>
          <w:szCs w:val="22"/>
        </w:rPr>
        <w:t xml:space="preserve">May require travel to additional OED WSO offices around the state, travel in-state to attend in person events as needed, which may require overnight stay. This includes but is not limited to annual conference, team, all staff, and quarterly meetings. Receive and direct people or telephone calls that may be irate and/or verbally abusive. Requires prolonged sitting or standing, frequently at a desk. Requires extensive use of the telephone and computer terminal. </w:t>
      </w:r>
      <w:proofErr w:type="gramStart"/>
      <w:r>
        <w:rPr>
          <w:rFonts w:ascii="Arial" w:hAnsi="Arial" w:cs="Arial"/>
          <w:sz w:val="22"/>
          <w:szCs w:val="22"/>
        </w:rPr>
        <w:t>Provide assistance to</w:t>
      </w:r>
      <w:proofErr w:type="gramEnd"/>
      <w:r>
        <w:rPr>
          <w:rFonts w:ascii="Arial" w:hAnsi="Arial" w:cs="Arial"/>
          <w:sz w:val="22"/>
          <w:szCs w:val="22"/>
        </w:rPr>
        <w:t xml:space="preserve"> Limited English Proficiency (LEP) customers by utilizing secondary language skills, authorized language interpretation services and/or technology. </w:t>
      </w:r>
      <w:r w:rsidRPr="0047341D">
        <w:rPr>
          <w:rFonts w:ascii="Arial" w:hAnsi="Arial" w:cs="Arial"/>
          <w:sz w:val="22"/>
          <w:szCs w:val="22"/>
        </w:rPr>
        <w:t>Office is a fast-paced, sometimes noisy environment that requires the ability to work with multiple distractions and interruptions.</w:t>
      </w:r>
    </w:p>
    <w:p w14:paraId="2BE32EFA" w14:textId="77777777" w:rsidR="00710BAE" w:rsidRPr="0047341D" w:rsidRDefault="00710BAE" w:rsidP="00710BAE">
      <w:pPr>
        <w:ind w:right="180"/>
        <w:rPr>
          <w:rFonts w:ascii="Arial" w:hAnsi="Arial" w:cs="Arial"/>
          <w:sz w:val="22"/>
          <w:szCs w:val="22"/>
        </w:rPr>
      </w:pPr>
      <w:r w:rsidRPr="0047341D">
        <w:rPr>
          <w:rFonts w:ascii="Arial" w:hAnsi="Arial" w:cs="Arial"/>
          <w:sz w:val="22"/>
          <w:szCs w:val="22"/>
        </w:rPr>
        <w:t>Ability to communicate orally and in writing using active listening, empathy, and attention to detail</w:t>
      </w:r>
      <w:r>
        <w:rPr>
          <w:rFonts w:ascii="Arial" w:hAnsi="Arial" w:cs="Arial"/>
          <w:sz w:val="22"/>
          <w:szCs w:val="22"/>
        </w:rPr>
        <w:t xml:space="preserve">. </w:t>
      </w:r>
    </w:p>
    <w:p w14:paraId="12666F9D" w14:textId="069B7653" w:rsidR="000B3F6E" w:rsidRDefault="000B3F6E" w:rsidP="00710BAE">
      <w:pPr>
        <w:rPr>
          <w:rFonts w:ascii="Arial" w:hAnsi="Arial" w:cs="Arial"/>
          <w:sz w:val="22"/>
          <w:szCs w:val="22"/>
        </w:rPr>
      </w:pPr>
    </w:p>
    <w:p w14:paraId="7ED49719" w14:textId="77777777" w:rsidR="00CD4531" w:rsidRDefault="00CD4531" w:rsidP="00E165D6">
      <w:pPr>
        <w:ind w:right="180"/>
        <w:rPr>
          <w:rFonts w:ascii="Arial" w:hAnsi="Arial" w:cs="Arial"/>
          <w:sz w:val="22"/>
          <w:szCs w:val="22"/>
        </w:rPr>
      </w:pPr>
    </w:p>
    <w:p w14:paraId="3CB59BB5" w14:textId="77777777" w:rsidR="00CD4531" w:rsidRDefault="00CD4531" w:rsidP="00463C12">
      <w:pPr>
        <w:ind w:left="360" w:right="180"/>
        <w:rPr>
          <w:rFonts w:ascii="Arial" w:hAnsi="Arial" w:cs="Arial"/>
          <w:sz w:val="22"/>
          <w:szCs w:val="22"/>
        </w:rPr>
        <w:sectPr w:rsidR="00CD4531" w:rsidSect="006A4733">
          <w:type w:val="continuous"/>
          <w:pgSz w:w="12240" w:h="15840" w:code="1"/>
          <w:pgMar w:top="720" w:right="864" w:bottom="864" w:left="864" w:header="720" w:footer="576" w:gutter="0"/>
          <w:cols w:space="720"/>
          <w:formProt w:val="0"/>
          <w:titlePg/>
          <w:docGrid w:linePitch="360"/>
        </w:sect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463C12" w:rsidRPr="00E0605D" w14:paraId="4C0930DB" w14:textId="77777777" w:rsidTr="00A34A4A">
        <w:trPr>
          <w:trHeight w:hRule="exact" w:val="471"/>
        </w:trPr>
        <w:tc>
          <w:tcPr>
            <w:tcW w:w="10980" w:type="dxa"/>
            <w:tcBorders>
              <w:top w:val="single" w:sz="12" w:space="0" w:color="auto"/>
              <w:left w:val="nil"/>
              <w:bottom w:val="single" w:sz="12" w:space="0" w:color="auto"/>
              <w:right w:val="nil"/>
            </w:tcBorders>
            <w:shd w:val="clear" w:color="auto" w:fill="FFFF99"/>
            <w:vAlign w:val="center"/>
          </w:tcPr>
          <w:p w14:paraId="1E2351E3" w14:textId="77777777" w:rsidR="00463C12" w:rsidRPr="00E0605D" w:rsidRDefault="00463C12" w:rsidP="00463C12">
            <w:pPr>
              <w:rPr>
                <w:rFonts w:asciiTheme="minorHAnsi" w:hAnsiTheme="minorHAnsi" w:cs="Arial"/>
              </w:rPr>
            </w:pPr>
            <w:r w:rsidRPr="00E0605D">
              <w:rPr>
                <w:rFonts w:asciiTheme="minorHAnsi" w:hAnsiTheme="minorHAnsi" w:cs="Arial"/>
                <w:b/>
                <w:color w:val="000000"/>
              </w:rPr>
              <w:t>SECTION 5.  GUIDELINES</w:t>
            </w:r>
          </w:p>
        </w:tc>
      </w:tr>
    </w:tbl>
    <w:p w14:paraId="17A40EAA" w14:textId="77777777" w:rsidR="00271035" w:rsidRPr="00E165D6" w:rsidRDefault="00271035" w:rsidP="00953579">
      <w:pPr>
        <w:ind w:left="360" w:hanging="360"/>
        <w:rPr>
          <w:rFonts w:ascii="Arial" w:hAnsi="Arial" w:cs="Arial"/>
          <w:b/>
          <w:sz w:val="12"/>
          <w:szCs w:val="12"/>
        </w:rPr>
      </w:pPr>
    </w:p>
    <w:p w14:paraId="0BD33FB7" w14:textId="77777777" w:rsidR="00953579" w:rsidRPr="00E0605D" w:rsidRDefault="00953579" w:rsidP="00227C46">
      <w:pPr>
        <w:ind w:left="360" w:hanging="360"/>
        <w:rPr>
          <w:rFonts w:asciiTheme="minorHAnsi" w:hAnsiTheme="minorHAnsi" w:cs="Arial"/>
          <w:b/>
        </w:rPr>
      </w:pPr>
      <w:r>
        <w:rPr>
          <w:rFonts w:ascii="Arial" w:hAnsi="Arial" w:cs="Arial"/>
          <w:b/>
        </w:rPr>
        <w:t>a.</w:t>
      </w:r>
      <w:r>
        <w:rPr>
          <w:rFonts w:ascii="Arial" w:hAnsi="Arial" w:cs="Arial"/>
          <w:b/>
        </w:rPr>
        <w:tab/>
      </w:r>
      <w:r w:rsidRPr="00E0605D">
        <w:rPr>
          <w:rFonts w:asciiTheme="minorHAnsi" w:hAnsiTheme="minorHAnsi" w:cs="Arial"/>
          <w:b/>
        </w:rPr>
        <w:t>List any established guidelines used in this position, such as state or federal laws or regulations, policies, manuals, or desk procedures.</w:t>
      </w:r>
    </w:p>
    <w:p w14:paraId="42400C8C" w14:textId="77777777" w:rsidR="00227C46" w:rsidRPr="00E0605D" w:rsidRDefault="00227C46" w:rsidP="00227C46">
      <w:pPr>
        <w:ind w:left="360" w:hanging="360"/>
        <w:rPr>
          <w:rFonts w:asciiTheme="minorHAnsi" w:hAnsiTheme="minorHAnsi" w:cs="Arial"/>
          <w:b/>
        </w:rPr>
      </w:pPr>
    </w:p>
    <w:p w14:paraId="2E2E3220" w14:textId="77777777" w:rsidR="00835CC9" w:rsidRPr="00E0605D" w:rsidRDefault="00835CC9" w:rsidP="00953579">
      <w:pPr>
        <w:ind w:left="360"/>
        <w:rPr>
          <w:rFonts w:asciiTheme="minorHAnsi" w:hAnsiTheme="minorHAnsi" w:cs="Arial"/>
          <w:sz w:val="22"/>
          <w:szCs w:val="22"/>
        </w:rPr>
        <w:sectPr w:rsidR="00835CC9" w:rsidRPr="00E0605D" w:rsidSect="006A4733">
          <w:type w:val="continuous"/>
          <w:pgSz w:w="12240" w:h="15840" w:code="1"/>
          <w:pgMar w:top="720" w:right="720" w:bottom="864" w:left="720" w:header="720" w:footer="576" w:gutter="0"/>
          <w:cols w:space="720"/>
          <w:titlePg/>
          <w:docGrid w:linePitch="360"/>
        </w:sectPr>
      </w:pPr>
    </w:p>
    <w:p w14:paraId="034AEACB" w14:textId="77777777" w:rsidR="00710BAE" w:rsidRPr="0047341D" w:rsidRDefault="00710BAE" w:rsidP="00710BAE">
      <w:pPr>
        <w:rPr>
          <w:rFonts w:ascii="Arial" w:hAnsi="Arial" w:cs="Arial"/>
          <w:sz w:val="22"/>
          <w:szCs w:val="22"/>
        </w:rPr>
      </w:pPr>
      <w:r w:rsidRPr="0047341D">
        <w:rPr>
          <w:rFonts w:ascii="Arial" w:hAnsi="Arial" w:cs="Arial"/>
          <w:sz w:val="22"/>
          <w:szCs w:val="22"/>
        </w:rPr>
        <w:t xml:space="preserve">Federal and State laws, rules, regulations, and policies regarding Oregon Unemployment Insurance, Wagner-Peyser Employment Services, WIOA Title I Youth, Dislocated Worker and Adult programs, </w:t>
      </w:r>
      <w:r w:rsidRPr="0047341D">
        <w:rPr>
          <w:rFonts w:ascii="Arial" w:hAnsi="Arial" w:cs="Arial"/>
          <w:sz w:val="22"/>
          <w:szCs w:val="22"/>
        </w:rPr>
        <w:lastRenderedPageBreak/>
        <w:t>Migrant and Seasonal Farmworkers (MSFW), Veterans Employment Services, Reemployment Services and Eligibility Assessment (RESEA), TAA for Workers (TAA) programs</w:t>
      </w:r>
      <w:r>
        <w:rPr>
          <w:rFonts w:ascii="Arial" w:hAnsi="Arial" w:cs="Arial"/>
          <w:sz w:val="22"/>
          <w:szCs w:val="22"/>
        </w:rPr>
        <w:t>,</w:t>
      </w:r>
      <w:r w:rsidRPr="0047341D">
        <w:rPr>
          <w:rFonts w:ascii="Arial" w:hAnsi="Arial" w:cs="Arial"/>
          <w:sz w:val="22"/>
          <w:szCs w:val="22"/>
        </w:rPr>
        <w:t xml:space="preserve"> </w:t>
      </w:r>
      <w:r>
        <w:rPr>
          <w:rFonts w:ascii="Arial" w:hAnsi="Arial" w:cs="Arial"/>
          <w:sz w:val="22"/>
          <w:szCs w:val="22"/>
        </w:rPr>
        <w:t>SNAP Training and Employment Programs, and JOBS TANF programs</w:t>
      </w:r>
      <w:r w:rsidRPr="0047341D">
        <w:rPr>
          <w:rFonts w:ascii="Arial" w:hAnsi="Arial" w:cs="Arial"/>
          <w:sz w:val="22"/>
          <w:szCs w:val="22"/>
        </w:rPr>
        <w:t xml:space="preserve"> that are delivered through WorkSource Oregon Centers</w:t>
      </w:r>
    </w:p>
    <w:p w14:paraId="6C1E2DA8" w14:textId="77777777" w:rsidR="00710BAE" w:rsidRPr="0047341D" w:rsidRDefault="00710BAE" w:rsidP="00710BAE">
      <w:pPr>
        <w:rPr>
          <w:rFonts w:ascii="Arial" w:hAnsi="Arial" w:cs="Arial"/>
          <w:sz w:val="22"/>
          <w:szCs w:val="22"/>
        </w:rPr>
      </w:pPr>
    </w:p>
    <w:p w14:paraId="5CCA83E9" w14:textId="11157874" w:rsidR="00710BAE" w:rsidRDefault="00710BAE" w:rsidP="00710BAE">
      <w:pPr>
        <w:rPr>
          <w:rFonts w:ascii="Arial" w:hAnsi="Arial" w:cs="Arial"/>
          <w:sz w:val="22"/>
          <w:szCs w:val="22"/>
        </w:rPr>
      </w:pPr>
      <w:r w:rsidRPr="0047341D">
        <w:rPr>
          <w:rFonts w:ascii="Arial" w:hAnsi="Arial" w:cs="Arial"/>
          <w:sz w:val="22"/>
          <w:szCs w:val="22"/>
        </w:rPr>
        <w:t>Employment Department Workforce Operations staff are expected to be knowledgeable about federal and state workforce programs, rules, and regulations, and must have the ability to apply the requirements of the programs, rules, and regulations, according to their position requirements.  One example of regulations all staff should be knowledgeable about: the federal Workforce Innovation &amp; Opportunity Act Methods of Administration for Equal Opportunity and Non-discrimination</w:t>
      </w:r>
      <w:r>
        <w:rPr>
          <w:rFonts w:ascii="Arial" w:hAnsi="Arial" w:cs="Arial"/>
          <w:sz w:val="22"/>
          <w:szCs w:val="22"/>
        </w:rPr>
        <w:t>.</w:t>
      </w:r>
    </w:p>
    <w:p w14:paraId="0E132B97" w14:textId="77777777" w:rsidR="00710BAE" w:rsidRPr="0047341D" w:rsidRDefault="00710BAE" w:rsidP="00710BAE">
      <w:pPr>
        <w:pStyle w:val="ListParagraph"/>
        <w:numPr>
          <w:ilvl w:val="0"/>
          <w:numId w:val="9"/>
        </w:numPr>
        <w:rPr>
          <w:rFonts w:ascii="Arial" w:hAnsi="Arial" w:cs="Arial"/>
          <w:sz w:val="22"/>
          <w:szCs w:val="22"/>
        </w:rPr>
      </w:pPr>
      <w:r w:rsidRPr="0047341D">
        <w:rPr>
          <w:rFonts w:ascii="Arial" w:hAnsi="Arial" w:cs="Arial"/>
          <w:sz w:val="22"/>
          <w:szCs w:val="22"/>
        </w:rPr>
        <w:t>U.S. Department of Labor - Final Rules, laws, regulations and Training and Employment Guidance Letters (TEGLs) and Training and Employment Notice (TENs)</w:t>
      </w:r>
    </w:p>
    <w:p w14:paraId="107BFCDA" w14:textId="77777777" w:rsidR="00710BAE" w:rsidRPr="0047341D" w:rsidRDefault="00710BAE" w:rsidP="00710BAE">
      <w:pPr>
        <w:pStyle w:val="ListParagraph"/>
        <w:numPr>
          <w:ilvl w:val="0"/>
          <w:numId w:val="9"/>
        </w:numPr>
        <w:rPr>
          <w:rFonts w:ascii="Arial" w:hAnsi="Arial" w:cs="Arial"/>
          <w:sz w:val="22"/>
          <w:szCs w:val="22"/>
        </w:rPr>
      </w:pPr>
      <w:r w:rsidRPr="0047341D">
        <w:rPr>
          <w:rFonts w:ascii="Arial" w:hAnsi="Arial" w:cs="Arial"/>
          <w:sz w:val="22"/>
          <w:szCs w:val="22"/>
        </w:rPr>
        <w:t>Methods of Administration for Equal Opportunity and Non-discrimination</w:t>
      </w:r>
    </w:p>
    <w:p w14:paraId="7F9FE51F" w14:textId="77777777" w:rsidR="00710BAE" w:rsidRPr="0047341D" w:rsidRDefault="00710BAE" w:rsidP="00710BAE">
      <w:pPr>
        <w:pStyle w:val="ListParagraph"/>
        <w:numPr>
          <w:ilvl w:val="0"/>
          <w:numId w:val="9"/>
        </w:numPr>
        <w:rPr>
          <w:rFonts w:ascii="Arial" w:hAnsi="Arial" w:cs="Arial"/>
          <w:sz w:val="22"/>
          <w:szCs w:val="22"/>
        </w:rPr>
      </w:pPr>
      <w:r w:rsidRPr="0047341D">
        <w:rPr>
          <w:rFonts w:ascii="Arial" w:hAnsi="Arial" w:cs="Arial"/>
          <w:sz w:val="22"/>
          <w:szCs w:val="22"/>
        </w:rPr>
        <w:t>Oregon Revised Statues and Administrative Rules</w:t>
      </w:r>
    </w:p>
    <w:p w14:paraId="3425E3BA" w14:textId="77777777" w:rsidR="00710BAE" w:rsidRPr="0047341D" w:rsidRDefault="00710BAE" w:rsidP="00710BAE">
      <w:pPr>
        <w:pStyle w:val="ListParagraph"/>
        <w:numPr>
          <w:ilvl w:val="0"/>
          <w:numId w:val="9"/>
        </w:numPr>
        <w:rPr>
          <w:rFonts w:ascii="Arial" w:hAnsi="Arial" w:cs="Arial"/>
          <w:sz w:val="22"/>
          <w:szCs w:val="22"/>
        </w:rPr>
      </w:pPr>
      <w:r w:rsidRPr="0047341D">
        <w:rPr>
          <w:rFonts w:ascii="Arial" w:hAnsi="Arial" w:cs="Arial"/>
          <w:sz w:val="22"/>
          <w:szCs w:val="22"/>
        </w:rPr>
        <w:t xml:space="preserve">Oregon DAS Policies which </w:t>
      </w:r>
      <w:proofErr w:type="gramStart"/>
      <w:r w:rsidRPr="0047341D">
        <w:rPr>
          <w:rFonts w:ascii="Arial" w:hAnsi="Arial" w:cs="Arial"/>
          <w:sz w:val="22"/>
          <w:szCs w:val="22"/>
        </w:rPr>
        <w:t>includes</w:t>
      </w:r>
      <w:proofErr w:type="gramEnd"/>
      <w:r w:rsidRPr="0047341D">
        <w:rPr>
          <w:rFonts w:ascii="Arial" w:hAnsi="Arial" w:cs="Arial"/>
          <w:sz w:val="22"/>
          <w:szCs w:val="22"/>
        </w:rPr>
        <w:t xml:space="preserve"> Acceptable Use </w:t>
      </w:r>
      <w:proofErr w:type="gramStart"/>
      <w:r w:rsidRPr="0047341D">
        <w:rPr>
          <w:rFonts w:ascii="Arial" w:hAnsi="Arial" w:cs="Arial"/>
          <w:sz w:val="22"/>
          <w:szCs w:val="22"/>
        </w:rPr>
        <w:t>Of</w:t>
      </w:r>
      <w:proofErr w:type="gramEnd"/>
      <w:r w:rsidRPr="0047341D">
        <w:rPr>
          <w:rFonts w:ascii="Arial" w:hAnsi="Arial" w:cs="Arial"/>
          <w:sz w:val="22"/>
          <w:szCs w:val="22"/>
        </w:rPr>
        <w:t xml:space="preserve"> State Electronic Resources</w:t>
      </w:r>
    </w:p>
    <w:p w14:paraId="2C9E2E03" w14:textId="77777777" w:rsidR="00710BAE" w:rsidRPr="0047341D" w:rsidRDefault="00710BAE" w:rsidP="00710BAE">
      <w:pPr>
        <w:pStyle w:val="ListParagraph"/>
        <w:numPr>
          <w:ilvl w:val="0"/>
          <w:numId w:val="9"/>
        </w:numPr>
        <w:rPr>
          <w:rFonts w:ascii="Arial" w:hAnsi="Arial" w:cs="Arial"/>
          <w:sz w:val="22"/>
          <w:szCs w:val="22"/>
        </w:rPr>
      </w:pPr>
      <w:r w:rsidRPr="0047341D">
        <w:rPr>
          <w:rFonts w:ascii="Arial" w:hAnsi="Arial" w:cs="Arial"/>
          <w:sz w:val="22"/>
          <w:szCs w:val="22"/>
        </w:rPr>
        <w:t>Oregon Workforce Talent and Development Board Policies (WTDB)</w:t>
      </w:r>
    </w:p>
    <w:p w14:paraId="4B5801F4" w14:textId="77777777" w:rsidR="00710BAE" w:rsidRPr="0047341D" w:rsidRDefault="00710BAE" w:rsidP="00710BAE">
      <w:pPr>
        <w:pStyle w:val="ListParagraph"/>
        <w:numPr>
          <w:ilvl w:val="0"/>
          <w:numId w:val="9"/>
        </w:numPr>
        <w:rPr>
          <w:rFonts w:ascii="Arial" w:hAnsi="Arial" w:cs="Arial"/>
          <w:sz w:val="22"/>
          <w:szCs w:val="22"/>
        </w:rPr>
      </w:pPr>
      <w:r w:rsidRPr="0047341D">
        <w:rPr>
          <w:rFonts w:ascii="Arial" w:hAnsi="Arial" w:cs="Arial"/>
          <w:sz w:val="22"/>
          <w:szCs w:val="22"/>
        </w:rPr>
        <w:t>Employment Services Manuals, policies, procedures and bulletins</w:t>
      </w:r>
    </w:p>
    <w:p w14:paraId="0A4FD7D1" w14:textId="77777777" w:rsidR="00710BAE" w:rsidRPr="0047341D" w:rsidRDefault="00710BAE" w:rsidP="00710BAE">
      <w:pPr>
        <w:pStyle w:val="ListParagraph"/>
        <w:numPr>
          <w:ilvl w:val="0"/>
          <w:numId w:val="9"/>
        </w:numPr>
        <w:rPr>
          <w:rFonts w:ascii="Arial" w:hAnsi="Arial" w:cs="Arial"/>
          <w:sz w:val="22"/>
          <w:szCs w:val="22"/>
        </w:rPr>
      </w:pPr>
      <w:r w:rsidRPr="0047341D">
        <w:rPr>
          <w:rFonts w:ascii="Arial" w:hAnsi="Arial" w:cs="Arial"/>
          <w:sz w:val="22"/>
          <w:szCs w:val="22"/>
        </w:rPr>
        <w:t>Unemployment Services Manuals</w:t>
      </w:r>
    </w:p>
    <w:p w14:paraId="34172F2A" w14:textId="77777777" w:rsidR="00710BAE" w:rsidRPr="0047341D" w:rsidRDefault="00710BAE" w:rsidP="00710BAE">
      <w:pPr>
        <w:pStyle w:val="ListParagraph"/>
        <w:numPr>
          <w:ilvl w:val="0"/>
          <w:numId w:val="9"/>
        </w:numPr>
        <w:rPr>
          <w:rFonts w:ascii="Arial" w:hAnsi="Arial" w:cs="Arial"/>
          <w:sz w:val="22"/>
          <w:szCs w:val="22"/>
        </w:rPr>
      </w:pPr>
      <w:r w:rsidRPr="0047341D">
        <w:rPr>
          <w:rFonts w:ascii="Arial" w:hAnsi="Arial" w:cs="Arial"/>
          <w:sz w:val="22"/>
          <w:szCs w:val="22"/>
        </w:rPr>
        <w:t>Confidentiality Handbook</w:t>
      </w:r>
    </w:p>
    <w:p w14:paraId="7879279C" w14:textId="77777777" w:rsidR="00710BAE" w:rsidRPr="0047341D" w:rsidRDefault="00710BAE" w:rsidP="00710BAE">
      <w:pPr>
        <w:pStyle w:val="ListParagraph"/>
        <w:numPr>
          <w:ilvl w:val="0"/>
          <w:numId w:val="9"/>
        </w:numPr>
        <w:rPr>
          <w:rFonts w:ascii="Arial" w:hAnsi="Arial" w:cs="Arial"/>
          <w:sz w:val="22"/>
          <w:szCs w:val="22"/>
        </w:rPr>
      </w:pPr>
      <w:r w:rsidRPr="0047341D">
        <w:rPr>
          <w:rFonts w:ascii="Arial" w:hAnsi="Arial" w:cs="Arial"/>
          <w:sz w:val="22"/>
          <w:szCs w:val="22"/>
        </w:rPr>
        <w:t>WorkSource Oregon Operational Standards</w:t>
      </w:r>
    </w:p>
    <w:p w14:paraId="5AF18534" w14:textId="77777777" w:rsidR="00710BAE" w:rsidRPr="0047341D" w:rsidRDefault="00710BAE" w:rsidP="00710BAE">
      <w:pPr>
        <w:pStyle w:val="ListParagraph"/>
        <w:numPr>
          <w:ilvl w:val="0"/>
          <w:numId w:val="9"/>
        </w:numPr>
        <w:rPr>
          <w:rFonts w:ascii="Arial" w:hAnsi="Arial" w:cs="Arial"/>
          <w:sz w:val="22"/>
          <w:szCs w:val="22"/>
        </w:rPr>
      </w:pPr>
      <w:r w:rsidRPr="0047341D">
        <w:rPr>
          <w:rFonts w:ascii="Arial" w:hAnsi="Arial" w:cs="Arial"/>
          <w:sz w:val="22"/>
          <w:szCs w:val="22"/>
        </w:rPr>
        <w:t xml:space="preserve">Collective Bargaining Agreement </w:t>
      </w:r>
    </w:p>
    <w:p w14:paraId="7E900DB4" w14:textId="77777777" w:rsidR="00710BAE" w:rsidRPr="0047341D" w:rsidRDefault="00710BAE" w:rsidP="00710BAE">
      <w:pPr>
        <w:pStyle w:val="ListParagraph"/>
        <w:numPr>
          <w:ilvl w:val="0"/>
          <w:numId w:val="9"/>
        </w:numPr>
        <w:rPr>
          <w:rFonts w:ascii="Arial" w:hAnsi="Arial" w:cs="Arial"/>
          <w:sz w:val="22"/>
          <w:szCs w:val="22"/>
        </w:rPr>
      </w:pPr>
      <w:r w:rsidRPr="0047341D">
        <w:rPr>
          <w:rFonts w:ascii="Arial" w:hAnsi="Arial" w:cs="Arial"/>
          <w:sz w:val="22"/>
          <w:szCs w:val="22"/>
        </w:rPr>
        <w:t>Standard Subject Filing Listing; Supply/Equipment Catalogs; Rough Draft Manual; Field Office Policy; Ciphony Telephone Manuals</w:t>
      </w:r>
    </w:p>
    <w:p w14:paraId="3A273B1A" w14:textId="77777777" w:rsidR="00710BAE" w:rsidRPr="0047341D" w:rsidRDefault="00710BAE" w:rsidP="00710BAE">
      <w:pPr>
        <w:rPr>
          <w:rFonts w:ascii="Arial" w:hAnsi="Arial" w:cs="Arial"/>
          <w:sz w:val="22"/>
          <w:szCs w:val="22"/>
        </w:rPr>
      </w:pPr>
    </w:p>
    <w:p w14:paraId="1952FAF4" w14:textId="77777777" w:rsidR="00835CC9" w:rsidRPr="00E0605D" w:rsidRDefault="00835CC9" w:rsidP="00835CC9">
      <w:pPr>
        <w:rPr>
          <w:rFonts w:asciiTheme="minorHAnsi" w:hAnsiTheme="minorHAnsi" w:cs="Arial"/>
          <w:sz w:val="22"/>
          <w:szCs w:val="22"/>
        </w:rPr>
        <w:sectPr w:rsidR="00835CC9" w:rsidRPr="00E0605D" w:rsidSect="006A4733">
          <w:type w:val="continuous"/>
          <w:pgSz w:w="12240" w:h="15840" w:code="1"/>
          <w:pgMar w:top="720" w:right="864" w:bottom="864" w:left="1080" w:header="720" w:footer="576" w:gutter="0"/>
          <w:cols w:space="720"/>
          <w:formProt w:val="0"/>
          <w:titlePg/>
          <w:docGrid w:linePitch="360"/>
        </w:sectPr>
      </w:pPr>
    </w:p>
    <w:p w14:paraId="1F7211D9" w14:textId="77777777" w:rsidR="00E71775" w:rsidRPr="00E0605D" w:rsidRDefault="00E71775" w:rsidP="00E71775">
      <w:pPr>
        <w:ind w:left="360" w:hanging="360"/>
        <w:rPr>
          <w:rFonts w:asciiTheme="minorHAnsi" w:hAnsiTheme="minorHAnsi" w:cs="Arial"/>
          <w:b/>
        </w:rPr>
      </w:pPr>
      <w:r w:rsidRPr="00E0605D">
        <w:rPr>
          <w:rFonts w:asciiTheme="minorHAnsi" w:hAnsiTheme="minorHAnsi" w:cs="Arial"/>
          <w:b/>
        </w:rPr>
        <w:t>b.</w:t>
      </w:r>
      <w:r w:rsidRPr="00E0605D">
        <w:rPr>
          <w:rFonts w:asciiTheme="minorHAnsi" w:hAnsiTheme="minorHAnsi" w:cs="Arial"/>
          <w:b/>
        </w:rPr>
        <w:tab/>
        <w:t>How are these guidelines used?</w:t>
      </w:r>
    </w:p>
    <w:p w14:paraId="762375F0" w14:textId="77777777" w:rsidR="00227C46" w:rsidRDefault="00227C46" w:rsidP="00E71775">
      <w:pPr>
        <w:ind w:left="360" w:hanging="360"/>
        <w:rPr>
          <w:rFonts w:ascii="Arial" w:hAnsi="Arial" w:cs="Arial"/>
          <w:b/>
        </w:rPr>
      </w:pPr>
    </w:p>
    <w:p w14:paraId="49707CA9" w14:textId="77777777" w:rsidR="00E71775" w:rsidRDefault="00E71775" w:rsidP="00E71775">
      <w:pPr>
        <w:ind w:left="360" w:hanging="360"/>
        <w:rPr>
          <w:rFonts w:ascii="Arial" w:hAnsi="Arial" w:cs="Arial"/>
          <w:sz w:val="22"/>
          <w:szCs w:val="22"/>
        </w:rPr>
        <w:sectPr w:rsidR="00E71775" w:rsidSect="006A4733">
          <w:type w:val="continuous"/>
          <w:pgSz w:w="12240" w:h="15840" w:code="1"/>
          <w:pgMar w:top="720" w:right="720" w:bottom="864" w:left="720" w:header="720" w:footer="576" w:gutter="0"/>
          <w:cols w:space="720"/>
          <w:titlePg/>
          <w:docGrid w:linePitch="360"/>
        </w:sectPr>
      </w:pPr>
    </w:p>
    <w:p w14:paraId="43CC18A5" w14:textId="77777777" w:rsidR="00710BAE" w:rsidRPr="0047341D" w:rsidRDefault="00710BAE" w:rsidP="00710BAE">
      <w:pPr>
        <w:rPr>
          <w:rFonts w:ascii="Arial" w:hAnsi="Arial" w:cs="Arial"/>
          <w:sz w:val="22"/>
          <w:szCs w:val="22"/>
        </w:rPr>
      </w:pPr>
      <w:r w:rsidRPr="0047341D">
        <w:rPr>
          <w:rFonts w:ascii="Arial" w:hAnsi="Arial" w:cs="Arial"/>
          <w:sz w:val="22"/>
          <w:szCs w:val="22"/>
        </w:rPr>
        <w:t>Business and Employment Specialists will refer to the above resources to interpret and explain processes; ensure that Department of Labor criteria are met; and fulfill agency policies.  Communicate accurately the program rules and solve disputes with job seekers, employers, staff, and partner agencies</w:t>
      </w:r>
    </w:p>
    <w:p w14:paraId="07DA37B4" w14:textId="77777777" w:rsidR="00710BAE" w:rsidRPr="0047341D" w:rsidRDefault="00710BAE" w:rsidP="00710BAE">
      <w:pPr>
        <w:rPr>
          <w:rFonts w:ascii="Arial" w:hAnsi="Arial" w:cs="Arial"/>
          <w:sz w:val="22"/>
          <w:szCs w:val="22"/>
        </w:rPr>
      </w:pPr>
    </w:p>
    <w:p w14:paraId="5997ABFC" w14:textId="77777777" w:rsidR="00710BAE" w:rsidRPr="0047341D" w:rsidRDefault="00710BAE" w:rsidP="00710BAE">
      <w:pPr>
        <w:rPr>
          <w:rFonts w:ascii="Arial" w:hAnsi="Arial" w:cs="Arial"/>
          <w:sz w:val="22"/>
          <w:szCs w:val="22"/>
        </w:rPr>
      </w:pPr>
      <w:r w:rsidRPr="0047341D">
        <w:rPr>
          <w:rFonts w:ascii="Arial" w:hAnsi="Arial" w:cs="Arial"/>
          <w:sz w:val="22"/>
          <w:szCs w:val="22"/>
        </w:rPr>
        <w:t>These guidelines are used daily to ensure proper implementation of Wagner – Peyser employment services; to provide job seekers and employers the services they need; to maintain agency compliance with laws and regulations.</w:t>
      </w:r>
    </w:p>
    <w:p w14:paraId="7B6B3EA0" w14:textId="3E404CB9" w:rsidR="00E71775" w:rsidRDefault="00E71775" w:rsidP="000B3F6E">
      <w:pPr>
        <w:rPr>
          <w:rFonts w:ascii="Arial" w:hAnsi="Arial" w:cs="Arial"/>
          <w:sz w:val="22"/>
          <w:szCs w:val="22"/>
        </w:rPr>
      </w:pPr>
    </w:p>
    <w:p w14:paraId="5C4E7B28" w14:textId="77777777" w:rsidR="00E71775" w:rsidRDefault="00E71775" w:rsidP="00E71775">
      <w:pPr>
        <w:ind w:left="360" w:hanging="360"/>
        <w:rPr>
          <w:rFonts w:ascii="Arial" w:hAnsi="Arial" w:cs="Arial"/>
          <w:sz w:val="22"/>
          <w:szCs w:val="22"/>
        </w:rPr>
      </w:pPr>
    </w:p>
    <w:p w14:paraId="49D79143" w14:textId="77777777" w:rsidR="00E71775" w:rsidRDefault="00E71775" w:rsidP="00E71775">
      <w:pPr>
        <w:ind w:left="360" w:hanging="360"/>
        <w:rPr>
          <w:rFonts w:ascii="Arial" w:hAnsi="Arial" w:cs="Arial"/>
          <w:sz w:val="22"/>
          <w:szCs w:val="22"/>
        </w:rPr>
        <w:sectPr w:rsidR="00E71775" w:rsidSect="006A4733">
          <w:type w:val="continuous"/>
          <w:pgSz w:w="12240" w:h="15840" w:code="1"/>
          <w:pgMar w:top="720" w:right="864" w:bottom="864" w:left="1080" w:header="720" w:footer="576" w:gutter="0"/>
          <w:cols w:space="720"/>
          <w:formProt w:val="0"/>
          <w:titlePg/>
          <w:docGrid w:linePitch="360"/>
        </w:sect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2538"/>
        <w:gridCol w:w="2887"/>
        <w:gridCol w:w="3600"/>
        <w:gridCol w:w="1955"/>
      </w:tblGrid>
      <w:tr w:rsidR="007975EB" w:rsidRPr="00E0605D" w14:paraId="262E9308" w14:textId="77777777" w:rsidTr="00A34A4A">
        <w:trPr>
          <w:trHeight w:hRule="exact" w:val="417"/>
        </w:trPr>
        <w:tc>
          <w:tcPr>
            <w:tcW w:w="10980" w:type="dxa"/>
            <w:gridSpan w:val="4"/>
            <w:tcBorders>
              <w:top w:val="single" w:sz="12" w:space="0" w:color="auto"/>
              <w:left w:val="nil"/>
              <w:bottom w:val="single" w:sz="12" w:space="0" w:color="auto"/>
              <w:right w:val="nil"/>
            </w:tcBorders>
            <w:shd w:val="clear" w:color="auto" w:fill="FFFF99"/>
            <w:vAlign w:val="center"/>
          </w:tcPr>
          <w:p w14:paraId="6DEC881C" w14:textId="77777777" w:rsidR="007975EB" w:rsidRPr="00E0605D" w:rsidRDefault="007975EB" w:rsidP="007975EB">
            <w:pPr>
              <w:rPr>
                <w:rFonts w:asciiTheme="minorHAnsi" w:hAnsiTheme="minorHAnsi" w:cs="Arial"/>
              </w:rPr>
            </w:pPr>
            <w:r w:rsidRPr="00E0605D">
              <w:rPr>
                <w:rFonts w:asciiTheme="minorHAnsi" w:hAnsiTheme="minorHAnsi" w:cs="Arial"/>
                <w:b/>
                <w:color w:val="000000"/>
              </w:rPr>
              <w:t>SECTION 6.  WORK CONTACTS</w:t>
            </w:r>
          </w:p>
        </w:tc>
      </w:tr>
      <w:tr w:rsidR="00CC254F" w:rsidRPr="00E0605D" w14:paraId="0F12F8D6" w14:textId="77777777" w:rsidTr="00592DBB">
        <w:tblPrEx>
          <w:tblBorders>
            <w:top w:val="none" w:sz="0" w:space="0" w:color="auto"/>
            <w:bottom w:val="none" w:sz="0" w:space="0" w:color="auto"/>
          </w:tblBorders>
        </w:tblPrEx>
        <w:trPr>
          <w:trHeight w:hRule="exact" w:val="696"/>
        </w:trPr>
        <w:tc>
          <w:tcPr>
            <w:tcW w:w="10980" w:type="dxa"/>
            <w:gridSpan w:val="4"/>
            <w:vAlign w:val="center"/>
          </w:tcPr>
          <w:p w14:paraId="63CB734B" w14:textId="77777777" w:rsidR="00CC254F" w:rsidRPr="00E0605D" w:rsidRDefault="00CC254F" w:rsidP="00CC254F">
            <w:pPr>
              <w:rPr>
                <w:rFonts w:asciiTheme="minorHAnsi" w:hAnsiTheme="minorHAnsi" w:cs="Arial"/>
                <w:b/>
              </w:rPr>
            </w:pPr>
            <w:r w:rsidRPr="00E0605D">
              <w:rPr>
                <w:rFonts w:asciiTheme="minorHAnsi" w:hAnsiTheme="minorHAnsi" w:cs="Arial"/>
                <w:b/>
              </w:rPr>
              <w:t>With whom, outside of co-workers in this work unit, must the employee in this position regularly come in contact?</w:t>
            </w:r>
          </w:p>
        </w:tc>
      </w:tr>
      <w:tr w:rsidR="009640EE" w:rsidRPr="00E0605D" w14:paraId="2C7B1BF7" w14:textId="77777777" w:rsidTr="00592DBB">
        <w:tblPrEx>
          <w:tblBorders>
            <w:top w:val="none" w:sz="0" w:space="0" w:color="auto"/>
            <w:bottom w:val="none" w:sz="0" w:space="0" w:color="auto"/>
          </w:tblBorders>
        </w:tblPrEx>
        <w:trPr>
          <w:trHeight w:hRule="exact" w:val="352"/>
        </w:trPr>
        <w:tc>
          <w:tcPr>
            <w:tcW w:w="2538" w:type="dxa"/>
            <w:tcBorders>
              <w:top w:val="single" w:sz="4" w:space="0" w:color="000000"/>
              <w:left w:val="single" w:sz="4" w:space="0" w:color="000000"/>
              <w:bottom w:val="single" w:sz="4" w:space="0" w:color="000000"/>
              <w:right w:val="single" w:sz="4" w:space="0" w:color="000000"/>
            </w:tcBorders>
            <w:vAlign w:val="center"/>
          </w:tcPr>
          <w:p w14:paraId="65E0F57E" w14:textId="77777777" w:rsidR="009640EE" w:rsidRPr="00E0605D" w:rsidRDefault="009640EE" w:rsidP="009640EE">
            <w:pPr>
              <w:jc w:val="center"/>
              <w:rPr>
                <w:rFonts w:asciiTheme="minorHAnsi" w:hAnsiTheme="minorHAnsi" w:cs="Arial"/>
                <w:b/>
              </w:rPr>
            </w:pPr>
            <w:r w:rsidRPr="00E0605D">
              <w:rPr>
                <w:rFonts w:asciiTheme="minorHAnsi" w:hAnsiTheme="minorHAnsi" w:cs="Arial"/>
                <w:b/>
              </w:rPr>
              <w:t>Who Contacted</w:t>
            </w:r>
          </w:p>
        </w:tc>
        <w:tc>
          <w:tcPr>
            <w:tcW w:w="2887" w:type="dxa"/>
            <w:tcBorders>
              <w:top w:val="single" w:sz="4" w:space="0" w:color="000000"/>
              <w:left w:val="single" w:sz="4" w:space="0" w:color="000000"/>
              <w:bottom w:val="single" w:sz="4" w:space="0" w:color="000000"/>
              <w:right w:val="single" w:sz="4" w:space="0" w:color="000000"/>
            </w:tcBorders>
            <w:vAlign w:val="center"/>
          </w:tcPr>
          <w:p w14:paraId="0236D51E" w14:textId="77777777" w:rsidR="009640EE" w:rsidRPr="00E0605D" w:rsidRDefault="009640EE" w:rsidP="009640EE">
            <w:pPr>
              <w:jc w:val="center"/>
              <w:rPr>
                <w:rFonts w:asciiTheme="minorHAnsi" w:hAnsiTheme="minorHAnsi" w:cs="Arial"/>
                <w:b/>
              </w:rPr>
            </w:pPr>
            <w:r w:rsidRPr="00E0605D">
              <w:rPr>
                <w:rFonts w:asciiTheme="minorHAnsi" w:hAnsiTheme="minorHAnsi" w:cs="Arial"/>
                <w:b/>
              </w:rPr>
              <w:t>How</w:t>
            </w:r>
          </w:p>
        </w:tc>
        <w:tc>
          <w:tcPr>
            <w:tcW w:w="3600" w:type="dxa"/>
            <w:tcBorders>
              <w:top w:val="single" w:sz="4" w:space="0" w:color="000000"/>
              <w:left w:val="single" w:sz="4" w:space="0" w:color="000000"/>
              <w:bottom w:val="single" w:sz="4" w:space="0" w:color="000000"/>
              <w:right w:val="single" w:sz="4" w:space="0" w:color="000000"/>
            </w:tcBorders>
            <w:vAlign w:val="center"/>
          </w:tcPr>
          <w:p w14:paraId="0C9A9A6C" w14:textId="77777777" w:rsidR="009640EE" w:rsidRPr="00E0605D" w:rsidRDefault="009640EE" w:rsidP="009640EE">
            <w:pPr>
              <w:jc w:val="center"/>
              <w:rPr>
                <w:rFonts w:asciiTheme="minorHAnsi" w:hAnsiTheme="minorHAnsi" w:cs="Arial"/>
                <w:b/>
              </w:rPr>
            </w:pPr>
            <w:r w:rsidRPr="00E0605D">
              <w:rPr>
                <w:rFonts w:asciiTheme="minorHAnsi" w:hAnsiTheme="minorHAnsi" w:cs="Arial"/>
                <w:b/>
              </w:rPr>
              <w:t>Purpose</w:t>
            </w:r>
          </w:p>
        </w:tc>
        <w:tc>
          <w:tcPr>
            <w:tcW w:w="1955" w:type="dxa"/>
            <w:tcBorders>
              <w:top w:val="single" w:sz="4" w:space="0" w:color="000000"/>
              <w:left w:val="single" w:sz="4" w:space="0" w:color="000000"/>
              <w:bottom w:val="single" w:sz="4" w:space="0" w:color="000000"/>
              <w:right w:val="single" w:sz="4" w:space="0" w:color="000000"/>
            </w:tcBorders>
            <w:vAlign w:val="center"/>
          </w:tcPr>
          <w:p w14:paraId="2222CF65" w14:textId="77777777" w:rsidR="009640EE" w:rsidRPr="00E0605D" w:rsidRDefault="009640EE" w:rsidP="009640EE">
            <w:pPr>
              <w:jc w:val="center"/>
              <w:rPr>
                <w:rFonts w:asciiTheme="minorHAnsi" w:hAnsiTheme="minorHAnsi" w:cs="Arial"/>
                <w:b/>
              </w:rPr>
            </w:pPr>
            <w:r w:rsidRPr="00E0605D">
              <w:rPr>
                <w:rFonts w:asciiTheme="minorHAnsi" w:hAnsiTheme="minorHAnsi" w:cs="Arial"/>
                <w:b/>
              </w:rPr>
              <w:t>How Often?</w:t>
            </w:r>
          </w:p>
        </w:tc>
      </w:tr>
    </w:tbl>
    <w:p w14:paraId="09ECABDC" w14:textId="77777777" w:rsidR="009640EE" w:rsidRPr="00E0605D" w:rsidRDefault="009640EE" w:rsidP="009640EE">
      <w:pPr>
        <w:rPr>
          <w:rFonts w:asciiTheme="minorHAnsi" w:hAnsiTheme="minorHAnsi" w:cs="Arial"/>
          <w:i/>
        </w:rPr>
      </w:pPr>
      <w:r w:rsidRPr="00E0605D">
        <w:rPr>
          <w:rFonts w:asciiTheme="minorHAnsi" w:hAnsiTheme="minorHAnsi" w:cs="Arial"/>
          <w:b/>
          <w:i/>
          <w:color w:val="000000"/>
        </w:rPr>
        <w:t xml:space="preserve">Note: </w:t>
      </w:r>
      <w:r w:rsidRPr="00E0605D">
        <w:rPr>
          <w:rFonts w:asciiTheme="minorHAnsi" w:hAnsiTheme="minorHAnsi" w:cs="Arial"/>
          <w:i/>
          <w:color w:val="000000"/>
        </w:rPr>
        <w:t xml:space="preserve"> If additional rows of the below table are needed, place curser at end of a row (outside table) and hit “Enter”.</w:t>
      </w:r>
    </w:p>
    <w:p w14:paraId="5789DFF0" w14:textId="77777777" w:rsidR="00991A45" w:rsidRDefault="00991A45" w:rsidP="00CC254F">
      <w:pPr>
        <w:rPr>
          <w:rFonts w:ascii="Arial" w:hAnsi="Arial" w:cs="Arial"/>
        </w:rPr>
        <w:sectPr w:rsidR="00991A45" w:rsidSect="006A4733">
          <w:type w:val="continuous"/>
          <w:pgSz w:w="12240" w:h="15840" w:code="1"/>
          <w:pgMar w:top="720" w:right="720" w:bottom="864" w:left="720" w:header="720" w:footer="576" w:gutter="0"/>
          <w:cols w:space="720"/>
          <w:titlePg/>
          <w:docGrid w:linePitch="360"/>
        </w:sectPr>
      </w:pPr>
    </w:p>
    <w:tbl>
      <w:tblPr>
        <w:tblW w:w="11005" w:type="dxa"/>
        <w:tblBorders>
          <w:top w:val="single" w:sz="4" w:space="0" w:color="000000"/>
          <w:left w:val="single" w:sz="4" w:space="0" w:color="000000"/>
          <w:bottom w:val="single" w:sz="4" w:space="0" w:color="C0C0C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2545"/>
        <w:gridCol w:w="2880"/>
        <w:gridCol w:w="3600"/>
        <w:gridCol w:w="1980"/>
      </w:tblGrid>
      <w:tr w:rsidR="00710BAE" w:rsidRPr="00E0605D" w14:paraId="1D1538F0" w14:textId="77777777" w:rsidTr="00592DBB">
        <w:trPr>
          <w:trHeight w:val="134"/>
        </w:trPr>
        <w:tc>
          <w:tcPr>
            <w:tcW w:w="2545" w:type="dxa"/>
          </w:tcPr>
          <w:p w14:paraId="5F60E78B" w14:textId="211819C7" w:rsidR="00710BAE" w:rsidRPr="00E0605D" w:rsidRDefault="00710BAE" w:rsidP="00710BAE">
            <w:pPr>
              <w:rPr>
                <w:rFonts w:asciiTheme="minorHAnsi" w:hAnsiTheme="minorHAnsi" w:cs="Arial"/>
              </w:rPr>
            </w:pPr>
            <w:r w:rsidRPr="0047341D">
              <w:rPr>
                <w:rFonts w:ascii="Arial" w:hAnsi="Arial" w:cs="Arial"/>
                <w:sz w:val="22"/>
                <w:szCs w:val="22"/>
              </w:rPr>
              <w:t>Job Seekers</w:t>
            </w:r>
          </w:p>
        </w:tc>
        <w:tc>
          <w:tcPr>
            <w:tcW w:w="2880" w:type="dxa"/>
          </w:tcPr>
          <w:p w14:paraId="239FB07D" w14:textId="34A1A7CF" w:rsidR="00710BAE" w:rsidRPr="00E0605D" w:rsidRDefault="00710BAE" w:rsidP="00710BAE">
            <w:pPr>
              <w:jc w:val="center"/>
              <w:rPr>
                <w:rFonts w:asciiTheme="minorHAnsi" w:hAnsiTheme="minorHAnsi" w:cs="Arial"/>
              </w:rPr>
            </w:pPr>
            <w:r w:rsidRPr="0047341D">
              <w:rPr>
                <w:rFonts w:ascii="Arial" w:hAnsi="Arial" w:cs="Arial"/>
                <w:sz w:val="22"/>
                <w:szCs w:val="22"/>
              </w:rPr>
              <w:t>In person, e-mail, telephone, TEAMS, Zoom and mail</w:t>
            </w:r>
          </w:p>
        </w:tc>
        <w:tc>
          <w:tcPr>
            <w:tcW w:w="3600" w:type="dxa"/>
          </w:tcPr>
          <w:p w14:paraId="38AF72BC" w14:textId="77777777" w:rsidR="00710BAE" w:rsidRPr="0047341D" w:rsidRDefault="00710BAE" w:rsidP="00710BAE">
            <w:pPr>
              <w:rPr>
                <w:rFonts w:ascii="Arial" w:hAnsi="Arial" w:cs="Arial"/>
                <w:sz w:val="22"/>
                <w:szCs w:val="22"/>
              </w:rPr>
            </w:pPr>
            <w:r w:rsidRPr="0047341D">
              <w:rPr>
                <w:rFonts w:ascii="Arial" w:hAnsi="Arial" w:cs="Arial"/>
                <w:sz w:val="22"/>
                <w:szCs w:val="22"/>
              </w:rPr>
              <w:t>To explain program criteria, understand customers work search efforts and gain further information, answer questions and</w:t>
            </w:r>
          </w:p>
          <w:p w14:paraId="404281F4" w14:textId="3DD17B87" w:rsidR="00710BAE" w:rsidRPr="00E0605D" w:rsidRDefault="00710BAE" w:rsidP="00710BAE">
            <w:pPr>
              <w:rPr>
                <w:rFonts w:asciiTheme="minorHAnsi" w:hAnsiTheme="minorHAnsi" w:cs="Arial"/>
              </w:rPr>
            </w:pPr>
            <w:r w:rsidRPr="0047341D">
              <w:rPr>
                <w:rFonts w:ascii="Arial" w:hAnsi="Arial" w:cs="Arial"/>
                <w:sz w:val="22"/>
                <w:szCs w:val="22"/>
              </w:rPr>
              <w:t>provide job information</w:t>
            </w:r>
          </w:p>
        </w:tc>
        <w:tc>
          <w:tcPr>
            <w:tcW w:w="1980" w:type="dxa"/>
          </w:tcPr>
          <w:p w14:paraId="52803F9D" w14:textId="287CACBB" w:rsidR="00710BAE" w:rsidRPr="00E0605D" w:rsidRDefault="00710BAE" w:rsidP="00710BAE">
            <w:pPr>
              <w:rPr>
                <w:rFonts w:asciiTheme="minorHAnsi" w:hAnsiTheme="minorHAnsi" w:cs="Arial"/>
              </w:rPr>
            </w:pPr>
            <w:r w:rsidRPr="0047341D">
              <w:rPr>
                <w:rFonts w:ascii="Arial" w:hAnsi="Arial" w:cs="Arial"/>
                <w:sz w:val="22"/>
                <w:szCs w:val="22"/>
              </w:rPr>
              <w:t>Continually throughout the day</w:t>
            </w:r>
          </w:p>
        </w:tc>
      </w:tr>
      <w:tr w:rsidR="00710BAE" w:rsidRPr="00E0605D" w14:paraId="1FD7E2C8" w14:textId="77777777" w:rsidTr="00592DBB">
        <w:trPr>
          <w:trHeight w:val="71"/>
        </w:trPr>
        <w:tc>
          <w:tcPr>
            <w:tcW w:w="2545" w:type="dxa"/>
          </w:tcPr>
          <w:p w14:paraId="52360CED" w14:textId="110F33F9" w:rsidR="00710BAE" w:rsidRPr="00E0605D" w:rsidRDefault="00710BAE" w:rsidP="00710BAE">
            <w:pPr>
              <w:rPr>
                <w:rFonts w:asciiTheme="minorHAnsi" w:hAnsiTheme="minorHAnsi" w:cs="Arial"/>
              </w:rPr>
            </w:pPr>
            <w:r w:rsidRPr="0047341D">
              <w:rPr>
                <w:rFonts w:ascii="Arial" w:hAnsi="Arial" w:cs="Arial"/>
                <w:sz w:val="22"/>
                <w:szCs w:val="22"/>
              </w:rPr>
              <w:t>Businesses</w:t>
            </w:r>
          </w:p>
        </w:tc>
        <w:tc>
          <w:tcPr>
            <w:tcW w:w="2880" w:type="dxa"/>
          </w:tcPr>
          <w:p w14:paraId="7E9AD3B5" w14:textId="0F497EF3" w:rsidR="00710BAE" w:rsidRPr="00E0605D" w:rsidRDefault="00710BAE" w:rsidP="00710BAE">
            <w:pPr>
              <w:jc w:val="center"/>
              <w:rPr>
                <w:rFonts w:asciiTheme="minorHAnsi" w:hAnsiTheme="minorHAnsi" w:cs="Arial"/>
              </w:rPr>
            </w:pPr>
            <w:r w:rsidRPr="0047341D">
              <w:rPr>
                <w:rFonts w:ascii="Arial" w:hAnsi="Arial" w:cs="Arial"/>
                <w:sz w:val="22"/>
                <w:szCs w:val="22"/>
              </w:rPr>
              <w:t>In person, e-mail, telephone, TEAMS, Zoom and mail</w:t>
            </w:r>
          </w:p>
        </w:tc>
        <w:tc>
          <w:tcPr>
            <w:tcW w:w="3600" w:type="dxa"/>
          </w:tcPr>
          <w:p w14:paraId="14B8D160" w14:textId="1197D931" w:rsidR="00710BAE" w:rsidRPr="00E0605D" w:rsidRDefault="00710BAE" w:rsidP="00710BAE">
            <w:pPr>
              <w:rPr>
                <w:rFonts w:asciiTheme="minorHAnsi" w:hAnsiTheme="minorHAnsi" w:cs="Arial"/>
              </w:rPr>
            </w:pPr>
            <w:r w:rsidRPr="0047341D">
              <w:rPr>
                <w:rFonts w:ascii="Arial" w:hAnsi="Arial" w:cs="Arial"/>
                <w:sz w:val="22"/>
                <w:szCs w:val="22"/>
              </w:rPr>
              <w:t>To write job listings, follow-up on open positions, exchange information</w:t>
            </w:r>
          </w:p>
        </w:tc>
        <w:tc>
          <w:tcPr>
            <w:tcW w:w="1980" w:type="dxa"/>
          </w:tcPr>
          <w:p w14:paraId="114504DA" w14:textId="0973E706" w:rsidR="00710BAE" w:rsidRPr="00E0605D" w:rsidRDefault="00710BAE" w:rsidP="00710BAE">
            <w:pPr>
              <w:rPr>
                <w:rFonts w:asciiTheme="minorHAnsi" w:hAnsiTheme="minorHAnsi" w:cs="Arial"/>
              </w:rPr>
            </w:pPr>
            <w:r w:rsidRPr="0047341D">
              <w:rPr>
                <w:rFonts w:ascii="Arial" w:hAnsi="Arial" w:cs="Arial"/>
                <w:sz w:val="22"/>
                <w:szCs w:val="22"/>
              </w:rPr>
              <w:t>Continually</w:t>
            </w:r>
            <w:r w:rsidRPr="0047341D">
              <w:rPr>
                <w:rFonts w:ascii="Arial" w:hAnsi="Arial" w:cs="Arial"/>
              </w:rPr>
              <w:t xml:space="preserve"> </w:t>
            </w:r>
            <w:r w:rsidRPr="0047341D">
              <w:rPr>
                <w:rFonts w:ascii="Arial" w:hAnsi="Arial" w:cs="Arial"/>
                <w:sz w:val="22"/>
                <w:szCs w:val="22"/>
              </w:rPr>
              <w:t>throughout the day</w:t>
            </w:r>
          </w:p>
        </w:tc>
      </w:tr>
      <w:tr w:rsidR="00710BAE" w:rsidRPr="00E0605D" w14:paraId="01AA7F21" w14:textId="77777777" w:rsidTr="00592DBB">
        <w:trPr>
          <w:trHeight w:val="60"/>
        </w:trPr>
        <w:tc>
          <w:tcPr>
            <w:tcW w:w="2545" w:type="dxa"/>
          </w:tcPr>
          <w:p w14:paraId="3823E65A" w14:textId="4752D203" w:rsidR="00710BAE" w:rsidRPr="00E0605D" w:rsidRDefault="00710BAE" w:rsidP="00710BAE">
            <w:pPr>
              <w:rPr>
                <w:rFonts w:asciiTheme="minorHAnsi" w:hAnsiTheme="minorHAnsi" w:cs="Arial"/>
              </w:rPr>
            </w:pPr>
            <w:r w:rsidRPr="0047341D">
              <w:rPr>
                <w:rFonts w:ascii="Arial" w:hAnsi="Arial" w:cs="Arial"/>
                <w:sz w:val="22"/>
                <w:szCs w:val="22"/>
              </w:rPr>
              <w:t>UI Claimants</w:t>
            </w:r>
          </w:p>
        </w:tc>
        <w:tc>
          <w:tcPr>
            <w:tcW w:w="2880" w:type="dxa"/>
          </w:tcPr>
          <w:p w14:paraId="5448E06A" w14:textId="4F4F86E5" w:rsidR="00710BAE" w:rsidRPr="00E0605D" w:rsidRDefault="00710BAE" w:rsidP="00710BAE">
            <w:pPr>
              <w:jc w:val="center"/>
              <w:rPr>
                <w:rFonts w:asciiTheme="minorHAnsi" w:hAnsiTheme="minorHAnsi" w:cs="Arial"/>
              </w:rPr>
            </w:pPr>
            <w:r w:rsidRPr="0047341D">
              <w:rPr>
                <w:rFonts w:ascii="Arial" w:hAnsi="Arial" w:cs="Arial"/>
                <w:sz w:val="22"/>
                <w:szCs w:val="22"/>
              </w:rPr>
              <w:t>In person, e-mail, telephone, TEAMS, Zoom and mail</w:t>
            </w:r>
          </w:p>
        </w:tc>
        <w:tc>
          <w:tcPr>
            <w:tcW w:w="3600" w:type="dxa"/>
          </w:tcPr>
          <w:p w14:paraId="38F6D5CF" w14:textId="77777777" w:rsidR="00710BAE" w:rsidRPr="0047341D" w:rsidRDefault="00710BAE" w:rsidP="00710BAE">
            <w:pPr>
              <w:rPr>
                <w:rFonts w:ascii="Arial" w:hAnsi="Arial" w:cs="Arial"/>
                <w:sz w:val="22"/>
                <w:szCs w:val="22"/>
              </w:rPr>
            </w:pPr>
            <w:r w:rsidRPr="0047341D">
              <w:rPr>
                <w:rFonts w:ascii="Arial" w:hAnsi="Arial" w:cs="Arial"/>
                <w:sz w:val="22"/>
                <w:szCs w:val="22"/>
              </w:rPr>
              <w:t>To explain eligibility and program</w:t>
            </w:r>
          </w:p>
          <w:p w14:paraId="0AD6148F" w14:textId="70753F23" w:rsidR="00710BAE" w:rsidRPr="00E0605D" w:rsidRDefault="00710BAE" w:rsidP="00710BAE">
            <w:pPr>
              <w:rPr>
                <w:rFonts w:asciiTheme="minorHAnsi" w:hAnsiTheme="minorHAnsi" w:cs="Arial"/>
              </w:rPr>
            </w:pPr>
            <w:r w:rsidRPr="0047341D">
              <w:rPr>
                <w:rFonts w:ascii="Arial" w:hAnsi="Arial" w:cs="Arial"/>
                <w:sz w:val="22"/>
                <w:szCs w:val="22"/>
              </w:rPr>
              <w:t>requirements, rights and responsibilities, gain further information and answer questions</w:t>
            </w:r>
          </w:p>
        </w:tc>
        <w:tc>
          <w:tcPr>
            <w:tcW w:w="1980" w:type="dxa"/>
          </w:tcPr>
          <w:p w14:paraId="51DF6174" w14:textId="5D0412DB" w:rsidR="00710BAE" w:rsidRPr="00E0605D" w:rsidRDefault="00710BAE" w:rsidP="00710BAE">
            <w:pPr>
              <w:rPr>
                <w:rFonts w:asciiTheme="minorHAnsi" w:hAnsiTheme="minorHAnsi" w:cs="Arial"/>
              </w:rPr>
            </w:pPr>
            <w:r w:rsidRPr="0047341D">
              <w:rPr>
                <w:rFonts w:ascii="Arial" w:hAnsi="Arial" w:cs="Arial"/>
                <w:sz w:val="22"/>
                <w:szCs w:val="22"/>
              </w:rPr>
              <w:t>Continually</w:t>
            </w:r>
            <w:r w:rsidRPr="0047341D">
              <w:rPr>
                <w:rFonts w:ascii="Arial" w:hAnsi="Arial" w:cs="Arial"/>
              </w:rPr>
              <w:t xml:space="preserve"> </w:t>
            </w:r>
            <w:r w:rsidRPr="0047341D">
              <w:rPr>
                <w:rFonts w:ascii="Arial" w:hAnsi="Arial" w:cs="Arial"/>
                <w:sz w:val="22"/>
                <w:szCs w:val="22"/>
              </w:rPr>
              <w:t>throughout the day</w:t>
            </w:r>
          </w:p>
        </w:tc>
      </w:tr>
      <w:tr w:rsidR="00710BAE" w:rsidRPr="00E0605D" w14:paraId="700BB2D1" w14:textId="77777777" w:rsidTr="00592DBB">
        <w:trPr>
          <w:trHeight w:val="60"/>
        </w:trPr>
        <w:tc>
          <w:tcPr>
            <w:tcW w:w="2545" w:type="dxa"/>
          </w:tcPr>
          <w:p w14:paraId="04DBBC41" w14:textId="0106DC33" w:rsidR="00710BAE" w:rsidRPr="00E0605D" w:rsidRDefault="00710BAE" w:rsidP="00710BAE">
            <w:pPr>
              <w:rPr>
                <w:rFonts w:asciiTheme="minorHAnsi" w:hAnsiTheme="minorHAnsi" w:cs="Arial"/>
              </w:rPr>
            </w:pPr>
            <w:r w:rsidRPr="0047341D">
              <w:rPr>
                <w:rFonts w:ascii="Arial" w:hAnsi="Arial" w:cs="Arial"/>
                <w:sz w:val="22"/>
                <w:szCs w:val="22"/>
              </w:rPr>
              <w:lastRenderedPageBreak/>
              <w:t>Central Office</w:t>
            </w:r>
          </w:p>
        </w:tc>
        <w:tc>
          <w:tcPr>
            <w:tcW w:w="2880" w:type="dxa"/>
          </w:tcPr>
          <w:p w14:paraId="7CD1C3FB" w14:textId="7F3A4CB1" w:rsidR="00710BAE" w:rsidRPr="00E0605D" w:rsidRDefault="00710BAE" w:rsidP="00710BAE">
            <w:pPr>
              <w:jc w:val="center"/>
              <w:rPr>
                <w:rFonts w:asciiTheme="minorHAnsi" w:hAnsiTheme="minorHAnsi" w:cs="Arial"/>
              </w:rPr>
            </w:pPr>
            <w:r w:rsidRPr="0047341D">
              <w:rPr>
                <w:rFonts w:ascii="Arial" w:hAnsi="Arial" w:cs="Arial"/>
                <w:sz w:val="22"/>
                <w:szCs w:val="22"/>
              </w:rPr>
              <w:t>In person, e-mail, telephone, TEAMS, Zoom and mail</w:t>
            </w:r>
          </w:p>
        </w:tc>
        <w:tc>
          <w:tcPr>
            <w:tcW w:w="3600" w:type="dxa"/>
          </w:tcPr>
          <w:p w14:paraId="16587820" w14:textId="7A9D1D08" w:rsidR="00710BAE" w:rsidRPr="00E0605D" w:rsidRDefault="00710BAE" w:rsidP="00710BAE">
            <w:pPr>
              <w:rPr>
                <w:rFonts w:asciiTheme="minorHAnsi" w:hAnsiTheme="minorHAnsi" w:cs="Arial"/>
              </w:rPr>
            </w:pPr>
            <w:r w:rsidRPr="0047341D">
              <w:rPr>
                <w:rFonts w:ascii="Arial" w:hAnsi="Arial" w:cs="Arial"/>
                <w:sz w:val="22"/>
                <w:szCs w:val="22"/>
              </w:rPr>
              <w:t>To get clarification of program requirements or request technical assistance.</w:t>
            </w:r>
          </w:p>
        </w:tc>
        <w:tc>
          <w:tcPr>
            <w:tcW w:w="1980" w:type="dxa"/>
          </w:tcPr>
          <w:p w14:paraId="5B05293B" w14:textId="786FB583" w:rsidR="00710BAE" w:rsidRPr="00E0605D" w:rsidRDefault="00710BAE" w:rsidP="00710BAE">
            <w:pPr>
              <w:rPr>
                <w:rFonts w:asciiTheme="minorHAnsi" w:hAnsiTheme="minorHAnsi" w:cs="Arial"/>
              </w:rPr>
            </w:pPr>
            <w:r w:rsidRPr="0047341D">
              <w:rPr>
                <w:rFonts w:ascii="Arial" w:hAnsi="Arial" w:cs="Arial"/>
                <w:sz w:val="22"/>
                <w:szCs w:val="22"/>
              </w:rPr>
              <w:t>Periodically as needed</w:t>
            </w:r>
          </w:p>
        </w:tc>
      </w:tr>
      <w:tr w:rsidR="00710BAE" w:rsidRPr="00E0605D" w14:paraId="4584D763" w14:textId="77777777" w:rsidTr="00592DBB">
        <w:trPr>
          <w:trHeight w:val="60"/>
        </w:trPr>
        <w:tc>
          <w:tcPr>
            <w:tcW w:w="2545" w:type="dxa"/>
          </w:tcPr>
          <w:p w14:paraId="77063C9E" w14:textId="04E6690E" w:rsidR="00710BAE" w:rsidRPr="0047341D" w:rsidRDefault="00710BAE" w:rsidP="00710BAE">
            <w:pPr>
              <w:rPr>
                <w:rFonts w:ascii="Arial" w:hAnsi="Arial" w:cs="Arial"/>
                <w:sz w:val="22"/>
                <w:szCs w:val="22"/>
              </w:rPr>
            </w:pPr>
            <w:r w:rsidRPr="0047341D">
              <w:rPr>
                <w:rFonts w:ascii="Arial" w:hAnsi="Arial" w:cs="Arial"/>
                <w:sz w:val="22"/>
                <w:szCs w:val="22"/>
              </w:rPr>
              <w:t>Supervisors</w:t>
            </w:r>
          </w:p>
        </w:tc>
        <w:tc>
          <w:tcPr>
            <w:tcW w:w="2880" w:type="dxa"/>
          </w:tcPr>
          <w:p w14:paraId="455083DE" w14:textId="16590126" w:rsidR="00710BAE" w:rsidRPr="0047341D" w:rsidRDefault="00710BAE" w:rsidP="00710BAE">
            <w:pPr>
              <w:jc w:val="center"/>
              <w:rPr>
                <w:rFonts w:ascii="Arial" w:hAnsi="Arial" w:cs="Arial"/>
                <w:sz w:val="22"/>
                <w:szCs w:val="22"/>
              </w:rPr>
            </w:pPr>
            <w:r w:rsidRPr="0047341D">
              <w:rPr>
                <w:rFonts w:ascii="Arial" w:hAnsi="Arial" w:cs="Arial"/>
                <w:sz w:val="22"/>
                <w:szCs w:val="22"/>
              </w:rPr>
              <w:t>In person, e-mail, telephone, TEAMS, Zoom and mail</w:t>
            </w:r>
          </w:p>
        </w:tc>
        <w:tc>
          <w:tcPr>
            <w:tcW w:w="3600" w:type="dxa"/>
          </w:tcPr>
          <w:p w14:paraId="3CDFA8E6" w14:textId="6F8DD815" w:rsidR="00710BAE" w:rsidRPr="0047341D" w:rsidRDefault="00710BAE" w:rsidP="00710BAE">
            <w:pPr>
              <w:rPr>
                <w:rFonts w:ascii="Arial" w:hAnsi="Arial" w:cs="Arial"/>
                <w:sz w:val="22"/>
                <w:szCs w:val="22"/>
              </w:rPr>
            </w:pPr>
            <w:r w:rsidRPr="0047341D">
              <w:rPr>
                <w:rFonts w:ascii="Arial" w:hAnsi="Arial" w:cs="Arial"/>
                <w:sz w:val="22"/>
                <w:szCs w:val="22"/>
              </w:rPr>
              <w:t xml:space="preserve">To get advice or guidance on </w:t>
            </w:r>
            <w:proofErr w:type="gramStart"/>
            <w:r w:rsidRPr="0047341D">
              <w:rPr>
                <w:rFonts w:ascii="Arial" w:hAnsi="Arial" w:cs="Arial"/>
                <w:sz w:val="22"/>
                <w:szCs w:val="22"/>
              </w:rPr>
              <w:t>particular questions</w:t>
            </w:r>
            <w:proofErr w:type="gramEnd"/>
            <w:r w:rsidRPr="0047341D">
              <w:rPr>
                <w:rFonts w:ascii="Arial" w:hAnsi="Arial" w:cs="Arial"/>
                <w:sz w:val="22"/>
                <w:szCs w:val="22"/>
              </w:rPr>
              <w:t>, to clarify instructions.</w:t>
            </w:r>
          </w:p>
        </w:tc>
        <w:tc>
          <w:tcPr>
            <w:tcW w:w="1980" w:type="dxa"/>
          </w:tcPr>
          <w:p w14:paraId="6B5F63CE" w14:textId="2FA79032" w:rsidR="00710BAE" w:rsidRPr="0047341D" w:rsidRDefault="00710BAE" w:rsidP="00710BAE">
            <w:pPr>
              <w:rPr>
                <w:rFonts w:ascii="Arial" w:hAnsi="Arial" w:cs="Arial"/>
                <w:sz w:val="22"/>
                <w:szCs w:val="22"/>
              </w:rPr>
            </w:pPr>
            <w:r w:rsidRPr="0047341D">
              <w:rPr>
                <w:rFonts w:ascii="Arial" w:hAnsi="Arial" w:cs="Arial"/>
                <w:sz w:val="22"/>
                <w:szCs w:val="22"/>
              </w:rPr>
              <w:t>Daily</w:t>
            </w:r>
          </w:p>
        </w:tc>
      </w:tr>
      <w:tr w:rsidR="00710BAE" w:rsidRPr="00E0605D" w14:paraId="27AD64F4" w14:textId="77777777" w:rsidTr="00592DBB">
        <w:trPr>
          <w:trHeight w:val="60"/>
        </w:trPr>
        <w:tc>
          <w:tcPr>
            <w:tcW w:w="2545" w:type="dxa"/>
          </w:tcPr>
          <w:p w14:paraId="7D24C597" w14:textId="3A25C787" w:rsidR="00710BAE" w:rsidRPr="0047341D" w:rsidRDefault="00710BAE" w:rsidP="00710BAE">
            <w:pPr>
              <w:rPr>
                <w:rFonts w:ascii="Arial" w:hAnsi="Arial" w:cs="Arial"/>
                <w:sz w:val="22"/>
                <w:szCs w:val="22"/>
              </w:rPr>
            </w:pPr>
            <w:r w:rsidRPr="0047341D">
              <w:rPr>
                <w:rFonts w:ascii="Arial" w:hAnsi="Arial" w:cs="Arial"/>
                <w:sz w:val="22"/>
                <w:szCs w:val="22"/>
              </w:rPr>
              <w:t>State Agencies</w:t>
            </w:r>
          </w:p>
        </w:tc>
        <w:tc>
          <w:tcPr>
            <w:tcW w:w="2880" w:type="dxa"/>
          </w:tcPr>
          <w:p w14:paraId="566446B4" w14:textId="77777777" w:rsidR="00710BAE" w:rsidRPr="0047341D" w:rsidRDefault="00710BAE" w:rsidP="00710BAE">
            <w:pPr>
              <w:rPr>
                <w:rFonts w:ascii="Arial" w:hAnsi="Arial" w:cs="Arial"/>
                <w:sz w:val="22"/>
                <w:szCs w:val="22"/>
              </w:rPr>
            </w:pPr>
            <w:r w:rsidRPr="0047341D">
              <w:rPr>
                <w:rFonts w:ascii="Arial" w:hAnsi="Arial" w:cs="Arial"/>
                <w:sz w:val="22"/>
                <w:szCs w:val="22"/>
              </w:rPr>
              <w:t>In person, e-mail,</w:t>
            </w:r>
          </w:p>
          <w:p w14:paraId="06BD28D8" w14:textId="5FF95E3A" w:rsidR="00710BAE" w:rsidRPr="0047341D" w:rsidRDefault="00710BAE" w:rsidP="00710BAE">
            <w:pPr>
              <w:jc w:val="center"/>
              <w:rPr>
                <w:rFonts w:ascii="Arial" w:hAnsi="Arial" w:cs="Arial"/>
                <w:sz w:val="22"/>
                <w:szCs w:val="22"/>
              </w:rPr>
            </w:pPr>
            <w:proofErr w:type="gramStart"/>
            <w:r w:rsidRPr="0047341D">
              <w:rPr>
                <w:rFonts w:ascii="Arial" w:hAnsi="Arial" w:cs="Arial"/>
                <w:sz w:val="22"/>
                <w:szCs w:val="22"/>
              </w:rPr>
              <w:t>telephone, and</w:t>
            </w:r>
            <w:proofErr w:type="gramEnd"/>
            <w:r w:rsidRPr="0047341D">
              <w:rPr>
                <w:rFonts w:ascii="Arial" w:hAnsi="Arial" w:cs="Arial"/>
                <w:sz w:val="22"/>
                <w:szCs w:val="22"/>
              </w:rPr>
              <w:t xml:space="preserve"> mail. Virtual</w:t>
            </w:r>
          </w:p>
        </w:tc>
        <w:tc>
          <w:tcPr>
            <w:tcW w:w="3600" w:type="dxa"/>
          </w:tcPr>
          <w:p w14:paraId="7CA0B40E" w14:textId="77777777" w:rsidR="00710BAE" w:rsidRPr="0047341D" w:rsidRDefault="00710BAE" w:rsidP="00710BAE">
            <w:pPr>
              <w:rPr>
                <w:rFonts w:ascii="Arial" w:hAnsi="Arial" w:cs="Arial"/>
                <w:sz w:val="22"/>
                <w:szCs w:val="22"/>
              </w:rPr>
            </w:pPr>
            <w:r w:rsidRPr="0047341D">
              <w:rPr>
                <w:rFonts w:ascii="Arial" w:hAnsi="Arial" w:cs="Arial"/>
                <w:sz w:val="22"/>
                <w:szCs w:val="22"/>
              </w:rPr>
              <w:t>To submit required reports, to get</w:t>
            </w:r>
          </w:p>
          <w:p w14:paraId="21D4AB08" w14:textId="3C2866E3" w:rsidR="00710BAE" w:rsidRPr="0047341D" w:rsidRDefault="00710BAE" w:rsidP="00710BAE">
            <w:pPr>
              <w:rPr>
                <w:rFonts w:ascii="Arial" w:hAnsi="Arial" w:cs="Arial"/>
                <w:sz w:val="22"/>
                <w:szCs w:val="22"/>
              </w:rPr>
            </w:pPr>
            <w:r w:rsidRPr="0047341D">
              <w:rPr>
                <w:rFonts w:ascii="Arial" w:hAnsi="Arial" w:cs="Arial"/>
                <w:sz w:val="22"/>
                <w:szCs w:val="22"/>
              </w:rPr>
              <w:t>clarification of program requirements, to refer problems.</w:t>
            </w:r>
          </w:p>
        </w:tc>
        <w:tc>
          <w:tcPr>
            <w:tcW w:w="1980" w:type="dxa"/>
          </w:tcPr>
          <w:p w14:paraId="74FFD838" w14:textId="77777777" w:rsidR="00710BAE" w:rsidRPr="0047341D" w:rsidRDefault="00710BAE" w:rsidP="00710BAE">
            <w:pPr>
              <w:rPr>
                <w:rFonts w:ascii="Arial" w:hAnsi="Arial" w:cs="Arial"/>
                <w:sz w:val="22"/>
                <w:szCs w:val="22"/>
              </w:rPr>
            </w:pPr>
            <w:r w:rsidRPr="0047341D">
              <w:rPr>
                <w:rFonts w:ascii="Arial" w:hAnsi="Arial" w:cs="Arial"/>
                <w:sz w:val="22"/>
                <w:szCs w:val="22"/>
              </w:rPr>
              <w:t>Quarterly or</w:t>
            </w:r>
          </w:p>
          <w:p w14:paraId="76B20D19" w14:textId="1616E0AC" w:rsidR="00710BAE" w:rsidRPr="0047341D" w:rsidRDefault="00710BAE" w:rsidP="00710BAE">
            <w:pPr>
              <w:rPr>
                <w:rFonts w:ascii="Arial" w:hAnsi="Arial" w:cs="Arial"/>
                <w:sz w:val="22"/>
                <w:szCs w:val="22"/>
              </w:rPr>
            </w:pPr>
            <w:r w:rsidRPr="0047341D">
              <w:rPr>
                <w:rFonts w:ascii="Arial" w:hAnsi="Arial" w:cs="Arial"/>
                <w:sz w:val="22"/>
                <w:szCs w:val="22"/>
              </w:rPr>
              <w:t>more frequently as needed.</w:t>
            </w:r>
          </w:p>
        </w:tc>
      </w:tr>
      <w:tr w:rsidR="00710BAE" w:rsidRPr="00E0605D" w14:paraId="2068F0B6" w14:textId="77777777" w:rsidTr="00592DBB">
        <w:trPr>
          <w:trHeight w:val="60"/>
        </w:trPr>
        <w:tc>
          <w:tcPr>
            <w:tcW w:w="2545" w:type="dxa"/>
          </w:tcPr>
          <w:p w14:paraId="7EA3282F" w14:textId="6D855647" w:rsidR="00710BAE" w:rsidRPr="0047341D" w:rsidRDefault="00710BAE" w:rsidP="00710BAE">
            <w:pPr>
              <w:rPr>
                <w:rFonts w:ascii="Arial" w:hAnsi="Arial" w:cs="Arial"/>
                <w:sz w:val="22"/>
                <w:szCs w:val="22"/>
              </w:rPr>
            </w:pPr>
            <w:r w:rsidRPr="0047341D">
              <w:rPr>
                <w:rFonts w:ascii="Arial" w:hAnsi="Arial" w:cs="Arial"/>
                <w:sz w:val="22"/>
                <w:szCs w:val="22"/>
              </w:rPr>
              <w:t xml:space="preserve">American Job Center network of partners which includes Wagner-Peyser Employment Services, WIOA Title I Youth, Dislocated Worker and Adult programs, Oregon Department of Human Services, Employment and Training SNAP (ABAWD and STEP) programs, Vocational Rehabilitation, Job Corp, Title II/Financial Aid and Remedial Training, Services for Migrant and Seasonal Farmworkers (MSFW), Veterans Employment Services, Commission for the Blind Employment Services, Reemployment Services and Eligibility Assessment (RESEA), Justice Involved Re-Entry services, and Easter Seals </w:t>
            </w:r>
          </w:p>
        </w:tc>
        <w:tc>
          <w:tcPr>
            <w:tcW w:w="2880" w:type="dxa"/>
          </w:tcPr>
          <w:p w14:paraId="54499C7E" w14:textId="2F4BD4F6" w:rsidR="00710BAE" w:rsidRPr="0047341D" w:rsidRDefault="00710BAE" w:rsidP="00710BAE">
            <w:pPr>
              <w:rPr>
                <w:rFonts w:ascii="Arial" w:hAnsi="Arial" w:cs="Arial"/>
                <w:sz w:val="22"/>
                <w:szCs w:val="22"/>
              </w:rPr>
            </w:pPr>
            <w:r w:rsidRPr="0047341D">
              <w:rPr>
                <w:rFonts w:ascii="Arial" w:hAnsi="Arial" w:cs="Arial"/>
                <w:sz w:val="22"/>
                <w:szCs w:val="22"/>
              </w:rPr>
              <w:t>In person, e-mail, telephone, TEAMS, Zoom and mail</w:t>
            </w:r>
          </w:p>
        </w:tc>
        <w:tc>
          <w:tcPr>
            <w:tcW w:w="3600" w:type="dxa"/>
          </w:tcPr>
          <w:p w14:paraId="27056CB6" w14:textId="0B359BE4" w:rsidR="00710BAE" w:rsidRPr="0047341D" w:rsidRDefault="00710BAE" w:rsidP="00710BAE">
            <w:pPr>
              <w:rPr>
                <w:rFonts w:ascii="Arial" w:hAnsi="Arial" w:cs="Arial"/>
                <w:sz w:val="22"/>
                <w:szCs w:val="22"/>
              </w:rPr>
            </w:pPr>
            <w:r w:rsidRPr="0047341D">
              <w:rPr>
                <w:rFonts w:ascii="Arial" w:hAnsi="Arial" w:cs="Arial"/>
                <w:sz w:val="22"/>
                <w:szCs w:val="22"/>
              </w:rPr>
              <w:t>To arrange for needed services and coordinate ongoing services</w:t>
            </w:r>
          </w:p>
        </w:tc>
        <w:tc>
          <w:tcPr>
            <w:tcW w:w="1980" w:type="dxa"/>
          </w:tcPr>
          <w:p w14:paraId="16283AEA" w14:textId="22AA27FC" w:rsidR="00710BAE" w:rsidRPr="0047341D" w:rsidRDefault="00710BAE" w:rsidP="00710BAE">
            <w:pPr>
              <w:rPr>
                <w:rFonts w:ascii="Arial" w:hAnsi="Arial" w:cs="Arial"/>
                <w:sz w:val="22"/>
                <w:szCs w:val="22"/>
              </w:rPr>
            </w:pPr>
            <w:r w:rsidRPr="0047341D">
              <w:rPr>
                <w:rFonts w:ascii="Arial" w:hAnsi="Arial" w:cs="Arial"/>
                <w:sz w:val="22"/>
                <w:szCs w:val="22"/>
              </w:rPr>
              <w:t>Daily</w:t>
            </w:r>
          </w:p>
        </w:tc>
      </w:tr>
    </w:tbl>
    <w:p w14:paraId="0BD7FBD5" w14:textId="77777777" w:rsidR="00CC254F" w:rsidRDefault="00CC254F">
      <w:pPr>
        <w:rPr>
          <w:rFonts w:ascii="Arial" w:hAnsi="Arial" w:cs="Arial"/>
        </w:rPr>
      </w:pPr>
    </w:p>
    <w:p w14:paraId="77C2AD6F" w14:textId="77777777" w:rsidR="00F431A2" w:rsidRPr="0053350D" w:rsidRDefault="00F431A2">
      <w:pPr>
        <w:rPr>
          <w:rFonts w:ascii="Arial" w:hAnsi="Arial" w:cs="Arial"/>
        </w:r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FB7A4C" w:rsidRPr="00E0605D" w14:paraId="20161818" w14:textId="77777777" w:rsidTr="00A34A4A">
        <w:trPr>
          <w:trHeight w:hRule="exact" w:val="462"/>
        </w:trPr>
        <w:tc>
          <w:tcPr>
            <w:tcW w:w="10980" w:type="dxa"/>
            <w:tcBorders>
              <w:top w:val="single" w:sz="12" w:space="0" w:color="auto"/>
              <w:left w:val="nil"/>
              <w:bottom w:val="single" w:sz="12" w:space="0" w:color="auto"/>
              <w:right w:val="nil"/>
            </w:tcBorders>
            <w:shd w:val="clear" w:color="auto" w:fill="FFFF99"/>
            <w:vAlign w:val="center"/>
          </w:tcPr>
          <w:p w14:paraId="77E4D040" w14:textId="77777777" w:rsidR="00FB7A4C" w:rsidRPr="00E0605D" w:rsidRDefault="00FB7A4C" w:rsidP="00FB7A4C">
            <w:pPr>
              <w:rPr>
                <w:rFonts w:asciiTheme="minorHAnsi" w:hAnsiTheme="minorHAnsi" w:cs="Arial"/>
              </w:rPr>
            </w:pPr>
            <w:r w:rsidRPr="00E0605D">
              <w:rPr>
                <w:rFonts w:asciiTheme="minorHAnsi" w:hAnsiTheme="minorHAnsi" w:cs="Arial"/>
                <w:b/>
                <w:color w:val="000000"/>
              </w:rPr>
              <w:t>SECTION 7.  POSITION RELATED DECISION MAKING</w:t>
            </w:r>
          </w:p>
        </w:tc>
      </w:tr>
    </w:tbl>
    <w:p w14:paraId="0AA7197A" w14:textId="77777777" w:rsidR="00271035" w:rsidRPr="00E165D6" w:rsidRDefault="00271035">
      <w:pPr>
        <w:rPr>
          <w:rFonts w:ascii="Arial" w:hAnsi="Arial" w:cs="Arial"/>
          <w:b/>
          <w:sz w:val="12"/>
          <w:szCs w:val="12"/>
        </w:rPr>
      </w:pPr>
    </w:p>
    <w:p w14:paraId="47891F1B" w14:textId="77777777" w:rsidR="0047160A" w:rsidRPr="00E0605D" w:rsidRDefault="00133042">
      <w:pPr>
        <w:rPr>
          <w:rFonts w:asciiTheme="minorHAnsi" w:hAnsiTheme="minorHAnsi" w:cs="Arial"/>
          <w:b/>
        </w:rPr>
      </w:pPr>
      <w:r w:rsidRPr="00E0605D">
        <w:rPr>
          <w:rFonts w:asciiTheme="minorHAnsi" w:hAnsiTheme="minorHAnsi" w:cs="Arial"/>
          <w:b/>
        </w:rPr>
        <w:t>Describe the typical decisions of this position.  Explain the direct effect of these decisions.</w:t>
      </w:r>
    </w:p>
    <w:p w14:paraId="727B3B14" w14:textId="77777777" w:rsidR="00227C46" w:rsidRDefault="00227C46">
      <w:pPr>
        <w:rPr>
          <w:rFonts w:ascii="Arial" w:hAnsi="Arial" w:cs="Arial"/>
          <w:b/>
        </w:rPr>
      </w:pPr>
    </w:p>
    <w:p w14:paraId="7C965A29" w14:textId="77777777" w:rsidR="00133042" w:rsidRPr="00227C46" w:rsidRDefault="00133042">
      <w:pPr>
        <w:rPr>
          <w:rFonts w:ascii="Arial" w:hAnsi="Arial" w:cs="Arial"/>
          <w:b/>
          <w:sz w:val="22"/>
          <w:szCs w:val="22"/>
        </w:rPr>
        <w:sectPr w:rsidR="00133042" w:rsidRPr="00227C46" w:rsidSect="006A4733">
          <w:type w:val="continuous"/>
          <w:pgSz w:w="12240" w:h="15840" w:code="1"/>
          <w:pgMar w:top="720" w:right="720" w:bottom="864" w:left="720" w:header="720" w:footer="576" w:gutter="0"/>
          <w:cols w:space="720"/>
          <w:titlePg/>
          <w:docGrid w:linePitch="360"/>
        </w:sectPr>
      </w:pPr>
    </w:p>
    <w:p w14:paraId="509949CA" w14:textId="77777777" w:rsidR="00710BAE" w:rsidRPr="00A76A81" w:rsidRDefault="00710BAE" w:rsidP="00710BAE">
      <w:pPr>
        <w:rPr>
          <w:rFonts w:ascii="Arial" w:hAnsi="Arial" w:cs="Arial"/>
          <w:sz w:val="22"/>
          <w:szCs w:val="22"/>
        </w:rPr>
      </w:pPr>
      <w:r w:rsidRPr="00A76A81">
        <w:rPr>
          <w:rFonts w:ascii="Arial" w:hAnsi="Arial" w:cs="Arial"/>
          <w:sz w:val="22"/>
          <w:szCs w:val="22"/>
        </w:rPr>
        <w:t xml:space="preserve">This position responds </w:t>
      </w:r>
      <w:r>
        <w:rPr>
          <w:rFonts w:ascii="Arial" w:hAnsi="Arial" w:cs="Arial"/>
          <w:sz w:val="22"/>
          <w:szCs w:val="22"/>
        </w:rPr>
        <w:t>d</w:t>
      </w:r>
      <w:r w:rsidRPr="00A76A81">
        <w:rPr>
          <w:rFonts w:ascii="Arial" w:hAnsi="Arial" w:cs="Arial"/>
          <w:sz w:val="22"/>
          <w:szCs w:val="22"/>
        </w:rPr>
        <w:t xml:space="preserve">aily </w:t>
      </w:r>
      <w:r>
        <w:rPr>
          <w:rFonts w:ascii="Arial" w:hAnsi="Arial" w:cs="Arial"/>
          <w:sz w:val="22"/>
          <w:szCs w:val="22"/>
        </w:rPr>
        <w:t xml:space="preserve">to </w:t>
      </w:r>
      <w:r w:rsidRPr="00A76A81">
        <w:rPr>
          <w:rFonts w:ascii="Arial" w:hAnsi="Arial" w:cs="Arial"/>
          <w:sz w:val="22"/>
          <w:szCs w:val="22"/>
        </w:rPr>
        <w:t xml:space="preserve">job seeker and employer </w:t>
      </w:r>
      <w:r>
        <w:rPr>
          <w:rFonts w:ascii="Arial" w:hAnsi="Arial" w:cs="Arial"/>
          <w:sz w:val="22"/>
          <w:szCs w:val="22"/>
        </w:rPr>
        <w:t xml:space="preserve">needs and </w:t>
      </w:r>
      <w:r w:rsidRPr="00A76A81">
        <w:rPr>
          <w:rFonts w:ascii="Arial" w:hAnsi="Arial" w:cs="Arial"/>
          <w:sz w:val="22"/>
          <w:szCs w:val="22"/>
        </w:rPr>
        <w:t>situations that require independent decisions based on appropriate and accurate interpretations of federal/state laws, rules,</w:t>
      </w:r>
      <w:r>
        <w:rPr>
          <w:rFonts w:ascii="Arial" w:hAnsi="Arial" w:cs="Arial"/>
          <w:sz w:val="22"/>
          <w:szCs w:val="22"/>
        </w:rPr>
        <w:t xml:space="preserve"> </w:t>
      </w:r>
      <w:r w:rsidRPr="00A76A81">
        <w:rPr>
          <w:rFonts w:ascii="Arial" w:hAnsi="Arial" w:cs="Arial"/>
          <w:sz w:val="22"/>
          <w:szCs w:val="22"/>
        </w:rPr>
        <w:t>and regulations</w:t>
      </w:r>
      <w:r>
        <w:rPr>
          <w:rFonts w:ascii="Arial" w:hAnsi="Arial" w:cs="Arial"/>
          <w:sz w:val="22"/>
          <w:szCs w:val="22"/>
        </w:rPr>
        <w:t>,</w:t>
      </w:r>
      <w:r w:rsidRPr="00A76A81">
        <w:rPr>
          <w:rFonts w:ascii="Arial" w:hAnsi="Arial" w:cs="Arial"/>
          <w:sz w:val="22"/>
          <w:szCs w:val="22"/>
        </w:rPr>
        <w:t xml:space="preserve"> state-level </w:t>
      </w:r>
      <w:r>
        <w:rPr>
          <w:rFonts w:ascii="Arial" w:hAnsi="Arial" w:cs="Arial"/>
          <w:sz w:val="22"/>
          <w:szCs w:val="22"/>
        </w:rPr>
        <w:t xml:space="preserve">guidance </w:t>
      </w:r>
      <w:r w:rsidRPr="00A76A81">
        <w:rPr>
          <w:rFonts w:ascii="Arial" w:hAnsi="Arial" w:cs="Arial"/>
          <w:sz w:val="22"/>
          <w:szCs w:val="22"/>
        </w:rPr>
        <w:t xml:space="preserve">and local level </w:t>
      </w:r>
      <w:r>
        <w:rPr>
          <w:rFonts w:ascii="Arial" w:hAnsi="Arial" w:cs="Arial"/>
          <w:sz w:val="22"/>
          <w:szCs w:val="22"/>
        </w:rPr>
        <w:t>procedures</w:t>
      </w:r>
      <w:r w:rsidRPr="00A76A81">
        <w:rPr>
          <w:rFonts w:ascii="Arial" w:hAnsi="Arial" w:cs="Arial"/>
          <w:sz w:val="22"/>
          <w:szCs w:val="22"/>
        </w:rPr>
        <w:t xml:space="preserve"> while providing </w:t>
      </w:r>
      <w:proofErr w:type="gramStart"/>
      <w:r w:rsidRPr="00A76A81">
        <w:rPr>
          <w:rFonts w:ascii="Arial" w:hAnsi="Arial" w:cs="Arial"/>
          <w:sz w:val="22"/>
          <w:szCs w:val="22"/>
        </w:rPr>
        <w:t>the flexibility</w:t>
      </w:r>
      <w:proofErr w:type="gramEnd"/>
      <w:r w:rsidRPr="00A76A81">
        <w:rPr>
          <w:rFonts w:ascii="Arial" w:hAnsi="Arial" w:cs="Arial"/>
          <w:sz w:val="22"/>
          <w:szCs w:val="22"/>
        </w:rPr>
        <w:t xml:space="preserve"> to meet job seekers and employer’s needs. The decisions are based on interpretation of rules and analyzing gathered facts</w:t>
      </w:r>
    </w:p>
    <w:p w14:paraId="23B0B71B" w14:textId="77777777" w:rsidR="00710BAE" w:rsidRPr="00A76A81" w:rsidRDefault="00710BAE" w:rsidP="00710BAE">
      <w:pPr>
        <w:rPr>
          <w:rFonts w:ascii="Arial" w:hAnsi="Arial" w:cs="Arial"/>
          <w:sz w:val="22"/>
          <w:szCs w:val="22"/>
        </w:rPr>
      </w:pPr>
    </w:p>
    <w:p w14:paraId="4D6D4FCA" w14:textId="77777777" w:rsidR="00710BAE" w:rsidRDefault="00710BAE" w:rsidP="00710BAE">
      <w:pPr>
        <w:rPr>
          <w:rFonts w:ascii="Arial" w:hAnsi="Arial" w:cs="Arial"/>
          <w:sz w:val="22"/>
          <w:szCs w:val="22"/>
        </w:rPr>
      </w:pPr>
      <w:r w:rsidRPr="00DD5D4B">
        <w:rPr>
          <w:rFonts w:ascii="Arial" w:hAnsi="Arial" w:cs="Arial"/>
          <w:sz w:val="22"/>
          <w:szCs w:val="22"/>
        </w:rPr>
        <w:t>Both job seekers and employers may be served concurrently by multiple programs within the WorkSource center, and the Business and Employment Specialists decisions regarding common customers may include collaboration and problem solving with additional WorkSource staff</w:t>
      </w:r>
    </w:p>
    <w:p w14:paraId="759ACF12" w14:textId="77777777" w:rsidR="00710BAE" w:rsidRDefault="00710BAE" w:rsidP="00710BAE">
      <w:pPr>
        <w:rPr>
          <w:rFonts w:ascii="Arial" w:hAnsi="Arial" w:cs="Arial"/>
          <w:sz w:val="22"/>
          <w:szCs w:val="22"/>
        </w:rPr>
      </w:pPr>
    </w:p>
    <w:p w14:paraId="4F06EBCF" w14:textId="77777777" w:rsidR="00710BAE" w:rsidRPr="00DD5D4B" w:rsidRDefault="00710BAE" w:rsidP="00710BAE">
      <w:pPr>
        <w:rPr>
          <w:rFonts w:ascii="Arial" w:hAnsi="Arial" w:cs="Arial"/>
          <w:sz w:val="22"/>
          <w:szCs w:val="22"/>
        </w:rPr>
      </w:pPr>
      <w:r w:rsidRPr="00DD5D4B">
        <w:rPr>
          <w:rFonts w:ascii="Arial" w:hAnsi="Arial" w:cs="Arial"/>
          <w:sz w:val="22"/>
          <w:szCs w:val="22"/>
        </w:rPr>
        <w:lastRenderedPageBreak/>
        <w:t xml:space="preserve">Business and Employment Specialists decisions can directly affect the job seeker and employer services received by Wagner-Peyser employment services and services provided by </w:t>
      </w:r>
      <w:r>
        <w:rPr>
          <w:rFonts w:ascii="Arial" w:hAnsi="Arial" w:cs="Arial"/>
          <w:sz w:val="22"/>
          <w:szCs w:val="22"/>
        </w:rPr>
        <w:t xml:space="preserve">the </w:t>
      </w:r>
      <w:r w:rsidRPr="00DD5D4B">
        <w:rPr>
          <w:rFonts w:ascii="Arial" w:hAnsi="Arial" w:cs="Arial"/>
          <w:sz w:val="22"/>
          <w:szCs w:val="22"/>
        </w:rPr>
        <w:t>WorkSource center network of partners</w:t>
      </w:r>
    </w:p>
    <w:p w14:paraId="3E7DC8CC" w14:textId="77777777" w:rsidR="00133042" w:rsidRDefault="00133042">
      <w:pPr>
        <w:rPr>
          <w:rFonts w:ascii="Arial" w:hAnsi="Arial" w:cs="Arial"/>
          <w:sz w:val="22"/>
          <w:szCs w:val="22"/>
        </w:rPr>
      </w:pPr>
    </w:p>
    <w:p w14:paraId="28470178" w14:textId="77777777" w:rsidR="00133042" w:rsidRDefault="00133042">
      <w:pPr>
        <w:rPr>
          <w:rFonts w:ascii="Arial" w:hAnsi="Arial" w:cs="Arial"/>
          <w:sz w:val="22"/>
          <w:szCs w:val="22"/>
        </w:rPr>
      </w:pPr>
    </w:p>
    <w:p w14:paraId="7A8D1CDD" w14:textId="77777777" w:rsidR="00F431A2" w:rsidRDefault="00F431A2">
      <w:pPr>
        <w:rPr>
          <w:rFonts w:ascii="Arial" w:hAnsi="Arial" w:cs="Arial"/>
          <w:sz w:val="22"/>
          <w:szCs w:val="22"/>
        </w:rPr>
        <w:sectPr w:rsidR="00F431A2" w:rsidSect="006A4733">
          <w:type w:val="continuous"/>
          <w:pgSz w:w="12240" w:h="15840" w:code="1"/>
          <w:pgMar w:top="720" w:right="864" w:bottom="864" w:left="864" w:header="720" w:footer="576" w:gutter="0"/>
          <w:cols w:space="720"/>
          <w:formProt w:val="0"/>
          <w:titlePg/>
          <w:docGrid w:linePitch="360"/>
        </w:sect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915"/>
        <w:gridCol w:w="1890"/>
        <w:gridCol w:w="2880"/>
        <w:gridCol w:w="1980"/>
        <w:gridCol w:w="2315"/>
      </w:tblGrid>
      <w:tr w:rsidR="00A62E0B" w:rsidRPr="00E0605D" w14:paraId="1A5BD6BC" w14:textId="77777777" w:rsidTr="00A34A4A">
        <w:trPr>
          <w:trHeight w:hRule="exact" w:val="489"/>
        </w:trPr>
        <w:tc>
          <w:tcPr>
            <w:tcW w:w="10980" w:type="dxa"/>
            <w:gridSpan w:val="5"/>
            <w:tcBorders>
              <w:top w:val="single" w:sz="12" w:space="0" w:color="auto"/>
              <w:left w:val="nil"/>
              <w:bottom w:val="single" w:sz="12" w:space="0" w:color="auto"/>
              <w:right w:val="nil"/>
            </w:tcBorders>
            <w:shd w:val="clear" w:color="auto" w:fill="FFFF99"/>
            <w:vAlign w:val="center"/>
          </w:tcPr>
          <w:p w14:paraId="12993390" w14:textId="77777777" w:rsidR="00A62E0B" w:rsidRPr="00E0605D" w:rsidRDefault="00A62E0B" w:rsidP="00A62E0B">
            <w:pPr>
              <w:rPr>
                <w:rFonts w:asciiTheme="minorHAnsi" w:hAnsiTheme="minorHAnsi" w:cs="Arial"/>
              </w:rPr>
            </w:pPr>
            <w:r w:rsidRPr="00E0605D">
              <w:rPr>
                <w:rFonts w:asciiTheme="minorHAnsi" w:hAnsiTheme="minorHAnsi" w:cs="Arial"/>
                <w:b/>
                <w:color w:val="000000"/>
              </w:rPr>
              <w:t>SECTION 8.  REVIEW OF WORK</w:t>
            </w:r>
          </w:p>
        </w:tc>
      </w:tr>
      <w:tr w:rsidR="00E41FEA" w:rsidRPr="00E0605D" w14:paraId="3372E3E3" w14:textId="77777777" w:rsidTr="00485305">
        <w:tblPrEx>
          <w:tblBorders>
            <w:top w:val="none" w:sz="0" w:space="0" w:color="auto"/>
            <w:bottom w:val="none" w:sz="0" w:space="0" w:color="auto"/>
          </w:tblBorders>
        </w:tblPrEx>
        <w:trPr>
          <w:trHeight w:hRule="exact" w:val="399"/>
        </w:trPr>
        <w:tc>
          <w:tcPr>
            <w:tcW w:w="10980" w:type="dxa"/>
            <w:gridSpan w:val="5"/>
            <w:tcBorders>
              <w:bottom w:val="single" w:sz="4" w:space="0" w:color="000000"/>
            </w:tcBorders>
            <w:vAlign w:val="center"/>
          </w:tcPr>
          <w:p w14:paraId="50499F58" w14:textId="77777777" w:rsidR="00E41FEA" w:rsidRPr="00E0605D" w:rsidRDefault="00E41FEA" w:rsidP="00E41FEA">
            <w:pPr>
              <w:rPr>
                <w:rFonts w:asciiTheme="minorHAnsi" w:hAnsiTheme="minorHAnsi" w:cs="Arial"/>
                <w:b/>
              </w:rPr>
            </w:pPr>
            <w:r w:rsidRPr="00E0605D">
              <w:rPr>
                <w:rFonts w:asciiTheme="minorHAnsi" w:hAnsiTheme="minorHAnsi" w:cs="Arial"/>
                <w:b/>
              </w:rPr>
              <w:t>Who reviews the work of the position?</w:t>
            </w:r>
          </w:p>
        </w:tc>
      </w:tr>
      <w:tr w:rsidR="00E41FEA" w:rsidRPr="00E0605D" w14:paraId="6C65B252" w14:textId="77777777" w:rsidTr="00F431A2">
        <w:tblPrEx>
          <w:tblBorders>
            <w:top w:val="none" w:sz="0" w:space="0" w:color="auto"/>
            <w:bottom w:val="none" w:sz="0" w:space="0" w:color="auto"/>
          </w:tblBorders>
        </w:tblPrEx>
        <w:trPr>
          <w:trHeight w:hRule="exact" w:val="676"/>
        </w:trPr>
        <w:tc>
          <w:tcPr>
            <w:tcW w:w="1915" w:type="dxa"/>
            <w:tcBorders>
              <w:top w:val="single" w:sz="4" w:space="0" w:color="000000"/>
              <w:left w:val="single" w:sz="4" w:space="0" w:color="000000"/>
              <w:bottom w:val="single" w:sz="4" w:space="0" w:color="000000"/>
              <w:right w:val="single" w:sz="4" w:space="0" w:color="000000"/>
            </w:tcBorders>
            <w:vAlign w:val="center"/>
          </w:tcPr>
          <w:p w14:paraId="599D4B0A" w14:textId="77777777" w:rsidR="00E41FEA" w:rsidRPr="00E0605D" w:rsidRDefault="00E41FEA" w:rsidP="005B6798">
            <w:pPr>
              <w:ind w:left="-90" w:right="-115"/>
              <w:jc w:val="center"/>
              <w:rPr>
                <w:rFonts w:asciiTheme="minorHAnsi" w:hAnsiTheme="minorHAnsi" w:cs="Arial"/>
                <w:b/>
              </w:rPr>
            </w:pPr>
            <w:r w:rsidRPr="00E0605D">
              <w:rPr>
                <w:rFonts w:asciiTheme="minorHAnsi" w:hAnsiTheme="minorHAnsi" w:cs="Arial"/>
                <w:b/>
              </w:rPr>
              <w:t>Classification Title</w:t>
            </w:r>
          </w:p>
        </w:tc>
        <w:tc>
          <w:tcPr>
            <w:tcW w:w="1890" w:type="dxa"/>
            <w:tcBorders>
              <w:top w:val="single" w:sz="4" w:space="0" w:color="000000"/>
              <w:left w:val="single" w:sz="4" w:space="0" w:color="000000"/>
              <w:bottom w:val="single" w:sz="4" w:space="0" w:color="000000"/>
              <w:right w:val="single" w:sz="4" w:space="0" w:color="000000"/>
            </w:tcBorders>
            <w:vAlign w:val="center"/>
          </w:tcPr>
          <w:p w14:paraId="025494BB" w14:textId="77777777" w:rsidR="00E41FEA" w:rsidRPr="00E0605D" w:rsidRDefault="00E41FEA" w:rsidP="005B6798">
            <w:pPr>
              <w:ind w:left="-25" w:right="-72"/>
              <w:jc w:val="center"/>
              <w:rPr>
                <w:rFonts w:asciiTheme="minorHAnsi" w:hAnsiTheme="minorHAnsi" w:cs="Arial"/>
                <w:b/>
              </w:rPr>
            </w:pPr>
            <w:r w:rsidRPr="00E0605D">
              <w:rPr>
                <w:rFonts w:asciiTheme="minorHAnsi" w:hAnsiTheme="minorHAnsi" w:cs="Arial"/>
                <w:b/>
              </w:rPr>
              <w:t>Position Number</w:t>
            </w:r>
          </w:p>
        </w:tc>
        <w:tc>
          <w:tcPr>
            <w:tcW w:w="2880" w:type="dxa"/>
            <w:tcBorders>
              <w:top w:val="single" w:sz="4" w:space="0" w:color="000000"/>
              <w:left w:val="single" w:sz="4" w:space="0" w:color="000000"/>
              <w:bottom w:val="single" w:sz="4" w:space="0" w:color="000000"/>
              <w:right w:val="single" w:sz="4" w:space="0" w:color="000000"/>
            </w:tcBorders>
            <w:vAlign w:val="center"/>
          </w:tcPr>
          <w:p w14:paraId="01DA7219" w14:textId="77777777" w:rsidR="00E41FEA" w:rsidRPr="00E0605D" w:rsidRDefault="00E41FEA" w:rsidP="00E41FEA">
            <w:pPr>
              <w:jc w:val="center"/>
              <w:rPr>
                <w:rFonts w:asciiTheme="minorHAnsi" w:hAnsiTheme="minorHAnsi" w:cs="Arial"/>
                <w:b/>
              </w:rPr>
            </w:pPr>
            <w:r w:rsidRPr="00E0605D">
              <w:rPr>
                <w:rFonts w:asciiTheme="minorHAnsi" w:hAnsiTheme="minorHAnsi" w:cs="Arial"/>
                <w:b/>
              </w:rPr>
              <w:t>How</w:t>
            </w:r>
          </w:p>
        </w:tc>
        <w:tc>
          <w:tcPr>
            <w:tcW w:w="1980" w:type="dxa"/>
            <w:tcBorders>
              <w:top w:val="single" w:sz="4" w:space="0" w:color="000000"/>
              <w:left w:val="single" w:sz="4" w:space="0" w:color="000000"/>
              <w:bottom w:val="single" w:sz="4" w:space="0" w:color="000000"/>
              <w:right w:val="single" w:sz="4" w:space="0" w:color="000000"/>
            </w:tcBorders>
            <w:vAlign w:val="center"/>
          </w:tcPr>
          <w:p w14:paraId="3457EA59" w14:textId="77777777" w:rsidR="00E41FEA" w:rsidRPr="00E0605D" w:rsidRDefault="00E41FEA" w:rsidP="00E41FEA">
            <w:pPr>
              <w:jc w:val="center"/>
              <w:rPr>
                <w:rFonts w:asciiTheme="minorHAnsi" w:hAnsiTheme="minorHAnsi" w:cs="Arial"/>
                <w:b/>
              </w:rPr>
            </w:pPr>
            <w:r w:rsidRPr="00E0605D">
              <w:rPr>
                <w:rFonts w:asciiTheme="minorHAnsi" w:hAnsiTheme="minorHAnsi" w:cs="Arial"/>
                <w:b/>
              </w:rPr>
              <w:t>How Often</w:t>
            </w:r>
          </w:p>
        </w:tc>
        <w:tc>
          <w:tcPr>
            <w:tcW w:w="2315" w:type="dxa"/>
            <w:tcBorders>
              <w:top w:val="single" w:sz="4" w:space="0" w:color="000000"/>
              <w:left w:val="single" w:sz="4" w:space="0" w:color="000000"/>
              <w:bottom w:val="single" w:sz="4" w:space="0" w:color="000000"/>
              <w:right w:val="single" w:sz="4" w:space="0" w:color="000000"/>
            </w:tcBorders>
            <w:vAlign w:val="center"/>
          </w:tcPr>
          <w:p w14:paraId="2BC62AD3" w14:textId="77777777" w:rsidR="00E41FEA" w:rsidRPr="00E0605D" w:rsidRDefault="00E41FEA" w:rsidP="00E41FEA">
            <w:pPr>
              <w:jc w:val="center"/>
              <w:rPr>
                <w:rFonts w:asciiTheme="minorHAnsi" w:hAnsiTheme="minorHAnsi" w:cs="Arial"/>
                <w:b/>
              </w:rPr>
            </w:pPr>
            <w:r w:rsidRPr="00E0605D">
              <w:rPr>
                <w:rFonts w:asciiTheme="minorHAnsi" w:hAnsiTheme="minorHAnsi" w:cs="Arial"/>
                <w:b/>
              </w:rPr>
              <w:t>Purpose of Review</w:t>
            </w:r>
          </w:p>
        </w:tc>
      </w:tr>
    </w:tbl>
    <w:p w14:paraId="1476F38B" w14:textId="77777777" w:rsidR="00990B47" w:rsidRPr="00E0605D" w:rsidRDefault="00990B47" w:rsidP="00990B47">
      <w:pPr>
        <w:rPr>
          <w:rFonts w:asciiTheme="minorHAnsi" w:hAnsiTheme="minorHAnsi" w:cs="Arial"/>
          <w:i/>
        </w:rPr>
      </w:pPr>
      <w:r w:rsidRPr="00E0605D">
        <w:rPr>
          <w:rFonts w:asciiTheme="minorHAnsi" w:hAnsiTheme="minorHAnsi" w:cs="Arial"/>
          <w:b/>
          <w:i/>
          <w:color w:val="000000"/>
        </w:rPr>
        <w:t xml:space="preserve">Note: </w:t>
      </w:r>
      <w:r w:rsidRPr="00E0605D">
        <w:rPr>
          <w:rFonts w:asciiTheme="minorHAnsi" w:hAnsiTheme="minorHAnsi" w:cs="Arial"/>
          <w:i/>
          <w:color w:val="000000"/>
        </w:rPr>
        <w:t xml:space="preserve"> If additional rows of the below table are needed, place curser at end of a row (outside table) and hit “Enter”.</w:t>
      </w:r>
    </w:p>
    <w:p w14:paraId="3269E9CC" w14:textId="77777777" w:rsidR="00990B47" w:rsidRPr="00E0605D" w:rsidRDefault="00990B47">
      <w:pPr>
        <w:rPr>
          <w:rFonts w:asciiTheme="minorHAnsi" w:hAnsiTheme="minorHAnsi" w:cs="Arial"/>
        </w:rPr>
        <w:sectPr w:rsidR="00990B47" w:rsidRPr="00E0605D" w:rsidSect="006A4733">
          <w:type w:val="continuous"/>
          <w:pgSz w:w="12240" w:h="15840" w:code="1"/>
          <w:pgMar w:top="720" w:right="720" w:bottom="864" w:left="720" w:header="720" w:footer="576" w:gutter="0"/>
          <w:cols w:space="720"/>
          <w:titlePg/>
          <w:docGrid w:linePitch="360"/>
        </w:sectPr>
      </w:pPr>
    </w:p>
    <w:p w14:paraId="243B09D5" w14:textId="77777777" w:rsidR="00990B47" w:rsidRPr="00E0605D" w:rsidRDefault="00990B47">
      <w:pPr>
        <w:rPr>
          <w:rFonts w:asciiTheme="minorHAnsi" w:hAnsiTheme="minorHAnsi" w:cs="Arial"/>
        </w:rPr>
      </w:pPr>
    </w:p>
    <w:tbl>
      <w:tblPr>
        <w:tblW w:w="11005" w:type="dxa"/>
        <w:tblBorders>
          <w:top w:val="single" w:sz="4" w:space="0" w:color="000000"/>
          <w:left w:val="single" w:sz="4" w:space="0" w:color="000000"/>
          <w:bottom w:val="single" w:sz="4" w:space="0" w:color="C0C0C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1915"/>
        <w:gridCol w:w="1890"/>
        <w:gridCol w:w="2927"/>
        <w:gridCol w:w="1933"/>
        <w:gridCol w:w="2340"/>
      </w:tblGrid>
      <w:tr w:rsidR="00990B47" w:rsidRPr="00F431A2" w14:paraId="78E8D14D" w14:textId="77777777" w:rsidTr="00340D9A">
        <w:trPr>
          <w:trHeight w:val="60"/>
        </w:trPr>
        <w:tc>
          <w:tcPr>
            <w:tcW w:w="1915" w:type="dxa"/>
          </w:tcPr>
          <w:p w14:paraId="07F4F83D" w14:textId="622B56E3" w:rsidR="00990B47" w:rsidRPr="00F431A2" w:rsidRDefault="00710BAE" w:rsidP="005B6798">
            <w:pPr>
              <w:rPr>
                <w:rFonts w:ascii="Calibri" w:hAnsi="Calibri" w:cs="Calibri"/>
                <w:sz w:val="22"/>
                <w:szCs w:val="22"/>
              </w:rPr>
            </w:pPr>
            <w:r w:rsidRPr="00F431A2">
              <w:rPr>
                <w:rFonts w:ascii="Calibri" w:hAnsi="Calibri" w:cs="Calibri"/>
                <w:sz w:val="22"/>
                <w:szCs w:val="22"/>
              </w:rPr>
              <w:t>ESS1</w:t>
            </w:r>
          </w:p>
        </w:tc>
        <w:tc>
          <w:tcPr>
            <w:tcW w:w="1890" w:type="dxa"/>
          </w:tcPr>
          <w:p w14:paraId="5BE3F70D" w14:textId="2626A308" w:rsidR="00990B47" w:rsidRPr="00F431A2" w:rsidRDefault="00997BDE" w:rsidP="005B6798">
            <w:pPr>
              <w:jc w:val="center"/>
              <w:rPr>
                <w:rFonts w:ascii="Calibri" w:hAnsi="Calibri" w:cs="Calibri"/>
                <w:sz w:val="22"/>
                <w:szCs w:val="22"/>
              </w:rPr>
            </w:pPr>
            <w:r w:rsidRPr="00F431A2">
              <w:rPr>
                <w:rFonts w:ascii="Calibri" w:hAnsi="Calibri" w:cs="Calibri"/>
                <w:sz w:val="22"/>
                <w:szCs w:val="22"/>
              </w:rPr>
              <w:t>000000031446</w:t>
            </w:r>
          </w:p>
        </w:tc>
        <w:tc>
          <w:tcPr>
            <w:tcW w:w="2927" w:type="dxa"/>
          </w:tcPr>
          <w:p w14:paraId="5389A515" w14:textId="313F0246" w:rsidR="00462DC0" w:rsidRPr="00F431A2" w:rsidRDefault="00710BAE" w:rsidP="005B6798">
            <w:pPr>
              <w:rPr>
                <w:rFonts w:ascii="Calibri" w:hAnsi="Calibri" w:cs="Calibri"/>
                <w:sz w:val="22"/>
                <w:szCs w:val="22"/>
              </w:rPr>
            </w:pPr>
            <w:r w:rsidRPr="00F431A2">
              <w:rPr>
                <w:rFonts w:ascii="Calibri" w:hAnsi="Calibri" w:cs="Calibri"/>
                <w:sz w:val="22"/>
                <w:szCs w:val="22"/>
              </w:rPr>
              <w:t>Reviews</w:t>
            </w:r>
            <w:r w:rsidRPr="00F431A2">
              <w:rPr>
                <w:rFonts w:ascii="Calibri" w:hAnsi="Calibri" w:cs="Calibri"/>
                <w:spacing w:val="-7"/>
                <w:sz w:val="22"/>
                <w:szCs w:val="22"/>
              </w:rPr>
              <w:t xml:space="preserve"> </w:t>
            </w:r>
            <w:r w:rsidRPr="00F431A2">
              <w:rPr>
                <w:rFonts w:ascii="Calibri" w:hAnsi="Calibri" w:cs="Calibri"/>
                <w:spacing w:val="-4"/>
                <w:sz w:val="22"/>
                <w:szCs w:val="22"/>
              </w:rPr>
              <w:t xml:space="preserve">work </w:t>
            </w:r>
            <w:r w:rsidRPr="00F431A2">
              <w:rPr>
                <w:rFonts w:ascii="Calibri" w:hAnsi="Calibri" w:cs="Calibri"/>
                <w:sz w:val="22"/>
                <w:szCs w:val="22"/>
              </w:rPr>
              <w:t>in</w:t>
            </w:r>
            <w:r w:rsidRPr="00F431A2">
              <w:rPr>
                <w:rFonts w:ascii="Calibri" w:hAnsi="Calibri" w:cs="Calibri"/>
                <w:spacing w:val="-2"/>
                <w:sz w:val="22"/>
                <w:szCs w:val="22"/>
              </w:rPr>
              <w:t xml:space="preserve"> progress</w:t>
            </w:r>
          </w:p>
        </w:tc>
        <w:tc>
          <w:tcPr>
            <w:tcW w:w="1933" w:type="dxa"/>
          </w:tcPr>
          <w:p w14:paraId="36DD898A" w14:textId="3DCA15D2" w:rsidR="00710BAE" w:rsidRPr="00F431A2" w:rsidRDefault="00710BAE" w:rsidP="00710BAE">
            <w:pPr>
              <w:rPr>
                <w:rFonts w:ascii="Calibri" w:hAnsi="Calibri" w:cs="Calibri"/>
                <w:sz w:val="22"/>
                <w:szCs w:val="22"/>
              </w:rPr>
            </w:pPr>
            <w:r w:rsidRPr="00F431A2">
              <w:rPr>
                <w:rFonts w:ascii="Calibri" w:hAnsi="Calibri" w:cs="Calibri"/>
                <w:sz w:val="22"/>
                <w:szCs w:val="22"/>
              </w:rPr>
              <w:t>Regularly. Also conducts</w:t>
            </w:r>
          </w:p>
          <w:p w14:paraId="628EFE07" w14:textId="277DEDDB" w:rsidR="00990B47" w:rsidRPr="00F431A2" w:rsidRDefault="00710BAE" w:rsidP="00710BAE">
            <w:pPr>
              <w:rPr>
                <w:rFonts w:ascii="Calibri" w:hAnsi="Calibri" w:cs="Calibri"/>
                <w:sz w:val="22"/>
                <w:szCs w:val="22"/>
              </w:rPr>
            </w:pPr>
            <w:r w:rsidRPr="00F431A2">
              <w:rPr>
                <w:rFonts w:ascii="Calibri" w:hAnsi="Calibri" w:cs="Calibri"/>
                <w:sz w:val="22"/>
                <w:szCs w:val="22"/>
              </w:rPr>
              <w:t xml:space="preserve">Quarterly </w:t>
            </w:r>
            <w:proofErr w:type="gramStart"/>
            <w:r w:rsidRPr="00F431A2">
              <w:rPr>
                <w:rFonts w:ascii="Calibri" w:hAnsi="Calibri" w:cs="Calibri"/>
                <w:sz w:val="22"/>
                <w:szCs w:val="22"/>
              </w:rPr>
              <w:t>check in’s</w:t>
            </w:r>
            <w:proofErr w:type="gramEnd"/>
            <w:r w:rsidRPr="00F431A2">
              <w:rPr>
                <w:rFonts w:ascii="Calibri" w:hAnsi="Calibri" w:cs="Calibri"/>
                <w:sz w:val="22"/>
                <w:szCs w:val="22"/>
              </w:rPr>
              <w:t xml:space="preserve"> (PAF) to discuss with </w:t>
            </w:r>
            <w:proofErr w:type="gramStart"/>
            <w:r w:rsidRPr="00F431A2">
              <w:rPr>
                <w:rFonts w:ascii="Calibri" w:hAnsi="Calibri" w:cs="Calibri"/>
                <w:sz w:val="22"/>
                <w:szCs w:val="22"/>
              </w:rPr>
              <w:t>employee</w:t>
            </w:r>
            <w:proofErr w:type="gramEnd"/>
            <w:r w:rsidRPr="00F431A2">
              <w:rPr>
                <w:rFonts w:ascii="Calibri" w:hAnsi="Calibri" w:cs="Calibri"/>
                <w:sz w:val="22"/>
                <w:szCs w:val="22"/>
              </w:rPr>
              <w:t xml:space="preserve"> how well performance standards and goals have been met during the quarter or reviewed as in progress.</w:t>
            </w:r>
          </w:p>
        </w:tc>
        <w:tc>
          <w:tcPr>
            <w:tcW w:w="2340" w:type="dxa"/>
          </w:tcPr>
          <w:p w14:paraId="078C7356" w14:textId="77777777" w:rsidR="00710BAE" w:rsidRPr="00F431A2" w:rsidRDefault="00710BAE" w:rsidP="00710BAE">
            <w:pPr>
              <w:pStyle w:val="TableParagraph"/>
              <w:spacing w:line="235" w:lineRule="exact"/>
              <w:ind w:left="110"/>
              <w:rPr>
                <w:rFonts w:ascii="Calibri" w:hAnsi="Calibri" w:cs="Calibri"/>
              </w:rPr>
            </w:pPr>
            <w:r w:rsidRPr="00F431A2">
              <w:rPr>
                <w:rFonts w:ascii="Calibri" w:hAnsi="Calibri" w:cs="Calibri"/>
              </w:rPr>
              <w:t>To</w:t>
            </w:r>
            <w:r w:rsidRPr="00F431A2">
              <w:rPr>
                <w:rFonts w:ascii="Calibri" w:hAnsi="Calibri" w:cs="Calibri"/>
                <w:spacing w:val="-3"/>
              </w:rPr>
              <w:t xml:space="preserve"> </w:t>
            </w:r>
            <w:r w:rsidRPr="00F431A2">
              <w:rPr>
                <w:rFonts w:ascii="Calibri" w:hAnsi="Calibri" w:cs="Calibri"/>
              </w:rPr>
              <w:t>ensure</w:t>
            </w:r>
            <w:r w:rsidRPr="00F431A2">
              <w:rPr>
                <w:rFonts w:ascii="Calibri" w:hAnsi="Calibri" w:cs="Calibri"/>
                <w:spacing w:val="-3"/>
              </w:rPr>
              <w:t xml:space="preserve"> </w:t>
            </w:r>
            <w:r w:rsidRPr="00F431A2">
              <w:rPr>
                <w:rFonts w:ascii="Calibri" w:hAnsi="Calibri" w:cs="Calibri"/>
                <w:spacing w:val="-2"/>
              </w:rPr>
              <w:t>completeness,</w:t>
            </w:r>
          </w:p>
          <w:p w14:paraId="32316CEE" w14:textId="77777777" w:rsidR="00710BAE" w:rsidRPr="00F431A2" w:rsidRDefault="00710BAE" w:rsidP="00710BAE">
            <w:pPr>
              <w:pStyle w:val="TableParagraph"/>
              <w:ind w:left="110"/>
              <w:rPr>
                <w:rFonts w:ascii="Calibri" w:hAnsi="Calibri" w:cs="Calibri"/>
              </w:rPr>
            </w:pPr>
            <w:r w:rsidRPr="00F431A2">
              <w:rPr>
                <w:rFonts w:ascii="Calibri" w:hAnsi="Calibri" w:cs="Calibri"/>
              </w:rPr>
              <w:t>accuracy,</w:t>
            </w:r>
            <w:r w:rsidRPr="00F431A2">
              <w:rPr>
                <w:rFonts w:ascii="Calibri" w:hAnsi="Calibri" w:cs="Calibri"/>
                <w:spacing w:val="-11"/>
              </w:rPr>
              <w:t xml:space="preserve"> </w:t>
            </w:r>
            <w:r w:rsidRPr="00F431A2">
              <w:rPr>
                <w:rFonts w:ascii="Calibri" w:hAnsi="Calibri" w:cs="Calibri"/>
              </w:rPr>
              <w:t>and</w:t>
            </w:r>
            <w:r w:rsidRPr="00F431A2">
              <w:rPr>
                <w:rFonts w:ascii="Calibri" w:hAnsi="Calibri" w:cs="Calibri"/>
                <w:spacing w:val="-14"/>
              </w:rPr>
              <w:t xml:space="preserve"> </w:t>
            </w:r>
            <w:r w:rsidRPr="00F431A2">
              <w:rPr>
                <w:rFonts w:ascii="Calibri" w:hAnsi="Calibri" w:cs="Calibri"/>
              </w:rPr>
              <w:t>adherence</w:t>
            </w:r>
            <w:r w:rsidRPr="00F431A2">
              <w:rPr>
                <w:rFonts w:ascii="Calibri" w:hAnsi="Calibri" w:cs="Calibri"/>
                <w:spacing w:val="-12"/>
              </w:rPr>
              <w:t xml:space="preserve"> </w:t>
            </w:r>
            <w:r w:rsidRPr="00F431A2">
              <w:rPr>
                <w:rFonts w:ascii="Calibri" w:hAnsi="Calibri" w:cs="Calibri"/>
              </w:rPr>
              <w:t>to department policy and procedures</w:t>
            </w:r>
            <w:r w:rsidRPr="00F431A2">
              <w:rPr>
                <w:rFonts w:ascii="Calibri" w:hAnsi="Calibri" w:cs="Calibri"/>
                <w:spacing w:val="-5"/>
              </w:rPr>
              <w:t xml:space="preserve"> </w:t>
            </w:r>
            <w:r w:rsidRPr="00F431A2">
              <w:rPr>
                <w:rFonts w:ascii="Calibri" w:hAnsi="Calibri" w:cs="Calibri"/>
              </w:rPr>
              <w:t>and</w:t>
            </w:r>
            <w:r w:rsidRPr="00F431A2">
              <w:rPr>
                <w:rFonts w:ascii="Calibri" w:hAnsi="Calibri" w:cs="Calibri"/>
                <w:spacing w:val="-5"/>
              </w:rPr>
              <w:t xml:space="preserve"> </w:t>
            </w:r>
            <w:r w:rsidRPr="00F431A2">
              <w:rPr>
                <w:rFonts w:ascii="Calibri" w:hAnsi="Calibri" w:cs="Calibri"/>
              </w:rPr>
              <w:t>federal</w:t>
            </w:r>
            <w:r w:rsidRPr="00F431A2">
              <w:rPr>
                <w:rFonts w:ascii="Calibri" w:hAnsi="Calibri" w:cs="Calibri"/>
                <w:spacing w:val="-3"/>
              </w:rPr>
              <w:t xml:space="preserve"> </w:t>
            </w:r>
            <w:r w:rsidRPr="00F431A2">
              <w:rPr>
                <w:rFonts w:ascii="Calibri" w:hAnsi="Calibri" w:cs="Calibri"/>
              </w:rPr>
              <w:t>and State laws, rules, and</w:t>
            </w:r>
          </w:p>
          <w:p w14:paraId="22B445DC" w14:textId="2D2CB344" w:rsidR="00990B47" w:rsidRPr="00F431A2" w:rsidRDefault="00710BAE" w:rsidP="00710BAE">
            <w:pPr>
              <w:rPr>
                <w:rFonts w:ascii="Calibri" w:hAnsi="Calibri" w:cs="Calibri"/>
                <w:sz w:val="22"/>
                <w:szCs w:val="22"/>
              </w:rPr>
            </w:pPr>
            <w:r w:rsidRPr="00F431A2">
              <w:rPr>
                <w:rFonts w:ascii="Calibri" w:hAnsi="Calibri" w:cs="Calibri"/>
                <w:spacing w:val="-2"/>
                <w:sz w:val="22"/>
                <w:szCs w:val="22"/>
              </w:rPr>
              <w:t>regulations.</w:t>
            </w:r>
          </w:p>
        </w:tc>
      </w:tr>
    </w:tbl>
    <w:p w14:paraId="05271E11" w14:textId="4CD6647E" w:rsidR="00F431A2" w:rsidRDefault="00F431A2">
      <w:pPr>
        <w:rPr>
          <w:rFonts w:ascii="Arial" w:hAnsi="Arial" w:cs="Arial"/>
          <w:sz w:val="22"/>
          <w:szCs w:val="22"/>
        </w:rPr>
      </w:pPr>
    </w:p>
    <w:p w14:paraId="693C6408" w14:textId="77777777" w:rsidR="00990B47" w:rsidRPr="00227C46" w:rsidRDefault="00990B47">
      <w:pPr>
        <w:rPr>
          <w:rFonts w:ascii="Arial" w:hAnsi="Arial" w:cs="Arial"/>
          <w:sz w:val="22"/>
          <w:szCs w:val="22"/>
        </w:rPr>
      </w:pPr>
    </w:p>
    <w:tbl>
      <w:tblPr>
        <w:tblW w:w="109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468"/>
        <w:gridCol w:w="8290"/>
        <w:gridCol w:w="1629"/>
        <w:gridCol w:w="593"/>
        <w:gridCol w:w="10"/>
      </w:tblGrid>
      <w:tr w:rsidR="001A0F15" w:rsidRPr="00E0605D" w14:paraId="0136F13C" w14:textId="77777777" w:rsidTr="00A34A4A">
        <w:trPr>
          <w:gridAfter w:val="1"/>
          <w:wAfter w:w="10" w:type="dxa"/>
          <w:trHeight w:hRule="exact" w:val="444"/>
        </w:trPr>
        <w:tc>
          <w:tcPr>
            <w:tcW w:w="10980" w:type="dxa"/>
            <w:gridSpan w:val="4"/>
            <w:tcBorders>
              <w:top w:val="single" w:sz="12" w:space="0" w:color="auto"/>
              <w:left w:val="nil"/>
              <w:bottom w:val="single" w:sz="12" w:space="0" w:color="auto"/>
              <w:right w:val="nil"/>
            </w:tcBorders>
            <w:shd w:val="clear" w:color="auto" w:fill="FFFF99"/>
            <w:vAlign w:val="center"/>
          </w:tcPr>
          <w:p w14:paraId="48B92115" w14:textId="77777777" w:rsidR="001A0F15" w:rsidRPr="00E0605D" w:rsidRDefault="001A0F15" w:rsidP="00D04019">
            <w:pPr>
              <w:rPr>
                <w:rFonts w:asciiTheme="minorHAnsi" w:hAnsiTheme="minorHAnsi" w:cs="Arial"/>
              </w:rPr>
            </w:pPr>
            <w:r w:rsidRPr="00E0605D">
              <w:rPr>
                <w:rFonts w:asciiTheme="minorHAnsi" w:hAnsiTheme="minorHAnsi" w:cs="Arial"/>
                <w:b/>
                <w:color w:val="000000"/>
              </w:rPr>
              <w:t>SECTION 9.  OVERSIGHT FUNCTIONS</w:t>
            </w:r>
            <w:r w:rsidR="00D04019" w:rsidRPr="00E0605D">
              <w:rPr>
                <w:rFonts w:asciiTheme="minorHAnsi" w:hAnsiTheme="minorHAnsi" w:cs="Arial"/>
                <w:b/>
                <w:color w:val="000000"/>
              </w:rPr>
              <w:t xml:space="preserve">            THIS SECTION IS FOR </w:t>
            </w:r>
            <w:r w:rsidR="00D04019" w:rsidRPr="00E0605D">
              <w:rPr>
                <w:rFonts w:asciiTheme="minorHAnsi" w:hAnsiTheme="minorHAnsi" w:cs="Arial"/>
                <w:b/>
                <w:color w:val="000000"/>
                <w:u w:val="single"/>
              </w:rPr>
              <w:t>SUPERVISORY</w:t>
            </w:r>
            <w:r w:rsidR="00D04019" w:rsidRPr="00E0605D">
              <w:rPr>
                <w:rFonts w:asciiTheme="minorHAnsi" w:hAnsiTheme="minorHAnsi" w:cs="Arial"/>
                <w:b/>
                <w:color w:val="000000"/>
              </w:rPr>
              <w:t xml:space="preserve"> POSITIONS ONLY</w:t>
            </w:r>
          </w:p>
        </w:tc>
      </w:tr>
      <w:tr w:rsidR="00D345C3" w:rsidRPr="00E0605D" w14:paraId="238A8A49" w14:textId="77777777">
        <w:tblPrEx>
          <w:tblBorders>
            <w:top w:val="none" w:sz="0" w:space="0" w:color="auto"/>
            <w:bottom w:val="none" w:sz="0" w:space="0" w:color="auto"/>
          </w:tblBorders>
        </w:tblPrEx>
        <w:trPr>
          <w:trHeight w:hRule="exact" w:val="432"/>
        </w:trPr>
        <w:tc>
          <w:tcPr>
            <w:tcW w:w="468" w:type="dxa"/>
            <w:vAlign w:val="bottom"/>
          </w:tcPr>
          <w:p w14:paraId="33D12CAA" w14:textId="77777777" w:rsidR="00D345C3" w:rsidRPr="00E0605D" w:rsidRDefault="00D345C3" w:rsidP="001A0F15">
            <w:pPr>
              <w:jc w:val="right"/>
              <w:rPr>
                <w:rFonts w:asciiTheme="minorHAnsi" w:hAnsiTheme="minorHAnsi" w:cs="Arial"/>
                <w:b/>
              </w:rPr>
            </w:pPr>
            <w:r w:rsidRPr="00E0605D">
              <w:rPr>
                <w:rFonts w:asciiTheme="minorHAnsi" w:hAnsiTheme="minorHAnsi" w:cs="Arial"/>
                <w:b/>
              </w:rPr>
              <w:t>a.</w:t>
            </w:r>
          </w:p>
        </w:tc>
        <w:tc>
          <w:tcPr>
            <w:tcW w:w="8290" w:type="dxa"/>
            <w:vAlign w:val="bottom"/>
          </w:tcPr>
          <w:p w14:paraId="7AAB537E" w14:textId="77777777" w:rsidR="00D345C3" w:rsidRPr="00E0605D" w:rsidRDefault="00D345C3" w:rsidP="001A0F15">
            <w:pPr>
              <w:rPr>
                <w:rFonts w:asciiTheme="minorHAnsi" w:hAnsiTheme="minorHAnsi" w:cs="Arial"/>
              </w:rPr>
            </w:pPr>
            <w:r w:rsidRPr="00E0605D">
              <w:rPr>
                <w:rFonts w:asciiTheme="minorHAnsi" w:hAnsiTheme="minorHAnsi" w:cs="Arial"/>
              </w:rPr>
              <w:t>How many employees are directly supervised by this position?</w:t>
            </w:r>
          </w:p>
        </w:tc>
        <w:tc>
          <w:tcPr>
            <w:tcW w:w="1629" w:type="dxa"/>
            <w:tcBorders>
              <w:bottom w:val="single" w:sz="4" w:space="0" w:color="000000"/>
            </w:tcBorders>
            <w:vAlign w:val="bottom"/>
          </w:tcPr>
          <w:p w14:paraId="19AEF708" w14:textId="5BCA2827" w:rsidR="00D345C3" w:rsidRPr="00E0605D" w:rsidRDefault="00710BAE" w:rsidP="00D345C3">
            <w:pPr>
              <w:jc w:val="center"/>
              <w:rPr>
                <w:rFonts w:asciiTheme="minorHAnsi" w:hAnsiTheme="minorHAnsi" w:cs="Arial"/>
              </w:rPr>
            </w:pPr>
            <w:r>
              <w:rPr>
                <w:rFonts w:asciiTheme="minorHAnsi" w:hAnsiTheme="minorHAnsi" w:cs="Arial"/>
              </w:rPr>
              <w:t>0</w:t>
            </w:r>
          </w:p>
        </w:tc>
        <w:tc>
          <w:tcPr>
            <w:tcW w:w="603" w:type="dxa"/>
            <w:gridSpan w:val="2"/>
            <w:vAlign w:val="bottom"/>
          </w:tcPr>
          <w:p w14:paraId="6847BF80" w14:textId="77777777" w:rsidR="00D345C3" w:rsidRPr="00E0605D" w:rsidRDefault="00D345C3" w:rsidP="001A0F15">
            <w:pPr>
              <w:jc w:val="center"/>
              <w:rPr>
                <w:rFonts w:asciiTheme="minorHAnsi" w:hAnsiTheme="minorHAnsi" w:cs="Arial"/>
              </w:rPr>
            </w:pPr>
          </w:p>
        </w:tc>
      </w:tr>
      <w:tr w:rsidR="00D345C3" w:rsidRPr="00E0605D" w14:paraId="5FAFCBF5" w14:textId="77777777">
        <w:tblPrEx>
          <w:tblBorders>
            <w:top w:val="none" w:sz="0" w:space="0" w:color="auto"/>
            <w:bottom w:val="none" w:sz="0" w:space="0" w:color="auto"/>
          </w:tblBorders>
        </w:tblPrEx>
        <w:trPr>
          <w:trHeight w:hRule="exact" w:val="432"/>
        </w:trPr>
        <w:tc>
          <w:tcPr>
            <w:tcW w:w="468" w:type="dxa"/>
            <w:vAlign w:val="bottom"/>
          </w:tcPr>
          <w:p w14:paraId="14E7E4DE" w14:textId="77777777" w:rsidR="00D345C3" w:rsidRPr="00E0605D" w:rsidRDefault="00D345C3" w:rsidP="001A0F15">
            <w:pPr>
              <w:jc w:val="right"/>
              <w:rPr>
                <w:rFonts w:asciiTheme="minorHAnsi" w:hAnsiTheme="minorHAnsi" w:cs="Arial"/>
                <w:b/>
              </w:rPr>
            </w:pPr>
          </w:p>
        </w:tc>
        <w:tc>
          <w:tcPr>
            <w:tcW w:w="8290" w:type="dxa"/>
            <w:vAlign w:val="bottom"/>
          </w:tcPr>
          <w:p w14:paraId="1F43E407" w14:textId="77777777" w:rsidR="00D345C3" w:rsidRPr="00E0605D" w:rsidRDefault="00D345C3" w:rsidP="001A0F15">
            <w:pPr>
              <w:rPr>
                <w:rFonts w:asciiTheme="minorHAnsi" w:hAnsiTheme="minorHAnsi" w:cs="Arial"/>
              </w:rPr>
            </w:pPr>
            <w:r w:rsidRPr="00E0605D">
              <w:rPr>
                <w:rFonts w:asciiTheme="minorHAnsi" w:hAnsiTheme="minorHAnsi" w:cs="Arial"/>
              </w:rPr>
              <w:t>How many employees are supervised through a subordinate supervisor?</w:t>
            </w:r>
          </w:p>
          <w:p w14:paraId="0A8FB00C" w14:textId="77777777" w:rsidR="00F525CB" w:rsidRPr="00E0605D" w:rsidRDefault="00F525CB" w:rsidP="00F525CB">
            <w:pPr>
              <w:rPr>
                <w:rFonts w:asciiTheme="minorHAnsi" w:hAnsiTheme="minorHAnsi" w:cs="Arial"/>
              </w:rPr>
            </w:pPr>
          </w:p>
          <w:p w14:paraId="4561651F" w14:textId="77777777" w:rsidR="00F525CB" w:rsidRPr="00E0605D" w:rsidRDefault="00F525CB" w:rsidP="00F525CB">
            <w:pPr>
              <w:rPr>
                <w:rFonts w:asciiTheme="minorHAnsi" w:hAnsiTheme="minorHAnsi" w:cs="Arial"/>
              </w:rPr>
            </w:pPr>
          </w:p>
          <w:p w14:paraId="447128E8" w14:textId="77777777" w:rsidR="00F525CB" w:rsidRPr="00E0605D" w:rsidRDefault="00F525CB" w:rsidP="00F525CB">
            <w:pPr>
              <w:rPr>
                <w:rFonts w:asciiTheme="minorHAnsi" w:hAnsiTheme="minorHAnsi" w:cs="Arial"/>
              </w:rPr>
            </w:pPr>
          </w:p>
          <w:p w14:paraId="443B3388" w14:textId="77777777" w:rsidR="00F525CB" w:rsidRPr="00E0605D" w:rsidRDefault="00F525CB" w:rsidP="00F525CB">
            <w:pPr>
              <w:rPr>
                <w:rFonts w:asciiTheme="minorHAnsi" w:hAnsiTheme="minorHAnsi" w:cs="Arial"/>
              </w:rPr>
            </w:pPr>
          </w:p>
          <w:p w14:paraId="2E34CDC9" w14:textId="77777777" w:rsidR="00F525CB" w:rsidRPr="00E0605D" w:rsidRDefault="00F525CB" w:rsidP="00F525CB">
            <w:pPr>
              <w:rPr>
                <w:rFonts w:asciiTheme="minorHAnsi" w:hAnsiTheme="minorHAnsi" w:cs="Arial"/>
              </w:rPr>
            </w:pPr>
          </w:p>
          <w:p w14:paraId="3AC768A5" w14:textId="77777777" w:rsidR="00F525CB" w:rsidRPr="00E0605D" w:rsidRDefault="00F525CB" w:rsidP="00F525CB">
            <w:pPr>
              <w:rPr>
                <w:rFonts w:asciiTheme="minorHAnsi" w:hAnsiTheme="minorHAnsi" w:cs="Arial"/>
              </w:rPr>
            </w:pPr>
          </w:p>
        </w:tc>
        <w:tc>
          <w:tcPr>
            <w:tcW w:w="1629" w:type="dxa"/>
            <w:tcBorders>
              <w:top w:val="single" w:sz="4" w:space="0" w:color="000000"/>
              <w:bottom w:val="single" w:sz="4" w:space="0" w:color="000000"/>
            </w:tcBorders>
            <w:vAlign w:val="bottom"/>
          </w:tcPr>
          <w:p w14:paraId="0F064681" w14:textId="616B260D" w:rsidR="00D345C3" w:rsidRPr="00E0605D" w:rsidRDefault="00710BAE" w:rsidP="00D345C3">
            <w:pPr>
              <w:jc w:val="center"/>
              <w:rPr>
                <w:rFonts w:asciiTheme="minorHAnsi" w:hAnsiTheme="minorHAnsi" w:cs="Arial"/>
              </w:rPr>
            </w:pPr>
            <w:r>
              <w:rPr>
                <w:rFonts w:asciiTheme="minorHAnsi" w:hAnsiTheme="minorHAnsi" w:cs="Arial"/>
              </w:rPr>
              <w:t>0</w:t>
            </w:r>
          </w:p>
        </w:tc>
        <w:tc>
          <w:tcPr>
            <w:tcW w:w="603" w:type="dxa"/>
            <w:gridSpan w:val="2"/>
            <w:vAlign w:val="bottom"/>
          </w:tcPr>
          <w:p w14:paraId="7ECB7E0E" w14:textId="77777777" w:rsidR="00D345C3" w:rsidRPr="00E0605D" w:rsidRDefault="00D345C3" w:rsidP="001A0F15">
            <w:pPr>
              <w:jc w:val="center"/>
              <w:rPr>
                <w:rFonts w:asciiTheme="minorHAnsi" w:hAnsiTheme="minorHAnsi" w:cs="Arial"/>
              </w:rPr>
            </w:pPr>
          </w:p>
        </w:tc>
      </w:tr>
      <w:tr w:rsidR="001720E6" w:rsidRPr="00E0605D" w14:paraId="3869FDA0" w14:textId="77777777" w:rsidTr="00937592">
        <w:tblPrEx>
          <w:tblBorders>
            <w:top w:val="none" w:sz="0" w:space="0" w:color="auto"/>
            <w:bottom w:val="none" w:sz="0" w:space="0" w:color="auto"/>
          </w:tblBorders>
        </w:tblPrEx>
        <w:trPr>
          <w:gridAfter w:val="1"/>
          <w:wAfter w:w="10" w:type="dxa"/>
          <w:trHeight w:hRule="exact" w:val="379"/>
        </w:trPr>
        <w:tc>
          <w:tcPr>
            <w:tcW w:w="468" w:type="dxa"/>
            <w:vAlign w:val="bottom"/>
          </w:tcPr>
          <w:p w14:paraId="76304CFE" w14:textId="77777777" w:rsidR="001720E6" w:rsidRPr="00E0605D" w:rsidRDefault="001720E6" w:rsidP="001A0F15">
            <w:pPr>
              <w:jc w:val="right"/>
              <w:rPr>
                <w:rFonts w:asciiTheme="minorHAnsi" w:hAnsiTheme="minorHAnsi" w:cs="Arial"/>
                <w:b/>
              </w:rPr>
            </w:pPr>
            <w:r w:rsidRPr="00E0605D">
              <w:rPr>
                <w:rFonts w:asciiTheme="minorHAnsi" w:hAnsiTheme="minorHAnsi" w:cs="Arial"/>
                <w:b/>
              </w:rPr>
              <w:t>b.</w:t>
            </w:r>
          </w:p>
        </w:tc>
        <w:tc>
          <w:tcPr>
            <w:tcW w:w="10512" w:type="dxa"/>
            <w:gridSpan w:val="3"/>
            <w:vAlign w:val="bottom"/>
          </w:tcPr>
          <w:p w14:paraId="3606A80E" w14:textId="77777777" w:rsidR="001720E6" w:rsidRPr="00E0605D" w:rsidRDefault="001720E6" w:rsidP="001A0F15">
            <w:pPr>
              <w:rPr>
                <w:rFonts w:asciiTheme="minorHAnsi" w:hAnsiTheme="minorHAnsi" w:cs="Arial"/>
              </w:rPr>
            </w:pPr>
            <w:r w:rsidRPr="00E0605D">
              <w:rPr>
                <w:rFonts w:asciiTheme="minorHAnsi" w:hAnsiTheme="minorHAnsi" w:cs="Arial"/>
              </w:rPr>
              <w:t>Which of the following activities does this position do?</w:t>
            </w:r>
          </w:p>
        </w:tc>
      </w:tr>
      <w:tr w:rsidR="001720E6" w:rsidRPr="00E0605D" w14:paraId="28C53715" w14:textId="77777777">
        <w:tblPrEx>
          <w:tblBorders>
            <w:top w:val="none" w:sz="0" w:space="0" w:color="auto"/>
            <w:bottom w:val="none" w:sz="0" w:space="0" w:color="auto"/>
          </w:tblBorders>
        </w:tblPrEx>
        <w:trPr>
          <w:gridAfter w:val="1"/>
          <w:wAfter w:w="10" w:type="dxa"/>
          <w:trHeight w:val="288"/>
        </w:trPr>
        <w:tc>
          <w:tcPr>
            <w:tcW w:w="468" w:type="dxa"/>
            <w:vAlign w:val="bottom"/>
          </w:tcPr>
          <w:p w14:paraId="5533A31D" w14:textId="77777777" w:rsidR="001720E6" w:rsidRPr="00E0605D" w:rsidRDefault="001720E6" w:rsidP="001A0F15">
            <w:pPr>
              <w:jc w:val="right"/>
              <w:rPr>
                <w:rFonts w:asciiTheme="minorHAnsi" w:hAnsiTheme="minorHAnsi" w:cs="Arial"/>
                <w:b/>
              </w:rPr>
            </w:pPr>
          </w:p>
        </w:tc>
        <w:tc>
          <w:tcPr>
            <w:tcW w:w="10512" w:type="dxa"/>
            <w:gridSpan w:val="3"/>
            <w:vAlign w:val="bottom"/>
          </w:tcPr>
          <w:p w14:paraId="39056E05" w14:textId="77777777" w:rsidR="001720E6" w:rsidRPr="00E0605D" w:rsidRDefault="008517E2" w:rsidP="00B36DAC">
            <w:pPr>
              <w:tabs>
                <w:tab w:val="left" w:pos="4932"/>
              </w:tabs>
              <w:spacing w:before="120"/>
              <w:ind w:left="259"/>
              <w:rPr>
                <w:rFonts w:asciiTheme="minorHAnsi" w:hAnsiTheme="minorHAnsi" w:cs="Arial"/>
              </w:rPr>
            </w:pPr>
            <w:r w:rsidRPr="00E0605D">
              <w:rPr>
                <w:rFonts w:asciiTheme="minorHAnsi" w:hAnsiTheme="minorHAnsi" w:cs="Arial"/>
              </w:rPr>
              <w:fldChar w:fldCharType="begin">
                <w:ffData>
                  <w:name w:val="Check49"/>
                  <w:enabled/>
                  <w:calcOnExit w:val="0"/>
                  <w:checkBox>
                    <w:sizeAuto/>
                    <w:default w:val="0"/>
                  </w:checkBox>
                </w:ffData>
              </w:fldChar>
            </w:r>
            <w:bookmarkStart w:id="12" w:name="Check49"/>
            <w:r w:rsidR="00D716E6" w:rsidRPr="00E0605D">
              <w:rPr>
                <w:rFonts w:asciiTheme="minorHAnsi" w:hAnsiTheme="minorHAnsi" w:cs="Arial"/>
              </w:rPr>
              <w:instrText xml:space="preserve"> FORMCHECKBOX </w:instrText>
            </w:r>
            <w:r w:rsidRPr="00E0605D">
              <w:rPr>
                <w:rFonts w:asciiTheme="minorHAnsi" w:hAnsiTheme="minorHAnsi" w:cs="Arial"/>
              </w:rPr>
            </w:r>
            <w:r w:rsidRPr="00E0605D">
              <w:rPr>
                <w:rFonts w:asciiTheme="minorHAnsi" w:hAnsiTheme="minorHAnsi" w:cs="Arial"/>
              </w:rPr>
              <w:fldChar w:fldCharType="separate"/>
            </w:r>
            <w:r w:rsidRPr="00E0605D">
              <w:rPr>
                <w:rFonts w:asciiTheme="minorHAnsi" w:hAnsiTheme="minorHAnsi" w:cs="Arial"/>
              </w:rPr>
              <w:fldChar w:fldCharType="end"/>
            </w:r>
            <w:bookmarkEnd w:id="12"/>
            <w:r w:rsidR="00D716E6" w:rsidRPr="00E0605D">
              <w:rPr>
                <w:rFonts w:asciiTheme="minorHAnsi" w:hAnsiTheme="minorHAnsi" w:cs="Arial"/>
              </w:rPr>
              <w:t xml:space="preserve">  Plan work</w:t>
            </w:r>
            <w:r w:rsidR="00D716E6" w:rsidRPr="00E0605D">
              <w:rPr>
                <w:rFonts w:asciiTheme="minorHAnsi" w:hAnsiTheme="minorHAnsi" w:cs="Arial"/>
              </w:rPr>
              <w:tab/>
            </w:r>
            <w:r w:rsidRPr="00E0605D">
              <w:rPr>
                <w:rFonts w:asciiTheme="minorHAnsi" w:hAnsiTheme="minorHAnsi" w:cs="Arial"/>
              </w:rPr>
              <w:fldChar w:fldCharType="begin">
                <w:ffData>
                  <w:name w:val="Check50"/>
                  <w:enabled/>
                  <w:calcOnExit w:val="0"/>
                  <w:checkBox>
                    <w:sizeAuto/>
                    <w:default w:val="0"/>
                  </w:checkBox>
                </w:ffData>
              </w:fldChar>
            </w:r>
            <w:bookmarkStart w:id="13" w:name="Check50"/>
            <w:r w:rsidR="00D716E6" w:rsidRPr="00E0605D">
              <w:rPr>
                <w:rFonts w:asciiTheme="minorHAnsi" w:hAnsiTheme="minorHAnsi" w:cs="Arial"/>
              </w:rPr>
              <w:instrText xml:space="preserve"> FORMCHECKBOX </w:instrText>
            </w:r>
            <w:r w:rsidRPr="00E0605D">
              <w:rPr>
                <w:rFonts w:asciiTheme="minorHAnsi" w:hAnsiTheme="minorHAnsi" w:cs="Arial"/>
              </w:rPr>
            </w:r>
            <w:r w:rsidRPr="00E0605D">
              <w:rPr>
                <w:rFonts w:asciiTheme="minorHAnsi" w:hAnsiTheme="minorHAnsi" w:cs="Arial"/>
              </w:rPr>
              <w:fldChar w:fldCharType="separate"/>
            </w:r>
            <w:r w:rsidRPr="00E0605D">
              <w:rPr>
                <w:rFonts w:asciiTheme="minorHAnsi" w:hAnsiTheme="minorHAnsi" w:cs="Arial"/>
              </w:rPr>
              <w:fldChar w:fldCharType="end"/>
            </w:r>
            <w:bookmarkEnd w:id="13"/>
            <w:r w:rsidR="00D716E6" w:rsidRPr="00E0605D">
              <w:rPr>
                <w:rFonts w:asciiTheme="minorHAnsi" w:hAnsiTheme="minorHAnsi" w:cs="Arial"/>
              </w:rPr>
              <w:t xml:space="preserve">  Coordinates schedules</w:t>
            </w:r>
          </w:p>
          <w:p w14:paraId="205A9188" w14:textId="77777777" w:rsidR="00D716E6" w:rsidRPr="00E0605D" w:rsidRDefault="008517E2" w:rsidP="00D716E6">
            <w:pPr>
              <w:tabs>
                <w:tab w:val="left" w:pos="4932"/>
              </w:tabs>
              <w:spacing w:before="40"/>
              <w:ind w:left="259"/>
              <w:rPr>
                <w:rFonts w:asciiTheme="minorHAnsi" w:hAnsiTheme="minorHAnsi" w:cs="Arial"/>
              </w:rPr>
            </w:pPr>
            <w:r w:rsidRPr="00E0605D">
              <w:rPr>
                <w:rFonts w:asciiTheme="minorHAnsi" w:hAnsiTheme="minorHAnsi" w:cs="Arial"/>
              </w:rPr>
              <w:fldChar w:fldCharType="begin">
                <w:ffData>
                  <w:name w:val="Check51"/>
                  <w:enabled/>
                  <w:calcOnExit w:val="0"/>
                  <w:checkBox>
                    <w:sizeAuto/>
                    <w:default w:val="0"/>
                  </w:checkBox>
                </w:ffData>
              </w:fldChar>
            </w:r>
            <w:bookmarkStart w:id="14" w:name="Check51"/>
            <w:r w:rsidR="00D716E6" w:rsidRPr="00E0605D">
              <w:rPr>
                <w:rFonts w:asciiTheme="minorHAnsi" w:hAnsiTheme="minorHAnsi" w:cs="Arial"/>
              </w:rPr>
              <w:instrText xml:space="preserve"> FORMCHECKBOX </w:instrText>
            </w:r>
            <w:r w:rsidRPr="00E0605D">
              <w:rPr>
                <w:rFonts w:asciiTheme="minorHAnsi" w:hAnsiTheme="minorHAnsi" w:cs="Arial"/>
              </w:rPr>
            </w:r>
            <w:r w:rsidRPr="00E0605D">
              <w:rPr>
                <w:rFonts w:asciiTheme="minorHAnsi" w:hAnsiTheme="minorHAnsi" w:cs="Arial"/>
              </w:rPr>
              <w:fldChar w:fldCharType="separate"/>
            </w:r>
            <w:r w:rsidRPr="00E0605D">
              <w:rPr>
                <w:rFonts w:asciiTheme="minorHAnsi" w:hAnsiTheme="minorHAnsi" w:cs="Arial"/>
              </w:rPr>
              <w:fldChar w:fldCharType="end"/>
            </w:r>
            <w:bookmarkEnd w:id="14"/>
            <w:r w:rsidR="00D716E6" w:rsidRPr="00E0605D">
              <w:rPr>
                <w:rFonts w:asciiTheme="minorHAnsi" w:hAnsiTheme="minorHAnsi" w:cs="Arial"/>
              </w:rPr>
              <w:t xml:space="preserve">  Assigns work</w:t>
            </w:r>
            <w:r w:rsidR="00D716E6" w:rsidRPr="00E0605D">
              <w:rPr>
                <w:rFonts w:asciiTheme="minorHAnsi" w:hAnsiTheme="minorHAnsi" w:cs="Arial"/>
              </w:rPr>
              <w:tab/>
            </w:r>
            <w:r w:rsidRPr="00E0605D">
              <w:rPr>
                <w:rFonts w:asciiTheme="minorHAnsi" w:hAnsiTheme="minorHAnsi" w:cs="Arial"/>
              </w:rPr>
              <w:fldChar w:fldCharType="begin">
                <w:ffData>
                  <w:name w:val="Check52"/>
                  <w:enabled/>
                  <w:calcOnExit w:val="0"/>
                  <w:checkBox>
                    <w:sizeAuto/>
                    <w:default w:val="0"/>
                  </w:checkBox>
                </w:ffData>
              </w:fldChar>
            </w:r>
            <w:bookmarkStart w:id="15" w:name="Check52"/>
            <w:r w:rsidR="00D716E6" w:rsidRPr="00E0605D">
              <w:rPr>
                <w:rFonts w:asciiTheme="minorHAnsi" w:hAnsiTheme="minorHAnsi" w:cs="Arial"/>
              </w:rPr>
              <w:instrText xml:space="preserve"> FORMCHECKBOX </w:instrText>
            </w:r>
            <w:r w:rsidRPr="00E0605D">
              <w:rPr>
                <w:rFonts w:asciiTheme="minorHAnsi" w:hAnsiTheme="minorHAnsi" w:cs="Arial"/>
              </w:rPr>
            </w:r>
            <w:r w:rsidRPr="00E0605D">
              <w:rPr>
                <w:rFonts w:asciiTheme="minorHAnsi" w:hAnsiTheme="minorHAnsi" w:cs="Arial"/>
              </w:rPr>
              <w:fldChar w:fldCharType="separate"/>
            </w:r>
            <w:r w:rsidRPr="00E0605D">
              <w:rPr>
                <w:rFonts w:asciiTheme="minorHAnsi" w:hAnsiTheme="minorHAnsi" w:cs="Arial"/>
              </w:rPr>
              <w:fldChar w:fldCharType="end"/>
            </w:r>
            <w:bookmarkEnd w:id="15"/>
            <w:r w:rsidR="00D716E6" w:rsidRPr="00E0605D">
              <w:rPr>
                <w:rFonts w:asciiTheme="minorHAnsi" w:hAnsiTheme="minorHAnsi" w:cs="Arial"/>
              </w:rPr>
              <w:t xml:space="preserve">  Hires and discharges</w:t>
            </w:r>
          </w:p>
          <w:p w14:paraId="4D8DCE78" w14:textId="77777777" w:rsidR="00D716E6" w:rsidRPr="00E0605D" w:rsidRDefault="008517E2" w:rsidP="00D716E6">
            <w:pPr>
              <w:tabs>
                <w:tab w:val="left" w:pos="4932"/>
              </w:tabs>
              <w:spacing w:before="40"/>
              <w:ind w:left="259"/>
              <w:rPr>
                <w:rFonts w:asciiTheme="minorHAnsi" w:hAnsiTheme="minorHAnsi" w:cs="Arial"/>
              </w:rPr>
            </w:pPr>
            <w:r w:rsidRPr="00E0605D">
              <w:rPr>
                <w:rFonts w:asciiTheme="minorHAnsi" w:hAnsiTheme="minorHAnsi" w:cs="Arial"/>
              </w:rPr>
              <w:fldChar w:fldCharType="begin">
                <w:ffData>
                  <w:name w:val="Check53"/>
                  <w:enabled/>
                  <w:calcOnExit w:val="0"/>
                  <w:checkBox>
                    <w:sizeAuto/>
                    <w:default w:val="0"/>
                  </w:checkBox>
                </w:ffData>
              </w:fldChar>
            </w:r>
            <w:bookmarkStart w:id="16" w:name="Check53"/>
            <w:r w:rsidR="00D716E6" w:rsidRPr="00E0605D">
              <w:rPr>
                <w:rFonts w:asciiTheme="minorHAnsi" w:hAnsiTheme="minorHAnsi" w:cs="Arial"/>
              </w:rPr>
              <w:instrText xml:space="preserve"> FORMCHECKBOX </w:instrText>
            </w:r>
            <w:r w:rsidRPr="00E0605D">
              <w:rPr>
                <w:rFonts w:asciiTheme="minorHAnsi" w:hAnsiTheme="minorHAnsi" w:cs="Arial"/>
              </w:rPr>
            </w:r>
            <w:r w:rsidRPr="00E0605D">
              <w:rPr>
                <w:rFonts w:asciiTheme="minorHAnsi" w:hAnsiTheme="minorHAnsi" w:cs="Arial"/>
              </w:rPr>
              <w:fldChar w:fldCharType="separate"/>
            </w:r>
            <w:r w:rsidRPr="00E0605D">
              <w:rPr>
                <w:rFonts w:asciiTheme="minorHAnsi" w:hAnsiTheme="minorHAnsi" w:cs="Arial"/>
              </w:rPr>
              <w:fldChar w:fldCharType="end"/>
            </w:r>
            <w:bookmarkEnd w:id="16"/>
            <w:r w:rsidR="00D716E6" w:rsidRPr="00E0605D">
              <w:rPr>
                <w:rFonts w:asciiTheme="minorHAnsi" w:hAnsiTheme="minorHAnsi" w:cs="Arial"/>
              </w:rPr>
              <w:t xml:space="preserve">  Approves work</w:t>
            </w:r>
            <w:r w:rsidR="00D716E6" w:rsidRPr="00E0605D">
              <w:rPr>
                <w:rFonts w:asciiTheme="minorHAnsi" w:hAnsiTheme="minorHAnsi" w:cs="Arial"/>
              </w:rPr>
              <w:tab/>
            </w:r>
            <w:r w:rsidRPr="00E0605D">
              <w:rPr>
                <w:rFonts w:asciiTheme="minorHAnsi" w:hAnsiTheme="minorHAnsi" w:cs="Arial"/>
              </w:rPr>
              <w:fldChar w:fldCharType="begin">
                <w:ffData>
                  <w:name w:val="Check54"/>
                  <w:enabled/>
                  <w:calcOnExit w:val="0"/>
                  <w:checkBox>
                    <w:sizeAuto/>
                    <w:default w:val="0"/>
                  </w:checkBox>
                </w:ffData>
              </w:fldChar>
            </w:r>
            <w:bookmarkStart w:id="17" w:name="Check54"/>
            <w:r w:rsidR="00D716E6" w:rsidRPr="00E0605D">
              <w:rPr>
                <w:rFonts w:asciiTheme="minorHAnsi" w:hAnsiTheme="minorHAnsi" w:cs="Arial"/>
              </w:rPr>
              <w:instrText xml:space="preserve"> FORMCHECKBOX </w:instrText>
            </w:r>
            <w:r w:rsidRPr="00E0605D">
              <w:rPr>
                <w:rFonts w:asciiTheme="minorHAnsi" w:hAnsiTheme="minorHAnsi" w:cs="Arial"/>
              </w:rPr>
            </w:r>
            <w:r w:rsidRPr="00E0605D">
              <w:rPr>
                <w:rFonts w:asciiTheme="minorHAnsi" w:hAnsiTheme="minorHAnsi" w:cs="Arial"/>
              </w:rPr>
              <w:fldChar w:fldCharType="separate"/>
            </w:r>
            <w:r w:rsidRPr="00E0605D">
              <w:rPr>
                <w:rFonts w:asciiTheme="minorHAnsi" w:hAnsiTheme="minorHAnsi" w:cs="Arial"/>
              </w:rPr>
              <w:fldChar w:fldCharType="end"/>
            </w:r>
            <w:bookmarkEnd w:id="17"/>
            <w:r w:rsidR="00D716E6" w:rsidRPr="00E0605D">
              <w:rPr>
                <w:rFonts w:asciiTheme="minorHAnsi" w:hAnsiTheme="minorHAnsi" w:cs="Arial"/>
              </w:rPr>
              <w:t xml:space="preserve">  Recommends </w:t>
            </w:r>
            <w:proofErr w:type="gramStart"/>
            <w:r w:rsidR="00D716E6" w:rsidRPr="00E0605D">
              <w:rPr>
                <w:rFonts w:asciiTheme="minorHAnsi" w:hAnsiTheme="minorHAnsi" w:cs="Arial"/>
              </w:rPr>
              <w:t>hiring</w:t>
            </w:r>
            <w:proofErr w:type="gramEnd"/>
          </w:p>
          <w:p w14:paraId="5436B70C" w14:textId="77777777" w:rsidR="00D716E6" w:rsidRPr="00E0605D" w:rsidRDefault="008517E2" w:rsidP="00D716E6">
            <w:pPr>
              <w:tabs>
                <w:tab w:val="left" w:pos="4932"/>
              </w:tabs>
              <w:spacing w:before="40"/>
              <w:ind w:left="259"/>
              <w:rPr>
                <w:rFonts w:asciiTheme="minorHAnsi" w:hAnsiTheme="minorHAnsi" w:cs="Arial"/>
              </w:rPr>
            </w:pPr>
            <w:r w:rsidRPr="00E0605D">
              <w:rPr>
                <w:rFonts w:asciiTheme="minorHAnsi" w:hAnsiTheme="minorHAnsi" w:cs="Arial"/>
              </w:rPr>
              <w:fldChar w:fldCharType="begin">
                <w:ffData>
                  <w:name w:val="Check55"/>
                  <w:enabled/>
                  <w:calcOnExit w:val="0"/>
                  <w:checkBox>
                    <w:sizeAuto/>
                    <w:default w:val="0"/>
                  </w:checkBox>
                </w:ffData>
              </w:fldChar>
            </w:r>
            <w:bookmarkStart w:id="18" w:name="Check55"/>
            <w:r w:rsidR="00D716E6" w:rsidRPr="00E0605D">
              <w:rPr>
                <w:rFonts w:asciiTheme="minorHAnsi" w:hAnsiTheme="minorHAnsi" w:cs="Arial"/>
              </w:rPr>
              <w:instrText xml:space="preserve"> FORMCHECKBOX </w:instrText>
            </w:r>
            <w:r w:rsidRPr="00E0605D">
              <w:rPr>
                <w:rFonts w:asciiTheme="minorHAnsi" w:hAnsiTheme="minorHAnsi" w:cs="Arial"/>
              </w:rPr>
            </w:r>
            <w:r w:rsidRPr="00E0605D">
              <w:rPr>
                <w:rFonts w:asciiTheme="minorHAnsi" w:hAnsiTheme="minorHAnsi" w:cs="Arial"/>
              </w:rPr>
              <w:fldChar w:fldCharType="separate"/>
            </w:r>
            <w:r w:rsidRPr="00E0605D">
              <w:rPr>
                <w:rFonts w:asciiTheme="minorHAnsi" w:hAnsiTheme="minorHAnsi" w:cs="Arial"/>
              </w:rPr>
              <w:fldChar w:fldCharType="end"/>
            </w:r>
            <w:bookmarkEnd w:id="18"/>
            <w:r w:rsidR="00D716E6" w:rsidRPr="00E0605D">
              <w:rPr>
                <w:rFonts w:asciiTheme="minorHAnsi" w:hAnsiTheme="minorHAnsi" w:cs="Arial"/>
              </w:rPr>
              <w:t xml:space="preserve">  Responds to grievances</w:t>
            </w:r>
            <w:r w:rsidR="00D716E6" w:rsidRPr="00E0605D">
              <w:rPr>
                <w:rFonts w:asciiTheme="minorHAnsi" w:hAnsiTheme="minorHAnsi" w:cs="Arial"/>
              </w:rPr>
              <w:tab/>
            </w:r>
            <w:r w:rsidRPr="00E0605D">
              <w:rPr>
                <w:rFonts w:asciiTheme="minorHAnsi" w:hAnsiTheme="minorHAnsi" w:cs="Arial"/>
              </w:rPr>
              <w:fldChar w:fldCharType="begin">
                <w:ffData>
                  <w:name w:val="Check56"/>
                  <w:enabled/>
                  <w:calcOnExit w:val="0"/>
                  <w:checkBox>
                    <w:sizeAuto/>
                    <w:default w:val="0"/>
                  </w:checkBox>
                </w:ffData>
              </w:fldChar>
            </w:r>
            <w:bookmarkStart w:id="19" w:name="Check56"/>
            <w:r w:rsidR="00D716E6" w:rsidRPr="00E0605D">
              <w:rPr>
                <w:rFonts w:asciiTheme="minorHAnsi" w:hAnsiTheme="minorHAnsi" w:cs="Arial"/>
              </w:rPr>
              <w:instrText xml:space="preserve"> FORMCHECKBOX </w:instrText>
            </w:r>
            <w:r w:rsidRPr="00E0605D">
              <w:rPr>
                <w:rFonts w:asciiTheme="minorHAnsi" w:hAnsiTheme="minorHAnsi" w:cs="Arial"/>
              </w:rPr>
            </w:r>
            <w:r w:rsidRPr="00E0605D">
              <w:rPr>
                <w:rFonts w:asciiTheme="minorHAnsi" w:hAnsiTheme="minorHAnsi" w:cs="Arial"/>
              </w:rPr>
              <w:fldChar w:fldCharType="separate"/>
            </w:r>
            <w:r w:rsidRPr="00E0605D">
              <w:rPr>
                <w:rFonts w:asciiTheme="minorHAnsi" w:hAnsiTheme="minorHAnsi" w:cs="Arial"/>
              </w:rPr>
              <w:fldChar w:fldCharType="end"/>
            </w:r>
            <w:bookmarkEnd w:id="19"/>
            <w:r w:rsidR="00D716E6" w:rsidRPr="00E0605D">
              <w:rPr>
                <w:rFonts w:asciiTheme="minorHAnsi" w:hAnsiTheme="minorHAnsi" w:cs="Arial"/>
              </w:rPr>
              <w:t xml:space="preserve">  Gives input for performance evaluations</w:t>
            </w:r>
          </w:p>
          <w:p w14:paraId="52191EF3" w14:textId="77777777" w:rsidR="00D716E6" w:rsidRPr="00E0605D" w:rsidRDefault="008517E2" w:rsidP="00EF3DD4">
            <w:pPr>
              <w:tabs>
                <w:tab w:val="left" w:pos="4932"/>
              </w:tabs>
              <w:spacing w:before="40" w:after="480"/>
              <w:ind w:left="259"/>
              <w:rPr>
                <w:rFonts w:asciiTheme="minorHAnsi" w:hAnsiTheme="minorHAnsi" w:cs="Arial"/>
              </w:rPr>
            </w:pPr>
            <w:r w:rsidRPr="00E0605D">
              <w:rPr>
                <w:rFonts w:asciiTheme="minorHAnsi" w:hAnsiTheme="minorHAnsi" w:cs="Arial"/>
              </w:rPr>
              <w:fldChar w:fldCharType="begin">
                <w:ffData>
                  <w:name w:val="Check57"/>
                  <w:enabled/>
                  <w:calcOnExit w:val="0"/>
                  <w:checkBox>
                    <w:sizeAuto/>
                    <w:default w:val="0"/>
                  </w:checkBox>
                </w:ffData>
              </w:fldChar>
            </w:r>
            <w:bookmarkStart w:id="20" w:name="Check57"/>
            <w:r w:rsidR="00D716E6" w:rsidRPr="00E0605D">
              <w:rPr>
                <w:rFonts w:asciiTheme="minorHAnsi" w:hAnsiTheme="minorHAnsi" w:cs="Arial"/>
              </w:rPr>
              <w:instrText xml:space="preserve"> FORMCHECKBOX </w:instrText>
            </w:r>
            <w:r w:rsidRPr="00E0605D">
              <w:rPr>
                <w:rFonts w:asciiTheme="minorHAnsi" w:hAnsiTheme="minorHAnsi" w:cs="Arial"/>
              </w:rPr>
            </w:r>
            <w:r w:rsidRPr="00E0605D">
              <w:rPr>
                <w:rFonts w:asciiTheme="minorHAnsi" w:hAnsiTheme="minorHAnsi" w:cs="Arial"/>
              </w:rPr>
              <w:fldChar w:fldCharType="separate"/>
            </w:r>
            <w:r w:rsidRPr="00E0605D">
              <w:rPr>
                <w:rFonts w:asciiTheme="minorHAnsi" w:hAnsiTheme="minorHAnsi" w:cs="Arial"/>
              </w:rPr>
              <w:fldChar w:fldCharType="end"/>
            </w:r>
            <w:bookmarkEnd w:id="20"/>
            <w:r w:rsidR="00D716E6" w:rsidRPr="00E0605D">
              <w:rPr>
                <w:rFonts w:asciiTheme="minorHAnsi" w:hAnsiTheme="minorHAnsi" w:cs="Arial"/>
              </w:rPr>
              <w:t xml:space="preserve">  Disciplines and rewards</w:t>
            </w:r>
            <w:r w:rsidR="00D716E6" w:rsidRPr="00E0605D">
              <w:rPr>
                <w:rFonts w:asciiTheme="minorHAnsi" w:hAnsiTheme="minorHAnsi" w:cs="Arial"/>
              </w:rPr>
              <w:tab/>
            </w:r>
            <w:r w:rsidRPr="00E0605D">
              <w:rPr>
                <w:rFonts w:asciiTheme="minorHAnsi" w:hAnsiTheme="minorHAnsi" w:cs="Arial"/>
              </w:rPr>
              <w:fldChar w:fldCharType="begin">
                <w:ffData>
                  <w:name w:val="Check58"/>
                  <w:enabled/>
                  <w:calcOnExit w:val="0"/>
                  <w:checkBox>
                    <w:sizeAuto/>
                    <w:default w:val="0"/>
                  </w:checkBox>
                </w:ffData>
              </w:fldChar>
            </w:r>
            <w:bookmarkStart w:id="21" w:name="Check58"/>
            <w:r w:rsidR="00D716E6" w:rsidRPr="00E0605D">
              <w:rPr>
                <w:rFonts w:asciiTheme="minorHAnsi" w:hAnsiTheme="minorHAnsi" w:cs="Arial"/>
              </w:rPr>
              <w:instrText xml:space="preserve"> FORMCHECKBOX </w:instrText>
            </w:r>
            <w:r w:rsidRPr="00E0605D">
              <w:rPr>
                <w:rFonts w:asciiTheme="minorHAnsi" w:hAnsiTheme="minorHAnsi" w:cs="Arial"/>
              </w:rPr>
            </w:r>
            <w:r w:rsidRPr="00E0605D">
              <w:rPr>
                <w:rFonts w:asciiTheme="minorHAnsi" w:hAnsiTheme="minorHAnsi" w:cs="Arial"/>
              </w:rPr>
              <w:fldChar w:fldCharType="separate"/>
            </w:r>
            <w:r w:rsidRPr="00E0605D">
              <w:rPr>
                <w:rFonts w:asciiTheme="minorHAnsi" w:hAnsiTheme="minorHAnsi" w:cs="Arial"/>
              </w:rPr>
              <w:fldChar w:fldCharType="end"/>
            </w:r>
            <w:bookmarkEnd w:id="21"/>
            <w:r w:rsidR="00D716E6" w:rsidRPr="00E0605D">
              <w:rPr>
                <w:rFonts w:asciiTheme="minorHAnsi" w:hAnsiTheme="minorHAnsi" w:cs="Arial"/>
              </w:rPr>
              <w:t xml:space="preserve">  </w:t>
            </w:r>
            <w:proofErr w:type="gramStart"/>
            <w:r w:rsidR="00D716E6" w:rsidRPr="00E0605D">
              <w:rPr>
                <w:rFonts w:asciiTheme="minorHAnsi" w:hAnsiTheme="minorHAnsi" w:cs="Arial"/>
              </w:rPr>
              <w:t>Prepares</w:t>
            </w:r>
            <w:proofErr w:type="gramEnd"/>
            <w:r w:rsidR="00D716E6" w:rsidRPr="00E0605D">
              <w:rPr>
                <w:rFonts w:asciiTheme="minorHAnsi" w:hAnsiTheme="minorHAnsi" w:cs="Arial"/>
              </w:rPr>
              <w:t xml:space="preserve"> &amp; signs performance evaluations</w:t>
            </w:r>
          </w:p>
        </w:tc>
      </w:tr>
      <w:tr w:rsidR="00EF3DD4" w:rsidRPr="00E0605D" w14:paraId="70B25383" w14:textId="77777777" w:rsidTr="00A34A4A">
        <w:trPr>
          <w:trHeight w:hRule="exact" w:val="426"/>
        </w:trPr>
        <w:tc>
          <w:tcPr>
            <w:tcW w:w="10990" w:type="dxa"/>
            <w:gridSpan w:val="5"/>
            <w:tcBorders>
              <w:top w:val="single" w:sz="12" w:space="0" w:color="auto"/>
              <w:left w:val="nil"/>
              <w:bottom w:val="single" w:sz="12" w:space="0" w:color="auto"/>
              <w:right w:val="nil"/>
            </w:tcBorders>
            <w:shd w:val="clear" w:color="auto" w:fill="FFFF99"/>
            <w:vAlign w:val="center"/>
          </w:tcPr>
          <w:p w14:paraId="30DEDC33" w14:textId="77777777" w:rsidR="00EF3DD4" w:rsidRPr="00E0605D" w:rsidRDefault="00EF3DD4" w:rsidP="00EF3DD4">
            <w:pPr>
              <w:rPr>
                <w:rFonts w:asciiTheme="minorHAnsi" w:hAnsiTheme="minorHAnsi" w:cs="Arial"/>
              </w:rPr>
            </w:pPr>
            <w:r w:rsidRPr="00E0605D">
              <w:rPr>
                <w:rFonts w:asciiTheme="minorHAnsi" w:hAnsiTheme="minorHAnsi" w:cs="Arial"/>
                <w:b/>
                <w:color w:val="000000"/>
              </w:rPr>
              <w:t>SECTION 10.  ADDITIONAL POSITION-RELATED INFORMATION</w:t>
            </w:r>
          </w:p>
        </w:tc>
      </w:tr>
    </w:tbl>
    <w:p w14:paraId="043AB145" w14:textId="77777777" w:rsidR="001A0F15" w:rsidRDefault="00A9047D">
      <w:pPr>
        <w:rPr>
          <w:rFonts w:asciiTheme="minorHAnsi" w:hAnsiTheme="minorHAnsi" w:cs="Arial"/>
        </w:rPr>
      </w:pPr>
      <w:r w:rsidRPr="00E0605D">
        <w:rPr>
          <w:rFonts w:asciiTheme="minorHAnsi" w:hAnsiTheme="minorHAnsi" w:cs="Arial"/>
        </w:rPr>
        <w:t>ADDITIONAL REQUIR</w:t>
      </w:r>
      <w:r w:rsidR="00C855B2" w:rsidRPr="00E0605D">
        <w:rPr>
          <w:rFonts w:asciiTheme="minorHAnsi" w:hAnsiTheme="minorHAnsi" w:cs="Arial"/>
        </w:rPr>
        <w:t>E</w:t>
      </w:r>
      <w:r w:rsidRPr="00E0605D">
        <w:rPr>
          <w:rFonts w:asciiTheme="minorHAnsi" w:hAnsiTheme="minorHAnsi" w:cs="Arial"/>
        </w:rPr>
        <w:t>MENTS: List any knowledge and skills needed at time of hire that are not already required in the classification specification</w:t>
      </w:r>
      <w:r w:rsidR="00780F20" w:rsidRPr="00E0605D">
        <w:rPr>
          <w:rFonts w:asciiTheme="minorHAnsi" w:hAnsiTheme="minorHAnsi" w:cs="Arial"/>
        </w:rPr>
        <w:t>:</w:t>
      </w:r>
    </w:p>
    <w:p w14:paraId="0707A058" w14:textId="77777777" w:rsidR="00B3738A" w:rsidRDefault="00B3738A">
      <w:pPr>
        <w:rPr>
          <w:rFonts w:asciiTheme="minorHAnsi" w:hAnsiTheme="minorHAnsi" w:cs="Arial"/>
        </w:rPr>
      </w:pPr>
    </w:p>
    <w:p w14:paraId="52599251" w14:textId="5A2592DD" w:rsidR="00B3738A" w:rsidRPr="00B3738A" w:rsidRDefault="00B3738A">
      <w:pPr>
        <w:rPr>
          <w:rFonts w:asciiTheme="minorHAnsi" w:hAnsiTheme="minorHAnsi" w:cs="Arial"/>
          <w:b/>
          <w:bCs/>
        </w:rPr>
      </w:pPr>
      <w:r w:rsidRPr="00B3738A">
        <w:rPr>
          <w:rFonts w:asciiTheme="minorHAnsi" w:hAnsiTheme="minorHAnsi" w:cs="Arial"/>
          <w:b/>
          <w:bCs/>
        </w:rPr>
        <w:t>This position requires successfully passing a criminal background check, which may require a fingerprint-based background check, as a condition of employment.</w:t>
      </w:r>
    </w:p>
    <w:p w14:paraId="5AAF4E1A" w14:textId="77777777" w:rsidR="00A9047D" w:rsidRPr="00B3738A" w:rsidRDefault="00A9047D" w:rsidP="00A9047D">
      <w:pPr>
        <w:ind w:left="180"/>
        <w:rPr>
          <w:rFonts w:asciiTheme="minorHAnsi" w:hAnsiTheme="minorHAnsi" w:cs="Arial"/>
          <w:b/>
          <w:bCs/>
          <w:sz w:val="22"/>
          <w:szCs w:val="22"/>
        </w:rPr>
      </w:pPr>
    </w:p>
    <w:p w14:paraId="12541177" w14:textId="77777777" w:rsidR="00A9047D" w:rsidRPr="00227C46" w:rsidRDefault="00A9047D">
      <w:pPr>
        <w:rPr>
          <w:rFonts w:ascii="Arial" w:hAnsi="Arial" w:cs="Arial"/>
          <w:sz w:val="22"/>
          <w:szCs w:val="22"/>
        </w:rPr>
        <w:sectPr w:rsidR="00A9047D" w:rsidRPr="00227C46" w:rsidSect="006A4733">
          <w:type w:val="continuous"/>
          <w:pgSz w:w="12240" w:h="15840" w:code="1"/>
          <w:pgMar w:top="720" w:right="720" w:bottom="864" w:left="720" w:header="720" w:footer="576" w:gutter="0"/>
          <w:cols w:space="720"/>
          <w:titlePg/>
          <w:docGrid w:linePitch="360"/>
        </w:sectPr>
      </w:pPr>
    </w:p>
    <w:p w14:paraId="00126201" w14:textId="77777777" w:rsidR="00710BAE" w:rsidRPr="0047341D" w:rsidRDefault="00710BAE" w:rsidP="00710BAE">
      <w:pPr>
        <w:pStyle w:val="ListParagraph"/>
        <w:numPr>
          <w:ilvl w:val="0"/>
          <w:numId w:val="10"/>
        </w:numPr>
        <w:rPr>
          <w:rFonts w:ascii="Arial" w:hAnsi="Arial" w:cs="Arial"/>
          <w:sz w:val="22"/>
          <w:szCs w:val="22"/>
        </w:rPr>
      </w:pPr>
      <w:r w:rsidRPr="0047341D">
        <w:rPr>
          <w:rFonts w:ascii="Arial" w:hAnsi="Arial" w:cs="Arial"/>
          <w:sz w:val="22"/>
          <w:szCs w:val="22"/>
        </w:rPr>
        <w:lastRenderedPageBreak/>
        <w:t xml:space="preserve">Knowledge of the </w:t>
      </w:r>
      <w:r w:rsidRPr="007D5F33">
        <w:rPr>
          <w:rFonts w:ascii="Arial" w:hAnsi="Arial" w:cs="Arial"/>
          <w:sz w:val="22"/>
          <w:szCs w:val="22"/>
        </w:rPr>
        <w:t xml:space="preserve">Wagner-Peyser Employment Services </w:t>
      </w:r>
      <w:r w:rsidRPr="0047341D">
        <w:rPr>
          <w:rFonts w:ascii="Arial" w:hAnsi="Arial" w:cs="Arial"/>
          <w:sz w:val="22"/>
          <w:szCs w:val="22"/>
        </w:rPr>
        <w:t>program policies, laws, regulations, and guidance and WorkSource center services and the American Job Center network of partners</w:t>
      </w:r>
      <w:r w:rsidRPr="0047341D">
        <w:rPr>
          <w:rFonts w:ascii="Arial" w:hAnsi="Arial" w:cs="Arial"/>
        </w:rPr>
        <w:t xml:space="preserve"> </w:t>
      </w:r>
      <w:r w:rsidRPr="0047341D">
        <w:rPr>
          <w:rFonts w:ascii="Arial" w:hAnsi="Arial" w:cs="Arial"/>
          <w:sz w:val="22"/>
          <w:szCs w:val="22"/>
        </w:rPr>
        <w:t xml:space="preserve">which includes, </w:t>
      </w:r>
      <w:r>
        <w:rPr>
          <w:rFonts w:ascii="Arial" w:hAnsi="Arial" w:cs="Arial"/>
          <w:sz w:val="22"/>
          <w:szCs w:val="22"/>
        </w:rPr>
        <w:t xml:space="preserve">Unemployment Insurance, </w:t>
      </w:r>
      <w:r w:rsidRPr="0047341D">
        <w:rPr>
          <w:rFonts w:ascii="Arial" w:hAnsi="Arial" w:cs="Arial"/>
          <w:sz w:val="22"/>
          <w:szCs w:val="22"/>
        </w:rPr>
        <w:t>WIOA Title I Youth, Dislocated Worker and Adult programs, Migrant and Seasonal Farmworkers (MSFW), Veterans Employment Services, Reemployment Services and Eligibility Assessment (RESEA), TAA for Workers (TAA) programs</w:t>
      </w:r>
      <w:r>
        <w:rPr>
          <w:rFonts w:ascii="Arial" w:hAnsi="Arial" w:cs="Arial"/>
          <w:sz w:val="22"/>
          <w:szCs w:val="22"/>
        </w:rPr>
        <w:t>, SNAP Training and Employment Programs, and JOBS TANF programs</w:t>
      </w:r>
      <w:r w:rsidRPr="0047341D">
        <w:rPr>
          <w:rFonts w:ascii="Arial" w:hAnsi="Arial" w:cs="Arial"/>
          <w:sz w:val="22"/>
          <w:szCs w:val="22"/>
        </w:rPr>
        <w:t xml:space="preserve"> that are delivered through WorkSource Oregon Centers</w:t>
      </w:r>
      <w:r>
        <w:rPr>
          <w:rFonts w:ascii="Arial" w:hAnsi="Arial" w:cs="Arial"/>
          <w:sz w:val="22"/>
          <w:szCs w:val="22"/>
        </w:rPr>
        <w:t xml:space="preserve"> </w:t>
      </w:r>
    </w:p>
    <w:p w14:paraId="5C466DEB" w14:textId="77777777" w:rsidR="00710BAE" w:rsidRPr="0047341D" w:rsidRDefault="00710BAE" w:rsidP="00710BAE">
      <w:pPr>
        <w:ind w:left="360"/>
        <w:rPr>
          <w:rFonts w:ascii="Arial" w:hAnsi="Arial" w:cs="Arial"/>
          <w:sz w:val="22"/>
          <w:szCs w:val="22"/>
        </w:rPr>
      </w:pPr>
    </w:p>
    <w:p w14:paraId="14F3BB00" w14:textId="77777777" w:rsidR="00710BAE" w:rsidRDefault="00710BAE" w:rsidP="00710BAE">
      <w:pPr>
        <w:pStyle w:val="ListParagraph"/>
        <w:numPr>
          <w:ilvl w:val="0"/>
          <w:numId w:val="10"/>
        </w:numPr>
        <w:rPr>
          <w:rFonts w:ascii="Arial" w:hAnsi="Arial" w:cs="Arial"/>
          <w:sz w:val="22"/>
          <w:szCs w:val="22"/>
        </w:rPr>
      </w:pPr>
      <w:r w:rsidRPr="00A00B12">
        <w:rPr>
          <w:rFonts w:ascii="Arial" w:hAnsi="Arial" w:cs="Arial"/>
          <w:sz w:val="22"/>
          <w:szCs w:val="22"/>
        </w:rPr>
        <w:t>Knowledge of the cultural diversity dynamics that exist within the service delivery area and the skill and ability to build partnerships with multiple agencies and organizations which make up WorkSource centers including relationship building and unifying purpose and effort within different organizational cultures</w:t>
      </w:r>
    </w:p>
    <w:p w14:paraId="65599BF4" w14:textId="77777777" w:rsidR="00710BAE" w:rsidRPr="00A00B12" w:rsidRDefault="00710BAE" w:rsidP="00710BAE">
      <w:pPr>
        <w:pStyle w:val="ListParagraph"/>
        <w:rPr>
          <w:rFonts w:ascii="Arial" w:hAnsi="Arial" w:cs="Arial"/>
          <w:sz w:val="22"/>
          <w:szCs w:val="22"/>
        </w:rPr>
      </w:pPr>
    </w:p>
    <w:p w14:paraId="39C0DF3F" w14:textId="0C47162C" w:rsidR="00710BAE" w:rsidRDefault="00710BAE" w:rsidP="00710BAE">
      <w:pPr>
        <w:pStyle w:val="ListParagraph"/>
        <w:numPr>
          <w:ilvl w:val="0"/>
          <w:numId w:val="10"/>
        </w:numPr>
        <w:rPr>
          <w:rFonts w:ascii="Arial" w:hAnsi="Arial" w:cs="Arial"/>
          <w:sz w:val="22"/>
          <w:szCs w:val="22"/>
        </w:rPr>
      </w:pPr>
      <w:r w:rsidRPr="00A00B12">
        <w:rPr>
          <w:rFonts w:ascii="Arial" w:hAnsi="Arial" w:cs="Arial"/>
          <w:sz w:val="22"/>
          <w:szCs w:val="22"/>
        </w:rPr>
        <w:t xml:space="preserve">Ability to quickly establish and maintain cooperative relationships with </w:t>
      </w:r>
      <w:r>
        <w:rPr>
          <w:rFonts w:ascii="Arial" w:hAnsi="Arial" w:cs="Arial"/>
          <w:sz w:val="22"/>
          <w:szCs w:val="22"/>
        </w:rPr>
        <w:t xml:space="preserve">job seekers, employers, </w:t>
      </w:r>
      <w:r w:rsidRPr="00A00B12">
        <w:rPr>
          <w:rFonts w:ascii="Arial" w:hAnsi="Arial" w:cs="Arial"/>
          <w:sz w:val="22"/>
          <w:szCs w:val="22"/>
        </w:rPr>
        <w:t>partners, and co-workers using growth mindset, active listening, empathy, and attention to detail</w:t>
      </w:r>
    </w:p>
    <w:p w14:paraId="3741342D" w14:textId="77777777" w:rsidR="00710BAE" w:rsidRPr="00A00B12" w:rsidRDefault="00710BAE" w:rsidP="00710BAE">
      <w:pPr>
        <w:pStyle w:val="ListParagraph"/>
        <w:rPr>
          <w:rFonts w:ascii="Arial" w:hAnsi="Arial" w:cs="Arial"/>
          <w:sz w:val="22"/>
          <w:szCs w:val="22"/>
        </w:rPr>
      </w:pPr>
    </w:p>
    <w:p w14:paraId="5B7B7657" w14:textId="77777777" w:rsidR="00710BAE" w:rsidRDefault="00710BAE" w:rsidP="00710BAE">
      <w:pPr>
        <w:pStyle w:val="ListParagraph"/>
        <w:numPr>
          <w:ilvl w:val="0"/>
          <w:numId w:val="10"/>
        </w:numPr>
        <w:rPr>
          <w:rFonts w:ascii="Arial" w:hAnsi="Arial" w:cs="Arial"/>
          <w:sz w:val="22"/>
          <w:szCs w:val="22"/>
        </w:rPr>
      </w:pPr>
      <w:r w:rsidRPr="00A00B12">
        <w:rPr>
          <w:rFonts w:ascii="Arial" w:hAnsi="Arial" w:cs="Arial"/>
          <w:sz w:val="22"/>
          <w:szCs w:val="22"/>
        </w:rPr>
        <w:t xml:space="preserve">Ability to guide </w:t>
      </w:r>
      <w:r>
        <w:rPr>
          <w:rFonts w:ascii="Arial" w:hAnsi="Arial" w:cs="Arial"/>
          <w:sz w:val="22"/>
          <w:szCs w:val="22"/>
        </w:rPr>
        <w:t xml:space="preserve">job seekers and employers </w:t>
      </w:r>
      <w:r w:rsidRPr="00A00B12">
        <w:rPr>
          <w:rFonts w:ascii="Arial" w:hAnsi="Arial" w:cs="Arial"/>
          <w:sz w:val="22"/>
          <w:szCs w:val="22"/>
        </w:rPr>
        <w:t>using a growth mindset</w:t>
      </w:r>
      <w:r>
        <w:rPr>
          <w:rFonts w:ascii="Arial" w:hAnsi="Arial" w:cs="Arial"/>
          <w:sz w:val="22"/>
          <w:szCs w:val="22"/>
        </w:rPr>
        <w:t xml:space="preserve">, </w:t>
      </w:r>
      <w:r w:rsidRPr="00A00B12">
        <w:rPr>
          <w:rFonts w:ascii="Arial" w:hAnsi="Arial" w:cs="Arial"/>
          <w:sz w:val="22"/>
          <w:szCs w:val="22"/>
        </w:rPr>
        <w:t>active listening, empathy, and attention to detail in navigating career challenges and achieving training and employment goals, highlighting the importance of resilience, continuous learning, and viewing setbacks not as failures but as opportunities to learn and grow</w:t>
      </w:r>
    </w:p>
    <w:p w14:paraId="2A77D933" w14:textId="77777777" w:rsidR="00710BAE" w:rsidRPr="00A00B12" w:rsidRDefault="00710BAE" w:rsidP="00710BAE">
      <w:pPr>
        <w:pStyle w:val="ListParagraph"/>
        <w:rPr>
          <w:rFonts w:ascii="Arial" w:hAnsi="Arial" w:cs="Arial"/>
          <w:sz w:val="22"/>
          <w:szCs w:val="22"/>
        </w:rPr>
      </w:pPr>
    </w:p>
    <w:p w14:paraId="3169B3B0" w14:textId="77777777" w:rsidR="008D5451" w:rsidRPr="00545B3D" w:rsidRDefault="008D5451">
      <w:pPr>
        <w:rPr>
          <w:rFonts w:ascii="Arial" w:hAnsi="Arial" w:cs="Arial"/>
          <w:sz w:val="22"/>
          <w:szCs w:val="22"/>
        </w:rPr>
        <w:sectPr w:rsidR="008D5451" w:rsidRPr="00545B3D" w:rsidSect="006A4733">
          <w:type w:val="continuous"/>
          <w:pgSz w:w="12240" w:h="15840" w:code="1"/>
          <w:pgMar w:top="720" w:right="864" w:bottom="864" w:left="864" w:header="720" w:footer="576" w:gutter="0"/>
          <w:cols w:space="720"/>
          <w:formProt w:val="0"/>
          <w:titlePg/>
          <w:docGrid w:linePitch="360"/>
        </w:sectPr>
      </w:pPr>
    </w:p>
    <w:tbl>
      <w:tblPr>
        <w:tblW w:w="0" w:type="auto"/>
        <w:tblLayout w:type="fixed"/>
        <w:tblCellMar>
          <w:left w:w="115" w:type="dxa"/>
          <w:right w:w="115" w:type="dxa"/>
        </w:tblCellMar>
        <w:tblLook w:val="0000" w:firstRow="0" w:lastRow="0" w:firstColumn="0" w:lastColumn="0" w:noHBand="0" w:noVBand="0"/>
      </w:tblPr>
      <w:tblGrid>
        <w:gridCol w:w="3798"/>
        <w:gridCol w:w="3672"/>
        <w:gridCol w:w="3528"/>
      </w:tblGrid>
      <w:tr w:rsidR="0061064F" w:rsidRPr="00E0605D" w14:paraId="2913F15C" w14:textId="77777777">
        <w:trPr>
          <w:trHeight w:hRule="exact" w:val="864"/>
        </w:trPr>
        <w:tc>
          <w:tcPr>
            <w:tcW w:w="10998" w:type="dxa"/>
            <w:gridSpan w:val="3"/>
            <w:vAlign w:val="center"/>
          </w:tcPr>
          <w:p w14:paraId="3F1F267A" w14:textId="77777777" w:rsidR="0061064F" w:rsidRPr="00E0605D" w:rsidRDefault="0061064F" w:rsidP="0061064F">
            <w:pPr>
              <w:rPr>
                <w:rFonts w:asciiTheme="minorHAnsi" w:hAnsiTheme="minorHAnsi" w:cs="Arial"/>
              </w:rPr>
            </w:pPr>
            <w:r w:rsidRPr="00E0605D">
              <w:rPr>
                <w:rFonts w:asciiTheme="minorHAnsi" w:hAnsiTheme="minorHAnsi" w:cs="Arial"/>
              </w:rPr>
              <w:t xml:space="preserve">BUDGET AUTHORITY: If this position has authority to </w:t>
            </w:r>
            <w:proofErr w:type="gramStart"/>
            <w:r w:rsidRPr="00E0605D">
              <w:rPr>
                <w:rFonts w:asciiTheme="minorHAnsi" w:hAnsiTheme="minorHAnsi" w:cs="Arial"/>
              </w:rPr>
              <w:t>commit</w:t>
            </w:r>
            <w:proofErr w:type="gramEnd"/>
            <w:r w:rsidRPr="00E0605D">
              <w:rPr>
                <w:rFonts w:asciiTheme="minorHAnsi" w:hAnsiTheme="minorHAnsi" w:cs="Arial"/>
              </w:rPr>
              <w:t xml:space="preserve"> agency operating money, indicate the following:</w:t>
            </w:r>
          </w:p>
        </w:tc>
      </w:tr>
      <w:tr w:rsidR="0061064F" w:rsidRPr="00E0605D" w14:paraId="0AEC34F3" w14:textId="77777777">
        <w:trPr>
          <w:trHeight w:hRule="exact" w:val="432"/>
        </w:trPr>
        <w:tc>
          <w:tcPr>
            <w:tcW w:w="3798" w:type="dxa"/>
            <w:tcBorders>
              <w:top w:val="single" w:sz="4" w:space="0" w:color="000000"/>
              <w:left w:val="single" w:sz="4" w:space="0" w:color="000000"/>
              <w:bottom w:val="single" w:sz="4" w:space="0" w:color="000000"/>
              <w:right w:val="single" w:sz="4" w:space="0" w:color="000000"/>
            </w:tcBorders>
            <w:vAlign w:val="center"/>
          </w:tcPr>
          <w:p w14:paraId="7D1F247E" w14:textId="77777777" w:rsidR="0061064F" w:rsidRPr="00E0605D" w:rsidRDefault="0061064F" w:rsidP="0061064F">
            <w:pPr>
              <w:jc w:val="center"/>
              <w:rPr>
                <w:rFonts w:asciiTheme="minorHAnsi" w:hAnsiTheme="minorHAnsi" w:cs="Arial"/>
              </w:rPr>
            </w:pPr>
            <w:r w:rsidRPr="00E0605D">
              <w:rPr>
                <w:rFonts w:asciiTheme="minorHAnsi" w:hAnsiTheme="minorHAnsi" w:cs="Arial"/>
              </w:rPr>
              <w:t>Operating Area</w:t>
            </w:r>
          </w:p>
        </w:tc>
        <w:tc>
          <w:tcPr>
            <w:tcW w:w="3672" w:type="dxa"/>
            <w:tcBorders>
              <w:top w:val="single" w:sz="4" w:space="0" w:color="000000"/>
              <w:left w:val="single" w:sz="4" w:space="0" w:color="000000"/>
              <w:bottom w:val="single" w:sz="4" w:space="0" w:color="000000"/>
              <w:right w:val="single" w:sz="4" w:space="0" w:color="000000"/>
            </w:tcBorders>
            <w:vAlign w:val="center"/>
          </w:tcPr>
          <w:p w14:paraId="2EC80051" w14:textId="77777777" w:rsidR="0061064F" w:rsidRPr="00E0605D" w:rsidRDefault="0061064F" w:rsidP="0061064F">
            <w:pPr>
              <w:jc w:val="center"/>
              <w:rPr>
                <w:rFonts w:asciiTheme="minorHAnsi" w:hAnsiTheme="minorHAnsi" w:cs="Arial"/>
              </w:rPr>
            </w:pPr>
            <w:r w:rsidRPr="00E0605D">
              <w:rPr>
                <w:rFonts w:asciiTheme="minorHAnsi" w:hAnsiTheme="minorHAnsi" w:cs="Arial"/>
              </w:rPr>
              <w:t>Biennial Amount ($00000.00)</w:t>
            </w:r>
          </w:p>
        </w:tc>
        <w:tc>
          <w:tcPr>
            <w:tcW w:w="3528" w:type="dxa"/>
            <w:tcBorders>
              <w:top w:val="single" w:sz="4" w:space="0" w:color="000000"/>
              <w:left w:val="single" w:sz="4" w:space="0" w:color="000000"/>
              <w:bottom w:val="single" w:sz="4" w:space="0" w:color="000000"/>
              <w:right w:val="single" w:sz="4" w:space="0" w:color="000000"/>
            </w:tcBorders>
            <w:vAlign w:val="center"/>
          </w:tcPr>
          <w:p w14:paraId="49C0F7B8" w14:textId="77777777" w:rsidR="0061064F" w:rsidRPr="00E0605D" w:rsidRDefault="0061064F" w:rsidP="0061064F">
            <w:pPr>
              <w:jc w:val="center"/>
              <w:rPr>
                <w:rFonts w:asciiTheme="minorHAnsi" w:hAnsiTheme="minorHAnsi" w:cs="Arial"/>
              </w:rPr>
            </w:pPr>
            <w:r w:rsidRPr="00E0605D">
              <w:rPr>
                <w:rFonts w:asciiTheme="minorHAnsi" w:hAnsiTheme="minorHAnsi" w:cs="Arial"/>
              </w:rPr>
              <w:t>Fund Type</w:t>
            </w:r>
          </w:p>
        </w:tc>
      </w:tr>
    </w:tbl>
    <w:p w14:paraId="22B7FF5C" w14:textId="77777777" w:rsidR="0061064F" w:rsidRPr="00E0605D" w:rsidRDefault="00415305">
      <w:pPr>
        <w:rPr>
          <w:rFonts w:asciiTheme="minorHAnsi" w:hAnsiTheme="minorHAnsi" w:cs="Arial"/>
          <w:i/>
          <w:sz w:val="18"/>
          <w:szCs w:val="18"/>
        </w:rPr>
      </w:pPr>
      <w:r w:rsidRPr="00E0605D">
        <w:rPr>
          <w:rFonts w:asciiTheme="minorHAnsi" w:hAnsiTheme="minorHAnsi" w:cs="Arial"/>
          <w:b/>
          <w:i/>
          <w:color w:val="000000"/>
          <w:sz w:val="18"/>
          <w:szCs w:val="18"/>
        </w:rPr>
        <w:t xml:space="preserve">Note: </w:t>
      </w:r>
      <w:r w:rsidRPr="00E0605D">
        <w:rPr>
          <w:rFonts w:asciiTheme="minorHAnsi" w:hAnsiTheme="minorHAnsi" w:cs="Arial"/>
          <w:i/>
          <w:color w:val="000000"/>
          <w:sz w:val="18"/>
          <w:szCs w:val="18"/>
        </w:rPr>
        <w:t xml:space="preserve"> If additional rows of the below table are needed, place curser at end of a row (outside table) and hit “Enter”.</w:t>
      </w:r>
    </w:p>
    <w:p w14:paraId="07CC1EED" w14:textId="77777777" w:rsidR="00415305" w:rsidRDefault="00415305">
      <w:pPr>
        <w:rPr>
          <w:rFonts w:ascii="Arial" w:hAnsi="Arial" w:cs="Arial"/>
        </w:rPr>
        <w:sectPr w:rsidR="00415305" w:rsidSect="006A4733">
          <w:type w:val="continuous"/>
          <w:pgSz w:w="12240" w:h="15840" w:code="1"/>
          <w:pgMar w:top="720" w:right="720" w:bottom="864" w:left="720" w:header="720" w:footer="576" w:gutter="0"/>
          <w:cols w:space="720"/>
          <w:titlePg/>
          <w:docGrid w:linePitch="360"/>
        </w:sectPr>
      </w:pPr>
    </w:p>
    <w:tbl>
      <w:tblPr>
        <w:tblW w:w="10998" w:type="dxa"/>
        <w:tblBorders>
          <w:top w:val="single" w:sz="4" w:space="0" w:color="000000"/>
          <w:left w:val="single" w:sz="4" w:space="0" w:color="000000"/>
          <w:bottom w:val="single" w:sz="4" w:space="0" w:color="C0C0C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3798"/>
        <w:gridCol w:w="3672"/>
        <w:gridCol w:w="3528"/>
      </w:tblGrid>
      <w:tr w:rsidR="0061064F" w:rsidRPr="00E0605D" w14:paraId="4864F3AD" w14:textId="77777777" w:rsidTr="00340D9A">
        <w:trPr>
          <w:trHeight w:val="60"/>
        </w:trPr>
        <w:tc>
          <w:tcPr>
            <w:tcW w:w="3798" w:type="dxa"/>
          </w:tcPr>
          <w:p w14:paraId="3CCB2DE9" w14:textId="77777777" w:rsidR="0061064F" w:rsidRPr="00E0605D" w:rsidRDefault="0061064F" w:rsidP="00145D52">
            <w:pPr>
              <w:rPr>
                <w:rFonts w:asciiTheme="minorHAnsi" w:hAnsiTheme="minorHAnsi" w:cs="Arial"/>
              </w:rPr>
            </w:pPr>
          </w:p>
        </w:tc>
        <w:tc>
          <w:tcPr>
            <w:tcW w:w="3672" w:type="dxa"/>
          </w:tcPr>
          <w:p w14:paraId="59AD05E1" w14:textId="77777777" w:rsidR="0061064F" w:rsidRPr="00E0605D" w:rsidRDefault="0061064F" w:rsidP="00145D52">
            <w:pPr>
              <w:rPr>
                <w:rFonts w:asciiTheme="minorHAnsi" w:hAnsiTheme="minorHAnsi" w:cs="Arial"/>
              </w:rPr>
            </w:pPr>
          </w:p>
        </w:tc>
        <w:tc>
          <w:tcPr>
            <w:tcW w:w="3528" w:type="dxa"/>
          </w:tcPr>
          <w:p w14:paraId="5DC77874" w14:textId="77777777" w:rsidR="0061064F" w:rsidRPr="00E0605D" w:rsidRDefault="0061064F" w:rsidP="00145D52">
            <w:pPr>
              <w:rPr>
                <w:rFonts w:asciiTheme="minorHAnsi" w:hAnsiTheme="minorHAnsi" w:cs="Arial"/>
              </w:rPr>
            </w:pPr>
          </w:p>
        </w:tc>
      </w:tr>
      <w:tr w:rsidR="0061064F" w:rsidRPr="00E0605D" w14:paraId="449338B3" w14:textId="77777777" w:rsidTr="00340D9A">
        <w:trPr>
          <w:trHeight w:val="60"/>
        </w:trPr>
        <w:tc>
          <w:tcPr>
            <w:tcW w:w="3798" w:type="dxa"/>
          </w:tcPr>
          <w:p w14:paraId="63E4FF26" w14:textId="77777777" w:rsidR="0061064F" w:rsidRPr="00E0605D" w:rsidRDefault="0061064F" w:rsidP="00145D52">
            <w:pPr>
              <w:rPr>
                <w:rFonts w:asciiTheme="minorHAnsi" w:hAnsiTheme="minorHAnsi" w:cs="Arial"/>
              </w:rPr>
            </w:pPr>
          </w:p>
        </w:tc>
        <w:tc>
          <w:tcPr>
            <w:tcW w:w="3672" w:type="dxa"/>
          </w:tcPr>
          <w:p w14:paraId="631D43B2" w14:textId="77777777" w:rsidR="0061064F" w:rsidRPr="00E0605D" w:rsidRDefault="0061064F" w:rsidP="00145D52">
            <w:pPr>
              <w:rPr>
                <w:rFonts w:asciiTheme="minorHAnsi" w:hAnsiTheme="minorHAnsi" w:cs="Arial"/>
              </w:rPr>
            </w:pPr>
          </w:p>
        </w:tc>
        <w:tc>
          <w:tcPr>
            <w:tcW w:w="3528" w:type="dxa"/>
          </w:tcPr>
          <w:p w14:paraId="74BAFD45" w14:textId="77777777" w:rsidR="0061064F" w:rsidRPr="00E0605D" w:rsidRDefault="0061064F" w:rsidP="00145D52">
            <w:pPr>
              <w:rPr>
                <w:rFonts w:asciiTheme="minorHAnsi" w:hAnsiTheme="minorHAnsi" w:cs="Arial"/>
              </w:rPr>
            </w:pPr>
          </w:p>
        </w:tc>
      </w:tr>
      <w:tr w:rsidR="0061064F" w:rsidRPr="00E0605D" w14:paraId="67AB322A" w14:textId="77777777" w:rsidTr="00340D9A">
        <w:trPr>
          <w:trHeight w:val="60"/>
        </w:trPr>
        <w:tc>
          <w:tcPr>
            <w:tcW w:w="3798" w:type="dxa"/>
          </w:tcPr>
          <w:p w14:paraId="5EF315F3" w14:textId="77777777" w:rsidR="0061064F" w:rsidRPr="00E0605D" w:rsidRDefault="0061064F" w:rsidP="00145D52">
            <w:pPr>
              <w:rPr>
                <w:rFonts w:asciiTheme="minorHAnsi" w:hAnsiTheme="minorHAnsi" w:cs="Arial"/>
              </w:rPr>
            </w:pPr>
          </w:p>
        </w:tc>
        <w:tc>
          <w:tcPr>
            <w:tcW w:w="3672" w:type="dxa"/>
          </w:tcPr>
          <w:p w14:paraId="2E9DECD6" w14:textId="77777777" w:rsidR="0061064F" w:rsidRPr="00E0605D" w:rsidRDefault="0061064F" w:rsidP="00145D52">
            <w:pPr>
              <w:rPr>
                <w:rFonts w:asciiTheme="minorHAnsi" w:hAnsiTheme="minorHAnsi" w:cs="Arial"/>
              </w:rPr>
            </w:pPr>
          </w:p>
        </w:tc>
        <w:tc>
          <w:tcPr>
            <w:tcW w:w="3528" w:type="dxa"/>
          </w:tcPr>
          <w:p w14:paraId="7B93943F" w14:textId="77777777" w:rsidR="0061064F" w:rsidRPr="00E0605D" w:rsidRDefault="0061064F" w:rsidP="00145D52">
            <w:pPr>
              <w:rPr>
                <w:rFonts w:asciiTheme="minorHAnsi" w:hAnsiTheme="minorHAnsi" w:cs="Arial"/>
              </w:rPr>
            </w:pPr>
          </w:p>
        </w:tc>
      </w:tr>
      <w:tr w:rsidR="00937592" w:rsidRPr="00E0605D" w14:paraId="79561815" w14:textId="77777777" w:rsidTr="00340D9A">
        <w:trPr>
          <w:trHeight w:val="60"/>
        </w:trPr>
        <w:tc>
          <w:tcPr>
            <w:tcW w:w="3798" w:type="dxa"/>
          </w:tcPr>
          <w:p w14:paraId="2DB06A13" w14:textId="77777777" w:rsidR="00937592" w:rsidRPr="00E0605D" w:rsidRDefault="00937592" w:rsidP="00145D52">
            <w:pPr>
              <w:rPr>
                <w:rFonts w:asciiTheme="minorHAnsi" w:hAnsiTheme="minorHAnsi" w:cs="Arial"/>
              </w:rPr>
            </w:pPr>
          </w:p>
        </w:tc>
        <w:tc>
          <w:tcPr>
            <w:tcW w:w="3672" w:type="dxa"/>
          </w:tcPr>
          <w:p w14:paraId="63E21532" w14:textId="77777777" w:rsidR="00937592" w:rsidRPr="00E0605D" w:rsidRDefault="00937592" w:rsidP="00145D52">
            <w:pPr>
              <w:rPr>
                <w:rFonts w:asciiTheme="minorHAnsi" w:hAnsiTheme="minorHAnsi" w:cs="Arial"/>
              </w:rPr>
            </w:pPr>
          </w:p>
        </w:tc>
        <w:tc>
          <w:tcPr>
            <w:tcW w:w="3528" w:type="dxa"/>
          </w:tcPr>
          <w:p w14:paraId="73540523" w14:textId="77777777" w:rsidR="00937592" w:rsidRPr="00E0605D" w:rsidRDefault="00937592" w:rsidP="00145D52">
            <w:pPr>
              <w:rPr>
                <w:rFonts w:asciiTheme="minorHAnsi" w:hAnsiTheme="minorHAnsi" w:cs="Arial"/>
              </w:rPr>
            </w:pPr>
          </w:p>
        </w:tc>
      </w:tr>
      <w:tr w:rsidR="00485305" w:rsidRPr="00E0605D" w14:paraId="0BA3D78A" w14:textId="77777777" w:rsidTr="00340D9A">
        <w:trPr>
          <w:trHeight w:val="60"/>
        </w:trPr>
        <w:tc>
          <w:tcPr>
            <w:tcW w:w="3798" w:type="dxa"/>
          </w:tcPr>
          <w:p w14:paraId="76E6CDF2" w14:textId="77777777" w:rsidR="00485305" w:rsidRPr="00E0605D" w:rsidRDefault="00485305" w:rsidP="00145D52">
            <w:pPr>
              <w:rPr>
                <w:rFonts w:asciiTheme="minorHAnsi" w:hAnsiTheme="minorHAnsi" w:cs="Arial"/>
              </w:rPr>
            </w:pPr>
          </w:p>
        </w:tc>
        <w:tc>
          <w:tcPr>
            <w:tcW w:w="3672" w:type="dxa"/>
          </w:tcPr>
          <w:p w14:paraId="0F77A18C" w14:textId="77777777" w:rsidR="00485305" w:rsidRPr="00E0605D" w:rsidRDefault="00485305" w:rsidP="00145D52">
            <w:pPr>
              <w:rPr>
                <w:rFonts w:asciiTheme="minorHAnsi" w:hAnsiTheme="minorHAnsi" w:cs="Arial"/>
              </w:rPr>
            </w:pPr>
          </w:p>
        </w:tc>
        <w:tc>
          <w:tcPr>
            <w:tcW w:w="3528" w:type="dxa"/>
          </w:tcPr>
          <w:p w14:paraId="7B7D293C" w14:textId="77777777" w:rsidR="00485305" w:rsidRPr="00E0605D" w:rsidRDefault="00485305" w:rsidP="00145D52">
            <w:pPr>
              <w:rPr>
                <w:rFonts w:asciiTheme="minorHAnsi" w:hAnsiTheme="minorHAnsi" w:cs="Arial"/>
              </w:rPr>
            </w:pPr>
          </w:p>
        </w:tc>
      </w:tr>
    </w:tbl>
    <w:p w14:paraId="27907C9C" w14:textId="77777777" w:rsidR="00EF3DD4" w:rsidRDefault="00EF3DD4">
      <w:pPr>
        <w:rPr>
          <w:rFonts w:ascii="Arial" w:hAnsi="Arial" w:cs="Arial"/>
        </w:rPr>
      </w:pPr>
    </w:p>
    <w:p w14:paraId="48276010" w14:textId="77777777" w:rsidR="00CC5DEA" w:rsidRDefault="00CC5DEA">
      <w:pPr>
        <w:rPr>
          <w:rFonts w:ascii="Arial" w:hAnsi="Arial" w:cs="Arial"/>
        </w:rPr>
      </w:pPr>
    </w:p>
    <w:tbl>
      <w:tblPr>
        <w:tblW w:w="11016"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288"/>
        <w:gridCol w:w="3060"/>
        <w:gridCol w:w="270"/>
        <w:gridCol w:w="1350"/>
        <w:gridCol w:w="1080"/>
        <w:gridCol w:w="3060"/>
        <w:gridCol w:w="270"/>
        <w:gridCol w:w="1350"/>
        <w:gridCol w:w="262"/>
        <w:gridCol w:w="26"/>
      </w:tblGrid>
      <w:tr w:rsidR="00874D3F" w:rsidRPr="00E0605D" w14:paraId="16A98F5C" w14:textId="77777777" w:rsidTr="00A34A4A">
        <w:trPr>
          <w:gridAfter w:val="1"/>
          <w:wAfter w:w="26" w:type="dxa"/>
          <w:trHeight w:hRule="exact" w:val="435"/>
        </w:trPr>
        <w:tc>
          <w:tcPr>
            <w:tcW w:w="10990" w:type="dxa"/>
            <w:gridSpan w:val="9"/>
            <w:tcBorders>
              <w:top w:val="single" w:sz="12" w:space="0" w:color="auto"/>
              <w:left w:val="nil"/>
              <w:bottom w:val="single" w:sz="12" w:space="0" w:color="auto"/>
              <w:right w:val="nil"/>
            </w:tcBorders>
            <w:shd w:val="clear" w:color="auto" w:fill="FFFF99"/>
            <w:vAlign w:val="center"/>
          </w:tcPr>
          <w:p w14:paraId="6D093E57" w14:textId="77777777" w:rsidR="00874D3F" w:rsidRPr="00E0605D" w:rsidRDefault="00874D3F" w:rsidP="00874D3F">
            <w:pPr>
              <w:rPr>
                <w:rFonts w:asciiTheme="minorHAnsi" w:hAnsiTheme="minorHAnsi" w:cs="Arial"/>
              </w:rPr>
            </w:pPr>
            <w:r w:rsidRPr="00E0605D">
              <w:rPr>
                <w:rFonts w:asciiTheme="minorHAnsi" w:hAnsiTheme="minorHAnsi" w:cs="Arial"/>
                <w:b/>
                <w:color w:val="000000"/>
              </w:rPr>
              <w:t>SECTION 11.  ORGANIZATIONAL CHART</w:t>
            </w:r>
          </w:p>
        </w:tc>
      </w:tr>
      <w:tr w:rsidR="00E12A83" w:rsidRPr="00E0605D" w14:paraId="10EFADEE" w14:textId="77777777" w:rsidTr="00A34A4A">
        <w:tblPrEx>
          <w:tblBorders>
            <w:top w:val="none" w:sz="0" w:space="0" w:color="auto"/>
            <w:bottom w:val="none" w:sz="0" w:space="0" w:color="auto"/>
          </w:tblBorders>
        </w:tblPrEx>
        <w:trPr>
          <w:gridAfter w:val="1"/>
          <w:wAfter w:w="26" w:type="dxa"/>
          <w:trHeight w:hRule="exact" w:val="984"/>
        </w:trPr>
        <w:tc>
          <w:tcPr>
            <w:tcW w:w="10990" w:type="dxa"/>
            <w:gridSpan w:val="9"/>
            <w:tcBorders>
              <w:bottom w:val="single" w:sz="12" w:space="0" w:color="000000"/>
            </w:tcBorders>
            <w:vAlign w:val="center"/>
          </w:tcPr>
          <w:p w14:paraId="3A8AD2C0" w14:textId="299D22A6" w:rsidR="00E12A83" w:rsidRDefault="00E12A83" w:rsidP="00E12A83">
            <w:pPr>
              <w:rPr>
                <w:rFonts w:asciiTheme="minorHAnsi" w:hAnsiTheme="minorHAnsi" w:cs="Arial"/>
              </w:rPr>
            </w:pPr>
            <w:r w:rsidRPr="00E0605D">
              <w:rPr>
                <w:rFonts w:asciiTheme="minorHAnsi" w:hAnsiTheme="minorHAnsi" w:cs="Arial"/>
              </w:rPr>
              <w:t xml:space="preserve">Attach a </w:t>
            </w:r>
            <w:r w:rsidRPr="00E0605D">
              <w:rPr>
                <w:rFonts w:asciiTheme="minorHAnsi" w:hAnsiTheme="minorHAnsi" w:cs="Arial"/>
                <w:u w:val="single"/>
              </w:rPr>
              <w:t>current</w:t>
            </w:r>
            <w:r w:rsidRPr="00E0605D">
              <w:rPr>
                <w:rFonts w:asciiTheme="minorHAnsi" w:hAnsiTheme="minorHAnsi" w:cs="Arial"/>
              </w:rPr>
              <w:t xml:space="preserve"> organizational chart.  Be sure the following information is shown on the chart for each position: classification title, classification number, salary range, employee name and position number.</w:t>
            </w:r>
          </w:p>
          <w:p w14:paraId="01ED8ABA" w14:textId="77777777" w:rsidR="00CC5DEA" w:rsidRPr="00E0605D" w:rsidRDefault="00CC5DEA" w:rsidP="00E12A83">
            <w:pPr>
              <w:rPr>
                <w:rFonts w:asciiTheme="minorHAnsi" w:hAnsiTheme="minorHAnsi" w:cs="Arial"/>
              </w:rPr>
            </w:pPr>
          </w:p>
        </w:tc>
      </w:tr>
      <w:tr w:rsidR="00E12A83" w:rsidRPr="00E0605D" w14:paraId="7E865AAF" w14:textId="77777777" w:rsidTr="00D67AA4">
        <w:tblPrEx>
          <w:tblBorders>
            <w:top w:val="none" w:sz="0" w:space="0" w:color="auto"/>
            <w:bottom w:val="none" w:sz="0" w:space="0" w:color="auto"/>
          </w:tblBorders>
        </w:tblPrEx>
        <w:trPr>
          <w:trHeight w:hRule="exact" w:val="453"/>
        </w:trPr>
        <w:tc>
          <w:tcPr>
            <w:tcW w:w="11016" w:type="dxa"/>
            <w:gridSpan w:val="10"/>
            <w:tcBorders>
              <w:top w:val="single" w:sz="12" w:space="0" w:color="000000"/>
              <w:bottom w:val="single" w:sz="12" w:space="0" w:color="000000"/>
            </w:tcBorders>
            <w:shd w:val="clear" w:color="auto" w:fill="FFFF99"/>
            <w:vAlign w:val="center"/>
          </w:tcPr>
          <w:p w14:paraId="55F04B52" w14:textId="77777777" w:rsidR="00E12A83" w:rsidRPr="00E0605D" w:rsidRDefault="00E12A83" w:rsidP="00E12A83">
            <w:pPr>
              <w:rPr>
                <w:rFonts w:asciiTheme="minorHAnsi" w:hAnsiTheme="minorHAnsi" w:cs="Arial"/>
              </w:rPr>
            </w:pPr>
            <w:r w:rsidRPr="00E0605D">
              <w:rPr>
                <w:rFonts w:asciiTheme="minorHAnsi" w:hAnsiTheme="minorHAnsi" w:cs="Arial"/>
                <w:b/>
                <w:color w:val="000000"/>
              </w:rPr>
              <w:t>SECTION 12.  SIGNATURES</w:t>
            </w:r>
          </w:p>
        </w:tc>
      </w:tr>
      <w:tr w:rsidR="0032237A" w:rsidRPr="00E0605D" w14:paraId="2E39BA94" w14:textId="77777777" w:rsidTr="00EB7595">
        <w:tblPrEx>
          <w:tblBorders>
            <w:top w:val="none" w:sz="0" w:space="0" w:color="auto"/>
            <w:bottom w:val="none" w:sz="0" w:space="0" w:color="auto"/>
          </w:tblBorders>
        </w:tblPrEx>
        <w:trPr>
          <w:gridAfter w:val="1"/>
          <w:wAfter w:w="26" w:type="dxa"/>
          <w:trHeight w:hRule="exact" w:val="633"/>
        </w:trPr>
        <w:tc>
          <w:tcPr>
            <w:tcW w:w="288" w:type="dxa"/>
            <w:vAlign w:val="bottom"/>
          </w:tcPr>
          <w:p w14:paraId="0351D9DF" w14:textId="77777777" w:rsidR="0032237A" w:rsidRPr="00E0605D" w:rsidRDefault="0032237A" w:rsidP="0032237A">
            <w:pPr>
              <w:rPr>
                <w:rFonts w:asciiTheme="minorHAnsi" w:hAnsiTheme="minorHAnsi" w:cs="Arial"/>
              </w:rPr>
            </w:pPr>
          </w:p>
        </w:tc>
        <w:tc>
          <w:tcPr>
            <w:tcW w:w="3060" w:type="dxa"/>
            <w:tcBorders>
              <w:bottom w:val="single" w:sz="4" w:space="0" w:color="000000"/>
            </w:tcBorders>
            <w:vAlign w:val="bottom"/>
          </w:tcPr>
          <w:p w14:paraId="762001DF" w14:textId="77777777" w:rsidR="0032237A" w:rsidRPr="00E0605D" w:rsidRDefault="0032237A" w:rsidP="0032237A">
            <w:pPr>
              <w:rPr>
                <w:rFonts w:asciiTheme="minorHAnsi" w:hAnsiTheme="minorHAnsi" w:cs="Arial"/>
              </w:rPr>
            </w:pPr>
          </w:p>
        </w:tc>
        <w:tc>
          <w:tcPr>
            <w:tcW w:w="270" w:type="dxa"/>
            <w:vAlign w:val="bottom"/>
          </w:tcPr>
          <w:p w14:paraId="44F4BB41" w14:textId="77777777" w:rsidR="0032237A" w:rsidRPr="00E0605D" w:rsidRDefault="0032237A" w:rsidP="0032237A">
            <w:pPr>
              <w:rPr>
                <w:rFonts w:asciiTheme="minorHAnsi" w:hAnsiTheme="minorHAnsi" w:cs="Arial"/>
              </w:rPr>
            </w:pPr>
          </w:p>
        </w:tc>
        <w:tc>
          <w:tcPr>
            <w:tcW w:w="1350" w:type="dxa"/>
            <w:tcBorders>
              <w:bottom w:val="single" w:sz="4" w:space="0" w:color="000000"/>
            </w:tcBorders>
            <w:vAlign w:val="bottom"/>
          </w:tcPr>
          <w:p w14:paraId="7BC0851A" w14:textId="77777777" w:rsidR="0032237A" w:rsidRPr="00E0605D" w:rsidRDefault="0032237A" w:rsidP="0032237A">
            <w:pPr>
              <w:rPr>
                <w:rFonts w:asciiTheme="minorHAnsi" w:hAnsiTheme="minorHAnsi" w:cs="Arial"/>
              </w:rPr>
            </w:pPr>
          </w:p>
        </w:tc>
        <w:tc>
          <w:tcPr>
            <w:tcW w:w="1080" w:type="dxa"/>
            <w:vAlign w:val="bottom"/>
          </w:tcPr>
          <w:p w14:paraId="23BF2424" w14:textId="77777777" w:rsidR="0032237A" w:rsidRPr="00E0605D" w:rsidRDefault="0032237A" w:rsidP="0032237A">
            <w:pPr>
              <w:rPr>
                <w:rFonts w:asciiTheme="minorHAnsi" w:hAnsiTheme="minorHAnsi" w:cs="Arial"/>
              </w:rPr>
            </w:pPr>
          </w:p>
        </w:tc>
        <w:tc>
          <w:tcPr>
            <w:tcW w:w="3060" w:type="dxa"/>
            <w:tcBorders>
              <w:bottom w:val="single" w:sz="4" w:space="0" w:color="000000"/>
            </w:tcBorders>
            <w:vAlign w:val="bottom"/>
          </w:tcPr>
          <w:p w14:paraId="76DA4FEB" w14:textId="77777777" w:rsidR="0032237A" w:rsidRPr="00E0605D" w:rsidRDefault="0032237A" w:rsidP="0032237A">
            <w:pPr>
              <w:rPr>
                <w:rFonts w:asciiTheme="minorHAnsi" w:hAnsiTheme="minorHAnsi" w:cs="Arial"/>
              </w:rPr>
            </w:pPr>
          </w:p>
        </w:tc>
        <w:tc>
          <w:tcPr>
            <w:tcW w:w="270" w:type="dxa"/>
            <w:vAlign w:val="bottom"/>
          </w:tcPr>
          <w:p w14:paraId="3038D838" w14:textId="77777777" w:rsidR="0032237A" w:rsidRPr="00E0605D" w:rsidRDefault="0032237A" w:rsidP="0032237A">
            <w:pPr>
              <w:rPr>
                <w:rFonts w:asciiTheme="minorHAnsi" w:hAnsiTheme="minorHAnsi" w:cs="Arial"/>
              </w:rPr>
            </w:pPr>
          </w:p>
        </w:tc>
        <w:tc>
          <w:tcPr>
            <w:tcW w:w="1350" w:type="dxa"/>
            <w:tcBorders>
              <w:bottom w:val="single" w:sz="4" w:space="0" w:color="000000"/>
            </w:tcBorders>
            <w:vAlign w:val="bottom"/>
          </w:tcPr>
          <w:p w14:paraId="0FCB9AEA" w14:textId="77777777" w:rsidR="0032237A" w:rsidRPr="00E0605D" w:rsidRDefault="0032237A" w:rsidP="0032237A">
            <w:pPr>
              <w:rPr>
                <w:rFonts w:asciiTheme="minorHAnsi" w:hAnsiTheme="minorHAnsi" w:cs="Arial"/>
              </w:rPr>
            </w:pPr>
          </w:p>
        </w:tc>
        <w:tc>
          <w:tcPr>
            <w:tcW w:w="262" w:type="dxa"/>
            <w:vAlign w:val="bottom"/>
          </w:tcPr>
          <w:p w14:paraId="1102A9D3" w14:textId="77777777" w:rsidR="0032237A" w:rsidRPr="00E0605D" w:rsidRDefault="0032237A" w:rsidP="0032237A">
            <w:pPr>
              <w:rPr>
                <w:rFonts w:asciiTheme="minorHAnsi" w:hAnsiTheme="minorHAnsi" w:cs="Arial"/>
              </w:rPr>
            </w:pPr>
          </w:p>
        </w:tc>
      </w:tr>
      <w:tr w:rsidR="0032237A" w:rsidRPr="00E0605D" w14:paraId="44056594" w14:textId="77777777">
        <w:tblPrEx>
          <w:tblBorders>
            <w:top w:val="none" w:sz="0" w:space="0" w:color="auto"/>
            <w:bottom w:val="none" w:sz="0" w:space="0" w:color="auto"/>
          </w:tblBorders>
        </w:tblPrEx>
        <w:trPr>
          <w:gridAfter w:val="1"/>
          <w:wAfter w:w="26" w:type="dxa"/>
        </w:trPr>
        <w:tc>
          <w:tcPr>
            <w:tcW w:w="288" w:type="dxa"/>
          </w:tcPr>
          <w:p w14:paraId="77B778B5" w14:textId="77777777" w:rsidR="0032237A" w:rsidRPr="00E0605D" w:rsidRDefault="0032237A" w:rsidP="0032237A">
            <w:pPr>
              <w:jc w:val="center"/>
              <w:rPr>
                <w:rFonts w:asciiTheme="minorHAnsi" w:hAnsiTheme="minorHAnsi" w:cs="Arial"/>
              </w:rPr>
            </w:pPr>
          </w:p>
        </w:tc>
        <w:tc>
          <w:tcPr>
            <w:tcW w:w="3060" w:type="dxa"/>
            <w:tcBorders>
              <w:top w:val="single" w:sz="4" w:space="0" w:color="000000"/>
            </w:tcBorders>
          </w:tcPr>
          <w:p w14:paraId="549EB9C1" w14:textId="77777777" w:rsidR="0032237A" w:rsidRPr="00E0605D" w:rsidRDefault="0032237A" w:rsidP="000042E1">
            <w:pPr>
              <w:jc w:val="center"/>
              <w:rPr>
                <w:rFonts w:asciiTheme="minorHAnsi" w:hAnsiTheme="minorHAnsi" w:cs="Arial"/>
              </w:rPr>
            </w:pPr>
            <w:r w:rsidRPr="00E0605D">
              <w:rPr>
                <w:rFonts w:asciiTheme="minorHAnsi" w:hAnsiTheme="minorHAnsi" w:cs="Arial"/>
              </w:rPr>
              <w:t>Employee Signature</w:t>
            </w:r>
          </w:p>
        </w:tc>
        <w:tc>
          <w:tcPr>
            <w:tcW w:w="270" w:type="dxa"/>
          </w:tcPr>
          <w:p w14:paraId="684900A5" w14:textId="77777777" w:rsidR="0032237A" w:rsidRPr="00E0605D" w:rsidRDefault="0032237A" w:rsidP="0032237A">
            <w:pPr>
              <w:jc w:val="center"/>
              <w:rPr>
                <w:rFonts w:asciiTheme="minorHAnsi" w:hAnsiTheme="minorHAnsi" w:cs="Arial"/>
              </w:rPr>
            </w:pPr>
          </w:p>
        </w:tc>
        <w:tc>
          <w:tcPr>
            <w:tcW w:w="1350" w:type="dxa"/>
            <w:tcBorders>
              <w:top w:val="single" w:sz="4" w:space="0" w:color="000000"/>
            </w:tcBorders>
          </w:tcPr>
          <w:p w14:paraId="53AAAA7C" w14:textId="77777777" w:rsidR="0032237A" w:rsidRPr="00E0605D" w:rsidRDefault="0032237A" w:rsidP="0032237A">
            <w:pPr>
              <w:jc w:val="center"/>
              <w:rPr>
                <w:rFonts w:asciiTheme="minorHAnsi" w:hAnsiTheme="minorHAnsi" w:cs="Arial"/>
              </w:rPr>
            </w:pPr>
            <w:r w:rsidRPr="00E0605D">
              <w:rPr>
                <w:rFonts w:asciiTheme="minorHAnsi" w:hAnsiTheme="minorHAnsi" w:cs="Arial"/>
              </w:rPr>
              <w:t>Date</w:t>
            </w:r>
          </w:p>
        </w:tc>
        <w:tc>
          <w:tcPr>
            <w:tcW w:w="1080" w:type="dxa"/>
          </w:tcPr>
          <w:p w14:paraId="555B2A24" w14:textId="77777777" w:rsidR="0032237A" w:rsidRPr="00E0605D" w:rsidRDefault="0032237A" w:rsidP="0032237A">
            <w:pPr>
              <w:jc w:val="center"/>
              <w:rPr>
                <w:rFonts w:asciiTheme="minorHAnsi" w:hAnsiTheme="minorHAnsi" w:cs="Arial"/>
              </w:rPr>
            </w:pPr>
          </w:p>
        </w:tc>
        <w:tc>
          <w:tcPr>
            <w:tcW w:w="3060" w:type="dxa"/>
            <w:tcBorders>
              <w:top w:val="single" w:sz="4" w:space="0" w:color="000000"/>
            </w:tcBorders>
          </w:tcPr>
          <w:p w14:paraId="256C91C7" w14:textId="77777777" w:rsidR="0032237A" w:rsidRPr="00E0605D" w:rsidRDefault="0032237A" w:rsidP="0032237A">
            <w:pPr>
              <w:jc w:val="center"/>
              <w:rPr>
                <w:rFonts w:asciiTheme="minorHAnsi" w:hAnsiTheme="minorHAnsi" w:cs="Arial"/>
              </w:rPr>
            </w:pPr>
            <w:r w:rsidRPr="00E0605D">
              <w:rPr>
                <w:rFonts w:asciiTheme="minorHAnsi" w:hAnsiTheme="minorHAnsi" w:cs="Arial"/>
              </w:rPr>
              <w:t>Supervisor Signature</w:t>
            </w:r>
          </w:p>
        </w:tc>
        <w:tc>
          <w:tcPr>
            <w:tcW w:w="270" w:type="dxa"/>
          </w:tcPr>
          <w:p w14:paraId="51214BF2" w14:textId="77777777" w:rsidR="0032237A" w:rsidRPr="00E0605D" w:rsidRDefault="0032237A" w:rsidP="0032237A">
            <w:pPr>
              <w:jc w:val="center"/>
              <w:rPr>
                <w:rFonts w:asciiTheme="minorHAnsi" w:hAnsiTheme="minorHAnsi" w:cs="Arial"/>
              </w:rPr>
            </w:pPr>
          </w:p>
        </w:tc>
        <w:tc>
          <w:tcPr>
            <w:tcW w:w="1350" w:type="dxa"/>
            <w:tcBorders>
              <w:top w:val="single" w:sz="4" w:space="0" w:color="000000"/>
            </w:tcBorders>
          </w:tcPr>
          <w:p w14:paraId="056B55CA" w14:textId="77777777" w:rsidR="0032237A" w:rsidRPr="00E0605D" w:rsidRDefault="0032237A" w:rsidP="0032237A">
            <w:pPr>
              <w:jc w:val="center"/>
              <w:rPr>
                <w:rFonts w:asciiTheme="minorHAnsi" w:hAnsiTheme="minorHAnsi" w:cs="Arial"/>
              </w:rPr>
            </w:pPr>
            <w:r w:rsidRPr="00E0605D">
              <w:rPr>
                <w:rFonts w:asciiTheme="minorHAnsi" w:hAnsiTheme="minorHAnsi" w:cs="Arial"/>
              </w:rPr>
              <w:t>Date</w:t>
            </w:r>
          </w:p>
        </w:tc>
        <w:tc>
          <w:tcPr>
            <w:tcW w:w="262" w:type="dxa"/>
          </w:tcPr>
          <w:p w14:paraId="01C6D5D1" w14:textId="77777777" w:rsidR="0032237A" w:rsidRPr="00E0605D" w:rsidRDefault="0032237A" w:rsidP="0032237A">
            <w:pPr>
              <w:jc w:val="center"/>
              <w:rPr>
                <w:rFonts w:asciiTheme="minorHAnsi" w:hAnsiTheme="minorHAnsi" w:cs="Arial"/>
              </w:rPr>
            </w:pPr>
          </w:p>
        </w:tc>
      </w:tr>
      <w:tr w:rsidR="000042E1" w:rsidRPr="00E0605D" w14:paraId="24119CD6" w14:textId="77777777" w:rsidTr="00EB7595">
        <w:tblPrEx>
          <w:tblBorders>
            <w:top w:val="none" w:sz="0" w:space="0" w:color="auto"/>
            <w:bottom w:val="none" w:sz="0" w:space="0" w:color="auto"/>
          </w:tblBorders>
        </w:tblPrEx>
        <w:trPr>
          <w:gridAfter w:val="1"/>
          <w:wAfter w:w="26" w:type="dxa"/>
          <w:trHeight w:hRule="exact" w:val="531"/>
        </w:trPr>
        <w:tc>
          <w:tcPr>
            <w:tcW w:w="288" w:type="dxa"/>
            <w:vAlign w:val="bottom"/>
          </w:tcPr>
          <w:p w14:paraId="1E16B084" w14:textId="77777777" w:rsidR="000042E1" w:rsidRPr="00E0605D" w:rsidRDefault="000042E1" w:rsidP="0032237A">
            <w:pPr>
              <w:rPr>
                <w:rFonts w:asciiTheme="minorHAnsi" w:hAnsiTheme="minorHAnsi" w:cs="Arial"/>
              </w:rPr>
            </w:pPr>
          </w:p>
        </w:tc>
        <w:tc>
          <w:tcPr>
            <w:tcW w:w="3060" w:type="dxa"/>
            <w:tcBorders>
              <w:bottom w:val="single" w:sz="4" w:space="0" w:color="000000"/>
            </w:tcBorders>
            <w:vAlign w:val="bottom"/>
          </w:tcPr>
          <w:p w14:paraId="677E88F3" w14:textId="77777777" w:rsidR="000042E1" w:rsidRPr="00E0605D" w:rsidRDefault="000042E1" w:rsidP="0032237A">
            <w:pPr>
              <w:rPr>
                <w:rFonts w:asciiTheme="minorHAnsi" w:hAnsiTheme="minorHAnsi" w:cs="Arial"/>
              </w:rPr>
            </w:pPr>
          </w:p>
        </w:tc>
        <w:tc>
          <w:tcPr>
            <w:tcW w:w="270" w:type="dxa"/>
            <w:vAlign w:val="bottom"/>
          </w:tcPr>
          <w:p w14:paraId="7C58B9AD" w14:textId="77777777" w:rsidR="000042E1" w:rsidRPr="00E0605D" w:rsidRDefault="000042E1" w:rsidP="0032237A">
            <w:pPr>
              <w:rPr>
                <w:rFonts w:asciiTheme="minorHAnsi" w:hAnsiTheme="minorHAnsi" w:cs="Arial"/>
              </w:rPr>
            </w:pPr>
          </w:p>
        </w:tc>
        <w:tc>
          <w:tcPr>
            <w:tcW w:w="1350" w:type="dxa"/>
            <w:tcBorders>
              <w:bottom w:val="single" w:sz="4" w:space="0" w:color="000000"/>
            </w:tcBorders>
            <w:vAlign w:val="bottom"/>
          </w:tcPr>
          <w:p w14:paraId="72D81529" w14:textId="77777777" w:rsidR="000042E1" w:rsidRPr="00E0605D" w:rsidRDefault="000042E1" w:rsidP="0032237A">
            <w:pPr>
              <w:rPr>
                <w:rFonts w:asciiTheme="minorHAnsi" w:hAnsiTheme="minorHAnsi" w:cs="Arial"/>
              </w:rPr>
            </w:pPr>
          </w:p>
        </w:tc>
        <w:tc>
          <w:tcPr>
            <w:tcW w:w="6022" w:type="dxa"/>
            <w:gridSpan w:val="5"/>
            <w:vAlign w:val="bottom"/>
          </w:tcPr>
          <w:p w14:paraId="66B0B4B6" w14:textId="77777777" w:rsidR="000042E1" w:rsidRPr="00E0605D" w:rsidRDefault="000042E1" w:rsidP="0032237A">
            <w:pPr>
              <w:rPr>
                <w:rFonts w:asciiTheme="minorHAnsi" w:hAnsiTheme="minorHAnsi" w:cs="Arial"/>
              </w:rPr>
            </w:pPr>
          </w:p>
        </w:tc>
      </w:tr>
      <w:tr w:rsidR="000042E1" w:rsidRPr="00E0605D" w14:paraId="55F22E73" w14:textId="77777777">
        <w:tblPrEx>
          <w:tblBorders>
            <w:top w:val="none" w:sz="0" w:space="0" w:color="auto"/>
            <w:bottom w:val="none" w:sz="0" w:space="0" w:color="auto"/>
          </w:tblBorders>
        </w:tblPrEx>
        <w:trPr>
          <w:gridAfter w:val="1"/>
          <w:wAfter w:w="26" w:type="dxa"/>
        </w:trPr>
        <w:tc>
          <w:tcPr>
            <w:tcW w:w="288" w:type="dxa"/>
          </w:tcPr>
          <w:p w14:paraId="52BA74BD" w14:textId="77777777" w:rsidR="000042E1" w:rsidRPr="00E0605D" w:rsidRDefault="000042E1" w:rsidP="0032237A">
            <w:pPr>
              <w:jc w:val="center"/>
              <w:rPr>
                <w:rFonts w:asciiTheme="minorHAnsi" w:hAnsiTheme="minorHAnsi" w:cs="Arial"/>
              </w:rPr>
            </w:pPr>
          </w:p>
        </w:tc>
        <w:tc>
          <w:tcPr>
            <w:tcW w:w="3060" w:type="dxa"/>
            <w:tcBorders>
              <w:top w:val="single" w:sz="4" w:space="0" w:color="000000"/>
            </w:tcBorders>
          </w:tcPr>
          <w:p w14:paraId="561D5CF0" w14:textId="77777777" w:rsidR="000042E1" w:rsidRPr="00E0605D" w:rsidRDefault="000042E1" w:rsidP="0032237A">
            <w:pPr>
              <w:jc w:val="center"/>
              <w:rPr>
                <w:rFonts w:asciiTheme="minorHAnsi" w:hAnsiTheme="minorHAnsi" w:cs="Arial"/>
              </w:rPr>
            </w:pPr>
            <w:r w:rsidRPr="00E0605D">
              <w:rPr>
                <w:rFonts w:asciiTheme="minorHAnsi" w:hAnsiTheme="minorHAnsi" w:cs="Arial"/>
              </w:rPr>
              <w:t>Appointing Authority Signature</w:t>
            </w:r>
          </w:p>
        </w:tc>
        <w:tc>
          <w:tcPr>
            <w:tcW w:w="270" w:type="dxa"/>
          </w:tcPr>
          <w:p w14:paraId="3F833AB4" w14:textId="77777777" w:rsidR="000042E1" w:rsidRPr="00E0605D" w:rsidRDefault="000042E1" w:rsidP="0032237A">
            <w:pPr>
              <w:jc w:val="center"/>
              <w:rPr>
                <w:rFonts w:asciiTheme="minorHAnsi" w:hAnsiTheme="minorHAnsi" w:cs="Arial"/>
              </w:rPr>
            </w:pPr>
          </w:p>
        </w:tc>
        <w:tc>
          <w:tcPr>
            <w:tcW w:w="1350" w:type="dxa"/>
            <w:tcBorders>
              <w:top w:val="single" w:sz="4" w:space="0" w:color="000000"/>
            </w:tcBorders>
          </w:tcPr>
          <w:p w14:paraId="286FEB3A" w14:textId="77777777" w:rsidR="000042E1" w:rsidRPr="00E0605D" w:rsidRDefault="000042E1" w:rsidP="0032237A">
            <w:pPr>
              <w:jc w:val="center"/>
              <w:rPr>
                <w:rFonts w:asciiTheme="minorHAnsi" w:hAnsiTheme="minorHAnsi" w:cs="Arial"/>
              </w:rPr>
            </w:pPr>
            <w:r w:rsidRPr="00E0605D">
              <w:rPr>
                <w:rFonts w:asciiTheme="minorHAnsi" w:hAnsiTheme="minorHAnsi" w:cs="Arial"/>
              </w:rPr>
              <w:t>Date</w:t>
            </w:r>
          </w:p>
        </w:tc>
        <w:tc>
          <w:tcPr>
            <w:tcW w:w="6022" w:type="dxa"/>
            <w:gridSpan w:val="5"/>
          </w:tcPr>
          <w:p w14:paraId="689FCFC2" w14:textId="77777777" w:rsidR="000042E1" w:rsidRPr="00E0605D" w:rsidRDefault="000042E1" w:rsidP="0032237A">
            <w:pPr>
              <w:jc w:val="center"/>
              <w:rPr>
                <w:rFonts w:asciiTheme="minorHAnsi" w:hAnsiTheme="minorHAnsi" w:cs="Arial"/>
              </w:rPr>
            </w:pPr>
          </w:p>
        </w:tc>
      </w:tr>
    </w:tbl>
    <w:p w14:paraId="46ECDDF9" w14:textId="77777777" w:rsidR="00393B15" w:rsidRPr="000042E1" w:rsidRDefault="00393B15" w:rsidP="00B203BD">
      <w:pPr>
        <w:rPr>
          <w:rFonts w:ascii="Arial" w:hAnsi="Arial" w:cs="Arial"/>
          <w:sz w:val="12"/>
          <w:szCs w:val="12"/>
        </w:rPr>
      </w:pPr>
    </w:p>
    <w:sectPr w:rsidR="00393B15" w:rsidRPr="000042E1" w:rsidSect="006A4733">
      <w:type w:val="continuous"/>
      <w:pgSz w:w="12240" w:h="15840" w:code="1"/>
      <w:pgMar w:top="720" w:right="720" w:bottom="864" w:left="72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68F78" w14:textId="77777777" w:rsidR="00B10E9C" w:rsidRDefault="00B10E9C">
      <w:r>
        <w:separator/>
      </w:r>
    </w:p>
  </w:endnote>
  <w:endnote w:type="continuationSeparator" w:id="0">
    <w:p w14:paraId="55A8E4FE" w14:textId="77777777" w:rsidR="00B10E9C" w:rsidRDefault="00B10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Noto Sans Myanmar">
    <w:charset w:val="00"/>
    <w:family w:val="swiss"/>
    <w:pitch w:val="variable"/>
    <w:sig w:usb0="80000003" w:usb1="00002000" w:usb2="080004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15A70" w14:textId="77777777" w:rsidR="00450FB5" w:rsidRDefault="00450FB5">
    <w:pPr>
      <w:pStyle w:val="Footer"/>
    </w:pPr>
    <w:r>
      <w:rPr>
        <w:rFonts w:ascii="Arial" w:hAnsi="Arial" w:cs="Arial"/>
        <w:sz w:val="14"/>
        <w:szCs w:val="14"/>
      </w:rPr>
      <w:t>DAS Form – 2006 (</w:t>
    </w:r>
    <w:r w:rsidR="00136882">
      <w:rPr>
        <w:rFonts w:ascii="Arial" w:hAnsi="Arial" w:cs="Arial"/>
        <w:sz w:val="14"/>
        <w:szCs w:val="14"/>
      </w:rPr>
      <w:t>Rev</w:t>
    </w:r>
    <w:r>
      <w:rPr>
        <w:rFonts w:ascii="Arial" w:hAnsi="Arial" w:cs="Arial"/>
        <w:sz w:val="14"/>
        <w:szCs w:val="14"/>
      </w:rPr>
      <w:t xml:space="preserve"> 202</w:t>
    </w:r>
    <w:r w:rsidR="004B1E2F">
      <w:rPr>
        <w:rFonts w:ascii="Arial" w:hAnsi="Arial" w:cs="Arial"/>
        <w:sz w:val="14"/>
        <w:szCs w:val="14"/>
      </w:rPr>
      <w:t>4</w:t>
    </w:r>
    <w:r>
      <w:rPr>
        <w:rFonts w:ascii="Arial" w:hAnsi="Arial" w:cs="Arial"/>
        <w:sz w:val="14"/>
        <w:szCs w:val="14"/>
      </w:rPr>
      <w:t>)</w:t>
    </w:r>
    <w:r>
      <w:rPr>
        <w:rFonts w:ascii="Arial" w:hAnsi="Arial" w:cs="Arial"/>
        <w:sz w:val="14"/>
        <w:szCs w:val="14"/>
      </w:rPr>
      <w:tab/>
    </w:r>
    <w:r>
      <w:rPr>
        <w:rFonts w:ascii="Arial" w:hAnsi="Arial" w:cs="Arial"/>
        <w:sz w:val="14"/>
        <w:szCs w:val="14"/>
      </w:rPr>
      <w:tab/>
    </w:r>
    <w:r>
      <w:rPr>
        <w:rFonts w:ascii="Arial" w:hAnsi="Arial" w:cs="Arial"/>
        <w:sz w:val="14"/>
        <w:szCs w:val="14"/>
      </w:rPr>
      <w:tab/>
    </w:r>
    <w:r>
      <w:rPr>
        <w:rFonts w:ascii="Arial" w:hAnsi="Arial" w:cs="Arial"/>
        <w:sz w:val="14"/>
        <w:szCs w:val="14"/>
      </w:rPr>
      <w:tab/>
    </w:r>
    <w:r w:rsidR="007F4EBB" w:rsidRPr="007F4EBB">
      <w:rPr>
        <w:rFonts w:ascii="Arial" w:hAnsi="Arial" w:cs="Arial"/>
        <w:sz w:val="14"/>
        <w:szCs w:val="14"/>
      </w:rPr>
      <w:t xml:space="preserve">Page </w:t>
    </w:r>
    <w:r w:rsidR="007F4EBB" w:rsidRPr="007F4EBB">
      <w:rPr>
        <w:rFonts w:ascii="Arial" w:hAnsi="Arial" w:cs="Arial"/>
        <w:b/>
        <w:bCs/>
        <w:sz w:val="14"/>
        <w:szCs w:val="14"/>
      </w:rPr>
      <w:fldChar w:fldCharType="begin"/>
    </w:r>
    <w:r w:rsidR="007F4EBB" w:rsidRPr="007F4EBB">
      <w:rPr>
        <w:rFonts w:ascii="Arial" w:hAnsi="Arial" w:cs="Arial"/>
        <w:b/>
        <w:bCs/>
        <w:sz w:val="14"/>
        <w:szCs w:val="14"/>
      </w:rPr>
      <w:instrText xml:space="preserve"> PAGE  \* Arabic  \* MERGEFORMAT </w:instrText>
    </w:r>
    <w:r w:rsidR="007F4EBB" w:rsidRPr="007F4EBB">
      <w:rPr>
        <w:rFonts w:ascii="Arial" w:hAnsi="Arial" w:cs="Arial"/>
        <w:b/>
        <w:bCs/>
        <w:sz w:val="14"/>
        <w:szCs w:val="14"/>
      </w:rPr>
      <w:fldChar w:fldCharType="separate"/>
    </w:r>
    <w:r w:rsidR="007F4EBB" w:rsidRPr="007F4EBB">
      <w:rPr>
        <w:rFonts w:ascii="Arial" w:hAnsi="Arial" w:cs="Arial"/>
        <w:b/>
        <w:bCs/>
        <w:noProof/>
        <w:sz w:val="14"/>
        <w:szCs w:val="14"/>
      </w:rPr>
      <w:t>1</w:t>
    </w:r>
    <w:r w:rsidR="007F4EBB" w:rsidRPr="007F4EBB">
      <w:rPr>
        <w:rFonts w:ascii="Arial" w:hAnsi="Arial" w:cs="Arial"/>
        <w:b/>
        <w:bCs/>
        <w:sz w:val="14"/>
        <w:szCs w:val="14"/>
      </w:rPr>
      <w:fldChar w:fldCharType="end"/>
    </w:r>
    <w:r w:rsidR="007F4EBB" w:rsidRPr="007F4EBB">
      <w:rPr>
        <w:rFonts w:ascii="Arial" w:hAnsi="Arial" w:cs="Arial"/>
        <w:sz w:val="14"/>
        <w:szCs w:val="14"/>
      </w:rPr>
      <w:t xml:space="preserve"> of </w:t>
    </w:r>
    <w:r w:rsidR="007F4EBB" w:rsidRPr="007F4EBB">
      <w:rPr>
        <w:rFonts w:ascii="Arial" w:hAnsi="Arial" w:cs="Arial"/>
        <w:b/>
        <w:bCs/>
        <w:sz w:val="14"/>
        <w:szCs w:val="14"/>
      </w:rPr>
      <w:fldChar w:fldCharType="begin"/>
    </w:r>
    <w:r w:rsidR="007F4EBB" w:rsidRPr="007F4EBB">
      <w:rPr>
        <w:rFonts w:ascii="Arial" w:hAnsi="Arial" w:cs="Arial"/>
        <w:b/>
        <w:bCs/>
        <w:sz w:val="14"/>
        <w:szCs w:val="14"/>
      </w:rPr>
      <w:instrText xml:space="preserve"> NUMPAGES  \* Arabic  \* MERGEFORMAT </w:instrText>
    </w:r>
    <w:r w:rsidR="007F4EBB" w:rsidRPr="007F4EBB">
      <w:rPr>
        <w:rFonts w:ascii="Arial" w:hAnsi="Arial" w:cs="Arial"/>
        <w:b/>
        <w:bCs/>
        <w:sz w:val="14"/>
        <w:szCs w:val="14"/>
      </w:rPr>
      <w:fldChar w:fldCharType="separate"/>
    </w:r>
    <w:r w:rsidR="007F4EBB" w:rsidRPr="007F4EBB">
      <w:rPr>
        <w:rFonts w:ascii="Arial" w:hAnsi="Arial" w:cs="Arial"/>
        <w:b/>
        <w:bCs/>
        <w:noProof/>
        <w:sz w:val="14"/>
        <w:szCs w:val="14"/>
      </w:rPr>
      <w:t>2</w:t>
    </w:r>
    <w:r w:rsidR="007F4EBB" w:rsidRPr="007F4EBB">
      <w:rPr>
        <w:rFonts w:ascii="Arial" w:hAnsi="Arial" w:cs="Arial"/>
        <w:b/>
        <w:bCs/>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CC692" w14:textId="77777777" w:rsidR="007668F7" w:rsidRDefault="007668F7" w:rsidP="007668F7">
    <w:pPr>
      <w:pStyle w:val="Footer"/>
    </w:pPr>
    <w:r>
      <w:rPr>
        <w:rFonts w:ascii="Arial" w:hAnsi="Arial" w:cs="Arial"/>
        <w:sz w:val="14"/>
        <w:szCs w:val="14"/>
      </w:rPr>
      <w:t>DAS Form – 2006 (revised – 202</w:t>
    </w:r>
    <w:r w:rsidR="0058788A">
      <w:rPr>
        <w:rFonts w:ascii="Arial" w:hAnsi="Arial" w:cs="Arial"/>
        <w:sz w:val="14"/>
        <w:szCs w:val="14"/>
      </w:rPr>
      <w:t>4</w:t>
    </w:r>
    <w:r>
      <w:rPr>
        <w:rFonts w:ascii="Arial" w:hAnsi="Arial" w:cs="Arial"/>
        <w:sz w:val="14"/>
        <w:szCs w:val="14"/>
      </w:rPr>
      <w:t>)</w:t>
    </w:r>
    <w:r>
      <w:rPr>
        <w:rFonts w:ascii="Arial" w:hAnsi="Arial" w:cs="Arial"/>
        <w:sz w:val="14"/>
        <w:szCs w:val="14"/>
      </w:rPr>
      <w:tab/>
    </w:r>
    <w:r>
      <w:rPr>
        <w:rFonts w:ascii="Arial" w:hAnsi="Arial" w:cs="Arial"/>
        <w:sz w:val="14"/>
        <w:szCs w:val="14"/>
      </w:rPr>
      <w:tab/>
    </w:r>
    <w:r>
      <w:rPr>
        <w:rFonts w:ascii="Arial" w:hAnsi="Arial" w:cs="Arial"/>
        <w:sz w:val="14"/>
        <w:szCs w:val="14"/>
      </w:rPr>
      <w:tab/>
    </w:r>
    <w:r>
      <w:rPr>
        <w:rFonts w:ascii="Arial" w:hAnsi="Arial" w:cs="Arial"/>
        <w:sz w:val="14"/>
        <w:szCs w:val="14"/>
      </w:rPr>
      <w:tab/>
    </w:r>
    <w:r w:rsidRPr="007F4EBB">
      <w:rPr>
        <w:rFonts w:ascii="Arial" w:hAnsi="Arial" w:cs="Arial"/>
        <w:sz w:val="14"/>
        <w:szCs w:val="14"/>
      </w:rPr>
      <w:t xml:space="preserve">Page </w:t>
    </w:r>
    <w:r w:rsidRPr="007F4EBB">
      <w:rPr>
        <w:rFonts w:ascii="Arial" w:hAnsi="Arial" w:cs="Arial"/>
        <w:b/>
        <w:bCs/>
        <w:sz w:val="14"/>
        <w:szCs w:val="14"/>
      </w:rPr>
      <w:fldChar w:fldCharType="begin"/>
    </w:r>
    <w:r w:rsidRPr="007F4EBB">
      <w:rPr>
        <w:rFonts w:ascii="Arial" w:hAnsi="Arial" w:cs="Arial"/>
        <w:b/>
        <w:bCs/>
        <w:sz w:val="14"/>
        <w:szCs w:val="14"/>
      </w:rPr>
      <w:instrText xml:space="preserve"> PAGE  \* Arabic  \* MERGEFORMAT </w:instrText>
    </w:r>
    <w:r w:rsidRPr="007F4EBB">
      <w:rPr>
        <w:rFonts w:ascii="Arial" w:hAnsi="Arial" w:cs="Arial"/>
        <w:b/>
        <w:bCs/>
        <w:sz w:val="14"/>
        <w:szCs w:val="14"/>
      </w:rPr>
      <w:fldChar w:fldCharType="separate"/>
    </w:r>
    <w:r>
      <w:rPr>
        <w:rFonts w:ascii="Arial" w:hAnsi="Arial" w:cs="Arial"/>
        <w:b/>
        <w:bCs/>
        <w:sz w:val="14"/>
        <w:szCs w:val="14"/>
      </w:rPr>
      <w:t>1</w:t>
    </w:r>
    <w:r w:rsidRPr="007F4EBB">
      <w:rPr>
        <w:rFonts w:ascii="Arial" w:hAnsi="Arial" w:cs="Arial"/>
        <w:b/>
        <w:bCs/>
        <w:sz w:val="14"/>
        <w:szCs w:val="14"/>
      </w:rPr>
      <w:fldChar w:fldCharType="end"/>
    </w:r>
    <w:r w:rsidRPr="007F4EBB">
      <w:rPr>
        <w:rFonts w:ascii="Arial" w:hAnsi="Arial" w:cs="Arial"/>
        <w:sz w:val="14"/>
        <w:szCs w:val="14"/>
      </w:rPr>
      <w:t xml:space="preserve"> of </w:t>
    </w:r>
    <w:r w:rsidRPr="007F4EBB">
      <w:rPr>
        <w:rFonts w:ascii="Arial" w:hAnsi="Arial" w:cs="Arial"/>
        <w:b/>
        <w:bCs/>
        <w:sz w:val="14"/>
        <w:szCs w:val="14"/>
      </w:rPr>
      <w:fldChar w:fldCharType="begin"/>
    </w:r>
    <w:r w:rsidRPr="007F4EBB">
      <w:rPr>
        <w:rFonts w:ascii="Arial" w:hAnsi="Arial" w:cs="Arial"/>
        <w:b/>
        <w:bCs/>
        <w:sz w:val="14"/>
        <w:szCs w:val="14"/>
      </w:rPr>
      <w:instrText xml:space="preserve"> NUMPAGES  \* Arabic  \* MERGEFORMAT </w:instrText>
    </w:r>
    <w:r w:rsidRPr="007F4EBB">
      <w:rPr>
        <w:rFonts w:ascii="Arial" w:hAnsi="Arial" w:cs="Arial"/>
        <w:b/>
        <w:bCs/>
        <w:sz w:val="14"/>
        <w:szCs w:val="14"/>
      </w:rPr>
      <w:fldChar w:fldCharType="separate"/>
    </w:r>
    <w:r>
      <w:rPr>
        <w:rFonts w:ascii="Arial" w:hAnsi="Arial" w:cs="Arial"/>
        <w:b/>
        <w:bCs/>
        <w:sz w:val="14"/>
        <w:szCs w:val="14"/>
      </w:rPr>
      <w:t>4</w:t>
    </w:r>
    <w:r w:rsidRPr="007F4EBB">
      <w:rPr>
        <w:rFonts w:ascii="Arial" w:hAnsi="Arial" w:cs="Arial"/>
        <w:b/>
        <w:bCs/>
        <w:sz w:val="14"/>
        <w:szCs w:val="14"/>
      </w:rPr>
      <w:fldChar w:fldCharType="end"/>
    </w:r>
  </w:p>
  <w:p w14:paraId="742AAE58" w14:textId="77777777" w:rsidR="007F4EBB" w:rsidRDefault="007F4E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474A0" w14:textId="77777777" w:rsidR="007668F7" w:rsidRDefault="007668F7" w:rsidP="000B3F6E">
    <w:pPr>
      <w:pStyle w:val="Footer"/>
      <w:jc w:val="right"/>
    </w:pPr>
    <w:r>
      <w:rPr>
        <w:rFonts w:ascii="Arial" w:hAnsi="Arial" w:cs="Arial"/>
        <w:sz w:val="14"/>
        <w:szCs w:val="14"/>
      </w:rPr>
      <w:t>DAS Form – 2006 (</w:t>
    </w:r>
    <w:r w:rsidR="00136882">
      <w:rPr>
        <w:rFonts w:ascii="Arial" w:hAnsi="Arial" w:cs="Arial"/>
        <w:sz w:val="14"/>
        <w:szCs w:val="14"/>
      </w:rPr>
      <w:t>Rev</w:t>
    </w:r>
    <w:r>
      <w:rPr>
        <w:rFonts w:ascii="Arial" w:hAnsi="Arial" w:cs="Arial"/>
        <w:sz w:val="14"/>
        <w:szCs w:val="14"/>
      </w:rPr>
      <w:t xml:space="preserve"> 202</w:t>
    </w:r>
    <w:r w:rsidR="0058788A">
      <w:rPr>
        <w:rFonts w:ascii="Arial" w:hAnsi="Arial" w:cs="Arial"/>
        <w:sz w:val="14"/>
        <w:szCs w:val="14"/>
      </w:rPr>
      <w:t>4</w:t>
    </w:r>
    <w:r>
      <w:rPr>
        <w:rFonts w:ascii="Arial" w:hAnsi="Arial" w:cs="Arial"/>
        <w:sz w:val="14"/>
        <w:szCs w:val="14"/>
      </w:rPr>
      <w:t>)</w:t>
    </w:r>
    <w:r>
      <w:rPr>
        <w:rFonts w:ascii="Arial" w:hAnsi="Arial" w:cs="Arial"/>
        <w:sz w:val="14"/>
        <w:szCs w:val="14"/>
      </w:rPr>
      <w:tab/>
    </w:r>
    <w:r>
      <w:rPr>
        <w:rFonts w:ascii="Arial" w:hAnsi="Arial" w:cs="Arial"/>
        <w:sz w:val="14"/>
        <w:szCs w:val="14"/>
      </w:rPr>
      <w:tab/>
    </w:r>
    <w:r>
      <w:rPr>
        <w:rFonts w:ascii="Arial" w:hAnsi="Arial" w:cs="Arial"/>
        <w:sz w:val="14"/>
        <w:szCs w:val="14"/>
      </w:rPr>
      <w:tab/>
    </w:r>
    <w:r w:rsidRPr="007F4EBB">
      <w:rPr>
        <w:rFonts w:ascii="Arial" w:hAnsi="Arial" w:cs="Arial"/>
        <w:sz w:val="14"/>
        <w:szCs w:val="14"/>
      </w:rPr>
      <w:t xml:space="preserve">Page </w:t>
    </w:r>
    <w:r w:rsidRPr="007F4EBB">
      <w:rPr>
        <w:rFonts w:ascii="Arial" w:hAnsi="Arial" w:cs="Arial"/>
        <w:b/>
        <w:bCs/>
        <w:sz w:val="14"/>
        <w:szCs w:val="14"/>
      </w:rPr>
      <w:fldChar w:fldCharType="begin"/>
    </w:r>
    <w:r w:rsidRPr="007F4EBB">
      <w:rPr>
        <w:rFonts w:ascii="Arial" w:hAnsi="Arial" w:cs="Arial"/>
        <w:b/>
        <w:bCs/>
        <w:sz w:val="14"/>
        <w:szCs w:val="14"/>
      </w:rPr>
      <w:instrText xml:space="preserve"> PAGE  \* Arabic  \* MERGEFORMAT </w:instrText>
    </w:r>
    <w:r w:rsidRPr="007F4EBB">
      <w:rPr>
        <w:rFonts w:ascii="Arial" w:hAnsi="Arial" w:cs="Arial"/>
        <w:b/>
        <w:bCs/>
        <w:sz w:val="14"/>
        <w:szCs w:val="14"/>
      </w:rPr>
      <w:fldChar w:fldCharType="separate"/>
    </w:r>
    <w:r>
      <w:rPr>
        <w:rFonts w:ascii="Arial" w:hAnsi="Arial" w:cs="Arial"/>
        <w:b/>
        <w:bCs/>
        <w:sz w:val="14"/>
        <w:szCs w:val="14"/>
      </w:rPr>
      <w:t>1</w:t>
    </w:r>
    <w:r w:rsidRPr="007F4EBB">
      <w:rPr>
        <w:rFonts w:ascii="Arial" w:hAnsi="Arial" w:cs="Arial"/>
        <w:b/>
        <w:bCs/>
        <w:sz w:val="14"/>
        <w:szCs w:val="14"/>
      </w:rPr>
      <w:fldChar w:fldCharType="end"/>
    </w:r>
    <w:r w:rsidRPr="007F4EBB">
      <w:rPr>
        <w:rFonts w:ascii="Arial" w:hAnsi="Arial" w:cs="Arial"/>
        <w:sz w:val="14"/>
        <w:szCs w:val="14"/>
      </w:rPr>
      <w:t xml:space="preserve"> of </w:t>
    </w:r>
    <w:r w:rsidRPr="007F4EBB">
      <w:rPr>
        <w:rFonts w:ascii="Arial" w:hAnsi="Arial" w:cs="Arial"/>
        <w:b/>
        <w:bCs/>
        <w:sz w:val="14"/>
        <w:szCs w:val="14"/>
      </w:rPr>
      <w:fldChar w:fldCharType="begin"/>
    </w:r>
    <w:r w:rsidRPr="007F4EBB">
      <w:rPr>
        <w:rFonts w:ascii="Arial" w:hAnsi="Arial" w:cs="Arial"/>
        <w:b/>
        <w:bCs/>
        <w:sz w:val="14"/>
        <w:szCs w:val="14"/>
      </w:rPr>
      <w:instrText xml:space="preserve"> NUMPAGES  \* Arabic  \* MERGEFORMAT </w:instrText>
    </w:r>
    <w:r w:rsidRPr="007F4EBB">
      <w:rPr>
        <w:rFonts w:ascii="Arial" w:hAnsi="Arial" w:cs="Arial"/>
        <w:b/>
        <w:bCs/>
        <w:sz w:val="14"/>
        <w:szCs w:val="14"/>
      </w:rPr>
      <w:fldChar w:fldCharType="separate"/>
    </w:r>
    <w:r>
      <w:rPr>
        <w:rFonts w:ascii="Arial" w:hAnsi="Arial" w:cs="Arial"/>
        <w:b/>
        <w:bCs/>
        <w:sz w:val="14"/>
        <w:szCs w:val="14"/>
      </w:rPr>
      <w:t>4</w:t>
    </w:r>
    <w:r w:rsidRPr="007F4EBB">
      <w:rPr>
        <w:rFonts w:ascii="Arial" w:hAnsi="Arial" w:cs="Arial"/>
        <w:b/>
        <w:bCs/>
        <w:sz w:val="14"/>
        <w:szCs w:val="14"/>
      </w:rPr>
      <w:fldChar w:fldCharType="end"/>
    </w:r>
  </w:p>
  <w:p w14:paraId="1D2B0EAB" w14:textId="77777777" w:rsidR="00450FB5" w:rsidRDefault="00450FB5">
    <w:pPr>
      <w:pStyle w:val="Footer"/>
    </w:pPr>
  </w:p>
  <w:p w14:paraId="17DE8938" w14:textId="77777777" w:rsidR="00494CB6" w:rsidRPr="009D64AB" w:rsidRDefault="00494CB6">
    <w:pPr>
      <w:pStyle w:val="Footer"/>
      <w:rPr>
        <w:rFonts w:ascii="Arial" w:hAnsi="Arial" w:cs="Arial"/>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8DFC6" w14:textId="77777777" w:rsidR="00B10E9C" w:rsidRDefault="00B10E9C">
      <w:r>
        <w:separator/>
      </w:r>
    </w:p>
  </w:footnote>
  <w:footnote w:type="continuationSeparator" w:id="0">
    <w:p w14:paraId="5607D505" w14:textId="77777777" w:rsidR="00B10E9C" w:rsidRDefault="00B10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23BA9" w14:textId="77777777" w:rsidR="00494CB6" w:rsidRDefault="00B10E9C">
    <w:pPr>
      <w:pStyle w:val="Header"/>
    </w:pPr>
    <w:r>
      <w:rPr>
        <w:noProof/>
      </w:rPr>
      <w:pict w14:anchorId="34EC09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39.95pt;height:698.75pt;z-index:-251658752;mso-position-horizontal:center;mso-position-horizontal-relative:margin;mso-position-vertical:center;mso-position-vertical-relative:margin" wrapcoords="-30 0 -30 21577 21600 21577 21600 0 -30 0">
          <v:imagedata r:id="rId1" o:title="f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F0567"/>
    <w:multiLevelType w:val="multilevel"/>
    <w:tmpl w:val="67A49024"/>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 w15:restartNumberingAfterBreak="0">
    <w:nsid w:val="16C70A89"/>
    <w:multiLevelType w:val="hybridMultilevel"/>
    <w:tmpl w:val="88F0FBA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6C3491F"/>
    <w:multiLevelType w:val="hybridMultilevel"/>
    <w:tmpl w:val="342C0234"/>
    <w:lvl w:ilvl="0" w:tplc="2B468818">
      <w:numFmt w:val="bullet"/>
      <w:lvlText w:val="•"/>
      <w:lvlJc w:val="left"/>
      <w:pPr>
        <w:ind w:left="969" w:hanging="465"/>
      </w:pPr>
      <w:rPr>
        <w:rFonts w:ascii="Arial" w:eastAsia="Times New Roman" w:hAnsi="Arial" w:cs="Arial"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CF312A"/>
    <w:multiLevelType w:val="multilevel"/>
    <w:tmpl w:val="1FD2148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755" w:hanging="675"/>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2C178CF"/>
    <w:multiLevelType w:val="hybridMultilevel"/>
    <w:tmpl w:val="6804BE3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9F01920"/>
    <w:multiLevelType w:val="hybridMultilevel"/>
    <w:tmpl w:val="51A24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743688"/>
    <w:multiLevelType w:val="hybridMultilevel"/>
    <w:tmpl w:val="B5B44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4668CE"/>
    <w:multiLevelType w:val="hybridMultilevel"/>
    <w:tmpl w:val="07FE13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F16460"/>
    <w:multiLevelType w:val="hybridMultilevel"/>
    <w:tmpl w:val="A650D1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9062BBB"/>
    <w:multiLevelType w:val="multilevel"/>
    <w:tmpl w:val="D9309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2198547">
    <w:abstractNumId w:val="8"/>
  </w:num>
  <w:num w:numId="2" w16cid:durableId="1998530724">
    <w:abstractNumId w:val="6"/>
  </w:num>
  <w:num w:numId="3" w16cid:durableId="1842962973">
    <w:abstractNumId w:val="4"/>
  </w:num>
  <w:num w:numId="4" w16cid:durableId="131413132">
    <w:abstractNumId w:val="3"/>
  </w:num>
  <w:num w:numId="5" w16cid:durableId="203829881">
    <w:abstractNumId w:val="1"/>
  </w:num>
  <w:num w:numId="6" w16cid:durableId="1864174593">
    <w:abstractNumId w:val="0"/>
  </w:num>
  <w:num w:numId="7" w16cid:durableId="591161845">
    <w:abstractNumId w:val="9"/>
  </w:num>
  <w:num w:numId="8" w16cid:durableId="362561638">
    <w:abstractNumId w:val="5"/>
  </w:num>
  <w:num w:numId="9" w16cid:durableId="606616180">
    <w:abstractNumId w:val="2"/>
  </w:num>
  <w:num w:numId="10" w16cid:durableId="9377145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7E2"/>
    <w:rsid w:val="000042E1"/>
    <w:rsid w:val="00010275"/>
    <w:rsid w:val="000159B4"/>
    <w:rsid w:val="000219C5"/>
    <w:rsid w:val="000236F9"/>
    <w:rsid w:val="00023BDB"/>
    <w:rsid w:val="000341E4"/>
    <w:rsid w:val="00034455"/>
    <w:rsid w:val="00036608"/>
    <w:rsid w:val="00036F92"/>
    <w:rsid w:val="0004269B"/>
    <w:rsid w:val="00054ADB"/>
    <w:rsid w:val="00073207"/>
    <w:rsid w:val="0008682C"/>
    <w:rsid w:val="00086BFD"/>
    <w:rsid w:val="000A638D"/>
    <w:rsid w:val="000A69A8"/>
    <w:rsid w:val="000B3F6E"/>
    <w:rsid w:val="000B66B0"/>
    <w:rsid w:val="000C470F"/>
    <w:rsid w:val="000C5E97"/>
    <w:rsid w:val="000D2877"/>
    <w:rsid w:val="000D316A"/>
    <w:rsid w:val="000E75EA"/>
    <w:rsid w:val="000F1AF8"/>
    <w:rsid w:val="000F5AB6"/>
    <w:rsid w:val="00100414"/>
    <w:rsid w:val="001153CE"/>
    <w:rsid w:val="00132DCB"/>
    <w:rsid w:val="00133042"/>
    <w:rsid w:val="00136882"/>
    <w:rsid w:val="00136969"/>
    <w:rsid w:val="0014379B"/>
    <w:rsid w:val="00145D52"/>
    <w:rsid w:val="001720E6"/>
    <w:rsid w:val="00175DF6"/>
    <w:rsid w:val="001800E5"/>
    <w:rsid w:val="001871C3"/>
    <w:rsid w:val="00192AEE"/>
    <w:rsid w:val="0019724C"/>
    <w:rsid w:val="001A0F15"/>
    <w:rsid w:val="001A27E0"/>
    <w:rsid w:val="001A3078"/>
    <w:rsid w:val="001C7B9A"/>
    <w:rsid w:val="001D00D9"/>
    <w:rsid w:val="001D2669"/>
    <w:rsid w:val="001D48D1"/>
    <w:rsid w:val="001D7E3A"/>
    <w:rsid w:val="001E20A8"/>
    <w:rsid w:val="001E26C6"/>
    <w:rsid w:val="001E308D"/>
    <w:rsid w:val="001E497E"/>
    <w:rsid w:val="001E5B45"/>
    <w:rsid w:val="001F4AEA"/>
    <w:rsid w:val="001F5A79"/>
    <w:rsid w:val="00206CBE"/>
    <w:rsid w:val="00207047"/>
    <w:rsid w:val="0021431F"/>
    <w:rsid w:val="00216094"/>
    <w:rsid w:val="002252C0"/>
    <w:rsid w:val="00227C46"/>
    <w:rsid w:val="00230E58"/>
    <w:rsid w:val="0026178E"/>
    <w:rsid w:val="00262DF2"/>
    <w:rsid w:val="002659A1"/>
    <w:rsid w:val="00271035"/>
    <w:rsid w:val="0028230F"/>
    <w:rsid w:val="00291513"/>
    <w:rsid w:val="00296540"/>
    <w:rsid w:val="002A0A50"/>
    <w:rsid w:val="002A4A91"/>
    <w:rsid w:val="002B2D7D"/>
    <w:rsid w:val="002B3B79"/>
    <w:rsid w:val="002C2A36"/>
    <w:rsid w:val="002E0105"/>
    <w:rsid w:val="002E3214"/>
    <w:rsid w:val="002F7029"/>
    <w:rsid w:val="0030327C"/>
    <w:rsid w:val="00303835"/>
    <w:rsid w:val="00303B93"/>
    <w:rsid w:val="00304531"/>
    <w:rsid w:val="0032237A"/>
    <w:rsid w:val="003250C9"/>
    <w:rsid w:val="00336380"/>
    <w:rsid w:val="00340D9A"/>
    <w:rsid w:val="00343729"/>
    <w:rsid w:val="00350EA3"/>
    <w:rsid w:val="00355734"/>
    <w:rsid w:val="00363534"/>
    <w:rsid w:val="00366D57"/>
    <w:rsid w:val="003741B6"/>
    <w:rsid w:val="003875F6"/>
    <w:rsid w:val="003911EB"/>
    <w:rsid w:val="00393B15"/>
    <w:rsid w:val="00396D44"/>
    <w:rsid w:val="003A5705"/>
    <w:rsid w:val="003B61C8"/>
    <w:rsid w:val="003C3AF1"/>
    <w:rsid w:val="003E5D30"/>
    <w:rsid w:val="004106BA"/>
    <w:rsid w:val="0041420D"/>
    <w:rsid w:val="00415305"/>
    <w:rsid w:val="00423F7D"/>
    <w:rsid w:val="004253C2"/>
    <w:rsid w:val="00425604"/>
    <w:rsid w:val="00442D7F"/>
    <w:rsid w:val="00450FB5"/>
    <w:rsid w:val="00462DC0"/>
    <w:rsid w:val="00463C12"/>
    <w:rsid w:val="0047160A"/>
    <w:rsid w:val="00485305"/>
    <w:rsid w:val="00486E12"/>
    <w:rsid w:val="00491E26"/>
    <w:rsid w:val="00494CB6"/>
    <w:rsid w:val="004B1E2F"/>
    <w:rsid w:val="004C0DAC"/>
    <w:rsid w:val="004C745E"/>
    <w:rsid w:val="004D2584"/>
    <w:rsid w:val="004D4432"/>
    <w:rsid w:val="005031BB"/>
    <w:rsid w:val="005041DA"/>
    <w:rsid w:val="00516EF2"/>
    <w:rsid w:val="00521C27"/>
    <w:rsid w:val="0053350D"/>
    <w:rsid w:val="005458BB"/>
    <w:rsid w:val="00545B3D"/>
    <w:rsid w:val="00552F8E"/>
    <w:rsid w:val="00554B21"/>
    <w:rsid w:val="0058788A"/>
    <w:rsid w:val="00591ED3"/>
    <w:rsid w:val="00592DBB"/>
    <w:rsid w:val="00593515"/>
    <w:rsid w:val="005A185C"/>
    <w:rsid w:val="005A4C51"/>
    <w:rsid w:val="005B6798"/>
    <w:rsid w:val="005E67AA"/>
    <w:rsid w:val="005F503C"/>
    <w:rsid w:val="006021A6"/>
    <w:rsid w:val="006043C4"/>
    <w:rsid w:val="00607B08"/>
    <w:rsid w:val="0061064F"/>
    <w:rsid w:val="006161FA"/>
    <w:rsid w:val="00616505"/>
    <w:rsid w:val="00622F87"/>
    <w:rsid w:val="006303C9"/>
    <w:rsid w:val="006335AD"/>
    <w:rsid w:val="0064329E"/>
    <w:rsid w:val="00650061"/>
    <w:rsid w:val="00650D0D"/>
    <w:rsid w:val="00664569"/>
    <w:rsid w:val="0066783C"/>
    <w:rsid w:val="00675DAF"/>
    <w:rsid w:val="00677EF6"/>
    <w:rsid w:val="0069491B"/>
    <w:rsid w:val="006A0FED"/>
    <w:rsid w:val="006A4733"/>
    <w:rsid w:val="006A62DB"/>
    <w:rsid w:val="006A725A"/>
    <w:rsid w:val="006B1F54"/>
    <w:rsid w:val="006B52BD"/>
    <w:rsid w:val="006C23B4"/>
    <w:rsid w:val="006C7AED"/>
    <w:rsid w:val="006E0936"/>
    <w:rsid w:val="006E638A"/>
    <w:rsid w:val="006F1920"/>
    <w:rsid w:val="006F1D34"/>
    <w:rsid w:val="006F4672"/>
    <w:rsid w:val="00704AFE"/>
    <w:rsid w:val="00710BAE"/>
    <w:rsid w:val="007139A2"/>
    <w:rsid w:val="007146FF"/>
    <w:rsid w:val="00722ECE"/>
    <w:rsid w:val="00732460"/>
    <w:rsid w:val="00734656"/>
    <w:rsid w:val="00740E5E"/>
    <w:rsid w:val="00741337"/>
    <w:rsid w:val="0074737E"/>
    <w:rsid w:val="00750C3A"/>
    <w:rsid w:val="00760432"/>
    <w:rsid w:val="007668F7"/>
    <w:rsid w:val="0077205A"/>
    <w:rsid w:val="00780F20"/>
    <w:rsid w:val="00782CE2"/>
    <w:rsid w:val="0079141C"/>
    <w:rsid w:val="00791E6F"/>
    <w:rsid w:val="007975EB"/>
    <w:rsid w:val="007B22CD"/>
    <w:rsid w:val="007B2752"/>
    <w:rsid w:val="007B3EB2"/>
    <w:rsid w:val="007D3774"/>
    <w:rsid w:val="007D5567"/>
    <w:rsid w:val="007E58C9"/>
    <w:rsid w:val="007F1CD0"/>
    <w:rsid w:val="007F4EBB"/>
    <w:rsid w:val="00801584"/>
    <w:rsid w:val="00806512"/>
    <w:rsid w:val="00811ECB"/>
    <w:rsid w:val="00821983"/>
    <w:rsid w:val="00823B5D"/>
    <w:rsid w:val="00835CC9"/>
    <w:rsid w:val="00841C6B"/>
    <w:rsid w:val="008474DF"/>
    <w:rsid w:val="008517E2"/>
    <w:rsid w:val="00853E0F"/>
    <w:rsid w:val="00856D81"/>
    <w:rsid w:val="00874D3F"/>
    <w:rsid w:val="00884285"/>
    <w:rsid w:val="00896FB0"/>
    <w:rsid w:val="00897432"/>
    <w:rsid w:val="008B31EF"/>
    <w:rsid w:val="008B7AF8"/>
    <w:rsid w:val="008C59AB"/>
    <w:rsid w:val="008D5451"/>
    <w:rsid w:val="008D5F6A"/>
    <w:rsid w:val="008D7B10"/>
    <w:rsid w:val="008E2FFC"/>
    <w:rsid w:val="00903AE2"/>
    <w:rsid w:val="00907C34"/>
    <w:rsid w:val="00920F71"/>
    <w:rsid w:val="00927ED5"/>
    <w:rsid w:val="00937592"/>
    <w:rsid w:val="00945E04"/>
    <w:rsid w:val="00950625"/>
    <w:rsid w:val="00952A22"/>
    <w:rsid w:val="00953579"/>
    <w:rsid w:val="009640EE"/>
    <w:rsid w:val="00976F3D"/>
    <w:rsid w:val="00985E5C"/>
    <w:rsid w:val="00990B47"/>
    <w:rsid w:val="00991A45"/>
    <w:rsid w:val="00997BDE"/>
    <w:rsid w:val="009A3245"/>
    <w:rsid w:val="009B0342"/>
    <w:rsid w:val="009D64AB"/>
    <w:rsid w:val="009F2D97"/>
    <w:rsid w:val="00A00E3C"/>
    <w:rsid w:val="00A12FD9"/>
    <w:rsid w:val="00A309A7"/>
    <w:rsid w:val="00A30A8A"/>
    <w:rsid w:val="00A32BD6"/>
    <w:rsid w:val="00A34A4A"/>
    <w:rsid w:val="00A37640"/>
    <w:rsid w:val="00A44845"/>
    <w:rsid w:val="00A47058"/>
    <w:rsid w:val="00A50703"/>
    <w:rsid w:val="00A5420A"/>
    <w:rsid w:val="00A54719"/>
    <w:rsid w:val="00A57B45"/>
    <w:rsid w:val="00A62E0B"/>
    <w:rsid w:val="00A65218"/>
    <w:rsid w:val="00A71F3A"/>
    <w:rsid w:val="00A7441C"/>
    <w:rsid w:val="00A74F66"/>
    <w:rsid w:val="00A871BA"/>
    <w:rsid w:val="00A9047D"/>
    <w:rsid w:val="00A929B0"/>
    <w:rsid w:val="00A94BBD"/>
    <w:rsid w:val="00AA5889"/>
    <w:rsid w:val="00AA763F"/>
    <w:rsid w:val="00AC3447"/>
    <w:rsid w:val="00AE4C04"/>
    <w:rsid w:val="00AE636E"/>
    <w:rsid w:val="00AE695A"/>
    <w:rsid w:val="00AF2725"/>
    <w:rsid w:val="00B05207"/>
    <w:rsid w:val="00B052FA"/>
    <w:rsid w:val="00B07548"/>
    <w:rsid w:val="00B103E9"/>
    <w:rsid w:val="00B10E9C"/>
    <w:rsid w:val="00B11A9B"/>
    <w:rsid w:val="00B16DD4"/>
    <w:rsid w:val="00B203BD"/>
    <w:rsid w:val="00B24E19"/>
    <w:rsid w:val="00B36DAC"/>
    <w:rsid w:val="00B3738A"/>
    <w:rsid w:val="00B44B3C"/>
    <w:rsid w:val="00B50359"/>
    <w:rsid w:val="00B54794"/>
    <w:rsid w:val="00B56AF9"/>
    <w:rsid w:val="00B644A7"/>
    <w:rsid w:val="00B64E3F"/>
    <w:rsid w:val="00B730E3"/>
    <w:rsid w:val="00B734A2"/>
    <w:rsid w:val="00B74CBB"/>
    <w:rsid w:val="00B84D2D"/>
    <w:rsid w:val="00B87453"/>
    <w:rsid w:val="00BD7FF7"/>
    <w:rsid w:val="00BE639F"/>
    <w:rsid w:val="00BF44A6"/>
    <w:rsid w:val="00BF4E2B"/>
    <w:rsid w:val="00C01492"/>
    <w:rsid w:val="00C0432C"/>
    <w:rsid w:val="00C2216B"/>
    <w:rsid w:val="00C30552"/>
    <w:rsid w:val="00C30EA9"/>
    <w:rsid w:val="00C3686F"/>
    <w:rsid w:val="00C44753"/>
    <w:rsid w:val="00C514EB"/>
    <w:rsid w:val="00C56E47"/>
    <w:rsid w:val="00C57319"/>
    <w:rsid w:val="00C61FF3"/>
    <w:rsid w:val="00C8019E"/>
    <w:rsid w:val="00C82391"/>
    <w:rsid w:val="00C83837"/>
    <w:rsid w:val="00C855B2"/>
    <w:rsid w:val="00C90E1B"/>
    <w:rsid w:val="00C94CAF"/>
    <w:rsid w:val="00CA06B4"/>
    <w:rsid w:val="00CA196A"/>
    <w:rsid w:val="00CA3B4B"/>
    <w:rsid w:val="00CA68B2"/>
    <w:rsid w:val="00CC254F"/>
    <w:rsid w:val="00CC5DEA"/>
    <w:rsid w:val="00CC7128"/>
    <w:rsid w:val="00CD4531"/>
    <w:rsid w:val="00CD7509"/>
    <w:rsid w:val="00CE3331"/>
    <w:rsid w:val="00CE3FC9"/>
    <w:rsid w:val="00CE42C5"/>
    <w:rsid w:val="00CF3ED6"/>
    <w:rsid w:val="00CF7FB2"/>
    <w:rsid w:val="00D04019"/>
    <w:rsid w:val="00D07497"/>
    <w:rsid w:val="00D345C3"/>
    <w:rsid w:val="00D34EDC"/>
    <w:rsid w:val="00D54A3A"/>
    <w:rsid w:val="00D55B12"/>
    <w:rsid w:val="00D62AE0"/>
    <w:rsid w:val="00D67AA4"/>
    <w:rsid w:val="00D716E6"/>
    <w:rsid w:val="00D71C9A"/>
    <w:rsid w:val="00D73FAA"/>
    <w:rsid w:val="00D80445"/>
    <w:rsid w:val="00D9494A"/>
    <w:rsid w:val="00D960F0"/>
    <w:rsid w:val="00DA799B"/>
    <w:rsid w:val="00DC1CA3"/>
    <w:rsid w:val="00DE1578"/>
    <w:rsid w:val="00DE585F"/>
    <w:rsid w:val="00DF028B"/>
    <w:rsid w:val="00DF1910"/>
    <w:rsid w:val="00DF5DCF"/>
    <w:rsid w:val="00E0357C"/>
    <w:rsid w:val="00E038DF"/>
    <w:rsid w:val="00E0605D"/>
    <w:rsid w:val="00E073E5"/>
    <w:rsid w:val="00E109FF"/>
    <w:rsid w:val="00E12A83"/>
    <w:rsid w:val="00E165D6"/>
    <w:rsid w:val="00E257AE"/>
    <w:rsid w:val="00E33533"/>
    <w:rsid w:val="00E3620E"/>
    <w:rsid w:val="00E41299"/>
    <w:rsid w:val="00E41FEA"/>
    <w:rsid w:val="00E46C00"/>
    <w:rsid w:val="00E620D2"/>
    <w:rsid w:val="00E64338"/>
    <w:rsid w:val="00E661DE"/>
    <w:rsid w:val="00E701E6"/>
    <w:rsid w:val="00E71775"/>
    <w:rsid w:val="00E90AA1"/>
    <w:rsid w:val="00E96817"/>
    <w:rsid w:val="00EA18DF"/>
    <w:rsid w:val="00EA6103"/>
    <w:rsid w:val="00EA64BB"/>
    <w:rsid w:val="00EA7F09"/>
    <w:rsid w:val="00EB1B62"/>
    <w:rsid w:val="00EB5B4E"/>
    <w:rsid w:val="00EB7595"/>
    <w:rsid w:val="00EC2C2D"/>
    <w:rsid w:val="00EF3DD4"/>
    <w:rsid w:val="00EF6A0E"/>
    <w:rsid w:val="00F0037B"/>
    <w:rsid w:val="00F020F5"/>
    <w:rsid w:val="00F04B92"/>
    <w:rsid w:val="00F0669C"/>
    <w:rsid w:val="00F10DB1"/>
    <w:rsid w:val="00F14894"/>
    <w:rsid w:val="00F2170C"/>
    <w:rsid w:val="00F231AF"/>
    <w:rsid w:val="00F2406B"/>
    <w:rsid w:val="00F32A23"/>
    <w:rsid w:val="00F41DD9"/>
    <w:rsid w:val="00F431A2"/>
    <w:rsid w:val="00F525CB"/>
    <w:rsid w:val="00F55098"/>
    <w:rsid w:val="00F55E37"/>
    <w:rsid w:val="00F642FC"/>
    <w:rsid w:val="00F6524C"/>
    <w:rsid w:val="00F652E6"/>
    <w:rsid w:val="00F779B1"/>
    <w:rsid w:val="00F852AD"/>
    <w:rsid w:val="00FA2226"/>
    <w:rsid w:val="00FA282D"/>
    <w:rsid w:val="00FA4AC2"/>
    <w:rsid w:val="00FB7A4C"/>
    <w:rsid w:val="00FC1000"/>
    <w:rsid w:val="00FC110A"/>
    <w:rsid w:val="00FC66D3"/>
    <w:rsid w:val="00FD0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1C1B81"/>
  <w15:docId w15:val="{F18C8853-39B2-4E3F-B354-B4B44D357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695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F02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BE639F"/>
    <w:pPr>
      <w:tabs>
        <w:tab w:val="center" w:pos="4320"/>
        <w:tab w:val="right" w:pos="8640"/>
      </w:tabs>
    </w:pPr>
  </w:style>
  <w:style w:type="paragraph" w:styleId="Footer">
    <w:name w:val="footer"/>
    <w:basedOn w:val="Normal"/>
    <w:link w:val="FooterChar"/>
    <w:uiPriority w:val="99"/>
    <w:rsid w:val="00BE639F"/>
    <w:pPr>
      <w:tabs>
        <w:tab w:val="center" w:pos="4320"/>
        <w:tab w:val="right" w:pos="8640"/>
      </w:tabs>
    </w:pPr>
  </w:style>
  <w:style w:type="character" w:styleId="PageNumber">
    <w:name w:val="page number"/>
    <w:basedOn w:val="DefaultParagraphFont"/>
    <w:rsid w:val="00BE639F"/>
  </w:style>
  <w:style w:type="paragraph" w:styleId="BalloonText">
    <w:name w:val="Balloon Text"/>
    <w:basedOn w:val="Normal"/>
    <w:semiHidden/>
    <w:rsid w:val="006E638A"/>
    <w:rPr>
      <w:rFonts w:ascii="Tahoma" w:hAnsi="Tahoma" w:cs="Tahoma"/>
      <w:sz w:val="16"/>
      <w:szCs w:val="16"/>
    </w:rPr>
  </w:style>
  <w:style w:type="character" w:styleId="CommentReference">
    <w:name w:val="annotation reference"/>
    <w:semiHidden/>
    <w:rsid w:val="00F652E6"/>
    <w:rPr>
      <w:sz w:val="16"/>
      <w:szCs w:val="16"/>
    </w:rPr>
  </w:style>
  <w:style w:type="paragraph" w:styleId="CommentText">
    <w:name w:val="annotation text"/>
    <w:basedOn w:val="Normal"/>
    <w:semiHidden/>
    <w:rsid w:val="00F652E6"/>
    <w:rPr>
      <w:sz w:val="20"/>
      <w:szCs w:val="20"/>
    </w:rPr>
  </w:style>
  <w:style w:type="paragraph" w:styleId="CommentSubject">
    <w:name w:val="annotation subject"/>
    <w:basedOn w:val="CommentText"/>
    <w:next w:val="CommentText"/>
    <w:semiHidden/>
    <w:rsid w:val="00F652E6"/>
    <w:rPr>
      <w:b/>
      <w:bCs/>
    </w:rPr>
  </w:style>
  <w:style w:type="paragraph" w:styleId="BodyText3">
    <w:name w:val="Body Text 3"/>
    <w:basedOn w:val="Normal"/>
    <w:rsid w:val="002B3B79"/>
    <w:pPr>
      <w:widowControl w:val="0"/>
    </w:pPr>
    <w:rPr>
      <w:rFonts w:ascii="Arial" w:hAnsi="Arial"/>
      <w:sz w:val="22"/>
      <w:szCs w:val="20"/>
    </w:rPr>
  </w:style>
  <w:style w:type="paragraph" w:styleId="ListParagraph">
    <w:name w:val="List Paragraph"/>
    <w:basedOn w:val="Normal"/>
    <w:uiPriority w:val="34"/>
    <w:qFormat/>
    <w:rsid w:val="00227C46"/>
    <w:pPr>
      <w:ind w:left="720"/>
      <w:contextualSpacing/>
    </w:pPr>
  </w:style>
  <w:style w:type="character" w:styleId="PlaceholderText">
    <w:name w:val="Placeholder Text"/>
    <w:uiPriority w:val="99"/>
    <w:semiHidden/>
    <w:rsid w:val="00740E5E"/>
    <w:rPr>
      <w:color w:val="808080"/>
    </w:rPr>
  </w:style>
  <w:style w:type="character" w:customStyle="1" w:styleId="FooterChar">
    <w:name w:val="Footer Char"/>
    <w:link w:val="Footer"/>
    <w:uiPriority w:val="99"/>
    <w:rsid w:val="00450FB5"/>
    <w:rPr>
      <w:sz w:val="24"/>
      <w:szCs w:val="24"/>
    </w:rPr>
  </w:style>
  <w:style w:type="paragraph" w:customStyle="1" w:styleId="TableParagraph">
    <w:name w:val="Table Paragraph"/>
    <w:basedOn w:val="Normal"/>
    <w:uiPriority w:val="1"/>
    <w:qFormat/>
    <w:rsid w:val="004D4432"/>
    <w:pPr>
      <w:widowControl w:val="0"/>
      <w:autoSpaceDE w:val="0"/>
      <w:autoSpaceDN w:val="0"/>
    </w:pPr>
    <w:rPr>
      <w:rFonts w:ascii="Arial" w:eastAsia="Arial" w:hAnsi="Arial" w:cs="Arial"/>
      <w:sz w:val="22"/>
      <w:szCs w:val="22"/>
    </w:rPr>
  </w:style>
  <w:style w:type="paragraph" w:styleId="NormalWeb">
    <w:name w:val="Normal (Web)"/>
    <w:basedOn w:val="Normal"/>
    <w:uiPriority w:val="99"/>
    <w:unhideWhenUsed/>
    <w:rsid w:val="004D443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47ADA34CC4CC54FA1D378B744DBA023" ma:contentTypeVersion="7" ma:contentTypeDescription="Create a new document." ma:contentTypeScope="" ma:versionID="a0fe52e55912b72bb1df8d540a266101">
  <xsd:schema xmlns:xsd="http://www.w3.org/2001/XMLSchema" xmlns:xs="http://www.w3.org/2001/XMLSchema" xmlns:p="http://schemas.microsoft.com/office/2006/metadata/properties" xmlns:ns1="http://schemas.microsoft.com/sharepoint/v3" xmlns:ns2="5bbb0e0f-22ad-4e01-b093-e31f4e4819fb" targetNamespace="http://schemas.microsoft.com/office/2006/metadata/properties" ma:root="true" ma:fieldsID="a8b2ffd6bf3b037ff7bd221ba8e72db5" ns1:_="" ns2:_="">
    <xsd:import namespace="http://schemas.microsoft.com/sharepoint/v3"/>
    <xsd:import namespace="5bbb0e0f-22ad-4e01-b093-e31f4e4819fb"/>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bb0e0f-22ad-4e01-b093-e31f4e4819fb"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A2A03F-8AEC-4057-BC59-FD5ADAFBFA16}">
  <ds:schemaRefs>
    <ds:schemaRef ds:uri="http://schemas.microsoft.com/office/2006/metadata/properties"/>
    <ds:schemaRef ds:uri="http://schemas.microsoft.com/office/infopath/2007/PartnerControls"/>
    <ds:schemaRef ds:uri="e93a1355-dcbd-4ee6-87a8-44e09f1824ca"/>
    <ds:schemaRef ds:uri="http://schemas.microsoft.com/sharepoint/v3"/>
  </ds:schemaRefs>
</ds:datastoreItem>
</file>

<file path=customXml/itemProps2.xml><?xml version="1.0" encoding="utf-8"?>
<ds:datastoreItem xmlns:ds="http://schemas.openxmlformats.org/officeDocument/2006/customXml" ds:itemID="{0E25D9EA-CF26-4990-99A1-8A6B19109BA9}">
  <ds:schemaRefs>
    <ds:schemaRef ds:uri="http://schemas.openxmlformats.org/officeDocument/2006/bibliography"/>
  </ds:schemaRefs>
</ds:datastoreItem>
</file>

<file path=customXml/itemProps3.xml><?xml version="1.0" encoding="utf-8"?>
<ds:datastoreItem xmlns:ds="http://schemas.openxmlformats.org/officeDocument/2006/customXml" ds:itemID="{7588F4A2-5296-4C1E-867F-329EF479111D}">
  <ds:schemaRefs>
    <ds:schemaRef ds:uri="http://schemas.microsoft.com/office/2006/metadata/longProperties"/>
  </ds:schemaRefs>
</ds:datastoreItem>
</file>

<file path=customXml/itemProps4.xml><?xml version="1.0" encoding="utf-8"?>
<ds:datastoreItem xmlns:ds="http://schemas.openxmlformats.org/officeDocument/2006/customXml" ds:itemID="{D2612B9B-C36B-44D4-A3B7-7A482DA14C1A}">
  <ds:schemaRefs>
    <ds:schemaRef ds:uri="http://schemas.microsoft.com/sharepoint/v3/contenttype/forms"/>
  </ds:schemaRefs>
</ds:datastoreItem>
</file>

<file path=customXml/itemProps5.xml><?xml version="1.0" encoding="utf-8"?>
<ds:datastoreItem xmlns:ds="http://schemas.openxmlformats.org/officeDocument/2006/customXml" ds:itemID="{1155D861-3837-445D-9289-2146E05FC852}"/>
</file>

<file path=docMetadata/LabelInfo.xml><?xml version="1.0" encoding="utf-8"?>
<clbl:labelList xmlns:clbl="http://schemas.microsoft.com/office/2020/mipLabelMetadata">
  <clbl:label id="{db79d039-fcd0-4045-9c78-4cfb2eba090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Template>
  <TotalTime>16</TotalTime>
  <Pages>10</Pages>
  <Words>3961</Words>
  <Characters>22583</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Position Description</vt:lpstr>
    </vt:vector>
  </TitlesOfParts>
  <Company>State of Oregon DAS OIT</Company>
  <LinksUpToDate>false</LinksUpToDate>
  <CharactersWithSpaces>26492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rmckech</dc:creator>
  <cp:keywords/>
  <cp:lastModifiedBy>GATES Joyce A * OED</cp:lastModifiedBy>
  <cp:revision>3</cp:revision>
  <cp:lastPrinted>2003-10-16T19:41:00Z</cp:lastPrinted>
  <dcterms:created xsi:type="dcterms:W3CDTF">2026-11-05T16:54:00Z</dcterms:created>
  <dcterms:modified xsi:type="dcterms:W3CDTF">2026-11-05T17:24:00Z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b79d039-fcd0-4045-9c78-4cfb2eba0904_Enabled">
    <vt:lpwstr>true</vt:lpwstr>
  </property>
  <property fmtid="{D5CDD505-2E9C-101B-9397-08002B2CF9AE}" pid="3" name="MSIP_Label_db79d039-fcd0-4045-9c78-4cfb2eba0904_SetDate">
    <vt:lpwstr>2023-10-19T15:24:54Z</vt:lpwstr>
  </property>
  <property fmtid="{D5CDD505-2E9C-101B-9397-08002B2CF9AE}" pid="4" name="MSIP_Label_db79d039-fcd0-4045-9c78-4cfb2eba0904_Method">
    <vt:lpwstr>Privileged</vt:lpwstr>
  </property>
  <property fmtid="{D5CDD505-2E9C-101B-9397-08002B2CF9AE}" pid="5" name="MSIP_Label_db79d039-fcd0-4045-9c78-4cfb2eba0904_Name">
    <vt:lpwstr>Level 2 - Limited (Items)</vt:lpwstr>
  </property>
  <property fmtid="{D5CDD505-2E9C-101B-9397-08002B2CF9AE}" pid="6" name="MSIP_Label_db79d039-fcd0-4045-9c78-4cfb2eba0904_SiteId">
    <vt:lpwstr>aa3f6932-fa7c-47b4-a0ce-a598cad161cf</vt:lpwstr>
  </property>
  <property fmtid="{D5CDD505-2E9C-101B-9397-08002B2CF9AE}" pid="7" name="MSIP_Label_db79d039-fcd0-4045-9c78-4cfb2eba0904_ActionId">
    <vt:lpwstr>42dc50f9-42ce-4206-a5af-e8eafe4e1877</vt:lpwstr>
  </property>
  <property fmtid="{D5CDD505-2E9C-101B-9397-08002B2CF9AE}" pid="8" name="MSIP_Label_db79d039-fcd0-4045-9c78-4cfb2eba0904_ContentBits">
    <vt:lpwstr>0</vt:lpwstr>
  </property>
  <property fmtid="{D5CDD505-2E9C-101B-9397-08002B2CF9AE}" pid="9" name="RetentionPeriodDate">
    <vt:lpwstr/>
  </property>
  <property fmtid="{D5CDD505-2E9C-101B-9397-08002B2CF9AE}" pid="10" name="CopyToStateLib">
    <vt:lpwstr>0</vt:lpwstr>
  </property>
  <property fmtid="{D5CDD505-2E9C-101B-9397-08002B2CF9AE}" pid="11" name="Metadata">
    <vt:lpwstr/>
  </property>
  <property fmtid="{D5CDD505-2E9C-101B-9397-08002B2CF9AE}" pid="12" name="DocumentLocale">
    <vt:lpwstr>en</vt:lpwstr>
  </property>
  <property fmtid="{D5CDD505-2E9C-101B-9397-08002B2CF9AE}" pid="13" name="RoutingRuleDescription">
    <vt:lpwstr/>
  </property>
  <property fmtid="{D5CDD505-2E9C-101B-9397-08002B2CF9AE}" pid="14" name="ContentTypeId">
    <vt:lpwstr>0x010100247ADA34CC4CC54FA1D378B744DBA023</vt:lpwstr>
  </property>
</Properties>
</file>