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0A5" w:rsidRDefault="00E548F5" w:rsidP="00586518">
      <w:pPr>
        <w:rPr>
          <w:rFonts w:eastAsia="Times New Roman" w:cstheme="minorHAnsi"/>
          <w:b/>
          <w:sz w:val="2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CB6B9E5" wp14:editId="09069250">
            <wp:simplePos x="0" y="0"/>
            <wp:positionH relativeFrom="margin">
              <wp:posOffset>0</wp:posOffset>
            </wp:positionH>
            <wp:positionV relativeFrom="paragraph">
              <wp:posOffset>-591820</wp:posOffset>
            </wp:positionV>
            <wp:extent cx="1609725" cy="734060"/>
            <wp:effectExtent l="0" t="0" r="9525" b="889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D44737" wp14:editId="49BD018A">
                <wp:simplePos x="0" y="0"/>
                <wp:positionH relativeFrom="margin">
                  <wp:posOffset>0</wp:posOffset>
                </wp:positionH>
                <wp:positionV relativeFrom="paragraph">
                  <wp:posOffset>236855</wp:posOffset>
                </wp:positionV>
                <wp:extent cx="604837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6A8623" id="Straight Connector 3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18.65pt" to="476.2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" strokecolor="#cfcdcd [289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A70D6C" wp14:editId="4EBA9E08">
                <wp:simplePos x="0" y="0"/>
                <wp:positionH relativeFrom="margin">
                  <wp:align>right</wp:align>
                </wp:positionH>
                <wp:positionV relativeFrom="paragraph">
                  <wp:posOffset>-552450</wp:posOffset>
                </wp:positionV>
                <wp:extent cx="4162425" cy="6572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2A3E" w:rsidRPr="00E548F5" w:rsidRDefault="00CB2A3E" w:rsidP="00FE2587">
                            <w:pPr>
                              <w:rPr>
                                <w:rFonts w:ascii="Futura LT Pro Medium" w:hAnsi="Futura LT Pro Medium"/>
                                <w:b/>
                                <w:sz w:val="28"/>
                                <w:szCs w:val="28"/>
                              </w:rPr>
                            </w:pPr>
                            <w:r w:rsidRPr="00E548F5">
                              <w:rPr>
                                <w:rFonts w:ascii="Futura LT Pro Medium" w:hAnsi="Futura LT Pro Medium"/>
                                <w:b/>
                                <w:sz w:val="28"/>
                                <w:szCs w:val="28"/>
                              </w:rPr>
                              <w:t>Public Purpose Charge (SB 1149) Schools Program</w:t>
                            </w:r>
                          </w:p>
                          <w:p w:rsidR="00CB2A3E" w:rsidRPr="00E548F5" w:rsidRDefault="00CB2A3E" w:rsidP="00CB2A3E">
                            <w:pPr>
                              <w:rPr>
                                <w:rFonts w:ascii="Futura LT Pro Medium" w:hAnsi="Futura LT Pro Medium"/>
                                <w:b/>
                              </w:rPr>
                            </w:pPr>
                            <w:r w:rsidRPr="00E548F5">
                              <w:rPr>
                                <w:rFonts w:ascii="Futura LT Pro Medium" w:hAnsi="Futura LT Pro Medium"/>
                                <w:b/>
                                <w:sz w:val="28"/>
                                <w:szCs w:val="28"/>
                              </w:rPr>
                              <w:t>Administrative Expenses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70D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6.55pt;margin-top:-43.5pt;width:327.75pt;height:51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" fillcolor="white [3201]" stroked="f" strokeweight=".5pt">
                <v:textbox>
                  <w:txbxContent>
                    <w:p w:rsidR="00CB2A3E" w:rsidRPr="00E548F5" w:rsidRDefault="00CB2A3E" w:rsidP="00FE2587">
                      <w:pPr>
                        <w:rPr>
                          <w:rFonts w:ascii="Futura LT Pro Medium" w:hAnsi="Futura LT Pro Medium"/>
                          <w:b/>
                          <w:sz w:val="28"/>
                          <w:szCs w:val="28"/>
                        </w:rPr>
                      </w:pPr>
                      <w:r w:rsidRPr="00E548F5">
                        <w:rPr>
                          <w:rFonts w:ascii="Futura LT Pro Medium" w:hAnsi="Futura LT Pro Medium"/>
                          <w:b/>
                          <w:sz w:val="28"/>
                          <w:szCs w:val="28"/>
                        </w:rPr>
                        <w:t>Public Purpose Charge (SB 1149) Schools Program</w:t>
                      </w:r>
                    </w:p>
                    <w:p w:rsidR="00CB2A3E" w:rsidRPr="00E548F5" w:rsidRDefault="00CB2A3E" w:rsidP="00CB2A3E">
                      <w:pPr>
                        <w:rPr>
                          <w:rFonts w:ascii="Futura LT Pro Medium" w:hAnsi="Futura LT Pro Medium"/>
                          <w:b/>
                        </w:rPr>
                      </w:pPr>
                      <w:r w:rsidRPr="00E548F5">
                        <w:rPr>
                          <w:rFonts w:ascii="Futura LT Pro Medium" w:hAnsi="Futura LT Pro Medium"/>
                          <w:b/>
                          <w:sz w:val="28"/>
                          <w:szCs w:val="28"/>
                        </w:rPr>
                        <w:t>Administrative Expenses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620A5" w:rsidRDefault="002620A5" w:rsidP="00586518">
      <w:pPr>
        <w:spacing w:after="0" w:line="240" w:lineRule="auto"/>
        <w:rPr>
          <w:sz w:val="24"/>
          <w:szCs w:val="24"/>
        </w:rPr>
      </w:pPr>
      <w:r w:rsidRPr="00FE2587">
        <w:rPr>
          <w:sz w:val="24"/>
          <w:szCs w:val="24"/>
        </w:rPr>
        <w:t>School Districts</w:t>
      </w:r>
      <w:r>
        <w:rPr>
          <w:sz w:val="24"/>
          <w:szCs w:val="24"/>
        </w:rPr>
        <w:t xml:space="preserve"> should</w:t>
      </w:r>
      <w:r w:rsidRPr="00FE2587">
        <w:rPr>
          <w:sz w:val="24"/>
          <w:szCs w:val="24"/>
        </w:rPr>
        <w:t xml:space="preserve"> fill out this form to request SB 1149 </w:t>
      </w:r>
      <w:r>
        <w:rPr>
          <w:sz w:val="24"/>
          <w:szCs w:val="24"/>
        </w:rPr>
        <w:t xml:space="preserve">reimbursement </w:t>
      </w:r>
      <w:r w:rsidRPr="00FE2587">
        <w:rPr>
          <w:sz w:val="24"/>
          <w:szCs w:val="24"/>
        </w:rPr>
        <w:t>funds for Administrative Expenses.</w:t>
      </w:r>
    </w:p>
    <w:p w:rsidR="002620A5" w:rsidRDefault="002620A5" w:rsidP="00586518">
      <w:pPr>
        <w:spacing w:after="0" w:line="240" w:lineRule="auto"/>
        <w:rPr>
          <w:sz w:val="24"/>
          <w:szCs w:val="24"/>
        </w:rPr>
      </w:pPr>
    </w:p>
    <w:p w:rsidR="00586518" w:rsidRPr="00CB2A3E" w:rsidRDefault="00586518" w:rsidP="00586518">
      <w:pPr>
        <w:spacing w:after="0" w:line="240" w:lineRule="auto"/>
        <w:rPr>
          <w:sz w:val="24"/>
          <w:szCs w:val="24"/>
        </w:rPr>
      </w:pPr>
      <w:r w:rsidRPr="00CB2A3E">
        <w:rPr>
          <w:sz w:val="24"/>
          <w:szCs w:val="24"/>
        </w:rPr>
        <w:t>School District:</w:t>
      </w:r>
      <w:r w:rsidR="001805DA" w:rsidRPr="00CB2A3E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279732145"/>
          <w:placeholder>
            <w:docPart w:val="DefaultPlaceholder_1081868574"/>
          </w:placeholder>
          <w:showingPlcHdr/>
        </w:sdtPr>
        <w:sdtEndPr/>
        <w:sdtContent>
          <w:r w:rsidR="001805DA" w:rsidRPr="00CB2A3E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:rsidR="00586518" w:rsidRPr="00CB2A3E" w:rsidRDefault="00586518" w:rsidP="00586518">
      <w:pPr>
        <w:spacing w:after="0" w:line="240" w:lineRule="auto"/>
        <w:rPr>
          <w:sz w:val="24"/>
          <w:szCs w:val="24"/>
        </w:rPr>
      </w:pPr>
      <w:r w:rsidRPr="00CB2A3E">
        <w:rPr>
          <w:sz w:val="24"/>
          <w:szCs w:val="24"/>
        </w:rPr>
        <w:t>Contact Person and Title:</w:t>
      </w:r>
      <w:r w:rsidR="001805DA" w:rsidRPr="00CB2A3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725336112"/>
          <w:placeholder>
            <w:docPart w:val="DefaultPlaceholder_1081868574"/>
          </w:placeholder>
          <w:showingPlcHdr/>
        </w:sdtPr>
        <w:sdtEndPr/>
        <w:sdtContent>
          <w:r w:rsidR="001805DA" w:rsidRPr="00CB2A3E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:rsidR="00586518" w:rsidRPr="00CB2A3E" w:rsidRDefault="00586518" w:rsidP="00586518">
      <w:pPr>
        <w:spacing w:after="0" w:line="240" w:lineRule="auto"/>
        <w:rPr>
          <w:sz w:val="24"/>
          <w:szCs w:val="24"/>
        </w:rPr>
      </w:pPr>
      <w:r w:rsidRPr="00CB2A3E">
        <w:rPr>
          <w:sz w:val="24"/>
          <w:szCs w:val="24"/>
        </w:rPr>
        <w:t>Phone:</w:t>
      </w:r>
      <w:r w:rsidR="001805DA" w:rsidRPr="00CB2A3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499423218"/>
          <w:placeholder>
            <w:docPart w:val="DefaultPlaceholder_1081868574"/>
          </w:placeholder>
          <w:showingPlcHdr/>
        </w:sdtPr>
        <w:sdtEndPr/>
        <w:sdtContent>
          <w:r w:rsidR="001805DA" w:rsidRPr="00CB2A3E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:rsidR="00586518" w:rsidRPr="00CB2A3E" w:rsidRDefault="00586518" w:rsidP="00586518">
      <w:pPr>
        <w:spacing w:after="0" w:line="240" w:lineRule="auto"/>
        <w:rPr>
          <w:sz w:val="24"/>
          <w:szCs w:val="24"/>
        </w:rPr>
      </w:pPr>
      <w:r w:rsidRPr="00CB2A3E">
        <w:rPr>
          <w:sz w:val="24"/>
          <w:szCs w:val="24"/>
        </w:rPr>
        <w:t>Email:</w:t>
      </w:r>
      <w:r w:rsidR="001805DA" w:rsidRPr="00CB2A3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68927773"/>
          <w:placeholder>
            <w:docPart w:val="DefaultPlaceholder_1081868574"/>
          </w:placeholder>
          <w:showingPlcHdr/>
        </w:sdtPr>
        <w:sdtEndPr/>
        <w:sdtContent>
          <w:r w:rsidR="001805DA" w:rsidRPr="00CB2A3E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:rsidR="00586518" w:rsidRPr="00CB2A3E" w:rsidRDefault="00586518" w:rsidP="00586518">
      <w:pPr>
        <w:spacing w:after="0" w:line="240" w:lineRule="auto"/>
        <w:rPr>
          <w:sz w:val="24"/>
          <w:szCs w:val="24"/>
        </w:rPr>
      </w:pPr>
    </w:p>
    <w:p w:rsidR="00586518" w:rsidRPr="00CB2A3E" w:rsidRDefault="006A5EE8">
      <w:pPr>
        <w:rPr>
          <w:sz w:val="24"/>
          <w:szCs w:val="24"/>
        </w:rPr>
      </w:pPr>
      <w:r w:rsidRPr="00CB2A3E">
        <w:rPr>
          <w:sz w:val="24"/>
          <w:szCs w:val="24"/>
        </w:rPr>
        <w:t>Date range</w:t>
      </w:r>
      <w:r w:rsidR="00586518" w:rsidRPr="00CB2A3E">
        <w:rPr>
          <w:sz w:val="24"/>
          <w:szCs w:val="24"/>
        </w:rPr>
        <w:t xml:space="preserve"> </w:t>
      </w:r>
      <w:r w:rsidRPr="00CB2A3E">
        <w:rPr>
          <w:sz w:val="24"/>
          <w:szCs w:val="24"/>
        </w:rPr>
        <w:t>for tasks</w:t>
      </w:r>
      <w:r w:rsidR="00586518" w:rsidRPr="00CB2A3E">
        <w:rPr>
          <w:sz w:val="24"/>
          <w:szCs w:val="24"/>
        </w:rPr>
        <w:t xml:space="preserve">:  </w:t>
      </w:r>
      <w:r w:rsidR="001805DA" w:rsidRPr="00CB2A3E">
        <w:rPr>
          <w:sz w:val="24"/>
          <w:szCs w:val="24"/>
        </w:rPr>
        <w:t xml:space="preserve">July 01, </w:t>
      </w:r>
      <w:r w:rsidR="004E47B3">
        <w:rPr>
          <w:sz w:val="24"/>
          <w:szCs w:val="24"/>
        </w:rPr>
        <w:t>20</w:t>
      </w:r>
      <w:r w:rsidR="00F162A9" w:rsidRPr="00CB2A3E">
        <w:rPr>
          <w:sz w:val="24"/>
          <w:szCs w:val="24"/>
        </w:rPr>
        <w:t>xx</w:t>
      </w:r>
      <w:r w:rsidR="001805DA" w:rsidRPr="00CB2A3E">
        <w:rPr>
          <w:sz w:val="24"/>
          <w:szCs w:val="24"/>
        </w:rPr>
        <w:t xml:space="preserve"> to June 30, </w:t>
      </w:r>
      <w:r w:rsidR="004E47B3">
        <w:rPr>
          <w:sz w:val="24"/>
          <w:szCs w:val="24"/>
        </w:rPr>
        <w:t>20</w:t>
      </w:r>
      <w:r w:rsidR="00F162A9" w:rsidRPr="00CB2A3E">
        <w:rPr>
          <w:sz w:val="24"/>
          <w:szCs w:val="24"/>
        </w:rPr>
        <w:t xml:space="preserve">xx    </w:t>
      </w:r>
      <w:r w:rsidR="00F162A9" w:rsidRPr="00CB2A3E">
        <w:rPr>
          <w:i/>
          <w:sz w:val="24"/>
          <w:szCs w:val="24"/>
        </w:rPr>
        <w:t>(Please specify the years that are being requested)</w:t>
      </w:r>
    </w:p>
    <w:p w:rsidR="00586518" w:rsidRPr="00CB2A3E" w:rsidRDefault="00586518">
      <w:pPr>
        <w:rPr>
          <w:sz w:val="24"/>
          <w:szCs w:val="24"/>
        </w:rPr>
      </w:pPr>
      <w:r w:rsidRPr="00CB2A3E">
        <w:rPr>
          <w:sz w:val="24"/>
          <w:szCs w:val="24"/>
        </w:rPr>
        <w:t xml:space="preserve">Administrative Tasks completed during </w:t>
      </w:r>
      <w:r w:rsidR="006A5EE8" w:rsidRPr="00CB2A3E">
        <w:rPr>
          <w:sz w:val="24"/>
          <w:szCs w:val="24"/>
        </w:rPr>
        <w:t>date range specified above</w:t>
      </w:r>
      <w:r w:rsidR="00F162A9" w:rsidRPr="00CB2A3E">
        <w:rPr>
          <w:sz w:val="24"/>
          <w:szCs w:val="24"/>
        </w:rPr>
        <w:t xml:space="preserve"> </w:t>
      </w:r>
      <w:r w:rsidR="00F162A9" w:rsidRPr="00CB2A3E">
        <w:rPr>
          <w:i/>
          <w:sz w:val="24"/>
          <w:szCs w:val="24"/>
        </w:rPr>
        <w:t>(check the boxes that apply)</w:t>
      </w:r>
      <w:r w:rsidR="006A5EE8" w:rsidRPr="00CB2A3E">
        <w:rPr>
          <w:sz w:val="24"/>
          <w:szCs w:val="24"/>
        </w:rPr>
        <w:t>:</w:t>
      </w:r>
    </w:p>
    <w:p w:rsidR="006A5EE8" w:rsidRPr="00CB2A3E" w:rsidRDefault="00591408" w:rsidP="001805DA">
      <w:pPr>
        <w:tabs>
          <w:tab w:val="left" w:pos="630"/>
        </w:tabs>
        <w:spacing w:afterLines="60" w:after="144"/>
        <w:ind w:left="720" w:hanging="360"/>
        <w:rPr>
          <w:sz w:val="24"/>
          <w:szCs w:val="24"/>
        </w:rPr>
      </w:pPr>
      <w:sdt>
        <w:sdtPr>
          <w:rPr>
            <w:sz w:val="24"/>
            <w:szCs w:val="24"/>
          </w:rPr>
          <w:id w:val="-1830667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7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805DA" w:rsidRPr="00CB2A3E">
        <w:rPr>
          <w:sz w:val="24"/>
          <w:szCs w:val="24"/>
        </w:rPr>
        <w:tab/>
      </w:r>
      <w:r w:rsidR="001805DA" w:rsidRPr="00CB2A3E">
        <w:rPr>
          <w:sz w:val="24"/>
          <w:szCs w:val="24"/>
        </w:rPr>
        <w:tab/>
      </w:r>
      <w:r w:rsidR="006A5EE8" w:rsidRPr="00CB2A3E">
        <w:rPr>
          <w:sz w:val="24"/>
          <w:szCs w:val="24"/>
        </w:rPr>
        <w:t>Collect and submit copies of electric utility bills for annual eligibility reporting to Oregon Department of Energy</w:t>
      </w:r>
      <w:bookmarkStart w:id="0" w:name="_GoBack"/>
      <w:bookmarkEnd w:id="0"/>
    </w:p>
    <w:p w:rsidR="006A5EE8" w:rsidRPr="00CB2A3E" w:rsidRDefault="00591408" w:rsidP="001805DA">
      <w:pPr>
        <w:spacing w:afterLines="60" w:after="144"/>
        <w:ind w:left="720" w:hanging="360"/>
        <w:rPr>
          <w:sz w:val="24"/>
          <w:szCs w:val="24"/>
        </w:rPr>
      </w:pPr>
      <w:sdt>
        <w:sdtPr>
          <w:rPr>
            <w:sz w:val="24"/>
            <w:szCs w:val="24"/>
          </w:rPr>
          <w:id w:val="-47541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5DA" w:rsidRPr="00CB2A3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805DA" w:rsidRPr="00CB2A3E">
        <w:rPr>
          <w:sz w:val="24"/>
          <w:szCs w:val="24"/>
        </w:rPr>
        <w:tab/>
      </w:r>
      <w:r w:rsidR="006A5EE8" w:rsidRPr="00CB2A3E">
        <w:rPr>
          <w:sz w:val="24"/>
          <w:szCs w:val="24"/>
        </w:rPr>
        <w:t>Collect and input all energy usage for eligible school facilities into the Schools Interactive Database for annual energy usage reporting to Oregon Department of Energy</w:t>
      </w:r>
    </w:p>
    <w:p w:rsidR="006A5EE8" w:rsidRPr="00CB2A3E" w:rsidRDefault="00591408" w:rsidP="001805DA">
      <w:pPr>
        <w:spacing w:afterLines="60" w:after="144"/>
        <w:ind w:left="720" w:hanging="360"/>
        <w:rPr>
          <w:sz w:val="24"/>
          <w:szCs w:val="24"/>
        </w:rPr>
      </w:pPr>
      <w:sdt>
        <w:sdtPr>
          <w:rPr>
            <w:sz w:val="24"/>
            <w:szCs w:val="24"/>
          </w:rPr>
          <w:id w:val="1554571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5DA" w:rsidRPr="00CB2A3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805DA" w:rsidRPr="00CB2A3E">
        <w:rPr>
          <w:sz w:val="24"/>
          <w:szCs w:val="24"/>
        </w:rPr>
        <w:tab/>
      </w:r>
      <w:r w:rsidR="006A5EE8" w:rsidRPr="00CB2A3E">
        <w:rPr>
          <w:sz w:val="24"/>
          <w:szCs w:val="24"/>
        </w:rPr>
        <w:t xml:space="preserve">Manage the process of hiring a Qualified Energy Auditor or Qualified Energy Audit Firm, which may include all stages beginning from contacting interested firms through hiring a Qualified Energy Auditor or Qualified Energy Audit Firm  </w:t>
      </w:r>
    </w:p>
    <w:p w:rsidR="006A5EE8" w:rsidRPr="00CB2A3E" w:rsidRDefault="00591408" w:rsidP="001805DA">
      <w:pPr>
        <w:spacing w:afterLines="60" w:after="144"/>
        <w:ind w:left="720" w:hanging="360"/>
        <w:rPr>
          <w:sz w:val="24"/>
          <w:szCs w:val="24"/>
        </w:rPr>
      </w:pPr>
      <w:sdt>
        <w:sdtPr>
          <w:rPr>
            <w:sz w:val="24"/>
            <w:szCs w:val="24"/>
          </w:rPr>
          <w:id w:val="-1702703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5DA" w:rsidRPr="00CB2A3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805DA" w:rsidRPr="00CB2A3E">
        <w:rPr>
          <w:sz w:val="24"/>
          <w:szCs w:val="24"/>
        </w:rPr>
        <w:tab/>
      </w:r>
      <w:r w:rsidR="006A5EE8" w:rsidRPr="00CB2A3E">
        <w:rPr>
          <w:sz w:val="24"/>
          <w:szCs w:val="24"/>
        </w:rPr>
        <w:t xml:space="preserve">Manage/oversee the energy audit review process between </w:t>
      </w:r>
      <w:r w:rsidR="00F162A9" w:rsidRPr="00CB2A3E">
        <w:rPr>
          <w:sz w:val="24"/>
          <w:szCs w:val="24"/>
        </w:rPr>
        <w:t xml:space="preserve">the Oregon Department of Energy </w:t>
      </w:r>
      <w:r w:rsidR="006A5EE8" w:rsidRPr="00CB2A3E">
        <w:rPr>
          <w:sz w:val="24"/>
          <w:szCs w:val="24"/>
        </w:rPr>
        <w:t>and the Qualified Energy Auditor or Qualified Energy Audit Firm</w:t>
      </w:r>
      <w:r w:rsidR="006A5EE8" w:rsidRPr="00CB2A3E" w:rsidDel="00DD7D51">
        <w:rPr>
          <w:sz w:val="24"/>
          <w:szCs w:val="24"/>
        </w:rPr>
        <w:t xml:space="preserve"> </w:t>
      </w:r>
    </w:p>
    <w:p w:rsidR="006A5EE8" w:rsidRPr="00CB2A3E" w:rsidRDefault="00591408" w:rsidP="001805DA">
      <w:pPr>
        <w:spacing w:afterLines="60" w:after="144"/>
        <w:ind w:left="720" w:hanging="360"/>
        <w:rPr>
          <w:sz w:val="24"/>
          <w:szCs w:val="24"/>
        </w:rPr>
      </w:pPr>
      <w:sdt>
        <w:sdtPr>
          <w:rPr>
            <w:sz w:val="24"/>
            <w:szCs w:val="24"/>
          </w:rPr>
          <w:id w:val="-727996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5DA" w:rsidRPr="00CB2A3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805DA" w:rsidRPr="00CB2A3E">
        <w:rPr>
          <w:sz w:val="24"/>
          <w:szCs w:val="24"/>
        </w:rPr>
        <w:tab/>
      </w:r>
      <w:r w:rsidR="006A5EE8" w:rsidRPr="00CB2A3E">
        <w:rPr>
          <w:sz w:val="24"/>
          <w:szCs w:val="24"/>
        </w:rPr>
        <w:t>Compile documentation and submit requests for reimbursement of expenses including all final costs broken out by audit cost, equipment</w:t>
      </w:r>
      <w:r w:rsidR="002620A5">
        <w:rPr>
          <w:sz w:val="24"/>
          <w:szCs w:val="24"/>
        </w:rPr>
        <w:t>,</w:t>
      </w:r>
      <w:r w:rsidR="006A5EE8" w:rsidRPr="00CB2A3E">
        <w:rPr>
          <w:sz w:val="24"/>
          <w:szCs w:val="24"/>
        </w:rPr>
        <w:t xml:space="preserve"> and labor costs for implemented measures and commissioning costs, if applicable</w:t>
      </w:r>
    </w:p>
    <w:p w:rsidR="006A5EE8" w:rsidRPr="00CB2A3E" w:rsidRDefault="00591408" w:rsidP="001805DA">
      <w:pPr>
        <w:spacing w:afterLines="60" w:after="144"/>
        <w:ind w:left="720" w:hanging="360"/>
        <w:rPr>
          <w:sz w:val="24"/>
          <w:szCs w:val="24"/>
        </w:rPr>
      </w:pPr>
      <w:sdt>
        <w:sdtPr>
          <w:rPr>
            <w:sz w:val="24"/>
            <w:szCs w:val="24"/>
          </w:rPr>
          <w:id w:val="277151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5DA" w:rsidRPr="00CB2A3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805DA" w:rsidRPr="00CB2A3E">
        <w:rPr>
          <w:sz w:val="24"/>
          <w:szCs w:val="24"/>
        </w:rPr>
        <w:tab/>
      </w:r>
      <w:r w:rsidR="006A5EE8" w:rsidRPr="00CB2A3E">
        <w:rPr>
          <w:sz w:val="24"/>
          <w:szCs w:val="24"/>
        </w:rPr>
        <w:t>Enter requested amounts for final project costs or commissioning costs into the Schools Interactive Database</w:t>
      </w:r>
    </w:p>
    <w:p w:rsidR="006A5EE8" w:rsidRPr="00CB2A3E" w:rsidRDefault="00591408" w:rsidP="001805DA">
      <w:pPr>
        <w:spacing w:afterLines="60" w:after="144"/>
        <w:ind w:left="720" w:hanging="360"/>
        <w:rPr>
          <w:sz w:val="24"/>
          <w:szCs w:val="24"/>
        </w:rPr>
      </w:pPr>
      <w:sdt>
        <w:sdtPr>
          <w:rPr>
            <w:sz w:val="24"/>
            <w:szCs w:val="24"/>
          </w:rPr>
          <w:id w:val="309907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5DA" w:rsidRPr="00CB2A3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805DA" w:rsidRPr="00CB2A3E">
        <w:rPr>
          <w:sz w:val="24"/>
          <w:szCs w:val="24"/>
        </w:rPr>
        <w:tab/>
      </w:r>
      <w:r w:rsidR="006A5EE8" w:rsidRPr="00CB2A3E">
        <w:rPr>
          <w:sz w:val="24"/>
          <w:szCs w:val="24"/>
        </w:rPr>
        <w:t xml:space="preserve">Review school district’s Implementation Plan and submit comments and updates to Oregon Department of Energy for review  </w:t>
      </w:r>
    </w:p>
    <w:p w:rsidR="006A5EE8" w:rsidRPr="00CB2A3E" w:rsidRDefault="00591408" w:rsidP="00FE2587">
      <w:pPr>
        <w:spacing w:afterLines="60" w:after="144"/>
        <w:ind w:left="720" w:hanging="360"/>
        <w:rPr>
          <w:sz w:val="24"/>
          <w:szCs w:val="24"/>
        </w:rPr>
      </w:pPr>
      <w:sdt>
        <w:sdtPr>
          <w:rPr>
            <w:sz w:val="24"/>
            <w:szCs w:val="24"/>
          </w:rPr>
          <w:id w:val="-340391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A3E" w:rsidRPr="00CB2A3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805DA" w:rsidRPr="00CB2A3E">
        <w:rPr>
          <w:sz w:val="24"/>
          <w:szCs w:val="24"/>
        </w:rPr>
        <w:tab/>
      </w:r>
      <w:r w:rsidR="006A5EE8" w:rsidRPr="00CB2A3E">
        <w:rPr>
          <w:sz w:val="24"/>
          <w:szCs w:val="24"/>
        </w:rPr>
        <w:t xml:space="preserve">Manage accounting details by recording and tracking all </w:t>
      </w:r>
      <w:r w:rsidR="002620A5">
        <w:rPr>
          <w:sz w:val="24"/>
          <w:szCs w:val="24"/>
        </w:rPr>
        <w:t>Public Purpose Charge</w:t>
      </w:r>
      <w:r w:rsidR="006A5EE8" w:rsidRPr="00CB2A3E">
        <w:rPr>
          <w:sz w:val="24"/>
          <w:szCs w:val="24"/>
        </w:rPr>
        <w:t xml:space="preserve"> revenues and expenditures </w:t>
      </w:r>
    </w:p>
    <w:p w:rsidR="00586518" w:rsidRPr="00CB2A3E" w:rsidRDefault="006A5EE8">
      <w:pPr>
        <w:rPr>
          <w:sz w:val="24"/>
          <w:szCs w:val="24"/>
        </w:rPr>
      </w:pPr>
      <w:r w:rsidRPr="00CB2A3E">
        <w:rPr>
          <w:b/>
          <w:sz w:val="24"/>
          <w:szCs w:val="24"/>
        </w:rPr>
        <w:t>Cost for tasks:</w:t>
      </w:r>
      <w:r w:rsidRPr="00CB2A3E">
        <w:rPr>
          <w:sz w:val="24"/>
          <w:szCs w:val="24"/>
        </w:rPr>
        <w:t xml:space="preserve"> Total Cost</w:t>
      </w:r>
      <w:r w:rsidR="00F162A9" w:rsidRPr="00CB2A3E">
        <w:rPr>
          <w:sz w:val="24"/>
          <w:szCs w:val="24"/>
        </w:rPr>
        <w:t xml:space="preserve"> $</w:t>
      </w:r>
      <w:r w:rsidRPr="00CB2A3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47145845"/>
          <w:placeholder>
            <w:docPart w:val="5682F341009E4B14BCA9CAF625E40129"/>
          </w:placeholder>
          <w:showingPlcHdr/>
        </w:sdtPr>
        <w:sdtEndPr/>
        <w:sdtContent>
          <w:r w:rsidRPr="00CB2A3E">
            <w:rPr>
              <w:rStyle w:val="PlaceholderText"/>
              <w:sz w:val="24"/>
              <w:szCs w:val="24"/>
            </w:rPr>
            <w:t>Click here to enter amount.</w:t>
          </w:r>
        </w:sdtContent>
      </w:sdt>
      <w:r w:rsidR="001805DA" w:rsidRPr="00CB2A3E">
        <w:rPr>
          <w:sz w:val="24"/>
          <w:szCs w:val="24"/>
        </w:rPr>
        <w:t xml:space="preserve">  </w:t>
      </w:r>
      <w:r w:rsidR="001805DA" w:rsidRPr="00CB2A3E">
        <w:rPr>
          <w:i/>
          <w:sz w:val="24"/>
          <w:szCs w:val="24"/>
        </w:rPr>
        <w:t xml:space="preserve">Please </w:t>
      </w:r>
      <w:r w:rsidR="00F162A9" w:rsidRPr="00CB2A3E">
        <w:rPr>
          <w:i/>
          <w:sz w:val="24"/>
          <w:szCs w:val="24"/>
        </w:rPr>
        <w:t>provide the breakout of how you calculated Total Cost</w:t>
      </w:r>
      <w:r w:rsidR="001805DA" w:rsidRPr="00CB2A3E">
        <w:rPr>
          <w:sz w:val="24"/>
          <w:szCs w:val="24"/>
        </w:rPr>
        <w:t xml:space="preserve">: </w:t>
      </w:r>
      <w:r w:rsidR="00F162A9" w:rsidRPr="00CB2A3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68515400"/>
          <w:placeholder>
            <w:docPart w:val="DefaultPlaceholder_1081868574"/>
          </w:placeholder>
          <w:showingPlcHdr/>
        </w:sdtPr>
        <w:sdtEndPr/>
        <w:sdtContent>
          <w:r w:rsidR="00F162A9" w:rsidRPr="00CB2A3E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:rsidR="006A5EE8" w:rsidRPr="00CB2A3E" w:rsidRDefault="00F162A9" w:rsidP="00F162A9">
      <w:pPr>
        <w:rPr>
          <w:i/>
          <w:sz w:val="24"/>
          <w:szCs w:val="24"/>
        </w:rPr>
      </w:pPr>
      <w:r w:rsidRPr="00CB2A3E">
        <w:rPr>
          <w:i/>
          <w:sz w:val="24"/>
          <w:szCs w:val="24"/>
        </w:rPr>
        <w:t>Please note: Total reimbursable administrative expenses may not exceed 5% of a school district’s total apportioned SB 1149 funding.</w:t>
      </w:r>
    </w:p>
    <w:sectPr w:rsidR="006A5EE8" w:rsidRPr="00CB2A3E" w:rsidSect="00FE2587">
      <w:headerReference w:type="default" r:id="rId9"/>
      <w:footerReference w:type="default" r:id="rId10"/>
      <w:pgSz w:w="12240" w:h="15840"/>
      <w:pgMar w:top="1440" w:right="1440" w:bottom="1440" w:left="1440" w:header="720" w:footer="9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EE8" w:rsidRDefault="006A5EE8" w:rsidP="006A5EE8">
      <w:pPr>
        <w:spacing w:after="0" w:line="240" w:lineRule="auto"/>
      </w:pPr>
      <w:r>
        <w:separator/>
      </w:r>
    </w:p>
  </w:endnote>
  <w:endnote w:type="continuationSeparator" w:id="0">
    <w:p w:rsidR="006A5EE8" w:rsidRDefault="006A5EE8" w:rsidP="006A5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LT Pro Medium">
    <w:panose1 w:val="020B0502020204020303"/>
    <w:charset w:val="00"/>
    <w:family w:val="swiss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7AC" w:rsidRDefault="00A217AC">
    <w:pPr>
      <w:pStyle w:val="Footer"/>
    </w:pP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56BB257A" wp14:editId="6499975A">
              <wp:simplePos x="0" y="0"/>
              <wp:positionH relativeFrom="margin">
                <wp:align>center</wp:align>
              </wp:positionH>
              <wp:positionV relativeFrom="paragraph">
                <wp:posOffset>-106045</wp:posOffset>
              </wp:positionV>
              <wp:extent cx="6435073" cy="629955"/>
              <wp:effectExtent l="0" t="0" r="444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5073" cy="629955"/>
                      </a:xfrm>
                      <a:prstGeom prst="roundRect">
                        <a:avLst/>
                      </a:prstGeom>
                      <a:solidFill>
                        <a:srgbClr val="003B5C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:rsidR="00A217AC" w:rsidRPr="00FE2587" w:rsidRDefault="00A217AC" w:rsidP="00FE2587">
                          <w:pPr>
                            <w:widowControl w:val="0"/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 w:rsidRPr="00FE2587">
                            <w:rPr>
                              <w:color w:val="FFFFFF" w:themeColor="background1"/>
                            </w:rPr>
                            <w:t xml:space="preserve">550 Capitol St. </w:t>
                          </w:r>
                          <w:proofErr w:type="gramStart"/>
                          <w:r w:rsidRPr="00FE2587">
                            <w:rPr>
                              <w:color w:val="FFFFFF" w:themeColor="background1"/>
                            </w:rPr>
                            <w:t>NE  |</w:t>
                          </w:r>
                          <w:proofErr w:type="gramEnd"/>
                          <w:r w:rsidRPr="00FE2587">
                            <w:rPr>
                              <w:color w:val="FFFFFF" w:themeColor="background1"/>
                            </w:rPr>
                            <w:t xml:space="preserve">  Salem, OR 97301  |  AskEnergy@oregon.gov</w:t>
                          </w:r>
                          <w:r w:rsidRPr="00FE2587">
                            <w:rPr>
                              <w:color w:val="FFFFFF" w:themeColor="background1"/>
                            </w:rPr>
                            <w:tab/>
                          </w:r>
                          <w:r w:rsidRPr="00FE2587">
                            <w:rPr>
                              <w:color w:val="FFFFFF" w:themeColor="background1"/>
                            </w:rPr>
                            <w:tab/>
                          </w:r>
                          <w:r w:rsidRPr="00FE2587">
                            <w:rPr>
                              <w:color w:val="FFFFFF" w:themeColor="background1"/>
                            </w:rPr>
                            <w:tab/>
                          </w:r>
                          <w:r w:rsidRPr="00FE2587">
                            <w:rPr>
                              <w:color w:val="FFFFFF" w:themeColor="background1"/>
                            </w:rPr>
                            <w:tab/>
                            <w:t xml:space="preserve">Page 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="00E548F5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  <w:r w:rsidRPr="00FE2587">
                            <w:rPr>
                              <w:color w:val="FFFFFF" w:themeColor="background1"/>
                            </w:rPr>
                            <w:t xml:space="preserve"> of 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</w:rPr>
                            <w:instrText xml:space="preserve"> NUMPAGES  \* Arabic  \* MERGEFORMAT </w:instrText>
                          </w:r>
                          <w:r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="00E548F5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  <w:p w:rsidR="00A217AC" w:rsidRPr="00FE2587" w:rsidRDefault="00A217AC" w:rsidP="00FE2587">
                          <w:pPr>
                            <w:widowControl w:val="0"/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 w:rsidRPr="00FE2587">
                            <w:rPr>
                              <w:color w:val="FFFFFF" w:themeColor="background1"/>
                            </w:rPr>
                            <w:t>Direct: 503-378-</w:t>
                          </w:r>
                          <w:proofErr w:type="gramStart"/>
                          <w:r w:rsidRPr="00FE2587">
                            <w:rPr>
                              <w:color w:val="FFFFFF" w:themeColor="background1"/>
                            </w:rPr>
                            <w:t>4040  |</w:t>
                          </w:r>
                          <w:proofErr w:type="gramEnd"/>
                          <w:r w:rsidRPr="00FE2587">
                            <w:rPr>
                              <w:color w:val="FFFFFF" w:themeColor="background1"/>
                            </w:rPr>
                            <w:t xml:space="preserve">  Toll-free in Oregon: 1-800-221-8035</w:t>
                          </w:r>
                          <w:r w:rsidRPr="00FE2587">
                            <w:rPr>
                              <w:color w:val="FFFFFF" w:themeColor="background1"/>
                            </w:rPr>
                            <w:tab/>
                          </w:r>
                          <w:r w:rsidRPr="00FE2587">
                            <w:rPr>
                              <w:color w:val="FFFFFF" w:themeColor="background1"/>
                            </w:rPr>
                            <w:tab/>
                          </w:r>
                          <w:r w:rsidRPr="00FE2587">
                            <w:rPr>
                              <w:color w:val="FFFFFF" w:themeColor="background1"/>
                            </w:rPr>
                            <w:tab/>
                          </w:r>
                          <w:r w:rsidRPr="00FE2587">
                            <w:rPr>
                              <w:color w:val="FFFFFF" w:themeColor="background1"/>
                            </w:rPr>
                            <w:tab/>
                          </w:r>
                          <w:r w:rsidRPr="00FE2587">
                            <w:rPr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color w:val="FFFFFF" w:themeColor="background1"/>
                            </w:rPr>
                            <w:t>May</w:t>
                          </w:r>
                          <w:r w:rsidRPr="00FE2587">
                            <w:rPr>
                              <w:color w:val="FFFFFF" w:themeColor="background1"/>
                            </w:rPr>
                            <w:t xml:space="preserve"> 2018</w:t>
                          </w:r>
                        </w:p>
                        <w:p w:rsidR="00A217AC" w:rsidRPr="00FE2587" w:rsidRDefault="00A217AC" w:rsidP="00FE2587">
                          <w:pPr>
                            <w:widowControl w:val="0"/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 w:rsidRPr="00FE2587">
                            <w:rPr>
                              <w:color w:val="FFFFFF" w:themeColor="background1"/>
                            </w:rPr>
                            <w:t>www.oregon.gov/energy</w:t>
                          </w:r>
                          <w:r w:rsidRPr="00FE2587">
                            <w:rPr>
                              <w:color w:val="FFFFFF" w:themeColor="background1"/>
                            </w:rPr>
                            <w:tab/>
                          </w:r>
                          <w:r w:rsidRPr="00FE2587">
                            <w:rPr>
                              <w:color w:val="FFFFFF" w:themeColor="background1"/>
                            </w:rPr>
                            <w:tab/>
                          </w:r>
                          <w:r w:rsidRPr="00FE2587">
                            <w:rPr>
                              <w:color w:val="FFFFFF" w:themeColor="background1"/>
                            </w:rPr>
                            <w:tab/>
                          </w:r>
                          <w:r w:rsidRPr="00FE2587">
                            <w:rPr>
                              <w:color w:val="FFFFFF" w:themeColor="background1"/>
                            </w:rPr>
                            <w:tab/>
                          </w:r>
                          <w:r w:rsidRPr="00FE2587">
                            <w:rPr>
                              <w:color w:val="FFFFFF" w:themeColor="background1"/>
                            </w:rPr>
                            <w:tab/>
                          </w:r>
                          <w:r w:rsidRPr="00FE2587">
                            <w:rPr>
                              <w:color w:val="FFFFFF" w:themeColor="background1"/>
                            </w:rPr>
                            <w:tab/>
                          </w:r>
                          <w:r w:rsidRPr="00FE2587">
                            <w:rPr>
                              <w:color w:val="FFFFFF" w:themeColor="background1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6BB257A" id="Text Box 4" o:spid="_x0000_s1027" style="position:absolute;margin-left:0;margin-top:-8.35pt;width:506.7pt;height:49.6pt;z-index:251659264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" fillcolor="#003b5c" stroked="f">
              <v:textbox inset="2.88pt,2.88pt,2.88pt,2.88pt">
                <w:txbxContent>
                  <w:p w:rsidR="00A217AC" w:rsidRPr="00FE2587" w:rsidRDefault="00A217AC" w:rsidP="00FE2587">
                    <w:pPr>
                      <w:widowControl w:val="0"/>
                      <w:spacing w:after="0" w:line="240" w:lineRule="auto"/>
                      <w:rPr>
                        <w:color w:val="FFFFFF" w:themeColor="background1"/>
                      </w:rPr>
                    </w:pPr>
                    <w:r w:rsidRPr="00FE2587">
                      <w:rPr>
                        <w:color w:val="FFFFFF" w:themeColor="background1"/>
                      </w:rPr>
                      <w:t xml:space="preserve">550 Capitol St. </w:t>
                    </w:r>
                    <w:proofErr w:type="gramStart"/>
                    <w:r w:rsidRPr="00FE2587">
                      <w:rPr>
                        <w:color w:val="FFFFFF" w:themeColor="background1"/>
                      </w:rPr>
                      <w:t>NE  |</w:t>
                    </w:r>
                    <w:proofErr w:type="gramEnd"/>
                    <w:r w:rsidRPr="00FE2587">
                      <w:rPr>
                        <w:color w:val="FFFFFF" w:themeColor="background1"/>
                      </w:rPr>
                      <w:t xml:space="preserve">  Salem, OR 97301  |  AskEnergy@oregon.gov</w:t>
                    </w:r>
                    <w:r w:rsidRPr="00FE2587">
                      <w:rPr>
                        <w:color w:val="FFFFFF" w:themeColor="background1"/>
                      </w:rPr>
                      <w:tab/>
                    </w:r>
                    <w:r w:rsidRPr="00FE2587">
                      <w:rPr>
                        <w:color w:val="FFFFFF" w:themeColor="background1"/>
                      </w:rPr>
                      <w:tab/>
                    </w:r>
                    <w:r w:rsidRPr="00FE2587">
                      <w:rPr>
                        <w:color w:val="FFFFFF" w:themeColor="background1"/>
                      </w:rPr>
                      <w:tab/>
                    </w:r>
                    <w:r w:rsidRPr="00FE2587">
                      <w:rPr>
                        <w:color w:val="FFFFFF" w:themeColor="background1"/>
                      </w:rPr>
                      <w:tab/>
                      <w:t xml:space="preserve">Page </w:t>
                    </w:r>
                    <w:r>
                      <w:rPr>
                        <w:color w:val="FFFFFF" w:themeColor="background1"/>
                      </w:rPr>
                      <w:fldChar w:fldCharType="begin"/>
                    </w:r>
                    <w:r>
                      <w:rPr>
                        <w:color w:val="FFFFFF" w:themeColor="background1"/>
                      </w:rPr>
                      <w:instrText xml:space="preserve"> PAGE  \* Arabic  \* MERGEFORMAT </w:instrText>
                    </w:r>
                    <w:r>
                      <w:rPr>
                        <w:color w:val="FFFFFF" w:themeColor="background1"/>
                      </w:rPr>
                      <w:fldChar w:fldCharType="separate"/>
                    </w:r>
                    <w:r w:rsidR="00E548F5">
                      <w:rPr>
                        <w:noProof/>
                        <w:color w:val="FFFFFF" w:themeColor="background1"/>
                      </w:rPr>
                      <w:t>1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  <w:r w:rsidRPr="00FE2587">
                      <w:rPr>
                        <w:color w:val="FFFFFF" w:themeColor="background1"/>
                      </w:rPr>
                      <w:t xml:space="preserve"> of </w:t>
                    </w:r>
                    <w:r>
                      <w:rPr>
                        <w:color w:val="FFFFFF" w:themeColor="background1"/>
                      </w:rPr>
                      <w:fldChar w:fldCharType="begin"/>
                    </w:r>
                    <w:r>
                      <w:rPr>
                        <w:color w:val="FFFFFF" w:themeColor="background1"/>
                      </w:rPr>
                      <w:instrText xml:space="preserve"> NUMPAGES  \* Arabic  \* MERGEFORMAT </w:instrText>
                    </w:r>
                    <w:r>
                      <w:rPr>
                        <w:color w:val="FFFFFF" w:themeColor="background1"/>
                      </w:rPr>
                      <w:fldChar w:fldCharType="separate"/>
                    </w:r>
                    <w:r w:rsidR="00E548F5">
                      <w:rPr>
                        <w:noProof/>
                        <w:color w:val="FFFFFF" w:themeColor="background1"/>
                      </w:rPr>
                      <w:t>1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  <w:p w:rsidR="00A217AC" w:rsidRPr="00FE2587" w:rsidRDefault="00A217AC" w:rsidP="00FE2587">
                    <w:pPr>
                      <w:widowControl w:val="0"/>
                      <w:spacing w:after="0" w:line="240" w:lineRule="auto"/>
                      <w:rPr>
                        <w:color w:val="FFFFFF" w:themeColor="background1"/>
                      </w:rPr>
                    </w:pPr>
                    <w:r w:rsidRPr="00FE2587">
                      <w:rPr>
                        <w:color w:val="FFFFFF" w:themeColor="background1"/>
                      </w:rPr>
                      <w:t>Direct: 503-378-</w:t>
                    </w:r>
                    <w:proofErr w:type="gramStart"/>
                    <w:r w:rsidRPr="00FE2587">
                      <w:rPr>
                        <w:color w:val="FFFFFF" w:themeColor="background1"/>
                      </w:rPr>
                      <w:t>4040  |</w:t>
                    </w:r>
                    <w:proofErr w:type="gramEnd"/>
                    <w:r w:rsidRPr="00FE2587">
                      <w:rPr>
                        <w:color w:val="FFFFFF" w:themeColor="background1"/>
                      </w:rPr>
                      <w:t xml:space="preserve">  Toll-free in Oregon: 1-800-221-8035</w:t>
                    </w:r>
                    <w:r w:rsidRPr="00FE2587">
                      <w:rPr>
                        <w:color w:val="FFFFFF" w:themeColor="background1"/>
                      </w:rPr>
                      <w:tab/>
                    </w:r>
                    <w:r w:rsidRPr="00FE2587">
                      <w:rPr>
                        <w:color w:val="FFFFFF" w:themeColor="background1"/>
                      </w:rPr>
                      <w:tab/>
                    </w:r>
                    <w:r w:rsidRPr="00FE2587">
                      <w:rPr>
                        <w:color w:val="FFFFFF" w:themeColor="background1"/>
                      </w:rPr>
                      <w:tab/>
                    </w:r>
                    <w:r w:rsidRPr="00FE2587">
                      <w:rPr>
                        <w:color w:val="FFFFFF" w:themeColor="background1"/>
                      </w:rPr>
                      <w:tab/>
                    </w:r>
                    <w:r w:rsidRPr="00FE2587">
                      <w:rPr>
                        <w:color w:val="FFFFFF" w:themeColor="background1"/>
                      </w:rPr>
                      <w:tab/>
                    </w:r>
                    <w:r>
                      <w:rPr>
                        <w:color w:val="FFFFFF" w:themeColor="background1"/>
                      </w:rPr>
                      <w:t>May</w:t>
                    </w:r>
                    <w:r w:rsidRPr="00FE2587">
                      <w:rPr>
                        <w:color w:val="FFFFFF" w:themeColor="background1"/>
                      </w:rPr>
                      <w:t xml:space="preserve"> 2018</w:t>
                    </w:r>
                  </w:p>
                  <w:p w:rsidR="00A217AC" w:rsidRPr="00FE2587" w:rsidRDefault="00A217AC" w:rsidP="00FE2587">
                    <w:pPr>
                      <w:widowControl w:val="0"/>
                      <w:spacing w:after="0" w:line="240" w:lineRule="auto"/>
                      <w:rPr>
                        <w:color w:val="FFFFFF" w:themeColor="background1"/>
                      </w:rPr>
                    </w:pPr>
                    <w:r w:rsidRPr="00FE2587">
                      <w:rPr>
                        <w:color w:val="FFFFFF" w:themeColor="background1"/>
                      </w:rPr>
                      <w:t>www.oregon.gov/energy</w:t>
                    </w:r>
                    <w:r w:rsidRPr="00FE2587">
                      <w:rPr>
                        <w:color w:val="FFFFFF" w:themeColor="background1"/>
                      </w:rPr>
                      <w:tab/>
                    </w:r>
                    <w:r w:rsidRPr="00FE2587">
                      <w:rPr>
                        <w:color w:val="FFFFFF" w:themeColor="background1"/>
                      </w:rPr>
                      <w:tab/>
                    </w:r>
                    <w:r w:rsidRPr="00FE2587">
                      <w:rPr>
                        <w:color w:val="FFFFFF" w:themeColor="background1"/>
                      </w:rPr>
                      <w:tab/>
                    </w:r>
                    <w:r w:rsidRPr="00FE2587">
                      <w:rPr>
                        <w:color w:val="FFFFFF" w:themeColor="background1"/>
                      </w:rPr>
                      <w:tab/>
                    </w:r>
                    <w:r w:rsidRPr="00FE2587">
                      <w:rPr>
                        <w:color w:val="FFFFFF" w:themeColor="background1"/>
                      </w:rPr>
                      <w:tab/>
                    </w:r>
                    <w:r w:rsidRPr="00FE2587">
                      <w:rPr>
                        <w:color w:val="FFFFFF" w:themeColor="background1"/>
                      </w:rPr>
                      <w:tab/>
                    </w:r>
                    <w:r w:rsidRPr="00FE2587">
                      <w:rPr>
                        <w:color w:val="FFFFFF" w:themeColor="background1"/>
                      </w:rPr>
                      <w:tab/>
                    </w:r>
                  </w:p>
                </w:txbxContent>
              </v:textbox>
              <w10:wrap anchorx="margin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EE8" w:rsidRDefault="006A5EE8" w:rsidP="006A5EE8">
      <w:pPr>
        <w:spacing w:after="0" w:line="240" w:lineRule="auto"/>
      </w:pPr>
      <w:r>
        <w:separator/>
      </w:r>
    </w:p>
  </w:footnote>
  <w:footnote w:type="continuationSeparator" w:id="0">
    <w:p w:rsidR="006A5EE8" w:rsidRDefault="006A5EE8" w:rsidP="006A5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A48" w:rsidRPr="00802A48" w:rsidRDefault="00802A48" w:rsidP="00802A48">
    <w:pPr>
      <w:pStyle w:val="Header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6E2609"/>
    <w:multiLevelType w:val="hybridMultilevel"/>
    <w:tmpl w:val="E4CC2B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518"/>
    <w:rsid w:val="001805DA"/>
    <w:rsid w:val="002620A5"/>
    <w:rsid w:val="004E47B3"/>
    <w:rsid w:val="00552E86"/>
    <w:rsid w:val="00586518"/>
    <w:rsid w:val="005A5735"/>
    <w:rsid w:val="006A5EE8"/>
    <w:rsid w:val="006B7FE7"/>
    <w:rsid w:val="00802A48"/>
    <w:rsid w:val="00931733"/>
    <w:rsid w:val="00A217AC"/>
    <w:rsid w:val="00AE4FB9"/>
    <w:rsid w:val="00B84771"/>
    <w:rsid w:val="00CB2A3E"/>
    <w:rsid w:val="00CC0795"/>
    <w:rsid w:val="00D7073C"/>
    <w:rsid w:val="00E548F5"/>
    <w:rsid w:val="00F162A9"/>
    <w:rsid w:val="00F40A9F"/>
    <w:rsid w:val="00FE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D9D5AABD-38B0-4690-A0B4-3FD212D4F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6A5EE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A5EE8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6A5EE8"/>
    <w:rPr>
      <w:vertAlign w:val="superscript"/>
    </w:rPr>
  </w:style>
  <w:style w:type="paragraph" w:styleId="ListParagraph">
    <w:name w:val="List Paragraph"/>
    <w:basedOn w:val="Normal"/>
    <w:uiPriority w:val="1"/>
    <w:qFormat/>
    <w:rsid w:val="006A5EE8"/>
    <w:pPr>
      <w:spacing w:after="0" w:line="240" w:lineRule="auto"/>
      <w:ind w:left="720"/>
    </w:pPr>
    <w:rPr>
      <w:rFonts w:ascii="Arial" w:eastAsia="Times New Roman" w:hAnsi="Arial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6A5EE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02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A48"/>
  </w:style>
  <w:style w:type="paragraph" w:styleId="Footer">
    <w:name w:val="footer"/>
    <w:basedOn w:val="Normal"/>
    <w:link w:val="FooterChar"/>
    <w:uiPriority w:val="99"/>
    <w:unhideWhenUsed/>
    <w:rsid w:val="00802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A48"/>
  </w:style>
  <w:style w:type="paragraph" w:styleId="BalloonText">
    <w:name w:val="Balloon Text"/>
    <w:basedOn w:val="Normal"/>
    <w:link w:val="BalloonTextChar"/>
    <w:uiPriority w:val="99"/>
    <w:semiHidden/>
    <w:unhideWhenUsed/>
    <w:rsid w:val="00CB2A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A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0DFFB-8899-4CE8-A438-CEE68048C227}"/>
      </w:docPartPr>
      <w:docPartBody>
        <w:p w:rsidR="00EE61F7" w:rsidRDefault="00CC3625">
          <w:r w:rsidRPr="00BD0852">
            <w:rPr>
              <w:rStyle w:val="PlaceholderText"/>
            </w:rPr>
            <w:t>Click here to enter text.</w:t>
          </w:r>
        </w:p>
      </w:docPartBody>
    </w:docPart>
    <w:docPart>
      <w:docPartPr>
        <w:name w:val="5682F341009E4B14BCA9CAF625E40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67A25-95C1-4CF7-AB96-D402C4796195}"/>
      </w:docPartPr>
      <w:docPartBody>
        <w:p w:rsidR="00EE61F7" w:rsidRDefault="00CC3625" w:rsidP="00CC3625">
          <w:pPr>
            <w:pStyle w:val="5682F341009E4B14BCA9CAF625E4012910"/>
          </w:pPr>
          <w:r w:rsidRPr="00BD0852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amount</w:t>
          </w:r>
          <w:r w:rsidRPr="00BD0852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LT Pro Medium">
    <w:panose1 w:val="020B0502020204020303"/>
    <w:charset w:val="00"/>
    <w:family w:val="swiss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625"/>
    <w:rsid w:val="00CC3625"/>
    <w:rsid w:val="00EE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3625"/>
    <w:rPr>
      <w:color w:val="808080"/>
    </w:rPr>
  </w:style>
  <w:style w:type="paragraph" w:customStyle="1" w:styleId="5682F341009E4B14BCA9CAF625E40129">
    <w:name w:val="5682F341009E4B14BCA9CAF625E40129"/>
    <w:rsid w:val="00CC3625"/>
    <w:rPr>
      <w:rFonts w:eastAsiaTheme="minorHAnsi"/>
    </w:rPr>
  </w:style>
  <w:style w:type="paragraph" w:customStyle="1" w:styleId="5682F341009E4B14BCA9CAF625E401291">
    <w:name w:val="5682F341009E4B14BCA9CAF625E401291"/>
    <w:rsid w:val="00CC3625"/>
    <w:rPr>
      <w:rFonts w:eastAsiaTheme="minorHAnsi"/>
    </w:rPr>
  </w:style>
  <w:style w:type="paragraph" w:customStyle="1" w:styleId="5682F341009E4B14BCA9CAF625E401292">
    <w:name w:val="5682F341009E4B14BCA9CAF625E401292"/>
    <w:rsid w:val="00CC3625"/>
    <w:rPr>
      <w:rFonts w:eastAsiaTheme="minorHAnsi"/>
    </w:rPr>
  </w:style>
  <w:style w:type="paragraph" w:customStyle="1" w:styleId="E14189D8E844420AA1BA06F72203FD26">
    <w:name w:val="E14189D8E844420AA1BA06F72203FD26"/>
    <w:rsid w:val="00CC3625"/>
  </w:style>
  <w:style w:type="paragraph" w:customStyle="1" w:styleId="5682F341009E4B14BCA9CAF625E401293">
    <w:name w:val="5682F341009E4B14BCA9CAF625E401293"/>
    <w:rsid w:val="00CC3625"/>
    <w:rPr>
      <w:rFonts w:eastAsiaTheme="minorHAnsi"/>
    </w:rPr>
  </w:style>
  <w:style w:type="paragraph" w:customStyle="1" w:styleId="5682F341009E4B14BCA9CAF625E401294">
    <w:name w:val="5682F341009E4B14BCA9CAF625E401294"/>
    <w:rsid w:val="00CC3625"/>
    <w:rPr>
      <w:rFonts w:eastAsiaTheme="minorHAnsi"/>
    </w:rPr>
  </w:style>
  <w:style w:type="paragraph" w:customStyle="1" w:styleId="BB1335CCDF7C42379359A8D030E09258">
    <w:name w:val="BB1335CCDF7C42379359A8D030E09258"/>
    <w:rsid w:val="00CC3625"/>
    <w:rPr>
      <w:rFonts w:eastAsiaTheme="minorHAnsi"/>
    </w:rPr>
  </w:style>
  <w:style w:type="paragraph" w:customStyle="1" w:styleId="5682F341009E4B14BCA9CAF625E401295">
    <w:name w:val="5682F341009E4B14BCA9CAF625E401295"/>
    <w:rsid w:val="00CC3625"/>
    <w:rPr>
      <w:rFonts w:eastAsiaTheme="minorHAnsi"/>
    </w:rPr>
  </w:style>
  <w:style w:type="paragraph" w:customStyle="1" w:styleId="BB1335CCDF7C42379359A8D030E092581">
    <w:name w:val="BB1335CCDF7C42379359A8D030E092581"/>
    <w:rsid w:val="00CC3625"/>
    <w:rPr>
      <w:rFonts w:eastAsiaTheme="minorHAnsi"/>
    </w:rPr>
  </w:style>
  <w:style w:type="paragraph" w:customStyle="1" w:styleId="5682F341009E4B14BCA9CAF625E401296">
    <w:name w:val="5682F341009E4B14BCA9CAF625E401296"/>
    <w:rsid w:val="00CC3625"/>
    <w:rPr>
      <w:rFonts w:eastAsiaTheme="minorHAnsi"/>
    </w:rPr>
  </w:style>
  <w:style w:type="paragraph" w:customStyle="1" w:styleId="BB1335CCDF7C42379359A8D030E092582">
    <w:name w:val="BB1335CCDF7C42379359A8D030E092582"/>
    <w:rsid w:val="00CC3625"/>
    <w:rPr>
      <w:rFonts w:eastAsiaTheme="minorHAnsi"/>
    </w:rPr>
  </w:style>
  <w:style w:type="paragraph" w:customStyle="1" w:styleId="955B60E72D7142818E7B55842C06D5EA">
    <w:name w:val="955B60E72D7142818E7B55842C06D5EA"/>
    <w:rsid w:val="00CC3625"/>
    <w:rPr>
      <w:rFonts w:eastAsiaTheme="minorHAnsi"/>
    </w:rPr>
  </w:style>
  <w:style w:type="paragraph" w:customStyle="1" w:styleId="5682F341009E4B14BCA9CAF625E401297">
    <w:name w:val="5682F341009E4B14BCA9CAF625E401297"/>
    <w:rsid w:val="00CC3625"/>
    <w:rPr>
      <w:rFonts w:eastAsiaTheme="minorHAnsi"/>
    </w:rPr>
  </w:style>
  <w:style w:type="paragraph" w:customStyle="1" w:styleId="BB1335CCDF7C42379359A8D030E092583">
    <w:name w:val="BB1335CCDF7C42379359A8D030E092583"/>
    <w:rsid w:val="00CC3625"/>
    <w:rPr>
      <w:rFonts w:eastAsiaTheme="minorHAnsi"/>
    </w:rPr>
  </w:style>
  <w:style w:type="paragraph" w:customStyle="1" w:styleId="955B60E72D7142818E7B55842C06D5EA1">
    <w:name w:val="955B60E72D7142818E7B55842C06D5EA1"/>
    <w:rsid w:val="00CC3625"/>
    <w:rPr>
      <w:rFonts w:eastAsiaTheme="minorHAnsi"/>
    </w:rPr>
  </w:style>
  <w:style w:type="paragraph" w:customStyle="1" w:styleId="7F1EEB2D40F94637825BCDDBC2230959">
    <w:name w:val="7F1EEB2D40F94637825BCDDBC2230959"/>
    <w:rsid w:val="00CC3625"/>
    <w:rPr>
      <w:rFonts w:eastAsiaTheme="minorHAnsi"/>
    </w:rPr>
  </w:style>
  <w:style w:type="paragraph" w:customStyle="1" w:styleId="5682F341009E4B14BCA9CAF625E401298">
    <w:name w:val="5682F341009E4B14BCA9CAF625E401298"/>
    <w:rsid w:val="00CC3625"/>
    <w:rPr>
      <w:rFonts w:eastAsiaTheme="minorHAnsi"/>
    </w:rPr>
  </w:style>
  <w:style w:type="paragraph" w:customStyle="1" w:styleId="BB1335CCDF7C42379359A8D030E092584">
    <w:name w:val="BB1335CCDF7C42379359A8D030E092584"/>
    <w:rsid w:val="00CC3625"/>
    <w:rPr>
      <w:rFonts w:eastAsiaTheme="minorHAnsi"/>
    </w:rPr>
  </w:style>
  <w:style w:type="paragraph" w:customStyle="1" w:styleId="955B60E72D7142818E7B55842C06D5EA2">
    <w:name w:val="955B60E72D7142818E7B55842C06D5EA2"/>
    <w:rsid w:val="00CC3625"/>
    <w:rPr>
      <w:rFonts w:eastAsiaTheme="minorHAnsi"/>
    </w:rPr>
  </w:style>
  <w:style w:type="paragraph" w:customStyle="1" w:styleId="7F1EEB2D40F94637825BCDDBC22309591">
    <w:name w:val="7F1EEB2D40F94637825BCDDBC22309591"/>
    <w:rsid w:val="00CC3625"/>
    <w:rPr>
      <w:rFonts w:eastAsiaTheme="minorHAnsi"/>
    </w:rPr>
  </w:style>
  <w:style w:type="paragraph" w:customStyle="1" w:styleId="138E3110CDB74FDEA9FF4A24610CB9BF">
    <w:name w:val="138E3110CDB74FDEA9FF4A24610CB9BF"/>
    <w:rsid w:val="00CC3625"/>
    <w:rPr>
      <w:rFonts w:eastAsiaTheme="minorHAnsi"/>
    </w:rPr>
  </w:style>
  <w:style w:type="paragraph" w:customStyle="1" w:styleId="1E9D218C44A6499C8B02956014275DD9">
    <w:name w:val="1E9D218C44A6499C8B02956014275DD9"/>
    <w:rsid w:val="00CC3625"/>
    <w:rPr>
      <w:rFonts w:eastAsiaTheme="minorHAnsi"/>
    </w:rPr>
  </w:style>
  <w:style w:type="paragraph" w:customStyle="1" w:styleId="5682F341009E4B14BCA9CAF625E401299">
    <w:name w:val="5682F341009E4B14BCA9CAF625E401299"/>
    <w:rsid w:val="00CC3625"/>
    <w:rPr>
      <w:rFonts w:eastAsiaTheme="minorHAnsi"/>
    </w:rPr>
  </w:style>
  <w:style w:type="paragraph" w:customStyle="1" w:styleId="BB1335CCDF7C42379359A8D030E092585">
    <w:name w:val="BB1335CCDF7C42379359A8D030E092585"/>
    <w:rsid w:val="00CC3625"/>
    <w:rPr>
      <w:rFonts w:eastAsiaTheme="minorHAnsi"/>
    </w:rPr>
  </w:style>
  <w:style w:type="paragraph" w:customStyle="1" w:styleId="955B60E72D7142818E7B55842C06D5EA3">
    <w:name w:val="955B60E72D7142818E7B55842C06D5EA3"/>
    <w:rsid w:val="00CC3625"/>
    <w:rPr>
      <w:rFonts w:eastAsiaTheme="minorHAnsi"/>
    </w:rPr>
  </w:style>
  <w:style w:type="paragraph" w:customStyle="1" w:styleId="7F1EEB2D40F94637825BCDDBC22309592">
    <w:name w:val="7F1EEB2D40F94637825BCDDBC22309592"/>
    <w:rsid w:val="00CC3625"/>
    <w:rPr>
      <w:rFonts w:eastAsiaTheme="minorHAnsi"/>
    </w:rPr>
  </w:style>
  <w:style w:type="paragraph" w:customStyle="1" w:styleId="138E3110CDB74FDEA9FF4A24610CB9BF1">
    <w:name w:val="138E3110CDB74FDEA9FF4A24610CB9BF1"/>
    <w:rsid w:val="00CC3625"/>
    <w:rPr>
      <w:rFonts w:eastAsiaTheme="minorHAnsi"/>
    </w:rPr>
  </w:style>
  <w:style w:type="paragraph" w:customStyle="1" w:styleId="1E9D218C44A6499C8B02956014275DD91">
    <w:name w:val="1E9D218C44A6499C8B02956014275DD91"/>
    <w:rsid w:val="00CC3625"/>
    <w:rPr>
      <w:rFonts w:eastAsiaTheme="minorHAnsi"/>
    </w:rPr>
  </w:style>
  <w:style w:type="paragraph" w:customStyle="1" w:styleId="84FE27B1FA654164A75640E634753116">
    <w:name w:val="84FE27B1FA654164A75640E634753116"/>
    <w:rsid w:val="00CC3625"/>
    <w:rPr>
      <w:rFonts w:eastAsiaTheme="minorHAnsi"/>
    </w:rPr>
  </w:style>
  <w:style w:type="paragraph" w:customStyle="1" w:styleId="5682F341009E4B14BCA9CAF625E4012910">
    <w:name w:val="5682F341009E4B14BCA9CAF625E4012910"/>
    <w:rsid w:val="00CC3625"/>
    <w:rPr>
      <w:rFonts w:eastAsiaTheme="minorHAnsi"/>
    </w:rPr>
  </w:style>
  <w:style w:type="paragraph" w:customStyle="1" w:styleId="BB1335CCDF7C42379359A8D030E092586">
    <w:name w:val="BB1335CCDF7C42379359A8D030E092586"/>
    <w:rsid w:val="00CC3625"/>
    <w:rPr>
      <w:rFonts w:eastAsiaTheme="minorHAnsi"/>
    </w:rPr>
  </w:style>
  <w:style w:type="paragraph" w:customStyle="1" w:styleId="955B60E72D7142818E7B55842C06D5EA4">
    <w:name w:val="955B60E72D7142818E7B55842C06D5EA4"/>
    <w:rsid w:val="00CC3625"/>
    <w:rPr>
      <w:rFonts w:eastAsiaTheme="minorHAnsi"/>
    </w:rPr>
  </w:style>
  <w:style w:type="paragraph" w:customStyle="1" w:styleId="7F1EEB2D40F94637825BCDDBC22309593">
    <w:name w:val="7F1EEB2D40F94637825BCDDBC22309593"/>
    <w:rsid w:val="00CC3625"/>
    <w:rPr>
      <w:rFonts w:eastAsiaTheme="minorHAnsi"/>
    </w:rPr>
  </w:style>
  <w:style w:type="paragraph" w:customStyle="1" w:styleId="138E3110CDB74FDEA9FF4A24610CB9BF2">
    <w:name w:val="138E3110CDB74FDEA9FF4A24610CB9BF2"/>
    <w:rsid w:val="00CC3625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E2052F2D88614C8AA82A0DA49B2224" ma:contentTypeVersion="7" ma:contentTypeDescription="Create a new document." ma:contentTypeScope="" ma:versionID="b56d1347e899bd048d309bd7dca0d157">
  <xsd:schema xmlns:xsd="http://www.w3.org/2001/XMLSchema" xmlns:xs="http://www.w3.org/2001/XMLSchema" xmlns:p="http://schemas.microsoft.com/office/2006/metadata/properties" xmlns:ns1="http://schemas.microsoft.com/sharepoint/v3" xmlns:ns2="b9ad4448-539c-4dd7-8bf2-db70bf7e3232" targetNamespace="http://schemas.microsoft.com/office/2006/metadata/properties" ma:root="true" ma:fieldsID="25d4cdaa1b1687c0c36620faf7e39275" ns1:_="" ns2:_="">
    <xsd:import namespace="http://schemas.microsoft.com/sharepoint/v3"/>
    <xsd:import namespace="b9ad4448-539c-4dd7-8bf2-db70bf7e323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d4448-539c-4dd7-8bf2-db70bf7e32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BFD0E7B-16E0-4E78-A1D0-59DE18A31538}"/>
</file>

<file path=customXml/itemProps2.xml><?xml version="1.0" encoding="utf-8"?>
<ds:datastoreItem xmlns:ds="http://schemas.openxmlformats.org/officeDocument/2006/customXml" ds:itemID="{F4E60BE4-E6CC-4189-9D00-671B99E8173F}"/>
</file>

<file path=customXml/itemProps3.xml><?xml version="1.0" encoding="utf-8"?>
<ds:datastoreItem xmlns:ds="http://schemas.openxmlformats.org/officeDocument/2006/customXml" ds:itemID="{41D1D277-12B0-4ECE-A66E-0658BBF02481}"/>
</file>

<file path=customXml/itemProps4.xml><?xml version="1.0" encoding="utf-8"?>
<ds:datastoreItem xmlns:ds="http://schemas.openxmlformats.org/officeDocument/2006/customXml" ds:itemID="{61435508-660A-4EC7-995B-318BFB58B1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ODOE</Company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Chrstie Sphoon</dc:creator>
  <cp:keywords/>
  <dc:description/>
  <cp:lastModifiedBy>Jennifer Kalez</cp:lastModifiedBy>
  <cp:revision>2</cp:revision>
  <dcterms:created xsi:type="dcterms:W3CDTF">2019-01-17T22:38:00Z</dcterms:created>
  <dcterms:modified xsi:type="dcterms:W3CDTF">2019-01-17T22:38:00Z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0x01010078E2052F2D88614C8AA82A0DA49B2224</vt:lpwstr>
  </property>
</Properties>
</file>