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A9BAF" w14:textId="40FF0136" w:rsidR="001D2736" w:rsidRDefault="001D2736" w:rsidP="001D2736">
      <w:pPr>
        <w:jc w:val="center"/>
      </w:pPr>
      <w:bookmarkStart w:id="0" w:name="_GoBack"/>
      <w:bookmarkEnd w:id="0"/>
      <w:r>
        <w:t>EXHIBIT “___”</w:t>
      </w:r>
    </w:p>
    <w:p w14:paraId="65479D09" w14:textId="77777777" w:rsidR="001D2736" w:rsidRDefault="001D2736"/>
    <w:p w14:paraId="2F982932" w14:textId="52A37EE3" w:rsidR="00613665" w:rsidRDefault="00885F81" w:rsidP="001D2736">
      <w:r>
        <w:t>A tract of land being a portion of the Southwest, Northwest, Northeast, and Southeast Quarters of Section 15</w:t>
      </w:r>
      <w:r w:rsidR="00613665">
        <w:t xml:space="preserve">, Township 27 South, Range 6 West, </w:t>
      </w:r>
      <w:r w:rsidR="005B7CB3">
        <w:t>W</w:t>
      </w:r>
      <w:r w:rsidR="00613665">
        <w:t>illamette Meridian, Douglas County, Oregon, the exterior boundary of which is more particularly described as follows:</w:t>
      </w:r>
    </w:p>
    <w:p w14:paraId="7B711D4E" w14:textId="071EFEF7" w:rsidR="00E858EB" w:rsidRDefault="00613665">
      <w:r>
        <w:t>Beginning at the West Quarter corner of said Section 15</w:t>
      </w:r>
      <w:r w:rsidR="005B7CB3">
        <w:t xml:space="preserve">;  Thence Northerly to the intersection of the </w:t>
      </w:r>
      <w:r w:rsidR="00272AB9">
        <w:t xml:space="preserve">Southwest corner of that tract of land described as PARCEL 1 of Exhibit “B” of Instrument Number 2009-10596, Deed Records of Douglas County, being on the Northerly Right-of-Way boundary of </w:t>
      </w:r>
      <w:r w:rsidR="00AB64E9">
        <w:t>NW Troost Street</w:t>
      </w:r>
      <w:r w:rsidR="00272AB9">
        <w:t xml:space="preserve"> (Douglas County Road Number 144);  Thence Easterly along the South boundary of said PARCEL 1, coincident with said Northerly Right-of-Way boundary, to the Southeast </w:t>
      </w:r>
      <w:r w:rsidR="008E6DFD">
        <w:t>corner</w:t>
      </w:r>
      <w:r w:rsidR="00272AB9">
        <w:t xml:space="preserve"> of said PARCEL 1, being the Southwest </w:t>
      </w:r>
      <w:r w:rsidR="008E6DFD">
        <w:t>corner</w:t>
      </w:r>
      <w:r w:rsidR="00272AB9">
        <w:t xml:space="preserve"> of </w:t>
      </w:r>
      <w:r w:rsidR="00AB01A4">
        <w:t>PARCEL 1 described in Instrument Number 2005-23168;  Thence Northerly along the west boundary of said PARCEL 1 to the Northwest corner of said PARCEL 1;  Thence Easterly along the North boundary of said PARCEL 1 to the Northeast corner of said PARCEL 1, being the Northwest corner of Instrument Number 2021-07579, Deed Records of Douglas County;  Thence Easterly along the North boundary of said Instrument Number 2021-07579 to the Northeast corner of said Instrument Number 2021-07579</w:t>
      </w:r>
      <w:r w:rsidR="00D36A9A">
        <w:t xml:space="preserve"> being on the Southerly boundary of Instrument Number 2022-18545, Deed Records of Douglas County;  Thence </w:t>
      </w:r>
      <w:r w:rsidR="003B329D">
        <w:t>l</w:t>
      </w:r>
      <w:r w:rsidR="00D36A9A">
        <w:t xml:space="preserve">eaving said Southerly boundary, Easterly to the Northwest </w:t>
      </w:r>
      <w:r w:rsidR="00D61E5E">
        <w:t>corner of PARCEL 2, Instrument Number 2015-02055</w:t>
      </w:r>
      <w:r w:rsidR="00D42996">
        <w:t>, Deed Records of Douglas County</w:t>
      </w:r>
      <w:r w:rsidR="00D36A9A">
        <w:t>, being on the aforementioned Southerly boundary of said Instrument Number 2020-18545</w:t>
      </w:r>
      <w:r w:rsidR="00D61E5E">
        <w:t xml:space="preserve">;  </w:t>
      </w:r>
      <w:r w:rsidR="00AB01A4">
        <w:t xml:space="preserve">Thence Easterly along the North boundary of said </w:t>
      </w:r>
      <w:r w:rsidR="00D61E5E">
        <w:t xml:space="preserve">PARCEL 2 to the Northeast corner of PARCEL 2, being the Northwest corner of </w:t>
      </w:r>
      <w:r w:rsidR="00D42996">
        <w:t xml:space="preserve">Instrument Number 1994-17401, Deed Records of Douglas County;  Thence Easterly along the North boundary of said Instrument Number 1994-17401 to the Northeast corner of said Instrument Number 1994-17401, being on the West boundary of </w:t>
      </w:r>
      <w:r w:rsidR="00077708">
        <w:t xml:space="preserve">Instrument Number 1997-10157, Deed Records of Douglas County;  Thence Northerly along said West boundary to the Northwest corner of said Instrument Number 1997-10157, being the </w:t>
      </w:r>
      <w:r w:rsidR="00B43355">
        <w:t xml:space="preserve">most Westerly </w:t>
      </w:r>
      <w:r w:rsidR="00077708">
        <w:t xml:space="preserve">Southwest corner of </w:t>
      </w:r>
      <w:r w:rsidR="00B43355">
        <w:t xml:space="preserve">Instrument Number 2020-09143, Deed Records of Douglas County;  Thence Northerly along the West boundary of said Instrument Number 2020-09143 to the Northwest corner of said Instrument Number 2020-09143;  Thence Easterly along the North boundary of said Instrument Number 2020-09143 to the Northeast corner of said Instrument Number 2020-09143, being the Northwest corner of </w:t>
      </w:r>
      <w:r w:rsidR="00E17C8D">
        <w:t xml:space="preserve">Instrument Number 2008-17787, Deed </w:t>
      </w:r>
      <w:r w:rsidR="00C5676D">
        <w:t>Records</w:t>
      </w:r>
      <w:r w:rsidR="00E17C8D">
        <w:t xml:space="preserve"> of Douglas County;  Thence Easterly along the North boundary of said </w:t>
      </w:r>
      <w:r w:rsidR="00C5676D">
        <w:t>Instrument</w:t>
      </w:r>
      <w:r w:rsidR="00E17C8D">
        <w:t xml:space="preserve"> Number 2008-17787 to the Northeast corner of said Instrument Number 2008-17787, being the Northwest corner of Instrument Number</w:t>
      </w:r>
      <w:r w:rsidR="00B27C51">
        <w:t xml:space="preserve"> 2022-16022, Deed Records of Douglas County;  Thence Easterly along the North boundary of said Instrument Number 2022-16022 to the </w:t>
      </w:r>
      <w:r w:rsidR="00CD6159">
        <w:t xml:space="preserve">Northeast </w:t>
      </w:r>
      <w:r w:rsidR="00B27C51">
        <w:t xml:space="preserve">corner of </w:t>
      </w:r>
      <w:r w:rsidR="00E17C8D">
        <w:t xml:space="preserve"> </w:t>
      </w:r>
      <w:r w:rsidR="00CD6159">
        <w:t xml:space="preserve">said Instrument Number 2022-16022, being the Northwest corner of </w:t>
      </w:r>
      <w:r w:rsidR="00DC7AFE">
        <w:t xml:space="preserve">PARCEL 1 of Instrument Number 2022-14933, Deed Records of Douglas County;  Thence Easterly along the North boundary of said PARCEL 1 to the Northeast corner of said PARCEL 1;  Thence Southerly along the East boundary of said PARCEL 1 to the Southeast corner of said PARCEL 1, being the </w:t>
      </w:r>
      <w:r w:rsidR="000E6DBF">
        <w:t>Northwest corner of Instrument Number 2021-13963, Deed Records of Douglas County;  Thence Southerly along the East boundary of said Instrument Number 2021-13963 to the Southwest corner of LOT 46, Hoover Hills Subdivision, Phase 3, Volume 21, Page 28, Plat Records of Douglas County;  Thence leaving said East boundary Southeasterly along the South boundary of said LOT 46 to the most Southerly Southeast corner of said LOT 4</w:t>
      </w:r>
      <w:r w:rsidR="000A2EA3">
        <w:t xml:space="preserve">6, being the most Southerly of LOT 45, said Hoover Hills Subdivision, Phase 3 and the most Westerly corner of LOT 9, Hoover Hills Subdivision, Phase 1, Volume 20, Page 39, Plat Records of Douglas County;  Thence </w:t>
      </w:r>
      <w:r w:rsidR="000A2EA3">
        <w:lastRenderedPageBreak/>
        <w:t>Southeasterly along the Southerly boundary of said LOT 9 and LOTS 8 th</w:t>
      </w:r>
      <w:r w:rsidR="00182787">
        <w:t>r</w:t>
      </w:r>
      <w:r w:rsidR="000A2EA3">
        <w:t>ough 2 of said Hoover Hills Subdivision, Phase 1, to the Southeast corner of said LOT 2, being on the Northerly boundary of PARCEL 3, Partition Plat 2022-0018, Plat Record of Douglas County</w:t>
      </w:r>
      <w:r w:rsidR="00C5676D">
        <w:t xml:space="preserve">;  Thence Easterly along said Northerly boundary to the Northeast corner of said PARCEL 3, being on the Westerly Right-of-Way boundary of </w:t>
      </w:r>
      <w:r w:rsidR="003B329D">
        <w:t xml:space="preserve">said NW </w:t>
      </w:r>
      <w:r w:rsidR="00C5676D">
        <w:t>Troost Street</w:t>
      </w:r>
      <w:r w:rsidR="00C22FDA">
        <w:t xml:space="preserve">;  Thence leaving said Westerly Right-of-Way boundary Easterly across said Right-of-Way to the Northwest corner of </w:t>
      </w:r>
      <w:r w:rsidR="0089656F">
        <w:t xml:space="preserve">PARCEL 1 of Instrument Number 2022-13541, Deed Records of Douglas County, being on the Easterly Right-of-Way of said Troost Street;  Thence Southerly </w:t>
      </w:r>
      <w:r w:rsidR="00E858EB">
        <w:t>along the West boundary of said PARCEL 1 and the West boundary of PARCEL 2, said Instrument Number 2022-13541, and the West boundary of Instrument Number 2000-08345, Deed Records of Douglas County, coincident with said Easterly Right-of-Way boundary, to the Southwest corner of said Instrument Number 2000-08345, being the North</w:t>
      </w:r>
      <w:r w:rsidR="00AB3B6A">
        <w:t>west corner of Instrument Number 2021-03739, Deed Records of Douglas County;  Thence Southerly along the West boundary of said Instrument Number 2021-03739, coincident with said Easterly right-of-way boundary and the Southerly Right-of-Way boundary of said Troost Street to the Northeast corner of PARCEL 1 of 2008-01724, Deed Records of Douglas County;  Thence leaving said Southerly Right-of-Way boundary along the West boundary said Instrument Number 2021-03739</w:t>
      </w:r>
      <w:r w:rsidR="003B63DC">
        <w:t>, coincident with the East boundary of said PARCEL 1, to the HIGH BANK of the South Umpqua River;  Thence Southwesterly along said high bank to the Southeast corner of PARCEL 2 of Partition Plat 2014-0001, Plat Records of Douglas County;  Thence leaving said HIGH BANK, Westerly along the South boundary of said PARCEL 2 and the South boundary of PARCEL 1 of said Partition Plat  2014-0001 to the Southwest corner of said PARCEL 1;   Thence Northerly along the Westerly boundary of said PARCEL 1 the Northwest corner of said PARCEL 1, being the Southwest corner of PARCEL 2 of Partition Plat 2004-0002, Plat Records of Douglas County;  Thence Northerly along the West boundary of said PARCEL 2 to the Sout</w:t>
      </w:r>
      <w:r w:rsidR="001C6C06">
        <w:t>heast corner of the North 775.00 feet of Instrument Number 2009-20359, Deed Records of Douglas County;  Thence leaving said West boundary Westerly along the South boundary of the South 775.00 feet of said 2009-20359 to the Southwest corner of the South 775.00 feet of said Instrument Number 2009-20359</w:t>
      </w:r>
      <w:r w:rsidR="0069073D">
        <w:t xml:space="preserve">;  Thence Northerly along the West boundary of said Instrument Number 2009-20359 to the Northwest corner of said Instrument Number 2009-20359, being the </w:t>
      </w:r>
      <w:r w:rsidR="003A7714">
        <w:t xml:space="preserve">Southwest corner of Instrument Number </w:t>
      </w:r>
      <w:r w:rsidR="000D3492">
        <w:t>1996-23480</w:t>
      </w:r>
      <w:r w:rsidR="00AB64E9">
        <w:t>, Deed Records of Douglas County;  Thence Northerly along the West boundary of said Instrument Number 1996-23480 to the Point of Beginning and there terminating.</w:t>
      </w:r>
    </w:p>
    <w:p w14:paraId="3D7E37BE" w14:textId="77777777" w:rsidR="00AB64E9" w:rsidRDefault="00AB64E9"/>
    <w:sectPr w:rsidR="00AB6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9AAB6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81"/>
    <w:rsid w:val="00047996"/>
    <w:rsid w:val="00077708"/>
    <w:rsid w:val="00087889"/>
    <w:rsid w:val="000A2EA3"/>
    <w:rsid w:val="000D3492"/>
    <w:rsid w:val="000E6DBF"/>
    <w:rsid w:val="000E734F"/>
    <w:rsid w:val="00114561"/>
    <w:rsid w:val="00182787"/>
    <w:rsid w:val="00185C09"/>
    <w:rsid w:val="00196F4A"/>
    <w:rsid w:val="001C6C06"/>
    <w:rsid w:val="001D2736"/>
    <w:rsid w:val="002533B3"/>
    <w:rsid w:val="00272AB9"/>
    <w:rsid w:val="002A7A43"/>
    <w:rsid w:val="002E03EC"/>
    <w:rsid w:val="003A7714"/>
    <w:rsid w:val="003B329D"/>
    <w:rsid w:val="003B63DC"/>
    <w:rsid w:val="0040235D"/>
    <w:rsid w:val="00452981"/>
    <w:rsid w:val="004D79DD"/>
    <w:rsid w:val="005B7CB3"/>
    <w:rsid w:val="005C15CF"/>
    <w:rsid w:val="00613665"/>
    <w:rsid w:val="0069073D"/>
    <w:rsid w:val="00730187"/>
    <w:rsid w:val="007B08F3"/>
    <w:rsid w:val="00815BC5"/>
    <w:rsid w:val="00885F81"/>
    <w:rsid w:val="0089656F"/>
    <w:rsid w:val="008E6DFD"/>
    <w:rsid w:val="008F6C6A"/>
    <w:rsid w:val="009144C8"/>
    <w:rsid w:val="009B0B0C"/>
    <w:rsid w:val="00A6092E"/>
    <w:rsid w:val="00A861BF"/>
    <w:rsid w:val="00AA06D8"/>
    <w:rsid w:val="00AB01A4"/>
    <w:rsid w:val="00AB0B5D"/>
    <w:rsid w:val="00AB3B6A"/>
    <w:rsid w:val="00AB64E9"/>
    <w:rsid w:val="00AC53F9"/>
    <w:rsid w:val="00AE71DD"/>
    <w:rsid w:val="00B27C51"/>
    <w:rsid w:val="00B43355"/>
    <w:rsid w:val="00B47CFA"/>
    <w:rsid w:val="00B857CD"/>
    <w:rsid w:val="00B94D4D"/>
    <w:rsid w:val="00B9648A"/>
    <w:rsid w:val="00C22FDA"/>
    <w:rsid w:val="00C43FE4"/>
    <w:rsid w:val="00C5676D"/>
    <w:rsid w:val="00C92AEE"/>
    <w:rsid w:val="00CC7973"/>
    <w:rsid w:val="00CD6159"/>
    <w:rsid w:val="00CF595F"/>
    <w:rsid w:val="00D075A1"/>
    <w:rsid w:val="00D36A9A"/>
    <w:rsid w:val="00D42996"/>
    <w:rsid w:val="00D53C96"/>
    <w:rsid w:val="00D61E5E"/>
    <w:rsid w:val="00D904A9"/>
    <w:rsid w:val="00DC15D1"/>
    <w:rsid w:val="00DC7AFE"/>
    <w:rsid w:val="00E026FB"/>
    <w:rsid w:val="00E17C8D"/>
    <w:rsid w:val="00E6193B"/>
    <w:rsid w:val="00E858EB"/>
    <w:rsid w:val="00F40504"/>
    <w:rsid w:val="00FE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FEDB5"/>
  <w15:chartTrackingRefBased/>
  <w15:docId w15:val="{449B327D-13F2-4EBD-B62C-3C3C5DB2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CF595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B73510CBE0140A8825D0AC4BB527E" ma:contentTypeVersion="8" ma:contentTypeDescription="Create a new document." ma:contentTypeScope="" ma:versionID="f8b830b820e6bd9c90f098499776d948">
  <xsd:schema xmlns:xsd="http://www.w3.org/2001/XMLSchema" xmlns:xs="http://www.w3.org/2001/XMLSchema" xmlns:p="http://schemas.microsoft.com/office/2006/metadata/properties" xmlns:ns1="http://schemas.microsoft.com/sharepoint/v3" xmlns:ns2="11f6e35f-0468-40ad-8c48-bd091c853554" xmlns:ns3="503a7f6e-33a1-4848-beaf-6c24b99026fa" targetNamespace="http://schemas.microsoft.com/office/2006/metadata/properties" ma:root="true" ma:fieldsID="12753df2067ce69cbed5e338c46fb3b7" ns1:_="" ns2:_="" ns3:_="">
    <xsd:import namespace="http://schemas.microsoft.com/sharepoint/v3"/>
    <xsd:import namespace="11f6e35f-0468-40ad-8c48-bd091c853554"/>
    <xsd:import namespace="503a7f6e-33a1-4848-beaf-6c24b99026f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Keep_x0020_Fil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6e35f-0468-40ad-8c48-bd091c853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a7f6e-33a1-4848-beaf-6c24b99026fa" elementFormDefault="qualified">
    <xsd:import namespace="http://schemas.microsoft.com/office/2006/documentManagement/types"/>
    <xsd:import namespace="http://schemas.microsoft.com/office/infopath/2007/PartnerControls"/>
    <xsd:element name="Keep_x0020_File_x003f_" ma:index="11" nillable="true" ma:displayName="Keep File?" ma:internalName="Keep_x0020_File_x003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Keep_x0020_File_x003f_ xmlns="503a7f6e-33a1-4848-beaf-6c24b99026fa" xsi:nil="true"/>
  </documentManagement>
</p:properties>
</file>

<file path=customXml/itemProps1.xml><?xml version="1.0" encoding="utf-8"?>
<ds:datastoreItem xmlns:ds="http://schemas.openxmlformats.org/officeDocument/2006/customXml" ds:itemID="{2FDF3014-5C49-42DD-80AC-7AA8F283D7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E23EE4-A9B4-487C-B632-22C7B6E8876F}"/>
</file>

<file path=customXml/itemProps3.xml><?xml version="1.0" encoding="utf-8"?>
<ds:datastoreItem xmlns:ds="http://schemas.openxmlformats.org/officeDocument/2006/customXml" ds:itemID="{2192971E-F485-4098-B871-B4BB5DC2F991}"/>
</file>

<file path=customXml/itemProps4.xml><?xml version="1.0" encoding="utf-8"?>
<ds:datastoreItem xmlns:ds="http://schemas.openxmlformats.org/officeDocument/2006/customXml" ds:itemID="{B6D98526-C3B3-4EF5-B982-E382D035CB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1015</Words>
  <Characters>5786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Knapp</dc:creator>
  <cp:keywords/>
  <dc:description/>
  <cp:lastModifiedBy>Stuart I. Cowie</cp:lastModifiedBy>
  <cp:revision>2</cp:revision>
  <cp:lastPrinted>2023-08-14T18:12:00Z</cp:lastPrinted>
  <dcterms:created xsi:type="dcterms:W3CDTF">2023-09-26T17:22:00Z</dcterms:created>
  <dcterms:modified xsi:type="dcterms:W3CDTF">2023-09-26T17:22:00Z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0x010100618B73510CBE0140A8825D0AC4BB527E</vt:lpwstr>
  </property>
</Properties>
</file>