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EC06" w14:textId="5098C80B" w:rsidR="00315C51" w:rsidRPr="00EB5FC4" w:rsidRDefault="00CD312F" w:rsidP="00EB5FC4">
      <w:pPr>
        <w:pStyle w:val="ODA-Headline"/>
      </w:pPr>
      <w:r>
        <w:t>Sod Tag Harmonization Meeting</w:t>
      </w:r>
    </w:p>
    <w:p w14:paraId="503766BD" w14:textId="77777777" w:rsidR="00357411" w:rsidRPr="00EB5FC4" w:rsidRDefault="00357411" w:rsidP="00EB5FC4"/>
    <w:tbl>
      <w:tblPr>
        <w:tblW w:w="11087" w:type="dxa"/>
        <w:tblLook w:val="04A0" w:firstRow="1" w:lastRow="0" w:firstColumn="1" w:lastColumn="0" w:noHBand="0" w:noVBand="1"/>
      </w:tblPr>
      <w:tblGrid>
        <w:gridCol w:w="2335"/>
        <w:gridCol w:w="3163"/>
        <w:gridCol w:w="2750"/>
        <w:gridCol w:w="1417"/>
        <w:gridCol w:w="1422"/>
      </w:tblGrid>
      <w:tr w:rsidR="00EB5FC4" w:rsidRPr="00EB5FC4" w14:paraId="0D07A219" w14:textId="77777777" w:rsidTr="009C7B58">
        <w:trPr>
          <w:trHeight w:val="240"/>
        </w:trPr>
        <w:tc>
          <w:tcPr>
            <w:tcW w:w="23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86D4237" w14:textId="77777777" w:rsidR="00357411" w:rsidRPr="00EB5FC4" w:rsidRDefault="00357411" w:rsidP="00EB5FC4">
            <w:pPr>
              <w:pStyle w:val="ODA-SUB2"/>
            </w:pPr>
            <w:r w:rsidRPr="00EB5FC4">
              <w:t>DATE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29224DB" w14:textId="77777777" w:rsidR="00357411" w:rsidRPr="00EB5FC4" w:rsidRDefault="00357411" w:rsidP="00EB5FC4">
            <w:pPr>
              <w:pStyle w:val="ODA-SUB2"/>
            </w:pPr>
            <w:r w:rsidRPr="00EB5FC4">
              <w:t>LOCATION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B9C9631" w14:textId="77777777" w:rsidR="00357411" w:rsidRPr="00EB5FC4" w:rsidRDefault="00357411" w:rsidP="00EB5FC4">
            <w:pPr>
              <w:pStyle w:val="ODA-SUB2"/>
            </w:pPr>
            <w:r w:rsidRPr="00EB5FC4">
              <w:t>START TIME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13A84DC" w14:textId="77777777" w:rsidR="00357411" w:rsidRPr="00EB5FC4" w:rsidRDefault="00357411" w:rsidP="00EB5FC4">
            <w:pPr>
              <w:pStyle w:val="ODA-SUB2"/>
            </w:pPr>
            <w:r w:rsidRPr="00EB5FC4">
              <w:t>END TIME</w:t>
            </w:r>
          </w:p>
        </w:tc>
      </w:tr>
      <w:tr w:rsidR="009C7B58" w:rsidRPr="00EB5FC4" w14:paraId="607540F5" w14:textId="77777777" w:rsidTr="009C7B58">
        <w:trPr>
          <w:trHeight w:val="560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25911" w14:textId="40417F77" w:rsidR="009C7B58" w:rsidRPr="00EB5FC4" w:rsidRDefault="009C7B58" w:rsidP="00EB5FC4">
            <w:r w:rsidRPr="00EB5FC4">
              <w:t> </w:t>
            </w:r>
            <w:r w:rsidR="00CD312F">
              <w:t>October 14, 2022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F45F1" w14:textId="77777777" w:rsidR="009C7B58" w:rsidRDefault="00CD312F" w:rsidP="00EB5FC4">
            <w:r>
              <w:t>Virtual – Teams Meeting</w:t>
            </w:r>
          </w:p>
          <w:p w14:paraId="622ADC47" w14:textId="77777777" w:rsidR="00CD312F" w:rsidRDefault="00CD312F" w:rsidP="00EB5FC4"/>
          <w:p w14:paraId="10EB11A4" w14:textId="77777777" w:rsidR="00CD312F" w:rsidRPr="00CD312F" w:rsidRDefault="00CD312F" w:rsidP="00CD312F">
            <w:pPr>
              <w:rPr>
                <w:b/>
                <w:bCs/>
              </w:rPr>
            </w:pPr>
            <w:r w:rsidRPr="00CD312F">
              <w:rPr>
                <w:b/>
                <w:bCs/>
              </w:rPr>
              <w:t xml:space="preserve">Join on your computer, mobile </w:t>
            </w:r>
            <w:proofErr w:type="gramStart"/>
            <w:r w:rsidRPr="00CD312F">
              <w:rPr>
                <w:b/>
                <w:bCs/>
              </w:rPr>
              <w:t>app</w:t>
            </w:r>
            <w:proofErr w:type="gramEnd"/>
            <w:r w:rsidRPr="00CD312F">
              <w:rPr>
                <w:b/>
                <w:bCs/>
              </w:rPr>
              <w:t xml:space="preserve"> or room device </w:t>
            </w:r>
          </w:p>
          <w:p w14:paraId="25107DA6" w14:textId="77777777" w:rsidR="00CD312F" w:rsidRPr="00CD312F" w:rsidRDefault="00CD312F" w:rsidP="00CD312F">
            <w:hyperlink r:id="rId11" w:history="1">
              <w:r w:rsidRPr="00CD312F">
                <w:rPr>
                  <w:rStyle w:val="Hyperlink"/>
                </w:rPr>
                <w:t>Click here to join the meeting</w:t>
              </w:r>
            </w:hyperlink>
            <w:r w:rsidRPr="00CD312F">
              <w:t xml:space="preserve"> </w:t>
            </w:r>
          </w:p>
          <w:p w14:paraId="04B0FE35" w14:textId="77777777" w:rsidR="00CD312F" w:rsidRPr="00CD312F" w:rsidRDefault="00CD312F" w:rsidP="00CD312F">
            <w:r w:rsidRPr="00CD312F">
              <w:t xml:space="preserve">Meeting ID: 224 564 996 202 </w:t>
            </w:r>
            <w:r w:rsidRPr="00CD312F">
              <w:br/>
              <w:t xml:space="preserve">Passcode: 8W2MYm </w:t>
            </w:r>
          </w:p>
          <w:p w14:paraId="1514F3E0" w14:textId="77777777" w:rsidR="00CD312F" w:rsidRPr="00CD312F" w:rsidRDefault="00CD312F" w:rsidP="00CD312F">
            <w:hyperlink r:id="rId12" w:history="1">
              <w:r w:rsidRPr="00CD312F">
                <w:rPr>
                  <w:rStyle w:val="Hyperlink"/>
                </w:rPr>
                <w:t>Download Teams</w:t>
              </w:r>
            </w:hyperlink>
            <w:r w:rsidRPr="00CD312F">
              <w:t xml:space="preserve"> | </w:t>
            </w:r>
            <w:hyperlink r:id="rId13" w:history="1">
              <w:r w:rsidRPr="00CD312F">
                <w:rPr>
                  <w:rStyle w:val="Hyperlink"/>
                </w:rPr>
                <w:t>Join on the web</w:t>
              </w:r>
            </w:hyperlink>
          </w:p>
          <w:p w14:paraId="5FDC89D3" w14:textId="77777777" w:rsidR="00CD312F" w:rsidRPr="00CD312F" w:rsidRDefault="00CD312F" w:rsidP="00CD312F">
            <w:r w:rsidRPr="00CD312F">
              <w:rPr>
                <w:b/>
                <w:bCs/>
              </w:rPr>
              <w:t>Or call in (audio only)</w:t>
            </w:r>
            <w:r w:rsidRPr="00CD312F">
              <w:t xml:space="preserve"> </w:t>
            </w:r>
          </w:p>
          <w:p w14:paraId="2AA05F5C" w14:textId="77777777" w:rsidR="00CD312F" w:rsidRPr="00CD312F" w:rsidRDefault="00CD312F" w:rsidP="00CD312F">
            <w:hyperlink r:id="rId14" w:anchor=" " w:history="1">
              <w:r w:rsidRPr="00CD312F">
                <w:rPr>
                  <w:rStyle w:val="Hyperlink"/>
                </w:rPr>
                <w:t>+1 503-446-</w:t>
              </w:r>
              <w:proofErr w:type="gramStart"/>
              <w:r w:rsidRPr="00CD312F">
                <w:rPr>
                  <w:rStyle w:val="Hyperlink"/>
                </w:rPr>
                <w:t>4951,,</w:t>
              </w:r>
              <w:proofErr w:type="gramEnd"/>
              <w:r w:rsidRPr="00CD312F">
                <w:rPr>
                  <w:rStyle w:val="Hyperlink"/>
                </w:rPr>
                <w:t>317871480#</w:t>
              </w:r>
            </w:hyperlink>
            <w:r w:rsidRPr="00CD312F">
              <w:t xml:space="preserve">   United States, Portland </w:t>
            </w:r>
          </w:p>
          <w:p w14:paraId="657721FD" w14:textId="77777777" w:rsidR="00CD312F" w:rsidRPr="00CD312F" w:rsidRDefault="00CD312F" w:rsidP="00CD312F">
            <w:r w:rsidRPr="00CD312F">
              <w:t xml:space="preserve">Phone Conference ID: 317 871 480# </w:t>
            </w:r>
          </w:p>
          <w:p w14:paraId="265FD163" w14:textId="77777777" w:rsidR="00CD312F" w:rsidRPr="00CD312F" w:rsidRDefault="00CD312F" w:rsidP="00CD312F">
            <w:hyperlink r:id="rId15" w:history="1">
              <w:r w:rsidRPr="00CD312F">
                <w:rPr>
                  <w:rStyle w:val="Hyperlink"/>
                </w:rPr>
                <w:t>Find a local number</w:t>
              </w:r>
            </w:hyperlink>
            <w:r w:rsidRPr="00CD312F">
              <w:t xml:space="preserve"> | </w:t>
            </w:r>
            <w:hyperlink r:id="rId16" w:history="1">
              <w:r w:rsidRPr="00CD312F">
                <w:rPr>
                  <w:rStyle w:val="Hyperlink"/>
                </w:rPr>
                <w:t>Reset PIN</w:t>
              </w:r>
            </w:hyperlink>
            <w:r w:rsidRPr="00CD312F">
              <w:t xml:space="preserve"> </w:t>
            </w:r>
          </w:p>
          <w:p w14:paraId="44F07AB6" w14:textId="77777777" w:rsidR="00CD312F" w:rsidRPr="00CD312F" w:rsidRDefault="00CD312F" w:rsidP="00CD312F">
            <w:hyperlink r:id="rId17" w:history="1">
              <w:r w:rsidRPr="00CD312F">
                <w:rPr>
                  <w:rStyle w:val="Hyperlink"/>
                </w:rPr>
                <w:t>Learn More</w:t>
              </w:r>
            </w:hyperlink>
            <w:r w:rsidRPr="00CD312F">
              <w:t xml:space="preserve"> | </w:t>
            </w:r>
            <w:hyperlink r:id="rId18" w:history="1">
              <w:r w:rsidRPr="00CD312F">
                <w:rPr>
                  <w:rStyle w:val="Hyperlink"/>
                </w:rPr>
                <w:t>Meeting options</w:t>
              </w:r>
            </w:hyperlink>
            <w:r w:rsidRPr="00CD312F">
              <w:t xml:space="preserve"> </w:t>
            </w:r>
          </w:p>
          <w:p w14:paraId="1E7FE607" w14:textId="1CFAF237" w:rsidR="00CD312F" w:rsidRPr="00EB5FC4" w:rsidRDefault="00CD312F" w:rsidP="00EB5FC4"/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84FF8" w14:textId="261C3FC8" w:rsidR="009C7B58" w:rsidRPr="00EB5FC4" w:rsidRDefault="00CD312F" w:rsidP="00EB5FC4">
            <w:r>
              <w:t>10:00 AM</w:t>
            </w:r>
          </w:p>
        </w:tc>
        <w:tc>
          <w:tcPr>
            <w:tcW w:w="14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0A41F" w14:textId="232A1903" w:rsidR="009C7B58" w:rsidRPr="00EB5FC4" w:rsidRDefault="00CD312F" w:rsidP="00EB5FC4">
            <w:r>
              <w:t>11</w:t>
            </w:r>
            <w:r w:rsidR="009C7B58" w:rsidRPr="00EB5FC4">
              <w:t xml:space="preserve">:00 </w:t>
            </w:r>
            <w:r>
              <w:t>A</w:t>
            </w:r>
            <w:r w:rsidR="009C7B58" w:rsidRPr="00EB5FC4">
              <w:t>M</w:t>
            </w:r>
          </w:p>
        </w:tc>
      </w:tr>
      <w:tr w:rsidR="009C7B58" w:rsidRPr="00EB5FC4" w14:paraId="36A78AF4" w14:textId="77777777" w:rsidTr="009C7B58">
        <w:trPr>
          <w:trHeight w:val="288"/>
        </w:trPr>
        <w:tc>
          <w:tcPr>
            <w:tcW w:w="233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49CF0C" w14:textId="6CD9E9B1" w:rsidR="009C7B58" w:rsidRPr="00EB5FC4" w:rsidRDefault="009C7B58" w:rsidP="00EB5FC4">
            <w:pPr>
              <w:pStyle w:val="ODA-SUB2"/>
            </w:pPr>
            <w:r>
              <w:br/>
            </w:r>
            <w:r w:rsidRPr="00EB5FC4">
              <w:t>FACILITATOR</w:t>
            </w:r>
            <w:r w:rsidR="00CD312F">
              <w:t>S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398C33E" w14:textId="77777777" w:rsidR="009C7B58" w:rsidRPr="00EB5FC4" w:rsidRDefault="009C7B58" w:rsidP="00EB5FC4">
            <w:pPr>
              <w:pStyle w:val="ODA-SUB2"/>
            </w:pPr>
            <w:r w:rsidRPr="00EB5FC4">
              <w:t>CONTACT EMAIL</w:t>
            </w:r>
          </w:p>
        </w:tc>
        <w:tc>
          <w:tcPr>
            <w:tcW w:w="283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6871117" w14:textId="77777777" w:rsidR="009C7B58" w:rsidRPr="00EB5FC4" w:rsidRDefault="009C7B58" w:rsidP="00EB5FC4">
            <w:pPr>
              <w:pStyle w:val="ODA-SUB2"/>
            </w:pPr>
            <w:r w:rsidRPr="00EB5FC4">
              <w:t>CONTACT PHONE</w:t>
            </w:r>
          </w:p>
        </w:tc>
      </w:tr>
      <w:tr w:rsidR="009C7B58" w:rsidRPr="00EB5FC4" w14:paraId="32F8C0F9" w14:textId="77777777" w:rsidTr="009C7B58">
        <w:trPr>
          <w:trHeight w:val="560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B15CC3" w14:textId="2393A834" w:rsidR="009C7B58" w:rsidRDefault="00CD312F" w:rsidP="00EB5FC4">
            <w:r>
              <w:t>Elizabeth Savory</w:t>
            </w:r>
          </w:p>
          <w:p w14:paraId="72A8A53C" w14:textId="76509EAB" w:rsidR="00CD312F" w:rsidRDefault="00CD312F" w:rsidP="00EB5FC4">
            <w:r>
              <w:t xml:space="preserve">Andy </w:t>
            </w:r>
            <w:proofErr w:type="spellStart"/>
            <w:r>
              <w:t>Altishin</w:t>
            </w:r>
            <w:proofErr w:type="spellEnd"/>
          </w:p>
          <w:p w14:paraId="6CBA3569" w14:textId="77777777" w:rsidR="00CD312F" w:rsidRDefault="00CD312F" w:rsidP="00EB5FC4">
            <w:r>
              <w:t>Paula Moore</w:t>
            </w:r>
          </w:p>
          <w:p w14:paraId="548A862F" w14:textId="66A6DC75" w:rsidR="00CD312F" w:rsidRPr="00EB5FC4" w:rsidRDefault="00CD312F" w:rsidP="00EB5FC4">
            <w:r>
              <w:t xml:space="preserve">Doug </w:t>
            </w:r>
            <w:proofErr w:type="spellStart"/>
            <w:r>
              <w:t>Boze</w:t>
            </w:r>
            <w:proofErr w:type="spellEnd"/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14DE7A" w14:textId="462A5583" w:rsidR="009C7B58" w:rsidRDefault="00CD312F" w:rsidP="00EB5FC4">
            <w:hyperlink r:id="rId19" w:history="1">
              <w:r w:rsidRPr="00EE7030">
                <w:rPr>
                  <w:rStyle w:val="Hyperlink"/>
                </w:rPr>
                <w:t>Elizabeth.Savory@oda.oregon.gov</w:t>
              </w:r>
            </w:hyperlink>
          </w:p>
          <w:p w14:paraId="74D471B7" w14:textId="3908A4C7" w:rsidR="00CD312F" w:rsidRDefault="00CD312F" w:rsidP="00EB5FC4">
            <w:hyperlink r:id="rId20" w:history="1">
              <w:r w:rsidRPr="00EE7030">
                <w:rPr>
                  <w:rStyle w:val="Hyperlink"/>
                </w:rPr>
                <w:t>Andrew.Altishin@oregonstate.edu</w:t>
              </w:r>
            </w:hyperlink>
            <w:r>
              <w:t xml:space="preserve"> </w:t>
            </w:r>
          </w:p>
          <w:p w14:paraId="7578C37B" w14:textId="1DA37686" w:rsidR="00CD312F" w:rsidRDefault="00CD312F" w:rsidP="00EB5FC4">
            <w:hyperlink r:id="rId21" w:history="1">
              <w:r w:rsidRPr="00EE7030">
                <w:rPr>
                  <w:rStyle w:val="Hyperlink"/>
                </w:rPr>
                <w:t>PMoore@agr.wa.gov</w:t>
              </w:r>
            </w:hyperlink>
            <w:r>
              <w:t xml:space="preserve"> </w:t>
            </w:r>
          </w:p>
          <w:p w14:paraId="3B9F6D44" w14:textId="77777777" w:rsidR="00CD312F" w:rsidRDefault="00CD312F" w:rsidP="00EB5FC4">
            <w:hyperlink r:id="rId22" w:history="1">
              <w:r w:rsidRPr="00EE7030">
                <w:rPr>
                  <w:rStyle w:val="Hyperlink"/>
                </w:rPr>
                <w:t>DBoze@idahocrop.com</w:t>
              </w:r>
            </w:hyperlink>
            <w:r>
              <w:t xml:space="preserve"> </w:t>
            </w:r>
          </w:p>
          <w:p w14:paraId="614AA738" w14:textId="54AE3E78" w:rsidR="00CD312F" w:rsidRPr="00EB5FC4" w:rsidRDefault="00CD312F" w:rsidP="00EB5FC4"/>
        </w:tc>
        <w:tc>
          <w:tcPr>
            <w:tcW w:w="283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FDE9A3" w14:textId="6B62A71A" w:rsidR="00CD312F" w:rsidRPr="00EB5FC4" w:rsidRDefault="00CD312F" w:rsidP="00CD312F"/>
        </w:tc>
      </w:tr>
      <w:tr w:rsidR="009C7B58" w:rsidRPr="00EB5FC4" w14:paraId="3D97DCCD" w14:textId="77777777" w:rsidTr="009C7B58">
        <w:trPr>
          <w:trHeight w:val="160"/>
        </w:trPr>
        <w:tc>
          <w:tcPr>
            <w:tcW w:w="233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120" w14:textId="77777777" w:rsidR="009C7B58" w:rsidRPr="00EB5FC4" w:rsidRDefault="009C7B58" w:rsidP="00EB5FC4"/>
        </w:tc>
        <w:tc>
          <w:tcPr>
            <w:tcW w:w="3163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2BC" w14:textId="77777777" w:rsidR="009C7B58" w:rsidRPr="00EB5FC4" w:rsidRDefault="009C7B58" w:rsidP="00EB5FC4"/>
        </w:tc>
        <w:tc>
          <w:tcPr>
            <w:tcW w:w="275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A349" w14:textId="77777777" w:rsidR="009C7B58" w:rsidRPr="00EB5FC4" w:rsidRDefault="009C7B58" w:rsidP="00EB5FC4"/>
        </w:tc>
        <w:tc>
          <w:tcPr>
            <w:tcW w:w="141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AF4" w14:textId="77777777" w:rsidR="009C7B58" w:rsidRPr="00EB5FC4" w:rsidRDefault="009C7B58" w:rsidP="00EB5FC4"/>
        </w:tc>
        <w:tc>
          <w:tcPr>
            <w:tcW w:w="14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EC3" w14:textId="77777777" w:rsidR="009C7B58" w:rsidRPr="00EB5FC4" w:rsidRDefault="009C7B58" w:rsidP="00EB5FC4"/>
        </w:tc>
      </w:tr>
      <w:tr w:rsidR="009C7B58" w:rsidRPr="00EB5FC4" w14:paraId="3B8FD9BC" w14:textId="77777777" w:rsidTr="00EB5FC4">
        <w:trPr>
          <w:trHeight w:val="432"/>
        </w:trPr>
        <w:tc>
          <w:tcPr>
            <w:tcW w:w="23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05FE75C6" w14:textId="77777777" w:rsidR="009C7B58" w:rsidRPr="00EB5FC4" w:rsidRDefault="009C7B58" w:rsidP="00EB5FC4">
            <w:pPr>
              <w:rPr>
                <w:sz w:val="30"/>
                <w:szCs w:val="30"/>
              </w:rPr>
            </w:pPr>
            <w:r w:rsidRPr="00EB5FC4">
              <w:rPr>
                <w:color w:val="4156A6" w:themeColor="accent1"/>
                <w:sz w:val="30"/>
                <w:szCs w:val="30"/>
              </w:rPr>
              <w:t>SCHEDULE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0DF8E37B" w14:textId="77777777" w:rsidR="009C7B58" w:rsidRPr="00EB5FC4" w:rsidRDefault="009C7B58" w:rsidP="00EB5FC4">
            <w:r w:rsidRPr="00EB5FC4"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03BA227" w14:textId="77777777" w:rsidR="009C7B58" w:rsidRPr="00EB5FC4" w:rsidRDefault="009C7B58" w:rsidP="00EB5FC4">
            <w:r w:rsidRPr="00EB5FC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C87C0D" w14:textId="77777777" w:rsidR="009C7B58" w:rsidRPr="00EB5FC4" w:rsidRDefault="009C7B58" w:rsidP="00EB5FC4">
            <w:r w:rsidRPr="00EB5FC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84BB5F1" w14:textId="77777777" w:rsidR="009C7B58" w:rsidRPr="00EB5FC4" w:rsidRDefault="009C7B58" w:rsidP="00EB5FC4">
            <w:r w:rsidRPr="00EB5FC4">
              <w:t> </w:t>
            </w:r>
          </w:p>
        </w:tc>
      </w:tr>
      <w:tr w:rsidR="009C7B58" w:rsidRPr="00EB5FC4" w14:paraId="37F0739E" w14:textId="77777777" w:rsidTr="00EB5FC4">
        <w:trPr>
          <w:trHeight w:val="432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91A33"/>
            <w:vAlign w:val="center"/>
            <w:hideMark/>
          </w:tcPr>
          <w:p w14:paraId="18A0CC74" w14:textId="24027F3C" w:rsidR="009C7B58" w:rsidRPr="00EB5FC4" w:rsidRDefault="009C7B58" w:rsidP="00EB5FC4">
            <w:pPr>
              <w:rPr>
                <w:color w:val="FFFFFF" w:themeColor="background1"/>
              </w:rPr>
            </w:pPr>
            <w:r w:rsidRPr="00EB5FC4">
              <w:rPr>
                <w:color w:val="FFFFFF" w:themeColor="background1"/>
              </w:rPr>
              <w:t>TIME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91A33"/>
            <w:vAlign w:val="center"/>
            <w:hideMark/>
          </w:tcPr>
          <w:p w14:paraId="6BD038BB" w14:textId="77777777" w:rsidR="009C7B58" w:rsidRPr="00EB5FC4" w:rsidRDefault="009C7B58" w:rsidP="00EB5FC4">
            <w:pPr>
              <w:rPr>
                <w:color w:val="FFFFFF" w:themeColor="background1"/>
              </w:rPr>
            </w:pPr>
            <w:r w:rsidRPr="00EB5FC4">
              <w:rPr>
                <w:color w:val="FFFFFF" w:themeColor="background1"/>
              </w:rPr>
              <w:t>AGENDA ITEM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91A33"/>
            <w:vAlign w:val="center"/>
            <w:hideMark/>
          </w:tcPr>
          <w:p w14:paraId="2E1D5FC9" w14:textId="77777777" w:rsidR="009C7B58" w:rsidRPr="00EB5FC4" w:rsidRDefault="009C7B58" w:rsidP="00EB5FC4">
            <w:pPr>
              <w:rPr>
                <w:color w:val="FFFFFF" w:themeColor="background1"/>
              </w:rPr>
            </w:pPr>
            <w:r w:rsidRPr="00EB5FC4">
              <w:rPr>
                <w:color w:val="FFFFFF" w:themeColor="background1"/>
              </w:rPr>
              <w:t>PRESENTER</w:t>
            </w:r>
          </w:p>
        </w:tc>
      </w:tr>
      <w:tr w:rsidR="009C7B58" w:rsidRPr="00EB5FC4" w14:paraId="3DE266B8" w14:textId="77777777" w:rsidTr="00D04456">
        <w:trPr>
          <w:trHeight w:val="72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046D2" w14:textId="56EDAD9C" w:rsidR="009C7B58" w:rsidRPr="00EB5FC4" w:rsidRDefault="00CD312F" w:rsidP="00432395">
            <w:r>
              <w:t>10:00</w:t>
            </w:r>
            <w:r w:rsidR="009C7B58" w:rsidRPr="00EB5FC4">
              <w:t xml:space="preserve"> AM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F9B8A3" w14:textId="4B07CFBA" w:rsidR="009C7B58" w:rsidRPr="00EB5FC4" w:rsidRDefault="00CD312F" w:rsidP="00432395">
            <w:r>
              <w:t>Welcome and Introductions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FFA"/>
            <w:noWrap/>
            <w:vAlign w:val="center"/>
            <w:hideMark/>
          </w:tcPr>
          <w:p w14:paraId="4A2D1098" w14:textId="77777777" w:rsidR="009C7B58" w:rsidRPr="00EB5FC4" w:rsidRDefault="009C7B58" w:rsidP="00432395">
            <w:r w:rsidRPr="00EB5FC4">
              <w:t>All </w:t>
            </w:r>
          </w:p>
        </w:tc>
      </w:tr>
      <w:tr w:rsidR="009C7B58" w:rsidRPr="00EB5FC4" w14:paraId="405B8C06" w14:textId="77777777" w:rsidTr="00D04456">
        <w:trPr>
          <w:trHeight w:val="72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8B6FF8" w14:textId="2593E450" w:rsidR="009C7B58" w:rsidRPr="00EB5FC4" w:rsidRDefault="009C7B58" w:rsidP="00432395">
            <w:r w:rsidRPr="00EB5FC4">
              <w:t>10:0</w:t>
            </w:r>
            <w:r w:rsidR="00CD312F">
              <w:t>5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534FBD" w14:textId="683B20FD" w:rsidR="009C7B58" w:rsidRPr="00EB5FC4" w:rsidRDefault="00CD312F" w:rsidP="00432395">
            <w:r>
              <w:t>Background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FFA"/>
            <w:noWrap/>
            <w:vAlign w:val="center"/>
            <w:hideMark/>
          </w:tcPr>
          <w:p w14:paraId="1026ECEA" w14:textId="1C59AB49" w:rsidR="009C7B58" w:rsidRPr="00EB5FC4" w:rsidRDefault="00CD312F" w:rsidP="00432395">
            <w:r>
              <w:t>Elizabeth Savory</w:t>
            </w:r>
          </w:p>
        </w:tc>
      </w:tr>
      <w:tr w:rsidR="009C7B58" w:rsidRPr="00EB5FC4" w14:paraId="65FBA6C1" w14:textId="77777777" w:rsidTr="00D04456">
        <w:trPr>
          <w:trHeight w:val="72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1792CE" w14:textId="77777777" w:rsidR="009C7B58" w:rsidRPr="00EB5FC4" w:rsidRDefault="009C7B58" w:rsidP="00432395">
            <w:r w:rsidRPr="00EB5FC4">
              <w:t>10:10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67AD66" w14:textId="04423AEA" w:rsidR="009C7B58" w:rsidRPr="00EB5FC4" w:rsidRDefault="00CD312F" w:rsidP="00432395">
            <w:r>
              <w:t>Discussion of Standards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FFA"/>
            <w:noWrap/>
            <w:vAlign w:val="center"/>
            <w:hideMark/>
          </w:tcPr>
          <w:p w14:paraId="4673DD3F" w14:textId="1D58F611" w:rsidR="009C7B58" w:rsidRPr="00EB5FC4" w:rsidRDefault="00CD312F" w:rsidP="00432395">
            <w:r>
              <w:t>All</w:t>
            </w:r>
          </w:p>
        </w:tc>
      </w:tr>
      <w:tr w:rsidR="009C7B58" w:rsidRPr="00EB5FC4" w14:paraId="72FD8646" w14:textId="77777777" w:rsidTr="00D04456">
        <w:trPr>
          <w:trHeight w:val="72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393766" w14:textId="7E07BDCE" w:rsidR="009C7B58" w:rsidRPr="00EB5FC4" w:rsidRDefault="00CD312F" w:rsidP="00432395">
            <w:r>
              <w:t>10:45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EEC24" w14:textId="3C3DD78F" w:rsidR="009C7B58" w:rsidRPr="00EB5FC4" w:rsidRDefault="00CD312F" w:rsidP="00432395">
            <w:r>
              <w:t>Timeline for Updates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FFA"/>
            <w:noWrap/>
            <w:vAlign w:val="center"/>
            <w:hideMark/>
          </w:tcPr>
          <w:p w14:paraId="1F8601BE" w14:textId="372FAB0D" w:rsidR="009C7B58" w:rsidRPr="00EB5FC4" w:rsidRDefault="00CD312F" w:rsidP="00432395">
            <w:r>
              <w:t>All</w:t>
            </w:r>
          </w:p>
        </w:tc>
      </w:tr>
      <w:tr w:rsidR="009C7B58" w:rsidRPr="00EB5FC4" w14:paraId="76B6F89E" w14:textId="77777777" w:rsidTr="00D04456">
        <w:trPr>
          <w:trHeight w:val="720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04A518" w14:textId="7EDEA024" w:rsidR="009C7B58" w:rsidRPr="00EB5FC4" w:rsidRDefault="00CD312F" w:rsidP="00432395">
            <w:r>
              <w:t>11</w:t>
            </w:r>
            <w:r w:rsidR="009C7B58" w:rsidRPr="00EB5FC4">
              <w:t xml:space="preserve">:00 </w:t>
            </w:r>
          </w:p>
        </w:tc>
        <w:tc>
          <w:tcPr>
            <w:tcW w:w="591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E4882" w14:textId="77777777" w:rsidR="009C7B58" w:rsidRPr="00EB5FC4" w:rsidRDefault="009C7B58" w:rsidP="00432395">
            <w:r w:rsidRPr="00EB5FC4">
              <w:t>Adjourn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FFA"/>
            <w:noWrap/>
            <w:vAlign w:val="center"/>
            <w:hideMark/>
          </w:tcPr>
          <w:p w14:paraId="0B708550" w14:textId="77777777" w:rsidR="009C7B58" w:rsidRPr="00EB5FC4" w:rsidRDefault="009C7B58" w:rsidP="00432395">
            <w:r w:rsidRPr="00EB5FC4">
              <w:t> </w:t>
            </w:r>
          </w:p>
        </w:tc>
      </w:tr>
    </w:tbl>
    <w:p w14:paraId="646CCC31" w14:textId="77777777" w:rsidR="006B5ECE" w:rsidRPr="00EB5FC4" w:rsidRDefault="006B5ECE" w:rsidP="00EB5FC4"/>
    <w:sectPr w:rsidR="006B5ECE" w:rsidRPr="00EB5FC4" w:rsidSect="00813A41">
      <w:footerReference w:type="even" r:id="rId23"/>
      <w:headerReference w:type="first" r:id="rId24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FBE4" w14:textId="77777777" w:rsidR="00FD6B39" w:rsidRDefault="00FD6B39" w:rsidP="00EB5FC4">
      <w:r>
        <w:separator/>
      </w:r>
    </w:p>
  </w:endnote>
  <w:endnote w:type="continuationSeparator" w:id="0">
    <w:p w14:paraId="40279233" w14:textId="77777777" w:rsidR="00FD6B39" w:rsidRDefault="00FD6B39" w:rsidP="00EB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verpass Black">
    <w:panose1 w:val="00000A00000000000000"/>
    <w:charset w:val="4D"/>
    <w:family w:val="auto"/>
    <w:pitch w:val="variable"/>
    <w:sig w:usb0="00000003" w:usb1="00000020" w:usb2="00000000" w:usb3="00000000" w:csb0="00000093" w:csb1="00000000"/>
  </w:font>
  <w:font w:name="Overpass Light">
    <w:panose1 w:val="00000400000000000000"/>
    <w:charset w:val="4D"/>
    <w:family w:val="auto"/>
    <w:pitch w:val="variable"/>
    <w:sig w:usb0="00000003" w:usb1="0000002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555C4A13" w14:textId="77777777" w:rsidR="00036FF2" w:rsidRDefault="00036FF2" w:rsidP="00EB5FC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92A6E0" w14:textId="77777777" w:rsidR="00036FF2" w:rsidRDefault="00036FF2" w:rsidP="00EB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B19F" w14:textId="77777777" w:rsidR="00FD6B39" w:rsidRDefault="00FD6B39" w:rsidP="00EB5FC4">
      <w:r>
        <w:separator/>
      </w:r>
    </w:p>
  </w:footnote>
  <w:footnote w:type="continuationSeparator" w:id="0">
    <w:p w14:paraId="01C7593F" w14:textId="77777777" w:rsidR="00FD6B39" w:rsidRDefault="00FD6B39" w:rsidP="00EB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C71C" w14:textId="1F9E7B49" w:rsidR="00E13516" w:rsidRDefault="009C7B58" w:rsidP="00EB5F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C73AB" wp14:editId="753C8007">
              <wp:simplePos x="0" y="0"/>
              <wp:positionH relativeFrom="column">
                <wp:posOffset>4502842</wp:posOffset>
              </wp:positionH>
              <wp:positionV relativeFrom="paragraph">
                <wp:posOffset>231499</wp:posOffset>
              </wp:positionV>
              <wp:extent cx="2628900" cy="571799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571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F0C0F" w14:textId="6B7DB507" w:rsidR="009C7B58" w:rsidRPr="009C7B58" w:rsidRDefault="008B5551" w:rsidP="009C7B58">
                          <w:pPr>
                            <w:spacing w:before="100" w:beforeAutospacing="1" w:after="100" w:afterAutospacing="1" w:line="216" w:lineRule="auto"/>
                            <w:jc w:val="right"/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4A5EAB"/>
                              <w:sz w:val="18"/>
                              <w:szCs w:val="18"/>
                            </w:rPr>
                            <w:t>Seed Regulatory</w:t>
                          </w:r>
                          <w:r w:rsidR="009C7B58" w:rsidRPr="009C7B58">
                            <w:rPr>
                              <w:rFonts w:cs="Times New Roman"/>
                              <w:b/>
                              <w:bCs/>
                              <w:color w:val="4A5EAB"/>
                              <w:sz w:val="18"/>
                              <w:szCs w:val="18"/>
                            </w:rPr>
                            <w:t xml:space="preserve"> Program</w:t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4A5EAB"/>
                              <w:sz w:val="18"/>
                              <w:szCs w:val="18"/>
                            </w:rPr>
                            <w:br/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635 Capit</w:t>
                          </w:r>
                          <w:r w:rsidR="00E54321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o</w:t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 xml:space="preserve">l St, NE, Salem, OR </w:t>
                          </w:r>
                          <w:r w:rsidR="004E5CCB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97301-2532</w:t>
                          </w:r>
                          <w:r w:rsid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br/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503.986.</w:t>
                          </w:r>
                          <w:r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>4620</w:t>
                          </w:r>
                          <w:r w:rsidR="009C7B58" w:rsidRPr="009C7B58">
                            <w:rPr>
                              <w:rFonts w:ascii="Overpass Light" w:hAnsi="Overpass Light" w:cs="Times New Roman"/>
                              <w:color w:val="181A3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D312F">
                            <w:rPr>
                              <w:rFonts w:ascii="Overpass Light" w:hAnsi="Overpass Light" w:cs="Arial"/>
                              <w:color w:val="181A32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1" w:history="1">
                            <w:r w:rsidR="00CD312F" w:rsidRPr="00EE7030">
                              <w:rPr>
                                <w:rStyle w:val="Hyperlink"/>
                                <w:rFonts w:ascii="Overpass Light" w:hAnsi="Overpass Light" w:cs="Arial"/>
                                <w:sz w:val="18"/>
                                <w:szCs w:val="18"/>
                              </w:rPr>
                              <w:t>www.oda.direct/SeedLaws</w:t>
                            </w:r>
                          </w:hyperlink>
                          <w:r w:rsidR="00CD312F">
                            <w:rPr>
                              <w:rFonts w:ascii="Overpass Light" w:hAnsi="Overpass Light" w:cs="Arial"/>
                              <w:color w:val="181A3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4F776C4" w14:textId="77777777" w:rsidR="009C7B58" w:rsidRPr="009C7B58" w:rsidRDefault="009C7B58" w:rsidP="009C7B58">
                          <w:pPr>
                            <w:spacing w:before="100" w:beforeAutospacing="1" w:after="100" w:afterAutospacing="1" w:line="216" w:lineRule="auto"/>
                            <w:rPr>
                              <w:rFonts w:ascii="Overpass Light" w:hAnsi="Overpass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C73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4.55pt;margin-top:18.25pt;width:207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" filled="f" stroked="f">
              <v:textbox>
                <w:txbxContent>
                  <w:p w14:paraId="210F0C0F" w14:textId="6B7DB507" w:rsidR="009C7B58" w:rsidRPr="009C7B58" w:rsidRDefault="008B5551" w:rsidP="009C7B58">
                    <w:pPr>
                      <w:spacing w:before="100" w:beforeAutospacing="1" w:after="100" w:afterAutospacing="1" w:line="216" w:lineRule="auto"/>
                      <w:jc w:val="right"/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bCs/>
                        <w:color w:val="4A5EAB"/>
                        <w:sz w:val="18"/>
                        <w:szCs w:val="18"/>
                      </w:rPr>
                      <w:t>Seed Regulatory</w:t>
                    </w:r>
                    <w:r w:rsidR="009C7B58" w:rsidRPr="009C7B58">
                      <w:rPr>
                        <w:rFonts w:cs="Times New Roman"/>
                        <w:b/>
                        <w:bCs/>
                        <w:color w:val="4A5EAB"/>
                        <w:sz w:val="18"/>
                        <w:szCs w:val="18"/>
                      </w:rPr>
                      <w:t xml:space="preserve"> Program</w:t>
                    </w:r>
                    <w:r w:rsidR="009C7B58" w:rsidRPr="009C7B58">
                      <w:rPr>
                        <w:rFonts w:ascii="Overpass Light" w:hAnsi="Overpass Light" w:cs="Times New Roman"/>
                        <w:color w:val="4A5EAB"/>
                        <w:sz w:val="18"/>
                        <w:szCs w:val="18"/>
                      </w:rPr>
                      <w:br/>
                    </w:r>
                    <w:r w:rsidR="009C7B58" w:rsidRP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635 Capit</w:t>
                    </w:r>
                    <w:r w:rsidR="00E54321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o</w:t>
                    </w:r>
                    <w:r w:rsidR="009C7B58" w:rsidRP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 xml:space="preserve">l St, NE, Salem, OR </w:t>
                    </w:r>
                    <w:r w:rsidR="004E5CCB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97301-2532</w:t>
                    </w:r>
                    <w:r w:rsid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br/>
                    </w:r>
                    <w:r w:rsidR="009C7B58" w:rsidRP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503.986.</w:t>
                    </w:r>
                    <w:r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>4620</w:t>
                    </w:r>
                    <w:r w:rsidR="009C7B58" w:rsidRPr="009C7B58">
                      <w:rPr>
                        <w:rFonts w:ascii="Overpass Light" w:hAnsi="Overpass Light" w:cs="Times New Roman"/>
                        <w:color w:val="181A32"/>
                        <w:sz w:val="18"/>
                        <w:szCs w:val="18"/>
                      </w:rPr>
                      <w:t xml:space="preserve"> </w:t>
                    </w:r>
                    <w:r w:rsidR="00CD312F">
                      <w:rPr>
                        <w:rFonts w:ascii="Overpass Light" w:hAnsi="Overpass Light" w:cs="Arial"/>
                        <w:color w:val="181A32"/>
                        <w:sz w:val="18"/>
                        <w:szCs w:val="18"/>
                      </w:rPr>
                      <w:t xml:space="preserve">| </w:t>
                    </w:r>
                    <w:hyperlink r:id="rId2" w:history="1">
                      <w:r w:rsidR="00CD312F" w:rsidRPr="00EE7030">
                        <w:rPr>
                          <w:rStyle w:val="Hyperlink"/>
                          <w:rFonts w:ascii="Overpass Light" w:hAnsi="Overpass Light" w:cs="Arial"/>
                          <w:sz w:val="18"/>
                          <w:szCs w:val="18"/>
                        </w:rPr>
                        <w:t>www.oda.direct/SeedLaws</w:t>
                      </w:r>
                    </w:hyperlink>
                    <w:r w:rsidR="00CD312F">
                      <w:rPr>
                        <w:rFonts w:ascii="Overpass Light" w:hAnsi="Overpass Light" w:cs="Arial"/>
                        <w:color w:val="181A32"/>
                        <w:sz w:val="18"/>
                        <w:szCs w:val="18"/>
                      </w:rPr>
                      <w:t xml:space="preserve"> </w:t>
                    </w:r>
                  </w:p>
                  <w:p w14:paraId="34F776C4" w14:textId="77777777" w:rsidR="009C7B58" w:rsidRPr="009C7B58" w:rsidRDefault="009C7B58" w:rsidP="009C7B58">
                    <w:pPr>
                      <w:spacing w:before="100" w:beforeAutospacing="1" w:after="100" w:afterAutospacing="1" w:line="216" w:lineRule="auto"/>
                      <w:rPr>
                        <w:rFonts w:ascii="Overpass Light" w:hAnsi="Overpass Ligh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719C7">
      <w:rPr>
        <w:noProof/>
      </w:rPr>
      <w:drawing>
        <wp:inline distT="0" distB="0" distL="0" distR="0" wp14:anchorId="52D5BF63" wp14:editId="31E29CD4">
          <wp:extent cx="2360930" cy="79936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A_Logo_Horz_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"/>
                  <a:stretch/>
                </pic:blipFill>
                <pic:spPr bwMode="auto">
                  <a:xfrm>
                    <a:off x="0" y="0"/>
                    <a:ext cx="2415943" cy="81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826CEB" w14:textId="77777777" w:rsidR="009C7B58" w:rsidRDefault="009C7B58" w:rsidP="00E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6042">
    <w:abstractNumId w:val="9"/>
  </w:num>
  <w:num w:numId="2" w16cid:durableId="738095898">
    <w:abstractNumId w:val="8"/>
  </w:num>
  <w:num w:numId="3" w16cid:durableId="383869592">
    <w:abstractNumId w:val="7"/>
  </w:num>
  <w:num w:numId="4" w16cid:durableId="725101838">
    <w:abstractNumId w:val="6"/>
  </w:num>
  <w:num w:numId="5" w16cid:durableId="360087223">
    <w:abstractNumId w:val="5"/>
  </w:num>
  <w:num w:numId="6" w16cid:durableId="2006666945">
    <w:abstractNumId w:val="4"/>
  </w:num>
  <w:num w:numId="7" w16cid:durableId="639505973">
    <w:abstractNumId w:val="3"/>
  </w:num>
  <w:num w:numId="8" w16cid:durableId="541330595">
    <w:abstractNumId w:val="2"/>
  </w:num>
  <w:num w:numId="9" w16cid:durableId="333068925">
    <w:abstractNumId w:val="1"/>
  </w:num>
  <w:num w:numId="10" w16cid:durableId="1680351547">
    <w:abstractNumId w:val="0"/>
  </w:num>
  <w:num w:numId="11" w16cid:durableId="751047469">
    <w:abstractNumId w:val="14"/>
  </w:num>
  <w:num w:numId="12" w16cid:durableId="16539594">
    <w:abstractNumId w:val="17"/>
  </w:num>
  <w:num w:numId="13" w16cid:durableId="1755348569">
    <w:abstractNumId w:val="16"/>
  </w:num>
  <w:num w:numId="14" w16cid:durableId="32779374">
    <w:abstractNumId w:val="12"/>
  </w:num>
  <w:num w:numId="15" w16cid:durableId="908423796">
    <w:abstractNumId w:val="10"/>
  </w:num>
  <w:num w:numId="16" w16cid:durableId="145325488">
    <w:abstractNumId w:val="13"/>
  </w:num>
  <w:num w:numId="17" w16cid:durableId="1542740004">
    <w:abstractNumId w:val="15"/>
  </w:num>
  <w:num w:numId="18" w16cid:durableId="943267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54"/>
    <w:rsid w:val="0001648A"/>
    <w:rsid w:val="00031AF7"/>
    <w:rsid w:val="00036FF2"/>
    <w:rsid w:val="000413A5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147BA"/>
    <w:rsid w:val="00121D51"/>
    <w:rsid w:val="001472A1"/>
    <w:rsid w:val="00150B91"/>
    <w:rsid w:val="001546C7"/>
    <w:rsid w:val="001962A6"/>
    <w:rsid w:val="00206944"/>
    <w:rsid w:val="002453A2"/>
    <w:rsid w:val="002507EE"/>
    <w:rsid w:val="00260AD4"/>
    <w:rsid w:val="00294C13"/>
    <w:rsid w:val="00294C92"/>
    <w:rsid w:val="00296750"/>
    <w:rsid w:val="002A45FC"/>
    <w:rsid w:val="002B39BC"/>
    <w:rsid w:val="002C55D0"/>
    <w:rsid w:val="002E4407"/>
    <w:rsid w:val="002F2C0D"/>
    <w:rsid w:val="002F39CD"/>
    <w:rsid w:val="00303C60"/>
    <w:rsid w:val="00315C51"/>
    <w:rsid w:val="00332DF6"/>
    <w:rsid w:val="003457E6"/>
    <w:rsid w:val="00345B4E"/>
    <w:rsid w:val="00357411"/>
    <w:rsid w:val="0036595F"/>
    <w:rsid w:val="003719C7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32395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5CCB"/>
    <w:rsid w:val="004E7C78"/>
    <w:rsid w:val="00507F71"/>
    <w:rsid w:val="00520E36"/>
    <w:rsid w:val="00531F82"/>
    <w:rsid w:val="005345A7"/>
    <w:rsid w:val="00547183"/>
    <w:rsid w:val="00557C38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2235D"/>
    <w:rsid w:val="00744E50"/>
    <w:rsid w:val="00756B3B"/>
    <w:rsid w:val="00774101"/>
    <w:rsid w:val="0078197E"/>
    <w:rsid w:val="007C2BD7"/>
    <w:rsid w:val="007D6654"/>
    <w:rsid w:val="007E1AE6"/>
    <w:rsid w:val="007F08AA"/>
    <w:rsid w:val="007F4423"/>
    <w:rsid w:val="00813A41"/>
    <w:rsid w:val="0081690B"/>
    <w:rsid w:val="008350B3"/>
    <w:rsid w:val="0085124E"/>
    <w:rsid w:val="00861AA0"/>
    <w:rsid w:val="00863730"/>
    <w:rsid w:val="008B4152"/>
    <w:rsid w:val="008B5551"/>
    <w:rsid w:val="008C3ED9"/>
    <w:rsid w:val="008F0F82"/>
    <w:rsid w:val="009016C1"/>
    <w:rsid w:val="009152A8"/>
    <w:rsid w:val="00942BD8"/>
    <w:rsid w:val="009541D8"/>
    <w:rsid w:val="009A10DA"/>
    <w:rsid w:val="009A7594"/>
    <w:rsid w:val="009C2E35"/>
    <w:rsid w:val="009C4A98"/>
    <w:rsid w:val="009C6682"/>
    <w:rsid w:val="009C7B58"/>
    <w:rsid w:val="009D3ACD"/>
    <w:rsid w:val="009E31FD"/>
    <w:rsid w:val="009E71D3"/>
    <w:rsid w:val="009F028C"/>
    <w:rsid w:val="00A06691"/>
    <w:rsid w:val="00A07515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8500C"/>
    <w:rsid w:val="00B91333"/>
    <w:rsid w:val="00BA49BD"/>
    <w:rsid w:val="00BC38F6"/>
    <w:rsid w:val="00BC3D1E"/>
    <w:rsid w:val="00BC4CD6"/>
    <w:rsid w:val="00BC7F9D"/>
    <w:rsid w:val="00C04028"/>
    <w:rsid w:val="00C12C0B"/>
    <w:rsid w:val="00C7640B"/>
    <w:rsid w:val="00C81141"/>
    <w:rsid w:val="00C8556E"/>
    <w:rsid w:val="00CA2CD6"/>
    <w:rsid w:val="00CA6F96"/>
    <w:rsid w:val="00CB4DF0"/>
    <w:rsid w:val="00CB7FA5"/>
    <w:rsid w:val="00CD2479"/>
    <w:rsid w:val="00CD312F"/>
    <w:rsid w:val="00CF7C60"/>
    <w:rsid w:val="00D022DF"/>
    <w:rsid w:val="00D04456"/>
    <w:rsid w:val="00D2118F"/>
    <w:rsid w:val="00D2644E"/>
    <w:rsid w:val="00D26580"/>
    <w:rsid w:val="00D4690E"/>
    <w:rsid w:val="00D660EC"/>
    <w:rsid w:val="00D675F4"/>
    <w:rsid w:val="00D82ADF"/>
    <w:rsid w:val="00D90B36"/>
    <w:rsid w:val="00DB1AE1"/>
    <w:rsid w:val="00E0014C"/>
    <w:rsid w:val="00E06662"/>
    <w:rsid w:val="00E11F52"/>
    <w:rsid w:val="00E1328E"/>
    <w:rsid w:val="00E13516"/>
    <w:rsid w:val="00E2145F"/>
    <w:rsid w:val="00E41686"/>
    <w:rsid w:val="00E54321"/>
    <w:rsid w:val="00E62BF6"/>
    <w:rsid w:val="00E7322A"/>
    <w:rsid w:val="00E8348B"/>
    <w:rsid w:val="00E85804"/>
    <w:rsid w:val="00E87354"/>
    <w:rsid w:val="00E97F89"/>
    <w:rsid w:val="00EB23F8"/>
    <w:rsid w:val="00EB5FC4"/>
    <w:rsid w:val="00EC3CDB"/>
    <w:rsid w:val="00F05EE6"/>
    <w:rsid w:val="00F11F7B"/>
    <w:rsid w:val="00F214E4"/>
    <w:rsid w:val="00F36FE0"/>
    <w:rsid w:val="00F5108B"/>
    <w:rsid w:val="00F85E87"/>
    <w:rsid w:val="00F90516"/>
    <w:rsid w:val="00FB1580"/>
    <w:rsid w:val="00FB4C7E"/>
    <w:rsid w:val="00FD6B39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0A2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FC4"/>
    <w:rPr>
      <w:rFonts w:ascii="Overpass" w:hAnsi="Overpass" w:cs="Calibri"/>
      <w:color w:val="000000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191A33" w:themeColor="text2"/>
      <w:sz w:val="28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202B53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30407C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</w:rPr>
  </w:style>
  <w:style w:type="paragraph" w:customStyle="1" w:styleId="p1">
    <w:name w:val="p1"/>
    <w:basedOn w:val="Normal"/>
    <w:rsid w:val="007D6654"/>
    <w:rPr>
      <w:rFonts w:ascii="Helvetica" w:hAnsi="Helvetica"/>
      <w:sz w:val="18"/>
      <w:szCs w:val="18"/>
    </w:rPr>
  </w:style>
  <w:style w:type="character" w:customStyle="1" w:styleId="s1">
    <w:name w:val="s1"/>
    <w:basedOn w:val="DefaultParagraphFont"/>
    <w:rsid w:val="009C7B58"/>
    <w:rPr>
      <w:rFonts w:ascii="Overpass Black" w:hAnsi="Overpass Black" w:hint="default"/>
      <w:color w:val="4A5EAB"/>
      <w:sz w:val="19"/>
      <w:szCs w:val="19"/>
    </w:rPr>
  </w:style>
  <w:style w:type="paragraph" w:customStyle="1" w:styleId="ODA-Headline">
    <w:name w:val="ODA - Headline"/>
    <w:basedOn w:val="Normal"/>
    <w:qFormat/>
    <w:rsid w:val="00EB5FC4"/>
    <w:rPr>
      <w:color w:val="4156A6"/>
      <w:sz w:val="50"/>
      <w:szCs w:val="50"/>
    </w:rPr>
  </w:style>
  <w:style w:type="paragraph" w:customStyle="1" w:styleId="ODA-SUB2">
    <w:name w:val="ODA - SUB 2"/>
    <w:basedOn w:val="Normal"/>
    <w:qFormat/>
    <w:rsid w:val="00EB5FC4"/>
    <w:rPr>
      <w:b/>
      <w:color w:val="4156A6" w:themeColor="accent1"/>
    </w:rPr>
  </w:style>
  <w:style w:type="character" w:customStyle="1" w:styleId="s2">
    <w:name w:val="s2"/>
    <w:basedOn w:val="DefaultParagraphFont"/>
    <w:rsid w:val="009C7B58"/>
    <w:rPr>
      <w:rFonts w:ascii="Arial" w:hAnsi="Arial" w:cs="Arial" w:hint="default"/>
      <w:sz w:val="19"/>
      <w:szCs w:val="19"/>
    </w:rPr>
  </w:style>
  <w:style w:type="character" w:styleId="UnresolvedMention">
    <w:name w:val="Unresolved Mention"/>
    <w:basedOn w:val="DefaultParagraphFont"/>
    <w:rsid w:val="00CD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https://teams.microsoft.com/meetingOptions/?organizerId=1097518b-63fb-419e-8132-b127f85fcc81&amp;tenantId=aa3f6932-fa7c-47b4-a0ce-a598cad161cf&amp;threadId=19_meeting_MzcwNGIzY2EtYjVkMy00NDAwLWJhZGUtYTM5ZmI3Yzk5NmJk@thread.v2&amp;messageId=0&amp;language=en-U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Moore@agr.wa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yperlink" Target="https://aka.ms/JoinTeamsMeeti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hyperlink" Target="mailto:Andrew.Altishin@oregonstate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zcwNGIzY2EtYjVkMy00NDAwLWJhZGUtYTM5ZmI3Yzk5NmJk%40thread.v2/0?context=%7b%22Tid%22%3a%22aa3f6932-fa7c-47b4-a0ce-a598cad161cf%22%2c%22Oid%22%3a%221097518b-63fb-419e-8132-b127f85fcc81%22%7d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6695bda5-c841-4ea8-9531-d54eb9fd5334?id=31787148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lizabeth.Savory@oda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5034464951,,317871480" TargetMode="External"/><Relationship Id="rId22" Type="http://schemas.openxmlformats.org/officeDocument/2006/relationships/hyperlink" Target="mailto:DBoze@idahocrop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oda.direct/SeedLaws" TargetMode="External"/><Relationship Id="rId1" Type="http://schemas.openxmlformats.org/officeDocument/2006/relationships/hyperlink" Target="http://www.oda.direct/SeedLaw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Creative%20Share/Department%20of%20Agriculture/-%203%20Branding%20Manual/Images/Applications/Forms%20Agenda%20Etc.../IC-Staff-Meeting-Agenda-Template-8573_WORD.dotx" TargetMode="External"/></Relationships>
</file>

<file path=word/theme/theme1.xml><?xml version="1.0" encoding="utf-8"?>
<a:theme xmlns:a="http://schemas.openxmlformats.org/drawingml/2006/main" name="Office Theme">
  <a:themeElements>
    <a:clrScheme name="ODA">
      <a:dk1>
        <a:srgbClr val="000000"/>
      </a:dk1>
      <a:lt1>
        <a:srgbClr val="FFFFFF"/>
      </a:lt1>
      <a:dk2>
        <a:srgbClr val="191A33"/>
      </a:dk2>
      <a:lt2>
        <a:srgbClr val="E7E6E6"/>
      </a:lt2>
      <a:accent1>
        <a:srgbClr val="4156A6"/>
      </a:accent1>
      <a:accent2>
        <a:srgbClr val="47B289"/>
      </a:accent2>
      <a:accent3>
        <a:srgbClr val="A5A5A5"/>
      </a:accent3>
      <a:accent4>
        <a:srgbClr val="E9C938"/>
      </a:accent4>
      <a:accent5>
        <a:srgbClr val="F3704B"/>
      </a:accent5>
      <a:accent6>
        <a:srgbClr val="0A5451"/>
      </a:accent6>
      <a:hlink>
        <a:srgbClr val="4156A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DA_PPT_Template" id="{474FFB18-AC7E-4549-849B-198B2B44CDA3}" vid="{25F5F0CF-D127-DB45-9ECF-19FD82C8E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escription xmlns="45102332-2de0-4221-bde9-4aa839a3820d">Agenda for 10.18.22 Sod Quality Tag Meeting</Document_x0020_Description>
    <Category xmlns="45102332-2de0-4221-bde9-4aa839a3820d">
      <Value>17</Value>
      <Value>19</Value>
    </Category>
    <Tags xmlns="45102332-2de0-4221-bde9-4aa839a3820d">Publications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E2F449-405F-4395-A0FE-33A0992D7602}"/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655B5C8-DD0B-4253-89D4-8735548508F8}"/>
</file>

<file path=customXml/itemProps4.xml><?xml version="1.0" encoding="utf-8"?>
<ds:datastoreItem xmlns:ds="http://schemas.openxmlformats.org/officeDocument/2006/customXml" ds:itemID="{23C7553E-F91B-354C-9798-B76A6E12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IC-Staff-Meeting-Agenda-Template-8573_WORD.dotx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Quality Comparisons in the Pacific Northwest Agenda</dc:title>
  <dc:subject/>
  <dc:creator>Lindsay Frank</dc:creator>
  <cp:keywords/>
  <dc:description/>
  <cp:lastModifiedBy>SAVORY Elizabeth * ODA</cp:lastModifiedBy>
  <cp:revision>3</cp:revision>
  <cp:lastPrinted>2018-04-15T17:50:00Z</cp:lastPrinted>
  <dcterms:created xsi:type="dcterms:W3CDTF">2022-10-05T20:22:00Z</dcterms:created>
  <dcterms:modified xsi:type="dcterms:W3CDTF">2022-10-05T20:50:00Z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0x010100A3AE63F694CFBC419EA6A3E2445105B1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1" name="Agency Home Page Mission Statement">
    <vt:lpwstr/>
  </property>
  <property fmtid="{D5CDD505-2E9C-101B-9397-08002B2CF9AE}" pid="12" name="SeoBrowserTitle">
    <vt:lpwstr/>
  </property>
  <property fmtid="{D5CDD505-2E9C-101B-9397-08002B2CF9AE}" pid="13" name="SeoKeywords">
    <vt:lpwstr/>
  </property>
  <property fmtid="{D5CDD505-2E9C-101B-9397-08002B2CF9AE}" pid="14" name="PublishingRollupImage">
    <vt:lpwstr/>
  </property>
  <property fmtid="{D5CDD505-2E9C-101B-9397-08002B2CF9AE}" pid="15" name="Agency Home Page Task Boxes">
    <vt:lpwstr/>
  </property>
  <property fmtid="{D5CDD505-2E9C-101B-9397-08002B2CF9AE}" pid="16" name="Agency Home Page Feature Box 1">
    <vt:lpwstr/>
  </property>
  <property fmtid="{D5CDD505-2E9C-101B-9397-08002B2CF9AE}" pid="17" name="Agency Main Content">
    <vt:lpwstr/>
  </property>
  <property fmtid="{D5CDD505-2E9C-101B-9397-08002B2CF9AE}" pid="18" name="PublishingContactEmail">
    <vt:lpwstr/>
  </property>
  <property fmtid="{D5CDD505-2E9C-101B-9397-08002B2CF9AE}" pid="19" name="Meta Keywords">
    <vt:lpwstr/>
  </property>
  <property fmtid="{D5CDD505-2E9C-101B-9397-08002B2CF9AE}" pid="20" name="Agency Home Page Carousel">
    <vt:lpwstr/>
  </property>
  <property fmtid="{D5CDD505-2E9C-101B-9397-08002B2CF9AE}" pid="21" name="Footer Column 3">
    <vt:lpwstr/>
  </property>
  <property fmtid="{D5CDD505-2E9C-101B-9397-08002B2CF9AE}" pid="23" name="SeoMetaDescription">
    <vt:lpwstr/>
  </property>
  <property fmtid="{D5CDD505-2E9C-101B-9397-08002B2CF9AE}" pid="24" name="Meta Description">
    <vt:lpwstr/>
  </property>
  <property fmtid="{D5CDD505-2E9C-101B-9397-08002B2CF9AE}" pid="25" name="Footer Column 1">
    <vt:lpwstr/>
  </property>
  <property fmtid="{D5CDD505-2E9C-101B-9397-08002B2CF9AE}" pid="26" name="Audience">
    <vt:lpwstr/>
  </property>
  <property fmtid="{D5CDD505-2E9C-101B-9397-08002B2CF9AE}" pid="27" name="Agency Home Page Feature Box 2">
    <vt:lpwstr/>
  </property>
  <property fmtid="{D5CDD505-2E9C-101B-9397-08002B2CF9AE}" pid="28" name="Agency Special Feature Title">
    <vt:lpwstr/>
  </property>
  <property fmtid="{D5CDD505-2E9C-101B-9397-08002B2CF9AE}" pid="29" name="RoutingRuleDescription">
    <vt:lpwstr/>
  </property>
  <property fmtid="{D5CDD505-2E9C-101B-9397-08002B2CF9AE}" pid="30" name="Accordion Content">
    <vt:lpwstr/>
  </property>
  <property fmtid="{D5CDD505-2E9C-101B-9397-08002B2CF9AE}" pid="32" name="PublishingContactPicture">
    <vt:lpwstr/>
  </property>
  <property fmtid="{D5CDD505-2E9C-101B-9397-08002B2CF9AE}" pid="33" name="PublishingContactName">
    <vt:lpwstr/>
  </property>
  <property fmtid="{D5CDD505-2E9C-101B-9397-08002B2CF9AE}" pid="34" name="Footer Column 2">
    <vt:lpwstr/>
  </property>
  <property fmtid="{D5CDD505-2E9C-101B-9397-08002B2CF9AE}" pid="35" name="Agency Home Page Feature Box 3">
    <vt:lpwstr/>
  </property>
  <property fmtid="{D5CDD505-2E9C-101B-9397-08002B2CF9AE}" pid="36" name="PublishingPageLayout">
    <vt:lpwstr/>
  </property>
  <property fmtid="{D5CDD505-2E9C-101B-9397-08002B2CF9AE}" pid="37" name="Comments">
    <vt:lpwstr/>
  </property>
  <property fmtid="{D5CDD505-2E9C-101B-9397-08002B2CF9AE}" pid="38" name="Agency Relative Content">
    <vt:lpwstr/>
  </property>
</Properties>
</file>