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CEC06" w14:textId="5FBF5C73" w:rsidR="00315C51" w:rsidRDefault="008D57D8" w:rsidP="00EB5FC4">
      <w:pPr>
        <w:pStyle w:val="ODA-Headline"/>
      </w:pPr>
      <w:r>
        <w:t xml:space="preserve">Oregon State Board of Agriculture </w:t>
      </w:r>
      <w:r w:rsidR="004B757F">
        <w:t>Minutes</w:t>
      </w:r>
    </w:p>
    <w:tbl>
      <w:tblPr>
        <w:tblW w:w="11087" w:type="dxa"/>
        <w:tblLook w:val="04A0" w:firstRow="1" w:lastRow="0" w:firstColumn="1" w:lastColumn="0" w:noHBand="0" w:noVBand="1"/>
      </w:tblPr>
      <w:tblGrid>
        <w:gridCol w:w="2340"/>
        <w:gridCol w:w="3158"/>
        <w:gridCol w:w="2512"/>
        <w:gridCol w:w="1655"/>
        <w:gridCol w:w="1422"/>
      </w:tblGrid>
      <w:tr w:rsidR="004B757F" w:rsidRPr="00F34799" w14:paraId="4F534AEC" w14:textId="77777777" w:rsidTr="5053AAB9">
        <w:trPr>
          <w:trHeight w:val="240"/>
        </w:trPr>
        <w:tc>
          <w:tcPr>
            <w:tcW w:w="2340" w:type="dxa"/>
            <w:tcBorders>
              <w:top w:val="nil"/>
              <w:left w:val="nil"/>
              <w:bottom w:val="single" w:sz="4" w:space="0" w:color="BFBFBF" w:themeColor="background1" w:themeShade="BF"/>
              <w:right w:val="nil"/>
            </w:tcBorders>
            <w:noWrap/>
            <w:vAlign w:val="bottom"/>
            <w:hideMark/>
          </w:tcPr>
          <w:p w14:paraId="31F8946A" w14:textId="77777777" w:rsidR="004B757F" w:rsidRPr="00F34799" w:rsidRDefault="004B757F" w:rsidP="008E77DA">
            <w:pPr>
              <w:pStyle w:val="ODA-SUB2"/>
              <w:rPr>
                <w:sz w:val="24"/>
                <w:szCs w:val="24"/>
              </w:rPr>
            </w:pPr>
            <w:r w:rsidRPr="00F34799">
              <w:rPr>
                <w:sz w:val="24"/>
                <w:szCs w:val="24"/>
              </w:rPr>
              <w:t>DATE</w:t>
            </w:r>
          </w:p>
        </w:tc>
        <w:tc>
          <w:tcPr>
            <w:tcW w:w="5670" w:type="dxa"/>
            <w:gridSpan w:val="2"/>
            <w:tcBorders>
              <w:top w:val="nil"/>
              <w:left w:val="nil"/>
              <w:bottom w:val="single" w:sz="4" w:space="0" w:color="BFBFBF" w:themeColor="background1" w:themeShade="BF"/>
              <w:right w:val="nil"/>
            </w:tcBorders>
            <w:noWrap/>
            <w:vAlign w:val="bottom"/>
            <w:hideMark/>
          </w:tcPr>
          <w:p w14:paraId="286264DA" w14:textId="77777777" w:rsidR="004B757F" w:rsidRPr="00F34799" w:rsidRDefault="004B757F" w:rsidP="008E77DA">
            <w:pPr>
              <w:pStyle w:val="ODA-SUB2"/>
              <w:rPr>
                <w:sz w:val="24"/>
                <w:szCs w:val="24"/>
              </w:rPr>
            </w:pPr>
            <w:r w:rsidRPr="00F34799">
              <w:rPr>
                <w:sz w:val="24"/>
                <w:szCs w:val="24"/>
              </w:rPr>
              <w:t>LOCATION</w:t>
            </w:r>
          </w:p>
        </w:tc>
        <w:tc>
          <w:tcPr>
            <w:tcW w:w="1655" w:type="dxa"/>
            <w:tcBorders>
              <w:top w:val="nil"/>
              <w:left w:val="nil"/>
              <w:bottom w:val="single" w:sz="4" w:space="0" w:color="BFBFBF" w:themeColor="background1" w:themeShade="BF"/>
              <w:right w:val="nil"/>
            </w:tcBorders>
            <w:noWrap/>
            <w:vAlign w:val="bottom"/>
            <w:hideMark/>
          </w:tcPr>
          <w:p w14:paraId="61C3B777" w14:textId="77777777" w:rsidR="004B757F" w:rsidRPr="00F34799" w:rsidRDefault="004B757F" w:rsidP="008E77DA">
            <w:pPr>
              <w:pStyle w:val="ODA-SUB2"/>
              <w:rPr>
                <w:sz w:val="24"/>
                <w:szCs w:val="24"/>
              </w:rPr>
            </w:pPr>
            <w:r w:rsidRPr="00F34799">
              <w:rPr>
                <w:sz w:val="24"/>
                <w:szCs w:val="24"/>
              </w:rPr>
              <w:t>START TIME</w:t>
            </w:r>
          </w:p>
        </w:tc>
        <w:tc>
          <w:tcPr>
            <w:tcW w:w="1422" w:type="dxa"/>
            <w:tcBorders>
              <w:top w:val="nil"/>
              <w:left w:val="nil"/>
              <w:bottom w:val="single" w:sz="4" w:space="0" w:color="BFBFBF" w:themeColor="background1" w:themeShade="BF"/>
              <w:right w:val="nil"/>
            </w:tcBorders>
            <w:noWrap/>
            <w:vAlign w:val="bottom"/>
            <w:hideMark/>
          </w:tcPr>
          <w:p w14:paraId="2C6239E2" w14:textId="77777777" w:rsidR="004B757F" w:rsidRPr="00F34799" w:rsidRDefault="004B757F" w:rsidP="008E77DA">
            <w:pPr>
              <w:pStyle w:val="ODA-SUB2"/>
              <w:rPr>
                <w:sz w:val="24"/>
                <w:szCs w:val="24"/>
              </w:rPr>
            </w:pPr>
            <w:r w:rsidRPr="00F34799">
              <w:rPr>
                <w:sz w:val="24"/>
                <w:szCs w:val="24"/>
              </w:rPr>
              <w:t>END TIME</w:t>
            </w:r>
          </w:p>
        </w:tc>
      </w:tr>
      <w:tr w:rsidR="004B757F" w:rsidRPr="00F34799" w14:paraId="690C2497" w14:textId="77777777" w:rsidTr="5053AAB9">
        <w:trPr>
          <w:trHeight w:val="560"/>
        </w:trPr>
        <w:tc>
          <w:tcPr>
            <w:tcW w:w="23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96E25F0" w14:textId="2B669CD1" w:rsidR="004B757F" w:rsidRPr="00F34799" w:rsidRDefault="453E11E2" w:rsidP="17DBAB8C">
            <w:pPr>
              <w:spacing w:line="259" w:lineRule="auto"/>
            </w:pPr>
            <w:r w:rsidRPr="5053AAB9">
              <w:rPr>
                <w:rFonts w:ascii="Overpass" w:hAnsi="Overpass"/>
              </w:rPr>
              <w:t xml:space="preserve">March </w:t>
            </w:r>
            <w:r w:rsidR="00BE21D2" w:rsidRPr="5053AAB9">
              <w:rPr>
                <w:rFonts w:ascii="Overpass" w:hAnsi="Overpass"/>
              </w:rPr>
              <w:t>18-20, 2026</w:t>
            </w:r>
          </w:p>
        </w:tc>
        <w:tc>
          <w:tcPr>
            <w:tcW w:w="5670"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vAlign w:val="center"/>
            <w:hideMark/>
          </w:tcPr>
          <w:p w14:paraId="21B238BD" w14:textId="0E8A552C" w:rsidR="004B757F" w:rsidRPr="00F34799" w:rsidRDefault="00BE21D2" w:rsidP="17DBAB8C">
            <w:pPr>
              <w:spacing w:line="259" w:lineRule="auto"/>
              <w:rPr>
                <w:rFonts w:ascii="Overpass" w:hAnsi="Overpass"/>
              </w:rPr>
            </w:pPr>
            <w:r>
              <w:rPr>
                <w:rFonts w:ascii="Overpass" w:hAnsi="Overpass"/>
              </w:rPr>
              <w:t>Deschutes County Fairgrounds, Redmond, OR</w:t>
            </w:r>
          </w:p>
        </w:tc>
        <w:tc>
          <w:tcPr>
            <w:tcW w:w="165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vAlign w:val="center"/>
            <w:hideMark/>
          </w:tcPr>
          <w:p w14:paraId="4D376840" w14:textId="4F282F8C" w:rsidR="004B757F" w:rsidRPr="00F34799" w:rsidRDefault="00BE21D2" w:rsidP="17DBAB8C">
            <w:pPr>
              <w:spacing w:line="259" w:lineRule="auto"/>
              <w:rPr>
                <w:rFonts w:ascii="Overpass" w:hAnsi="Overpass"/>
              </w:rPr>
            </w:pPr>
            <w:r>
              <w:rPr>
                <w:rFonts w:ascii="Overpass" w:hAnsi="Overpass"/>
              </w:rPr>
              <w:t>3:30 PM</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vAlign w:val="center"/>
            <w:hideMark/>
          </w:tcPr>
          <w:p w14:paraId="61A744ED" w14:textId="25E6C5F0" w:rsidR="004B757F" w:rsidRPr="00F34799" w:rsidRDefault="00BE21D2" w:rsidP="17DBAB8C">
            <w:pPr>
              <w:spacing w:line="259" w:lineRule="auto"/>
              <w:rPr>
                <w:rFonts w:ascii="Overpass" w:hAnsi="Overpass"/>
              </w:rPr>
            </w:pPr>
            <w:r>
              <w:rPr>
                <w:rFonts w:ascii="Overpass" w:hAnsi="Overpass"/>
              </w:rPr>
              <w:t>2:00 PM</w:t>
            </w:r>
          </w:p>
        </w:tc>
      </w:tr>
      <w:tr w:rsidR="004B757F" w:rsidRPr="00F34799" w14:paraId="66D7FE83" w14:textId="77777777" w:rsidTr="5053AAB9">
        <w:trPr>
          <w:trHeight w:val="288"/>
        </w:trPr>
        <w:tc>
          <w:tcPr>
            <w:tcW w:w="2340" w:type="dxa"/>
            <w:tcBorders>
              <w:top w:val="single" w:sz="4" w:space="0" w:color="BFBFBF" w:themeColor="background1" w:themeShade="BF"/>
              <w:left w:val="nil"/>
              <w:bottom w:val="single" w:sz="4" w:space="0" w:color="BFBFBF" w:themeColor="background1" w:themeShade="BF"/>
              <w:right w:val="nil"/>
            </w:tcBorders>
            <w:noWrap/>
            <w:vAlign w:val="bottom"/>
            <w:hideMark/>
          </w:tcPr>
          <w:p w14:paraId="11E4B5A9" w14:textId="77777777" w:rsidR="004B757F" w:rsidRPr="00F34799" w:rsidRDefault="004B757F" w:rsidP="008E77DA">
            <w:pPr>
              <w:pStyle w:val="ODA-SUB2"/>
              <w:rPr>
                <w:sz w:val="24"/>
                <w:szCs w:val="24"/>
              </w:rPr>
            </w:pPr>
            <w:r w:rsidRPr="00F34799">
              <w:rPr>
                <w:sz w:val="24"/>
                <w:szCs w:val="24"/>
              </w:rPr>
              <w:br/>
              <w:t>FACILITATOR</w:t>
            </w:r>
          </w:p>
        </w:tc>
        <w:tc>
          <w:tcPr>
            <w:tcW w:w="5670" w:type="dxa"/>
            <w:gridSpan w:val="2"/>
            <w:tcBorders>
              <w:top w:val="single" w:sz="4" w:space="0" w:color="BFBFBF" w:themeColor="background1" w:themeShade="BF"/>
              <w:left w:val="nil"/>
              <w:bottom w:val="single" w:sz="4" w:space="0" w:color="BFBFBF" w:themeColor="background1" w:themeShade="BF"/>
              <w:right w:val="nil"/>
            </w:tcBorders>
            <w:noWrap/>
            <w:vAlign w:val="bottom"/>
            <w:hideMark/>
          </w:tcPr>
          <w:p w14:paraId="0E19D117" w14:textId="77777777" w:rsidR="004B757F" w:rsidRPr="00F34799" w:rsidRDefault="004B757F" w:rsidP="008E77DA">
            <w:pPr>
              <w:pStyle w:val="ODA-SUB2"/>
              <w:rPr>
                <w:sz w:val="24"/>
                <w:szCs w:val="24"/>
              </w:rPr>
            </w:pPr>
            <w:r w:rsidRPr="00F34799">
              <w:rPr>
                <w:sz w:val="24"/>
                <w:szCs w:val="24"/>
              </w:rPr>
              <w:t>CONTACT EMAIL</w:t>
            </w:r>
          </w:p>
        </w:tc>
        <w:tc>
          <w:tcPr>
            <w:tcW w:w="3077" w:type="dxa"/>
            <w:gridSpan w:val="2"/>
            <w:tcBorders>
              <w:top w:val="single" w:sz="4" w:space="0" w:color="BFBFBF" w:themeColor="background1" w:themeShade="BF"/>
              <w:left w:val="nil"/>
              <w:bottom w:val="single" w:sz="4" w:space="0" w:color="BFBFBF" w:themeColor="background1" w:themeShade="BF"/>
              <w:right w:val="nil"/>
            </w:tcBorders>
            <w:noWrap/>
            <w:vAlign w:val="bottom"/>
            <w:hideMark/>
          </w:tcPr>
          <w:p w14:paraId="0F7717C8" w14:textId="77777777" w:rsidR="004B757F" w:rsidRPr="00F34799" w:rsidRDefault="004B757F" w:rsidP="008E77DA">
            <w:pPr>
              <w:pStyle w:val="ODA-SUB2"/>
              <w:rPr>
                <w:sz w:val="24"/>
                <w:szCs w:val="24"/>
              </w:rPr>
            </w:pPr>
            <w:r w:rsidRPr="00F34799">
              <w:rPr>
                <w:sz w:val="24"/>
                <w:szCs w:val="24"/>
              </w:rPr>
              <w:t>CONTACT PHONE</w:t>
            </w:r>
          </w:p>
        </w:tc>
      </w:tr>
      <w:tr w:rsidR="004B757F" w:rsidRPr="00F34799" w14:paraId="2C901006" w14:textId="77777777" w:rsidTr="5053AAB9">
        <w:trPr>
          <w:trHeight w:val="560"/>
        </w:trPr>
        <w:tc>
          <w:tcPr>
            <w:tcW w:w="23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74BE3E6" w14:textId="24A26FD1" w:rsidR="004B757F" w:rsidRPr="00F34799" w:rsidRDefault="611764DA" w:rsidP="57C0EC70">
            <w:pPr>
              <w:spacing w:line="259" w:lineRule="auto"/>
            </w:pPr>
            <w:r w:rsidRPr="57C0EC70">
              <w:rPr>
                <w:rFonts w:ascii="Overpass" w:hAnsi="Overpass"/>
              </w:rPr>
              <w:t>John Boyes</w:t>
            </w:r>
          </w:p>
        </w:tc>
        <w:tc>
          <w:tcPr>
            <w:tcW w:w="5670"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vAlign w:val="center"/>
            <w:hideMark/>
          </w:tcPr>
          <w:p w14:paraId="0572AF26" w14:textId="27B0F68D" w:rsidR="004B757F" w:rsidRPr="00F34799" w:rsidRDefault="00CE602F" w:rsidP="008E77DA">
            <w:pPr>
              <w:rPr>
                <w:rFonts w:ascii="Overpass" w:hAnsi="Overpass"/>
              </w:rPr>
            </w:pPr>
            <w:r w:rsidRPr="00CE602F">
              <w:rPr>
                <w:rFonts w:ascii="Overpass" w:hAnsi="Overpass"/>
              </w:rPr>
              <w:t>BoardAgriculture@ODA.oregon.gov</w:t>
            </w:r>
          </w:p>
        </w:tc>
        <w:tc>
          <w:tcPr>
            <w:tcW w:w="3077"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vAlign w:val="center"/>
            <w:hideMark/>
          </w:tcPr>
          <w:p w14:paraId="1BB5E7F3" w14:textId="1406FB91" w:rsidR="004B757F" w:rsidRPr="00F34799" w:rsidRDefault="008D57D8" w:rsidP="008E77DA">
            <w:pPr>
              <w:rPr>
                <w:rFonts w:ascii="Overpass" w:hAnsi="Overpass"/>
              </w:rPr>
            </w:pPr>
            <w:r w:rsidRPr="00F34799">
              <w:rPr>
                <w:rFonts w:ascii="Overpass" w:hAnsi="Overpass"/>
              </w:rPr>
              <w:t>503.986.455</w:t>
            </w:r>
            <w:r w:rsidR="00CE602F">
              <w:rPr>
                <w:rFonts w:ascii="Overpass" w:hAnsi="Overpass"/>
              </w:rPr>
              <w:t>2</w:t>
            </w:r>
          </w:p>
        </w:tc>
      </w:tr>
      <w:tr w:rsidR="004B757F" w:rsidRPr="00F34799" w14:paraId="08228214" w14:textId="77777777" w:rsidTr="5053AAB9">
        <w:trPr>
          <w:trHeight w:val="160"/>
        </w:trPr>
        <w:tc>
          <w:tcPr>
            <w:tcW w:w="2340" w:type="dxa"/>
            <w:tcBorders>
              <w:top w:val="single" w:sz="4" w:space="0" w:color="BFBFBF" w:themeColor="background1" w:themeShade="BF"/>
              <w:left w:val="nil"/>
              <w:bottom w:val="nil"/>
              <w:right w:val="nil"/>
            </w:tcBorders>
            <w:noWrap/>
            <w:vAlign w:val="bottom"/>
            <w:hideMark/>
          </w:tcPr>
          <w:p w14:paraId="2DC3793E" w14:textId="77777777" w:rsidR="004B757F" w:rsidRPr="00F34799" w:rsidRDefault="004B757F" w:rsidP="008E77DA"/>
        </w:tc>
        <w:tc>
          <w:tcPr>
            <w:tcW w:w="3158" w:type="dxa"/>
            <w:tcBorders>
              <w:top w:val="single" w:sz="4" w:space="0" w:color="BFBFBF" w:themeColor="background1" w:themeShade="BF"/>
              <w:left w:val="nil"/>
              <w:bottom w:val="nil"/>
              <w:right w:val="nil"/>
            </w:tcBorders>
            <w:noWrap/>
            <w:vAlign w:val="bottom"/>
            <w:hideMark/>
          </w:tcPr>
          <w:p w14:paraId="3F0F08CE" w14:textId="77777777" w:rsidR="004B757F" w:rsidRPr="00F34799" w:rsidRDefault="004B757F" w:rsidP="008E77DA"/>
        </w:tc>
        <w:tc>
          <w:tcPr>
            <w:tcW w:w="2512" w:type="dxa"/>
            <w:tcBorders>
              <w:top w:val="single" w:sz="4" w:space="0" w:color="BFBFBF" w:themeColor="background1" w:themeShade="BF"/>
              <w:left w:val="nil"/>
              <w:bottom w:val="nil"/>
              <w:right w:val="nil"/>
            </w:tcBorders>
            <w:noWrap/>
            <w:vAlign w:val="bottom"/>
            <w:hideMark/>
          </w:tcPr>
          <w:p w14:paraId="3ED1930A" w14:textId="77777777" w:rsidR="004B757F" w:rsidRPr="00F34799" w:rsidRDefault="004B757F" w:rsidP="008E77DA"/>
        </w:tc>
        <w:tc>
          <w:tcPr>
            <w:tcW w:w="1655" w:type="dxa"/>
            <w:tcBorders>
              <w:top w:val="single" w:sz="4" w:space="0" w:color="BFBFBF" w:themeColor="background1" w:themeShade="BF"/>
              <w:left w:val="nil"/>
              <w:bottom w:val="nil"/>
              <w:right w:val="nil"/>
            </w:tcBorders>
            <w:noWrap/>
            <w:vAlign w:val="bottom"/>
            <w:hideMark/>
          </w:tcPr>
          <w:p w14:paraId="0902B60F" w14:textId="77777777" w:rsidR="004B757F" w:rsidRPr="00F34799" w:rsidRDefault="004B757F" w:rsidP="008E77DA"/>
        </w:tc>
        <w:tc>
          <w:tcPr>
            <w:tcW w:w="1422" w:type="dxa"/>
            <w:tcBorders>
              <w:top w:val="single" w:sz="4" w:space="0" w:color="BFBFBF" w:themeColor="background1" w:themeShade="BF"/>
              <w:left w:val="nil"/>
              <w:bottom w:val="nil"/>
              <w:right w:val="nil"/>
            </w:tcBorders>
            <w:noWrap/>
            <w:vAlign w:val="bottom"/>
            <w:hideMark/>
          </w:tcPr>
          <w:p w14:paraId="480F259B" w14:textId="77777777" w:rsidR="004B757F" w:rsidRPr="00F34799" w:rsidRDefault="004B757F" w:rsidP="008E77DA"/>
        </w:tc>
      </w:tr>
    </w:tbl>
    <w:p w14:paraId="5D8A95D7" w14:textId="2F49C541" w:rsidR="00870115" w:rsidRPr="001417E9" w:rsidRDefault="00870115" w:rsidP="008A175F">
      <w:pPr>
        <w:pStyle w:val="ODA-SUB2"/>
        <w:rPr>
          <w:sz w:val="24"/>
          <w:szCs w:val="24"/>
        </w:rPr>
      </w:pPr>
      <w:r w:rsidRPr="001417E9">
        <w:rPr>
          <w:sz w:val="24"/>
          <w:szCs w:val="24"/>
        </w:rPr>
        <w:t>Meeting Recording:</w:t>
      </w:r>
    </w:p>
    <w:p w14:paraId="1808BE09" w14:textId="5BD67A1F" w:rsidR="00870115" w:rsidRPr="00E226E1" w:rsidRDefault="00BE21D2" w:rsidP="68CFDCD5">
      <w:pPr>
        <w:pStyle w:val="ODA-SUB2"/>
        <w:rPr>
          <w:b w:val="0"/>
          <w:i/>
          <w:iCs/>
          <w:color w:val="000000" w:themeColor="text1"/>
          <w:sz w:val="36"/>
          <w:szCs w:val="36"/>
        </w:rPr>
      </w:pPr>
      <w:r>
        <w:rPr>
          <w:b w:val="0"/>
          <w:i/>
          <w:iCs/>
          <w:color w:val="000000" w:themeColor="text1"/>
          <w:sz w:val="24"/>
          <w:szCs w:val="24"/>
        </w:rPr>
        <w:t xml:space="preserve">March 18 </w:t>
      </w:r>
      <w:r w:rsidR="2F81FFFE" w:rsidRPr="68CFDCD5">
        <w:rPr>
          <w:b w:val="0"/>
          <w:i/>
          <w:iCs/>
          <w:color w:val="000000" w:themeColor="text1"/>
          <w:sz w:val="24"/>
          <w:szCs w:val="24"/>
        </w:rPr>
        <w:t xml:space="preserve"> </w:t>
      </w:r>
      <w:r w:rsidR="2F81FFFE" w:rsidRPr="68CFDCD5">
        <w:rPr>
          <w:i/>
          <w:iCs/>
          <w:color w:val="000000" w:themeColor="text1"/>
          <w:sz w:val="24"/>
          <w:szCs w:val="24"/>
        </w:rPr>
        <w:t>–</w:t>
      </w:r>
      <w:r w:rsidR="2F81FFFE" w:rsidRPr="68CFDCD5">
        <w:rPr>
          <w:b w:val="0"/>
          <w:i/>
          <w:iCs/>
          <w:color w:val="000000" w:themeColor="text1"/>
          <w:sz w:val="24"/>
          <w:szCs w:val="24"/>
        </w:rPr>
        <w:t xml:space="preserve"> </w:t>
      </w:r>
      <w:r w:rsidR="680BFF08" w:rsidRPr="68CFDCD5">
        <w:rPr>
          <w:b w:val="0"/>
          <w:i/>
          <w:iCs/>
          <w:color w:val="000000" w:themeColor="text1"/>
          <w:sz w:val="24"/>
          <w:szCs w:val="24"/>
        </w:rPr>
        <w:t>Meeting recording</w:t>
      </w:r>
      <w:r w:rsidR="58FED3A4" w:rsidRPr="68CFDCD5">
        <w:rPr>
          <w:b w:val="0"/>
          <w:i/>
          <w:iCs/>
          <w:color w:val="000000" w:themeColor="text1"/>
          <w:sz w:val="24"/>
          <w:szCs w:val="24"/>
        </w:rPr>
        <w:t xml:space="preserve"> Part 1</w:t>
      </w:r>
      <w:r w:rsidR="680BFF08" w:rsidRPr="68CFDCD5">
        <w:rPr>
          <w:b w:val="0"/>
          <w:i/>
          <w:iCs/>
          <w:color w:val="000000" w:themeColor="text1"/>
          <w:sz w:val="24"/>
          <w:szCs w:val="24"/>
        </w:rPr>
        <w:t xml:space="preserve"> –</w:t>
      </w:r>
      <w:r>
        <w:t xml:space="preserve"> </w:t>
      </w:r>
      <w:hyperlink r:id="rId11" w:history="1">
        <w:r w:rsidR="007D1559" w:rsidRPr="007D1559">
          <w:rPr>
            <w:rStyle w:val="Hyperlink"/>
            <w:sz w:val="24"/>
            <w:szCs w:val="24"/>
          </w:rPr>
          <w:t>https://youtu.be/4ARr5hPeE4g</w:t>
        </w:r>
      </w:hyperlink>
    </w:p>
    <w:p w14:paraId="601C9684" w14:textId="7798BCC2" w:rsidR="6D081636" w:rsidRDefault="00BE21D2" w:rsidP="68CFDCD5">
      <w:pPr>
        <w:pStyle w:val="ODA-SUB2"/>
      </w:pPr>
      <w:r>
        <w:rPr>
          <w:b w:val="0"/>
          <w:i/>
          <w:iCs/>
          <w:color w:val="000000" w:themeColor="text1"/>
          <w:sz w:val="24"/>
          <w:szCs w:val="24"/>
        </w:rPr>
        <w:t xml:space="preserve">March 19 </w:t>
      </w:r>
      <w:r w:rsidR="722C008D" w:rsidRPr="68CFDCD5">
        <w:rPr>
          <w:b w:val="0"/>
          <w:i/>
          <w:iCs/>
          <w:color w:val="000000" w:themeColor="text1"/>
          <w:sz w:val="24"/>
          <w:szCs w:val="24"/>
        </w:rPr>
        <w:t xml:space="preserve">– Meeting recording </w:t>
      </w:r>
      <w:r w:rsidR="58FED3A4" w:rsidRPr="68CFDCD5">
        <w:rPr>
          <w:b w:val="0"/>
          <w:i/>
          <w:iCs/>
          <w:color w:val="000000" w:themeColor="text1"/>
          <w:sz w:val="24"/>
          <w:szCs w:val="24"/>
        </w:rPr>
        <w:t xml:space="preserve">Part 2 </w:t>
      </w:r>
      <w:r w:rsidR="722C008D" w:rsidRPr="68CFDCD5">
        <w:rPr>
          <w:b w:val="0"/>
          <w:i/>
          <w:iCs/>
          <w:color w:val="000000" w:themeColor="text1"/>
          <w:sz w:val="24"/>
          <w:szCs w:val="24"/>
        </w:rPr>
        <w:t>–</w:t>
      </w:r>
      <w:r w:rsidR="007E4D73">
        <w:t xml:space="preserve"> </w:t>
      </w:r>
      <w:hyperlink r:id="rId12" w:history="1">
        <w:r w:rsidR="007E4D73" w:rsidRPr="007E4D73">
          <w:rPr>
            <w:rStyle w:val="Hyperlink"/>
            <w:sz w:val="24"/>
            <w:szCs w:val="24"/>
          </w:rPr>
          <w:t>https://youtu.be/XimcNUf0ZB0</w:t>
        </w:r>
      </w:hyperlink>
    </w:p>
    <w:p w14:paraId="0A581C49" w14:textId="77777777" w:rsidR="00941BAA" w:rsidRDefault="00941BAA" w:rsidP="008A175F">
      <w:pPr>
        <w:pStyle w:val="ODA-SUB2"/>
        <w:rPr>
          <w:b w:val="0"/>
          <w:bCs/>
          <w:i/>
          <w:iCs/>
          <w:color w:val="000000" w:themeColor="text1"/>
          <w:sz w:val="24"/>
          <w:szCs w:val="24"/>
        </w:rPr>
      </w:pPr>
    </w:p>
    <w:p w14:paraId="286C1C44" w14:textId="646A0ACC" w:rsidR="00C920BF" w:rsidRPr="00603DF3" w:rsidRDefault="00603DF3" w:rsidP="008A175F">
      <w:pPr>
        <w:pStyle w:val="ODA-SUB2"/>
        <w:rPr>
          <w:b w:val="0"/>
          <w:bCs/>
          <w:color w:val="000000" w:themeColor="text1"/>
          <w:sz w:val="24"/>
          <w:szCs w:val="24"/>
        </w:rPr>
      </w:pPr>
      <w:r>
        <w:rPr>
          <w:color w:val="000000" w:themeColor="text1"/>
          <w:sz w:val="24"/>
          <w:szCs w:val="24"/>
        </w:rPr>
        <w:t xml:space="preserve">Meeting Materials </w:t>
      </w:r>
      <w:r>
        <w:rPr>
          <w:b w:val="0"/>
          <w:bCs/>
          <w:color w:val="000000" w:themeColor="text1"/>
          <w:sz w:val="24"/>
          <w:szCs w:val="24"/>
        </w:rPr>
        <w:t xml:space="preserve">are available online at </w:t>
      </w:r>
      <w:hyperlink r:id="rId13" w:history="1">
        <w:r w:rsidRPr="000E6D8A">
          <w:rPr>
            <w:rStyle w:val="Hyperlink"/>
            <w:b w:val="0"/>
            <w:bCs/>
            <w:sz w:val="24"/>
            <w:szCs w:val="24"/>
          </w:rPr>
          <w:t>https://oda.direct/BoardAgriculture</w:t>
        </w:r>
      </w:hyperlink>
      <w:r>
        <w:rPr>
          <w:b w:val="0"/>
          <w:bCs/>
          <w:color w:val="000000" w:themeColor="text1"/>
          <w:sz w:val="24"/>
          <w:szCs w:val="24"/>
        </w:rPr>
        <w:t xml:space="preserve"> for up to two years following the conclusion of this meeting and will be made available by request thereafter.</w:t>
      </w:r>
    </w:p>
    <w:p w14:paraId="62200A03" w14:textId="77777777" w:rsidR="00603DF3" w:rsidRPr="00941BAA" w:rsidRDefault="00603DF3" w:rsidP="008A175F">
      <w:pPr>
        <w:pStyle w:val="ODA-SUB2"/>
        <w:rPr>
          <w:b w:val="0"/>
          <w:bCs/>
          <w:i/>
          <w:iCs/>
          <w:color w:val="000000" w:themeColor="text1"/>
          <w:sz w:val="24"/>
          <w:szCs w:val="24"/>
        </w:rPr>
      </w:pPr>
    </w:p>
    <w:p w14:paraId="721FD600" w14:textId="745FAFFA" w:rsidR="00870115" w:rsidRPr="00530D1C" w:rsidRDefault="008A4352" w:rsidP="68CFDCD5">
      <w:pPr>
        <w:pStyle w:val="ODA-SUB2"/>
        <w:rPr>
          <w:b w:val="0"/>
          <w:sz w:val="24"/>
          <w:szCs w:val="24"/>
        </w:rPr>
      </w:pPr>
      <w:r>
        <w:rPr>
          <w:sz w:val="24"/>
          <w:szCs w:val="24"/>
          <w:u w:val="single"/>
        </w:rPr>
        <w:t>Wednesday, March 18</w:t>
      </w:r>
      <w:r w:rsidRPr="008A4352">
        <w:rPr>
          <w:sz w:val="24"/>
          <w:szCs w:val="24"/>
          <w:u w:val="single"/>
          <w:vertAlign w:val="superscript"/>
        </w:rPr>
        <w:t>th</w:t>
      </w:r>
      <w:r>
        <w:rPr>
          <w:sz w:val="24"/>
          <w:szCs w:val="24"/>
          <w:u w:val="single"/>
        </w:rPr>
        <w:t>, 2026</w:t>
      </w:r>
    </w:p>
    <w:p w14:paraId="41E67BBC" w14:textId="7F2015F8" w:rsidR="00870115" w:rsidRPr="00F34799" w:rsidRDefault="07D95913" w:rsidP="28F3DF51">
      <w:pPr>
        <w:pStyle w:val="ODA-SUB2"/>
        <w:rPr>
          <w:color w:val="auto"/>
          <w:sz w:val="24"/>
          <w:szCs w:val="24"/>
        </w:rPr>
      </w:pPr>
      <w:r w:rsidRPr="28F3DF51">
        <w:rPr>
          <w:color w:val="auto"/>
          <w:sz w:val="24"/>
          <w:szCs w:val="24"/>
        </w:rPr>
        <w:t>Agenda Item 01 – Welcome and Introductions</w:t>
      </w:r>
      <w:r w:rsidR="4ACF8974" w:rsidRPr="28F3DF51">
        <w:rPr>
          <w:sz w:val="24"/>
          <w:szCs w:val="24"/>
        </w:rPr>
        <w:t xml:space="preserve"> </w:t>
      </w:r>
      <w:r w:rsidR="4ACF8974" w:rsidRPr="28F3DF51">
        <w:rPr>
          <w:color w:val="auto"/>
          <w:sz w:val="24"/>
          <w:szCs w:val="24"/>
        </w:rPr>
        <w:t>(</w:t>
      </w:r>
      <w:hyperlink r:id="rId14" w:history="1">
        <w:r w:rsidR="003B5C75" w:rsidRPr="0030548D">
          <w:rPr>
            <w:rStyle w:val="Hyperlink"/>
            <w:sz w:val="24"/>
            <w:szCs w:val="24"/>
          </w:rPr>
          <w:t>Timestamp: 0:00:</w:t>
        </w:r>
        <w:r w:rsidR="0013035C" w:rsidRPr="0030548D">
          <w:rPr>
            <w:rStyle w:val="Hyperlink"/>
            <w:sz w:val="24"/>
            <w:szCs w:val="24"/>
          </w:rPr>
          <w:t>0</w:t>
        </w:r>
        <w:r w:rsidR="0030548D" w:rsidRPr="0030548D">
          <w:rPr>
            <w:rStyle w:val="Hyperlink"/>
            <w:sz w:val="24"/>
            <w:szCs w:val="24"/>
          </w:rPr>
          <w:t>4</w:t>
        </w:r>
      </w:hyperlink>
      <w:r w:rsidR="1AD108A5" w:rsidRPr="0030548D">
        <w:rPr>
          <w:color w:val="auto"/>
          <w:sz w:val="24"/>
          <w:szCs w:val="24"/>
        </w:rPr>
        <w:t>)</w:t>
      </w:r>
    </w:p>
    <w:p w14:paraId="06010F1C" w14:textId="77777777" w:rsidR="00DC74B6" w:rsidRDefault="680BFF08" w:rsidP="00870115">
      <w:pPr>
        <w:rPr>
          <w:rFonts w:ascii="Overpass" w:hAnsi="Overpass"/>
        </w:rPr>
      </w:pPr>
      <w:r w:rsidRPr="68CFDCD5">
        <w:rPr>
          <w:rFonts w:ascii="Overpass" w:hAnsi="Overpass"/>
        </w:rPr>
        <w:t xml:space="preserve">Chair Elin Miller called the meeting to order at </w:t>
      </w:r>
      <w:r w:rsidR="0030548D">
        <w:rPr>
          <w:rFonts w:ascii="Overpass" w:hAnsi="Overpass"/>
        </w:rPr>
        <w:t>3</w:t>
      </w:r>
      <w:r w:rsidR="5CCCCCC3" w:rsidRPr="68CFDCD5">
        <w:rPr>
          <w:rFonts w:ascii="Overpass" w:hAnsi="Overpass"/>
        </w:rPr>
        <w:t>:</w:t>
      </w:r>
      <w:r w:rsidR="006C60C4">
        <w:rPr>
          <w:rFonts w:ascii="Overpass" w:hAnsi="Overpass"/>
        </w:rPr>
        <w:t>30</w:t>
      </w:r>
      <w:r w:rsidR="3121EA8D" w:rsidRPr="68CFDCD5">
        <w:rPr>
          <w:rFonts w:ascii="Overpass" w:hAnsi="Overpass"/>
        </w:rPr>
        <w:t xml:space="preserve"> </w:t>
      </w:r>
      <w:r w:rsidR="5CCCCCC3" w:rsidRPr="68CFDCD5">
        <w:rPr>
          <w:rFonts w:ascii="Overpass" w:hAnsi="Overpass"/>
        </w:rPr>
        <w:t>p</w:t>
      </w:r>
      <w:r w:rsidR="3121EA8D" w:rsidRPr="68CFDCD5">
        <w:rPr>
          <w:rFonts w:ascii="Overpass" w:hAnsi="Overpass"/>
        </w:rPr>
        <w:t>m</w:t>
      </w:r>
      <w:r w:rsidRPr="68CFDCD5">
        <w:rPr>
          <w:rFonts w:ascii="Overpass" w:hAnsi="Overpass"/>
        </w:rPr>
        <w:t xml:space="preserve">. </w:t>
      </w:r>
    </w:p>
    <w:p w14:paraId="4225ACD2" w14:textId="71AD5FC3" w:rsidR="00870115" w:rsidRPr="008B0821" w:rsidRDefault="262B1731" w:rsidP="00870115">
      <w:pPr>
        <w:rPr>
          <w:rFonts w:ascii="Overpass" w:hAnsi="Overpass"/>
        </w:rPr>
      </w:pPr>
      <w:r w:rsidRPr="68CFDCD5">
        <w:rPr>
          <w:rFonts w:ascii="Overpass" w:hAnsi="Overpass"/>
        </w:rPr>
        <w:t>John Boyes, Board Coordinator</w:t>
      </w:r>
      <w:r w:rsidR="0DBA8D84" w:rsidRPr="68CFDCD5">
        <w:rPr>
          <w:rFonts w:ascii="Overpass" w:hAnsi="Overpass"/>
        </w:rPr>
        <w:t>,</w:t>
      </w:r>
      <w:r w:rsidRPr="68CFDCD5">
        <w:rPr>
          <w:rFonts w:ascii="Overpass" w:hAnsi="Overpass"/>
        </w:rPr>
        <w:t xml:space="preserve"> called the rol</w:t>
      </w:r>
      <w:r w:rsidR="00A2766E">
        <w:rPr>
          <w:rFonts w:ascii="Overpass" w:hAnsi="Overpass"/>
        </w:rPr>
        <w:t>l</w:t>
      </w:r>
      <w:r w:rsidRPr="68CFDCD5">
        <w:rPr>
          <w:rFonts w:ascii="Overpass" w:hAnsi="Overpass"/>
        </w:rPr>
        <w:t xml:space="preserve"> of board members.</w:t>
      </w:r>
      <w:r w:rsidR="680BFF08" w:rsidRPr="68CFDCD5">
        <w:rPr>
          <w:rFonts w:ascii="Overpass" w:hAnsi="Overpass"/>
        </w:rPr>
        <w:t xml:space="preserve"> </w:t>
      </w:r>
    </w:p>
    <w:p w14:paraId="068ACA88" w14:textId="27F6008C" w:rsidR="68CFDCD5" w:rsidRDefault="68CFDCD5"/>
    <w:tbl>
      <w:tblPr>
        <w:tblStyle w:val="TableGrid"/>
        <w:tblW w:w="0" w:type="auto"/>
        <w:tblLayout w:type="fixed"/>
        <w:tblLook w:val="06A0" w:firstRow="1" w:lastRow="0" w:firstColumn="1" w:lastColumn="0" w:noHBand="1" w:noVBand="1"/>
      </w:tblPr>
      <w:tblGrid>
        <w:gridCol w:w="3600"/>
        <w:gridCol w:w="3600"/>
        <w:gridCol w:w="3600"/>
      </w:tblGrid>
      <w:tr w:rsidR="68CFDCD5" w14:paraId="46E0CD14" w14:textId="77777777" w:rsidTr="28F3DF51">
        <w:trPr>
          <w:trHeight w:val="300"/>
        </w:trPr>
        <w:tc>
          <w:tcPr>
            <w:tcW w:w="3600" w:type="dxa"/>
            <w:shd w:val="clear" w:color="auto" w:fill="4156A6" w:themeFill="accent1"/>
          </w:tcPr>
          <w:p w14:paraId="481EFEBF" w14:textId="45398A55" w:rsidR="55E890E3" w:rsidRDefault="55E890E3" w:rsidP="4A298DC4">
            <w:pPr>
              <w:rPr>
                <w:rFonts w:ascii="Overpass" w:hAnsi="Overpass"/>
                <w:b/>
                <w:bCs/>
                <w:color w:val="FFFFFF" w:themeColor="background1"/>
              </w:rPr>
            </w:pPr>
            <w:r w:rsidRPr="4A298DC4">
              <w:rPr>
                <w:rFonts w:ascii="Overpass" w:hAnsi="Overpass"/>
                <w:b/>
                <w:bCs/>
                <w:color w:val="FFFFFF" w:themeColor="background1"/>
              </w:rPr>
              <w:t>Board Members</w:t>
            </w:r>
            <w:r w:rsidR="24E31159" w:rsidRPr="4A298DC4">
              <w:rPr>
                <w:rFonts w:ascii="Overpass" w:hAnsi="Overpass"/>
                <w:b/>
                <w:bCs/>
                <w:color w:val="FFFFFF" w:themeColor="background1"/>
              </w:rPr>
              <w:t>:</w:t>
            </w:r>
          </w:p>
        </w:tc>
        <w:tc>
          <w:tcPr>
            <w:tcW w:w="3600" w:type="dxa"/>
            <w:shd w:val="clear" w:color="auto" w:fill="4156A6" w:themeFill="accent1"/>
          </w:tcPr>
          <w:p w14:paraId="53AABC99" w14:textId="561CFEE6" w:rsidR="55E890E3" w:rsidRDefault="55E890E3" w:rsidP="4A298DC4">
            <w:pPr>
              <w:rPr>
                <w:rFonts w:ascii="Overpass" w:hAnsi="Overpass"/>
                <w:b/>
                <w:bCs/>
                <w:color w:val="FFFFFF" w:themeColor="background1"/>
              </w:rPr>
            </w:pPr>
            <w:r w:rsidRPr="4A298DC4">
              <w:rPr>
                <w:rFonts w:ascii="Overpass" w:hAnsi="Overpass"/>
                <w:b/>
                <w:bCs/>
                <w:color w:val="FFFFFF" w:themeColor="background1"/>
              </w:rPr>
              <w:t>ODA Staff Present:</w:t>
            </w:r>
          </w:p>
        </w:tc>
        <w:tc>
          <w:tcPr>
            <w:tcW w:w="3600" w:type="dxa"/>
            <w:shd w:val="clear" w:color="auto" w:fill="4156A6" w:themeFill="accent1"/>
          </w:tcPr>
          <w:p w14:paraId="6681B723" w14:textId="61DF5593" w:rsidR="55E890E3" w:rsidRDefault="55E890E3" w:rsidP="4A298DC4">
            <w:pPr>
              <w:rPr>
                <w:rFonts w:ascii="Overpass" w:hAnsi="Overpass"/>
                <w:b/>
                <w:bCs/>
                <w:color w:val="FFFFFF" w:themeColor="background1"/>
              </w:rPr>
            </w:pPr>
            <w:r w:rsidRPr="4A298DC4">
              <w:rPr>
                <w:rFonts w:ascii="Overpass" w:hAnsi="Overpass"/>
                <w:b/>
                <w:bCs/>
                <w:color w:val="FFFFFF" w:themeColor="background1"/>
              </w:rPr>
              <w:t>Others Present:</w:t>
            </w:r>
          </w:p>
        </w:tc>
      </w:tr>
      <w:tr w:rsidR="68CFDCD5" w14:paraId="1FD65E58" w14:textId="77777777" w:rsidTr="28F3DF51">
        <w:trPr>
          <w:trHeight w:val="300"/>
        </w:trPr>
        <w:tc>
          <w:tcPr>
            <w:tcW w:w="3600" w:type="dxa"/>
          </w:tcPr>
          <w:p w14:paraId="692E7106" w14:textId="673771A4" w:rsidR="1CFA982B" w:rsidRDefault="1CFA982B" w:rsidP="4A298DC4">
            <w:pPr>
              <w:rPr>
                <w:rFonts w:ascii="Overpass" w:hAnsi="Overpass"/>
                <w:b/>
                <w:bCs/>
                <w:sz w:val="20"/>
                <w:szCs w:val="20"/>
              </w:rPr>
            </w:pPr>
            <w:r w:rsidRPr="4A298DC4">
              <w:rPr>
                <w:rFonts w:ascii="Overpass" w:hAnsi="Overpass"/>
                <w:b/>
                <w:bCs/>
                <w:sz w:val="20"/>
                <w:szCs w:val="20"/>
              </w:rPr>
              <w:t>Present:</w:t>
            </w:r>
          </w:p>
          <w:p w14:paraId="20C98C1C" w14:textId="6C63CE59" w:rsidR="55E890E3" w:rsidRDefault="55E890E3" w:rsidP="68CFDCD5">
            <w:pPr>
              <w:rPr>
                <w:rFonts w:ascii="Overpass" w:hAnsi="Overpass"/>
                <w:sz w:val="18"/>
                <w:szCs w:val="18"/>
              </w:rPr>
            </w:pPr>
            <w:r w:rsidRPr="68CFDCD5">
              <w:rPr>
                <w:rFonts w:ascii="Overpass" w:hAnsi="Overpass"/>
                <w:sz w:val="20"/>
                <w:szCs w:val="20"/>
              </w:rPr>
              <w:t>Elin Miller, Chair</w:t>
            </w:r>
          </w:p>
          <w:p w14:paraId="09AAF148" w14:textId="4D0A5A50" w:rsidR="55E890E3" w:rsidRDefault="00DC74B6" w:rsidP="68CFDCD5">
            <w:pPr>
              <w:rPr>
                <w:rFonts w:ascii="Overpass" w:hAnsi="Overpass"/>
                <w:sz w:val="18"/>
                <w:szCs w:val="18"/>
              </w:rPr>
            </w:pPr>
            <w:r>
              <w:rPr>
                <w:rFonts w:ascii="Overpass" w:hAnsi="Overpass"/>
                <w:sz w:val="20"/>
                <w:szCs w:val="20"/>
              </w:rPr>
              <w:t>Eric Orem</w:t>
            </w:r>
            <w:r w:rsidR="55E890E3" w:rsidRPr="68CFDCD5">
              <w:rPr>
                <w:rFonts w:ascii="Overpass" w:hAnsi="Overpass"/>
                <w:sz w:val="20"/>
                <w:szCs w:val="20"/>
              </w:rPr>
              <w:t>, Vice-Chair</w:t>
            </w:r>
          </w:p>
          <w:p w14:paraId="794C9ACB" w14:textId="571EB2B9" w:rsidR="55E890E3" w:rsidRDefault="55E890E3" w:rsidP="68CFDCD5">
            <w:pPr>
              <w:rPr>
                <w:rFonts w:ascii="Overpass" w:hAnsi="Overpass"/>
                <w:sz w:val="18"/>
                <w:szCs w:val="18"/>
              </w:rPr>
            </w:pPr>
            <w:r w:rsidRPr="68CFDCD5">
              <w:rPr>
                <w:rFonts w:ascii="Overpass" w:hAnsi="Overpass"/>
                <w:sz w:val="20"/>
                <w:szCs w:val="20"/>
              </w:rPr>
              <w:t>Director Lisa Charpilloz Hanson</w:t>
            </w:r>
          </w:p>
          <w:p w14:paraId="3E58285B" w14:textId="00E82106" w:rsidR="55E890E3" w:rsidRDefault="00DC74B6" w:rsidP="68CFDCD5">
            <w:pPr>
              <w:rPr>
                <w:rFonts w:ascii="Overpass" w:hAnsi="Overpass"/>
                <w:sz w:val="18"/>
                <w:szCs w:val="18"/>
              </w:rPr>
            </w:pPr>
            <w:r>
              <w:rPr>
                <w:rFonts w:ascii="Overpass" w:hAnsi="Overpass"/>
                <w:sz w:val="20"/>
                <w:szCs w:val="20"/>
              </w:rPr>
              <w:t>Chad Allen</w:t>
            </w:r>
          </w:p>
          <w:p w14:paraId="082D5608" w14:textId="044D6372" w:rsidR="55E890E3" w:rsidRDefault="55E890E3" w:rsidP="68CFDCD5">
            <w:pPr>
              <w:rPr>
                <w:rFonts w:ascii="Overpass" w:hAnsi="Overpass"/>
                <w:sz w:val="18"/>
                <w:szCs w:val="18"/>
              </w:rPr>
            </w:pPr>
            <w:r w:rsidRPr="68CFDCD5">
              <w:rPr>
                <w:rFonts w:ascii="Overpass" w:hAnsi="Overpass"/>
                <w:sz w:val="20"/>
                <w:szCs w:val="20"/>
              </w:rPr>
              <w:t>Kirk Maag</w:t>
            </w:r>
          </w:p>
          <w:p w14:paraId="7F91487F" w14:textId="2B6B9EA7" w:rsidR="55E890E3" w:rsidRDefault="55E890E3" w:rsidP="68CFDCD5">
            <w:pPr>
              <w:rPr>
                <w:rFonts w:ascii="Overpass" w:hAnsi="Overpass"/>
                <w:sz w:val="18"/>
                <w:szCs w:val="18"/>
              </w:rPr>
            </w:pPr>
            <w:r w:rsidRPr="68CFDCD5">
              <w:rPr>
                <w:rFonts w:ascii="Overpass" w:hAnsi="Overpass"/>
                <w:sz w:val="20"/>
                <w:szCs w:val="20"/>
              </w:rPr>
              <w:t>Mike Dill</w:t>
            </w:r>
          </w:p>
          <w:p w14:paraId="46941B76" w14:textId="2C6255C7" w:rsidR="55E890E3" w:rsidRDefault="55E890E3" w:rsidP="68CFDCD5">
            <w:pPr>
              <w:rPr>
                <w:rFonts w:ascii="Overpass" w:hAnsi="Overpass"/>
                <w:sz w:val="18"/>
                <w:szCs w:val="18"/>
              </w:rPr>
            </w:pPr>
            <w:r w:rsidRPr="68CFDCD5">
              <w:rPr>
                <w:rFonts w:ascii="Overpass" w:hAnsi="Overpass"/>
                <w:sz w:val="20"/>
                <w:szCs w:val="20"/>
              </w:rPr>
              <w:t>Ellie Norris</w:t>
            </w:r>
          </w:p>
          <w:p w14:paraId="342F9DB2" w14:textId="3DEDFE65" w:rsidR="55E890E3" w:rsidRDefault="55E890E3" w:rsidP="68CFDCD5">
            <w:pPr>
              <w:rPr>
                <w:rFonts w:ascii="Overpass" w:hAnsi="Overpass"/>
                <w:sz w:val="18"/>
                <w:szCs w:val="18"/>
              </w:rPr>
            </w:pPr>
            <w:r w:rsidRPr="68CFDCD5">
              <w:rPr>
                <w:rFonts w:ascii="Overpass" w:hAnsi="Overpass"/>
                <w:sz w:val="20"/>
                <w:szCs w:val="20"/>
              </w:rPr>
              <w:t>Ty Kliewer</w:t>
            </w:r>
          </w:p>
          <w:p w14:paraId="4D0445A8" w14:textId="77777777" w:rsidR="006C60C4" w:rsidRDefault="006C60C4" w:rsidP="4A298DC4">
            <w:pPr>
              <w:rPr>
                <w:rFonts w:ascii="Overpass" w:hAnsi="Overpass"/>
                <w:b/>
                <w:bCs/>
                <w:sz w:val="20"/>
                <w:szCs w:val="20"/>
              </w:rPr>
            </w:pPr>
          </w:p>
          <w:p w14:paraId="35956A0C" w14:textId="52CE7861" w:rsidR="006C60C4" w:rsidRPr="006C60C4" w:rsidRDefault="006C60C4" w:rsidP="4A298DC4">
            <w:pPr>
              <w:rPr>
                <w:rFonts w:ascii="Overpass" w:hAnsi="Overpass"/>
                <w:b/>
                <w:bCs/>
                <w:sz w:val="20"/>
                <w:szCs w:val="20"/>
              </w:rPr>
            </w:pPr>
            <w:r>
              <w:rPr>
                <w:rFonts w:ascii="Overpass" w:hAnsi="Overpass"/>
                <w:b/>
                <w:bCs/>
                <w:sz w:val="20"/>
                <w:szCs w:val="20"/>
              </w:rPr>
              <w:t>Absent:</w:t>
            </w:r>
          </w:p>
          <w:p w14:paraId="4B270517" w14:textId="77777777" w:rsidR="55E890E3" w:rsidRDefault="073C7979" w:rsidP="4A298DC4">
            <w:pPr>
              <w:rPr>
                <w:rFonts w:ascii="Overpass" w:hAnsi="Overpass"/>
                <w:sz w:val="20"/>
                <w:szCs w:val="20"/>
              </w:rPr>
            </w:pPr>
            <w:r w:rsidRPr="4A298DC4">
              <w:rPr>
                <w:rFonts w:ascii="Overpass" w:hAnsi="Overpass"/>
                <w:sz w:val="20"/>
                <w:szCs w:val="20"/>
              </w:rPr>
              <w:t>Miguel Lopez</w:t>
            </w:r>
          </w:p>
          <w:p w14:paraId="02BDE47C" w14:textId="77777777" w:rsidR="00663D58" w:rsidRDefault="00663D58" w:rsidP="4A298DC4">
            <w:pPr>
              <w:rPr>
                <w:rFonts w:ascii="Overpass" w:hAnsi="Overpass"/>
                <w:sz w:val="20"/>
                <w:szCs w:val="20"/>
              </w:rPr>
            </w:pPr>
            <w:r>
              <w:rPr>
                <w:rFonts w:ascii="Overpass" w:hAnsi="Overpass"/>
                <w:sz w:val="20"/>
                <w:szCs w:val="20"/>
              </w:rPr>
              <w:t>Barbara Boyer</w:t>
            </w:r>
          </w:p>
          <w:p w14:paraId="45582084" w14:textId="50FF4F9C" w:rsidR="00404669" w:rsidRDefault="00404669" w:rsidP="4A298DC4">
            <w:pPr>
              <w:rPr>
                <w:rFonts w:ascii="Overpass" w:hAnsi="Overpass"/>
                <w:sz w:val="20"/>
                <w:szCs w:val="20"/>
              </w:rPr>
            </w:pPr>
            <w:r>
              <w:rPr>
                <w:rFonts w:ascii="Overpass" w:hAnsi="Overpass"/>
                <w:sz w:val="20"/>
                <w:szCs w:val="20"/>
              </w:rPr>
              <w:t>Josh Zielinski</w:t>
            </w:r>
          </w:p>
          <w:p w14:paraId="4F145226" w14:textId="00D7FA51" w:rsidR="00404669" w:rsidRDefault="00404669" w:rsidP="4A298DC4">
            <w:pPr>
              <w:rPr>
                <w:rFonts w:ascii="Overpass" w:hAnsi="Overpass"/>
                <w:sz w:val="20"/>
                <w:szCs w:val="20"/>
              </w:rPr>
            </w:pPr>
            <w:r>
              <w:rPr>
                <w:rFonts w:ascii="Overpass" w:hAnsi="Overpass"/>
                <w:sz w:val="20"/>
                <w:szCs w:val="20"/>
              </w:rPr>
              <w:lastRenderedPageBreak/>
              <w:t>Dean Staci Simonich</w:t>
            </w:r>
          </w:p>
        </w:tc>
        <w:tc>
          <w:tcPr>
            <w:tcW w:w="3600" w:type="dxa"/>
          </w:tcPr>
          <w:p w14:paraId="01CFD9A8" w14:textId="027B0EE6" w:rsidR="55E890E3" w:rsidRPr="00D14C82" w:rsidRDefault="4D5D6224" w:rsidP="28F3DF51">
            <w:pPr>
              <w:rPr>
                <w:rFonts w:ascii="Overpass" w:hAnsi="Overpass"/>
                <w:sz w:val="20"/>
                <w:szCs w:val="20"/>
              </w:rPr>
            </w:pPr>
            <w:r w:rsidRPr="00D14C82">
              <w:rPr>
                <w:rFonts w:ascii="Overpass" w:hAnsi="Overpass"/>
                <w:sz w:val="20"/>
                <w:szCs w:val="20"/>
              </w:rPr>
              <w:lastRenderedPageBreak/>
              <w:t>Lindsay Eng</w:t>
            </w:r>
          </w:p>
          <w:p w14:paraId="5BCC0599" w14:textId="2A06E8E1" w:rsidR="55E890E3" w:rsidRPr="00D14C82" w:rsidRDefault="4D5D6224" w:rsidP="68CFDCD5">
            <w:pPr>
              <w:rPr>
                <w:rFonts w:ascii="Overpass" w:hAnsi="Overpass"/>
                <w:sz w:val="20"/>
                <w:szCs w:val="20"/>
              </w:rPr>
            </w:pPr>
            <w:r w:rsidRPr="00D14C82">
              <w:rPr>
                <w:rFonts w:ascii="Overpass" w:hAnsi="Overpass"/>
                <w:sz w:val="20"/>
                <w:szCs w:val="20"/>
              </w:rPr>
              <w:t>Jonathan Sandau</w:t>
            </w:r>
          </w:p>
          <w:p w14:paraId="77E2C2D2" w14:textId="7EEA5BC1" w:rsidR="55E890E3" w:rsidRPr="00D14C82" w:rsidRDefault="55E890E3" w:rsidP="68CFDCD5">
            <w:pPr>
              <w:rPr>
                <w:rFonts w:ascii="Overpass" w:hAnsi="Overpass"/>
                <w:sz w:val="20"/>
                <w:szCs w:val="20"/>
              </w:rPr>
            </w:pPr>
            <w:r w:rsidRPr="00D14C82">
              <w:rPr>
                <w:rFonts w:ascii="Overpass" w:hAnsi="Overpass"/>
                <w:sz w:val="20"/>
                <w:szCs w:val="20"/>
              </w:rPr>
              <w:t>Rusty Rock</w:t>
            </w:r>
          </w:p>
          <w:p w14:paraId="46B1A46C" w14:textId="64C3FB5F" w:rsidR="55E890E3" w:rsidRPr="00D14C82" w:rsidRDefault="55E890E3" w:rsidP="68CFDCD5">
            <w:pPr>
              <w:rPr>
                <w:rFonts w:ascii="Overpass" w:hAnsi="Overpass"/>
                <w:sz w:val="20"/>
                <w:szCs w:val="20"/>
              </w:rPr>
            </w:pPr>
            <w:r w:rsidRPr="00D14C82">
              <w:rPr>
                <w:rFonts w:ascii="Overpass" w:hAnsi="Overpass"/>
                <w:sz w:val="20"/>
                <w:szCs w:val="20"/>
              </w:rPr>
              <w:t>Isaak Stapleton</w:t>
            </w:r>
          </w:p>
          <w:p w14:paraId="60375A8B" w14:textId="641A2831" w:rsidR="00404669" w:rsidRPr="00D14C82" w:rsidRDefault="00404669" w:rsidP="68CFDCD5">
            <w:pPr>
              <w:rPr>
                <w:rFonts w:ascii="Overpass" w:hAnsi="Overpass"/>
                <w:sz w:val="20"/>
                <w:szCs w:val="20"/>
              </w:rPr>
            </w:pPr>
            <w:r w:rsidRPr="00D14C82">
              <w:rPr>
                <w:rFonts w:ascii="Overpass" w:hAnsi="Overpass"/>
                <w:sz w:val="20"/>
                <w:szCs w:val="20"/>
              </w:rPr>
              <w:t>Casey Prentiss</w:t>
            </w:r>
          </w:p>
          <w:p w14:paraId="33F7760A" w14:textId="66CB668F" w:rsidR="00404669" w:rsidRPr="00D14C82" w:rsidRDefault="00404669" w:rsidP="68CFDCD5">
            <w:pPr>
              <w:rPr>
                <w:rFonts w:ascii="Overpass" w:hAnsi="Overpass"/>
                <w:sz w:val="20"/>
                <w:szCs w:val="20"/>
              </w:rPr>
            </w:pPr>
            <w:r w:rsidRPr="00D14C82">
              <w:rPr>
                <w:rFonts w:ascii="Overpass" w:hAnsi="Overpass"/>
                <w:sz w:val="20"/>
                <w:szCs w:val="20"/>
              </w:rPr>
              <w:t>Chris Benemann</w:t>
            </w:r>
          </w:p>
          <w:p w14:paraId="77181701" w14:textId="7C21113D" w:rsidR="55E890E3" w:rsidRPr="00D14C82" w:rsidRDefault="55E890E3" w:rsidP="68CFDCD5">
            <w:pPr>
              <w:rPr>
                <w:rFonts w:ascii="Overpass" w:hAnsi="Overpass"/>
                <w:sz w:val="20"/>
                <w:szCs w:val="20"/>
              </w:rPr>
            </w:pPr>
            <w:r w:rsidRPr="00D14C82">
              <w:rPr>
                <w:rFonts w:ascii="Overpass" w:hAnsi="Overpass"/>
                <w:sz w:val="20"/>
                <w:szCs w:val="20"/>
              </w:rPr>
              <w:t xml:space="preserve">Karla </w:t>
            </w:r>
            <w:proofErr w:type="spellStart"/>
            <w:r w:rsidRPr="00D14C82">
              <w:rPr>
                <w:rFonts w:ascii="Overpass" w:hAnsi="Overpass"/>
                <w:sz w:val="20"/>
                <w:szCs w:val="20"/>
              </w:rPr>
              <w:t>Valness</w:t>
            </w:r>
            <w:proofErr w:type="spellEnd"/>
          </w:p>
          <w:p w14:paraId="0F9B3789" w14:textId="51A17FDC" w:rsidR="55E890E3" w:rsidRPr="00D14C82" w:rsidRDefault="55E890E3" w:rsidP="68CFDCD5">
            <w:pPr>
              <w:rPr>
                <w:rFonts w:ascii="Overpass" w:hAnsi="Overpass"/>
                <w:sz w:val="20"/>
                <w:szCs w:val="20"/>
              </w:rPr>
            </w:pPr>
            <w:r w:rsidRPr="00D14C82">
              <w:rPr>
                <w:rFonts w:ascii="Overpass" w:hAnsi="Overpass"/>
                <w:sz w:val="20"/>
                <w:szCs w:val="20"/>
              </w:rPr>
              <w:t>John Boyes</w:t>
            </w:r>
          </w:p>
          <w:p w14:paraId="731D2475" w14:textId="09C9370F" w:rsidR="00A2766E" w:rsidRPr="00D14C82" w:rsidRDefault="001C0471" w:rsidP="68CFDCD5">
            <w:pPr>
              <w:rPr>
                <w:rFonts w:ascii="Overpass" w:hAnsi="Overpass"/>
                <w:sz w:val="20"/>
                <w:szCs w:val="20"/>
              </w:rPr>
            </w:pPr>
            <w:r w:rsidRPr="00D14C82">
              <w:rPr>
                <w:rFonts w:ascii="Overpass" w:hAnsi="Overpass"/>
                <w:sz w:val="20"/>
                <w:szCs w:val="20"/>
              </w:rPr>
              <w:t>Eric</w:t>
            </w:r>
            <w:r w:rsidR="00255472" w:rsidRPr="00D14C82">
              <w:rPr>
                <w:rFonts w:ascii="Overpass" w:hAnsi="Overpass"/>
                <w:sz w:val="20"/>
                <w:szCs w:val="20"/>
              </w:rPr>
              <w:t>k</w:t>
            </w:r>
            <w:r w:rsidRPr="00D14C82">
              <w:rPr>
                <w:rFonts w:ascii="Overpass" w:hAnsi="Overpass"/>
                <w:sz w:val="20"/>
                <w:szCs w:val="20"/>
              </w:rPr>
              <w:t xml:space="preserve"> Garm</w:t>
            </w:r>
            <w:r w:rsidR="00255472" w:rsidRPr="00D14C82">
              <w:rPr>
                <w:rFonts w:ascii="Overpass" w:hAnsi="Overpass"/>
                <w:sz w:val="20"/>
                <w:szCs w:val="20"/>
              </w:rPr>
              <w:t>a</w:t>
            </w:r>
            <w:r w:rsidRPr="00D14C82">
              <w:rPr>
                <w:rFonts w:ascii="Overpass" w:hAnsi="Overpass"/>
                <w:sz w:val="20"/>
                <w:szCs w:val="20"/>
              </w:rPr>
              <w:t>n</w:t>
            </w:r>
          </w:p>
          <w:p w14:paraId="6D6EC51B" w14:textId="05DFE2F6" w:rsidR="001C0471" w:rsidRPr="00D14C82" w:rsidRDefault="001C0471" w:rsidP="68CFDCD5">
            <w:pPr>
              <w:rPr>
                <w:rFonts w:ascii="Overpass" w:hAnsi="Overpass"/>
                <w:sz w:val="20"/>
                <w:szCs w:val="20"/>
              </w:rPr>
            </w:pPr>
            <w:r w:rsidRPr="00D14C82">
              <w:rPr>
                <w:rFonts w:ascii="Overpass" w:hAnsi="Overpass"/>
                <w:sz w:val="20"/>
                <w:szCs w:val="20"/>
              </w:rPr>
              <w:t>Amy Gilroy</w:t>
            </w:r>
          </w:p>
          <w:p w14:paraId="5C565075" w14:textId="28166ACD" w:rsidR="001C0471" w:rsidRPr="00D14C82" w:rsidRDefault="001C0471" w:rsidP="68CFDCD5">
            <w:pPr>
              <w:rPr>
                <w:rFonts w:ascii="Overpass" w:hAnsi="Overpass"/>
                <w:sz w:val="20"/>
                <w:szCs w:val="20"/>
              </w:rPr>
            </w:pPr>
            <w:r w:rsidRPr="00D14C82">
              <w:rPr>
                <w:rFonts w:ascii="Overpass" w:hAnsi="Overpass"/>
                <w:sz w:val="20"/>
                <w:szCs w:val="20"/>
              </w:rPr>
              <w:t>Jim Cupples</w:t>
            </w:r>
          </w:p>
          <w:p w14:paraId="08668CEF" w14:textId="2148CF8D" w:rsidR="001C0471" w:rsidRPr="00D14C82" w:rsidRDefault="001C0471" w:rsidP="68CFDCD5">
            <w:pPr>
              <w:rPr>
                <w:rFonts w:ascii="Overpass" w:hAnsi="Overpass"/>
                <w:sz w:val="20"/>
                <w:szCs w:val="20"/>
              </w:rPr>
            </w:pPr>
            <w:r w:rsidRPr="00D14C82">
              <w:rPr>
                <w:rFonts w:ascii="Overpass" w:hAnsi="Overpass"/>
                <w:sz w:val="20"/>
                <w:szCs w:val="20"/>
              </w:rPr>
              <w:t>Andrea Cantu-</w:t>
            </w:r>
            <w:proofErr w:type="spellStart"/>
            <w:r w:rsidRPr="00D14C82">
              <w:rPr>
                <w:rFonts w:ascii="Overpass" w:hAnsi="Overpass"/>
                <w:sz w:val="20"/>
                <w:szCs w:val="20"/>
              </w:rPr>
              <w:t>Schomus</w:t>
            </w:r>
            <w:proofErr w:type="spellEnd"/>
            <w:r w:rsidR="00404669" w:rsidRPr="00D14C82">
              <w:rPr>
                <w:rFonts w:ascii="Overpass" w:hAnsi="Overpass"/>
                <w:sz w:val="20"/>
                <w:szCs w:val="20"/>
              </w:rPr>
              <w:t xml:space="preserve"> (virtually)</w:t>
            </w:r>
          </w:p>
          <w:p w14:paraId="54D516ED" w14:textId="01D92389" w:rsidR="00404669" w:rsidRPr="00D14C82" w:rsidRDefault="00404669" w:rsidP="68CFDCD5">
            <w:pPr>
              <w:rPr>
                <w:rFonts w:ascii="Overpass" w:hAnsi="Overpass"/>
                <w:sz w:val="20"/>
                <w:szCs w:val="20"/>
              </w:rPr>
            </w:pPr>
            <w:r w:rsidRPr="00D14C82">
              <w:rPr>
                <w:rFonts w:ascii="Overpass" w:hAnsi="Overpass"/>
                <w:sz w:val="20"/>
                <w:szCs w:val="20"/>
              </w:rPr>
              <w:t>Sunny Summers (virtually)</w:t>
            </w:r>
          </w:p>
          <w:p w14:paraId="42C59D81" w14:textId="51CB2A32" w:rsidR="00404669" w:rsidRPr="00D14C82" w:rsidRDefault="00404669" w:rsidP="68CFDCD5">
            <w:pPr>
              <w:rPr>
                <w:rFonts w:ascii="Overpass" w:hAnsi="Overpass"/>
                <w:sz w:val="20"/>
                <w:szCs w:val="20"/>
              </w:rPr>
            </w:pPr>
            <w:r w:rsidRPr="00D14C82">
              <w:rPr>
                <w:rFonts w:ascii="Overpass" w:hAnsi="Overpass"/>
                <w:sz w:val="20"/>
                <w:szCs w:val="20"/>
              </w:rPr>
              <w:t>Laura Passage (virtually)</w:t>
            </w:r>
          </w:p>
          <w:p w14:paraId="5BABE5EF" w14:textId="2CE701B8" w:rsidR="68CFDCD5" w:rsidRDefault="00D14C82" w:rsidP="00D14C82">
            <w:pPr>
              <w:rPr>
                <w:rFonts w:ascii="Overpass" w:hAnsi="Overpass"/>
                <w:sz w:val="20"/>
                <w:szCs w:val="20"/>
              </w:rPr>
            </w:pPr>
            <w:r w:rsidRPr="00D14C82">
              <w:rPr>
                <w:rFonts w:ascii="Overpass" w:hAnsi="Overpass"/>
                <w:sz w:val="20"/>
                <w:szCs w:val="20"/>
              </w:rPr>
              <w:lastRenderedPageBreak/>
              <w:t>Adam Crawford (virtually)</w:t>
            </w:r>
          </w:p>
        </w:tc>
        <w:tc>
          <w:tcPr>
            <w:tcW w:w="3600" w:type="dxa"/>
          </w:tcPr>
          <w:p w14:paraId="37ECB253" w14:textId="77777777" w:rsidR="3621B5D4" w:rsidRDefault="004D344A" w:rsidP="2917E002">
            <w:pPr>
              <w:rPr>
                <w:rFonts w:ascii="Overpass" w:hAnsi="Overpass"/>
                <w:sz w:val="20"/>
                <w:szCs w:val="20"/>
              </w:rPr>
            </w:pPr>
            <w:r>
              <w:rPr>
                <w:rFonts w:ascii="Overpass" w:hAnsi="Overpass"/>
                <w:sz w:val="20"/>
                <w:szCs w:val="20"/>
              </w:rPr>
              <w:lastRenderedPageBreak/>
              <w:t>Paul Poister</w:t>
            </w:r>
          </w:p>
          <w:p w14:paraId="025B31BB" w14:textId="77777777" w:rsidR="004D344A" w:rsidRDefault="004D344A" w:rsidP="2917E002">
            <w:pPr>
              <w:rPr>
                <w:rFonts w:ascii="Overpass" w:hAnsi="Overpass"/>
                <w:sz w:val="20"/>
                <w:szCs w:val="20"/>
              </w:rPr>
            </w:pPr>
            <w:r>
              <w:rPr>
                <w:rFonts w:ascii="Overpass" w:hAnsi="Overpass"/>
                <w:sz w:val="20"/>
                <w:szCs w:val="20"/>
              </w:rPr>
              <w:t>Three Rivers Audio Visual</w:t>
            </w:r>
          </w:p>
          <w:p w14:paraId="1F5BE82A" w14:textId="77777777" w:rsidR="00A5595C" w:rsidRDefault="00A5595C" w:rsidP="2917E002">
            <w:pPr>
              <w:rPr>
                <w:rFonts w:ascii="Overpass" w:hAnsi="Overpass"/>
                <w:sz w:val="20"/>
                <w:szCs w:val="20"/>
              </w:rPr>
            </w:pPr>
            <w:r>
              <w:rPr>
                <w:rFonts w:ascii="Overpass" w:hAnsi="Overpass"/>
                <w:sz w:val="20"/>
                <w:szCs w:val="20"/>
              </w:rPr>
              <w:t>Bill Perry</w:t>
            </w:r>
          </w:p>
          <w:p w14:paraId="6C0189B0" w14:textId="77777777" w:rsidR="002F4463" w:rsidRDefault="002F4463" w:rsidP="2917E002">
            <w:pPr>
              <w:rPr>
                <w:rFonts w:ascii="Overpass" w:hAnsi="Overpass"/>
                <w:sz w:val="20"/>
                <w:szCs w:val="20"/>
              </w:rPr>
            </w:pPr>
            <w:r>
              <w:rPr>
                <w:rFonts w:ascii="Overpass" w:hAnsi="Overpass"/>
                <w:sz w:val="20"/>
                <w:szCs w:val="20"/>
              </w:rPr>
              <w:t>Tracy</w:t>
            </w:r>
            <w:r w:rsidR="007944D9">
              <w:rPr>
                <w:rFonts w:ascii="Overpass" w:hAnsi="Overpass"/>
                <w:sz w:val="20"/>
                <w:szCs w:val="20"/>
              </w:rPr>
              <w:t xml:space="preserve"> Loew</w:t>
            </w:r>
          </w:p>
          <w:p w14:paraId="491C6998" w14:textId="77777777" w:rsidR="007944D9" w:rsidRDefault="007944D9" w:rsidP="2917E002">
            <w:pPr>
              <w:rPr>
                <w:rFonts w:ascii="Overpass" w:hAnsi="Overpass"/>
                <w:sz w:val="20"/>
                <w:szCs w:val="20"/>
              </w:rPr>
            </w:pPr>
            <w:r>
              <w:rPr>
                <w:rFonts w:ascii="Overpass" w:hAnsi="Overpass"/>
                <w:sz w:val="20"/>
                <w:szCs w:val="20"/>
              </w:rPr>
              <w:t>Travis Miller</w:t>
            </w:r>
          </w:p>
          <w:p w14:paraId="682C123C" w14:textId="0897B689" w:rsidR="00552CE9" w:rsidRDefault="00552CE9" w:rsidP="2917E002">
            <w:pPr>
              <w:rPr>
                <w:rFonts w:ascii="Overpass" w:hAnsi="Overpass"/>
                <w:sz w:val="20"/>
                <w:szCs w:val="20"/>
              </w:rPr>
            </w:pPr>
            <w:r>
              <w:rPr>
                <w:rFonts w:ascii="Overpass" w:hAnsi="Overpass"/>
                <w:sz w:val="20"/>
                <w:szCs w:val="20"/>
              </w:rPr>
              <w:t>Diana Wirth</w:t>
            </w:r>
          </w:p>
        </w:tc>
      </w:tr>
    </w:tbl>
    <w:p w14:paraId="4AE14F90" w14:textId="52D864D1" w:rsidR="7736E234" w:rsidRDefault="00C264B3" w:rsidP="57C0EC70">
      <w:pPr>
        <w:spacing w:line="259" w:lineRule="auto"/>
        <w:rPr>
          <w:rFonts w:ascii="Overpass" w:eastAsia="Overpass" w:hAnsi="Overpass" w:cs="Overpass"/>
        </w:rPr>
      </w:pPr>
      <w:r w:rsidRPr="68CFDCD5">
        <w:rPr>
          <w:rFonts w:ascii="Overpass" w:eastAsia="Overpass" w:hAnsi="Overpass" w:cs="Overpass"/>
        </w:rPr>
        <w:t>Roll</w:t>
      </w:r>
      <w:r w:rsidR="7736E234" w:rsidRPr="68CFDCD5">
        <w:rPr>
          <w:rFonts w:ascii="Overpass" w:eastAsia="Overpass" w:hAnsi="Overpass" w:cs="Overpass"/>
        </w:rPr>
        <w:t xml:space="preserve"> call confirmed that a quorum </w:t>
      </w:r>
      <w:r w:rsidR="2D321F12" w:rsidRPr="68CFDCD5">
        <w:rPr>
          <w:rFonts w:ascii="Overpass" w:eastAsia="Overpass" w:hAnsi="Overpass" w:cs="Overpass"/>
        </w:rPr>
        <w:t xml:space="preserve">(minimum of </w:t>
      </w:r>
      <w:r w:rsidR="2C5AEE37" w:rsidRPr="2345D009">
        <w:rPr>
          <w:rFonts w:ascii="Overpass" w:eastAsia="Overpass" w:hAnsi="Overpass" w:cs="Overpass"/>
        </w:rPr>
        <w:t>6</w:t>
      </w:r>
      <w:r w:rsidR="2D321F12" w:rsidRPr="68CFDCD5">
        <w:rPr>
          <w:rFonts w:ascii="Overpass" w:eastAsia="Overpass" w:hAnsi="Overpass" w:cs="Overpass"/>
        </w:rPr>
        <w:t xml:space="preserve"> </w:t>
      </w:r>
      <w:r w:rsidR="2C5AEE37" w:rsidRPr="43BA3104">
        <w:rPr>
          <w:rFonts w:ascii="Overpass" w:eastAsia="Overpass" w:hAnsi="Overpass" w:cs="Overpass"/>
        </w:rPr>
        <w:t>voting</w:t>
      </w:r>
      <w:r w:rsidR="2D321F12" w:rsidRPr="34ACE608">
        <w:rPr>
          <w:rFonts w:ascii="Overpass" w:eastAsia="Overpass" w:hAnsi="Overpass" w:cs="Overpass"/>
        </w:rPr>
        <w:t xml:space="preserve"> </w:t>
      </w:r>
      <w:r w:rsidR="2D321F12" w:rsidRPr="68CFDCD5">
        <w:rPr>
          <w:rFonts w:ascii="Overpass" w:eastAsia="Overpass" w:hAnsi="Overpass" w:cs="Overpass"/>
        </w:rPr>
        <w:t xml:space="preserve">members) </w:t>
      </w:r>
      <w:r w:rsidR="7736E234" w:rsidRPr="68CFDCD5">
        <w:rPr>
          <w:rFonts w:ascii="Overpass" w:eastAsia="Overpass" w:hAnsi="Overpass" w:cs="Overpass"/>
        </w:rPr>
        <w:t>was met and that the meeting could c</w:t>
      </w:r>
      <w:r w:rsidR="7C4B6D93" w:rsidRPr="68CFDCD5">
        <w:rPr>
          <w:rFonts w:ascii="Overpass" w:eastAsia="Overpass" w:hAnsi="Overpass" w:cs="Overpass"/>
        </w:rPr>
        <w:t>ontinue</w:t>
      </w:r>
      <w:r w:rsidR="7736E234" w:rsidRPr="68CFDCD5">
        <w:rPr>
          <w:rFonts w:ascii="Overpass" w:eastAsia="Overpass" w:hAnsi="Overpass" w:cs="Overpass"/>
        </w:rPr>
        <w:t>.</w:t>
      </w:r>
    </w:p>
    <w:p w14:paraId="0CC3E07B" w14:textId="11CCA333" w:rsidR="006F7D39" w:rsidRDefault="006F7D39" w:rsidP="006E1A2E">
      <w:pPr>
        <w:pStyle w:val="ODA-SUB2"/>
        <w:rPr>
          <w:sz w:val="24"/>
          <w:szCs w:val="24"/>
        </w:rPr>
      </w:pPr>
    </w:p>
    <w:p w14:paraId="78EB282F" w14:textId="7CE3DB52" w:rsidR="002B5635" w:rsidRPr="004D344A" w:rsidRDefault="004D344A" w:rsidP="006E1A2E">
      <w:pPr>
        <w:pStyle w:val="ODA-SUB2"/>
        <w:rPr>
          <w:color w:val="000000" w:themeColor="text1"/>
          <w:sz w:val="24"/>
          <w:szCs w:val="24"/>
        </w:rPr>
      </w:pPr>
      <w:r w:rsidRPr="004D344A">
        <w:rPr>
          <w:color w:val="000000" w:themeColor="text1"/>
          <w:sz w:val="24"/>
          <w:szCs w:val="24"/>
        </w:rPr>
        <w:t>ACTION ITEM:</w:t>
      </w:r>
      <w:r w:rsidR="009F0F3A">
        <w:rPr>
          <w:color w:val="000000" w:themeColor="text1"/>
          <w:sz w:val="24"/>
          <w:szCs w:val="24"/>
        </w:rPr>
        <w:t xml:space="preserve"> (</w:t>
      </w:r>
      <w:hyperlink r:id="rId15" w:history="1">
        <w:r w:rsidR="009F0F3A" w:rsidRPr="004B2F36">
          <w:rPr>
            <w:rStyle w:val="Hyperlink"/>
            <w:sz w:val="24"/>
            <w:szCs w:val="24"/>
          </w:rPr>
          <w:t xml:space="preserve">Timestamp: </w:t>
        </w:r>
        <w:r w:rsidR="006A6D0A" w:rsidRPr="004B2F36">
          <w:rPr>
            <w:rStyle w:val="Hyperlink"/>
            <w:sz w:val="24"/>
            <w:szCs w:val="24"/>
          </w:rPr>
          <w:t>00:05:15</w:t>
        </w:r>
      </w:hyperlink>
      <w:r w:rsidR="006A6D0A">
        <w:rPr>
          <w:color w:val="000000" w:themeColor="text1"/>
          <w:sz w:val="24"/>
          <w:szCs w:val="24"/>
        </w:rPr>
        <w:t>)</w:t>
      </w:r>
    </w:p>
    <w:p w14:paraId="57B835D0" w14:textId="037438E9" w:rsidR="004D344A" w:rsidRDefault="004D344A" w:rsidP="006E1A2E">
      <w:pPr>
        <w:pStyle w:val="ODA-SUB2"/>
        <w:rPr>
          <w:color w:val="000000" w:themeColor="text1"/>
          <w:sz w:val="24"/>
          <w:szCs w:val="24"/>
        </w:rPr>
      </w:pPr>
      <w:r>
        <w:rPr>
          <w:color w:val="000000" w:themeColor="text1"/>
          <w:sz w:val="24"/>
          <w:szCs w:val="24"/>
        </w:rPr>
        <w:t>Approval of December 2025 Meeting Minutes</w:t>
      </w:r>
    </w:p>
    <w:p w14:paraId="581F184B" w14:textId="3E7ED688" w:rsidR="004D344A" w:rsidRDefault="004D344A" w:rsidP="006E1A2E">
      <w:pPr>
        <w:pStyle w:val="ODA-SUB2"/>
        <w:rPr>
          <w:b w:val="0"/>
          <w:bCs/>
          <w:color w:val="000000" w:themeColor="text1"/>
          <w:sz w:val="24"/>
          <w:szCs w:val="24"/>
        </w:rPr>
      </w:pPr>
      <w:r>
        <w:rPr>
          <w:b w:val="0"/>
          <w:bCs/>
          <w:color w:val="000000" w:themeColor="text1"/>
          <w:sz w:val="24"/>
          <w:szCs w:val="24"/>
        </w:rPr>
        <w:t xml:space="preserve">Draft minutes </w:t>
      </w:r>
      <w:r w:rsidR="00ED061F">
        <w:rPr>
          <w:b w:val="0"/>
          <w:bCs/>
          <w:color w:val="000000" w:themeColor="text1"/>
          <w:sz w:val="24"/>
          <w:szCs w:val="24"/>
        </w:rPr>
        <w:t>for the December 2025 Board Meeting were submitted for review and approval.</w:t>
      </w:r>
    </w:p>
    <w:p w14:paraId="750A6787" w14:textId="77777777" w:rsidR="00BD4DA4" w:rsidRDefault="00BD4DA4" w:rsidP="006E1A2E">
      <w:pPr>
        <w:pStyle w:val="ODA-SUB2"/>
        <w:rPr>
          <w:b w:val="0"/>
          <w:bCs/>
          <w:color w:val="000000" w:themeColor="text1"/>
          <w:sz w:val="24"/>
          <w:szCs w:val="24"/>
        </w:rPr>
      </w:pPr>
    </w:p>
    <w:p w14:paraId="5276A12B" w14:textId="1F57908B" w:rsidR="00BD4DA4" w:rsidRDefault="00BD4DA4" w:rsidP="006E1A2E">
      <w:pPr>
        <w:pStyle w:val="ODA-SUB2"/>
        <w:rPr>
          <w:b w:val="0"/>
          <w:bCs/>
          <w:color w:val="000000" w:themeColor="text1"/>
          <w:sz w:val="24"/>
          <w:szCs w:val="24"/>
        </w:rPr>
      </w:pPr>
      <w:r>
        <w:rPr>
          <w:color w:val="000000" w:themeColor="text1"/>
          <w:sz w:val="24"/>
          <w:szCs w:val="24"/>
        </w:rPr>
        <w:t>MOTION</w:t>
      </w:r>
    </w:p>
    <w:p w14:paraId="2673A3D7" w14:textId="29B96A68" w:rsidR="00BD4DA4" w:rsidRPr="00BD4DA4" w:rsidRDefault="00C2590A" w:rsidP="006E1A2E">
      <w:pPr>
        <w:pStyle w:val="ODA-SUB2"/>
        <w:rPr>
          <w:b w:val="0"/>
          <w:bCs/>
          <w:color w:val="000000" w:themeColor="text1"/>
          <w:sz w:val="24"/>
          <w:szCs w:val="24"/>
        </w:rPr>
      </w:pPr>
      <w:r>
        <w:rPr>
          <w:b w:val="0"/>
          <w:bCs/>
          <w:color w:val="000000" w:themeColor="text1"/>
          <w:sz w:val="24"/>
          <w:szCs w:val="24"/>
        </w:rPr>
        <w:t xml:space="preserve">Ty Kliewer moved that the </w:t>
      </w:r>
      <w:r w:rsidR="00EA063F">
        <w:rPr>
          <w:b w:val="0"/>
          <w:bCs/>
          <w:color w:val="000000" w:themeColor="text1"/>
          <w:sz w:val="24"/>
          <w:szCs w:val="24"/>
        </w:rPr>
        <w:t xml:space="preserve">December 2025 minutes be approved as presented. Ellie Norris seconded. Motion passed by voice vote. Ayes: Elin Miller, </w:t>
      </w:r>
      <w:r w:rsidR="009F0F3A">
        <w:rPr>
          <w:b w:val="0"/>
          <w:bCs/>
          <w:color w:val="000000" w:themeColor="text1"/>
          <w:sz w:val="24"/>
          <w:szCs w:val="24"/>
        </w:rPr>
        <w:t xml:space="preserve">Eric Orem, </w:t>
      </w:r>
      <w:r w:rsidR="00EA063F">
        <w:rPr>
          <w:b w:val="0"/>
          <w:bCs/>
          <w:color w:val="000000" w:themeColor="text1"/>
          <w:sz w:val="24"/>
          <w:szCs w:val="24"/>
        </w:rPr>
        <w:t xml:space="preserve">Chad Allen, </w:t>
      </w:r>
      <w:r w:rsidR="00CE5246">
        <w:rPr>
          <w:b w:val="0"/>
          <w:bCs/>
          <w:color w:val="000000" w:themeColor="text1"/>
          <w:sz w:val="24"/>
          <w:szCs w:val="24"/>
        </w:rPr>
        <w:t>Ty Kliewer, Mike Dill, Ellie Norris, Kirk Maag; Absent:</w:t>
      </w:r>
      <w:r w:rsidR="0050023F">
        <w:rPr>
          <w:b w:val="0"/>
          <w:bCs/>
          <w:color w:val="000000" w:themeColor="text1"/>
          <w:sz w:val="24"/>
          <w:szCs w:val="24"/>
        </w:rPr>
        <w:t xml:space="preserve"> Barbara Boyer, Josh Zielinski, Miguel Lope</w:t>
      </w:r>
      <w:r w:rsidR="009F0F3A">
        <w:rPr>
          <w:b w:val="0"/>
          <w:bCs/>
          <w:color w:val="000000" w:themeColor="text1"/>
          <w:sz w:val="24"/>
          <w:szCs w:val="24"/>
        </w:rPr>
        <w:t>z.</w:t>
      </w:r>
    </w:p>
    <w:p w14:paraId="33EBFFAD" w14:textId="77777777" w:rsidR="00ED061F" w:rsidRPr="004D344A" w:rsidRDefault="00ED061F" w:rsidP="006E1A2E">
      <w:pPr>
        <w:pStyle w:val="ODA-SUB2"/>
        <w:rPr>
          <w:b w:val="0"/>
          <w:bCs/>
          <w:color w:val="000000" w:themeColor="text1"/>
          <w:sz w:val="24"/>
          <w:szCs w:val="24"/>
        </w:rPr>
      </w:pPr>
    </w:p>
    <w:p w14:paraId="184B5558" w14:textId="2DB70B0D" w:rsidR="006429EB" w:rsidRDefault="53F86FFE" w:rsidP="28F3DF51">
      <w:pPr>
        <w:pStyle w:val="ODA-SUB2"/>
        <w:rPr>
          <w:color w:val="auto"/>
          <w:sz w:val="24"/>
          <w:szCs w:val="24"/>
        </w:rPr>
      </w:pPr>
      <w:r w:rsidRPr="28F3DF51">
        <w:rPr>
          <w:color w:val="auto"/>
          <w:sz w:val="24"/>
          <w:szCs w:val="24"/>
        </w:rPr>
        <w:t xml:space="preserve">Agenda Item </w:t>
      </w:r>
      <w:r w:rsidR="004D344A">
        <w:rPr>
          <w:color w:val="auto"/>
          <w:sz w:val="24"/>
          <w:szCs w:val="24"/>
        </w:rPr>
        <w:t>02</w:t>
      </w:r>
      <w:r w:rsidRPr="28F3DF51">
        <w:rPr>
          <w:color w:val="auto"/>
          <w:sz w:val="24"/>
          <w:szCs w:val="24"/>
        </w:rPr>
        <w:t xml:space="preserve"> – </w:t>
      </w:r>
      <w:r w:rsidR="004B2F36">
        <w:rPr>
          <w:color w:val="auto"/>
          <w:sz w:val="24"/>
          <w:szCs w:val="24"/>
        </w:rPr>
        <w:t xml:space="preserve">Director’s Report </w:t>
      </w:r>
      <w:r w:rsidR="018B6FC8" w:rsidRPr="28F3DF51">
        <w:rPr>
          <w:color w:val="auto"/>
          <w:sz w:val="24"/>
          <w:szCs w:val="24"/>
        </w:rPr>
        <w:t>(</w:t>
      </w:r>
      <w:hyperlink r:id="rId16" w:history="1">
        <w:r w:rsidR="007761C4" w:rsidRPr="007761C4">
          <w:rPr>
            <w:rStyle w:val="Hyperlink"/>
            <w:sz w:val="24"/>
            <w:szCs w:val="24"/>
          </w:rPr>
          <w:t>Timestamp: 00:06:05</w:t>
        </w:r>
      </w:hyperlink>
      <w:r w:rsidR="5B3EF818" w:rsidRPr="28F3DF51">
        <w:rPr>
          <w:color w:val="auto"/>
          <w:sz w:val="24"/>
          <w:szCs w:val="24"/>
        </w:rPr>
        <w:t>)</w:t>
      </w:r>
    </w:p>
    <w:p w14:paraId="025D6145" w14:textId="2FB0EDDC" w:rsidR="00204619" w:rsidRDefault="007761C4" w:rsidP="28F3DF51">
      <w:pPr>
        <w:pStyle w:val="paragraph"/>
        <w:spacing w:before="0" w:beforeAutospacing="0" w:after="0" w:afterAutospacing="0"/>
        <w:rPr>
          <w:rFonts w:ascii="Overpass" w:hAnsi="Overpass" w:cs="Calibri"/>
          <w:color w:val="000000" w:themeColor="text1"/>
        </w:rPr>
      </w:pPr>
      <w:r>
        <w:rPr>
          <w:rFonts w:ascii="Overpass" w:hAnsi="Overpass" w:cs="Calibri"/>
          <w:color w:val="000000" w:themeColor="text1"/>
        </w:rPr>
        <w:t>ODA Director Lisa Charpilloz Hanson provided the Board with an update on agency activities since the December 2025 meeting. Updates included:</w:t>
      </w:r>
    </w:p>
    <w:p w14:paraId="2BDA8AF6" w14:textId="076D2257" w:rsidR="007761C4" w:rsidRDefault="00F06ED9" w:rsidP="007761C4">
      <w:pPr>
        <w:pStyle w:val="paragraph"/>
        <w:numPr>
          <w:ilvl w:val="0"/>
          <w:numId w:val="13"/>
        </w:numPr>
        <w:spacing w:before="0" w:beforeAutospacing="0" w:after="0" w:afterAutospacing="0"/>
        <w:rPr>
          <w:rFonts w:ascii="Overpass" w:hAnsi="Overpass" w:cs="Calibri"/>
          <w:color w:val="000000" w:themeColor="text1"/>
        </w:rPr>
      </w:pPr>
      <w:r>
        <w:rPr>
          <w:rFonts w:ascii="Overpass" w:hAnsi="Overpass" w:cs="Calibri"/>
          <w:color w:val="000000" w:themeColor="text1"/>
        </w:rPr>
        <w:t>Seed regulatory program activities related to the Slow Pay No Pay proceedings</w:t>
      </w:r>
      <w:r w:rsidR="004319D7">
        <w:rPr>
          <w:rFonts w:ascii="Overpass" w:hAnsi="Overpass" w:cs="Calibri"/>
          <w:color w:val="000000" w:themeColor="text1"/>
        </w:rPr>
        <w:t xml:space="preserve"> with two seed dealers in Oregon.</w:t>
      </w:r>
    </w:p>
    <w:p w14:paraId="0CB12D3C" w14:textId="356F594E" w:rsidR="004319D7" w:rsidRDefault="007670BC" w:rsidP="007761C4">
      <w:pPr>
        <w:pStyle w:val="paragraph"/>
        <w:numPr>
          <w:ilvl w:val="0"/>
          <w:numId w:val="13"/>
        </w:numPr>
        <w:spacing w:before="0" w:beforeAutospacing="0" w:after="0" w:afterAutospacing="0"/>
        <w:rPr>
          <w:rFonts w:ascii="Overpass" w:hAnsi="Overpass" w:cs="Calibri"/>
          <w:color w:val="000000" w:themeColor="text1"/>
        </w:rPr>
      </w:pPr>
      <w:r>
        <w:rPr>
          <w:rFonts w:ascii="Overpass" w:hAnsi="Overpass" w:cs="Calibri"/>
          <w:color w:val="000000" w:themeColor="text1"/>
        </w:rPr>
        <w:t>Brief updates on the 2026 Legislative Session</w:t>
      </w:r>
      <w:r w:rsidR="00443CA0">
        <w:rPr>
          <w:rFonts w:ascii="Overpass" w:hAnsi="Overpass" w:cs="Calibri"/>
          <w:color w:val="000000" w:themeColor="text1"/>
        </w:rPr>
        <w:t>:</w:t>
      </w:r>
    </w:p>
    <w:p w14:paraId="31EBBE88" w14:textId="0786FE10" w:rsidR="007670BC" w:rsidRDefault="007670BC" w:rsidP="007670BC">
      <w:pPr>
        <w:pStyle w:val="paragraph"/>
        <w:numPr>
          <w:ilvl w:val="1"/>
          <w:numId w:val="13"/>
        </w:numPr>
        <w:spacing w:before="0" w:beforeAutospacing="0" w:after="0" w:afterAutospacing="0"/>
        <w:rPr>
          <w:rFonts w:ascii="Overpass" w:hAnsi="Overpass" w:cs="Calibri"/>
          <w:color w:val="000000" w:themeColor="text1"/>
        </w:rPr>
      </w:pPr>
      <w:r>
        <w:rPr>
          <w:rFonts w:ascii="Overpass" w:hAnsi="Overpass" w:cs="Calibri"/>
          <w:color w:val="000000" w:themeColor="text1"/>
        </w:rPr>
        <w:t>HB 4153 – Farm Stores</w:t>
      </w:r>
      <w:r w:rsidR="00443CA0">
        <w:rPr>
          <w:rFonts w:ascii="Overpass" w:hAnsi="Overpass" w:cs="Calibri"/>
          <w:color w:val="000000" w:themeColor="text1"/>
        </w:rPr>
        <w:t xml:space="preserve"> (included in Meeting Materials)</w:t>
      </w:r>
      <w:r w:rsidR="004278EB">
        <w:rPr>
          <w:rFonts w:ascii="Overpass" w:hAnsi="Overpass" w:cs="Calibri"/>
          <w:color w:val="000000" w:themeColor="text1"/>
        </w:rPr>
        <w:t>.</w:t>
      </w:r>
    </w:p>
    <w:p w14:paraId="437C9828" w14:textId="5F810006" w:rsidR="004278EB" w:rsidRPr="004278EB" w:rsidRDefault="004278EB" w:rsidP="004278EB">
      <w:pPr>
        <w:pStyle w:val="paragraph"/>
        <w:numPr>
          <w:ilvl w:val="1"/>
          <w:numId w:val="13"/>
        </w:numPr>
        <w:spacing w:before="0" w:beforeAutospacing="0" w:after="0" w:afterAutospacing="0"/>
        <w:rPr>
          <w:rFonts w:ascii="Overpass" w:hAnsi="Overpass" w:cs="Calibri"/>
          <w:color w:val="000000" w:themeColor="text1"/>
        </w:rPr>
      </w:pPr>
      <w:r>
        <w:rPr>
          <w:rFonts w:ascii="Overpass" w:hAnsi="Overpass" w:cs="Calibri"/>
          <w:color w:val="000000" w:themeColor="text1"/>
        </w:rPr>
        <w:t>$1.8 million in funding for Japanese beetle eradication and monitoring work at ODA.</w:t>
      </w:r>
    </w:p>
    <w:p w14:paraId="369A87CC" w14:textId="16CEC77A" w:rsidR="00443CA0" w:rsidRDefault="000424E8" w:rsidP="007870C1">
      <w:pPr>
        <w:pStyle w:val="paragraph"/>
        <w:numPr>
          <w:ilvl w:val="0"/>
          <w:numId w:val="13"/>
        </w:numPr>
        <w:spacing w:before="0" w:beforeAutospacing="0" w:after="0" w:afterAutospacing="0"/>
        <w:rPr>
          <w:rFonts w:ascii="Overpass" w:hAnsi="Overpass" w:cs="Calibri"/>
          <w:color w:val="000000" w:themeColor="text1"/>
        </w:rPr>
      </w:pPr>
      <w:r>
        <w:rPr>
          <w:rFonts w:ascii="Overpass" w:hAnsi="Overpass" w:cs="Calibri"/>
          <w:color w:val="000000" w:themeColor="text1"/>
        </w:rPr>
        <w:t>Agricultural Water Quality rules for nitrate reduction in the Lower Umatilla Basin Groundwater Management Area (LUBGWMA) were recently finalized with the Secretary of State and are in place. Rule finalization came after extensive input and engagement with local stakeholders.</w:t>
      </w:r>
    </w:p>
    <w:p w14:paraId="3536B612" w14:textId="1709D8DA" w:rsidR="004278EB" w:rsidRDefault="004278EB" w:rsidP="007870C1">
      <w:pPr>
        <w:pStyle w:val="paragraph"/>
        <w:numPr>
          <w:ilvl w:val="0"/>
          <w:numId w:val="13"/>
        </w:numPr>
        <w:spacing w:before="0" w:beforeAutospacing="0" w:after="0" w:afterAutospacing="0"/>
        <w:rPr>
          <w:rFonts w:ascii="Overpass" w:hAnsi="Overpass" w:cs="Calibri"/>
          <w:color w:val="000000" w:themeColor="text1"/>
        </w:rPr>
      </w:pPr>
      <w:r>
        <w:rPr>
          <w:rFonts w:ascii="Overpass" w:hAnsi="Overpass" w:cs="Calibri"/>
          <w:color w:val="000000" w:themeColor="text1"/>
        </w:rPr>
        <w:t xml:space="preserve">Nursery fee increases to </w:t>
      </w:r>
      <w:r w:rsidR="007D1F45">
        <w:rPr>
          <w:rFonts w:ascii="Overpass" w:hAnsi="Overpass" w:cs="Calibri"/>
          <w:color w:val="000000" w:themeColor="text1"/>
        </w:rPr>
        <w:t>help pay for Japanese beetle eradication efforts.</w:t>
      </w:r>
    </w:p>
    <w:p w14:paraId="387DC508" w14:textId="37E18677" w:rsidR="007D1F45" w:rsidRDefault="00145CA8" w:rsidP="007870C1">
      <w:pPr>
        <w:pStyle w:val="paragraph"/>
        <w:numPr>
          <w:ilvl w:val="0"/>
          <w:numId w:val="13"/>
        </w:numPr>
        <w:spacing w:before="0" w:beforeAutospacing="0" w:after="0" w:afterAutospacing="0"/>
        <w:rPr>
          <w:rFonts w:ascii="Overpass" w:hAnsi="Overpass" w:cs="Calibri"/>
          <w:color w:val="000000" w:themeColor="text1"/>
        </w:rPr>
      </w:pPr>
      <w:r>
        <w:rPr>
          <w:rFonts w:ascii="Overpass" w:hAnsi="Overpass" w:cs="Calibri"/>
          <w:color w:val="000000" w:themeColor="text1"/>
        </w:rPr>
        <w:t xml:space="preserve">Tribal engagement </w:t>
      </w:r>
      <w:r w:rsidR="00B02F26">
        <w:rPr>
          <w:rFonts w:ascii="Overpass" w:hAnsi="Overpass" w:cs="Calibri"/>
          <w:color w:val="000000" w:themeColor="text1"/>
        </w:rPr>
        <w:t>and changes to ODA’s rulemaking process to increase tribal notification time ahead of rulemaking activities.</w:t>
      </w:r>
    </w:p>
    <w:p w14:paraId="2F863F85" w14:textId="7D9B540B" w:rsidR="009036B6" w:rsidRDefault="00B02F26" w:rsidP="009036B6">
      <w:pPr>
        <w:pStyle w:val="paragraph"/>
        <w:numPr>
          <w:ilvl w:val="0"/>
          <w:numId w:val="13"/>
        </w:numPr>
        <w:spacing w:before="0" w:beforeAutospacing="0" w:after="0" w:afterAutospacing="0"/>
        <w:rPr>
          <w:rFonts w:ascii="Overpass" w:hAnsi="Overpass" w:cs="Calibri"/>
          <w:color w:val="000000" w:themeColor="text1"/>
        </w:rPr>
      </w:pPr>
      <w:r>
        <w:rPr>
          <w:rFonts w:ascii="Overpass" w:hAnsi="Overpass" w:cs="Calibri"/>
          <w:color w:val="000000" w:themeColor="text1"/>
        </w:rPr>
        <w:t>Emergency preparedness</w:t>
      </w:r>
      <w:r w:rsidR="009036B6">
        <w:rPr>
          <w:rFonts w:ascii="Overpass" w:hAnsi="Overpass" w:cs="Calibri"/>
          <w:color w:val="000000" w:themeColor="text1"/>
        </w:rPr>
        <w:t xml:space="preserve"> at ODA and how ODA continues to meet the Governor’s Expectations for state agencies (included in Meeting Materials).</w:t>
      </w:r>
    </w:p>
    <w:p w14:paraId="1157452C" w14:textId="3798B51D" w:rsidR="00CC7320" w:rsidRDefault="000424E8" w:rsidP="009036B6">
      <w:pPr>
        <w:pStyle w:val="paragraph"/>
        <w:numPr>
          <w:ilvl w:val="0"/>
          <w:numId w:val="13"/>
        </w:numPr>
        <w:spacing w:before="0" w:beforeAutospacing="0" w:after="0" w:afterAutospacing="0"/>
        <w:rPr>
          <w:rFonts w:ascii="Overpass" w:hAnsi="Overpass" w:cs="Calibri"/>
          <w:color w:val="000000" w:themeColor="text1"/>
        </w:rPr>
      </w:pPr>
      <w:r>
        <w:rPr>
          <w:rFonts w:ascii="Overpass" w:hAnsi="Overpass" w:cs="Calibri"/>
          <w:color w:val="000000" w:themeColor="text1"/>
        </w:rPr>
        <w:t>A n</w:t>
      </w:r>
      <w:r w:rsidR="00CC7320">
        <w:rPr>
          <w:rFonts w:ascii="Overpass" w:hAnsi="Overpass" w:cs="Calibri"/>
          <w:color w:val="000000" w:themeColor="text1"/>
        </w:rPr>
        <w:t>ew H</w:t>
      </w:r>
      <w:r>
        <w:rPr>
          <w:rFonts w:ascii="Overpass" w:hAnsi="Overpass" w:cs="Calibri"/>
          <w:color w:val="000000" w:themeColor="text1"/>
        </w:rPr>
        <w:t xml:space="preserve">uman </w:t>
      </w:r>
      <w:r w:rsidR="00CC7320">
        <w:rPr>
          <w:rFonts w:ascii="Overpass" w:hAnsi="Overpass" w:cs="Calibri"/>
          <w:color w:val="000000" w:themeColor="text1"/>
        </w:rPr>
        <w:t>R</w:t>
      </w:r>
      <w:r>
        <w:rPr>
          <w:rFonts w:ascii="Overpass" w:hAnsi="Overpass" w:cs="Calibri"/>
          <w:color w:val="000000" w:themeColor="text1"/>
        </w:rPr>
        <w:t>esources</w:t>
      </w:r>
      <w:r w:rsidR="00CC7320">
        <w:rPr>
          <w:rFonts w:ascii="Overpass" w:hAnsi="Overpass" w:cs="Calibri"/>
          <w:color w:val="000000" w:themeColor="text1"/>
        </w:rPr>
        <w:t xml:space="preserve"> Director </w:t>
      </w:r>
      <w:r>
        <w:rPr>
          <w:rFonts w:ascii="Overpass" w:hAnsi="Overpass" w:cs="Calibri"/>
          <w:color w:val="000000" w:themeColor="text1"/>
        </w:rPr>
        <w:t>will start</w:t>
      </w:r>
      <w:r w:rsidR="00CC7320">
        <w:rPr>
          <w:rFonts w:ascii="Overpass" w:hAnsi="Overpass" w:cs="Calibri"/>
          <w:color w:val="000000" w:themeColor="text1"/>
        </w:rPr>
        <w:t xml:space="preserve"> at the end of March from the Department of Corrections.</w:t>
      </w:r>
    </w:p>
    <w:p w14:paraId="769BAD3F" w14:textId="718CABDB" w:rsidR="005D6152" w:rsidRPr="006C6DB8" w:rsidRDefault="00CC7320" w:rsidP="006C6DB8">
      <w:pPr>
        <w:pStyle w:val="paragraph"/>
        <w:numPr>
          <w:ilvl w:val="0"/>
          <w:numId w:val="13"/>
        </w:numPr>
        <w:spacing w:before="0" w:beforeAutospacing="0" w:after="0" w:afterAutospacing="0"/>
        <w:rPr>
          <w:rFonts w:ascii="Overpass" w:hAnsi="Overpass" w:cs="Calibri"/>
          <w:color w:val="000000" w:themeColor="text1"/>
        </w:rPr>
      </w:pPr>
      <w:r>
        <w:rPr>
          <w:rFonts w:ascii="Overpass" w:hAnsi="Overpass" w:cs="Calibri"/>
          <w:color w:val="000000" w:themeColor="text1"/>
        </w:rPr>
        <w:t>Preview of the 2027-2029 Budget Development process during the 2027 Legislative Session</w:t>
      </w:r>
      <w:r w:rsidR="00A470A7">
        <w:rPr>
          <w:rFonts w:ascii="Overpass" w:hAnsi="Overpass" w:cs="Calibri"/>
          <w:color w:val="000000" w:themeColor="text1"/>
        </w:rPr>
        <w:t>.</w:t>
      </w:r>
    </w:p>
    <w:p w14:paraId="2ADE06E7" w14:textId="5CCCAD4B" w:rsidR="00043FED" w:rsidRDefault="006C6DB8" w:rsidP="00043FED">
      <w:pPr>
        <w:pStyle w:val="paragraph"/>
        <w:numPr>
          <w:ilvl w:val="0"/>
          <w:numId w:val="13"/>
        </w:numPr>
        <w:spacing w:before="0" w:beforeAutospacing="0" w:after="0" w:afterAutospacing="0"/>
        <w:rPr>
          <w:rFonts w:ascii="Overpass" w:hAnsi="Overpass" w:cs="Calibri"/>
          <w:color w:val="000000" w:themeColor="text1"/>
        </w:rPr>
      </w:pPr>
      <w:r>
        <w:rPr>
          <w:rFonts w:ascii="Overpass" w:hAnsi="Overpass" w:cs="Calibri"/>
          <w:color w:val="000000" w:themeColor="text1"/>
        </w:rPr>
        <w:t xml:space="preserve">ODA is currently recruiting for </w:t>
      </w:r>
      <w:r w:rsidR="00C40862">
        <w:rPr>
          <w:rFonts w:ascii="Overpass" w:hAnsi="Overpass" w:cs="Calibri"/>
          <w:color w:val="000000" w:themeColor="text1"/>
        </w:rPr>
        <w:t>commodity commission members.</w:t>
      </w:r>
    </w:p>
    <w:p w14:paraId="6502642E" w14:textId="7CBA642F" w:rsidR="00043FED" w:rsidRDefault="00C40862" w:rsidP="00043FED">
      <w:pPr>
        <w:pStyle w:val="paragraph"/>
        <w:numPr>
          <w:ilvl w:val="0"/>
          <w:numId w:val="13"/>
        </w:numPr>
        <w:spacing w:before="0" w:beforeAutospacing="0" w:after="0" w:afterAutospacing="0"/>
        <w:rPr>
          <w:rFonts w:ascii="Overpass" w:hAnsi="Overpass" w:cs="Calibri"/>
          <w:color w:val="000000" w:themeColor="text1"/>
        </w:rPr>
      </w:pPr>
      <w:r>
        <w:rPr>
          <w:rFonts w:ascii="Overpass" w:hAnsi="Overpass" w:cs="Calibri"/>
          <w:color w:val="000000" w:themeColor="text1"/>
        </w:rPr>
        <w:lastRenderedPageBreak/>
        <w:t xml:space="preserve">The </w:t>
      </w:r>
      <w:r w:rsidR="00043FED">
        <w:rPr>
          <w:rFonts w:ascii="Overpass" w:hAnsi="Overpass" w:cs="Calibri"/>
          <w:color w:val="000000" w:themeColor="text1"/>
        </w:rPr>
        <w:t xml:space="preserve">Specialty Crop Block Grant </w:t>
      </w:r>
      <w:r w:rsidR="00D92685">
        <w:rPr>
          <w:rFonts w:ascii="Overpass" w:hAnsi="Overpass" w:cs="Calibri"/>
          <w:color w:val="000000" w:themeColor="text1"/>
        </w:rPr>
        <w:t>advisory committee met earlier in the week</w:t>
      </w:r>
      <w:r>
        <w:rPr>
          <w:rFonts w:ascii="Overpass" w:hAnsi="Overpass" w:cs="Calibri"/>
          <w:color w:val="000000" w:themeColor="text1"/>
        </w:rPr>
        <w:t xml:space="preserve"> to review applications and make recommendations for funding. ODA is still waiting for final funding allocation from the USDA</w:t>
      </w:r>
      <w:r w:rsidR="00D92685">
        <w:rPr>
          <w:rFonts w:ascii="Overpass" w:hAnsi="Overpass" w:cs="Calibri"/>
          <w:color w:val="000000" w:themeColor="text1"/>
        </w:rPr>
        <w:t>.</w:t>
      </w:r>
    </w:p>
    <w:p w14:paraId="631E1B29" w14:textId="77777777" w:rsidR="00AD5D58" w:rsidRDefault="00AD5D58" w:rsidP="28F3DF51">
      <w:pPr>
        <w:pStyle w:val="paragraph"/>
        <w:spacing w:before="0" w:beforeAutospacing="0" w:after="0" w:afterAutospacing="0"/>
        <w:rPr>
          <w:rFonts w:ascii="Overpass" w:hAnsi="Overpass" w:cs="Calibri"/>
          <w:color w:val="000000" w:themeColor="text1"/>
        </w:rPr>
      </w:pPr>
    </w:p>
    <w:p w14:paraId="2B1AF382" w14:textId="1C98A673" w:rsidR="00070E89" w:rsidRDefault="0035720E" w:rsidP="28F3DF51">
      <w:pPr>
        <w:pStyle w:val="paragraph"/>
        <w:spacing w:before="0" w:beforeAutospacing="0" w:after="0" w:afterAutospacing="0"/>
        <w:rPr>
          <w:rFonts w:ascii="Overpass" w:hAnsi="Overpass" w:cs="Calibri"/>
          <w:color w:val="000000" w:themeColor="text1"/>
        </w:rPr>
      </w:pPr>
      <w:r>
        <w:rPr>
          <w:rFonts w:ascii="Overpass" w:hAnsi="Overpass" w:cs="Calibri"/>
          <w:color w:val="000000" w:themeColor="text1"/>
        </w:rPr>
        <w:t xml:space="preserve">Director </w:t>
      </w:r>
      <w:proofErr w:type="spellStart"/>
      <w:r>
        <w:rPr>
          <w:rFonts w:ascii="Overpass" w:hAnsi="Overpass" w:cs="Calibri"/>
          <w:color w:val="000000" w:themeColor="text1"/>
        </w:rPr>
        <w:t>Charpilloz</w:t>
      </w:r>
      <w:proofErr w:type="spellEnd"/>
      <w:r>
        <w:rPr>
          <w:rFonts w:ascii="Overpass" w:hAnsi="Overpass" w:cs="Calibri"/>
          <w:color w:val="000000" w:themeColor="text1"/>
        </w:rPr>
        <w:t xml:space="preserve"> Hanson provided an update on the Oregon Climate Action Commission</w:t>
      </w:r>
      <w:r w:rsidR="00214DD4">
        <w:rPr>
          <w:rFonts w:ascii="Overpass" w:hAnsi="Overpass" w:cs="Calibri"/>
          <w:color w:val="000000" w:themeColor="text1"/>
        </w:rPr>
        <w:t xml:space="preserve"> and the Oregon Department of Energy’s Energy Strategy discussions. At the most recent Commission meeting, there were discussions about </w:t>
      </w:r>
      <w:r w:rsidR="004107FF">
        <w:rPr>
          <w:rFonts w:ascii="Overpass" w:hAnsi="Overpass" w:cs="Calibri"/>
          <w:color w:val="000000" w:themeColor="text1"/>
        </w:rPr>
        <w:t>gaps in meeting Oregon’s greenhouse gas reduction goals by 2035 and 2050. Board members reviewed an article published in the Capitol Chronicle (available in the Meeting Materials)</w:t>
      </w:r>
      <w:r w:rsidR="005634C1">
        <w:rPr>
          <w:rFonts w:ascii="Overpass" w:hAnsi="Overpass" w:cs="Calibri"/>
          <w:color w:val="000000" w:themeColor="text1"/>
        </w:rPr>
        <w:t>. ODA asked for</w:t>
      </w:r>
      <w:r w:rsidR="008D3361">
        <w:rPr>
          <w:rFonts w:ascii="Overpass" w:hAnsi="Overpass" w:cs="Calibri"/>
          <w:color w:val="000000" w:themeColor="text1"/>
        </w:rPr>
        <w:t xml:space="preserve"> the Commission to meet with ODA staff involved in climate-related work. Chad Allen </w:t>
      </w:r>
      <w:r w:rsidR="0073196A">
        <w:rPr>
          <w:rFonts w:ascii="Overpass" w:hAnsi="Overpass" w:cs="Calibri"/>
          <w:color w:val="000000" w:themeColor="text1"/>
        </w:rPr>
        <w:t xml:space="preserve">spoke to the importance that the Board gets an opportunity to advise the Governor’s office on </w:t>
      </w:r>
      <w:r w:rsidR="00070E89">
        <w:rPr>
          <w:rFonts w:ascii="Overpass" w:hAnsi="Overpass" w:cs="Calibri"/>
          <w:color w:val="000000" w:themeColor="text1"/>
        </w:rPr>
        <w:t>these goals and initiatives.</w:t>
      </w:r>
      <w:r w:rsidR="0038728D">
        <w:rPr>
          <w:rFonts w:ascii="Overpass" w:hAnsi="Overpass" w:cs="Calibri"/>
          <w:color w:val="000000" w:themeColor="text1"/>
        </w:rPr>
        <w:t xml:space="preserve"> </w:t>
      </w:r>
      <w:r w:rsidR="00070E89">
        <w:rPr>
          <w:rFonts w:ascii="Overpass" w:hAnsi="Overpass" w:cs="Calibri"/>
          <w:color w:val="000000" w:themeColor="text1"/>
        </w:rPr>
        <w:t xml:space="preserve">Chair Miller proposed an idea to write a letter and to connect with Governor Kotek’s Energy Policy Advisor, Amy Schlusser, during the Governor’s Office updates </w:t>
      </w:r>
      <w:r w:rsidR="00817B2A">
        <w:rPr>
          <w:rFonts w:ascii="Overpass" w:hAnsi="Overpass" w:cs="Calibri"/>
          <w:color w:val="000000" w:themeColor="text1"/>
        </w:rPr>
        <w:t>on March 19.</w:t>
      </w:r>
    </w:p>
    <w:p w14:paraId="410B0463" w14:textId="77777777" w:rsidR="00817B2A" w:rsidRDefault="00817B2A" w:rsidP="28F3DF51">
      <w:pPr>
        <w:pStyle w:val="paragraph"/>
        <w:spacing w:before="0" w:beforeAutospacing="0" w:after="0" w:afterAutospacing="0"/>
        <w:rPr>
          <w:rFonts w:ascii="Overpass" w:hAnsi="Overpass" w:cs="Calibri"/>
          <w:color w:val="000000" w:themeColor="text1"/>
        </w:rPr>
      </w:pPr>
    </w:p>
    <w:p w14:paraId="3E9DB537" w14:textId="268E676E" w:rsidR="00817B2A" w:rsidRDefault="0038728D" w:rsidP="28F3DF51">
      <w:pPr>
        <w:pStyle w:val="paragraph"/>
        <w:spacing w:before="0" w:beforeAutospacing="0" w:after="0" w:afterAutospacing="0"/>
        <w:rPr>
          <w:rFonts w:ascii="Overpass" w:hAnsi="Overpass" w:cs="Calibri"/>
          <w:color w:val="000000" w:themeColor="text1"/>
        </w:rPr>
      </w:pPr>
      <w:r>
        <w:rPr>
          <w:rFonts w:ascii="Overpass" w:hAnsi="Overpass" w:cs="Calibri"/>
          <w:color w:val="000000" w:themeColor="text1"/>
        </w:rPr>
        <w:t xml:space="preserve">Reports from ODA’s program staff and </w:t>
      </w:r>
      <w:r w:rsidR="003A3DE7">
        <w:rPr>
          <w:rFonts w:ascii="Overpass" w:hAnsi="Overpass" w:cs="Calibri"/>
          <w:color w:val="000000" w:themeColor="text1"/>
        </w:rPr>
        <w:t>a progress report on achieving ODA’s Strategic Plan were included in the Meeting Materials.</w:t>
      </w:r>
    </w:p>
    <w:p w14:paraId="6B44EACA" w14:textId="77777777" w:rsidR="0035720E" w:rsidRDefault="0035720E" w:rsidP="28F3DF51">
      <w:pPr>
        <w:pStyle w:val="paragraph"/>
        <w:spacing w:before="0" w:beforeAutospacing="0" w:after="0" w:afterAutospacing="0"/>
        <w:rPr>
          <w:rFonts w:ascii="Overpass" w:hAnsi="Overpass" w:cs="Calibri"/>
          <w:color w:val="000000" w:themeColor="text1"/>
        </w:rPr>
      </w:pPr>
    </w:p>
    <w:p w14:paraId="56A9724F" w14:textId="1E40F708" w:rsidR="00AD5D58" w:rsidRPr="00E330B1" w:rsidRDefault="00AD5D58" w:rsidP="28F3DF51">
      <w:pPr>
        <w:pStyle w:val="paragraph"/>
        <w:spacing w:before="0" w:beforeAutospacing="0" w:after="0" w:afterAutospacing="0"/>
        <w:rPr>
          <w:rFonts w:ascii="Overpass" w:hAnsi="Overpass" w:cs="Calibri"/>
          <w:b/>
          <w:bCs/>
          <w:color w:val="000000" w:themeColor="text1"/>
        </w:rPr>
      </w:pPr>
      <w:r>
        <w:rPr>
          <w:rFonts w:ascii="Overpass" w:hAnsi="Overpass" w:cs="Calibri"/>
          <w:b/>
          <w:bCs/>
          <w:color w:val="000000" w:themeColor="text1"/>
        </w:rPr>
        <w:t>Agenda Item 0</w:t>
      </w:r>
      <w:r w:rsidR="00817B2A">
        <w:rPr>
          <w:rFonts w:ascii="Overpass" w:hAnsi="Overpass" w:cs="Calibri"/>
          <w:b/>
          <w:bCs/>
          <w:color w:val="000000" w:themeColor="text1"/>
        </w:rPr>
        <w:t>3</w:t>
      </w:r>
      <w:r>
        <w:rPr>
          <w:rFonts w:ascii="Overpass" w:hAnsi="Overpass" w:cs="Calibri"/>
          <w:b/>
          <w:bCs/>
          <w:color w:val="000000" w:themeColor="text1"/>
        </w:rPr>
        <w:t xml:space="preserve"> – </w:t>
      </w:r>
      <w:r w:rsidR="00817B2A">
        <w:rPr>
          <w:rFonts w:ascii="Overpass" w:hAnsi="Overpass" w:cs="Calibri"/>
          <w:b/>
          <w:bCs/>
          <w:color w:val="000000" w:themeColor="text1"/>
        </w:rPr>
        <w:t>Budget and Legislative Updates</w:t>
      </w:r>
      <w:r w:rsidR="00552B00">
        <w:rPr>
          <w:rFonts w:ascii="Overpass" w:hAnsi="Overpass" w:cs="Calibri"/>
          <w:b/>
          <w:bCs/>
          <w:color w:val="000000" w:themeColor="text1"/>
        </w:rPr>
        <w:t xml:space="preserve"> </w:t>
      </w:r>
      <w:r w:rsidR="00552B00" w:rsidRPr="00E330B1">
        <w:rPr>
          <w:rFonts w:ascii="Overpass" w:hAnsi="Overpass" w:cs="Calibri"/>
          <w:b/>
          <w:bCs/>
          <w:color w:val="000000" w:themeColor="text1"/>
        </w:rPr>
        <w:t>(</w:t>
      </w:r>
      <w:hyperlink r:id="rId17" w:history="1">
        <w:r w:rsidR="00E330B1" w:rsidRPr="00E330B1">
          <w:rPr>
            <w:rStyle w:val="Hyperlink"/>
            <w:rFonts w:ascii="Overpass" w:hAnsi="Overpass" w:cs="Calibri"/>
            <w:b/>
            <w:bCs/>
          </w:rPr>
          <w:t>Timestamp:</w:t>
        </w:r>
        <w:r w:rsidR="00E330B1" w:rsidRPr="00E330B1">
          <w:rPr>
            <w:rStyle w:val="Hyperlink"/>
            <w:rFonts w:ascii="Overpass" w:hAnsi="Overpass"/>
            <w:b/>
            <w:bCs/>
          </w:rPr>
          <w:t xml:space="preserve"> 00:24:35</w:t>
        </w:r>
      </w:hyperlink>
      <w:r w:rsidR="00340D93" w:rsidRPr="00E330B1">
        <w:rPr>
          <w:rFonts w:ascii="Overpass" w:hAnsi="Overpass" w:cs="Calibri"/>
          <w:b/>
          <w:bCs/>
          <w:color w:val="000000" w:themeColor="text1"/>
        </w:rPr>
        <w:t>)</w:t>
      </w:r>
    </w:p>
    <w:p w14:paraId="4D27E7B5" w14:textId="21E7A1D7" w:rsidR="00340D93" w:rsidRDefault="00E330B1" w:rsidP="57C0EC70">
      <w:pPr>
        <w:rPr>
          <w:rFonts w:ascii="Overpass" w:hAnsi="Overpass" w:cs="Calibri"/>
          <w:color w:val="000000" w:themeColor="text1"/>
        </w:rPr>
      </w:pPr>
      <w:r>
        <w:rPr>
          <w:rFonts w:ascii="Overpass" w:hAnsi="Overpass" w:cs="Calibri"/>
          <w:color w:val="000000" w:themeColor="text1"/>
        </w:rPr>
        <w:t xml:space="preserve">Jonathan Sandau, Deputy Director, Lindsay Eng, Deputy Director, and Adam Crawford, Chief Operating Officer, from ODA provided the Board with budget and legislative outcomes from the 2026 Legislative Session. </w:t>
      </w:r>
      <w:r w:rsidR="00795FB2">
        <w:rPr>
          <w:rFonts w:ascii="Overpass" w:hAnsi="Overpass" w:cs="Calibri"/>
          <w:color w:val="000000" w:themeColor="text1"/>
        </w:rPr>
        <w:t>An overview of ag-related legislation and budget measures were provided in the Meeting Materials.</w:t>
      </w:r>
    </w:p>
    <w:p w14:paraId="689D44EE" w14:textId="77777777" w:rsidR="00795FB2" w:rsidRDefault="00795FB2" w:rsidP="57C0EC70">
      <w:pPr>
        <w:rPr>
          <w:rFonts w:ascii="Overpass" w:hAnsi="Overpass" w:cs="Calibri"/>
          <w:color w:val="000000" w:themeColor="text1"/>
        </w:rPr>
      </w:pPr>
    </w:p>
    <w:p w14:paraId="156DBFB2" w14:textId="00D4A669" w:rsidR="000306BD" w:rsidRDefault="007B4F35" w:rsidP="57C0EC70">
      <w:pPr>
        <w:rPr>
          <w:rFonts w:ascii="Overpass" w:hAnsi="Overpass" w:cs="Calibri"/>
          <w:color w:val="000000" w:themeColor="text1"/>
        </w:rPr>
      </w:pPr>
      <w:r>
        <w:rPr>
          <w:rFonts w:ascii="Overpass" w:hAnsi="Overpass" w:cs="Calibri"/>
          <w:color w:val="000000" w:themeColor="text1"/>
        </w:rPr>
        <w:t xml:space="preserve">Jonathan Sandau </w:t>
      </w:r>
      <w:r w:rsidR="00A11E88">
        <w:rPr>
          <w:rFonts w:ascii="Overpass" w:hAnsi="Overpass" w:cs="Calibri"/>
          <w:color w:val="000000" w:themeColor="text1"/>
        </w:rPr>
        <w:t xml:space="preserve">provided an overview of several policy bills </w:t>
      </w:r>
      <w:r w:rsidR="00792956">
        <w:rPr>
          <w:rFonts w:ascii="Overpass" w:hAnsi="Overpass" w:cs="Calibri"/>
          <w:color w:val="000000" w:themeColor="text1"/>
        </w:rPr>
        <w:t>that directly impact ODA, several bills that impact agriculture in general, and several bills that impact government operations in general.</w:t>
      </w:r>
      <w:r w:rsidR="00A76446">
        <w:rPr>
          <w:rFonts w:ascii="Overpass" w:hAnsi="Overpass" w:cs="Calibri"/>
          <w:color w:val="000000" w:themeColor="text1"/>
        </w:rPr>
        <w:t xml:space="preserve"> Updates to ODA’s Animal Rescue Entity program, </w:t>
      </w:r>
      <w:r w:rsidR="00C266D4">
        <w:rPr>
          <w:rFonts w:ascii="Overpass" w:hAnsi="Overpass" w:cs="Calibri"/>
          <w:color w:val="000000" w:themeColor="text1"/>
        </w:rPr>
        <w:t xml:space="preserve">Slow Pay No Pay statutes, and </w:t>
      </w:r>
      <w:r w:rsidR="00FC5191">
        <w:rPr>
          <w:rFonts w:ascii="Overpass" w:hAnsi="Overpass" w:cs="Calibri"/>
          <w:color w:val="000000" w:themeColor="text1"/>
        </w:rPr>
        <w:t>revenue impacts to ODA’s Wolf Depredation Grant Program and the Oregon Invasive Species Council</w:t>
      </w:r>
      <w:r w:rsidR="00EF3F9E">
        <w:rPr>
          <w:rFonts w:ascii="Overpass" w:hAnsi="Overpass" w:cs="Calibri"/>
          <w:color w:val="000000" w:themeColor="text1"/>
        </w:rPr>
        <w:t xml:space="preserve"> </w:t>
      </w:r>
      <w:r w:rsidR="00FC5191">
        <w:rPr>
          <w:rFonts w:ascii="Overpass" w:hAnsi="Overpass" w:cs="Calibri"/>
          <w:color w:val="000000" w:themeColor="text1"/>
        </w:rPr>
        <w:t>from the changes to the Transient Lodging Tax</w:t>
      </w:r>
      <w:r w:rsidR="00EF3F9E">
        <w:rPr>
          <w:rFonts w:ascii="Overpass" w:hAnsi="Overpass" w:cs="Calibri"/>
          <w:color w:val="000000" w:themeColor="text1"/>
        </w:rPr>
        <w:t xml:space="preserve"> were shared with the Board.</w:t>
      </w:r>
      <w:r w:rsidR="00E579C7">
        <w:rPr>
          <w:rFonts w:ascii="Overpass" w:hAnsi="Overpass" w:cs="Calibri"/>
          <w:color w:val="000000" w:themeColor="text1"/>
        </w:rPr>
        <w:t xml:space="preserve"> </w:t>
      </w:r>
      <w:r w:rsidR="000306BD">
        <w:rPr>
          <w:rFonts w:ascii="Overpass" w:hAnsi="Overpass" w:cs="Calibri"/>
          <w:color w:val="000000" w:themeColor="text1"/>
        </w:rPr>
        <w:t xml:space="preserve">Chair Miller asked for clarification on the Joint Permitting Council legislation. </w:t>
      </w:r>
      <w:r w:rsidR="00522C59">
        <w:rPr>
          <w:rFonts w:ascii="Overpass" w:hAnsi="Overpass" w:cs="Calibri"/>
          <w:color w:val="000000" w:themeColor="text1"/>
        </w:rPr>
        <w:t xml:space="preserve">Jonathan Sandau explained </w:t>
      </w:r>
      <w:r w:rsidR="00497670">
        <w:rPr>
          <w:rFonts w:ascii="Overpass" w:hAnsi="Overpass" w:cs="Calibri"/>
          <w:color w:val="000000" w:themeColor="text1"/>
        </w:rPr>
        <w:t xml:space="preserve">that ODA’s overlap may include the CAFO program, but other areas of the Department </w:t>
      </w:r>
      <w:r w:rsidR="00C66DB9">
        <w:rPr>
          <w:rFonts w:ascii="Overpass" w:hAnsi="Overpass" w:cs="Calibri"/>
          <w:color w:val="000000" w:themeColor="text1"/>
        </w:rPr>
        <w:t>do not meet the requirements or funding thresholds to streamline permitting processes.</w:t>
      </w:r>
    </w:p>
    <w:p w14:paraId="1E18534E" w14:textId="77777777" w:rsidR="00C66DB9" w:rsidRDefault="00C66DB9" w:rsidP="57C0EC70">
      <w:pPr>
        <w:rPr>
          <w:rFonts w:ascii="Overpass" w:hAnsi="Overpass" w:cs="Calibri"/>
          <w:color w:val="000000" w:themeColor="text1"/>
        </w:rPr>
      </w:pPr>
    </w:p>
    <w:p w14:paraId="194D2EDF" w14:textId="6F330BF2" w:rsidR="00C66DB9" w:rsidRDefault="00AE1FF1" w:rsidP="57C0EC70">
      <w:pPr>
        <w:rPr>
          <w:rFonts w:ascii="Overpass" w:hAnsi="Overpass" w:cs="Calibri"/>
          <w:color w:val="000000" w:themeColor="text1"/>
        </w:rPr>
      </w:pPr>
      <w:r>
        <w:rPr>
          <w:rFonts w:ascii="Overpass" w:hAnsi="Overpass" w:cs="Calibri"/>
          <w:color w:val="000000" w:themeColor="text1"/>
        </w:rPr>
        <w:t>Lindsay Eng provided more insight around the Slow Pay No Pay legislation</w:t>
      </w:r>
      <w:r w:rsidR="000B679D">
        <w:rPr>
          <w:rFonts w:ascii="Overpass" w:hAnsi="Overpass" w:cs="Calibri"/>
          <w:color w:val="000000" w:themeColor="text1"/>
        </w:rPr>
        <w:t xml:space="preserve"> (HB 4065)</w:t>
      </w:r>
      <w:r w:rsidR="002F631A">
        <w:rPr>
          <w:rFonts w:ascii="Overpass" w:hAnsi="Overpass" w:cs="Calibri"/>
          <w:color w:val="000000" w:themeColor="text1"/>
        </w:rPr>
        <w:t xml:space="preserve"> and ODA’s role in </w:t>
      </w:r>
      <w:r w:rsidR="000F1557">
        <w:rPr>
          <w:rFonts w:ascii="Overpass" w:hAnsi="Overpass" w:cs="Calibri"/>
          <w:color w:val="000000" w:themeColor="text1"/>
        </w:rPr>
        <w:t xml:space="preserve">seed price negotiations. </w:t>
      </w:r>
      <w:r w:rsidR="008F3490">
        <w:rPr>
          <w:rFonts w:ascii="Overpass" w:hAnsi="Overpass" w:cs="Calibri"/>
          <w:color w:val="000000" w:themeColor="text1"/>
        </w:rPr>
        <w:t xml:space="preserve">Chad Allen asked for some of the history resulting </w:t>
      </w:r>
      <w:r w:rsidR="006E49D9">
        <w:rPr>
          <w:rFonts w:ascii="Overpass" w:hAnsi="Overpass" w:cs="Calibri"/>
          <w:color w:val="000000" w:themeColor="text1"/>
        </w:rPr>
        <w:t xml:space="preserve">in ODA’s involvement with grass seed price negotiations. Lindsay Eng </w:t>
      </w:r>
      <w:r w:rsidR="00621DDC">
        <w:rPr>
          <w:rFonts w:ascii="Overpass" w:hAnsi="Overpass" w:cs="Calibri"/>
          <w:color w:val="000000" w:themeColor="text1"/>
        </w:rPr>
        <w:t xml:space="preserve">provided details about the contracting requirements </w:t>
      </w:r>
      <w:r w:rsidR="00621DDC">
        <w:rPr>
          <w:rFonts w:ascii="Overpass" w:hAnsi="Overpass" w:cs="Calibri"/>
          <w:color w:val="000000" w:themeColor="text1"/>
        </w:rPr>
        <w:lastRenderedPageBreak/>
        <w:t xml:space="preserve">and restrictions related to intellectual property rights associated with certain types of grass seed which </w:t>
      </w:r>
      <w:r w:rsidR="00EF7EB7">
        <w:rPr>
          <w:rFonts w:ascii="Overpass" w:hAnsi="Overpass" w:cs="Calibri"/>
          <w:color w:val="000000" w:themeColor="text1"/>
        </w:rPr>
        <w:t>prohibit</w:t>
      </w:r>
      <w:r w:rsidR="00621DDC">
        <w:rPr>
          <w:rFonts w:ascii="Overpass" w:hAnsi="Overpass" w:cs="Calibri"/>
          <w:color w:val="000000" w:themeColor="text1"/>
        </w:rPr>
        <w:t xml:space="preserve"> growers from selling seed on the open market if </w:t>
      </w:r>
      <w:r w:rsidR="00226742">
        <w:rPr>
          <w:rFonts w:ascii="Overpass" w:hAnsi="Overpass" w:cs="Calibri"/>
          <w:color w:val="000000" w:themeColor="text1"/>
        </w:rPr>
        <w:t>contracted buyers can no longer purchase seed from growers.</w:t>
      </w:r>
      <w:r w:rsidR="003B46AB">
        <w:rPr>
          <w:rFonts w:ascii="Overpass" w:hAnsi="Overpass" w:cs="Calibri"/>
          <w:color w:val="000000" w:themeColor="text1"/>
        </w:rPr>
        <w:t xml:space="preserve"> Director Charpilloz Hanson shared history from the early 2000s that led to the</w:t>
      </w:r>
      <w:r w:rsidR="00A953CF">
        <w:rPr>
          <w:rFonts w:ascii="Overpass" w:hAnsi="Overpass" w:cs="Calibri"/>
          <w:color w:val="000000" w:themeColor="text1"/>
        </w:rPr>
        <w:t xml:space="preserve"> original enactment of the</w:t>
      </w:r>
      <w:r w:rsidR="003B46AB">
        <w:rPr>
          <w:rFonts w:ascii="Overpass" w:hAnsi="Overpass" w:cs="Calibri"/>
          <w:color w:val="000000" w:themeColor="text1"/>
        </w:rPr>
        <w:t xml:space="preserve"> Slow Pay No Pay legislatio</w:t>
      </w:r>
      <w:r w:rsidR="00A953CF">
        <w:rPr>
          <w:rFonts w:ascii="Overpass" w:hAnsi="Overpass" w:cs="Calibri"/>
          <w:color w:val="000000" w:themeColor="text1"/>
        </w:rPr>
        <w:t>n.</w:t>
      </w:r>
    </w:p>
    <w:p w14:paraId="4B242E4F" w14:textId="77777777" w:rsidR="007C793B" w:rsidRDefault="007C793B" w:rsidP="57C0EC70">
      <w:pPr>
        <w:rPr>
          <w:rFonts w:ascii="Overpass" w:hAnsi="Overpass" w:cs="Calibri"/>
          <w:color w:val="000000" w:themeColor="text1"/>
        </w:rPr>
      </w:pPr>
    </w:p>
    <w:p w14:paraId="2363FBA5" w14:textId="1CEC02CC" w:rsidR="007C793B" w:rsidRDefault="007C793B" w:rsidP="57C0EC70">
      <w:pPr>
        <w:rPr>
          <w:rFonts w:ascii="Overpass" w:hAnsi="Overpass" w:cs="Calibri"/>
          <w:color w:val="000000" w:themeColor="text1"/>
        </w:rPr>
      </w:pPr>
      <w:r>
        <w:rPr>
          <w:rFonts w:ascii="Overpass" w:hAnsi="Overpass" w:cs="Calibri"/>
          <w:color w:val="000000" w:themeColor="text1"/>
        </w:rPr>
        <w:t>Lindsay Eng shared the outcome o</w:t>
      </w:r>
      <w:r w:rsidR="0080358A">
        <w:rPr>
          <w:rFonts w:ascii="Overpass" w:hAnsi="Overpass" w:cs="Calibri"/>
          <w:color w:val="000000" w:themeColor="text1"/>
        </w:rPr>
        <w:t>f</w:t>
      </w:r>
      <w:r>
        <w:rPr>
          <w:rFonts w:ascii="Overpass" w:hAnsi="Overpass" w:cs="Calibri"/>
          <w:color w:val="000000" w:themeColor="text1"/>
        </w:rPr>
        <w:t xml:space="preserve"> HB 4153 relating to Farm Store permitting in Oregon. </w:t>
      </w:r>
    </w:p>
    <w:p w14:paraId="5BB7D76C" w14:textId="77777777" w:rsidR="0080358A" w:rsidRDefault="0080358A" w:rsidP="57C0EC70">
      <w:pPr>
        <w:rPr>
          <w:rFonts w:ascii="Overpass" w:hAnsi="Overpass" w:cs="Calibri"/>
          <w:color w:val="000000" w:themeColor="text1"/>
        </w:rPr>
      </w:pPr>
    </w:p>
    <w:p w14:paraId="09C02A12" w14:textId="500C04AB" w:rsidR="00792956" w:rsidRDefault="00113DE9" w:rsidP="57C0EC70">
      <w:pPr>
        <w:rPr>
          <w:rFonts w:ascii="Overpass" w:hAnsi="Overpass" w:cs="Calibri"/>
          <w:color w:val="000000" w:themeColor="text1"/>
        </w:rPr>
      </w:pPr>
      <w:r>
        <w:rPr>
          <w:rFonts w:ascii="Overpass" w:hAnsi="Overpass" w:cs="Calibri"/>
          <w:color w:val="000000" w:themeColor="text1"/>
        </w:rPr>
        <w:t xml:space="preserve">Jonathan Sandau spoke to the </w:t>
      </w:r>
      <w:r w:rsidR="000D0335">
        <w:rPr>
          <w:rFonts w:ascii="Overpass" w:hAnsi="Overpass" w:cs="Calibri"/>
          <w:color w:val="000000" w:themeColor="text1"/>
        </w:rPr>
        <w:t>complexity and collaboration required to navigate the legislative session, emphasizing that this work is not done in a vacuum and is done collectively with partner agencies and stakeholder</w:t>
      </w:r>
      <w:r w:rsidR="004A75C3">
        <w:rPr>
          <w:rFonts w:ascii="Overpass" w:hAnsi="Overpass" w:cs="Calibri"/>
          <w:color w:val="000000" w:themeColor="text1"/>
        </w:rPr>
        <w:t>s</w:t>
      </w:r>
      <w:r w:rsidR="000D0335">
        <w:rPr>
          <w:rFonts w:ascii="Overpass" w:hAnsi="Overpass" w:cs="Calibri"/>
          <w:color w:val="000000" w:themeColor="text1"/>
        </w:rPr>
        <w:t>.</w:t>
      </w:r>
    </w:p>
    <w:p w14:paraId="435F9814" w14:textId="77777777" w:rsidR="000D0335" w:rsidRDefault="000D0335" w:rsidP="57C0EC70">
      <w:pPr>
        <w:rPr>
          <w:rFonts w:ascii="Overpass" w:hAnsi="Overpass" w:cs="Calibri"/>
          <w:color w:val="000000" w:themeColor="text1"/>
        </w:rPr>
      </w:pPr>
    </w:p>
    <w:p w14:paraId="5B32C9A0" w14:textId="3FB686D0" w:rsidR="00FA5001" w:rsidRDefault="00C34CE6" w:rsidP="57C0EC70">
      <w:pPr>
        <w:rPr>
          <w:rFonts w:ascii="Overpass" w:hAnsi="Overpass" w:cs="Calibri"/>
          <w:color w:val="000000" w:themeColor="text1"/>
        </w:rPr>
      </w:pPr>
      <w:r>
        <w:rPr>
          <w:rFonts w:ascii="Overpass" w:hAnsi="Overpass" w:cs="Calibri"/>
          <w:color w:val="000000" w:themeColor="text1"/>
        </w:rPr>
        <w:t>Adam Crawford</w:t>
      </w:r>
      <w:r w:rsidR="00EB69F3">
        <w:rPr>
          <w:rFonts w:ascii="Overpass" w:hAnsi="Overpass" w:cs="Calibri"/>
          <w:color w:val="000000" w:themeColor="text1"/>
        </w:rPr>
        <w:t xml:space="preserve"> spoke to the outcomes of the reduction options that were presented to the Board in December of 2025. ODA incurred a roughly 1% </w:t>
      </w:r>
      <w:r w:rsidR="000F1C11">
        <w:rPr>
          <w:rFonts w:ascii="Overpass" w:hAnsi="Overpass" w:cs="Calibri"/>
          <w:color w:val="000000" w:themeColor="text1"/>
        </w:rPr>
        <w:t xml:space="preserve">General Fund </w:t>
      </w:r>
      <w:r w:rsidR="00EB69F3">
        <w:rPr>
          <w:rFonts w:ascii="Overpass" w:hAnsi="Overpass" w:cs="Calibri"/>
          <w:color w:val="000000" w:themeColor="text1"/>
        </w:rPr>
        <w:t>budget reduction</w:t>
      </w:r>
      <w:r w:rsidR="00270612">
        <w:rPr>
          <w:rFonts w:ascii="Overpass" w:hAnsi="Overpass" w:cs="Calibri"/>
          <w:color w:val="000000" w:themeColor="text1"/>
        </w:rPr>
        <w:t xml:space="preserve"> through sustained vacancy savings from several policy support positions. </w:t>
      </w:r>
      <w:r w:rsidR="00566785">
        <w:rPr>
          <w:rFonts w:ascii="Overpass" w:hAnsi="Overpass" w:cs="Calibri"/>
          <w:color w:val="000000" w:themeColor="text1"/>
        </w:rPr>
        <w:t>ODA is beginning to develop the 2027-2029 budget proposal</w:t>
      </w:r>
      <w:r w:rsidR="00A83C4B">
        <w:rPr>
          <w:rFonts w:ascii="Overpass" w:hAnsi="Overpass" w:cs="Calibri"/>
          <w:color w:val="000000" w:themeColor="text1"/>
        </w:rPr>
        <w:t xml:space="preserve">. </w:t>
      </w:r>
      <w:r w:rsidR="004C3C8B">
        <w:rPr>
          <w:rFonts w:ascii="Overpass" w:hAnsi="Overpass" w:cs="Calibri"/>
          <w:color w:val="000000" w:themeColor="text1"/>
        </w:rPr>
        <w:t xml:space="preserve">Adam </w:t>
      </w:r>
      <w:r w:rsidR="00A83C4B">
        <w:rPr>
          <w:rFonts w:ascii="Overpass" w:hAnsi="Overpass" w:cs="Calibri"/>
          <w:color w:val="000000" w:themeColor="text1"/>
        </w:rPr>
        <w:t xml:space="preserve">Crawford also highlighted revenue forecast timelines and outlooks that will inform the budget development process for the next biennium. Additional updates and more detail will be provided </w:t>
      </w:r>
      <w:r w:rsidR="00BB170F">
        <w:rPr>
          <w:rFonts w:ascii="Overpass" w:hAnsi="Overpass" w:cs="Calibri"/>
          <w:color w:val="000000" w:themeColor="text1"/>
        </w:rPr>
        <w:t xml:space="preserve">at the meeting in June. </w:t>
      </w:r>
      <w:r w:rsidR="001F7689">
        <w:rPr>
          <w:rFonts w:ascii="Overpass" w:hAnsi="Overpass" w:cs="Calibri"/>
          <w:color w:val="000000" w:themeColor="text1"/>
        </w:rPr>
        <w:t xml:space="preserve">Chair Miller asked about the partial decoupling from the federal tax code and the implications to Oregon’s budget. </w:t>
      </w:r>
    </w:p>
    <w:p w14:paraId="14AF48A8" w14:textId="77777777" w:rsidR="000F1C11" w:rsidRDefault="000F1C11" w:rsidP="57C0EC70">
      <w:pPr>
        <w:rPr>
          <w:rFonts w:ascii="Overpass" w:hAnsi="Overpass" w:cs="Calibri"/>
          <w:color w:val="000000" w:themeColor="text1"/>
        </w:rPr>
      </w:pPr>
    </w:p>
    <w:p w14:paraId="785CAD31" w14:textId="2F7919DB" w:rsidR="000F1C11" w:rsidRDefault="000F1C11" w:rsidP="57C0EC70">
      <w:pPr>
        <w:rPr>
          <w:rFonts w:ascii="Overpass" w:hAnsi="Overpass" w:cs="Calibri"/>
          <w:color w:val="000000" w:themeColor="text1"/>
        </w:rPr>
      </w:pPr>
      <w:r>
        <w:rPr>
          <w:rFonts w:ascii="Overpass" w:hAnsi="Overpass" w:cs="Calibri"/>
          <w:color w:val="000000" w:themeColor="text1"/>
        </w:rPr>
        <w:t xml:space="preserve">Director Charpilloz Hanson </w:t>
      </w:r>
      <w:r w:rsidR="00C84CA2">
        <w:rPr>
          <w:rFonts w:ascii="Overpass" w:hAnsi="Overpass" w:cs="Calibri"/>
          <w:color w:val="000000" w:themeColor="text1"/>
        </w:rPr>
        <w:t xml:space="preserve">previewed some of the budget-related items that will come before the Board </w:t>
      </w:r>
      <w:r w:rsidR="00B96DE5">
        <w:rPr>
          <w:rFonts w:ascii="Overpass" w:hAnsi="Overpass" w:cs="Calibri"/>
          <w:color w:val="000000" w:themeColor="text1"/>
        </w:rPr>
        <w:t xml:space="preserve">in June. Those updates will include a statutorily mandated </w:t>
      </w:r>
      <w:r w:rsidR="00187562">
        <w:rPr>
          <w:rFonts w:ascii="Overpass" w:hAnsi="Overpass" w:cs="Calibri"/>
          <w:color w:val="000000" w:themeColor="text1"/>
        </w:rPr>
        <w:t xml:space="preserve">budget reduction exercise and program prioritization list. </w:t>
      </w:r>
      <w:r w:rsidR="00F63855">
        <w:rPr>
          <w:rFonts w:ascii="Overpass" w:hAnsi="Overpass" w:cs="Calibri"/>
          <w:color w:val="000000" w:themeColor="text1"/>
        </w:rPr>
        <w:t>The budget environment remains tight given current economic forecasts.</w:t>
      </w:r>
    </w:p>
    <w:p w14:paraId="124C2C85" w14:textId="77777777" w:rsidR="00F63855" w:rsidRDefault="00F63855" w:rsidP="57C0EC70">
      <w:pPr>
        <w:rPr>
          <w:rFonts w:ascii="Overpass" w:hAnsi="Overpass" w:cs="Calibri"/>
          <w:color w:val="000000" w:themeColor="text1"/>
        </w:rPr>
      </w:pPr>
    </w:p>
    <w:p w14:paraId="1783DDEB" w14:textId="5F7AD45B" w:rsidR="00792956" w:rsidRDefault="00A56808" w:rsidP="57C0EC70">
      <w:pPr>
        <w:rPr>
          <w:rFonts w:ascii="Overpass" w:hAnsi="Overpass" w:cs="Calibri"/>
          <w:color w:val="000000" w:themeColor="text1"/>
        </w:rPr>
      </w:pPr>
      <w:r>
        <w:rPr>
          <w:rFonts w:ascii="Overpass" w:hAnsi="Overpass" w:cs="Calibri"/>
          <w:color w:val="000000" w:themeColor="text1"/>
        </w:rPr>
        <w:t xml:space="preserve">Director Charpilloz Hanson provided a brief update on the Governor’s Prosperity Council to prepare for the discussion with </w:t>
      </w:r>
      <w:r w:rsidR="00881B38">
        <w:rPr>
          <w:rFonts w:ascii="Overpass" w:hAnsi="Overpass" w:cs="Calibri"/>
          <w:color w:val="000000" w:themeColor="text1"/>
        </w:rPr>
        <w:t>the Governor’s natural resource staff.</w:t>
      </w:r>
      <w:r w:rsidR="00081229">
        <w:rPr>
          <w:rFonts w:ascii="Overpass" w:hAnsi="Overpass" w:cs="Calibri"/>
          <w:color w:val="000000" w:themeColor="text1"/>
        </w:rPr>
        <w:t xml:space="preserve"> </w:t>
      </w:r>
    </w:p>
    <w:p w14:paraId="4267E1B8" w14:textId="77777777" w:rsidR="007C59BB" w:rsidRDefault="007C59BB" w:rsidP="57C0EC70">
      <w:pPr>
        <w:rPr>
          <w:rFonts w:ascii="Overpass" w:hAnsi="Overpass" w:cs="Calibri"/>
          <w:color w:val="000000" w:themeColor="text1"/>
        </w:rPr>
      </w:pPr>
    </w:p>
    <w:p w14:paraId="29A5519D" w14:textId="1C9FF717" w:rsidR="007C59BB" w:rsidRPr="000803A3" w:rsidRDefault="000803A3" w:rsidP="57C0EC70">
      <w:pPr>
        <w:rPr>
          <w:rFonts w:ascii="Overpass" w:hAnsi="Overpass" w:cs="Calibri"/>
          <w:b/>
          <w:bCs/>
          <w:color w:val="000000" w:themeColor="text1"/>
        </w:rPr>
      </w:pPr>
      <w:r>
        <w:rPr>
          <w:rFonts w:ascii="Overpass" w:hAnsi="Overpass" w:cs="Calibri"/>
          <w:b/>
          <w:bCs/>
          <w:color w:val="000000" w:themeColor="text1"/>
        </w:rPr>
        <w:t xml:space="preserve">Agenda Item </w:t>
      </w:r>
      <w:r w:rsidR="00ED04AD">
        <w:rPr>
          <w:rFonts w:ascii="Overpass" w:hAnsi="Overpass" w:cs="Calibri"/>
          <w:b/>
          <w:bCs/>
          <w:color w:val="000000" w:themeColor="text1"/>
        </w:rPr>
        <w:t>9: Board Business – Moved from March 19</w:t>
      </w:r>
      <w:r w:rsidR="00ED04AD" w:rsidRPr="00ED04AD">
        <w:rPr>
          <w:rFonts w:ascii="Overpass" w:hAnsi="Overpass" w:cs="Calibri"/>
          <w:b/>
          <w:bCs/>
          <w:color w:val="000000" w:themeColor="text1"/>
          <w:vertAlign w:val="superscript"/>
        </w:rPr>
        <w:t>th</w:t>
      </w:r>
      <w:r w:rsidR="00ED04AD">
        <w:rPr>
          <w:rFonts w:ascii="Overpass" w:hAnsi="Overpass" w:cs="Calibri"/>
          <w:b/>
          <w:bCs/>
          <w:color w:val="000000" w:themeColor="text1"/>
        </w:rPr>
        <w:t>, 2026 (</w:t>
      </w:r>
      <w:hyperlink r:id="rId18" w:history="1">
        <w:r w:rsidR="00ED04AD" w:rsidRPr="00ED04AD">
          <w:rPr>
            <w:rStyle w:val="Hyperlink"/>
            <w:rFonts w:ascii="Overpass" w:hAnsi="Overpass" w:cs="Calibri"/>
            <w:b/>
            <w:bCs/>
          </w:rPr>
          <w:t>Timestamp: 01:26:00</w:t>
        </w:r>
      </w:hyperlink>
      <w:r w:rsidR="00ED04AD">
        <w:rPr>
          <w:rFonts w:ascii="Overpass" w:hAnsi="Overpass" w:cs="Calibri"/>
          <w:b/>
          <w:bCs/>
          <w:color w:val="000000" w:themeColor="text1"/>
        </w:rPr>
        <w:t>)</w:t>
      </w:r>
    </w:p>
    <w:p w14:paraId="2FFDAE96" w14:textId="4F75A298" w:rsidR="00795FB2" w:rsidRDefault="00ED04AD" w:rsidP="57C0EC70">
      <w:pPr>
        <w:rPr>
          <w:rFonts w:ascii="Overpass" w:hAnsi="Overpass" w:cs="Calibri"/>
          <w:color w:val="000000" w:themeColor="text1"/>
        </w:rPr>
      </w:pPr>
      <w:r>
        <w:rPr>
          <w:rFonts w:ascii="Overpass" w:hAnsi="Overpass" w:cs="Calibri"/>
          <w:color w:val="000000" w:themeColor="text1"/>
        </w:rPr>
        <w:t xml:space="preserve">Chair Miller </w:t>
      </w:r>
      <w:r w:rsidR="00D94CB2">
        <w:rPr>
          <w:rFonts w:ascii="Overpass" w:hAnsi="Overpass" w:cs="Calibri"/>
          <w:color w:val="000000" w:themeColor="text1"/>
        </w:rPr>
        <w:t>discussed</w:t>
      </w:r>
      <w:r>
        <w:rPr>
          <w:rFonts w:ascii="Overpass" w:hAnsi="Overpass" w:cs="Calibri"/>
          <w:color w:val="000000" w:themeColor="text1"/>
        </w:rPr>
        <w:t xml:space="preserve"> Board Business, originally scheduled for March 19</w:t>
      </w:r>
      <w:r w:rsidRPr="00ED04AD">
        <w:rPr>
          <w:rFonts w:ascii="Overpass" w:hAnsi="Overpass" w:cs="Calibri"/>
          <w:color w:val="000000" w:themeColor="text1"/>
          <w:vertAlign w:val="superscript"/>
        </w:rPr>
        <w:t>th</w:t>
      </w:r>
      <w:r>
        <w:rPr>
          <w:rFonts w:ascii="Overpass" w:hAnsi="Overpass" w:cs="Calibri"/>
          <w:color w:val="000000" w:themeColor="text1"/>
        </w:rPr>
        <w:t>, 2026, due to the meeting running ahead of schedule.</w:t>
      </w:r>
    </w:p>
    <w:p w14:paraId="0A730AFB" w14:textId="77777777" w:rsidR="00ED04AD" w:rsidRDefault="00ED04AD" w:rsidP="57C0EC70">
      <w:pPr>
        <w:rPr>
          <w:rFonts w:ascii="Overpass" w:hAnsi="Overpass" w:cs="Calibri"/>
          <w:color w:val="000000" w:themeColor="text1"/>
        </w:rPr>
      </w:pPr>
    </w:p>
    <w:p w14:paraId="0F693365" w14:textId="63A69713" w:rsidR="00ED04AD" w:rsidRDefault="009B4E28" w:rsidP="57C0EC70">
      <w:pPr>
        <w:rPr>
          <w:rFonts w:ascii="Overpass" w:hAnsi="Overpass" w:cs="Calibri"/>
          <w:color w:val="000000" w:themeColor="text1"/>
        </w:rPr>
      </w:pPr>
      <w:r>
        <w:rPr>
          <w:rFonts w:ascii="Overpass" w:hAnsi="Overpass" w:cs="Calibri"/>
          <w:color w:val="000000" w:themeColor="text1"/>
        </w:rPr>
        <w:t xml:space="preserve">The </w:t>
      </w:r>
      <w:r w:rsidR="00152B89">
        <w:rPr>
          <w:rFonts w:ascii="Overpass" w:hAnsi="Overpass" w:cs="Calibri"/>
          <w:color w:val="000000" w:themeColor="text1"/>
        </w:rPr>
        <w:t xml:space="preserve">Soil and Water Conservation Commission report from Barbara Boyer </w:t>
      </w:r>
      <w:r>
        <w:rPr>
          <w:rFonts w:ascii="Overpass" w:hAnsi="Overpass" w:cs="Calibri"/>
          <w:color w:val="000000" w:themeColor="text1"/>
        </w:rPr>
        <w:t>was omitted due to Barbara Boyer’s absence.</w:t>
      </w:r>
    </w:p>
    <w:p w14:paraId="2DA3C93E" w14:textId="77777777" w:rsidR="009B4E28" w:rsidRDefault="009B4E28" w:rsidP="57C0EC70">
      <w:pPr>
        <w:rPr>
          <w:rFonts w:ascii="Overpass" w:hAnsi="Overpass" w:cs="Calibri"/>
          <w:color w:val="000000" w:themeColor="text1"/>
        </w:rPr>
      </w:pPr>
    </w:p>
    <w:p w14:paraId="703A0BF5" w14:textId="5EE8F689" w:rsidR="009B4E28" w:rsidRDefault="009B4E28" w:rsidP="57C0EC70">
      <w:pPr>
        <w:rPr>
          <w:rFonts w:ascii="Overpass" w:hAnsi="Overpass" w:cs="Calibri"/>
          <w:color w:val="000000" w:themeColor="text1"/>
        </w:rPr>
      </w:pPr>
      <w:r>
        <w:rPr>
          <w:rFonts w:ascii="Overpass" w:hAnsi="Overpass" w:cs="Calibri"/>
          <w:b/>
          <w:bCs/>
          <w:color w:val="000000" w:themeColor="text1"/>
        </w:rPr>
        <w:t>Resolution Process Discussion</w:t>
      </w:r>
    </w:p>
    <w:p w14:paraId="24DAE907" w14:textId="56E12146" w:rsidR="00F91793" w:rsidRDefault="009B4E28" w:rsidP="57C0EC70">
      <w:pPr>
        <w:rPr>
          <w:rFonts w:ascii="Overpass" w:hAnsi="Overpass" w:cs="Calibri"/>
          <w:color w:val="000000" w:themeColor="text1"/>
        </w:rPr>
      </w:pPr>
      <w:r>
        <w:rPr>
          <w:rFonts w:ascii="Overpass" w:hAnsi="Overpass" w:cs="Calibri"/>
          <w:color w:val="000000" w:themeColor="text1"/>
        </w:rPr>
        <w:lastRenderedPageBreak/>
        <w:t>Resolution 000 was presented with minor revisions to reflect changes to the process that were discussed in December 2025</w:t>
      </w:r>
      <w:r w:rsidR="00ED7DD4">
        <w:rPr>
          <w:rFonts w:ascii="Overpass" w:hAnsi="Overpass" w:cs="Calibri"/>
          <w:color w:val="000000" w:themeColor="text1"/>
        </w:rPr>
        <w:t>, provided in Meeting Materials</w:t>
      </w:r>
      <w:r>
        <w:rPr>
          <w:rFonts w:ascii="Overpass" w:hAnsi="Overpass" w:cs="Calibri"/>
          <w:color w:val="000000" w:themeColor="text1"/>
        </w:rPr>
        <w:t xml:space="preserve">. </w:t>
      </w:r>
      <w:r w:rsidR="00FF49C6">
        <w:rPr>
          <w:rFonts w:ascii="Overpass" w:hAnsi="Overpass" w:cs="Calibri"/>
          <w:color w:val="000000" w:themeColor="text1"/>
        </w:rPr>
        <w:t xml:space="preserve">John Boyes provided an update </w:t>
      </w:r>
      <w:r w:rsidR="00C6687C">
        <w:rPr>
          <w:rFonts w:ascii="Overpass" w:hAnsi="Overpass" w:cs="Calibri"/>
          <w:color w:val="000000" w:themeColor="text1"/>
        </w:rPr>
        <w:t>on the revisions and a recap of the discussion in December</w:t>
      </w:r>
      <w:r w:rsidR="000832BC">
        <w:rPr>
          <w:rFonts w:ascii="Overpass" w:hAnsi="Overpass" w:cs="Calibri"/>
          <w:color w:val="000000" w:themeColor="text1"/>
        </w:rPr>
        <w:t xml:space="preserve">. In December of 2025, the Board discussed stopping the automatic 3-year review interval of the </w:t>
      </w:r>
      <w:r w:rsidR="001D2BC6">
        <w:rPr>
          <w:rFonts w:ascii="Overpass" w:hAnsi="Overpass" w:cs="Calibri"/>
          <w:color w:val="000000" w:themeColor="text1"/>
        </w:rPr>
        <w:t xml:space="preserve">active Board Resolutions, compiling a list of all active Resolutions, and </w:t>
      </w:r>
      <w:r w:rsidR="00602ED7">
        <w:rPr>
          <w:rFonts w:ascii="Overpass" w:hAnsi="Overpass" w:cs="Calibri"/>
          <w:color w:val="000000" w:themeColor="text1"/>
        </w:rPr>
        <w:t>regularly reviewing the list of Resolutions at each meeting.</w:t>
      </w:r>
    </w:p>
    <w:p w14:paraId="07C92C1D" w14:textId="77777777" w:rsidR="00175FD6" w:rsidRDefault="00175FD6" w:rsidP="57C0EC70">
      <w:pPr>
        <w:rPr>
          <w:rFonts w:ascii="Overpass" w:hAnsi="Overpass" w:cs="Calibri"/>
          <w:color w:val="000000" w:themeColor="text1"/>
        </w:rPr>
      </w:pPr>
    </w:p>
    <w:p w14:paraId="706D3621" w14:textId="236BE81B" w:rsidR="00175FD6" w:rsidRDefault="00175FD6" w:rsidP="57C0EC70">
      <w:pPr>
        <w:rPr>
          <w:rFonts w:ascii="Overpass" w:hAnsi="Overpass" w:cs="Calibri"/>
          <w:b/>
          <w:bCs/>
          <w:color w:val="000000" w:themeColor="text1"/>
        </w:rPr>
      </w:pPr>
      <w:r>
        <w:rPr>
          <w:rFonts w:ascii="Overpass" w:hAnsi="Overpass" w:cs="Calibri"/>
          <w:b/>
          <w:bCs/>
          <w:color w:val="000000" w:themeColor="text1"/>
        </w:rPr>
        <w:t>ACTION ITEM</w:t>
      </w:r>
      <w:r w:rsidR="00166A69">
        <w:rPr>
          <w:rFonts w:ascii="Overpass" w:hAnsi="Overpass" w:cs="Calibri"/>
          <w:b/>
          <w:bCs/>
          <w:color w:val="000000" w:themeColor="text1"/>
        </w:rPr>
        <w:t>: (</w:t>
      </w:r>
      <w:hyperlink r:id="rId19" w:history="1">
        <w:r w:rsidR="00166A69" w:rsidRPr="00166A69">
          <w:rPr>
            <w:rStyle w:val="Hyperlink"/>
            <w:rFonts w:ascii="Overpass" w:hAnsi="Overpass" w:cs="Calibri"/>
            <w:b/>
            <w:bCs/>
          </w:rPr>
          <w:t>Timestamp: 01:27:05</w:t>
        </w:r>
      </w:hyperlink>
      <w:r w:rsidR="00166A69">
        <w:rPr>
          <w:rFonts w:ascii="Overpass" w:hAnsi="Overpass" w:cs="Calibri"/>
          <w:b/>
          <w:bCs/>
          <w:color w:val="000000" w:themeColor="text1"/>
        </w:rPr>
        <w:t>)</w:t>
      </w:r>
    </w:p>
    <w:p w14:paraId="46F9A4B9" w14:textId="3477A282" w:rsidR="00175FD6" w:rsidRDefault="0083181C" w:rsidP="57C0EC70">
      <w:pPr>
        <w:rPr>
          <w:rFonts w:ascii="Overpass" w:hAnsi="Overpass" w:cs="Calibri"/>
          <w:b/>
          <w:bCs/>
          <w:color w:val="000000" w:themeColor="text1"/>
        </w:rPr>
      </w:pPr>
      <w:r>
        <w:rPr>
          <w:rFonts w:ascii="Overpass" w:hAnsi="Overpass" w:cs="Calibri"/>
          <w:b/>
          <w:bCs/>
          <w:color w:val="000000" w:themeColor="text1"/>
        </w:rPr>
        <w:t>Board Resolution 000 Review and Approval</w:t>
      </w:r>
    </w:p>
    <w:p w14:paraId="79AF93CF" w14:textId="77777777" w:rsidR="008D2D92" w:rsidRDefault="008D2D92" w:rsidP="57C0EC70">
      <w:pPr>
        <w:rPr>
          <w:rFonts w:ascii="Overpass" w:hAnsi="Overpass" w:cs="Calibri"/>
          <w:b/>
          <w:bCs/>
          <w:color w:val="000000" w:themeColor="text1"/>
        </w:rPr>
      </w:pPr>
    </w:p>
    <w:p w14:paraId="6F0A27A5" w14:textId="6C64FFA0" w:rsidR="00B5461F" w:rsidRPr="00B5461F" w:rsidRDefault="00B5461F" w:rsidP="57C0EC70">
      <w:pPr>
        <w:rPr>
          <w:rFonts w:ascii="Overpass" w:hAnsi="Overpass" w:cs="Calibri"/>
          <w:b/>
          <w:bCs/>
          <w:color w:val="000000" w:themeColor="text1"/>
        </w:rPr>
      </w:pPr>
      <w:r>
        <w:rPr>
          <w:rFonts w:ascii="Overpass" w:hAnsi="Overpass" w:cs="Calibri"/>
          <w:b/>
          <w:bCs/>
          <w:color w:val="000000" w:themeColor="text1"/>
        </w:rPr>
        <w:t>MOTION</w:t>
      </w:r>
    </w:p>
    <w:p w14:paraId="3644A5F5" w14:textId="1A3F27E3" w:rsidR="00ED04AD" w:rsidRDefault="006C332C" w:rsidP="57C0EC70">
      <w:pPr>
        <w:rPr>
          <w:rFonts w:ascii="Overpass" w:hAnsi="Overpass" w:cs="Calibri"/>
          <w:color w:val="000000" w:themeColor="text1"/>
        </w:rPr>
      </w:pPr>
      <w:r>
        <w:rPr>
          <w:rFonts w:ascii="Overpass" w:hAnsi="Overpass" w:cs="Calibri"/>
          <w:color w:val="000000" w:themeColor="text1"/>
        </w:rPr>
        <w:t xml:space="preserve">Ellie Norris moved to approve Resolution 000 as amended. Ty Kliewer seconded. Kirk Maag clarified </w:t>
      </w:r>
      <w:r w:rsidR="00554E37">
        <w:rPr>
          <w:rFonts w:ascii="Overpass" w:hAnsi="Overpass" w:cs="Calibri"/>
          <w:color w:val="000000" w:themeColor="text1"/>
        </w:rPr>
        <w:t xml:space="preserve">that members of the public could request that the Board reconsider resolutions, but </w:t>
      </w:r>
      <w:r w:rsidR="00B5461F">
        <w:rPr>
          <w:rFonts w:ascii="Overpass" w:hAnsi="Overpass" w:cs="Calibri"/>
          <w:color w:val="000000" w:themeColor="text1"/>
        </w:rPr>
        <w:t xml:space="preserve">the Board could deny that request based on language in the revised draft of Resolution 000. Chair Miller confirmed. The motion passed by voice vote. Ayes: Elin Miller, Eric Orem, Chad Allen, Kirk Maag, Ellie Norris, Mike Dill, </w:t>
      </w:r>
      <w:r w:rsidR="00A30E1E">
        <w:rPr>
          <w:rFonts w:ascii="Overpass" w:hAnsi="Overpass" w:cs="Calibri"/>
          <w:color w:val="000000" w:themeColor="text1"/>
        </w:rPr>
        <w:t>Ty Kliewer. Absent: Barbara Boyer, Josh Zielinski, Miguel Lopez.</w:t>
      </w:r>
    </w:p>
    <w:p w14:paraId="589B8FC9" w14:textId="77777777" w:rsidR="008D2D92" w:rsidRDefault="008D2D92" w:rsidP="57C0EC70">
      <w:pPr>
        <w:rPr>
          <w:rFonts w:ascii="Overpass" w:hAnsi="Overpass" w:cs="Calibri"/>
          <w:color w:val="000000" w:themeColor="text1"/>
        </w:rPr>
      </w:pPr>
    </w:p>
    <w:p w14:paraId="61C72933" w14:textId="59A14550" w:rsidR="008D2D92" w:rsidRDefault="008D2D92" w:rsidP="57C0EC70">
      <w:pPr>
        <w:rPr>
          <w:rFonts w:ascii="Overpass" w:hAnsi="Overpass" w:cs="Calibri"/>
          <w:b/>
          <w:bCs/>
          <w:color w:val="000000" w:themeColor="text1"/>
        </w:rPr>
      </w:pPr>
      <w:r>
        <w:rPr>
          <w:rFonts w:ascii="Overpass" w:hAnsi="Overpass" w:cs="Calibri"/>
          <w:b/>
          <w:bCs/>
          <w:color w:val="000000" w:themeColor="text1"/>
        </w:rPr>
        <w:t xml:space="preserve">2026 and 2027 Meeting </w:t>
      </w:r>
      <w:r w:rsidR="00E25E7A">
        <w:rPr>
          <w:rFonts w:ascii="Overpass" w:hAnsi="Overpass" w:cs="Calibri"/>
          <w:b/>
          <w:bCs/>
          <w:color w:val="000000" w:themeColor="text1"/>
        </w:rPr>
        <w:t>Dates and Locations</w:t>
      </w:r>
    </w:p>
    <w:p w14:paraId="326B3015" w14:textId="023443F5" w:rsidR="00B4315C" w:rsidRDefault="009903D8" w:rsidP="57C0EC70">
      <w:pPr>
        <w:rPr>
          <w:rFonts w:ascii="Overpass" w:hAnsi="Overpass" w:cs="Calibri"/>
          <w:color w:val="000000" w:themeColor="text1"/>
        </w:rPr>
      </w:pPr>
      <w:r>
        <w:rPr>
          <w:rFonts w:ascii="Overpass" w:hAnsi="Overpass" w:cs="Calibri"/>
          <w:color w:val="000000" w:themeColor="text1"/>
        </w:rPr>
        <w:t>June 3-5 will be in Madras, Oregon, at the Inn at Cross Keys Station.</w:t>
      </w:r>
    </w:p>
    <w:p w14:paraId="74A789D8" w14:textId="713282DE" w:rsidR="00B4315C" w:rsidRDefault="009903D8" w:rsidP="57C0EC70">
      <w:pPr>
        <w:rPr>
          <w:rFonts w:ascii="Overpass" w:hAnsi="Overpass" w:cs="Calibri"/>
          <w:color w:val="000000" w:themeColor="text1"/>
        </w:rPr>
      </w:pPr>
      <w:r>
        <w:rPr>
          <w:rFonts w:ascii="Overpass" w:hAnsi="Overpass" w:cs="Calibri"/>
          <w:color w:val="000000" w:themeColor="text1"/>
        </w:rPr>
        <w:t>September 2-4, 2026, will be in Astoria, Oregon, at the Holiday Inn Express.</w:t>
      </w:r>
    </w:p>
    <w:p w14:paraId="64B968F7" w14:textId="094526EE" w:rsidR="00B4315C" w:rsidRDefault="00783F6E" w:rsidP="57C0EC70">
      <w:pPr>
        <w:rPr>
          <w:rFonts w:ascii="Overpass" w:hAnsi="Overpass" w:cs="Calibri"/>
          <w:color w:val="000000" w:themeColor="text1"/>
        </w:rPr>
      </w:pPr>
      <w:r>
        <w:rPr>
          <w:rFonts w:ascii="Overpass" w:hAnsi="Overpass" w:cs="Calibri"/>
          <w:color w:val="000000" w:themeColor="text1"/>
        </w:rPr>
        <w:t xml:space="preserve">The December 2026 meeting will be </w:t>
      </w:r>
      <w:r w:rsidR="003242C2">
        <w:rPr>
          <w:rFonts w:ascii="Overpass" w:hAnsi="Overpass" w:cs="Calibri"/>
          <w:color w:val="000000" w:themeColor="text1"/>
        </w:rPr>
        <w:t>abbreviated and virtual-only</w:t>
      </w:r>
      <w:r w:rsidR="00995320">
        <w:rPr>
          <w:rFonts w:ascii="Overpass" w:hAnsi="Overpass" w:cs="Calibri"/>
          <w:color w:val="000000" w:themeColor="text1"/>
        </w:rPr>
        <w:t xml:space="preserve"> sometime between December 2-4, 2026.</w:t>
      </w:r>
    </w:p>
    <w:p w14:paraId="265A9714" w14:textId="77777777" w:rsidR="00602ED7" w:rsidRDefault="00602ED7" w:rsidP="57C0EC70">
      <w:pPr>
        <w:rPr>
          <w:rFonts w:ascii="Overpass" w:hAnsi="Overpass" w:cs="Calibri"/>
          <w:color w:val="000000" w:themeColor="text1"/>
        </w:rPr>
      </w:pPr>
    </w:p>
    <w:p w14:paraId="544CE4E8" w14:textId="0BC33E34" w:rsidR="000170F0" w:rsidRDefault="00995320" w:rsidP="57C0EC70">
      <w:pPr>
        <w:rPr>
          <w:rFonts w:ascii="Overpass" w:hAnsi="Overpass" w:cs="Calibri"/>
          <w:color w:val="000000" w:themeColor="text1"/>
        </w:rPr>
      </w:pPr>
      <w:r>
        <w:rPr>
          <w:rFonts w:ascii="Overpass" w:hAnsi="Overpass" w:cs="Calibri"/>
          <w:color w:val="000000" w:themeColor="text1"/>
        </w:rPr>
        <w:t xml:space="preserve">The Board will meet in Salem on March </w:t>
      </w:r>
      <w:r w:rsidR="0018202D">
        <w:rPr>
          <w:rFonts w:ascii="Overpass" w:hAnsi="Overpass" w:cs="Calibri"/>
          <w:color w:val="000000" w:themeColor="text1"/>
        </w:rPr>
        <w:t>3-5, 2027, during the 2027 Legislative Session.</w:t>
      </w:r>
      <w:r w:rsidR="00273042">
        <w:rPr>
          <w:rFonts w:ascii="Overpass" w:hAnsi="Overpass" w:cs="Calibri"/>
          <w:color w:val="000000" w:themeColor="text1"/>
        </w:rPr>
        <w:t xml:space="preserve"> </w:t>
      </w:r>
      <w:r w:rsidR="002C7660">
        <w:rPr>
          <w:rFonts w:ascii="Overpass" w:hAnsi="Overpass" w:cs="Calibri"/>
          <w:color w:val="000000" w:themeColor="text1"/>
        </w:rPr>
        <w:t xml:space="preserve">Jonathan Sandau clarified that </w:t>
      </w:r>
      <w:r w:rsidR="007B4C32">
        <w:rPr>
          <w:rFonts w:ascii="Overpass" w:hAnsi="Overpass" w:cs="Calibri"/>
          <w:color w:val="000000" w:themeColor="text1"/>
        </w:rPr>
        <w:t>those dates would work well wi</w:t>
      </w:r>
      <w:r w:rsidR="000170F0">
        <w:rPr>
          <w:rFonts w:ascii="Overpass" w:hAnsi="Overpass" w:cs="Calibri"/>
          <w:color w:val="000000" w:themeColor="text1"/>
        </w:rPr>
        <w:t xml:space="preserve">th other timing at the Legislature. The Board agreed to pursue legislative meetings </w:t>
      </w:r>
      <w:r w:rsidR="00B4315C">
        <w:rPr>
          <w:rFonts w:ascii="Overpass" w:hAnsi="Overpass" w:cs="Calibri"/>
          <w:color w:val="000000" w:themeColor="text1"/>
        </w:rPr>
        <w:t>in lieu of site visits.</w:t>
      </w:r>
    </w:p>
    <w:p w14:paraId="553F2459" w14:textId="77777777" w:rsidR="00B4315C" w:rsidRDefault="00B4315C" w:rsidP="57C0EC70">
      <w:pPr>
        <w:rPr>
          <w:rFonts w:ascii="Overpass" w:hAnsi="Overpass" w:cs="Calibri"/>
          <w:color w:val="000000" w:themeColor="text1"/>
        </w:rPr>
      </w:pPr>
    </w:p>
    <w:p w14:paraId="3EA1C05F" w14:textId="4269F0CD" w:rsidR="00B4315C" w:rsidRDefault="00B4315C" w:rsidP="57C0EC70">
      <w:pPr>
        <w:rPr>
          <w:rFonts w:ascii="Overpass" w:hAnsi="Overpass" w:cs="Calibri"/>
          <w:color w:val="000000" w:themeColor="text1"/>
        </w:rPr>
      </w:pPr>
      <w:r>
        <w:rPr>
          <w:rFonts w:ascii="Overpass" w:hAnsi="Overpass" w:cs="Calibri"/>
          <w:color w:val="000000" w:themeColor="text1"/>
        </w:rPr>
        <w:t>Mike Dill recommended future Board meeting</w:t>
      </w:r>
      <w:r w:rsidR="003902C3">
        <w:rPr>
          <w:rFonts w:ascii="Overpass" w:hAnsi="Overpass" w:cs="Calibri"/>
          <w:color w:val="000000" w:themeColor="text1"/>
        </w:rPr>
        <w:t xml:space="preserve"> be held in conjunction with</w:t>
      </w:r>
      <w:r w:rsidR="00FD5351">
        <w:rPr>
          <w:rFonts w:ascii="Overpass" w:hAnsi="Overpass" w:cs="Calibri"/>
          <w:color w:val="000000" w:themeColor="text1"/>
        </w:rPr>
        <w:t xml:space="preserve"> </w:t>
      </w:r>
      <w:r>
        <w:rPr>
          <w:rFonts w:ascii="Overpass" w:hAnsi="Overpass" w:cs="Calibri"/>
          <w:color w:val="000000" w:themeColor="text1"/>
        </w:rPr>
        <w:t xml:space="preserve">the Oregon State University Small Farms Conference. </w:t>
      </w:r>
      <w:r w:rsidR="003902C3">
        <w:rPr>
          <w:rFonts w:ascii="Overpass" w:hAnsi="Overpass" w:cs="Calibri"/>
          <w:color w:val="000000" w:themeColor="text1"/>
        </w:rPr>
        <w:t>Director Charpilloz Hanson stated that ODA has a presence at the conference every year and recommended looking to 2028</w:t>
      </w:r>
      <w:r w:rsidR="00C559EF">
        <w:rPr>
          <w:rFonts w:ascii="Overpass" w:hAnsi="Overpass" w:cs="Calibri"/>
          <w:color w:val="000000" w:themeColor="text1"/>
        </w:rPr>
        <w:t xml:space="preserve"> to schedule a meeting in conjunction with the conference.</w:t>
      </w:r>
    </w:p>
    <w:p w14:paraId="56732DBB" w14:textId="77777777" w:rsidR="003242C2" w:rsidRDefault="003242C2" w:rsidP="57C0EC70">
      <w:pPr>
        <w:rPr>
          <w:rFonts w:ascii="Overpass" w:hAnsi="Overpass" w:cs="Calibri"/>
          <w:color w:val="000000" w:themeColor="text1"/>
        </w:rPr>
      </w:pPr>
    </w:p>
    <w:p w14:paraId="06E7288B" w14:textId="3B822882" w:rsidR="003242C2" w:rsidRDefault="00911530" w:rsidP="57C0EC70">
      <w:pPr>
        <w:rPr>
          <w:rFonts w:ascii="Overpass" w:hAnsi="Overpass" w:cs="Calibri"/>
          <w:color w:val="000000" w:themeColor="text1"/>
        </w:rPr>
      </w:pPr>
      <w:r>
        <w:rPr>
          <w:rFonts w:ascii="Overpass" w:hAnsi="Overpass" w:cs="Calibri"/>
          <w:color w:val="000000" w:themeColor="text1"/>
        </w:rPr>
        <w:t xml:space="preserve">Chair Miller proposed that Board meet with the Environmental </w:t>
      </w:r>
      <w:r w:rsidR="0018486A">
        <w:rPr>
          <w:rFonts w:ascii="Overpass" w:hAnsi="Overpass" w:cs="Calibri"/>
          <w:color w:val="000000" w:themeColor="text1"/>
        </w:rPr>
        <w:t>Quality Commission</w:t>
      </w:r>
      <w:r w:rsidR="004F0833">
        <w:rPr>
          <w:rFonts w:ascii="Overpass" w:hAnsi="Overpass" w:cs="Calibri"/>
          <w:color w:val="000000" w:themeColor="text1"/>
        </w:rPr>
        <w:t xml:space="preserve"> in 2027. Jonathan Sandau proposed a joint meeting with the Fish and Wildlife Commission, given the agency’s overlap with </w:t>
      </w:r>
      <w:r w:rsidR="0040222C">
        <w:rPr>
          <w:rFonts w:ascii="Overpass" w:hAnsi="Overpass" w:cs="Calibri"/>
          <w:color w:val="000000" w:themeColor="text1"/>
        </w:rPr>
        <w:t xml:space="preserve">the Transient Lodging Tax and </w:t>
      </w:r>
      <w:r w:rsidR="00364ECE">
        <w:rPr>
          <w:rFonts w:ascii="Overpass" w:hAnsi="Overpass" w:cs="Calibri"/>
          <w:color w:val="000000" w:themeColor="text1"/>
        </w:rPr>
        <w:t>the Wolf Depredation Grant Program.</w:t>
      </w:r>
      <w:r w:rsidR="00C559EF">
        <w:rPr>
          <w:rFonts w:ascii="Overpass" w:hAnsi="Overpass" w:cs="Calibri"/>
          <w:color w:val="000000" w:themeColor="text1"/>
        </w:rPr>
        <w:t xml:space="preserve"> Ty Kliewer recommended the Board meet with the Water Resources Commission.</w:t>
      </w:r>
    </w:p>
    <w:p w14:paraId="1D5E8870" w14:textId="77777777" w:rsidR="00D17A08" w:rsidRDefault="00D17A08" w:rsidP="57C0EC70">
      <w:pPr>
        <w:rPr>
          <w:rFonts w:ascii="Overpass" w:hAnsi="Overpass" w:cs="Calibri"/>
          <w:color w:val="000000" w:themeColor="text1"/>
        </w:rPr>
      </w:pPr>
    </w:p>
    <w:p w14:paraId="27F443DF" w14:textId="6BC1E237" w:rsidR="00D17A08" w:rsidRDefault="00D17A08" w:rsidP="57C0EC70">
      <w:pPr>
        <w:rPr>
          <w:rFonts w:ascii="Overpass" w:hAnsi="Overpass" w:cs="Calibri"/>
          <w:b/>
          <w:bCs/>
          <w:color w:val="000000" w:themeColor="text1"/>
        </w:rPr>
      </w:pPr>
      <w:r>
        <w:rPr>
          <w:rFonts w:ascii="Overpass" w:hAnsi="Overpass" w:cs="Calibri"/>
          <w:b/>
          <w:bCs/>
          <w:color w:val="000000" w:themeColor="text1"/>
        </w:rPr>
        <w:t>Resolution Review:</w:t>
      </w:r>
    </w:p>
    <w:p w14:paraId="1F7A4630" w14:textId="7A46F9C8" w:rsidR="00544F62" w:rsidRDefault="00D17A08" w:rsidP="57C0EC70">
      <w:pPr>
        <w:rPr>
          <w:rFonts w:ascii="Overpass" w:hAnsi="Overpass" w:cs="Calibri"/>
          <w:color w:val="000000" w:themeColor="text1"/>
        </w:rPr>
      </w:pPr>
      <w:r>
        <w:rPr>
          <w:rFonts w:ascii="Overpass" w:hAnsi="Overpass" w:cs="Calibri"/>
          <w:color w:val="000000" w:themeColor="text1"/>
        </w:rPr>
        <w:t>Chair Miller proposed that the Board reevaluate the suite of land use related resolution</w:t>
      </w:r>
      <w:r w:rsidR="00544F62">
        <w:rPr>
          <w:rFonts w:ascii="Overpass" w:hAnsi="Overpass" w:cs="Calibri"/>
          <w:color w:val="000000" w:themeColor="text1"/>
        </w:rPr>
        <w:t>s with the goal of simplifying or combining based on a collective review. Kirk Maag agreed, given the broad scope of active land use related Board Resolutions.</w:t>
      </w:r>
      <w:r w:rsidR="00E90253">
        <w:rPr>
          <w:rFonts w:ascii="Overpass" w:hAnsi="Overpass" w:cs="Calibri"/>
          <w:color w:val="000000" w:themeColor="text1"/>
        </w:rPr>
        <w:t xml:space="preserve"> </w:t>
      </w:r>
      <w:r w:rsidR="00AD5609">
        <w:rPr>
          <w:rFonts w:ascii="Overpass" w:hAnsi="Overpass" w:cs="Calibri"/>
          <w:color w:val="000000" w:themeColor="text1"/>
        </w:rPr>
        <w:t xml:space="preserve">Chad Allen asked about staff capacity and knowledge related to land use issues. Director Charpilloz Hanson </w:t>
      </w:r>
      <w:r w:rsidR="004353C7">
        <w:rPr>
          <w:rFonts w:ascii="Overpass" w:hAnsi="Overpass" w:cs="Calibri"/>
          <w:color w:val="000000" w:themeColor="text1"/>
        </w:rPr>
        <w:t>responded that Lindsay Eng is filling parts of that role and that the NRS 5 position was held vacant for vacancy savings.</w:t>
      </w:r>
      <w:r w:rsidR="00B82BDB">
        <w:rPr>
          <w:rFonts w:ascii="Overpass" w:hAnsi="Overpass" w:cs="Calibri"/>
          <w:color w:val="000000" w:themeColor="text1"/>
        </w:rPr>
        <w:t xml:space="preserve"> </w:t>
      </w:r>
      <w:r w:rsidR="00784C08">
        <w:rPr>
          <w:rFonts w:ascii="Overpass" w:hAnsi="Overpass" w:cs="Calibri"/>
          <w:color w:val="000000" w:themeColor="text1"/>
        </w:rPr>
        <w:t xml:space="preserve">That position description is being reevaluated to recruit someone with a broad depth of knowledge </w:t>
      </w:r>
      <w:r w:rsidR="00255C3C">
        <w:rPr>
          <w:rFonts w:ascii="Overpass" w:hAnsi="Overpass" w:cs="Calibri"/>
          <w:color w:val="000000" w:themeColor="text1"/>
        </w:rPr>
        <w:t>beyond just land use</w:t>
      </w:r>
      <w:r w:rsidR="00767F0B">
        <w:rPr>
          <w:rFonts w:ascii="Overpass" w:hAnsi="Overpass" w:cs="Calibri"/>
          <w:color w:val="000000" w:themeColor="text1"/>
        </w:rPr>
        <w:t xml:space="preserve"> to include economic development expertise</w:t>
      </w:r>
      <w:r w:rsidR="00AA5F7E">
        <w:rPr>
          <w:rFonts w:ascii="Overpass" w:hAnsi="Overpass" w:cs="Calibri"/>
          <w:color w:val="000000" w:themeColor="text1"/>
        </w:rPr>
        <w:t>.</w:t>
      </w:r>
    </w:p>
    <w:p w14:paraId="6F335CF2" w14:textId="77777777" w:rsidR="00FC4700" w:rsidRDefault="00FC4700" w:rsidP="57C0EC70">
      <w:pPr>
        <w:rPr>
          <w:rFonts w:ascii="Overpass" w:hAnsi="Overpass" w:cs="Calibri"/>
          <w:color w:val="000000" w:themeColor="text1"/>
        </w:rPr>
      </w:pPr>
    </w:p>
    <w:p w14:paraId="29542BD3" w14:textId="485D6343" w:rsidR="00FC4700" w:rsidRDefault="00FC4700" w:rsidP="57C0EC70">
      <w:pPr>
        <w:rPr>
          <w:rFonts w:ascii="Overpass" w:hAnsi="Overpass" w:cs="Calibri"/>
          <w:color w:val="000000" w:themeColor="text1"/>
        </w:rPr>
      </w:pPr>
      <w:r>
        <w:rPr>
          <w:rFonts w:ascii="Overpass" w:hAnsi="Overpass" w:cs="Calibri"/>
          <w:color w:val="000000" w:themeColor="text1"/>
        </w:rPr>
        <w:t xml:space="preserve">Kirk Maag </w:t>
      </w:r>
      <w:r w:rsidR="00B75660">
        <w:rPr>
          <w:rFonts w:ascii="Overpass" w:hAnsi="Overpass" w:cs="Calibri"/>
          <w:color w:val="000000" w:themeColor="text1"/>
        </w:rPr>
        <w:t>proposed a phased approach to evaluating the active land use resolutions</w:t>
      </w:r>
      <w:r w:rsidR="00C86BE3">
        <w:rPr>
          <w:rFonts w:ascii="Overpass" w:hAnsi="Overpass" w:cs="Calibri"/>
          <w:color w:val="000000" w:themeColor="text1"/>
        </w:rPr>
        <w:t>. Next steps will include a p</w:t>
      </w:r>
      <w:r w:rsidR="00F008E2">
        <w:rPr>
          <w:rFonts w:ascii="Overpass" w:hAnsi="Overpass" w:cs="Calibri"/>
          <w:color w:val="000000" w:themeColor="text1"/>
        </w:rPr>
        <w:t xml:space="preserve">roposition in June for the best approach to </w:t>
      </w:r>
      <w:r w:rsidR="005C4DD9">
        <w:rPr>
          <w:rFonts w:ascii="Overpass" w:hAnsi="Overpass" w:cs="Calibri"/>
          <w:color w:val="000000" w:themeColor="text1"/>
        </w:rPr>
        <w:t>evaluate the land use resolutions.</w:t>
      </w:r>
    </w:p>
    <w:p w14:paraId="14AA54CB" w14:textId="52D7C2CD" w:rsidR="005C4DD9" w:rsidRDefault="005C4DD9" w:rsidP="57C0EC70">
      <w:pPr>
        <w:rPr>
          <w:rFonts w:ascii="Overpass" w:hAnsi="Overpass" w:cs="Calibri"/>
          <w:color w:val="000000" w:themeColor="text1"/>
        </w:rPr>
      </w:pPr>
    </w:p>
    <w:p w14:paraId="200542B6" w14:textId="6294FF47" w:rsidR="00546EB7" w:rsidRDefault="00956CCF" w:rsidP="57C0EC70">
      <w:pPr>
        <w:rPr>
          <w:rFonts w:ascii="Overpass" w:hAnsi="Overpass" w:cs="Calibri"/>
          <w:color w:val="000000" w:themeColor="text1"/>
        </w:rPr>
      </w:pPr>
      <w:r>
        <w:rPr>
          <w:rFonts w:ascii="Overpass" w:hAnsi="Overpass" w:cs="Calibri"/>
          <w:color w:val="000000" w:themeColor="text1"/>
        </w:rPr>
        <w:t xml:space="preserve">Ellie Norris asked </w:t>
      </w:r>
      <w:r w:rsidR="00BB6562">
        <w:rPr>
          <w:rFonts w:ascii="Overpass" w:hAnsi="Overpass" w:cs="Calibri"/>
          <w:color w:val="000000" w:themeColor="text1"/>
        </w:rPr>
        <w:t xml:space="preserve">to review labor-related resolutions, including Resolution 169 given recent changes to the H2A program. </w:t>
      </w:r>
    </w:p>
    <w:p w14:paraId="0B7A15C9" w14:textId="77777777" w:rsidR="00787874" w:rsidRDefault="00787874" w:rsidP="57C0EC70">
      <w:pPr>
        <w:rPr>
          <w:rFonts w:ascii="Overpass" w:hAnsi="Overpass" w:cs="Calibri"/>
          <w:color w:val="000000" w:themeColor="text1"/>
        </w:rPr>
      </w:pPr>
    </w:p>
    <w:p w14:paraId="52F5D5FA" w14:textId="1155B723" w:rsidR="00F7643D" w:rsidRPr="00F7643D" w:rsidRDefault="00F7643D" w:rsidP="57C0EC70">
      <w:pPr>
        <w:rPr>
          <w:rFonts w:ascii="Overpass" w:hAnsi="Overpass" w:cs="Calibri"/>
          <w:b/>
          <w:bCs/>
          <w:color w:val="000000" w:themeColor="text1"/>
        </w:rPr>
      </w:pPr>
      <w:r>
        <w:rPr>
          <w:rFonts w:ascii="Overpass" w:hAnsi="Overpass" w:cs="Calibri"/>
          <w:b/>
          <w:bCs/>
          <w:color w:val="000000" w:themeColor="text1"/>
        </w:rPr>
        <w:t>Break</w:t>
      </w:r>
    </w:p>
    <w:p w14:paraId="62BD1B4E" w14:textId="08B8D94B" w:rsidR="00F7643D" w:rsidRDefault="00787874" w:rsidP="57C0EC70">
      <w:pPr>
        <w:rPr>
          <w:rFonts w:ascii="Overpass" w:hAnsi="Overpass" w:cs="Calibri"/>
          <w:color w:val="000000" w:themeColor="text1"/>
        </w:rPr>
      </w:pPr>
      <w:r>
        <w:rPr>
          <w:rFonts w:ascii="Overpass" w:hAnsi="Overpass" w:cs="Calibri"/>
          <w:color w:val="000000" w:themeColor="text1"/>
        </w:rPr>
        <w:t xml:space="preserve">The Board </w:t>
      </w:r>
      <w:r w:rsidR="00F7643D">
        <w:rPr>
          <w:rFonts w:ascii="Overpass" w:hAnsi="Overpass" w:cs="Calibri"/>
          <w:color w:val="000000" w:themeColor="text1"/>
        </w:rPr>
        <w:t>took a 20-minute break.</w:t>
      </w:r>
    </w:p>
    <w:p w14:paraId="3AE5E3F4" w14:textId="77777777" w:rsidR="00F7643D" w:rsidRDefault="00F7643D" w:rsidP="57C0EC70">
      <w:pPr>
        <w:rPr>
          <w:rFonts w:ascii="Overpass" w:hAnsi="Overpass" w:cs="Calibri"/>
          <w:color w:val="000000" w:themeColor="text1"/>
        </w:rPr>
      </w:pPr>
    </w:p>
    <w:p w14:paraId="268E95BA" w14:textId="19B018E1" w:rsidR="00F7643D" w:rsidRDefault="00165CA6" w:rsidP="57C0EC70">
      <w:pPr>
        <w:rPr>
          <w:rFonts w:ascii="Overpass" w:hAnsi="Overpass" w:cs="Calibri"/>
          <w:color w:val="000000" w:themeColor="text1"/>
        </w:rPr>
      </w:pPr>
      <w:r>
        <w:rPr>
          <w:rFonts w:ascii="Overpass" w:hAnsi="Overpass" w:cs="Calibri"/>
          <w:color w:val="000000" w:themeColor="text1"/>
        </w:rPr>
        <w:t>Director Charpilloz Hanson provided updates on the International Year of the Woman Farmer from the agency. ODA is currently still accepting nominations to feature women agriculturists in the state</w:t>
      </w:r>
      <w:r w:rsidR="008C7B0B">
        <w:rPr>
          <w:rFonts w:ascii="Overpass" w:hAnsi="Overpass" w:cs="Calibri"/>
          <w:color w:val="000000" w:themeColor="text1"/>
        </w:rPr>
        <w:t>.</w:t>
      </w:r>
    </w:p>
    <w:p w14:paraId="7697A694" w14:textId="77777777" w:rsidR="008C7B0B" w:rsidRDefault="008C7B0B" w:rsidP="57C0EC70">
      <w:pPr>
        <w:rPr>
          <w:rFonts w:ascii="Overpass" w:hAnsi="Overpass" w:cs="Calibri"/>
          <w:color w:val="000000" w:themeColor="text1"/>
        </w:rPr>
      </w:pPr>
    </w:p>
    <w:p w14:paraId="1886960A" w14:textId="78B0E83B" w:rsidR="008C7B0B" w:rsidRDefault="00E96056" w:rsidP="57C0EC70">
      <w:pPr>
        <w:rPr>
          <w:rFonts w:ascii="Overpass" w:hAnsi="Overpass" w:cs="Calibri"/>
          <w:color w:val="000000" w:themeColor="text1"/>
        </w:rPr>
      </w:pPr>
      <w:r>
        <w:rPr>
          <w:rFonts w:ascii="Overpass" w:hAnsi="Overpass" w:cs="Calibri"/>
          <w:color w:val="000000" w:themeColor="text1"/>
        </w:rPr>
        <w:t xml:space="preserve">Chair Miller </w:t>
      </w:r>
      <w:r w:rsidR="00C45789">
        <w:rPr>
          <w:rFonts w:ascii="Overpass" w:hAnsi="Overpass" w:cs="Calibri"/>
          <w:color w:val="000000" w:themeColor="text1"/>
        </w:rPr>
        <w:t xml:space="preserve">asked the Board to start thinking about nominations </w:t>
      </w:r>
      <w:r w:rsidR="00E44911">
        <w:rPr>
          <w:rFonts w:ascii="Overpass" w:hAnsi="Overpass" w:cs="Calibri"/>
          <w:color w:val="000000" w:themeColor="text1"/>
        </w:rPr>
        <w:t xml:space="preserve">to </w:t>
      </w:r>
      <w:r w:rsidR="0062776F">
        <w:rPr>
          <w:rFonts w:ascii="Overpass" w:hAnsi="Overpass" w:cs="Calibri"/>
          <w:color w:val="000000" w:themeColor="text1"/>
        </w:rPr>
        <w:t>represent the</w:t>
      </w:r>
      <w:r w:rsidR="00C45789">
        <w:rPr>
          <w:rFonts w:ascii="Overpass" w:hAnsi="Overpass" w:cs="Calibri"/>
          <w:color w:val="000000" w:themeColor="text1"/>
        </w:rPr>
        <w:t xml:space="preserve"> Board of Agriculture</w:t>
      </w:r>
      <w:r w:rsidR="0062776F">
        <w:rPr>
          <w:rFonts w:ascii="Overpass" w:hAnsi="Overpass" w:cs="Calibri"/>
          <w:color w:val="000000" w:themeColor="text1"/>
        </w:rPr>
        <w:t xml:space="preserve"> </w:t>
      </w:r>
      <w:r w:rsidR="00C45789">
        <w:rPr>
          <w:rFonts w:ascii="Overpass" w:hAnsi="Overpass" w:cs="Calibri"/>
          <w:color w:val="000000" w:themeColor="text1"/>
        </w:rPr>
        <w:t xml:space="preserve">on the Oregon Watershed Enhancement Board (OWEB). </w:t>
      </w:r>
      <w:r w:rsidR="0062776F">
        <w:rPr>
          <w:rFonts w:ascii="Overpass" w:hAnsi="Overpass" w:cs="Calibri"/>
          <w:color w:val="000000" w:themeColor="text1"/>
        </w:rPr>
        <w:t>Barbara Boyer has fulfilled that role for several years.</w:t>
      </w:r>
    </w:p>
    <w:p w14:paraId="177D67D8" w14:textId="77777777" w:rsidR="000866F8" w:rsidRDefault="000866F8" w:rsidP="57C0EC70">
      <w:pPr>
        <w:rPr>
          <w:rFonts w:ascii="Overpass" w:hAnsi="Overpass" w:cs="Calibri"/>
          <w:color w:val="000000" w:themeColor="text1"/>
        </w:rPr>
      </w:pPr>
    </w:p>
    <w:p w14:paraId="0C4379D2" w14:textId="024B96F9" w:rsidR="000866F8" w:rsidRPr="000866F8" w:rsidRDefault="000866F8" w:rsidP="57C0EC70">
      <w:pPr>
        <w:rPr>
          <w:rFonts w:ascii="Overpass" w:hAnsi="Overpass" w:cs="Calibri"/>
          <w:b/>
          <w:bCs/>
          <w:color w:val="000000" w:themeColor="text1"/>
        </w:rPr>
      </w:pPr>
      <w:r>
        <w:rPr>
          <w:rFonts w:ascii="Overpass" w:hAnsi="Overpass" w:cs="Calibri"/>
          <w:b/>
          <w:bCs/>
          <w:color w:val="000000" w:themeColor="text1"/>
        </w:rPr>
        <w:t xml:space="preserve">Agenda Item </w:t>
      </w:r>
      <w:r w:rsidR="001301E1">
        <w:rPr>
          <w:rFonts w:ascii="Overpass" w:hAnsi="Overpass" w:cs="Calibri"/>
          <w:b/>
          <w:bCs/>
          <w:color w:val="000000" w:themeColor="text1"/>
        </w:rPr>
        <w:t>4: Deschutes Land Trust (</w:t>
      </w:r>
      <w:hyperlink r:id="rId20" w:history="1">
        <w:r w:rsidR="001301E1" w:rsidRPr="001301E1">
          <w:rPr>
            <w:rStyle w:val="Hyperlink"/>
            <w:rFonts w:ascii="Overpass" w:hAnsi="Overpass" w:cs="Calibri"/>
            <w:b/>
            <w:bCs/>
          </w:rPr>
          <w:t>Timestamp: 02:26:00</w:t>
        </w:r>
      </w:hyperlink>
      <w:r w:rsidR="001301E1">
        <w:rPr>
          <w:rFonts w:ascii="Overpass" w:hAnsi="Overpass" w:cs="Calibri"/>
          <w:b/>
          <w:bCs/>
          <w:color w:val="000000" w:themeColor="text1"/>
        </w:rPr>
        <w:t>)</w:t>
      </w:r>
    </w:p>
    <w:p w14:paraId="79FC1E4D" w14:textId="08B2DFD4" w:rsidR="008D2D92" w:rsidRDefault="001301E1" w:rsidP="57C0EC70">
      <w:pPr>
        <w:rPr>
          <w:rFonts w:ascii="Overpass" w:hAnsi="Overpass" w:cs="Calibri"/>
          <w:color w:val="000000" w:themeColor="text1"/>
        </w:rPr>
      </w:pPr>
      <w:r>
        <w:rPr>
          <w:rFonts w:ascii="Overpass" w:hAnsi="Overpass" w:cs="Calibri"/>
          <w:color w:val="000000" w:themeColor="text1"/>
        </w:rPr>
        <w:t xml:space="preserve">Rika Ayotte, Executive Director for the Deschutes Land Trust, presented </w:t>
      </w:r>
      <w:r w:rsidR="009E5FCE">
        <w:rPr>
          <w:rFonts w:ascii="Overpass" w:hAnsi="Overpass" w:cs="Calibri"/>
          <w:color w:val="000000" w:themeColor="text1"/>
        </w:rPr>
        <w:t>ongoing work related to agricultural and conservation land easements in the region.</w:t>
      </w:r>
      <w:r w:rsidR="007E6060">
        <w:rPr>
          <w:rFonts w:ascii="Overpass" w:hAnsi="Overpass" w:cs="Calibri"/>
          <w:color w:val="000000" w:themeColor="text1"/>
        </w:rPr>
        <w:t xml:space="preserve"> Rika Ayotte shared some of the benefits and challenges with implementing conservation easements.</w:t>
      </w:r>
      <w:r w:rsidR="00AB7194">
        <w:rPr>
          <w:rFonts w:ascii="Overpass" w:hAnsi="Overpass" w:cs="Calibri"/>
          <w:color w:val="000000" w:themeColor="text1"/>
        </w:rPr>
        <w:t xml:space="preserve"> </w:t>
      </w:r>
    </w:p>
    <w:p w14:paraId="7A1B4E58" w14:textId="77777777" w:rsidR="009E6C87" w:rsidRDefault="009E6C87" w:rsidP="57C0EC70">
      <w:pPr>
        <w:rPr>
          <w:rFonts w:ascii="Overpass" w:hAnsi="Overpass" w:cs="Calibri"/>
          <w:color w:val="000000" w:themeColor="text1"/>
        </w:rPr>
      </w:pPr>
    </w:p>
    <w:p w14:paraId="353E17E1" w14:textId="29197EF5" w:rsidR="00B829DA" w:rsidRDefault="009E6C87" w:rsidP="57C0EC70">
      <w:pPr>
        <w:rPr>
          <w:rFonts w:ascii="Overpass" w:hAnsi="Overpass" w:cs="Calibri"/>
          <w:color w:val="000000" w:themeColor="text1"/>
        </w:rPr>
      </w:pPr>
      <w:r>
        <w:rPr>
          <w:rFonts w:ascii="Overpass" w:hAnsi="Overpass" w:cs="Calibri"/>
          <w:color w:val="000000" w:themeColor="text1"/>
        </w:rPr>
        <w:t xml:space="preserve">Ty Kliewer asked about </w:t>
      </w:r>
      <w:r w:rsidR="000A46B1">
        <w:rPr>
          <w:rFonts w:ascii="Overpass" w:hAnsi="Overpass" w:cs="Calibri"/>
          <w:color w:val="000000" w:themeColor="text1"/>
        </w:rPr>
        <w:t>self-mitigation</w:t>
      </w:r>
      <w:r>
        <w:rPr>
          <w:rFonts w:ascii="Overpass" w:hAnsi="Overpass" w:cs="Calibri"/>
          <w:color w:val="000000" w:themeColor="text1"/>
        </w:rPr>
        <w:t xml:space="preserve"> requirements. Rika Ayotte shared that the Department of Fish and Wildlife </w:t>
      </w:r>
      <w:r w:rsidR="000A46B1">
        <w:rPr>
          <w:rFonts w:ascii="Overpass" w:hAnsi="Overpass" w:cs="Calibri"/>
          <w:color w:val="000000" w:themeColor="text1"/>
        </w:rPr>
        <w:t>functions as the enforcer of the habitat mitigation requirements.</w:t>
      </w:r>
      <w:r w:rsidR="00331F1E">
        <w:rPr>
          <w:rFonts w:ascii="Overpass" w:hAnsi="Overpass" w:cs="Calibri"/>
          <w:color w:val="000000" w:themeColor="text1"/>
        </w:rPr>
        <w:t xml:space="preserve"> Chair Miller asked </w:t>
      </w:r>
      <w:r w:rsidR="005203E9">
        <w:rPr>
          <w:rFonts w:ascii="Overpass" w:hAnsi="Overpass" w:cs="Calibri"/>
          <w:color w:val="000000" w:themeColor="text1"/>
        </w:rPr>
        <w:t xml:space="preserve">about the intersection between land use law and development restriction intercepts with the work at the Land Trust. Rika Ayotte explained that the approach and intersection is highly correlated with </w:t>
      </w:r>
      <w:r w:rsidR="005203E9">
        <w:rPr>
          <w:rFonts w:ascii="Overpass" w:hAnsi="Overpass" w:cs="Calibri"/>
          <w:color w:val="000000" w:themeColor="text1"/>
        </w:rPr>
        <w:lastRenderedPageBreak/>
        <w:t>the individual community at hand.</w:t>
      </w:r>
      <w:r w:rsidR="000473CC">
        <w:rPr>
          <w:rFonts w:ascii="Overpass" w:hAnsi="Overpass" w:cs="Calibri"/>
          <w:color w:val="000000" w:themeColor="text1"/>
        </w:rPr>
        <w:t xml:space="preserve"> </w:t>
      </w:r>
      <w:r w:rsidR="00AE4D14">
        <w:rPr>
          <w:rFonts w:ascii="Overpass" w:hAnsi="Overpass" w:cs="Calibri"/>
          <w:color w:val="000000" w:themeColor="text1"/>
        </w:rPr>
        <w:t>Rika Ayotte shared that a</w:t>
      </w:r>
      <w:r w:rsidR="000473CC">
        <w:rPr>
          <w:rFonts w:ascii="Overpass" w:hAnsi="Overpass" w:cs="Calibri"/>
          <w:color w:val="000000" w:themeColor="text1"/>
        </w:rPr>
        <w:t xml:space="preserve">dditional investments in the Oregon Agriculture Heritage Program could help </w:t>
      </w:r>
      <w:r w:rsidR="00BB0C88">
        <w:rPr>
          <w:rFonts w:ascii="Overpass" w:hAnsi="Overpass" w:cs="Calibri"/>
          <w:color w:val="000000" w:themeColor="text1"/>
        </w:rPr>
        <w:t>fund the matching dollars required for several easement options</w:t>
      </w:r>
      <w:r w:rsidR="00AE4D14">
        <w:rPr>
          <w:rFonts w:ascii="Overpass" w:hAnsi="Overpass" w:cs="Calibri"/>
          <w:color w:val="000000" w:themeColor="text1"/>
        </w:rPr>
        <w:t>, which would accelerate land enrollment and preservation throughout the state.</w:t>
      </w:r>
    </w:p>
    <w:p w14:paraId="6EBE237A" w14:textId="77777777" w:rsidR="00AE4D14" w:rsidRDefault="00AE4D14" w:rsidP="57C0EC70">
      <w:pPr>
        <w:rPr>
          <w:rFonts w:ascii="Overpass" w:hAnsi="Overpass" w:cs="Calibri"/>
          <w:color w:val="000000" w:themeColor="text1"/>
        </w:rPr>
      </w:pPr>
    </w:p>
    <w:p w14:paraId="51F4C114" w14:textId="37559914" w:rsidR="00893A75" w:rsidRDefault="00893A75" w:rsidP="57C0EC70">
      <w:pPr>
        <w:rPr>
          <w:rFonts w:ascii="Overpass" w:hAnsi="Overpass" w:cs="Calibri"/>
          <w:color w:val="000000" w:themeColor="text1"/>
        </w:rPr>
      </w:pPr>
      <w:r>
        <w:rPr>
          <w:rFonts w:ascii="Overpass" w:hAnsi="Overpass" w:cs="Calibri"/>
          <w:color w:val="000000" w:themeColor="text1"/>
        </w:rPr>
        <w:t>Chair Miller recessed the meeting until March 19</w:t>
      </w:r>
      <w:r w:rsidRPr="00893A75">
        <w:rPr>
          <w:rFonts w:ascii="Overpass" w:hAnsi="Overpass" w:cs="Calibri"/>
          <w:color w:val="000000" w:themeColor="text1"/>
          <w:vertAlign w:val="superscript"/>
        </w:rPr>
        <w:t>th</w:t>
      </w:r>
      <w:r>
        <w:rPr>
          <w:rFonts w:ascii="Overpass" w:hAnsi="Overpass" w:cs="Calibri"/>
          <w:color w:val="000000" w:themeColor="text1"/>
        </w:rPr>
        <w:t>, 2026</w:t>
      </w:r>
      <w:r w:rsidR="004D5F18">
        <w:rPr>
          <w:rFonts w:ascii="Overpass" w:hAnsi="Overpass" w:cs="Calibri"/>
          <w:color w:val="000000" w:themeColor="text1"/>
        </w:rPr>
        <w:t>.</w:t>
      </w:r>
    </w:p>
    <w:p w14:paraId="6F2C30C1" w14:textId="77777777" w:rsidR="001301E1" w:rsidRDefault="001301E1" w:rsidP="57C0EC70">
      <w:pPr>
        <w:rPr>
          <w:rFonts w:ascii="Overpass" w:hAnsi="Overpass" w:cs="Calibri"/>
          <w:color w:val="000000" w:themeColor="text1"/>
        </w:rPr>
      </w:pPr>
    </w:p>
    <w:p w14:paraId="3C153FEA" w14:textId="57A39272" w:rsidR="00941BAA" w:rsidRPr="00530D1C" w:rsidRDefault="003B2992" w:rsidP="57C0EC70">
      <w:pPr>
        <w:pStyle w:val="ODA-SUB2"/>
        <w:rPr>
          <w:b w:val="0"/>
          <w:i/>
          <w:iCs/>
          <w:color w:val="000000" w:themeColor="text1"/>
          <w:sz w:val="24"/>
          <w:szCs w:val="24"/>
          <w:u w:val="single"/>
        </w:rPr>
      </w:pPr>
      <w:r>
        <w:rPr>
          <w:sz w:val="24"/>
          <w:szCs w:val="24"/>
          <w:u w:val="single"/>
        </w:rPr>
        <w:t>Thursday, March 19</w:t>
      </w:r>
      <w:r w:rsidRPr="003B2992">
        <w:rPr>
          <w:sz w:val="24"/>
          <w:szCs w:val="24"/>
          <w:u w:val="single"/>
          <w:vertAlign w:val="superscript"/>
        </w:rPr>
        <w:t>th</w:t>
      </w:r>
      <w:r>
        <w:rPr>
          <w:sz w:val="24"/>
          <w:szCs w:val="24"/>
          <w:u w:val="single"/>
        </w:rPr>
        <w:t>, 2026</w:t>
      </w:r>
    </w:p>
    <w:p w14:paraId="39A0B6E5" w14:textId="26C7B81B" w:rsidR="003F3E2B" w:rsidRDefault="6973FAB1" w:rsidP="28F3DF51">
      <w:pPr>
        <w:pStyle w:val="ODA-SUB2"/>
        <w:rPr>
          <w:color w:val="auto"/>
          <w:sz w:val="24"/>
          <w:szCs w:val="24"/>
        </w:rPr>
      </w:pPr>
      <w:r w:rsidRPr="28F3DF51">
        <w:rPr>
          <w:color w:val="auto"/>
          <w:sz w:val="24"/>
          <w:szCs w:val="24"/>
        </w:rPr>
        <w:t>Welcome and Introductions</w:t>
      </w:r>
      <w:r w:rsidR="1CAFDC58" w:rsidRPr="28F3DF51">
        <w:rPr>
          <w:sz w:val="24"/>
          <w:szCs w:val="24"/>
        </w:rPr>
        <w:t xml:space="preserve"> </w:t>
      </w:r>
      <w:r w:rsidR="1CAFDC58" w:rsidRPr="28F3DF51">
        <w:rPr>
          <w:color w:val="auto"/>
          <w:sz w:val="24"/>
          <w:szCs w:val="24"/>
        </w:rPr>
        <w:t>(</w:t>
      </w:r>
      <w:hyperlink r:id="rId21" w:history="1">
        <w:r w:rsidR="003B2992" w:rsidRPr="003B2992">
          <w:rPr>
            <w:rStyle w:val="Hyperlink"/>
            <w:sz w:val="24"/>
            <w:szCs w:val="24"/>
          </w:rPr>
          <w:t>Timestamp: 00:00:00</w:t>
        </w:r>
      </w:hyperlink>
      <w:r w:rsidR="1CAFDC58" w:rsidRPr="28F3DF51">
        <w:rPr>
          <w:color w:val="auto"/>
          <w:sz w:val="24"/>
          <w:szCs w:val="24"/>
        </w:rPr>
        <w:t>)</w:t>
      </w:r>
    </w:p>
    <w:p w14:paraId="1F394320" w14:textId="29B2A201" w:rsidR="003B2992" w:rsidRDefault="003B2992" w:rsidP="28F3DF51">
      <w:pPr>
        <w:pStyle w:val="ODA-SUB2"/>
        <w:rPr>
          <w:color w:val="auto"/>
          <w:sz w:val="24"/>
          <w:szCs w:val="24"/>
        </w:rPr>
      </w:pPr>
      <w:r>
        <w:rPr>
          <w:color w:val="auto"/>
          <w:sz w:val="24"/>
          <w:szCs w:val="24"/>
        </w:rPr>
        <w:t>*Due to technical difficulties, the video recording for this portion of the meeting is unavailable. Sound recording is available starting at the beginning of roll call.</w:t>
      </w:r>
      <w:r w:rsidR="00802A00">
        <w:rPr>
          <w:color w:val="auto"/>
          <w:sz w:val="24"/>
          <w:szCs w:val="24"/>
        </w:rPr>
        <w:t xml:space="preserve"> </w:t>
      </w:r>
    </w:p>
    <w:p w14:paraId="6964F997" w14:textId="77777777" w:rsidR="003B2992" w:rsidRPr="00F34799" w:rsidRDefault="003B2992" w:rsidP="28F3DF51">
      <w:pPr>
        <w:pStyle w:val="ODA-SUB2"/>
        <w:rPr>
          <w:b w:val="0"/>
          <w:color w:val="000000" w:themeColor="text1"/>
          <w:sz w:val="24"/>
          <w:szCs w:val="24"/>
        </w:rPr>
      </w:pPr>
    </w:p>
    <w:p w14:paraId="0DB39AF2" w14:textId="0F7EDF59" w:rsidR="00530D1C" w:rsidRDefault="5CCCCCC3" w:rsidP="57C0EC70">
      <w:pPr>
        <w:rPr>
          <w:rFonts w:ascii="Overpass" w:hAnsi="Overpass"/>
        </w:rPr>
      </w:pPr>
      <w:r w:rsidRPr="68CFDCD5">
        <w:rPr>
          <w:rFonts w:ascii="Overpass" w:hAnsi="Overpass"/>
        </w:rPr>
        <w:t xml:space="preserve">Chair Elin Miller called the meeting to order at 8:30 am. Introductions of board members followed. </w:t>
      </w:r>
      <w:r w:rsidR="1B96C9DB" w:rsidRPr="68CFDCD5">
        <w:rPr>
          <w:rFonts w:ascii="Overpass" w:hAnsi="Overpass"/>
        </w:rPr>
        <w:t>John Boyes, Board Coordinator called the rol</w:t>
      </w:r>
      <w:r w:rsidR="00663D58">
        <w:rPr>
          <w:rFonts w:ascii="Overpass" w:hAnsi="Overpass"/>
        </w:rPr>
        <w:t>l</w:t>
      </w:r>
      <w:r w:rsidR="1B96C9DB" w:rsidRPr="68CFDCD5">
        <w:rPr>
          <w:rFonts w:ascii="Overpass" w:hAnsi="Overpass"/>
        </w:rPr>
        <w:t xml:space="preserve"> of Board members.</w:t>
      </w:r>
      <w:r w:rsidRPr="68CFDCD5">
        <w:rPr>
          <w:rFonts w:ascii="Overpass" w:hAnsi="Overpass"/>
        </w:rPr>
        <w:t xml:space="preserve"> </w:t>
      </w:r>
    </w:p>
    <w:p w14:paraId="5A01EA8D" w14:textId="77777777" w:rsidR="00802A00" w:rsidRDefault="00802A00" w:rsidP="57C0EC70">
      <w:pPr>
        <w:rPr>
          <w:rFonts w:ascii="Overpass" w:hAnsi="Overpass"/>
        </w:rPr>
      </w:pPr>
    </w:p>
    <w:tbl>
      <w:tblPr>
        <w:tblStyle w:val="TableGrid"/>
        <w:tblW w:w="0" w:type="auto"/>
        <w:tblLayout w:type="fixed"/>
        <w:tblLook w:val="06A0" w:firstRow="1" w:lastRow="0" w:firstColumn="1" w:lastColumn="0" w:noHBand="1" w:noVBand="1"/>
      </w:tblPr>
      <w:tblGrid>
        <w:gridCol w:w="3600"/>
        <w:gridCol w:w="3600"/>
        <w:gridCol w:w="3600"/>
      </w:tblGrid>
      <w:tr w:rsidR="68CFDCD5" w14:paraId="4951E3B8" w14:textId="77777777" w:rsidTr="5053AAB9">
        <w:trPr>
          <w:trHeight w:val="300"/>
        </w:trPr>
        <w:tc>
          <w:tcPr>
            <w:tcW w:w="3600" w:type="dxa"/>
            <w:shd w:val="clear" w:color="auto" w:fill="4156A6" w:themeFill="accent1"/>
          </w:tcPr>
          <w:p w14:paraId="71EED559" w14:textId="5A6C5CE6" w:rsidR="68CFDCD5" w:rsidRDefault="7B48C061" w:rsidP="4A298DC4">
            <w:pPr>
              <w:rPr>
                <w:rFonts w:ascii="Overpass" w:hAnsi="Overpass"/>
                <w:b/>
                <w:bCs/>
                <w:color w:val="FFFFFF" w:themeColor="background1"/>
              </w:rPr>
            </w:pPr>
            <w:r w:rsidRPr="4A298DC4">
              <w:rPr>
                <w:rFonts w:ascii="Overpass" w:hAnsi="Overpass"/>
                <w:b/>
                <w:bCs/>
                <w:color w:val="FFFFFF" w:themeColor="background1"/>
              </w:rPr>
              <w:t>Board Members</w:t>
            </w:r>
            <w:r w:rsidR="0A98F3F4" w:rsidRPr="4A298DC4">
              <w:rPr>
                <w:rFonts w:ascii="Overpass" w:hAnsi="Overpass"/>
                <w:b/>
                <w:bCs/>
                <w:color w:val="FFFFFF" w:themeColor="background1"/>
              </w:rPr>
              <w:t>:</w:t>
            </w:r>
          </w:p>
        </w:tc>
        <w:tc>
          <w:tcPr>
            <w:tcW w:w="3600" w:type="dxa"/>
            <w:shd w:val="clear" w:color="auto" w:fill="4156A6" w:themeFill="accent1"/>
          </w:tcPr>
          <w:p w14:paraId="5DC9C039" w14:textId="561CFEE6" w:rsidR="68CFDCD5" w:rsidRDefault="7B48C061" w:rsidP="4A298DC4">
            <w:pPr>
              <w:rPr>
                <w:rFonts w:ascii="Overpass" w:hAnsi="Overpass"/>
                <w:b/>
                <w:bCs/>
                <w:color w:val="FFFFFF" w:themeColor="background1"/>
              </w:rPr>
            </w:pPr>
            <w:r w:rsidRPr="4A298DC4">
              <w:rPr>
                <w:rFonts w:ascii="Overpass" w:hAnsi="Overpass"/>
                <w:b/>
                <w:bCs/>
                <w:color w:val="FFFFFF" w:themeColor="background1"/>
              </w:rPr>
              <w:t>ODA Staff Present:</w:t>
            </w:r>
          </w:p>
        </w:tc>
        <w:tc>
          <w:tcPr>
            <w:tcW w:w="3600" w:type="dxa"/>
            <w:shd w:val="clear" w:color="auto" w:fill="4156A6" w:themeFill="accent1"/>
          </w:tcPr>
          <w:p w14:paraId="40D9F7B0" w14:textId="61DF5593" w:rsidR="68CFDCD5" w:rsidRDefault="7B48C061" w:rsidP="4A298DC4">
            <w:pPr>
              <w:rPr>
                <w:rFonts w:ascii="Overpass" w:hAnsi="Overpass"/>
                <w:b/>
                <w:bCs/>
                <w:color w:val="FFFFFF" w:themeColor="background1"/>
              </w:rPr>
            </w:pPr>
            <w:r w:rsidRPr="4A298DC4">
              <w:rPr>
                <w:rFonts w:ascii="Overpass" w:hAnsi="Overpass"/>
                <w:b/>
                <w:bCs/>
                <w:color w:val="FFFFFF" w:themeColor="background1"/>
              </w:rPr>
              <w:t>Others Present:</w:t>
            </w:r>
          </w:p>
        </w:tc>
      </w:tr>
      <w:tr w:rsidR="68CFDCD5" w14:paraId="5306A5CD" w14:textId="77777777" w:rsidTr="5053AAB9">
        <w:trPr>
          <w:trHeight w:val="300"/>
        </w:trPr>
        <w:tc>
          <w:tcPr>
            <w:tcW w:w="3600" w:type="dxa"/>
          </w:tcPr>
          <w:p w14:paraId="5511529D" w14:textId="4026C593" w:rsidR="7D855148" w:rsidRDefault="7D855148" w:rsidP="4A298DC4">
            <w:pPr>
              <w:rPr>
                <w:rFonts w:ascii="Overpass" w:hAnsi="Overpass"/>
                <w:b/>
                <w:bCs/>
                <w:sz w:val="20"/>
                <w:szCs w:val="20"/>
              </w:rPr>
            </w:pPr>
            <w:r w:rsidRPr="4A298DC4">
              <w:rPr>
                <w:rFonts w:ascii="Overpass" w:hAnsi="Overpass"/>
                <w:b/>
                <w:bCs/>
                <w:sz w:val="20"/>
                <w:szCs w:val="20"/>
              </w:rPr>
              <w:t>Present:</w:t>
            </w:r>
          </w:p>
          <w:p w14:paraId="1F9EFCDC" w14:textId="6C63CE59" w:rsidR="68CFDCD5" w:rsidRDefault="68CFDCD5" w:rsidP="68CFDCD5">
            <w:pPr>
              <w:rPr>
                <w:rFonts w:ascii="Overpass" w:hAnsi="Overpass"/>
                <w:sz w:val="18"/>
                <w:szCs w:val="18"/>
              </w:rPr>
            </w:pPr>
            <w:r w:rsidRPr="68CFDCD5">
              <w:rPr>
                <w:rFonts w:ascii="Overpass" w:hAnsi="Overpass"/>
                <w:sz w:val="20"/>
                <w:szCs w:val="20"/>
              </w:rPr>
              <w:t>Elin Miller, Chair</w:t>
            </w:r>
          </w:p>
          <w:p w14:paraId="538EE84C" w14:textId="1D67582C" w:rsidR="68CFDCD5" w:rsidRDefault="00E9339D" w:rsidP="68CFDCD5">
            <w:pPr>
              <w:rPr>
                <w:rFonts w:ascii="Overpass" w:hAnsi="Overpass"/>
                <w:sz w:val="18"/>
                <w:szCs w:val="18"/>
              </w:rPr>
            </w:pPr>
            <w:r>
              <w:rPr>
                <w:rFonts w:ascii="Overpass" w:hAnsi="Overpass"/>
                <w:sz w:val="20"/>
                <w:szCs w:val="20"/>
              </w:rPr>
              <w:t>Eric Orem</w:t>
            </w:r>
            <w:r w:rsidR="68CFDCD5" w:rsidRPr="68CFDCD5">
              <w:rPr>
                <w:rFonts w:ascii="Overpass" w:hAnsi="Overpass"/>
                <w:sz w:val="20"/>
                <w:szCs w:val="20"/>
              </w:rPr>
              <w:t>, Vice-Chair</w:t>
            </w:r>
          </w:p>
          <w:p w14:paraId="62D407E6" w14:textId="571EB2B9" w:rsidR="68CFDCD5" w:rsidRDefault="68CFDCD5" w:rsidP="68CFDCD5">
            <w:pPr>
              <w:rPr>
                <w:rFonts w:ascii="Overpass" w:hAnsi="Overpass"/>
                <w:sz w:val="18"/>
                <w:szCs w:val="18"/>
              </w:rPr>
            </w:pPr>
            <w:r w:rsidRPr="68CFDCD5">
              <w:rPr>
                <w:rFonts w:ascii="Overpass" w:hAnsi="Overpass"/>
                <w:sz w:val="20"/>
                <w:szCs w:val="20"/>
              </w:rPr>
              <w:t>Director Lisa Charpilloz Hanson</w:t>
            </w:r>
          </w:p>
          <w:p w14:paraId="76A26C2B" w14:textId="281040ED" w:rsidR="68CFDCD5" w:rsidRDefault="00E9339D" w:rsidP="68CFDCD5">
            <w:pPr>
              <w:rPr>
                <w:rFonts w:ascii="Overpass" w:hAnsi="Overpass"/>
                <w:sz w:val="18"/>
                <w:szCs w:val="18"/>
              </w:rPr>
            </w:pPr>
            <w:r>
              <w:rPr>
                <w:rFonts w:ascii="Overpass" w:hAnsi="Overpass"/>
                <w:sz w:val="20"/>
                <w:szCs w:val="20"/>
              </w:rPr>
              <w:t>Chad Allen</w:t>
            </w:r>
          </w:p>
          <w:p w14:paraId="0396A5D7" w14:textId="044D6372" w:rsidR="68CFDCD5" w:rsidRDefault="68CFDCD5" w:rsidP="68CFDCD5">
            <w:pPr>
              <w:rPr>
                <w:rFonts w:ascii="Overpass" w:hAnsi="Overpass"/>
                <w:sz w:val="18"/>
                <w:szCs w:val="18"/>
              </w:rPr>
            </w:pPr>
            <w:r w:rsidRPr="68CFDCD5">
              <w:rPr>
                <w:rFonts w:ascii="Overpass" w:hAnsi="Overpass"/>
                <w:sz w:val="20"/>
                <w:szCs w:val="20"/>
              </w:rPr>
              <w:t>Kirk Maag</w:t>
            </w:r>
          </w:p>
          <w:p w14:paraId="16A09DAB" w14:textId="2B6B9EA7" w:rsidR="68CFDCD5" w:rsidRDefault="68CFDCD5" w:rsidP="68CFDCD5">
            <w:pPr>
              <w:rPr>
                <w:rFonts w:ascii="Overpass" w:hAnsi="Overpass"/>
                <w:sz w:val="18"/>
                <w:szCs w:val="18"/>
              </w:rPr>
            </w:pPr>
            <w:r w:rsidRPr="68CFDCD5">
              <w:rPr>
                <w:rFonts w:ascii="Overpass" w:hAnsi="Overpass"/>
                <w:sz w:val="20"/>
                <w:szCs w:val="20"/>
              </w:rPr>
              <w:t>Mike Dill</w:t>
            </w:r>
          </w:p>
          <w:p w14:paraId="7FC9B37A" w14:textId="3546DC17" w:rsidR="68CFDCD5" w:rsidRDefault="68CFDCD5" w:rsidP="68CFDCD5">
            <w:pPr>
              <w:rPr>
                <w:rFonts w:ascii="Overpass" w:hAnsi="Overpass"/>
                <w:sz w:val="20"/>
                <w:szCs w:val="20"/>
              </w:rPr>
            </w:pPr>
            <w:r w:rsidRPr="68CFDCD5">
              <w:rPr>
                <w:rFonts w:ascii="Overpass" w:hAnsi="Overpass"/>
                <w:sz w:val="20"/>
                <w:szCs w:val="20"/>
              </w:rPr>
              <w:t>Ellie Norris</w:t>
            </w:r>
          </w:p>
          <w:p w14:paraId="59E3D912" w14:textId="5A2410A6" w:rsidR="00663D58" w:rsidRDefault="00663D58" w:rsidP="68CFDCD5">
            <w:pPr>
              <w:rPr>
                <w:rFonts w:ascii="Overpass" w:hAnsi="Overpass"/>
                <w:sz w:val="18"/>
                <w:szCs w:val="18"/>
              </w:rPr>
            </w:pPr>
            <w:r>
              <w:rPr>
                <w:rFonts w:ascii="Overpass" w:hAnsi="Overpass"/>
                <w:sz w:val="20"/>
                <w:szCs w:val="20"/>
              </w:rPr>
              <w:t>Miguel Lopez</w:t>
            </w:r>
          </w:p>
          <w:p w14:paraId="690D7020" w14:textId="3DEDFE65" w:rsidR="68CFDCD5" w:rsidRDefault="5F5E6A1A" w:rsidP="68CFDCD5">
            <w:pPr>
              <w:rPr>
                <w:rFonts w:ascii="Overpass" w:hAnsi="Overpass"/>
                <w:sz w:val="18"/>
                <w:szCs w:val="18"/>
              </w:rPr>
            </w:pPr>
            <w:r w:rsidRPr="5053AAB9">
              <w:rPr>
                <w:rFonts w:ascii="Overpass" w:hAnsi="Overpass"/>
                <w:sz w:val="20"/>
                <w:szCs w:val="20"/>
              </w:rPr>
              <w:t>Ty Kliewer</w:t>
            </w:r>
          </w:p>
          <w:p w14:paraId="51771EDC" w14:textId="6E201CAB" w:rsidR="23C9020F" w:rsidRDefault="23C9020F" w:rsidP="5053AAB9">
            <w:pPr>
              <w:rPr>
                <w:rFonts w:ascii="Overpass" w:hAnsi="Overpass"/>
                <w:sz w:val="20"/>
                <w:szCs w:val="20"/>
              </w:rPr>
            </w:pPr>
            <w:r w:rsidRPr="5053AAB9">
              <w:rPr>
                <w:rFonts w:ascii="Overpass" w:hAnsi="Overpass"/>
                <w:sz w:val="20"/>
                <w:szCs w:val="20"/>
              </w:rPr>
              <w:t>Staci Simonich</w:t>
            </w:r>
          </w:p>
          <w:p w14:paraId="591A4500" w14:textId="558793F0" w:rsidR="68CFDCD5" w:rsidRDefault="68CFDCD5" w:rsidP="4A298DC4">
            <w:pPr>
              <w:rPr>
                <w:rFonts w:ascii="Overpass" w:hAnsi="Overpass"/>
                <w:sz w:val="20"/>
                <w:szCs w:val="20"/>
              </w:rPr>
            </w:pPr>
          </w:p>
          <w:p w14:paraId="14372342" w14:textId="076E6A47" w:rsidR="68CFDCD5" w:rsidRDefault="6317A9A6" w:rsidP="4A298DC4">
            <w:pPr>
              <w:rPr>
                <w:rFonts w:ascii="Overpass" w:hAnsi="Overpass"/>
                <w:b/>
                <w:bCs/>
                <w:sz w:val="20"/>
                <w:szCs w:val="20"/>
              </w:rPr>
            </w:pPr>
            <w:r w:rsidRPr="4A298DC4">
              <w:rPr>
                <w:rFonts w:ascii="Overpass" w:hAnsi="Overpass"/>
                <w:b/>
                <w:bCs/>
                <w:sz w:val="20"/>
                <w:szCs w:val="20"/>
              </w:rPr>
              <w:t>Absent:</w:t>
            </w:r>
          </w:p>
          <w:p w14:paraId="1ABB2289" w14:textId="77777777" w:rsidR="68CFDCD5" w:rsidRDefault="00663D58" w:rsidP="4A298DC4">
            <w:pPr>
              <w:rPr>
                <w:rFonts w:ascii="Overpass" w:hAnsi="Overpass"/>
                <w:sz w:val="20"/>
                <w:szCs w:val="20"/>
              </w:rPr>
            </w:pPr>
            <w:r>
              <w:rPr>
                <w:rFonts w:ascii="Overpass" w:hAnsi="Overpass"/>
                <w:sz w:val="20"/>
                <w:szCs w:val="20"/>
              </w:rPr>
              <w:t>Barbara Boyer</w:t>
            </w:r>
          </w:p>
          <w:p w14:paraId="18289F37" w14:textId="77777777" w:rsidR="00E9339D" w:rsidRDefault="00E9339D" w:rsidP="00E9339D">
            <w:pPr>
              <w:rPr>
                <w:rFonts w:ascii="Overpass" w:hAnsi="Overpass"/>
                <w:sz w:val="18"/>
                <w:szCs w:val="18"/>
              </w:rPr>
            </w:pPr>
            <w:r w:rsidRPr="4A298DC4">
              <w:rPr>
                <w:rFonts w:ascii="Overpass" w:hAnsi="Overpass"/>
                <w:sz w:val="20"/>
                <w:szCs w:val="20"/>
              </w:rPr>
              <w:t>Josh Zielinski</w:t>
            </w:r>
          </w:p>
          <w:p w14:paraId="4A952010" w14:textId="6D99D3AB" w:rsidR="00E9339D" w:rsidRDefault="00E9339D" w:rsidP="4A298DC4">
            <w:pPr>
              <w:rPr>
                <w:rFonts w:ascii="Overpass" w:hAnsi="Overpass"/>
                <w:sz w:val="20"/>
                <w:szCs w:val="20"/>
              </w:rPr>
            </w:pPr>
          </w:p>
        </w:tc>
        <w:tc>
          <w:tcPr>
            <w:tcW w:w="3600" w:type="dxa"/>
          </w:tcPr>
          <w:p w14:paraId="553B1693" w14:textId="77777777" w:rsidR="00663D58" w:rsidRPr="00215495" w:rsidRDefault="00663D58" w:rsidP="00663D58">
            <w:pPr>
              <w:rPr>
                <w:rFonts w:ascii="Overpass" w:hAnsi="Overpass"/>
                <w:sz w:val="20"/>
                <w:szCs w:val="20"/>
              </w:rPr>
            </w:pPr>
            <w:r w:rsidRPr="00215495">
              <w:rPr>
                <w:rFonts w:ascii="Overpass" w:hAnsi="Overpass"/>
                <w:sz w:val="20"/>
                <w:szCs w:val="20"/>
              </w:rPr>
              <w:t>Lindsay Eng</w:t>
            </w:r>
          </w:p>
          <w:p w14:paraId="56DDDD84" w14:textId="77777777" w:rsidR="00663D58" w:rsidRPr="00215495" w:rsidRDefault="00663D58" w:rsidP="00663D58">
            <w:pPr>
              <w:rPr>
                <w:rFonts w:ascii="Overpass" w:hAnsi="Overpass"/>
                <w:sz w:val="20"/>
                <w:szCs w:val="20"/>
              </w:rPr>
            </w:pPr>
            <w:r w:rsidRPr="00215495">
              <w:rPr>
                <w:rFonts w:ascii="Overpass" w:hAnsi="Overpass"/>
                <w:sz w:val="20"/>
                <w:szCs w:val="20"/>
              </w:rPr>
              <w:t>Jonathan Sandau</w:t>
            </w:r>
          </w:p>
          <w:p w14:paraId="1888022C" w14:textId="77777777" w:rsidR="00663D58" w:rsidRPr="00215495" w:rsidRDefault="00663D58" w:rsidP="00663D58">
            <w:pPr>
              <w:rPr>
                <w:rFonts w:ascii="Overpass" w:hAnsi="Overpass"/>
                <w:sz w:val="20"/>
                <w:szCs w:val="20"/>
              </w:rPr>
            </w:pPr>
            <w:r w:rsidRPr="00215495">
              <w:rPr>
                <w:rFonts w:ascii="Overpass" w:hAnsi="Overpass"/>
                <w:sz w:val="20"/>
                <w:szCs w:val="20"/>
              </w:rPr>
              <w:t>Rusty Rock</w:t>
            </w:r>
          </w:p>
          <w:p w14:paraId="34C81712" w14:textId="77777777" w:rsidR="00663D58" w:rsidRDefault="00663D58" w:rsidP="00663D58">
            <w:pPr>
              <w:rPr>
                <w:rFonts w:ascii="Overpass" w:hAnsi="Overpass"/>
                <w:sz w:val="20"/>
                <w:szCs w:val="20"/>
              </w:rPr>
            </w:pPr>
            <w:r w:rsidRPr="00215495">
              <w:rPr>
                <w:rFonts w:ascii="Overpass" w:hAnsi="Overpass"/>
                <w:sz w:val="20"/>
                <w:szCs w:val="20"/>
              </w:rPr>
              <w:t>Isaak Stapleton</w:t>
            </w:r>
          </w:p>
          <w:p w14:paraId="312408CD" w14:textId="2C43B55F" w:rsidR="00E9339D" w:rsidRDefault="00E9339D" w:rsidP="00663D58">
            <w:pPr>
              <w:rPr>
                <w:rFonts w:ascii="Overpass" w:hAnsi="Overpass"/>
                <w:sz w:val="20"/>
                <w:szCs w:val="20"/>
              </w:rPr>
            </w:pPr>
            <w:r>
              <w:rPr>
                <w:rFonts w:ascii="Overpass" w:hAnsi="Overpass"/>
                <w:sz w:val="20"/>
                <w:szCs w:val="20"/>
              </w:rPr>
              <w:t>Chris Benemann</w:t>
            </w:r>
          </w:p>
          <w:p w14:paraId="3DD4F959" w14:textId="53FCDAFC" w:rsidR="00E9339D" w:rsidRPr="00215495" w:rsidRDefault="00E9339D" w:rsidP="00663D58">
            <w:pPr>
              <w:rPr>
                <w:rFonts w:ascii="Overpass" w:hAnsi="Overpass"/>
                <w:sz w:val="20"/>
                <w:szCs w:val="20"/>
              </w:rPr>
            </w:pPr>
            <w:r>
              <w:rPr>
                <w:rFonts w:ascii="Overpass" w:hAnsi="Overpass"/>
                <w:sz w:val="20"/>
                <w:szCs w:val="20"/>
              </w:rPr>
              <w:t>Casey Prentiss</w:t>
            </w:r>
          </w:p>
          <w:p w14:paraId="7B29D325" w14:textId="77777777" w:rsidR="00663D58" w:rsidRPr="00215495" w:rsidRDefault="00663D58" w:rsidP="00663D58">
            <w:pPr>
              <w:rPr>
                <w:rFonts w:ascii="Overpass" w:hAnsi="Overpass"/>
                <w:sz w:val="20"/>
                <w:szCs w:val="20"/>
              </w:rPr>
            </w:pPr>
            <w:r w:rsidRPr="00215495">
              <w:rPr>
                <w:rFonts w:ascii="Overpass" w:hAnsi="Overpass"/>
                <w:sz w:val="20"/>
                <w:szCs w:val="20"/>
              </w:rPr>
              <w:t>Karla Valness</w:t>
            </w:r>
          </w:p>
          <w:p w14:paraId="0E9628D5" w14:textId="77777777" w:rsidR="00663D58" w:rsidRPr="00215495" w:rsidRDefault="00663D58" w:rsidP="00663D58">
            <w:pPr>
              <w:rPr>
                <w:rFonts w:ascii="Overpass" w:hAnsi="Overpass"/>
                <w:sz w:val="20"/>
                <w:szCs w:val="20"/>
              </w:rPr>
            </w:pPr>
            <w:r w:rsidRPr="00215495">
              <w:rPr>
                <w:rFonts w:ascii="Overpass" w:hAnsi="Overpass"/>
                <w:sz w:val="20"/>
                <w:szCs w:val="20"/>
              </w:rPr>
              <w:t>John Boyes</w:t>
            </w:r>
          </w:p>
          <w:p w14:paraId="4138F1BF" w14:textId="77777777" w:rsidR="00663D58" w:rsidRPr="00215495" w:rsidRDefault="00663D58" w:rsidP="00663D58">
            <w:pPr>
              <w:rPr>
                <w:rFonts w:ascii="Overpass" w:hAnsi="Overpass"/>
                <w:sz w:val="20"/>
                <w:szCs w:val="20"/>
              </w:rPr>
            </w:pPr>
            <w:r w:rsidRPr="00215495">
              <w:rPr>
                <w:rFonts w:ascii="Overpass" w:hAnsi="Overpass"/>
                <w:sz w:val="20"/>
                <w:szCs w:val="20"/>
              </w:rPr>
              <w:t>Erick Garman</w:t>
            </w:r>
          </w:p>
          <w:p w14:paraId="409F1643" w14:textId="77777777" w:rsidR="00663D58" w:rsidRPr="00215495" w:rsidRDefault="00663D58" w:rsidP="00663D58">
            <w:pPr>
              <w:rPr>
                <w:rFonts w:ascii="Overpass" w:hAnsi="Overpass"/>
                <w:sz w:val="20"/>
                <w:szCs w:val="20"/>
              </w:rPr>
            </w:pPr>
            <w:r w:rsidRPr="00215495">
              <w:rPr>
                <w:rFonts w:ascii="Overpass" w:hAnsi="Overpass"/>
                <w:sz w:val="20"/>
                <w:szCs w:val="20"/>
              </w:rPr>
              <w:t>Amy Gilroy</w:t>
            </w:r>
          </w:p>
          <w:p w14:paraId="3225D511" w14:textId="77777777" w:rsidR="00663D58" w:rsidRDefault="00663D58" w:rsidP="00663D58">
            <w:pPr>
              <w:rPr>
                <w:rFonts w:ascii="Overpass" w:hAnsi="Overpass"/>
                <w:sz w:val="20"/>
                <w:szCs w:val="20"/>
              </w:rPr>
            </w:pPr>
            <w:r w:rsidRPr="00215495">
              <w:rPr>
                <w:rFonts w:ascii="Overpass" w:hAnsi="Overpass"/>
                <w:sz w:val="20"/>
                <w:szCs w:val="20"/>
              </w:rPr>
              <w:t>Jim Cupples</w:t>
            </w:r>
          </w:p>
          <w:p w14:paraId="51A08352" w14:textId="450D145D" w:rsidR="00E9339D" w:rsidRPr="00215495" w:rsidRDefault="00E9339D" w:rsidP="00663D58">
            <w:pPr>
              <w:rPr>
                <w:rFonts w:ascii="Overpass" w:hAnsi="Overpass"/>
                <w:sz w:val="20"/>
                <w:szCs w:val="20"/>
              </w:rPr>
            </w:pPr>
            <w:r>
              <w:rPr>
                <w:rFonts w:ascii="Overpass" w:hAnsi="Overpass"/>
                <w:sz w:val="20"/>
                <w:szCs w:val="20"/>
              </w:rPr>
              <w:t>Gilbert Uribe Valdez</w:t>
            </w:r>
          </w:p>
          <w:p w14:paraId="71BEB61F" w14:textId="1CF93938" w:rsidR="00663D58" w:rsidRPr="00215495" w:rsidRDefault="00663D58" w:rsidP="00663D58">
            <w:pPr>
              <w:rPr>
                <w:rFonts w:ascii="Overpass" w:hAnsi="Overpass"/>
                <w:sz w:val="20"/>
                <w:szCs w:val="20"/>
              </w:rPr>
            </w:pPr>
            <w:r w:rsidRPr="00215495">
              <w:rPr>
                <w:rFonts w:ascii="Overpass" w:hAnsi="Overpass"/>
                <w:sz w:val="20"/>
                <w:szCs w:val="20"/>
              </w:rPr>
              <w:t>Andrea Cantu-Schomus</w:t>
            </w:r>
            <w:r w:rsidR="00E9339D">
              <w:rPr>
                <w:rFonts w:ascii="Overpass" w:hAnsi="Overpass"/>
                <w:sz w:val="20"/>
                <w:szCs w:val="20"/>
              </w:rPr>
              <w:t xml:space="preserve"> (virtually)</w:t>
            </w:r>
          </w:p>
          <w:p w14:paraId="4B35E86F" w14:textId="46009555" w:rsidR="00215495" w:rsidRPr="00215495" w:rsidRDefault="00663D58" w:rsidP="68CFDCD5">
            <w:pPr>
              <w:rPr>
                <w:rFonts w:ascii="Overpass" w:hAnsi="Overpass"/>
                <w:sz w:val="20"/>
                <w:szCs w:val="20"/>
              </w:rPr>
            </w:pPr>
            <w:r w:rsidRPr="00215495">
              <w:rPr>
                <w:rFonts w:ascii="Overpass" w:hAnsi="Overpass"/>
                <w:sz w:val="20"/>
                <w:szCs w:val="20"/>
              </w:rPr>
              <w:t>Adam Crawford</w:t>
            </w:r>
            <w:r w:rsidR="00E9339D">
              <w:rPr>
                <w:rFonts w:ascii="Overpass" w:hAnsi="Overpass"/>
                <w:sz w:val="20"/>
                <w:szCs w:val="20"/>
              </w:rPr>
              <w:t xml:space="preserve"> (virtually)</w:t>
            </w:r>
          </w:p>
          <w:p w14:paraId="7865A10F" w14:textId="77777777" w:rsidR="007C3FA3" w:rsidRPr="00215495" w:rsidRDefault="007C3FA3" w:rsidP="68CFDCD5">
            <w:pPr>
              <w:rPr>
                <w:rFonts w:ascii="Overpass" w:hAnsi="Overpass"/>
                <w:sz w:val="20"/>
                <w:szCs w:val="20"/>
              </w:rPr>
            </w:pPr>
            <w:r w:rsidRPr="00215495">
              <w:rPr>
                <w:rFonts w:ascii="Overpass" w:hAnsi="Overpass"/>
                <w:sz w:val="20"/>
                <w:szCs w:val="20"/>
              </w:rPr>
              <w:t>Sunny Summers (Virtually)</w:t>
            </w:r>
          </w:p>
          <w:p w14:paraId="526F85FD" w14:textId="77777777" w:rsidR="007C3FA3" w:rsidRPr="00215495" w:rsidRDefault="007C3FA3" w:rsidP="68CFDCD5">
            <w:pPr>
              <w:rPr>
                <w:rFonts w:ascii="Overpass" w:hAnsi="Overpass"/>
                <w:sz w:val="20"/>
                <w:szCs w:val="20"/>
              </w:rPr>
            </w:pPr>
            <w:r w:rsidRPr="00215495">
              <w:rPr>
                <w:rFonts w:ascii="Overpass" w:hAnsi="Overpass"/>
                <w:sz w:val="20"/>
                <w:szCs w:val="20"/>
              </w:rPr>
              <w:t>Laura Passage (Virtually)</w:t>
            </w:r>
          </w:p>
          <w:p w14:paraId="1D5F1C17" w14:textId="1D578B32" w:rsidR="007C3FA3" w:rsidRDefault="007C3FA3" w:rsidP="68CFDCD5">
            <w:pPr>
              <w:rPr>
                <w:rFonts w:ascii="Overpass" w:hAnsi="Overpass"/>
                <w:sz w:val="20"/>
                <w:szCs w:val="20"/>
              </w:rPr>
            </w:pPr>
          </w:p>
        </w:tc>
        <w:tc>
          <w:tcPr>
            <w:tcW w:w="3600" w:type="dxa"/>
          </w:tcPr>
          <w:p w14:paraId="338002A5" w14:textId="4B525D0C" w:rsidR="00E36E85" w:rsidRDefault="00E9339D" w:rsidP="68CFDCD5">
            <w:pPr>
              <w:spacing w:line="259" w:lineRule="auto"/>
              <w:rPr>
                <w:rFonts w:ascii="Overpass" w:hAnsi="Overpass"/>
                <w:sz w:val="20"/>
                <w:szCs w:val="20"/>
              </w:rPr>
            </w:pPr>
            <w:r>
              <w:rPr>
                <w:rFonts w:ascii="Overpass" w:hAnsi="Overpass"/>
                <w:sz w:val="20"/>
                <w:szCs w:val="20"/>
              </w:rPr>
              <w:t>Paul Poister</w:t>
            </w:r>
          </w:p>
          <w:p w14:paraId="6F6A9FB3" w14:textId="6036D2EE" w:rsidR="00E9339D" w:rsidRDefault="00552CE9" w:rsidP="68CFDCD5">
            <w:pPr>
              <w:spacing w:line="259" w:lineRule="auto"/>
              <w:rPr>
                <w:rFonts w:ascii="Overpass" w:hAnsi="Overpass"/>
                <w:sz w:val="20"/>
                <w:szCs w:val="20"/>
              </w:rPr>
            </w:pPr>
            <w:r>
              <w:rPr>
                <w:rFonts w:ascii="Overpass" w:hAnsi="Overpass"/>
                <w:sz w:val="20"/>
                <w:szCs w:val="20"/>
              </w:rPr>
              <w:t>Ryan Krabill</w:t>
            </w:r>
          </w:p>
          <w:p w14:paraId="66A0B560" w14:textId="0C6A6DED" w:rsidR="00552CE9" w:rsidRDefault="00083B22" w:rsidP="68CFDCD5">
            <w:pPr>
              <w:spacing w:line="259" w:lineRule="auto"/>
              <w:rPr>
                <w:rFonts w:ascii="Overpass" w:hAnsi="Overpass"/>
                <w:sz w:val="20"/>
                <w:szCs w:val="20"/>
              </w:rPr>
            </w:pPr>
            <w:r>
              <w:rPr>
                <w:rFonts w:ascii="Overpass" w:hAnsi="Overpass"/>
                <w:sz w:val="20"/>
                <w:szCs w:val="20"/>
              </w:rPr>
              <w:t>Shannon Davis</w:t>
            </w:r>
          </w:p>
          <w:p w14:paraId="47105DA3" w14:textId="5CD51BBC" w:rsidR="00083B22" w:rsidRDefault="00083B22" w:rsidP="68CFDCD5">
            <w:pPr>
              <w:spacing w:line="259" w:lineRule="auto"/>
              <w:rPr>
                <w:rFonts w:ascii="Overpass" w:hAnsi="Overpass"/>
                <w:sz w:val="20"/>
                <w:szCs w:val="20"/>
              </w:rPr>
            </w:pPr>
            <w:r>
              <w:rPr>
                <w:rFonts w:ascii="Overpass" w:hAnsi="Overpass"/>
                <w:sz w:val="20"/>
                <w:szCs w:val="20"/>
              </w:rPr>
              <w:t>Geoff Huntington</w:t>
            </w:r>
          </w:p>
          <w:p w14:paraId="6FD33237" w14:textId="64DC6CAE" w:rsidR="00083B22" w:rsidRDefault="00083B22" w:rsidP="68CFDCD5">
            <w:pPr>
              <w:spacing w:line="259" w:lineRule="auto"/>
              <w:rPr>
                <w:rFonts w:ascii="Overpass" w:hAnsi="Overpass"/>
                <w:sz w:val="20"/>
                <w:szCs w:val="20"/>
              </w:rPr>
            </w:pPr>
            <w:r>
              <w:rPr>
                <w:rFonts w:ascii="Overpass" w:hAnsi="Overpass"/>
                <w:sz w:val="20"/>
                <w:szCs w:val="20"/>
              </w:rPr>
              <w:t>Amy Schlusser</w:t>
            </w:r>
          </w:p>
          <w:p w14:paraId="40B7A330" w14:textId="0E563D6B" w:rsidR="00083B22" w:rsidRDefault="00083B22" w:rsidP="68CFDCD5">
            <w:pPr>
              <w:spacing w:line="259" w:lineRule="auto"/>
              <w:rPr>
                <w:rFonts w:ascii="Overpass" w:hAnsi="Overpass"/>
                <w:sz w:val="20"/>
                <w:szCs w:val="20"/>
              </w:rPr>
            </w:pPr>
            <w:r>
              <w:rPr>
                <w:rFonts w:ascii="Overpass" w:hAnsi="Overpass"/>
                <w:sz w:val="20"/>
                <w:szCs w:val="20"/>
              </w:rPr>
              <w:t>Chandra Ferrari</w:t>
            </w:r>
          </w:p>
          <w:p w14:paraId="28A2BA0D" w14:textId="48508037" w:rsidR="00392000" w:rsidRDefault="00392000" w:rsidP="68CFDCD5">
            <w:pPr>
              <w:spacing w:line="259" w:lineRule="auto"/>
              <w:rPr>
                <w:rFonts w:ascii="Overpass" w:hAnsi="Overpass"/>
                <w:sz w:val="20"/>
                <w:szCs w:val="20"/>
              </w:rPr>
            </w:pPr>
            <w:r>
              <w:rPr>
                <w:rFonts w:ascii="Overpass" w:hAnsi="Overpass"/>
                <w:sz w:val="20"/>
                <w:szCs w:val="20"/>
              </w:rPr>
              <w:t>Amanda Hoey</w:t>
            </w:r>
          </w:p>
          <w:p w14:paraId="4823C915" w14:textId="282DFEB4" w:rsidR="2D6F9DBF" w:rsidRDefault="007C3FA3" w:rsidP="68CFDCD5">
            <w:pPr>
              <w:spacing w:line="259" w:lineRule="auto"/>
              <w:rPr>
                <w:rFonts w:ascii="Overpass" w:hAnsi="Overpass"/>
                <w:sz w:val="20"/>
                <w:szCs w:val="20"/>
              </w:rPr>
            </w:pPr>
            <w:r>
              <w:rPr>
                <w:rFonts w:ascii="Overpass" w:hAnsi="Overpass"/>
                <w:sz w:val="20"/>
                <w:szCs w:val="20"/>
              </w:rPr>
              <w:t>Three Rivers Audio Visual</w:t>
            </w:r>
          </w:p>
        </w:tc>
      </w:tr>
    </w:tbl>
    <w:p w14:paraId="3769FAD4" w14:textId="5B21E0C7" w:rsidR="2917E002" w:rsidRDefault="2917E002" w:rsidP="4A298DC4">
      <w:pPr>
        <w:pStyle w:val="ListParagraph"/>
      </w:pPr>
    </w:p>
    <w:p w14:paraId="130C9C42" w14:textId="3B15BC53" w:rsidR="08B7EA0B" w:rsidRDefault="00C264B3" w:rsidP="68CFDCD5">
      <w:pPr>
        <w:pStyle w:val="ListParagraph"/>
        <w:rPr>
          <w:sz w:val="24"/>
          <w:szCs w:val="24"/>
        </w:rPr>
      </w:pPr>
      <w:r w:rsidRPr="68CFDCD5">
        <w:rPr>
          <w:sz w:val="24"/>
          <w:szCs w:val="24"/>
        </w:rPr>
        <w:t>Roll</w:t>
      </w:r>
      <w:r w:rsidR="08B7EA0B" w:rsidRPr="68CFDCD5">
        <w:rPr>
          <w:sz w:val="24"/>
          <w:szCs w:val="24"/>
        </w:rPr>
        <w:t xml:space="preserve"> call confirmed that a quorum </w:t>
      </w:r>
      <w:r w:rsidR="5038D243" w:rsidRPr="68CFDCD5">
        <w:rPr>
          <w:sz w:val="24"/>
          <w:szCs w:val="24"/>
        </w:rPr>
        <w:t xml:space="preserve">(minimum of </w:t>
      </w:r>
      <w:r w:rsidR="0052546E">
        <w:rPr>
          <w:sz w:val="24"/>
          <w:szCs w:val="24"/>
        </w:rPr>
        <w:t>6 voting</w:t>
      </w:r>
      <w:r w:rsidR="5038D243" w:rsidRPr="68CFDCD5">
        <w:rPr>
          <w:sz w:val="24"/>
          <w:szCs w:val="24"/>
        </w:rPr>
        <w:t xml:space="preserve"> members) was</w:t>
      </w:r>
      <w:r w:rsidR="08B7EA0B" w:rsidRPr="68CFDCD5">
        <w:rPr>
          <w:sz w:val="24"/>
          <w:szCs w:val="24"/>
        </w:rPr>
        <w:t xml:space="preserve"> </w:t>
      </w:r>
      <w:r w:rsidR="074F75EC" w:rsidRPr="68CFDCD5">
        <w:rPr>
          <w:sz w:val="24"/>
          <w:szCs w:val="24"/>
        </w:rPr>
        <w:t>present,</w:t>
      </w:r>
      <w:r w:rsidR="08B7EA0B" w:rsidRPr="68CFDCD5">
        <w:rPr>
          <w:sz w:val="24"/>
          <w:szCs w:val="24"/>
        </w:rPr>
        <w:t xml:space="preserve"> and the meeting could co</w:t>
      </w:r>
      <w:r w:rsidR="43BBC763" w:rsidRPr="68CFDCD5">
        <w:rPr>
          <w:sz w:val="24"/>
          <w:szCs w:val="24"/>
        </w:rPr>
        <w:t>ntinue.</w:t>
      </w:r>
    </w:p>
    <w:p w14:paraId="1280418C" w14:textId="1E67B230" w:rsidR="57C0EC70" w:rsidRDefault="57C0EC70" w:rsidP="57C0EC70">
      <w:pPr>
        <w:pStyle w:val="ODA-SUB2"/>
        <w:rPr>
          <w:sz w:val="24"/>
          <w:szCs w:val="24"/>
        </w:rPr>
      </w:pPr>
    </w:p>
    <w:p w14:paraId="0FCE4C1D" w14:textId="27D083CF" w:rsidR="002F1826" w:rsidRDefault="009E1409" w:rsidP="2917E002">
      <w:pPr>
        <w:pStyle w:val="ListParagraph"/>
        <w:rPr>
          <w:b/>
          <w:bCs/>
          <w:sz w:val="24"/>
          <w:szCs w:val="24"/>
        </w:rPr>
      </w:pPr>
      <w:r>
        <w:rPr>
          <w:b/>
          <w:bCs/>
          <w:sz w:val="24"/>
          <w:szCs w:val="24"/>
        </w:rPr>
        <w:t xml:space="preserve">Agenda Item 5: </w:t>
      </w:r>
      <w:r w:rsidR="00090B07">
        <w:rPr>
          <w:b/>
          <w:bCs/>
          <w:sz w:val="24"/>
          <w:szCs w:val="24"/>
        </w:rPr>
        <w:t>Updates from OSU’s Dean of the College of Agriculture (</w:t>
      </w:r>
      <w:hyperlink r:id="rId22" w:history="1">
        <w:r w:rsidR="00090B07" w:rsidRPr="00C72673">
          <w:rPr>
            <w:rStyle w:val="Hyperlink"/>
            <w:b/>
            <w:bCs/>
            <w:sz w:val="24"/>
            <w:szCs w:val="24"/>
          </w:rPr>
          <w:t xml:space="preserve">Timestamp: </w:t>
        </w:r>
        <w:r w:rsidR="003B2992" w:rsidRPr="00C72673">
          <w:rPr>
            <w:rStyle w:val="Hyperlink"/>
            <w:b/>
            <w:bCs/>
            <w:sz w:val="24"/>
            <w:szCs w:val="24"/>
          </w:rPr>
          <w:t>00:0</w:t>
        </w:r>
        <w:r w:rsidR="005E0C07" w:rsidRPr="00C72673">
          <w:rPr>
            <w:rStyle w:val="Hyperlink"/>
            <w:b/>
            <w:bCs/>
            <w:sz w:val="24"/>
            <w:szCs w:val="24"/>
          </w:rPr>
          <w:t>1</w:t>
        </w:r>
        <w:r w:rsidR="003B2992" w:rsidRPr="00C72673">
          <w:rPr>
            <w:rStyle w:val="Hyperlink"/>
            <w:b/>
            <w:bCs/>
            <w:sz w:val="24"/>
            <w:szCs w:val="24"/>
          </w:rPr>
          <w:t>:</w:t>
        </w:r>
        <w:r w:rsidR="005E0C07" w:rsidRPr="00C72673">
          <w:rPr>
            <w:rStyle w:val="Hyperlink"/>
            <w:b/>
            <w:bCs/>
            <w:sz w:val="24"/>
            <w:szCs w:val="24"/>
          </w:rPr>
          <w:t>13</w:t>
        </w:r>
      </w:hyperlink>
      <w:r w:rsidR="003B2992">
        <w:rPr>
          <w:b/>
          <w:bCs/>
          <w:sz w:val="24"/>
          <w:szCs w:val="24"/>
        </w:rPr>
        <w:t>)</w:t>
      </w:r>
    </w:p>
    <w:p w14:paraId="4994C164" w14:textId="6E52B6EA" w:rsidR="005E0C07" w:rsidRDefault="005E0C07" w:rsidP="2917E002">
      <w:pPr>
        <w:pStyle w:val="ListParagraph"/>
        <w:rPr>
          <w:b/>
          <w:bCs/>
          <w:sz w:val="24"/>
          <w:szCs w:val="24"/>
        </w:rPr>
      </w:pPr>
      <w:r>
        <w:rPr>
          <w:b/>
          <w:bCs/>
          <w:sz w:val="24"/>
          <w:szCs w:val="24"/>
        </w:rPr>
        <w:lastRenderedPageBreak/>
        <w:t>*Due to technical difficulties, video recording is unavailable for this portion of the meeting. Sound recording is available.</w:t>
      </w:r>
    </w:p>
    <w:p w14:paraId="06FA0E21" w14:textId="77777777" w:rsidR="00090B07" w:rsidRDefault="00090B07" w:rsidP="2917E002">
      <w:pPr>
        <w:pStyle w:val="ListParagraph"/>
        <w:rPr>
          <w:sz w:val="24"/>
          <w:szCs w:val="24"/>
        </w:rPr>
      </w:pPr>
    </w:p>
    <w:p w14:paraId="6D9A4E66" w14:textId="36FC6A8D" w:rsidR="00C72673" w:rsidRDefault="00C72673" w:rsidP="2917E002">
      <w:pPr>
        <w:pStyle w:val="ListParagraph"/>
        <w:rPr>
          <w:sz w:val="24"/>
          <w:szCs w:val="24"/>
        </w:rPr>
      </w:pPr>
      <w:r>
        <w:rPr>
          <w:sz w:val="24"/>
          <w:szCs w:val="24"/>
        </w:rPr>
        <w:t>Chair Miller recognized Dean Staci Simonich for her award from the Society of Toxicology.</w:t>
      </w:r>
    </w:p>
    <w:p w14:paraId="1E4EAB38" w14:textId="77777777" w:rsidR="00C72673" w:rsidRDefault="00C72673" w:rsidP="2917E002">
      <w:pPr>
        <w:pStyle w:val="ListParagraph"/>
        <w:rPr>
          <w:sz w:val="24"/>
          <w:szCs w:val="24"/>
        </w:rPr>
      </w:pPr>
    </w:p>
    <w:p w14:paraId="59E7806F" w14:textId="5CA22371" w:rsidR="009156E3" w:rsidRDefault="00C72673" w:rsidP="2917E002">
      <w:pPr>
        <w:pStyle w:val="ListParagraph"/>
        <w:rPr>
          <w:sz w:val="24"/>
          <w:szCs w:val="24"/>
        </w:rPr>
      </w:pPr>
      <w:r>
        <w:rPr>
          <w:sz w:val="24"/>
          <w:szCs w:val="24"/>
        </w:rPr>
        <w:t xml:space="preserve">Dean Staci Simonich provided updates </w:t>
      </w:r>
      <w:r w:rsidR="00C17C3A">
        <w:rPr>
          <w:sz w:val="24"/>
          <w:szCs w:val="24"/>
        </w:rPr>
        <w:t>from Oregon State University’s College of Agricultural Science, including enrolment trends, research funding outlooks, and her work in helping develop the federal Farm Bill legislation.</w:t>
      </w:r>
      <w:r w:rsidR="007F564B">
        <w:rPr>
          <w:sz w:val="24"/>
          <w:szCs w:val="24"/>
        </w:rPr>
        <w:t xml:space="preserve"> </w:t>
      </w:r>
      <w:r w:rsidR="00682D7C">
        <w:rPr>
          <w:sz w:val="24"/>
          <w:szCs w:val="24"/>
        </w:rPr>
        <w:t>Agricultural research funding in the state did not incur as big of a cut as originally proposed</w:t>
      </w:r>
      <w:r w:rsidR="00695FB2">
        <w:rPr>
          <w:sz w:val="24"/>
          <w:szCs w:val="24"/>
        </w:rPr>
        <w:t xml:space="preserve">; </w:t>
      </w:r>
      <w:r w:rsidR="00FE34F3">
        <w:rPr>
          <w:sz w:val="24"/>
          <w:szCs w:val="24"/>
        </w:rPr>
        <w:t xml:space="preserve">the College of Agricultural Sciences did take a 6.5% internal cut to the education and general fund, which are teaching funds. </w:t>
      </w:r>
      <w:r w:rsidR="00F24B29">
        <w:rPr>
          <w:sz w:val="24"/>
          <w:szCs w:val="24"/>
        </w:rPr>
        <w:t>The average age of OSU College of Agricultural Sciences</w:t>
      </w:r>
      <w:r w:rsidR="00695FB2">
        <w:rPr>
          <w:sz w:val="24"/>
          <w:szCs w:val="24"/>
        </w:rPr>
        <w:t xml:space="preserve"> is 27 years, which </w:t>
      </w:r>
      <w:r w:rsidR="00FE34F3">
        <w:rPr>
          <w:sz w:val="24"/>
          <w:szCs w:val="24"/>
        </w:rPr>
        <w:t xml:space="preserve">insulates the College of Agriculture from some of the declining </w:t>
      </w:r>
      <w:r w:rsidR="009156E3">
        <w:rPr>
          <w:sz w:val="24"/>
          <w:szCs w:val="24"/>
        </w:rPr>
        <w:t>enrolment overall. Dean Simonich also showcased some of the micro</w:t>
      </w:r>
      <w:r w:rsidR="00CD1287">
        <w:rPr>
          <w:sz w:val="24"/>
          <w:szCs w:val="24"/>
        </w:rPr>
        <w:t>-</w:t>
      </w:r>
      <w:r w:rsidR="009156E3">
        <w:rPr>
          <w:sz w:val="24"/>
          <w:szCs w:val="24"/>
        </w:rPr>
        <w:t>credentialling programs available to students</w:t>
      </w:r>
      <w:r w:rsidR="00CD1287">
        <w:rPr>
          <w:sz w:val="24"/>
          <w:szCs w:val="24"/>
        </w:rPr>
        <w:t xml:space="preserve">, including focus areas in precision agriculture and the use of artificial intelligence. Federal agricultural research funding </w:t>
      </w:r>
      <w:r w:rsidR="00880179">
        <w:rPr>
          <w:sz w:val="24"/>
          <w:szCs w:val="24"/>
        </w:rPr>
        <w:t xml:space="preserve">has been </w:t>
      </w:r>
      <w:r w:rsidR="009F7621">
        <w:rPr>
          <w:sz w:val="24"/>
          <w:szCs w:val="24"/>
        </w:rPr>
        <w:t>reduced,</w:t>
      </w:r>
      <w:r w:rsidR="00880179">
        <w:rPr>
          <w:sz w:val="24"/>
          <w:szCs w:val="24"/>
        </w:rPr>
        <w:t xml:space="preserve"> and it is taking longer to receive funds once awarded.</w:t>
      </w:r>
    </w:p>
    <w:p w14:paraId="4101D3C3" w14:textId="77777777" w:rsidR="00880179" w:rsidRDefault="00880179" w:rsidP="2917E002">
      <w:pPr>
        <w:pStyle w:val="ListParagraph"/>
        <w:rPr>
          <w:sz w:val="24"/>
          <w:szCs w:val="24"/>
        </w:rPr>
      </w:pPr>
    </w:p>
    <w:p w14:paraId="074E6587" w14:textId="1D50CAB8" w:rsidR="00880179" w:rsidRDefault="0068036D" w:rsidP="2917E002">
      <w:pPr>
        <w:pStyle w:val="ListParagraph"/>
        <w:rPr>
          <w:sz w:val="24"/>
          <w:szCs w:val="24"/>
        </w:rPr>
      </w:pPr>
      <w:r>
        <w:rPr>
          <w:sz w:val="24"/>
          <w:szCs w:val="24"/>
        </w:rPr>
        <w:t>Chair Miller called for introductions in the room.</w:t>
      </w:r>
    </w:p>
    <w:p w14:paraId="55E81E58" w14:textId="77777777" w:rsidR="0068036D" w:rsidRDefault="0068036D" w:rsidP="2917E002">
      <w:pPr>
        <w:pStyle w:val="ListParagraph"/>
        <w:rPr>
          <w:sz w:val="24"/>
          <w:szCs w:val="24"/>
        </w:rPr>
      </w:pPr>
    </w:p>
    <w:p w14:paraId="2051FA90" w14:textId="6450D618" w:rsidR="00EE1DE3" w:rsidRDefault="00D90112" w:rsidP="00EE1DE3">
      <w:pPr>
        <w:pStyle w:val="ListParagraph"/>
        <w:rPr>
          <w:b/>
          <w:bCs/>
          <w:sz w:val="24"/>
          <w:szCs w:val="24"/>
        </w:rPr>
      </w:pPr>
      <w:r>
        <w:rPr>
          <w:b/>
          <w:bCs/>
          <w:sz w:val="24"/>
          <w:szCs w:val="24"/>
        </w:rPr>
        <w:t>Agenda Item 6: Regional Food and Agriculture Business Centers (</w:t>
      </w:r>
      <w:hyperlink r:id="rId23" w:history="1">
        <w:r w:rsidRPr="00D90112">
          <w:rPr>
            <w:rStyle w:val="Hyperlink"/>
            <w:b/>
            <w:bCs/>
            <w:sz w:val="24"/>
            <w:szCs w:val="24"/>
          </w:rPr>
          <w:t>Timestamp: 00:14:53</w:t>
        </w:r>
      </w:hyperlink>
      <w:r>
        <w:rPr>
          <w:b/>
          <w:bCs/>
          <w:sz w:val="24"/>
          <w:szCs w:val="24"/>
        </w:rPr>
        <w:t>)</w:t>
      </w:r>
    </w:p>
    <w:p w14:paraId="7E74B8FC" w14:textId="50CCA770" w:rsidR="00EE1DE3" w:rsidRDefault="00EE1DE3" w:rsidP="00EE1DE3">
      <w:pPr>
        <w:pStyle w:val="ListParagraph"/>
        <w:rPr>
          <w:b/>
          <w:bCs/>
          <w:sz w:val="24"/>
          <w:szCs w:val="24"/>
        </w:rPr>
      </w:pPr>
      <w:r>
        <w:rPr>
          <w:b/>
          <w:bCs/>
          <w:sz w:val="24"/>
          <w:szCs w:val="24"/>
        </w:rPr>
        <w:t xml:space="preserve">*Due to technical difficulties, video recording is unavailable for this portion of the meeting. However, slides from the PowerPoint presentation were </w:t>
      </w:r>
      <w:r w:rsidR="00CF3D9A">
        <w:rPr>
          <w:b/>
          <w:bCs/>
          <w:sz w:val="24"/>
          <w:szCs w:val="24"/>
        </w:rPr>
        <w:t>added to the sound recording to recreate the presentation.</w:t>
      </w:r>
    </w:p>
    <w:p w14:paraId="7DBCB0C3" w14:textId="77777777" w:rsidR="00CF3D9A" w:rsidRPr="00EE1DE3" w:rsidRDefault="00CF3D9A" w:rsidP="00EE1DE3">
      <w:pPr>
        <w:pStyle w:val="ListParagraph"/>
        <w:rPr>
          <w:b/>
          <w:bCs/>
          <w:sz w:val="24"/>
          <w:szCs w:val="24"/>
        </w:rPr>
      </w:pPr>
    </w:p>
    <w:p w14:paraId="57D5216A" w14:textId="20221650" w:rsidR="00D90112" w:rsidRDefault="00D90112" w:rsidP="2917E002">
      <w:pPr>
        <w:pStyle w:val="ListParagraph"/>
        <w:rPr>
          <w:sz w:val="24"/>
          <w:szCs w:val="24"/>
        </w:rPr>
      </w:pPr>
      <w:r>
        <w:rPr>
          <w:sz w:val="24"/>
          <w:szCs w:val="24"/>
        </w:rPr>
        <w:t xml:space="preserve">Erick Garman, Amy Gilroy, and Jim Cupples, all members of ODA’s Economic Development and Trade Team, presented </w:t>
      </w:r>
      <w:r w:rsidR="00B44E72">
        <w:rPr>
          <w:sz w:val="24"/>
          <w:szCs w:val="24"/>
        </w:rPr>
        <w:t xml:space="preserve">a progress update and overview of the three pilot Regional Food and Agriculture Business Centers that ODA is helping coordinate. The Centers are located in the Rogue Valley, Ontario, and Willamette Valley, and they are intended to help build resiliency in the middle of the food supply chain. Centers will provide growers with technical assistance, connections to </w:t>
      </w:r>
      <w:r w:rsidR="004471A5">
        <w:rPr>
          <w:sz w:val="24"/>
          <w:szCs w:val="24"/>
        </w:rPr>
        <w:t>resources, and help coordinate efforts distribute agricultural and food products in their respective regions.</w:t>
      </w:r>
    </w:p>
    <w:p w14:paraId="128FF82A" w14:textId="77777777" w:rsidR="00CF3D9A" w:rsidRDefault="00CF3D9A" w:rsidP="2917E002">
      <w:pPr>
        <w:pStyle w:val="ListParagraph"/>
        <w:rPr>
          <w:sz w:val="24"/>
          <w:szCs w:val="24"/>
        </w:rPr>
      </w:pPr>
    </w:p>
    <w:p w14:paraId="27919FB9" w14:textId="69503C33" w:rsidR="00CF3D9A" w:rsidRDefault="00CF3D9A" w:rsidP="2917E002">
      <w:pPr>
        <w:pStyle w:val="ListParagraph"/>
        <w:rPr>
          <w:b/>
          <w:bCs/>
          <w:sz w:val="24"/>
          <w:szCs w:val="24"/>
        </w:rPr>
      </w:pPr>
      <w:r>
        <w:rPr>
          <w:b/>
          <w:bCs/>
          <w:sz w:val="24"/>
          <w:szCs w:val="24"/>
        </w:rPr>
        <w:t>Break</w:t>
      </w:r>
    </w:p>
    <w:p w14:paraId="2E94126A" w14:textId="505C1B19" w:rsidR="00CF3D9A" w:rsidRDefault="00CF3D9A" w:rsidP="2917E002">
      <w:pPr>
        <w:pStyle w:val="ListParagraph"/>
        <w:rPr>
          <w:sz w:val="24"/>
          <w:szCs w:val="24"/>
        </w:rPr>
      </w:pPr>
    </w:p>
    <w:p w14:paraId="2415F9C3" w14:textId="4BBB217D" w:rsidR="00CF3D9A" w:rsidRDefault="00CF3D9A" w:rsidP="2917E002">
      <w:pPr>
        <w:pStyle w:val="ListParagraph"/>
        <w:rPr>
          <w:b/>
          <w:bCs/>
          <w:sz w:val="24"/>
          <w:szCs w:val="24"/>
        </w:rPr>
      </w:pPr>
      <w:r>
        <w:rPr>
          <w:b/>
          <w:bCs/>
          <w:sz w:val="24"/>
          <w:szCs w:val="24"/>
        </w:rPr>
        <w:t>Agenda Item</w:t>
      </w:r>
      <w:r w:rsidR="00106C45">
        <w:rPr>
          <w:b/>
          <w:bCs/>
          <w:sz w:val="24"/>
          <w:szCs w:val="24"/>
        </w:rPr>
        <w:t xml:space="preserve"> 7: Rulemaking Updates at ODA (</w:t>
      </w:r>
      <w:hyperlink r:id="rId24" w:history="1">
        <w:r w:rsidR="00106C45" w:rsidRPr="00832557">
          <w:rPr>
            <w:rStyle w:val="Hyperlink"/>
            <w:b/>
            <w:bCs/>
            <w:sz w:val="24"/>
            <w:szCs w:val="24"/>
          </w:rPr>
          <w:t xml:space="preserve">Timestamp: </w:t>
        </w:r>
        <w:r w:rsidR="000F3FA1" w:rsidRPr="00832557">
          <w:rPr>
            <w:rStyle w:val="Hyperlink"/>
            <w:b/>
            <w:bCs/>
            <w:sz w:val="24"/>
            <w:szCs w:val="24"/>
          </w:rPr>
          <w:t>01:20:42</w:t>
        </w:r>
      </w:hyperlink>
      <w:r w:rsidR="000F3FA1">
        <w:rPr>
          <w:b/>
          <w:bCs/>
          <w:sz w:val="24"/>
          <w:szCs w:val="24"/>
        </w:rPr>
        <w:t>)</w:t>
      </w:r>
    </w:p>
    <w:p w14:paraId="647E35D2" w14:textId="0F4028C3" w:rsidR="00832557" w:rsidRDefault="00832557" w:rsidP="2917E002">
      <w:pPr>
        <w:pStyle w:val="ListParagraph"/>
        <w:rPr>
          <w:sz w:val="24"/>
          <w:szCs w:val="24"/>
        </w:rPr>
      </w:pPr>
      <w:r>
        <w:rPr>
          <w:sz w:val="24"/>
          <w:szCs w:val="24"/>
        </w:rPr>
        <w:lastRenderedPageBreak/>
        <w:t>Sunny Summers, Senior Policy Advisor at ODA, provided an update on recent rulemaking at ODA. Summers also showed the Board ODA’s rulemaking webpage (</w:t>
      </w:r>
      <w:hyperlink r:id="rId25" w:history="1">
        <w:r w:rsidRPr="000E6D8A">
          <w:rPr>
            <w:rStyle w:val="Hyperlink"/>
            <w:sz w:val="24"/>
            <w:szCs w:val="24"/>
          </w:rPr>
          <w:t>https://oda.direct/Rulemaking</w:t>
        </w:r>
      </w:hyperlink>
      <w:r>
        <w:rPr>
          <w:sz w:val="24"/>
          <w:szCs w:val="24"/>
        </w:rPr>
        <w:t xml:space="preserve">), which lists current rules </w:t>
      </w:r>
      <w:r w:rsidR="008C1F72">
        <w:rPr>
          <w:sz w:val="24"/>
          <w:szCs w:val="24"/>
        </w:rPr>
        <w:t>in development</w:t>
      </w:r>
      <w:r>
        <w:rPr>
          <w:sz w:val="24"/>
          <w:szCs w:val="24"/>
        </w:rPr>
        <w:t xml:space="preserve">, finalized, and recently published. </w:t>
      </w:r>
    </w:p>
    <w:p w14:paraId="624B8D33" w14:textId="77777777" w:rsidR="008C1F72" w:rsidRDefault="008C1F72" w:rsidP="2917E002">
      <w:pPr>
        <w:pStyle w:val="ListParagraph"/>
        <w:rPr>
          <w:sz w:val="24"/>
          <w:szCs w:val="24"/>
        </w:rPr>
      </w:pPr>
    </w:p>
    <w:p w14:paraId="24469BD7" w14:textId="6953AF1C" w:rsidR="008C1F72" w:rsidRPr="008B06BB" w:rsidRDefault="008B06BB" w:rsidP="2917E002">
      <w:pPr>
        <w:pStyle w:val="ListParagraph"/>
        <w:rPr>
          <w:b/>
          <w:bCs/>
          <w:sz w:val="24"/>
          <w:szCs w:val="24"/>
        </w:rPr>
      </w:pPr>
      <w:r>
        <w:rPr>
          <w:b/>
          <w:bCs/>
          <w:sz w:val="24"/>
          <w:szCs w:val="24"/>
        </w:rPr>
        <w:t>Board Business Discussion (</w:t>
      </w:r>
      <w:hyperlink r:id="rId26" w:history="1">
        <w:r w:rsidRPr="001662FE">
          <w:rPr>
            <w:rStyle w:val="Hyperlink"/>
            <w:b/>
            <w:bCs/>
            <w:sz w:val="24"/>
            <w:szCs w:val="24"/>
          </w:rPr>
          <w:t>Timestamp: 01:41:55</w:t>
        </w:r>
      </w:hyperlink>
      <w:r>
        <w:rPr>
          <w:b/>
          <w:bCs/>
          <w:sz w:val="24"/>
          <w:szCs w:val="24"/>
        </w:rPr>
        <w:t>)</w:t>
      </w:r>
    </w:p>
    <w:p w14:paraId="7875692C" w14:textId="0E068370" w:rsidR="00554896" w:rsidRDefault="001662FE" w:rsidP="2917E002">
      <w:pPr>
        <w:pStyle w:val="ListParagraph"/>
        <w:rPr>
          <w:sz w:val="24"/>
          <w:szCs w:val="24"/>
        </w:rPr>
      </w:pPr>
      <w:r>
        <w:rPr>
          <w:sz w:val="24"/>
          <w:szCs w:val="24"/>
        </w:rPr>
        <w:t>Chair Miller asked for further recommendations about resolutions to review in the coming year.</w:t>
      </w:r>
      <w:r w:rsidR="006B4DC4">
        <w:rPr>
          <w:sz w:val="24"/>
          <w:szCs w:val="24"/>
        </w:rPr>
        <w:t xml:space="preserve"> A primer on land use resolutions will be considered at the June 2026 meeting. Ellie Norris </w:t>
      </w:r>
      <w:r w:rsidR="00782F58">
        <w:rPr>
          <w:sz w:val="24"/>
          <w:szCs w:val="24"/>
        </w:rPr>
        <w:t>raised the labor-related resolutions including 169</w:t>
      </w:r>
      <w:r w:rsidR="007A2AC7">
        <w:rPr>
          <w:sz w:val="24"/>
          <w:szCs w:val="24"/>
        </w:rPr>
        <w:t xml:space="preserve"> (H2A) and 316 (Federal Minimum Wage)</w:t>
      </w:r>
      <w:r w:rsidR="006E4D5A">
        <w:rPr>
          <w:sz w:val="24"/>
          <w:szCs w:val="24"/>
        </w:rPr>
        <w:t xml:space="preserve">. </w:t>
      </w:r>
      <w:r w:rsidR="00161109">
        <w:rPr>
          <w:sz w:val="24"/>
          <w:szCs w:val="24"/>
        </w:rPr>
        <w:t xml:space="preserve">Eric Orem </w:t>
      </w:r>
      <w:r w:rsidR="00BF5C49">
        <w:rPr>
          <w:sz w:val="24"/>
          <w:szCs w:val="24"/>
        </w:rPr>
        <w:t>recommended meeting in Morrow County, given the focus on land use and data center siting.</w:t>
      </w:r>
      <w:r w:rsidR="00833931">
        <w:rPr>
          <w:sz w:val="24"/>
          <w:szCs w:val="24"/>
        </w:rPr>
        <w:t xml:space="preserve"> Orem recommended partnering with local county planning and water officials</w:t>
      </w:r>
      <w:r w:rsidR="00C82102">
        <w:rPr>
          <w:sz w:val="24"/>
          <w:szCs w:val="24"/>
        </w:rPr>
        <w:t>. Kirk Maag recommended the Board visit the Port of Morrow</w:t>
      </w:r>
      <w:r w:rsidR="00554896">
        <w:rPr>
          <w:sz w:val="24"/>
          <w:szCs w:val="24"/>
        </w:rPr>
        <w:t xml:space="preserve"> during that meeting as well. The Board will aim to hold the June 2027 meeting in Morrow County.</w:t>
      </w:r>
    </w:p>
    <w:p w14:paraId="66CDE3DB" w14:textId="77777777" w:rsidR="00554896" w:rsidRDefault="00554896" w:rsidP="2917E002">
      <w:pPr>
        <w:pStyle w:val="ListParagraph"/>
        <w:rPr>
          <w:sz w:val="24"/>
          <w:szCs w:val="24"/>
        </w:rPr>
      </w:pPr>
    </w:p>
    <w:p w14:paraId="59531DB5" w14:textId="71B49E86" w:rsidR="00554896" w:rsidRDefault="00594B6E" w:rsidP="2917E002">
      <w:pPr>
        <w:pStyle w:val="ListParagraph"/>
        <w:rPr>
          <w:sz w:val="24"/>
          <w:szCs w:val="24"/>
        </w:rPr>
      </w:pPr>
      <w:r>
        <w:rPr>
          <w:sz w:val="24"/>
          <w:szCs w:val="24"/>
        </w:rPr>
        <w:t>Director Charpilloz Hanson asked the Board to consider what topics to include in ODA’s Ag Quarterly publication.</w:t>
      </w:r>
    </w:p>
    <w:p w14:paraId="5F78EF18" w14:textId="77777777" w:rsidR="00594B6E" w:rsidRDefault="00594B6E" w:rsidP="2917E002">
      <w:pPr>
        <w:pStyle w:val="ListParagraph"/>
        <w:rPr>
          <w:sz w:val="24"/>
          <w:szCs w:val="24"/>
        </w:rPr>
      </w:pPr>
    </w:p>
    <w:p w14:paraId="70BBED20" w14:textId="1270B49F" w:rsidR="00594B6E" w:rsidRPr="007E3B4E" w:rsidRDefault="007E3B4E" w:rsidP="2917E002">
      <w:pPr>
        <w:pStyle w:val="ListParagraph"/>
        <w:rPr>
          <w:b/>
          <w:bCs/>
          <w:sz w:val="24"/>
          <w:szCs w:val="24"/>
        </w:rPr>
      </w:pPr>
      <w:r>
        <w:rPr>
          <w:b/>
          <w:bCs/>
          <w:sz w:val="24"/>
          <w:szCs w:val="24"/>
        </w:rPr>
        <w:t xml:space="preserve">Agenda Item </w:t>
      </w:r>
      <w:r w:rsidR="007E22B2">
        <w:rPr>
          <w:b/>
          <w:bCs/>
          <w:sz w:val="24"/>
          <w:szCs w:val="24"/>
        </w:rPr>
        <w:t>8: Public Comment – General Topics (</w:t>
      </w:r>
      <w:hyperlink r:id="rId27" w:history="1">
        <w:r w:rsidR="007E22B2" w:rsidRPr="007E22B2">
          <w:rPr>
            <w:rStyle w:val="Hyperlink"/>
            <w:b/>
            <w:bCs/>
            <w:sz w:val="24"/>
            <w:szCs w:val="24"/>
          </w:rPr>
          <w:t>Timestamp: 01:52:34</w:t>
        </w:r>
      </w:hyperlink>
      <w:r w:rsidR="007E22B2">
        <w:rPr>
          <w:b/>
          <w:bCs/>
          <w:sz w:val="24"/>
          <w:szCs w:val="24"/>
        </w:rPr>
        <w:t>)</w:t>
      </w:r>
    </w:p>
    <w:p w14:paraId="2CB67872" w14:textId="548416EE" w:rsidR="004471A5" w:rsidRDefault="000A0D32" w:rsidP="2917E002">
      <w:pPr>
        <w:pStyle w:val="ListParagraph"/>
        <w:rPr>
          <w:sz w:val="24"/>
          <w:szCs w:val="24"/>
        </w:rPr>
      </w:pPr>
      <w:r>
        <w:rPr>
          <w:sz w:val="24"/>
          <w:szCs w:val="24"/>
        </w:rPr>
        <w:t xml:space="preserve">No public comment was presented. Written comments were submitted for the Board’s review by </w:t>
      </w:r>
      <w:r w:rsidR="00C9287A">
        <w:rPr>
          <w:sz w:val="24"/>
          <w:szCs w:val="24"/>
        </w:rPr>
        <w:t xml:space="preserve">Bonnie Orr from the Linn County </w:t>
      </w:r>
      <w:r w:rsidR="00335897">
        <w:rPr>
          <w:sz w:val="24"/>
          <w:szCs w:val="24"/>
        </w:rPr>
        <w:t>Animal Control (provided in Meeting Materials).</w:t>
      </w:r>
    </w:p>
    <w:p w14:paraId="78B3DC1C" w14:textId="77777777" w:rsidR="00335897" w:rsidRDefault="00335897" w:rsidP="2917E002">
      <w:pPr>
        <w:pStyle w:val="ListParagraph"/>
        <w:rPr>
          <w:sz w:val="24"/>
          <w:szCs w:val="24"/>
        </w:rPr>
      </w:pPr>
    </w:p>
    <w:p w14:paraId="69EF80E9" w14:textId="77777777" w:rsidR="005B2682" w:rsidRDefault="005B2682" w:rsidP="005B2682">
      <w:pPr>
        <w:pStyle w:val="ListParagraph"/>
        <w:rPr>
          <w:b/>
          <w:bCs/>
          <w:sz w:val="24"/>
          <w:szCs w:val="24"/>
        </w:rPr>
      </w:pPr>
      <w:r>
        <w:rPr>
          <w:b/>
          <w:bCs/>
          <w:sz w:val="24"/>
          <w:szCs w:val="24"/>
        </w:rPr>
        <w:t>Board Business (</w:t>
      </w:r>
      <w:hyperlink r:id="rId28" w:history="1">
        <w:r w:rsidRPr="005B2682">
          <w:rPr>
            <w:rStyle w:val="Hyperlink"/>
            <w:b/>
            <w:bCs/>
            <w:sz w:val="24"/>
            <w:szCs w:val="24"/>
          </w:rPr>
          <w:t>Timestamp: 01:53:45</w:t>
        </w:r>
      </w:hyperlink>
      <w:r>
        <w:rPr>
          <w:b/>
          <w:bCs/>
          <w:sz w:val="24"/>
          <w:szCs w:val="24"/>
        </w:rPr>
        <w:t>)</w:t>
      </w:r>
    </w:p>
    <w:p w14:paraId="48DF8308" w14:textId="77777777" w:rsidR="00983397" w:rsidRDefault="005B2682" w:rsidP="005B2682">
      <w:pPr>
        <w:pStyle w:val="ListParagraph"/>
        <w:rPr>
          <w:sz w:val="24"/>
          <w:szCs w:val="24"/>
          <w:lang w:val="en-US"/>
        </w:rPr>
      </w:pPr>
      <w:r>
        <w:rPr>
          <w:sz w:val="24"/>
          <w:szCs w:val="24"/>
        </w:rPr>
        <w:t>The Board discussed topics to include in the Ag Quarterly Publication. Topics discussed included:</w:t>
      </w:r>
      <w:r w:rsidR="002363FA">
        <w:rPr>
          <w:sz w:val="24"/>
          <w:szCs w:val="24"/>
        </w:rPr>
        <w:t xml:space="preserve"> highlights from the FFA Convention, </w:t>
      </w:r>
      <w:r w:rsidR="006A5B32">
        <w:rPr>
          <w:sz w:val="24"/>
          <w:szCs w:val="24"/>
        </w:rPr>
        <w:t xml:space="preserve">Regional Food and Agriculture Business Centers, </w:t>
      </w:r>
      <w:r w:rsidR="002363FA">
        <w:rPr>
          <w:sz w:val="24"/>
          <w:szCs w:val="24"/>
        </w:rPr>
        <w:t xml:space="preserve">outcomes from the 2026 Legislative Session, </w:t>
      </w:r>
      <w:r w:rsidR="004522D5">
        <w:rPr>
          <w:sz w:val="24"/>
          <w:szCs w:val="24"/>
        </w:rPr>
        <w:t>and a preview of the land use resolution review process.</w:t>
      </w:r>
      <w:r w:rsidR="00DD25EC">
        <w:rPr>
          <w:sz w:val="24"/>
          <w:szCs w:val="24"/>
          <w:lang w:val="en-US"/>
        </w:rPr>
        <w:t xml:space="preserve"> John Boyes will create the initial draft </w:t>
      </w:r>
      <w:r w:rsidR="00983397">
        <w:rPr>
          <w:sz w:val="24"/>
          <w:szCs w:val="24"/>
          <w:lang w:val="en-US"/>
        </w:rPr>
        <w:t>of the Board’s message in the Ag quarterly.</w:t>
      </w:r>
    </w:p>
    <w:p w14:paraId="7B6C1D23" w14:textId="77777777" w:rsidR="00983397" w:rsidRDefault="00983397" w:rsidP="005B2682">
      <w:pPr>
        <w:pStyle w:val="ListParagraph"/>
        <w:rPr>
          <w:sz w:val="24"/>
          <w:szCs w:val="24"/>
          <w:lang w:val="en-US"/>
        </w:rPr>
      </w:pPr>
    </w:p>
    <w:p w14:paraId="6A897A08" w14:textId="77777777" w:rsidR="003C5F95" w:rsidRDefault="00983397" w:rsidP="005B2682">
      <w:pPr>
        <w:pStyle w:val="ListParagraph"/>
        <w:rPr>
          <w:sz w:val="24"/>
          <w:szCs w:val="24"/>
          <w:lang w:val="en-US"/>
        </w:rPr>
      </w:pPr>
      <w:r>
        <w:rPr>
          <w:sz w:val="24"/>
          <w:szCs w:val="24"/>
          <w:lang w:val="en-US"/>
        </w:rPr>
        <w:t>Chair Miller spoke about the biennial report that is required to be submitted to the Legislature</w:t>
      </w:r>
      <w:r w:rsidR="00440044">
        <w:rPr>
          <w:sz w:val="24"/>
          <w:szCs w:val="24"/>
          <w:lang w:val="en-US"/>
        </w:rPr>
        <w:t>.</w:t>
      </w:r>
    </w:p>
    <w:p w14:paraId="3566D980" w14:textId="77777777" w:rsidR="003C5F95" w:rsidRDefault="003C5F95" w:rsidP="005B2682">
      <w:pPr>
        <w:pStyle w:val="ListParagraph"/>
        <w:rPr>
          <w:sz w:val="24"/>
          <w:szCs w:val="24"/>
        </w:rPr>
      </w:pPr>
    </w:p>
    <w:p w14:paraId="20257556" w14:textId="77777777" w:rsidR="007B29F8" w:rsidRDefault="003C5F95" w:rsidP="005B2682">
      <w:pPr>
        <w:pStyle w:val="ListParagraph"/>
        <w:rPr>
          <w:sz w:val="24"/>
          <w:szCs w:val="24"/>
        </w:rPr>
      </w:pPr>
      <w:r>
        <w:rPr>
          <w:sz w:val="24"/>
          <w:szCs w:val="24"/>
        </w:rPr>
        <w:t>Chair Miller and Director Hanson discussed potential Board involvement with ongoing discussions about greenhouse gas reduction</w:t>
      </w:r>
      <w:r w:rsidR="007830B8">
        <w:rPr>
          <w:sz w:val="24"/>
          <w:szCs w:val="24"/>
        </w:rPr>
        <w:t xml:space="preserve"> options with the Department of Energy. Chad Allen </w:t>
      </w:r>
      <w:r w:rsidR="00994342">
        <w:rPr>
          <w:sz w:val="24"/>
          <w:szCs w:val="24"/>
        </w:rPr>
        <w:t xml:space="preserve">encouraged the Board and Department to </w:t>
      </w:r>
      <w:r w:rsidR="00997563">
        <w:rPr>
          <w:sz w:val="24"/>
          <w:szCs w:val="24"/>
        </w:rPr>
        <w:t xml:space="preserve">consider ways to create ongoing touchpoints with the Board to be proactively involved with issues that relate to the agriculture and food industry. </w:t>
      </w:r>
    </w:p>
    <w:p w14:paraId="720E4228" w14:textId="77777777" w:rsidR="007B29F8" w:rsidRDefault="007B29F8" w:rsidP="005B2682">
      <w:pPr>
        <w:pStyle w:val="ListParagraph"/>
        <w:rPr>
          <w:sz w:val="24"/>
          <w:szCs w:val="24"/>
        </w:rPr>
      </w:pPr>
    </w:p>
    <w:p w14:paraId="59536EB5" w14:textId="77777777" w:rsidR="00B57579" w:rsidRDefault="00B57579" w:rsidP="005B2682">
      <w:pPr>
        <w:pStyle w:val="ListParagraph"/>
        <w:rPr>
          <w:b/>
          <w:bCs/>
          <w:sz w:val="24"/>
          <w:szCs w:val="24"/>
        </w:rPr>
      </w:pPr>
      <w:r>
        <w:rPr>
          <w:b/>
          <w:bCs/>
          <w:sz w:val="24"/>
          <w:szCs w:val="24"/>
        </w:rPr>
        <w:t>Agenda Item 12: Oregon Native Seed Strategy (</w:t>
      </w:r>
      <w:hyperlink r:id="rId29" w:history="1">
        <w:r w:rsidRPr="00B57579">
          <w:rPr>
            <w:rStyle w:val="Hyperlink"/>
            <w:b/>
            <w:bCs/>
            <w:sz w:val="24"/>
            <w:szCs w:val="24"/>
          </w:rPr>
          <w:t>Timestamp: 02:05:01</w:t>
        </w:r>
      </w:hyperlink>
      <w:r>
        <w:rPr>
          <w:b/>
          <w:bCs/>
          <w:sz w:val="24"/>
          <w:szCs w:val="24"/>
        </w:rPr>
        <w:t>)</w:t>
      </w:r>
    </w:p>
    <w:p w14:paraId="031DE863" w14:textId="77777777" w:rsidR="00ED0205" w:rsidRDefault="00B57579" w:rsidP="005B2682">
      <w:pPr>
        <w:pStyle w:val="ListParagraph"/>
        <w:rPr>
          <w:sz w:val="24"/>
          <w:szCs w:val="24"/>
        </w:rPr>
      </w:pPr>
      <w:r>
        <w:rPr>
          <w:sz w:val="24"/>
          <w:szCs w:val="24"/>
        </w:rPr>
        <w:lastRenderedPageBreak/>
        <w:t xml:space="preserve">Troy Abercrombie from ODA provided the Board with an overview of the Oregon Native Seed Strategy (ONSS). The ONSS is the result of a collaborative effort between state natural resource agencies, federal agencies, </w:t>
      </w:r>
      <w:r w:rsidR="00C00E79">
        <w:rPr>
          <w:sz w:val="24"/>
          <w:szCs w:val="24"/>
        </w:rPr>
        <w:t>Tribal Nations, and community partners. The Strategy aims to help address long-standing native seed supply shortages</w:t>
      </w:r>
      <w:r w:rsidR="00125E07">
        <w:rPr>
          <w:sz w:val="24"/>
          <w:szCs w:val="24"/>
        </w:rPr>
        <w:t xml:space="preserve">. Native seed availability is one of the primary bottlenecks for ecological restoration, especially post-disaster restoration. </w:t>
      </w:r>
      <w:r w:rsidR="00ED0205">
        <w:rPr>
          <w:sz w:val="24"/>
          <w:szCs w:val="24"/>
        </w:rPr>
        <w:t>Troy Abercrombie spoke to how the Strategy directly aligns with Governor Kotek’s recent Executive Orders related to resiliency on the landscape and her prosperity initiatives.</w:t>
      </w:r>
    </w:p>
    <w:p w14:paraId="2A658026" w14:textId="77777777" w:rsidR="00ED0205" w:rsidRDefault="00ED0205" w:rsidP="005B2682">
      <w:pPr>
        <w:pStyle w:val="ListParagraph"/>
        <w:rPr>
          <w:sz w:val="24"/>
          <w:szCs w:val="24"/>
        </w:rPr>
      </w:pPr>
    </w:p>
    <w:p w14:paraId="797AEEEF" w14:textId="6429998D" w:rsidR="00033566" w:rsidRDefault="00E31579" w:rsidP="005B2682">
      <w:pPr>
        <w:pStyle w:val="ListParagraph"/>
        <w:rPr>
          <w:b/>
          <w:bCs/>
          <w:sz w:val="24"/>
          <w:szCs w:val="24"/>
        </w:rPr>
      </w:pPr>
      <w:r>
        <w:rPr>
          <w:b/>
          <w:bCs/>
          <w:sz w:val="24"/>
          <w:szCs w:val="24"/>
        </w:rPr>
        <w:t xml:space="preserve">Agenda Item 11A: </w:t>
      </w:r>
      <w:r w:rsidR="00033566">
        <w:rPr>
          <w:b/>
          <w:bCs/>
          <w:sz w:val="24"/>
          <w:szCs w:val="24"/>
        </w:rPr>
        <w:t>Pesticide</w:t>
      </w:r>
      <w:r>
        <w:rPr>
          <w:b/>
          <w:bCs/>
          <w:sz w:val="24"/>
          <w:szCs w:val="24"/>
        </w:rPr>
        <w:t xml:space="preserve"> Program Updates (</w:t>
      </w:r>
      <w:hyperlink r:id="rId30" w:history="1">
        <w:r w:rsidRPr="00033566">
          <w:rPr>
            <w:rStyle w:val="Hyperlink"/>
            <w:b/>
            <w:bCs/>
            <w:sz w:val="24"/>
            <w:szCs w:val="24"/>
          </w:rPr>
          <w:t xml:space="preserve">Timestamp: </w:t>
        </w:r>
        <w:r w:rsidR="00033566" w:rsidRPr="00033566">
          <w:rPr>
            <w:rStyle w:val="Hyperlink"/>
            <w:b/>
            <w:bCs/>
            <w:sz w:val="24"/>
            <w:szCs w:val="24"/>
          </w:rPr>
          <w:t>02:41:25</w:t>
        </w:r>
      </w:hyperlink>
      <w:r w:rsidR="00033566">
        <w:rPr>
          <w:b/>
          <w:bCs/>
          <w:sz w:val="24"/>
          <w:szCs w:val="24"/>
        </w:rPr>
        <w:t>)</w:t>
      </w:r>
    </w:p>
    <w:p w14:paraId="1E77DED3" w14:textId="77777777" w:rsidR="00102F43" w:rsidRDefault="00033566" w:rsidP="005B2682">
      <w:pPr>
        <w:pStyle w:val="ListParagraph"/>
        <w:rPr>
          <w:sz w:val="24"/>
          <w:szCs w:val="24"/>
        </w:rPr>
      </w:pPr>
      <w:r>
        <w:rPr>
          <w:sz w:val="24"/>
          <w:szCs w:val="24"/>
        </w:rPr>
        <w:t xml:space="preserve">Gilbert Uribe and Isaak Stapleton from ODA’s Natural Resource Division provided the Board with an update on </w:t>
      </w:r>
      <w:r w:rsidR="00C41D3A">
        <w:rPr>
          <w:sz w:val="24"/>
          <w:szCs w:val="24"/>
        </w:rPr>
        <w:t>Spanish language study and exam material availability for the pesticide licensing exams. The Board heard public comment at the</w:t>
      </w:r>
      <w:r w:rsidR="000C1D8D">
        <w:rPr>
          <w:sz w:val="24"/>
          <w:szCs w:val="24"/>
        </w:rPr>
        <w:t xml:space="preserve"> December 2025 meeting in Hood River. Gilbert provided an overview of the statistical approach that ODA is doing to identify problem questions on </w:t>
      </w:r>
      <w:r w:rsidR="00102F43">
        <w:rPr>
          <w:sz w:val="24"/>
          <w:szCs w:val="24"/>
        </w:rPr>
        <w:t>several pesticide applicator license exams. The program continues to make improvements and is actively working to collaborate with community partners to provide pesticide training support in Spanish and in English across the state.</w:t>
      </w:r>
    </w:p>
    <w:p w14:paraId="16CB4867" w14:textId="77777777" w:rsidR="00A01F7C" w:rsidRDefault="00A01F7C" w:rsidP="005B2682">
      <w:pPr>
        <w:pStyle w:val="ListParagraph"/>
        <w:rPr>
          <w:sz w:val="24"/>
          <w:szCs w:val="24"/>
        </w:rPr>
      </w:pPr>
    </w:p>
    <w:p w14:paraId="4CB72338" w14:textId="77777777" w:rsidR="00A01F7C" w:rsidRDefault="00A01F7C" w:rsidP="005B2682">
      <w:pPr>
        <w:pStyle w:val="ListParagraph"/>
        <w:rPr>
          <w:b/>
          <w:bCs/>
          <w:sz w:val="24"/>
          <w:szCs w:val="24"/>
        </w:rPr>
      </w:pPr>
      <w:r>
        <w:rPr>
          <w:b/>
          <w:bCs/>
          <w:sz w:val="24"/>
          <w:szCs w:val="24"/>
        </w:rPr>
        <w:t>Lunch Break – 30 minutes</w:t>
      </w:r>
    </w:p>
    <w:p w14:paraId="28390B62" w14:textId="77777777" w:rsidR="00A01F7C" w:rsidRDefault="00A01F7C" w:rsidP="005B2682">
      <w:pPr>
        <w:pStyle w:val="ListParagraph"/>
        <w:rPr>
          <w:b/>
          <w:bCs/>
          <w:sz w:val="24"/>
          <w:szCs w:val="24"/>
        </w:rPr>
      </w:pPr>
    </w:p>
    <w:p w14:paraId="0EEF34DD" w14:textId="77777777" w:rsidR="00601C31" w:rsidRDefault="00A01F7C" w:rsidP="005B2682">
      <w:pPr>
        <w:pStyle w:val="ListParagraph"/>
        <w:rPr>
          <w:b/>
          <w:bCs/>
          <w:sz w:val="24"/>
          <w:szCs w:val="24"/>
        </w:rPr>
      </w:pPr>
      <w:r>
        <w:rPr>
          <w:b/>
          <w:bCs/>
          <w:sz w:val="24"/>
          <w:szCs w:val="24"/>
        </w:rPr>
        <w:t>Agenda Item 12: Updates from the Governor’s Natural Resource Office (</w:t>
      </w:r>
      <w:hyperlink r:id="rId31" w:history="1">
        <w:r w:rsidRPr="00601C31">
          <w:rPr>
            <w:rStyle w:val="Hyperlink"/>
            <w:b/>
            <w:bCs/>
            <w:sz w:val="24"/>
            <w:szCs w:val="24"/>
          </w:rPr>
          <w:t xml:space="preserve">Timestamp: </w:t>
        </w:r>
        <w:r w:rsidR="00601C31" w:rsidRPr="00601C31">
          <w:rPr>
            <w:rStyle w:val="Hyperlink"/>
            <w:b/>
            <w:bCs/>
            <w:sz w:val="24"/>
            <w:szCs w:val="24"/>
          </w:rPr>
          <w:t>03:11:09</w:t>
        </w:r>
      </w:hyperlink>
      <w:r w:rsidR="00601C31">
        <w:rPr>
          <w:b/>
          <w:bCs/>
          <w:sz w:val="24"/>
          <w:szCs w:val="24"/>
        </w:rPr>
        <w:t>)</w:t>
      </w:r>
    </w:p>
    <w:p w14:paraId="1E9D63D4" w14:textId="77777777" w:rsidR="00053009" w:rsidRDefault="007B24E7" w:rsidP="005B2682">
      <w:pPr>
        <w:pStyle w:val="ListParagraph"/>
        <w:rPr>
          <w:sz w:val="24"/>
          <w:szCs w:val="24"/>
        </w:rPr>
      </w:pPr>
      <w:r>
        <w:rPr>
          <w:sz w:val="24"/>
          <w:szCs w:val="24"/>
        </w:rPr>
        <w:t>Director Charpilloz Hanson introduced the Governor’s Natural Resource staff. Geoff Huntington, Senior Natural Resource Policy Advisor, Amy Schlusser, Climate and Energy Policy Advisor, and Chandra Ferrari, Natural Resource Policy Advisor, discussed recent Executive Orders and</w:t>
      </w:r>
      <w:r w:rsidR="00033CA0">
        <w:rPr>
          <w:sz w:val="24"/>
          <w:szCs w:val="24"/>
        </w:rPr>
        <w:t xml:space="preserve"> the</w:t>
      </w:r>
      <w:r>
        <w:rPr>
          <w:sz w:val="24"/>
          <w:szCs w:val="24"/>
        </w:rPr>
        <w:t xml:space="preserve"> Governor’s initiatives related to climate change, prosperity, energy policy, and natural and working lands</w:t>
      </w:r>
      <w:r w:rsidR="00E15540">
        <w:rPr>
          <w:sz w:val="24"/>
          <w:szCs w:val="24"/>
        </w:rPr>
        <w:t xml:space="preserve"> (EO’s and the Prosperity Roadmap included in Meeting Materials)</w:t>
      </w:r>
      <w:r w:rsidR="00F10E02">
        <w:rPr>
          <w:sz w:val="24"/>
          <w:szCs w:val="24"/>
        </w:rPr>
        <w:t>.</w:t>
      </w:r>
      <w:r w:rsidR="0001266D">
        <w:rPr>
          <w:sz w:val="24"/>
          <w:szCs w:val="24"/>
        </w:rPr>
        <w:t xml:space="preserve"> </w:t>
      </w:r>
    </w:p>
    <w:p w14:paraId="2D5C3F77" w14:textId="77777777" w:rsidR="00053009" w:rsidRDefault="00053009" w:rsidP="005B2682">
      <w:pPr>
        <w:pStyle w:val="ListParagraph"/>
        <w:rPr>
          <w:sz w:val="24"/>
          <w:szCs w:val="24"/>
        </w:rPr>
      </w:pPr>
    </w:p>
    <w:p w14:paraId="69C22E0F" w14:textId="170B738A" w:rsidR="00C83491" w:rsidRDefault="0001266D" w:rsidP="005B2682">
      <w:pPr>
        <w:pStyle w:val="ListParagraph"/>
        <w:rPr>
          <w:sz w:val="24"/>
          <w:szCs w:val="24"/>
        </w:rPr>
      </w:pPr>
      <w:r>
        <w:rPr>
          <w:sz w:val="24"/>
          <w:szCs w:val="24"/>
        </w:rPr>
        <w:t>After an overview of EO 25-29, the Board discussed the article published in the Capitol Chronicle (available in the Meeting Materials)</w:t>
      </w:r>
      <w:r w:rsidR="00604F7C">
        <w:rPr>
          <w:sz w:val="24"/>
          <w:szCs w:val="24"/>
        </w:rPr>
        <w:t xml:space="preserve">. </w:t>
      </w:r>
      <w:r w:rsidR="008D6F8C">
        <w:rPr>
          <w:sz w:val="24"/>
          <w:szCs w:val="24"/>
        </w:rPr>
        <w:t>Chad Allen encouraged the team to seek expertise from the agriculture community</w:t>
      </w:r>
      <w:r w:rsidR="00DA4724">
        <w:rPr>
          <w:sz w:val="24"/>
          <w:szCs w:val="24"/>
        </w:rPr>
        <w:t xml:space="preserve"> early in the discussion process. </w:t>
      </w:r>
      <w:r w:rsidR="00234BE0">
        <w:rPr>
          <w:sz w:val="24"/>
          <w:szCs w:val="24"/>
        </w:rPr>
        <w:t xml:space="preserve">Mike Dill provided insight around supply chain logistics and the intersection with recent initiatives to electrify transportation infrastructure. Dill recommended evaluating gradual improvements instead of </w:t>
      </w:r>
      <w:r w:rsidR="009C56FB">
        <w:rPr>
          <w:sz w:val="24"/>
          <w:szCs w:val="24"/>
        </w:rPr>
        <w:t xml:space="preserve">an all-or-nothing approach, like the pilot project he is working on to electrify trailer axels to improve fuel efficiency. </w:t>
      </w:r>
      <w:r w:rsidR="00255BD6">
        <w:rPr>
          <w:sz w:val="24"/>
          <w:szCs w:val="24"/>
        </w:rPr>
        <w:t>Maximizing hauling loads is another project he is working on to reduce the number of empty transportation miles by way of more intentional collaboration.</w:t>
      </w:r>
      <w:r w:rsidR="002263BC">
        <w:rPr>
          <w:sz w:val="24"/>
          <w:szCs w:val="24"/>
        </w:rPr>
        <w:t xml:space="preserve"> Kirk Maag spoke to the perception that </w:t>
      </w:r>
      <w:r w:rsidR="008F5F9D">
        <w:rPr>
          <w:sz w:val="24"/>
          <w:szCs w:val="24"/>
        </w:rPr>
        <w:t xml:space="preserve">actions tied to individual </w:t>
      </w:r>
      <w:r w:rsidR="008F5F9D">
        <w:rPr>
          <w:sz w:val="24"/>
          <w:szCs w:val="24"/>
        </w:rPr>
        <w:lastRenderedPageBreak/>
        <w:t xml:space="preserve">state agencies may reflect directly on the Governor and vice versa. Maag also emphasized the importance of identifying the </w:t>
      </w:r>
      <w:r w:rsidR="00FA0C50">
        <w:rPr>
          <w:sz w:val="24"/>
          <w:szCs w:val="24"/>
        </w:rPr>
        <w:t xml:space="preserve">right agriculture experts when the industry is consulted. </w:t>
      </w:r>
    </w:p>
    <w:p w14:paraId="3773C403" w14:textId="77777777" w:rsidR="00053009" w:rsidRDefault="00053009" w:rsidP="005B2682">
      <w:pPr>
        <w:pStyle w:val="ListParagraph"/>
        <w:rPr>
          <w:sz w:val="24"/>
          <w:szCs w:val="24"/>
        </w:rPr>
      </w:pPr>
    </w:p>
    <w:p w14:paraId="2408D19A" w14:textId="17F6F96C" w:rsidR="00053009" w:rsidRDefault="008C2CE1" w:rsidP="005B2682">
      <w:pPr>
        <w:pStyle w:val="ListParagraph"/>
        <w:rPr>
          <w:sz w:val="24"/>
          <w:szCs w:val="24"/>
        </w:rPr>
      </w:pPr>
      <w:r>
        <w:rPr>
          <w:sz w:val="24"/>
          <w:szCs w:val="24"/>
        </w:rPr>
        <w:t xml:space="preserve">Chandra Ferrari provided an overview of EO 25-26 and the resiliency initiatives that affect natural and working lands and waters in the state. </w:t>
      </w:r>
      <w:r w:rsidR="00136492">
        <w:rPr>
          <w:sz w:val="24"/>
          <w:szCs w:val="24"/>
        </w:rPr>
        <w:t>There will be a standing group of Board members and agency leadership to continue cross-coordination efforts related to the resiliency work outlined in EO 25-26.</w:t>
      </w:r>
      <w:r w:rsidR="00800E3C">
        <w:rPr>
          <w:sz w:val="24"/>
          <w:szCs w:val="24"/>
        </w:rPr>
        <w:t xml:space="preserve"> Ellie Norris </w:t>
      </w:r>
      <w:r w:rsidR="009D3593">
        <w:rPr>
          <w:sz w:val="24"/>
          <w:szCs w:val="24"/>
        </w:rPr>
        <w:t>connected the resiliency work in EO 25-26 to the work of the Regional Food and Agriculture Business Centers, especially as they re</w:t>
      </w:r>
      <w:r w:rsidR="00B53864">
        <w:rPr>
          <w:sz w:val="24"/>
          <w:szCs w:val="24"/>
        </w:rPr>
        <w:t>late to strengthening rural economic resiliency.</w:t>
      </w:r>
      <w:r w:rsidR="002B3EEB">
        <w:rPr>
          <w:sz w:val="24"/>
          <w:szCs w:val="24"/>
        </w:rPr>
        <w:t xml:space="preserve"> Eric Orem </w:t>
      </w:r>
      <w:r w:rsidR="00F56CF1">
        <w:rPr>
          <w:sz w:val="24"/>
          <w:szCs w:val="24"/>
        </w:rPr>
        <w:t xml:space="preserve">reiterated that agriculture can be a big part of the solution for EO 25-26 resiliency efforts. </w:t>
      </w:r>
    </w:p>
    <w:p w14:paraId="0A8C43F1" w14:textId="77777777" w:rsidR="009F5236" w:rsidRDefault="009F5236" w:rsidP="005B2682">
      <w:pPr>
        <w:pStyle w:val="ListParagraph"/>
        <w:rPr>
          <w:sz w:val="24"/>
          <w:szCs w:val="24"/>
        </w:rPr>
      </w:pPr>
    </w:p>
    <w:p w14:paraId="0FE86961" w14:textId="634DB1E6" w:rsidR="009F5236" w:rsidRDefault="005576D3" w:rsidP="005B2682">
      <w:pPr>
        <w:pStyle w:val="ListParagraph"/>
        <w:rPr>
          <w:b/>
          <w:bCs/>
          <w:sz w:val="24"/>
          <w:szCs w:val="24"/>
        </w:rPr>
      </w:pPr>
      <w:r>
        <w:rPr>
          <w:b/>
          <w:bCs/>
          <w:sz w:val="24"/>
          <w:szCs w:val="24"/>
        </w:rPr>
        <w:t>Agenda Item 11A: Pesticide Program Updates (</w:t>
      </w:r>
      <w:hyperlink r:id="rId32" w:history="1">
        <w:r w:rsidRPr="004C5B5F">
          <w:rPr>
            <w:rStyle w:val="Hyperlink"/>
            <w:b/>
            <w:bCs/>
            <w:sz w:val="24"/>
            <w:szCs w:val="24"/>
          </w:rPr>
          <w:t xml:space="preserve">Timestamp: </w:t>
        </w:r>
        <w:r w:rsidR="004C5B5F" w:rsidRPr="004C5B5F">
          <w:rPr>
            <w:rStyle w:val="Hyperlink"/>
            <w:b/>
            <w:bCs/>
            <w:sz w:val="24"/>
            <w:szCs w:val="24"/>
          </w:rPr>
          <w:t>04:15:19</w:t>
        </w:r>
      </w:hyperlink>
      <w:r w:rsidR="004C5B5F">
        <w:rPr>
          <w:b/>
          <w:bCs/>
          <w:sz w:val="24"/>
          <w:szCs w:val="24"/>
        </w:rPr>
        <w:t>)</w:t>
      </w:r>
    </w:p>
    <w:p w14:paraId="66525F97" w14:textId="096A04F4" w:rsidR="004C5B5F" w:rsidRDefault="004C5B5F" w:rsidP="005B2682">
      <w:pPr>
        <w:pStyle w:val="ListParagraph"/>
        <w:rPr>
          <w:sz w:val="24"/>
          <w:szCs w:val="24"/>
          <w:lang w:val="en-US"/>
        </w:rPr>
      </w:pPr>
      <w:r>
        <w:rPr>
          <w:sz w:val="24"/>
          <w:szCs w:val="24"/>
        </w:rPr>
        <w:t xml:space="preserve">Gilbert Uribe Valdez and Isaak Stapleton came back to answer questions related to Spanish pesticide applicator testing. </w:t>
      </w:r>
      <w:r w:rsidR="00A9446B">
        <w:rPr>
          <w:sz w:val="24"/>
          <w:szCs w:val="24"/>
        </w:rPr>
        <w:t xml:space="preserve">Miguel Lopez asked for more information about the track record of </w:t>
      </w:r>
      <w:r w:rsidR="00B64C4A">
        <w:rPr>
          <w:sz w:val="24"/>
          <w:szCs w:val="24"/>
        </w:rPr>
        <w:t xml:space="preserve">Metro in providing bilingual services. Gilbert Uribe Valdez clarified that Metro’s involvement is </w:t>
      </w:r>
      <w:r w:rsidR="00540CA1">
        <w:rPr>
          <w:sz w:val="24"/>
          <w:szCs w:val="24"/>
        </w:rPr>
        <w:t>during the customer service and registration process.</w:t>
      </w:r>
      <w:r w:rsidR="00137D25">
        <w:rPr>
          <w:sz w:val="24"/>
          <w:szCs w:val="24"/>
        </w:rPr>
        <w:t xml:space="preserve"> Eric Orem </w:t>
      </w:r>
      <w:r w:rsidR="00BF4B06">
        <w:rPr>
          <w:sz w:val="24"/>
          <w:szCs w:val="24"/>
          <w:lang w:val="en-US"/>
        </w:rPr>
        <w:t xml:space="preserve">spoke to the importance of being able to read pesticide labels, which are predominantly in English; Orem also asked about </w:t>
      </w:r>
      <w:r w:rsidR="00D4068E">
        <w:rPr>
          <w:sz w:val="24"/>
          <w:szCs w:val="24"/>
          <w:lang w:val="en-US"/>
        </w:rPr>
        <w:t xml:space="preserve">the status of the improvements. Isaak Stapleton added that current progress likely does not measure up to the standards </w:t>
      </w:r>
      <w:r w:rsidR="00F86FA3">
        <w:rPr>
          <w:sz w:val="24"/>
          <w:szCs w:val="24"/>
          <w:lang w:val="en-US"/>
        </w:rPr>
        <w:t xml:space="preserve">sought by the organizations the Board has heard from in the past and that ODA is waiting for the national standards manual to be published </w:t>
      </w:r>
      <w:r w:rsidR="00847BF6">
        <w:rPr>
          <w:sz w:val="24"/>
          <w:szCs w:val="24"/>
          <w:lang w:val="en-US"/>
        </w:rPr>
        <w:t xml:space="preserve">in Spanish. Gilbert Uribe Valdez spoke to ongoing changes federally that </w:t>
      </w:r>
      <w:r w:rsidR="00EA2BAC">
        <w:rPr>
          <w:sz w:val="24"/>
          <w:szCs w:val="24"/>
          <w:lang w:val="en-US"/>
        </w:rPr>
        <w:t>may require certain portions of pesticide labels be translated into Spanish, but those changes will</w:t>
      </w:r>
      <w:r w:rsidR="005335C9">
        <w:rPr>
          <w:sz w:val="24"/>
          <w:szCs w:val="24"/>
          <w:lang w:val="en-US"/>
        </w:rPr>
        <w:t xml:space="preserve"> take time.</w:t>
      </w:r>
    </w:p>
    <w:p w14:paraId="71B04386" w14:textId="77777777" w:rsidR="00E051CB" w:rsidRDefault="00E051CB" w:rsidP="005B2682">
      <w:pPr>
        <w:pStyle w:val="ListParagraph"/>
        <w:rPr>
          <w:sz w:val="24"/>
          <w:szCs w:val="24"/>
          <w:lang w:val="en-US"/>
        </w:rPr>
      </w:pPr>
    </w:p>
    <w:p w14:paraId="3FDE7C18" w14:textId="682BC5F8" w:rsidR="00E051CB" w:rsidRDefault="00E051CB" w:rsidP="005B2682">
      <w:pPr>
        <w:pStyle w:val="ListParagraph"/>
        <w:rPr>
          <w:b/>
          <w:bCs/>
          <w:sz w:val="24"/>
          <w:szCs w:val="24"/>
          <w:lang w:val="en-US"/>
        </w:rPr>
      </w:pPr>
      <w:r>
        <w:rPr>
          <w:b/>
          <w:bCs/>
          <w:sz w:val="24"/>
          <w:szCs w:val="24"/>
          <w:lang w:val="en-US"/>
        </w:rPr>
        <w:t>Agenda Item 11B: Public Comment related to ODA’s Pesticide Program (</w:t>
      </w:r>
      <w:hyperlink r:id="rId33" w:history="1">
        <w:r w:rsidR="00A633E2" w:rsidRPr="00A633E2">
          <w:rPr>
            <w:rStyle w:val="Hyperlink"/>
            <w:b/>
            <w:bCs/>
            <w:sz w:val="24"/>
            <w:szCs w:val="24"/>
            <w:lang w:val="en-US"/>
          </w:rPr>
          <w:t>Timestamp: 04:32:26</w:t>
        </w:r>
      </w:hyperlink>
      <w:r w:rsidR="00096331">
        <w:rPr>
          <w:b/>
          <w:bCs/>
          <w:sz w:val="24"/>
          <w:szCs w:val="24"/>
          <w:lang w:val="en-US"/>
        </w:rPr>
        <w:t>)</w:t>
      </w:r>
    </w:p>
    <w:p w14:paraId="03147307" w14:textId="5761BF97" w:rsidR="00A633E2" w:rsidRDefault="00A633E2" w:rsidP="005B2682">
      <w:pPr>
        <w:pStyle w:val="ListParagraph"/>
        <w:rPr>
          <w:sz w:val="24"/>
          <w:szCs w:val="24"/>
          <w:lang w:val="en-US"/>
        </w:rPr>
      </w:pPr>
      <w:r>
        <w:rPr>
          <w:sz w:val="24"/>
          <w:szCs w:val="24"/>
          <w:lang w:val="en-US"/>
        </w:rPr>
        <w:t xml:space="preserve">No in-person or written public comments were received. Kris Schaedel, from the Hood River Soil and Water Conservation District, provided public comment virtually related to Spanish testing </w:t>
      </w:r>
      <w:r w:rsidR="005F2307">
        <w:rPr>
          <w:sz w:val="24"/>
          <w:szCs w:val="24"/>
          <w:lang w:val="en-US"/>
        </w:rPr>
        <w:t>materials and exam availability.</w:t>
      </w:r>
    </w:p>
    <w:p w14:paraId="01D1C860" w14:textId="77777777" w:rsidR="005F2307" w:rsidRDefault="005F2307" w:rsidP="005B2682">
      <w:pPr>
        <w:pStyle w:val="ListParagraph"/>
        <w:rPr>
          <w:sz w:val="24"/>
          <w:szCs w:val="24"/>
          <w:lang w:val="en-US"/>
        </w:rPr>
      </w:pPr>
    </w:p>
    <w:p w14:paraId="7EB31E74" w14:textId="144F5DF3" w:rsidR="005F2307" w:rsidRDefault="005F2307" w:rsidP="005B2682">
      <w:pPr>
        <w:pStyle w:val="ListParagraph"/>
        <w:rPr>
          <w:b/>
          <w:bCs/>
          <w:sz w:val="24"/>
          <w:szCs w:val="24"/>
          <w:lang w:val="en-US"/>
        </w:rPr>
      </w:pPr>
      <w:r>
        <w:rPr>
          <w:b/>
          <w:bCs/>
          <w:sz w:val="24"/>
          <w:szCs w:val="24"/>
          <w:lang w:val="en-US"/>
        </w:rPr>
        <w:t>Board Business: (</w:t>
      </w:r>
      <w:hyperlink r:id="rId34" w:history="1">
        <w:r w:rsidRPr="00AE6F41">
          <w:rPr>
            <w:rStyle w:val="Hyperlink"/>
            <w:b/>
            <w:bCs/>
            <w:sz w:val="24"/>
            <w:szCs w:val="24"/>
            <w:lang w:val="en-US"/>
          </w:rPr>
          <w:t xml:space="preserve">Timestamp: </w:t>
        </w:r>
        <w:r w:rsidR="00AE6F41" w:rsidRPr="00AE6F41">
          <w:rPr>
            <w:rStyle w:val="Hyperlink"/>
            <w:b/>
            <w:bCs/>
            <w:sz w:val="24"/>
            <w:szCs w:val="24"/>
            <w:lang w:val="en-US"/>
          </w:rPr>
          <w:t>04:39:33</w:t>
        </w:r>
      </w:hyperlink>
      <w:r w:rsidR="00AE6F41">
        <w:rPr>
          <w:b/>
          <w:bCs/>
          <w:sz w:val="24"/>
          <w:szCs w:val="24"/>
          <w:lang w:val="en-US"/>
        </w:rPr>
        <w:t>)</w:t>
      </w:r>
    </w:p>
    <w:p w14:paraId="06154996" w14:textId="35AF8B23" w:rsidR="00563EA6" w:rsidRDefault="00AE6F41" w:rsidP="005B2682">
      <w:pPr>
        <w:pStyle w:val="ListParagraph"/>
        <w:rPr>
          <w:sz w:val="24"/>
          <w:szCs w:val="24"/>
          <w:lang w:val="en-US"/>
        </w:rPr>
      </w:pPr>
      <w:r>
        <w:rPr>
          <w:sz w:val="24"/>
          <w:szCs w:val="24"/>
          <w:lang w:val="en-US"/>
        </w:rPr>
        <w:t xml:space="preserve">The Board discussed the biennial report that is required to be submitted to the Legislature. </w:t>
      </w:r>
      <w:r w:rsidR="00983CC0">
        <w:rPr>
          <w:sz w:val="24"/>
          <w:szCs w:val="24"/>
          <w:lang w:val="en-US"/>
        </w:rPr>
        <w:t xml:space="preserve">Eric Orem identified the following topics to include: </w:t>
      </w:r>
      <w:r w:rsidR="00607432">
        <w:rPr>
          <w:sz w:val="24"/>
          <w:szCs w:val="24"/>
          <w:lang w:val="en-US"/>
        </w:rPr>
        <w:t xml:space="preserve">ag statistics, </w:t>
      </w:r>
      <w:r w:rsidR="00A839E9">
        <w:rPr>
          <w:sz w:val="24"/>
          <w:szCs w:val="24"/>
          <w:lang w:val="en-US"/>
        </w:rPr>
        <w:t>regulation, bright spots in agriculture, succession planning, mental health, affordability, consolidation of farmland, energy policy, labor, and land use.</w:t>
      </w:r>
      <w:r w:rsidR="007967A6">
        <w:rPr>
          <w:sz w:val="24"/>
          <w:szCs w:val="24"/>
          <w:lang w:val="en-US"/>
        </w:rPr>
        <w:t xml:space="preserve"> Ty Kliewer added </w:t>
      </w:r>
      <w:r w:rsidR="00BC041B">
        <w:rPr>
          <w:sz w:val="24"/>
          <w:szCs w:val="24"/>
          <w:lang w:val="en-US"/>
        </w:rPr>
        <w:t>the disparity in profitability based on farm size.</w:t>
      </w:r>
      <w:r w:rsidR="007125DF">
        <w:rPr>
          <w:sz w:val="24"/>
          <w:szCs w:val="24"/>
          <w:lang w:val="en-US"/>
        </w:rPr>
        <w:t xml:space="preserve"> </w:t>
      </w:r>
      <w:r w:rsidR="00563EA6">
        <w:rPr>
          <w:sz w:val="24"/>
          <w:szCs w:val="24"/>
          <w:lang w:val="en-US"/>
        </w:rPr>
        <w:t>Chad Allen recommended writing a letter to the Department of Energy</w:t>
      </w:r>
      <w:r w:rsidR="00BF3727">
        <w:rPr>
          <w:sz w:val="24"/>
          <w:szCs w:val="24"/>
          <w:lang w:val="en-US"/>
        </w:rPr>
        <w:t xml:space="preserve"> proactively. </w:t>
      </w:r>
    </w:p>
    <w:p w14:paraId="11EC5FF9" w14:textId="77777777" w:rsidR="007125DF" w:rsidRDefault="007125DF" w:rsidP="005B2682">
      <w:pPr>
        <w:pStyle w:val="ListParagraph"/>
        <w:rPr>
          <w:sz w:val="24"/>
          <w:szCs w:val="24"/>
          <w:lang w:val="en-US"/>
        </w:rPr>
      </w:pPr>
    </w:p>
    <w:p w14:paraId="603C3CD6" w14:textId="17D1AD58" w:rsidR="007125DF" w:rsidRPr="007125DF" w:rsidRDefault="007125DF" w:rsidP="005B2682">
      <w:pPr>
        <w:pStyle w:val="ListParagraph"/>
        <w:rPr>
          <w:b/>
          <w:bCs/>
          <w:sz w:val="24"/>
          <w:szCs w:val="24"/>
          <w:lang w:val="en-US"/>
        </w:rPr>
      </w:pPr>
      <w:r>
        <w:rPr>
          <w:b/>
          <w:bCs/>
          <w:sz w:val="24"/>
          <w:szCs w:val="24"/>
          <w:lang w:val="en-US"/>
        </w:rPr>
        <w:lastRenderedPageBreak/>
        <w:t>Adjournment:</w:t>
      </w:r>
    </w:p>
    <w:p w14:paraId="2E5A69EF" w14:textId="342A9253" w:rsidR="00DD29CE" w:rsidRPr="00AE6F41" w:rsidRDefault="00B30245" w:rsidP="005B2682">
      <w:pPr>
        <w:pStyle w:val="ListParagraph"/>
        <w:rPr>
          <w:sz w:val="24"/>
          <w:szCs w:val="24"/>
          <w:lang w:val="en-US"/>
        </w:rPr>
      </w:pPr>
      <w:r>
        <w:rPr>
          <w:sz w:val="24"/>
          <w:szCs w:val="24"/>
          <w:lang w:val="en-US"/>
        </w:rPr>
        <w:t xml:space="preserve">Chair Miller </w:t>
      </w:r>
      <w:r w:rsidR="00812CBA">
        <w:rPr>
          <w:sz w:val="24"/>
          <w:szCs w:val="24"/>
          <w:lang w:val="en-US"/>
        </w:rPr>
        <w:t xml:space="preserve">adjourned the meeting at </w:t>
      </w:r>
      <w:r w:rsidR="007125DF">
        <w:rPr>
          <w:sz w:val="24"/>
          <w:szCs w:val="24"/>
          <w:lang w:val="en-US"/>
        </w:rPr>
        <w:t>approximately 1:30 pm.</w:t>
      </w:r>
    </w:p>
    <w:p w14:paraId="6C02FAE6" w14:textId="77777777" w:rsidR="00540CA1" w:rsidRDefault="00540CA1" w:rsidP="005B2682">
      <w:pPr>
        <w:pStyle w:val="ListParagraph"/>
        <w:rPr>
          <w:sz w:val="24"/>
          <w:szCs w:val="24"/>
        </w:rPr>
      </w:pPr>
    </w:p>
    <w:p w14:paraId="65E52CB0" w14:textId="4B0068D2" w:rsidR="002F1826" w:rsidRDefault="002F1826" w:rsidP="005B2682">
      <w:pPr>
        <w:pStyle w:val="ListParagraph"/>
        <w:rPr>
          <w:sz w:val="24"/>
          <w:szCs w:val="24"/>
        </w:rPr>
      </w:pPr>
      <w:r>
        <w:rPr>
          <w:sz w:val="24"/>
          <w:szCs w:val="24"/>
        </w:rPr>
        <w:br w:type="page"/>
      </w:r>
    </w:p>
    <w:p w14:paraId="58B16EB9" w14:textId="5AC7B9BD" w:rsidR="00066D07" w:rsidRDefault="00066D07" w:rsidP="005B2682">
      <w:pPr>
        <w:pStyle w:val="ListParagraph"/>
        <w:rPr>
          <w:b/>
          <w:bCs/>
          <w:sz w:val="24"/>
          <w:szCs w:val="24"/>
        </w:rPr>
      </w:pPr>
      <w:r>
        <w:rPr>
          <w:b/>
          <w:bCs/>
          <w:sz w:val="24"/>
          <w:szCs w:val="24"/>
        </w:rPr>
        <w:lastRenderedPageBreak/>
        <w:t>Index of Official Board Action Items and Votes:</w:t>
      </w:r>
    </w:p>
    <w:p w14:paraId="6043B745" w14:textId="77777777" w:rsidR="00066D07" w:rsidRPr="00066D07" w:rsidRDefault="00066D07" w:rsidP="005B2682">
      <w:pPr>
        <w:pStyle w:val="ListParagraph"/>
        <w:rPr>
          <w:b/>
          <w:bCs/>
          <w:sz w:val="24"/>
          <w:szCs w:val="24"/>
        </w:rPr>
      </w:pPr>
    </w:p>
    <w:tbl>
      <w:tblPr>
        <w:tblStyle w:val="GridTable4-Accent1"/>
        <w:tblW w:w="0" w:type="auto"/>
        <w:tblLook w:val="04A0" w:firstRow="1" w:lastRow="0" w:firstColumn="1" w:lastColumn="0" w:noHBand="0" w:noVBand="1"/>
      </w:tblPr>
      <w:tblGrid>
        <w:gridCol w:w="1144"/>
        <w:gridCol w:w="4701"/>
        <w:gridCol w:w="2261"/>
        <w:gridCol w:w="2684"/>
      </w:tblGrid>
      <w:tr w:rsidR="00D4616B" w14:paraId="38A727C9" w14:textId="77777777" w:rsidTr="00ED1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Pr>
          <w:p w14:paraId="29531575" w14:textId="6DB46C59" w:rsidR="00D4616B" w:rsidRPr="00ED1815" w:rsidRDefault="00ED1815" w:rsidP="00ED1815">
            <w:pPr>
              <w:pStyle w:val="ListParagraph"/>
              <w:jc w:val="center"/>
              <w:rPr>
                <w:color w:val="FFFFFF" w:themeColor="background1"/>
                <w:sz w:val="24"/>
                <w:szCs w:val="24"/>
              </w:rPr>
            </w:pPr>
            <w:r w:rsidRPr="00ED1815">
              <w:rPr>
                <w:b w:val="0"/>
                <w:bCs w:val="0"/>
                <w:color w:val="FFFFFF" w:themeColor="background1"/>
                <w:sz w:val="24"/>
                <w:szCs w:val="24"/>
              </w:rPr>
              <w:t>Date</w:t>
            </w:r>
          </w:p>
        </w:tc>
        <w:tc>
          <w:tcPr>
            <w:tcW w:w="4701" w:type="dxa"/>
          </w:tcPr>
          <w:p w14:paraId="736AEA04" w14:textId="593C856E" w:rsidR="00D4616B" w:rsidRPr="00ED1815" w:rsidRDefault="00ED1815" w:rsidP="00ED1815">
            <w:pPr>
              <w:pStyle w:val="ListParagraph"/>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Pr>
                <w:color w:val="FFFFFF" w:themeColor="background1"/>
                <w:sz w:val="24"/>
                <w:szCs w:val="24"/>
              </w:rPr>
              <w:t>Action Item</w:t>
            </w:r>
          </w:p>
        </w:tc>
        <w:tc>
          <w:tcPr>
            <w:tcW w:w="2261" w:type="dxa"/>
          </w:tcPr>
          <w:p w14:paraId="67A0845A" w14:textId="114E7149" w:rsidR="00D4616B" w:rsidRPr="00ED1815" w:rsidRDefault="00ED1815" w:rsidP="00ED1815">
            <w:pPr>
              <w:pStyle w:val="ListParagraph"/>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Pr>
                <w:color w:val="FFFFFF" w:themeColor="background1"/>
                <w:sz w:val="24"/>
                <w:szCs w:val="24"/>
              </w:rPr>
              <w:t>Vote Totals</w:t>
            </w:r>
          </w:p>
        </w:tc>
        <w:tc>
          <w:tcPr>
            <w:tcW w:w="2684" w:type="dxa"/>
          </w:tcPr>
          <w:p w14:paraId="140255ED" w14:textId="50568F33" w:rsidR="00D4616B" w:rsidRPr="00ED1815" w:rsidRDefault="00ED1815" w:rsidP="00ED1815">
            <w:pPr>
              <w:pStyle w:val="ListParagraph"/>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Pr>
                <w:color w:val="FFFFFF" w:themeColor="background1"/>
                <w:sz w:val="24"/>
                <w:szCs w:val="24"/>
              </w:rPr>
              <w:t>Timestamp and Link</w:t>
            </w:r>
          </w:p>
        </w:tc>
      </w:tr>
      <w:tr w:rsidR="00D4616B" w14:paraId="761AB719" w14:textId="77777777" w:rsidTr="00ED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Pr>
          <w:p w14:paraId="7FAE16D1" w14:textId="4BB3864B" w:rsidR="00D4616B" w:rsidRPr="00BF695A" w:rsidRDefault="00ED1815" w:rsidP="2917E002">
            <w:pPr>
              <w:pStyle w:val="ListParagraph"/>
              <w:rPr>
                <w:sz w:val="24"/>
                <w:szCs w:val="24"/>
              </w:rPr>
            </w:pPr>
            <w:r w:rsidRPr="00BF695A">
              <w:rPr>
                <w:sz w:val="24"/>
                <w:szCs w:val="24"/>
              </w:rPr>
              <w:t>3/18/26</w:t>
            </w:r>
          </w:p>
        </w:tc>
        <w:tc>
          <w:tcPr>
            <w:tcW w:w="4701" w:type="dxa"/>
          </w:tcPr>
          <w:p w14:paraId="54AE5718" w14:textId="62E79B3F" w:rsidR="00D4616B" w:rsidRPr="00BF695A" w:rsidRDefault="00ED1815" w:rsidP="2917E002">
            <w:pPr>
              <w:pStyle w:val="ListParagraph"/>
              <w:cnfStyle w:val="000000100000" w:firstRow="0" w:lastRow="0" w:firstColumn="0" w:lastColumn="0" w:oddVBand="0" w:evenVBand="0" w:oddHBand="1" w:evenHBand="0" w:firstRowFirstColumn="0" w:firstRowLastColumn="0" w:lastRowFirstColumn="0" w:lastRowLastColumn="0"/>
              <w:rPr>
                <w:sz w:val="24"/>
                <w:szCs w:val="24"/>
              </w:rPr>
            </w:pPr>
            <w:r w:rsidRPr="00BF695A">
              <w:rPr>
                <w:sz w:val="24"/>
                <w:szCs w:val="24"/>
              </w:rPr>
              <w:t>Approval of March 2025 Meeting Minutes</w:t>
            </w:r>
          </w:p>
        </w:tc>
        <w:tc>
          <w:tcPr>
            <w:tcW w:w="2261" w:type="dxa"/>
          </w:tcPr>
          <w:p w14:paraId="6309EADE" w14:textId="77777777" w:rsidR="00D4616B" w:rsidRPr="00BF695A" w:rsidRDefault="005F50B6" w:rsidP="2917E002">
            <w:pPr>
              <w:pStyle w:val="ListParagraph"/>
              <w:cnfStyle w:val="000000100000" w:firstRow="0" w:lastRow="0" w:firstColumn="0" w:lastColumn="0" w:oddVBand="0" w:evenVBand="0" w:oddHBand="1" w:evenHBand="0" w:firstRowFirstColumn="0" w:firstRowLastColumn="0" w:lastRowFirstColumn="0" w:lastRowLastColumn="0"/>
              <w:rPr>
                <w:sz w:val="24"/>
                <w:szCs w:val="24"/>
              </w:rPr>
            </w:pPr>
            <w:r w:rsidRPr="00BF695A">
              <w:rPr>
                <w:sz w:val="24"/>
                <w:szCs w:val="24"/>
              </w:rPr>
              <w:t>Aye: 7</w:t>
            </w:r>
          </w:p>
          <w:p w14:paraId="29CD3189" w14:textId="77777777" w:rsidR="005F50B6" w:rsidRPr="00BF695A" w:rsidRDefault="005F50B6" w:rsidP="2917E002">
            <w:pPr>
              <w:pStyle w:val="ListParagraph"/>
              <w:cnfStyle w:val="000000100000" w:firstRow="0" w:lastRow="0" w:firstColumn="0" w:lastColumn="0" w:oddVBand="0" w:evenVBand="0" w:oddHBand="1" w:evenHBand="0" w:firstRowFirstColumn="0" w:firstRowLastColumn="0" w:lastRowFirstColumn="0" w:lastRowLastColumn="0"/>
              <w:rPr>
                <w:sz w:val="24"/>
                <w:szCs w:val="24"/>
              </w:rPr>
            </w:pPr>
            <w:r w:rsidRPr="00BF695A">
              <w:rPr>
                <w:sz w:val="24"/>
                <w:szCs w:val="24"/>
              </w:rPr>
              <w:t>Nay: 0</w:t>
            </w:r>
          </w:p>
          <w:p w14:paraId="3F5027A2" w14:textId="64A13D4B" w:rsidR="005F50B6" w:rsidRPr="00BF695A" w:rsidRDefault="005F50B6" w:rsidP="2917E002">
            <w:pPr>
              <w:pStyle w:val="ListParagraph"/>
              <w:cnfStyle w:val="000000100000" w:firstRow="0" w:lastRow="0" w:firstColumn="0" w:lastColumn="0" w:oddVBand="0" w:evenVBand="0" w:oddHBand="1" w:evenHBand="0" w:firstRowFirstColumn="0" w:firstRowLastColumn="0" w:lastRowFirstColumn="0" w:lastRowLastColumn="0"/>
              <w:rPr>
                <w:sz w:val="24"/>
                <w:szCs w:val="24"/>
              </w:rPr>
            </w:pPr>
            <w:r w:rsidRPr="00BF695A">
              <w:rPr>
                <w:sz w:val="24"/>
                <w:szCs w:val="24"/>
              </w:rPr>
              <w:t>Absent: 3</w:t>
            </w:r>
          </w:p>
        </w:tc>
        <w:tc>
          <w:tcPr>
            <w:tcW w:w="2684" w:type="dxa"/>
          </w:tcPr>
          <w:p w14:paraId="010D4B9F" w14:textId="61B3207B" w:rsidR="00D4616B" w:rsidRPr="00BF695A" w:rsidRDefault="006D58E2" w:rsidP="2917E002">
            <w:pPr>
              <w:pStyle w:val="ListParagraph"/>
              <w:cnfStyle w:val="000000100000" w:firstRow="0" w:lastRow="0" w:firstColumn="0" w:lastColumn="0" w:oddVBand="0" w:evenVBand="0" w:oddHBand="1" w:evenHBand="0" w:firstRowFirstColumn="0" w:firstRowLastColumn="0" w:lastRowFirstColumn="0" w:lastRowLastColumn="0"/>
              <w:rPr>
                <w:sz w:val="24"/>
                <w:szCs w:val="24"/>
              </w:rPr>
            </w:pPr>
            <w:hyperlink r:id="rId35" w:history="1">
              <w:r w:rsidRPr="00BF695A">
                <w:rPr>
                  <w:rStyle w:val="Hyperlink"/>
                  <w:sz w:val="24"/>
                  <w:szCs w:val="24"/>
                </w:rPr>
                <w:t>Timestamp: 00:05:15</w:t>
              </w:r>
            </w:hyperlink>
          </w:p>
        </w:tc>
      </w:tr>
      <w:tr w:rsidR="00D4616B" w14:paraId="61AE257E" w14:textId="77777777" w:rsidTr="00ED1815">
        <w:tc>
          <w:tcPr>
            <w:cnfStyle w:val="001000000000" w:firstRow="0" w:lastRow="0" w:firstColumn="1" w:lastColumn="0" w:oddVBand="0" w:evenVBand="0" w:oddHBand="0" w:evenHBand="0" w:firstRowFirstColumn="0" w:firstRowLastColumn="0" w:lastRowFirstColumn="0" w:lastRowLastColumn="0"/>
            <w:tcW w:w="1144" w:type="dxa"/>
          </w:tcPr>
          <w:p w14:paraId="79EF3DF4" w14:textId="6F5602D2" w:rsidR="00D4616B" w:rsidRPr="00BF695A" w:rsidRDefault="00976FDF" w:rsidP="2917E002">
            <w:pPr>
              <w:pStyle w:val="ListParagraph"/>
              <w:rPr>
                <w:sz w:val="24"/>
                <w:szCs w:val="24"/>
              </w:rPr>
            </w:pPr>
            <w:r w:rsidRPr="00BF695A">
              <w:rPr>
                <w:sz w:val="24"/>
                <w:szCs w:val="24"/>
              </w:rPr>
              <w:t>3/18/26</w:t>
            </w:r>
          </w:p>
        </w:tc>
        <w:tc>
          <w:tcPr>
            <w:tcW w:w="4701" w:type="dxa"/>
          </w:tcPr>
          <w:p w14:paraId="5F7463D4" w14:textId="77777777" w:rsidR="00D4616B" w:rsidRDefault="00976FDF" w:rsidP="2917E002">
            <w:pPr>
              <w:pStyle w:val="ListParagraph"/>
              <w:cnfStyle w:val="000000000000" w:firstRow="0" w:lastRow="0" w:firstColumn="0" w:lastColumn="0" w:oddVBand="0" w:evenVBand="0" w:oddHBand="0" w:evenHBand="0" w:firstRowFirstColumn="0" w:firstRowLastColumn="0" w:lastRowFirstColumn="0" w:lastRowLastColumn="0"/>
              <w:rPr>
                <w:sz w:val="24"/>
                <w:szCs w:val="24"/>
              </w:rPr>
            </w:pPr>
            <w:r w:rsidRPr="00BF695A">
              <w:rPr>
                <w:sz w:val="24"/>
                <w:szCs w:val="24"/>
              </w:rPr>
              <w:t>Revisions to Resolution 000</w:t>
            </w:r>
          </w:p>
          <w:p w14:paraId="6A28B964" w14:textId="4B643E23" w:rsidR="00AA7E25" w:rsidRPr="00BF695A" w:rsidRDefault="00AA7E25" w:rsidP="2917E002">
            <w:pPr>
              <w:pStyle w:val="ListParagraph"/>
              <w:cnfStyle w:val="000000000000" w:firstRow="0" w:lastRow="0" w:firstColumn="0" w:lastColumn="0" w:oddVBand="0" w:evenVBand="0" w:oddHBand="0" w:evenHBand="0" w:firstRowFirstColumn="0" w:firstRowLastColumn="0" w:lastRowFirstColumn="0" w:lastRowLastColumn="0"/>
              <w:rPr>
                <w:sz w:val="24"/>
                <w:szCs w:val="24"/>
              </w:rPr>
            </w:pPr>
            <w:r w:rsidRPr="00AA7E25">
              <w:t>Minor revisions to reflect updated resolution review process and conformance with Oregon’s Public Meeting Laws</w:t>
            </w:r>
          </w:p>
        </w:tc>
        <w:tc>
          <w:tcPr>
            <w:tcW w:w="2261" w:type="dxa"/>
          </w:tcPr>
          <w:p w14:paraId="08A7CCCF" w14:textId="77777777" w:rsidR="00D4616B" w:rsidRPr="00BF695A" w:rsidRDefault="004F7619" w:rsidP="2917E002">
            <w:pPr>
              <w:pStyle w:val="ListParagraph"/>
              <w:cnfStyle w:val="000000000000" w:firstRow="0" w:lastRow="0" w:firstColumn="0" w:lastColumn="0" w:oddVBand="0" w:evenVBand="0" w:oddHBand="0" w:evenHBand="0" w:firstRowFirstColumn="0" w:firstRowLastColumn="0" w:lastRowFirstColumn="0" w:lastRowLastColumn="0"/>
              <w:rPr>
                <w:sz w:val="24"/>
                <w:szCs w:val="24"/>
              </w:rPr>
            </w:pPr>
            <w:r w:rsidRPr="00BF695A">
              <w:rPr>
                <w:sz w:val="24"/>
                <w:szCs w:val="24"/>
              </w:rPr>
              <w:t>Aye: 7</w:t>
            </w:r>
          </w:p>
          <w:p w14:paraId="5850FC8C" w14:textId="77777777" w:rsidR="004F7619" w:rsidRPr="00BF695A" w:rsidRDefault="004F7619" w:rsidP="2917E002">
            <w:pPr>
              <w:pStyle w:val="ListParagraph"/>
              <w:cnfStyle w:val="000000000000" w:firstRow="0" w:lastRow="0" w:firstColumn="0" w:lastColumn="0" w:oddVBand="0" w:evenVBand="0" w:oddHBand="0" w:evenHBand="0" w:firstRowFirstColumn="0" w:firstRowLastColumn="0" w:lastRowFirstColumn="0" w:lastRowLastColumn="0"/>
              <w:rPr>
                <w:sz w:val="24"/>
                <w:szCs w:val="24"/>
              </w:rPr>
            </w:pPr>
            <w:r w:rsidRPr="00BF695A">
              <w:rPr>
                <w:sz w:val="24"/>
                <w:szCs w:val="24"/>
              </w:rPr>
              <w:t>Nay: 0</w:t>
            </w:r>
          </w:p>
          <w:p w14:paraId="375D25FE" w14:textId="20DA6354" w:rsidR="004F7619" w:rsidRPr="00BF695A" w:rsidRDefault="004F7619" w:rsidP="2917E002">
            <w:pPr>
              <w:pStyle w:val="ListParagraph"/>
              <w:cnfStyle w:val="000000000000" w:firstRow="0" w:lastRow="0" w:firstColumn="0" w:lastColumn="0" w:oddVBand="0" w:evenVBand="0" w:oddHBand="0" w:evenHBand="0" w:firstRowFirstColumn="0" w:firstRowLastColumn="0" w:lastRowFirstColumn="0" w:lastRowLastColumn="0"/>
              <w:rPr>
                <w:sz w:val="24"/>
                <w:szCs w:val="24"/>
              </w:rPr>
            </w:pPr>
            <w:r w:rsidRPr="00BF695A">
              <w:rPr>
                <w:sz w:val="24"/>
                <w:szCs w:val="24"/>
              </w:rPr>
              <w:t>Absent: 3</w:t>
            </w:r>
          </w:p>
        </w:tc>
        <w:tc>
          <w:tcPr>
            <w:tcW w:w="2684" w:type="dxa"/>
          </w:tcPr>
          <w:p w14:paraId="0B8753FF" w14:textId="39862C44" w:rsidR="00D4616B" w:rsidRPr="00BF695A" w:rsidRDefault="00BF695A" w:rsidP="2917E002">
            <w:pPr>
              <w:pStyle w:val="ListParagraph"/>
              <w:cnfStyle w:val="000000000000" w:firstRow="0" w:lastRow="0" w:firstColumn="0" w:lastColumn="0" w:oddVBand="0" w:evenVBand="0" w:oddHBand="0" w:evenHBand="0" w:firstRowFirstColumn="0" w:firstRowLastColumn="0" w:lastRowFirstColumn="0" w:lastRowLastColumn="0"/>
              <w:rPr>
                <w:sz w:val="24"/>
                <w:szCs w:val="24"/>
              </w:rPr>
            </w:pPr>
            <w:hyperlink r:id="rId36" w:history="1">
              <w:r w:rsidRPr="00BF695A">
                <w:rPr>
                  <w:rStyle w:val="Hyperlink"/>
                  <w:b/>
                  <w:bCs/>
                  <w:sz w:val="24"/>
                  <w:szCs w:val="24"/>
                </w:rPr>
                <w:t>Timestamp: 01:27:05</w:t>
              </w:r>
            </w:hyperlink>
          </w:p>
        </w:tc>
      </w:tr>
    </w:tbl>
    <w:p w14:paraId="534B8DF2" w14:textId="77777777" w:rsidR="002F1826" w:rsidRDefault="002F1826" w:rsidP="2917E002">
      <w:pPr>
        <w:pStyle w:val="ListParagraph"/>
        <w:rPr>
          <w:sz w:val="24"/>
          <w:szCs w:val="24"/>
        </w:rPr>
      </w:pPr>
    </w:p>
    <w:sectPr w:rsidR="002F1826" w:rsidSect="00851CA5">
      <w:headerReference w:type="even" r:id="rId37"/>
      <w:headerReference w:type="default" r:id="rId38"/>
      <w:footerReference w:type="even" r:id="rId39"/>
      <w:footerReference w:type="default" r:id="rId40"/>
      <w:headerReference w:type="first" r:id="rId41"/>
      <w:footerReference w:type="first" r:id="rId42"/>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0AB0" w14:textId="77777777" w:rsidR="00777968" w:rsidRDefault="00777968" w:rsidP="00EB5FC4">
      <w:r>
        <w:separator/>
      </w:r>
    </w:p>
  </w:endnote>
  <w:endnote w:type="continuationSeparator" w:id="0">
    <w:p w14:paraId="5B9411EE" w14:textId="77777777" w:rsidR="00777968" w:rsidRDefault="00777968" w:rsidP="00EB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verpass">
    <w:panose1 w:val="00000500000000000000"/>
    <w:charset w:val="4D"/>
    <w:family w:val="auto"/>
    <w:pitch w:val="variable"/>
    <w:sig w:usb0="00000003" w:usb1="0000002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Overpass Black">
    <w:panose1 w:val="00000A00000000000000"/>
    <w:charset w:val="4D"/>
    <w:family w:val="auto"/>
    <w:pitch w:val="variable"/>
    <w:sig w:usb0="00000003" w:usb1="00000020" w:usb2="00000000" w:usb3="00000000" w:csb0="00000093" w:csb1="00000000"/>
  </w:font>
  <w:font w:name="Overpass Light">
    <w:panose1 w:val="00000400000000000000"/>
    <w:charset w:val="4D"/>
    <w:family w:val="auto"/>
    <w:pitch w:val="variable"/>
    <w:sig w:usb0="00000003" w:usb1="00000020" w:usb2="00000000" w:usb3="00000000" w:csb0="00000093"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6A4C" w14:textId="11564633" w:rsidR="00ED0C3A" w:rsidRDefault="00ED0C3A" w:rsidP="008E77D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46E0">
      <w:rPr>
        <w:rStyle w:val="PageNumber"/>
        <w:noProof/>
      </w:rPr>
      <w:t>6</w:t>
    </w:r>
    <w:r>
      <w:rPr>
        <w:rStyle w:val="PageNumber"/>
      </w:rPr>
      <w:fldChar w:fldCharType="end"/>
    </w:r>
  </w:p>
  <w:p w14:paraId="555C4A13" w14:textId="23D52178" w:rsidR="00036FF2" w:rsidRDefault="00036FF2" w:rsidP="00ED0C3A">
    <w:pPr>
      <w:pStyle w:val="Footer"/>
      <w:ind w:right="360"/>
      <w:rPr>
        <w:rStyle w:val="PageNumber"/>
      </w:rPr>
    </w:pPr>
  </w:p>
  <w:p w14:paraId="5092A6E0" w14:textId="77777777" w:rsidR="00036FF2" w:rsidRDefault="00036FF2" w:rsidP="00EB5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D426" w14:textId="77777777" w:rsidR="00ED0C3A" w:rsidRPr="00F34799" w:rsidRDefault="00ED0C3A" w:rsidP="008E77DA">
    <w:pPr>
      <w:pStyle w:val="Footer"/>
      <w:framePr w:wrap="none" w:vAnchor="text" w:hAnchor="margin" w:xAlign="right" w:y="1"/>
      <w:rPr>
        <w:rStyle w:val="PageNumber"/>
        <w:sz w:val="24"/>
        <w:szCs w:val="24"/>
      </w:rPr>
    </w:pPr>
    <w:r w:rsidRPr="00F34799">
      <w:rPr>
        <w:rStyle w:val="PageNumber"/>
        <w:sz w:val="24"/>
        <w:szCs w:val="24"/>
      </w:rPr>
      <w:fldChar w:fldCharType="begin"/>
    </w:r>
    <w:r w:rsidRPr="00F34799">
      <w:rPr>
        <w:rStyle w:val="PageNumber"/>
        <w:sz w:val="24"/>
        <w:szCs w:val="24"/>
      </w:rPr>
      <w:instrText xml:space="preserve">PAGE  </w:instrText>
    </w:r>
    <w:r w:rsidRPr="00F34799">
      <w:rPr>
        <w:rStyle w:val="PageNumber"/>
        <w:sz w:val="24"/>
        <w:szCs w:val="24"/>
      </w:rPr>
      <w:fldChar w:fldCharType="separate"/>
    </w:r>
    <w:r w:rsidR="004B757F" w:rsidRPr="00F34799">
      <w:rPr>
        <w:rStyle w:val="PageNumber"/>
        <w:noProof/>
        <w:sz w:val="24"/>
        <w:szCs w:val="24"/>
      </w:rPr>
      <w:t>2</w:t>
    </w:r>
    <w:r w:rsidRPr="00F34799">
      <w:rPr>
        <w:rStyle w:val="PageNumber"/>
        <w:sz w:val="24"/>
        <w:szCs w:val="24"/>
      </w:rPr>
      <w:fldChar w:fldCharType="end"/>
    </w:r>
  </w:p>
  <w:p w14:paraId="55B96D8C" w14:textId="373F381C" w:rsidR="00ED0C3A" w:rsidRPr="00F34799" w:rsidRDefault="5053AAB9" w:rsidP="5053AAB9">
    <w:pPr>
      <w:pStyle w:val="Footer"/>
      <w:ind w:right="360"/>
      <w:rPr>
        <w:i/>
        <w:iCs/>
        <w:sz w:val="24"/>
        <w:szCs w:val="24"/>
      </w:rPr>
    </w:pPr>
    <w:r w:rsidRPr="5053AAB9">
      <w:rPr>
        <w:i/>
        <w:iCs/>
        <w:sz w:val="24"/>
        <w:szCs w:val="24"/>
      </w:rPr>
      <w:t>Minutes approved June 3, 2026 – March 2026 Board of Agriculture Minutes</w:t>
    </w:r>
  </w:p>
  <w:p w14:paraId="302EDA5C" w14:textId="77777777" w:rsidR="00BF46E0" w:rsidRDefault="00BF46E0"/>
  <w:p w14:paraId="1F9EA82B" w14:textId="77777777" w:rsidR="00F34799" w:rsidRDefault="00F3479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6934757"/>
      <w:docPartObj>
        <w:docPartGallery w:val="Page Numbers (Bottom of Page)"/>
        <w:docPartUnique/>
      </w:docPartObj>
    </w:sdtPr>
    <w:sdtContent>
      <w:p w14:paraId="48C75E7B" w14:textId="7C71275E" w:rsidR="00603DF3" w:rsidRDefault="00603DF3" w:rsidP="000E6D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B0C971" w14:textId="7CEDCA15" w:rsidR="004D344A" w:rsidRPr="00B655EE" w:rsidRDefault="5053AAB9" w:rsidP="00603DF3">
    <w:pPr>
      <w:ind w:right="360"/>
      <w:rPr>
        <w:rFonts w:ascii="Overpass" w:hAnsi="Overpass"/>
      </w:rPr>
    </w:pPr>
    <w:r w:rsidRPr="5053AAB9">
      <w:rPr>
        <w:rFonts w:ascii="Overpass" w:hAnsi="Overpass"/>
        <w:i/>
        <w:iCs/>
      </w:rPr>
      <w:t>Minutes Approved June 3, 2026 – March 2026 Board of Agriculture Minutes</w:t>
    </w:r>
    <w:r w:rsidR="00B655EE" w:rsidRPr="00B655EE">
      <w:rPr>
        <w:rFonts w:ascii="Overpass" w:hAnsi="Overpass"/>
      </w:rPr>
      <w:ptab w:relativeTo="margin" w:alignment="center" w:leader="none"/>
    </w:r>
    <w:r w:rsidR="00B655EE" w:rsidRPr="00B655EE">
      <w:rPr>
        <w:rFonts w:ascii="Overpass" w:hAnsi="Overpas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63DB" w14:textId="77777777" w:rsidR="00777968" w:rsidRDefault="00777968" w:rsidP="00EB5FC4">
      <w:r>
        <w:separator/>
      </w:r>
    </w:p>
  </w:footnote>
  <w:footnote w:type="continuationSeparator" w:id="0">
    <w:p w14:paraId="53C85423" w14:textId="77777777" w:rsidR="00777968" w:rsidRDefault="00777968" w:rsidP="00EB5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E8A3" w14:textId="1200B532" w:rsidR="003B6830" w:rsidRDefault="004D14E1">
    <w:pPr>
      <w:pStyle w:val="Header"/>
    </w:pPr>
    <w:r>
      <w:rPr>
        <w:noProof/>
      </w:rPr>
      <mc:AlternateContent>
        <mc:Choice Requires="wps">
          <w:drawing>
            <wp:anchor distT="0" distB="0" distL="114300" distR="114300" simplePos="0" relativeHeight="251658242" behindDoc="1" locked="0" layoutInCell="0" allowOverlap="1" wp14:anchorId="289C575D" wp14:editId="508580E1">
              <wp:simplePos x="0" y="0"/>
              <wp:positionH relativeFrom="margin">
                <wp:align>center</wp:align>
              </wp:positionH>
              <wp:positionV relativeFrom="margin">
                <wp:align>center</wp:align>
              </wp:positionV>
              <wp:extent cx="6929755" cy="2735580"/>
              <wp:effectExtent l="0" t="0" r="0" b="0"/>
              <wp:wrapNone/>
              <wp:docPr id="902127678" name="WordArt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929755" cy="27355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2A28A9" w14:textId="77777777" w:rsidR="004D14E1" w:rsidRDefault="004D14E1" w:rsidP="004D14E1">
                          <w:pPr>
                            <w:jc w:val="center"/>
                            <w:rPr>
                              <w:rFonts w:ascii="Overpass" w:hAnsi="Overpass"/>
                              <w:color w:val="156082"/>
                              <w:sz w:val="16"/>
                              <w:szCs w:val="16"/>
                              <w14:textFill>
                                <w14:solidFill>
                                  <w14:srgbClr w14:val="156082">
                                    <w14:alpha w14:val="30000"/>
                                  </w14:srgbClr>
                                </w14:solidFill>
                              </w14:textFill>
                            </w:rPr>
                          </w:pPr>
                          <w:r>
                            <w:rPr>
                              <w:rFonts w:ascii="Overpass" w:hAnsi="Overpass"/>
                              <w:color w:val="156082"/>
                              <w:sz w:val="16"/>
                              <w:szCs w:val="16"/>
                              <w14:textFill>
                                <w14:solidFill>
                                  <w14:srgbClr w14:val="156082">
                                    <w14:alpha w14:val="3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89C575D" id="_x0000_t202" coordsize="21600,21600" o:spt="202" path="m,l,21600r21600,l21600,xe">
              <v:stroke joinstyle="miter"/>
              <v:path gradientshapeok="t" o:connecttype="rect"/>
            </v:shapetype>
            <v:shape id="WordArt 6" o:spid="_x0000_s1026" type="#_x0000_t202" style="position:absolute;margin-left:0;margin-top:0;width:545.65pt;height:215.4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" o:allowincell="f" filled="f" stroked="f">
              <v:stroke joinstyle="round"/>
              <o:lock v:ext="edit" aspectratio="t" verticies="t" shapetype="t"/>
              <v:textbox>
                <w:txbxContent>
                  <w:p w14:paraId="512A28A9" w14:textId="77777777" w:rsidR="004D14E1" w:rsidRDefault="004D14E1" w:rsidP="004D14E1">
                    <w:pPr>
                      <w:jc w:val="center"/>
                      <w:rPr>
                        <w:rFonts w:ascii="Overpass" w:hAnsi="Overpass"/>
                        <w:color w:val="156082"/>
                        <w:sz w:val="16"/>
                        <w:szCs w:val="16"/>
                        <w14:textFill>
                          <w14:solidFill>
                            <w14:srgbClr w14:val="156082">
                              <w14:alpha w14:val="30000"/>
                            </w14:srgbClr>
                          </w14:solidFill>
                        </w14:textFill>
                      </w:rPr>
                    </w:pPr>
                    <w:r>
                      <w:rPr>
                        <w:rFonts w:ascii="Overpass" w:hAnsi="Overpass"/>
                        <w:color w:val="156082"/>
                        <w:sz w:val="16"/>
                        <w:szCs w:val="16"/>
                        <w14:textFill>
                          <w14:solidFill>
                            <w14:srgbClr w14:val="156082">
                              <w14:alpha w14:val="3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7C0EC70" w14:paraId="717AF734" w14:textId="77777777" w:rsidTr="57C0EC70">
      <w:trPr>
        <w:trHeight w:val="300"/>
      </w:trPr>
      <w:tc>
        <w:tcPr>
          <w:tcW w:w="3600" w:type="dxa"/>
        </w:tcPr>
        <w:p w14:paraId="5A45EE33" w14:textId="0BE0FCD7" w:rsidR="57C0EC70" w:rsidRDefault="57C0EC70" w:rsidP="57C0EC70">
          <w:pPr>
            <w:pStyle w:val="Header"/>
            <w:ind w:left="-115"/>
          </w:pPr>
        </w:p>
      </w:tc>
      <w:tc>
        <w:tcPr>
          <w:tcW w:w="3600" w:type="dxa"/>
        </w:tcPr>
        <w:p w14:paraId="21DD2E1E" w14:textId="0880771F" w:rsidR="57C0EC70" w:rsidRDefault="57C0EC70" w:rsidP="57C0EC70">
          <w:pPr>
            <w:pStyle w:val="Header"/>
            <w:jc w:val="center"/>
          </w:pPr>
        </w:p>
      </w:tc>
      <w:tc>
        <w:tcPr>
          <w:tcW w:w="3600" w:type="dxa"/>
        </w:tcPr>
        <w:p w14:paraId="6E24A594" w14:textId="03CEB639" w:rsidR="57C0EC70" w:rsidRDefault="57C0EC70" w:rsidP="57C0EC70">
          <w:pPr>
            <w:pStyle w:val="Header"/>
            <w:ind w:right="-115"/>
            <w:jc w:val="right"/>
          </w:pPr>
        </w:p>
      </w:tc>
    </w:tr>
  </w:tbl>
  <w:p w14:paraId="2361BFB5" w14:textId="0B7FC209" w:rsidR="57C0EC70" w:rsidRDefault="57C0EC70" w:rsidP="57C0E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C71C" w14:textId="0D62E043" w:rsidR="00E13516" w:rsidRDefault="009C7B58" w:rsidP="00EB5FC4">
    <w:pPr>
      <w:pStyle w:val="Header"/>
    </w:pPr>
    <w:r>
      <w:rPr>
        <w:noProof/>
      </w:rPr>
      <mc:AlternateContent>
        <mc:Choice Requires="wps">
          <w:drawing>
            <wp:anchor distT="0" distB="0" distL="114300" distR="114300" simplePos="0" relativeHeight="251658240" behindDoc="0" locked="0" layoutInCell="1" allowOverlap="1" wp14:anchorId="1DEC73AB" wp14:editId="25421966">
              <wp:simplePos x="0" y="0"/>
              <wp:positionH relativeFrom="column">
                <wp:posOffset>4394611</wp:posOffset>
              </wp:positionH>
              <wp:positionV relativeFrom="paragraph">
                <wp:posOffset>230804</wp:posOffset>
              </wp:positionV>
              <wp:extent cx="2628900" cy="571799"/>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2628900" cy="57179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0F0C0F" w14:textId="55F41371" w:rsidR="009C7B58" w:rsidRPr="009C7B58" w:rsidRDefault="00CE4EE7" w:rsidP="009C7B58">
                          <w:pPr>
                            <w:spacing w:before="100" w:beforeAutospacing="1" w:after="100" w:afterAutospacing="1" w:line="216" w:lineRule="auto"/>
                            <w:jc w:val="right"/>
                            <w:rPr>
                              <w:rFonts w:ascii="Overpass Light" w:hAnsi="Overpass Light"/>
                              <w:color w:val="181A32"/>
                              <w:sz w:val="18"/>
                              <w:szCs w:val="18"/>
                            </w:rPr>
                          </w:pPr>
                          <w:r w:rsidRPr="00CE4EE7">
                            <w:rPr>
                              <w:rFonts w:ascii="Overpass Light" w:hAnsi="Overpass Light"/>
                              <w:b/>
                              <w:bCs/>
                              <w:color w:val="4A5EAB"/>
                              <w:sz w:val="18"/>
                              <w:szCs w:val="18"/>
                            </w:rPr>
                            <w:t>State Board of Agriculture</w:t>
                          </w:r>
                          <w:r w:rsidR="009C7B58" w:rsidRPr="009C7B58">
                            <w:rPr>
                              <w:rFonts w:ascii="Overpass Light" w:hAnsi="Overpass Light"/>
                              <w:color w:val="4A5EAB"/>
                              <w:sz w:val="18"/>
                              <w:szCs w:val="18"/>
                            </w:rPr>
                            <w:br/>
                          </w:r>
                          <w:r w:rsidR="009C7B58" w:rsidRPr="009C7B58">
                            <w:rPr>
                              <w:rFonts w:ascii="Overpass Light" w:hAnsi="Overpass Light"/>
                              <w:color w:val="181A32"/>
                              <w:sz w:val="18"/>
                              <w:szCs w:val="18"/>
                            </w:rPr>
                            <w:t>635 Capit</w:t>
                          </w:r>
                          <w:r w:rsidR="00B80ECF">
                            <w:rPr>
                              <w:rFonts w:ascii="Overpass Light" w:hAnsi="Overpass Light"/>
                              <w:color w:val="181A32"/>
                              <w:sz w:val="18"/>
                              <w:szCs w:val="18"/>
                            </w:rPr>
                            <w:t>o</w:t>
                          </w:r>
                          <w:r w:rsidR="009C7B58" w:rsidRPr="009C7B58">
                            <w:rPr>
                              <w:rFonts w:ascii="Overpass Light" w:hAnsi="Overpass Light"/>
                              <w:color w:val="181A32"/>
                              <w:sz w:val="18"/>
                              <w:szCs w:val="18"/>
                            </w:rPr>
                            <w:t xml:space="preserve">l St, NE, Salem, OR </w:t>
                          </w:r>
                          <w:r w:rsidR="00803BE3">
                            <w:rPr>
                              <w:rFonts w:ascii="Overpass Light" w:hAnsi="Overpass Light"/>
                              <w:color w:val="181A32"/>
                              <w:sz w:val="18"/>
                              <w:szCs w:val="18"/>
                            </w:rPr>
                            <w:t>97301-2532</w:t>
                          </w:r>
                          <w:r w:rsidR="009C7B58">
                            <w:rPr>
                              <w:rFonts w:ascii="Overpass Light" w:hAnsi="Overpass Light"/>
                              <w:color w:val="181A32"/>
                              <w:sz w:val="18"/>
                              <w:szCs w:val="18"/>
                            </w:rPr>
                            <w:br/>
                          </w:r>
                          <w:r w:rsidR="009C7B58" w:rsidRPr="009C7B58">
                            <w:rPr>
                              <w:rFonts w:ascii="Overpass Light" w:hAnsi="Overpass Light"/>
                              <w:color w:val="181A32"/>
                              <w:sz w:val="18"/>
                              <w:szCs w:val="18"/>
                            </w:rPr>
                            <w:t>503.986.4</w:t>
                          </w:r>
                          <w:r w:rsidR="008D57D8">
                            <w:rPr>
                              <w:rFonts w:ascii="Overpass Light" w:hAnsi="Overpass Light"/>
                              <w:color w:val="181A32"/>
                              <w:sz w:val="18"/>
                              <w:szCs w:val="18"/>
                            </w:rPr>
                            <w:t>554</w:t>
                          </w:r>
                          <w:r w:rsidR="009C7B58" w:rsidRPr="009C7B58">
                            <w:rPr>
                              <w:rFonts w:ascii="Overpass Light" w:hAnsi="Overpass Light"/>
                              <w:color w:val="181A32"/>
                              <w:sz w:val="18"/>
                              <w:szCs w:val="18"/>
                            </w:rPr>
                            <w:t xml:space="preserve"> </w:t>
                          </w:r>
                          <w:r w:rsidR="009C7B58" w:rsidRPr="009C7B58">
                            <w:rPr>
                              <w:rFonts w:ascii="Overpass Light" w:hAnsi="Overpass Light" w:cs="Arial"/>
                              <w:color w:val="181A32"/>
                              <w:sz w:val="18"/>
                              <w:szCs w:val="18"/>
                            </w:rPr>
                            <w:t>|</w:t>
                          </w:r>
                          <w:r w:rsidR="009C7B58" w:rsidRPr="009C7B58">
                            <w:rPr>
                              <w:rFonts w:ascii="Overpass Light" w:hAnsi="Overpass Light"/>
                              <w:color w:val="181A32"/>
                              <w:sz w:val="18"/>
                              <w:szCs w:val="18"/>
                            </w:rPr>
                            <w:t xml:space="preserve"> Oregon.gov/ODA</w:t>
                          </w:r>
                        </w:p>
                        <w:p w14:paraId="34F776C4" w14:textId="77777777" w:rsidR="009C7B58" w:rsidRPr="009C7B58" w:rsidRDefault="009C7B58" w:rsidP="009C7B58">
                          <w:pPr>
                            <w:spacing w:before="100" w:beforeAutospacing="1" w:after="100" w:afterAutospacing="1" w:line="216" w:lineRule="auto"/>
                            <w:rPr>
                              <w:rFonts w:ascii="Overpass Light" w:hAnsi="Overpass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DAB1A6F">
            <v:shapetype id="_x0000_t202" coordsize="21600,21600" o:spt="202" path="m,l,21600r21600,l21600,xe" w14:anchorId="1DEC73AB">
              <v:stroke joinstyle="miter"/>
              <v:path gradientshapeok="t" o:connecttype="rect"/>
            </v:shapetype>
            <v:shape id="Text Box 2" style="position:absolute;margin-left:346.05pt;margin-top:18.15pt;width:207pt;height: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">
              <v:textbox>
                <w:txbxContent>
                  <w:p w:rsidRPr="009C7B58" w:rsidR="009C7B58" w:rsidP="009C7B58" w:rsidRDefault="00CE4EE7" w14:paraId="34EF3A49" w14:textId="55F41371">
                    <w:pPr>
                      <w:spacing w:before="100" w:beforeAutospacing="1" w:after="100" w:afterAutospacing="1" w:line="216" w:lineRule="auto"/>
                      <w:jc w:val="right"/>
                      <w:rPr>
                        <w:rFonts w:ascii="Overpass Light" w:hAnsi="Overpass Light"/>
                        <w:color w:val="181A32"/>
                        <w:sz w:val="18"/>
                        <w:szCs w:val="18"/>
                      </w:rPr>
                    </w:pPr>
                    <w:r w:rsidRPr="00CE4EE7">
                      <w:rPr>
                        <w:rFonts w:ascii="Overpass Light" w:hAnsi="Overpass Light"/>
                        <w:b/>
                        <w:bCs/>
                        <w:color w:val="4A5EAB"/>
                        <w:sz w:val="18"/>
                        <w:szCs w:val="18"/>
                      </w:rPr>
                      <w:t>State Board of Agriculture</w:t>
                    </w:r>
                    <w:r w:rsidRPr="009C7B58" w:rsidR="009C7B58">
                      <w:rPr>
                        <w:rFonts w:ascii="Overpass Light" w:hAnsi="Overpass Light"/>
                        <w:color w:val="4A5EAB"/>
                        <w:sz w:val="18"/>
                        <w:szCs w:val="18"/>
                      </w:rPr>
                      <w:br/>
                    </w:r>
                    <w:r w:rsidRPr="009C7B58" w:rsidR="009C7B58">
                      <w:rPr>
                        <w:rFonts w:ascii="Overpass Light" w:hAnsi="Overpass Light"/>
                        <w:color w:val="181A32"/>
                        <w:sz w:val="18"/>
                        <w:szCs w:val="18"/>
                      </w:rPr>
                      <w:t>635 Capit</w:t>
                    </w:r>
                    <w:r w:rsidR="00B80ECF">
                      <w:rPr>
                        <w:rFonts w:ascii="Overpass Light" w:hAnsi="Overpass Light"/>
                        <w:color w:val="181A32"/>
                        <w:sz w:val="18"/>
                        <w:szCs w:val="18"/>
                      </w:rPr>
                      <w:t>o</w:t>
                    </w:r>
                    <w:r w:rsidRPr="009C7B58" w:rsidR="009C7B58">
                      <w:rPr>
                        <w:rFonts w:ascii="Overpass Light" w:hAnsi="Overpass Light"/>
                        <w:color w:val="181A32"/>
                        <w:sz w:val="18"/>
                        <w:szCs w:val="18"/>
                      </w:rPr>
                      <w:t xml:space="preserve">l St, NE, Salem, OR </w:t>
                    </w:r>
                    <w:r w:rsidR="00803BE3">
                      <w:rPr>
                        <w:rFonts w:ascii="Overpass Light" w:hAnsi="Overpass Light"/>
                        <w:color w:val="181A32"/>
                        <w:sz w:val="18"/>
                        <w:szCs w:val="18"/>
                      </w:rPr>
                      <w:t>97301-2532</w:t>
                    </w:r>
                    <w:r w:rsidR="009C7B58">
                      <w:rPr>
                        <w:rFonts w:ascii="Overpass Light" w:hAnsi="Overpass Light"/>
                        <w:color w:val="181A32"/>
                        <w:sz w:val="18"/>
                        <w:szCs w:val="18"/>
                      </w:rPr>
                      <w:br/>
                    </w:r>
                    <w:r w:rsidRPr="009C7B58" w:rsidR="009C7B58">
                      <w:rPr>
                        <w:rFonts w:ascii="Overpass Light" w:hAnsi="Overpass Light"/>
                        <w:color w:val="181A32"/>
                        <w:sz w:val="18"/>
                        <w:szCs w:val="18"/>
                      </w:rPr>
                      <w:t>503.986.4</w:t>
                    </w:r>
                    <w:r w:rsidR="008D57D8">
                      <w:rPr>
                        <w:rFonts w:ascii="Overpass Light" w:hAnsi="Overpass Light"/>
                        <w:color w:val="181A32"/>
                        <w:sz w:val="18"/>
                        <w:szCs w:val="18"/>
                      </w:rPr>
                      <w:t>554</w:t>
                    </w:r>
                    <w:r w:rsidRPr="009C7B58" w:rsidR="009C7B58">
                      <w:rPr>
                        <w:rFonts w:ascii="Overpass Light" w:hAnsi="Overpass Light"/>
                        <w:color w:val="181A32"/>
                        <w:sz w:val="18"/>
                        <w:szCs w:val="18"/>
                      </w:rPr>
                      <w:t xml:space="preserve"> </w:t>
                    </w:r>
                    <w:r w:rsidRPr="009C7B58" w:rsidR="009C7B58">
                      <w:rPr>
                        <w:rFonts w:ascii="Overpass Light" w:hAnsi="Overpass Light" w:cs="Arial"/>
                        <w:color w:val="181A32"/>
                        <w:sz w:val="18"/>
                        <w:szCs w:val="18"/>
                      </w:rPr>
                      <w:t>|</w:t>
                    </w:r>
                    <w:r w:rsidRPr="009C7B58" w:rsidR="009C7B58">
                      <w:rPr>
                        <w:rFonts w:ascii="Overpass Light" w:hAnsi="Overpass Light"/>
                        <w:color w:val="181A32"/>
                        <w:sz w:val="18"/>
                        <w:szCs w:val="18"/>
                      </w:rPr>
                      <w:t xml:space="preserve"> Oregon.gov/ODA</w:t>
                    </w:r>
                  </w:p>
                  <w:p w:rsidRPr="009C7B58" w:rsidR="009C7B58" w:rsidP="009C7B58" w:rsidRDefault="009C7B58" w14:paraId="672A6659" w14:textId="77777777">
                    <w:pPr>
                      <w:spacing w:before="100" w:beforeAutospacing="1" w:after="100" w:afterAutospacing="1" w:line="216" w:lineRule="auto"/>
                      <w:rPr>
                        <w:rFonts w:ascii="Overpass Light" w:hAnsi="Overpass Light"/>
                        <w:sz w:val="18"/>
                        <w:szCs w:val="18"/>
                      </w:rPr>
                    </w:pPr>
                  </w:p>
                </w:txbxContent>
              </v:textbox>
            </v:shape>
          </w:pict>
        </mc:Fallback>
      </mc:AlternateContent>
    </w:r>
    <w:r w:rsidR="003719C7">
      <w:rPr>
        <w:noProof/>
      </w:rPr>
      <w:drawing>
        <wp:inline distT="0" distB="0" distL="0" distR="0" wp14:anchorId="52D5BF63" wp14:editId="31E29CD4">
          <wp:extent cx="2360930" cy="799369"/>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A_Logo_Horz_RGB.jpg"/>
                  <pic:cNvPicPr/>
                </pic:nvPicPr>
                <pic:blipFill rotWithShape="1">
                  <a:blip r:embed="rId1">
                    <a:extLst>
                      <a:ext uri="{28A0092B-C50C-407E-A947-70E740481C1C}">
                        <a14:useLocalDpi xmlns:a14="http://schemas.microsoft.com/office/drawing/2010/main" val="0"/>
                      </a:ext>
                    </a:extLst>
                  </a:blip>
                  <a:srcRect l="1379"/>
                  <a:stretch/>
                </pic:blipFill>
                <pic:spPr bwMode="auto">
                  <a:xfrm>
                    <a:off x="0" y="0"/>
                    <a:ext cx="2415943" cy="817995"/>
                  </a:xfrm>
                  <a:prstGeom prst="rect">
                    <a:avLst/>
                  </a:prstGeom>
                  <a:ln>
                    <a:noFill/>
                  </a:ln>
                  <a:extLst>
                    <a:ext uri="{53640926-AAD7-44D8-BBD7-CCE9431645EC}">
                      <a14:shadowObscured xmlns:a14="http://schemas.microsoft.com/office/drawing/2010/main"/>
                    </a:ext>
                  </a:extLst>
                </pic:spPr>
              </pic:pic>
            </a:graphicData>
          </a:graphic>
        </wp:inline>
      </w:drawing>
    </w:r>
  </w:p>
  <w:p w14:paraId="15826CEB" w14:textId="77777777" w:rsidR="009C7B58" w:rsidRDefault="009C7B58" w:rsidP="00EB5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EDC"/>
    <w:multiLevelType w:val="hybridMultilevel"/>
    <w:tmpl w:val="5D2A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7BEB2"/>
    <w:multiLevelType w:val="hybridMultilevel"/>
    <w:tmpl w:val="74DC99E6"/>
    <w:lvl w:ilvl="0" w:tplc="B34E2A90">
      <w:start w:val="1"/>
      <w:numFmt w:val="bullet"/>
      <w:lvlText w:val=""/>
      <w:lvlJc w:val="left"/>
      <w:pPr>
        <w:ind w:left="720" w:hanging="360"/>
      </w:pPr>
      <w:rPr>
        <w:rFonts w:ascii="Symbol" w:hAnsi="Symbol" w:hint="default"/>
      </w:rPr>
    </w:lvl>
    <w:lvl w:ilvl="1" w:tplc="61AA43C2">
      <w:start w:val="1"/>
      <w:numFmt w:val="bullet"/>
      <w:lvlText w:val="o"/>
      <w:lvlJc w:val="left"/>
      <w:pPr>
        <w:ind w:left="1440" w:hanging="360"/>
      </w:pPr>
      <w:rPr>
        <w:rFonts w:ascii="Courier New" w:hAnsi="Courier New" w:hint="default"/>
      </w:rPr>
    </w:lvl>
    <w:lvl w:ilvl="2" w:tplc="BA34EAAC">
      <w:start w:val="1"/>
      <w:numFmt w:val="bullet"/>
      <w:lvlText w:val=""/>
      <w:lvlJc w:val="left"/>
      <w:pPr>
        <w:ind w:left="2160" w:hanging="360"/>
      </w:pPr>
      <w:rPr>
        <w:rFonts w:ascii="Wingdings" w:hAnsi="Wingdings" w:hint="default"/>
      </w:rPr>
    </w:lvl>
    <w:lvl w:ilvl="3" w:tplc="475644AE">
      <w:start w:val="1"/>
      <w:numFmt w:val="bullet"/>
      <w:lvlText w:val=""/>
      <w:lvlJc w:val="left"/>
      <w:pPr>
        <w:ind w:left="2880" w:hanging="360"/>
      </w:pPr>
      <w:rPr>
        <w:rFonts w:ascii="Symbol" w:hAnsi="Symbol" w:hint="default"/>
      </w:rPr>
    </w:lvl>
    <w:lvl w:ilvl="4" w:tplc="5B7C2690">
      <w:start w:val="1"/>
      <w:numFmt w:val="bullet"/>
      <w:lvlText w:val="o"/>
      <w:lvlJc w:val="left"/>
      <w:pPr>
        <w:ind w:left="3600" w:hanging="360"/>
      </w:pPr>
      <w:rPr>
        <w:rFonts w:ascii="Courier New" w:hAnsi="Courier New" w:hint="default"/>
      </w:rPr>
    </w:lvl>
    <w:lvl w:ilvl="5" w:tplc="EE6E8578">
      <w:start w:val="1"/>
      <w:numFmt w:val="bullet"/>
      <w:lvlText w:val=""/>
      <w:lvlJc w:val="left"/>
      <w:pPr>
        <w:ind w:left="4320" w:hanging="360"/>
      </w:pPr>
      <w:rPr>
        <w:rFonts w:ascii="Wingdings" w:hAnsi="Wingdings" w:hint="default"/>
      </w:rPr>
    </w:lvl>
    <w:lvl w:ilvl="6" w:tplc="F04068A4">
      <w:start w:val="1"/>
      <w:numFmt w:val="bullet"/>
      <w:lvlText w:val=""/>
      <w:lvlJc w:val="left"/>
      <w:pPr>
        <w:ind w:left="5040" w:hanging="360"/>
      </w:pPr>
      <w:rPr>
        <w:rFonts w:ascii="Symbol" w:hAnsi="Symbol" w:hint="default"/>
      </w:rPr>
    </w:lvl>
    <w:lvl w:ilvl="7" w:tplc="F6B409E4">
      <w:start w:val="1"/>
      <w:numFmt w:val="bullet"/>
      <w:lvlText w:val="o"/>
      <w:lvlJc w:val="left"/>
      <w:pPr>
        <w:ind w:left="5760" w:hanging="360"/>
      </w:pPr>
      <w:rPr>
        <w:rFonts w:ascii="Courier New" w:hAnsi="Courier New" w:hint="default"/>
      </w:rPr>
    </w:lvl>
    <w:lvl w:ilvl="8" w:tplc="C9E844D0">
      <w:start w:val="1"/>
      <w:numFmt w:val="bullet"/>
      <w:lvlText w:val=""/>
      <w:lvlJc w:val="left"/>
      <w:pPr>
        <w:ind w:left="6480" w:hanging="360"/>
      </w:pPr>
      <w:rPr>
        <w:rFonts w:ascii="Wingdings" w:hAnsi="Wingdings" w:hint="default"/>
      </w:rPr>
    </w:lvl>
  </w:abstractNum>
  <w:abstractNum w:abstractNumId="2" w15:restartNumberingAfterBreak="0">
    <w:nsid w:val="155A4D41"/>
    <w:multiLevelType w:val="hybridMultilevel"/>
    <w:tmpl w:val="D5D2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21D08"/>
    <w:multiLevelType w:val="hybridMultilevel"/>
    <w:tmpl w:val="EEB68352"/>
    <w:lvl w:ilvl="0" w:tplc="699AB92A">
      <w:start w:val="1"/>
      <w:numFmt w:val="bullet"/>
      <w:lvlText w:val=""/>
      <w:lvlJc w:val="left"/>
      <w:pPr>
        <w:ind w:left="720" w:hanging="360"/>
      </w:pPr>
      <w:rPr>
        <w:rFonts w:ascii="Symbol" w:hAnsi="Symbol" w:hint="default"/>
      </w:rPr>
    </w:lvl>
    <w:lvl w:ilvl="1" w:tplc="0974E4FC">
      <w:start w:val="1"/>
      <w:numFmt w:val="bullet"/>
      <w:lvlText w:val="o"/>
      <w:lvlJc w:val="left"/>
      <w:pPr>
        <w:ind w:left="1440" w:hanging="360"/>
      </w:pPr>
      <w:rPr>
        <w:rFonts w:ascii="Courier New" w:hAnsi="Courier New" w:hint="default"/>
      </w:rPr>
    </w:lvl>
    <w:lvl w:ilvl="2" w:tplc="54163FCC">
      <w:start w:val="1"/>
      <w:numFmt w:val="bullet"/>
      <w:lvlText w:val=""/>
      <w:lvlJc w:val="left"/>
      <w:pPr>
        <w:ind w:left="2160" w:hanging="360"/>
      </w:pPr>
      <w:rPr>
        <w:rFonts w:ascii="Wingdings" w:hAnsi="Wingdings" w:hint="default"/>
      </w:rPr>
    </w:lvl>
    <w:lvl w:ilvl="3" w:tplc="027CBAB4">
      <w:start w:val="1"/>
      <w:numFmt w:val="bullet"/>
      <w:lvlText w:val=""/>
      <w:lvlJc w:val="left"/>
      <w:pPr>
        <w:ind w:left="2880" w:hanging="360"/>
      </w:pPr>
      <w:rPr>
        <w:rFonts w:ascii="Symbol" w:hAnsi="Symbol" w:hint="default"/>
      </w:rPr>
    </w:lvl>
    <w:lvl w:ilvl="4" w:tplc="1CBCD08E">
      <w:start w:val="1"/>
      <w:numFmt w:val="bullet"/>
      <w:lvlText w:val="o"/>
      <w:lvlJc w:val="left"/>
      <w:pPr>
        <w:ind w:left="3600" w:hanging="360"/>
      </w:pPr>
      <w:rPr>
        <w:rFonts w:ascii="Courier New" w:hAnsi="Courier New" w:hint="default"/>
      </w:rPr>
    </w:lvl>
    <w:lvl w:ilvl="5" w:tplc="525AC6D0">
      <w:start w:val="1"/>
      <w:numFmt w:val="bullet"/>
      <w:lvlText w:val=""/>
      <w:lvlJc w:val="left"/>
      <w:pPr>
        <w:ind w:left="4320" w:hanging="360"/>
      </w:pPr>
      <w:rPr>
        <w:rFonts w:ascii="Wingdings" w:hAnsi="Wingdings" w:hint="default"/>
      </w:rPr>
    </w:lvl>
    <w:lvl w:ilvl="6" w:tplc="969EC626">
      <w:start w:val="1"/>
      <w:numFmt w:val="bullet"/>
      <w:lvlText w:val=""/>
      <w:lvlJc w:val="left"/>
      <w:pPr>
        <w:ind w:left="5040" w:hanging="360"/>
      </w:pPr>
      <w:rPr>
        <w:rFonts w:ascii="Symbol" w:hAnsi="Symbol" w:hint="default"/>
      </w:rPr>
    </w:lvl>
    <w:lvl w:ilvl="7" w:tplc="3E2EBF12">
      <w:start w:val="1"/>
      <w:numFmt w:val="bullet"/>
      <w:lvlText w:val="o"/>
      <w:lvlJc w:val="left"/>
      <w:pPr>
        <w:ind w:left="5760" w:hanging="360"/>
      </w:pPr>
      <w:rPr>
        <w:rFonts w:ascii="Courier New" w:hAnsi="Courier New" w:hint="default"/>
      </w:rPr>
    </w:lvl>
    <w:lvl w:ilvl="8" w:tplc="B11AD5E6">
      <w:start w:val="1"/>
      <w:numFmt w:val="bullet"/>
      <w:lvlText w:val=""/>
      <w:lvlJc w:val="left"/>
      <w:pPr>
        <w:ind w:left="6480" w:hanging="360"/>
      </w:pPr>
      <w:rPr>
        <w:rFonts w:ascii="Wingdings" w:hAnsi="Wingdings" w:hint="default"/>
      </w:rPr>
    </w:lvl>
  </w:abstractNum>
  <w:abstractNum w:abstractNumId="4" w15:restartNumberingAfterBreak="0">
    <w:nsid w:val="23D37F4D"/>
    <w:multiLevelType w:val="hybridMultilevel"/>
    <w:tmpl w:val="1418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F12E2"/>
    <w:multiLevelType w:val="hybridMultilevel"/>
    <w:tmpl w:val="26DE7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0B514D"/>
    <w:multiLevelType w:val="hybridMultilevel"/>
    <w:tmpl w:val="67CA0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0213EC"/>
    <w:multiLevelType w:val="hybridMultilevel"/>
    <w:tmpl w:val="FF00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B349E7"/>
    <w:multiLevelType w:val="hybridMultilevel"/>
    <w:tmpl w:val="EC2A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8209D"/>
    <w:multiLevelType w:val="hybridMultilevel"/>
    <w:tmpl w:val="D72E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815CC8"/>
    <w:multiLevelType w:val="hybridMultilevel"/>
    <w:tmpl w:val="24D8BC80"/>
    <w:lvl w:ilvl="0" w:tplc="F0A46F4C">
      <w:start w:val="1"/>
      <w:numFmt w:val="bullet"/>
      <w:lvlText w:val=""/>
      <w:lvlJc w:val="left"/>
      <w:pPr>
        <w:ind w:left="720" w:hanging="360"/>
      </w:pPr>
      <w:rPr>
        <w:rFonts w:ascii="Symbol" w:hAnsi="Symbol" w:hint="default"/>
      </w:rPr>
    </w:lvl>
    <w:lvl w:ilvl="1" w:tplc="11CAF896">
      <w:start w:val="1"/>
      <w:numFmt w:val="bullet"/>
      <w:lvlText w:val="o"/>
      <w:lvlJc w:val="left"/>
      <w:pPr>
        <w:ind w:left="1440" w:hanging="360"/>
      </w:pPr>
      <w:rPr>
        <w:rFonts w:ascii="Courier New" w:hAnsi="Courier New" w:hint="default"/>
      </w:rPr>
    </w:lvl>
    <w:lvl w:ilvl="2" w:tplc="3AAE71AA">
      <w:start w:val="1"/>
      <w:numFmt w:val="bullet"/>
      <w:lvlText w:val=""/>
      <w:lvlJc w:val="left"/>
      <w:pPr>
        <w:ind w:left="2160" w:hanging="360"/>
      </w:pPr>
      <w:rPr>
        <w:rFonts w:ascii="Wingdings" w:hAnsi="Wingdings" w:hint="default"/>
      </w:rPr>
    </w:lvl>
    <w:lvl w:ilvl="3" w:tplc="2850EAF4">
      <w:start w:val="1"/>
      <w:numFmt w:val="bullet"/>
      <w:lvlText w:val=""/>
      <w:lvlJc w:val="left"/>
      <w:pPr>
        <w:ind w:left="2880" w:hanging="360"/>
      </w:pPr>
      <w:rPr>
        <w:rFonts w:ascii="Symbol" w:hAnsi="Symbol" w:hint="default"/>
      </w:rPr>
    </w:lvl>
    <w:lvl w:ilvl="4" w:tplc="2E40B670">
      <w:start w:val="1"/>
      <w:numFmt w:val="bullet"/>
      <w:lvlText w:val="o"/>
      <w:lvlJc w:val="left"/>
      <w:pPr>
        <w:ind w:left="3600" w:hanging="360"/>
      </w:pPr>
      <w:rPr>
        <w:rFonts w:ascii="Courier New" w:hAnsi="Courier New" w:hint="default"/>
      </w:rPr>
    </w:lvl>
    <w:lvl w:ilvl="5" w:tplc="8E70D014">
      <w:start w:val="1"/>
      <w:numFmt w:val="bullet"/>
      <w:lvlText w:val=""/>
      <w:lvlJc w:val="left"/>
      <w:pPr>
        <w:ind w:left="4320" w:hanging="360"/>
      </w:pPr>
      <w:rPr>
        <w:rFonts w:ascii="Wingdings" w:hAnsi="Wingdings" w:hint="default"/>
      </w:rPr>
    </w:lvl>
    <w:lvl w:ilvl="6" w:tplc="069843A4">
      <w:start w:val="1"/>
      <w:numFmt w:val="bullet"/>
      <w:lvlText w:val=""/>
      <w:lvlJc w:val="left"/>
      <w:pPr>
        <w:ind w:left="5040" w:hanging="360"/>
      </w:pPr>
      <w:rPr>
        <w:rFonts w:ascii="Symbol" w:hAnsi="Symbol" w:hint="default"/>
      </w:rPr>
    </w:lvl>
    <w:lvl w:ilvl="7" w:tplc="75828CF0">
      <w:start w:val="1"/>
      <w:numFmt w:val="bullet"/>
      <w:lvlText w:val="o"/>
      <w:lvlJc w:val="left"/>
      <w:pPr>
        <w:ind w:left="5760" w:hanging="360"/>
      </w:pPr>
      <w:rPr>
        <w:rFonts w:ascii="Courier New" w:hAnsi="Courier New" w:hint="default"/>
      </w:rPr>
    </w:lvl>
    <w:lvl w:ilvl="8" w:tplc="50CE6130">
      <w:start w:val="1"/>
      <w:numFmt w:val="bullet"/>
      <w:lvlText w:val=""/>
      <w:lvlJc w:val="left"/>
      <w:pPr>
        <w:ind w:left="6480" w:hanging="360"/>
      </w:pPr>
      <w:rPr>
        <w:rFonts w:ascii="Wingdings" w:hAnsi="Wingdings" w:hint="default"/>
      </w:rPr>
    </w:lvl>
  </w:abstractNum>
  <w:abstractNum w:abstractNumId="12" w15:restartNumberingAfterBreak="0">
    <w:nsid w:val="5EEC4CF7"/>
    <w:multiLevelType w:val="hybridMultilevel"/>
    <w:tmpl w:val="DD849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447050">
    <w:abstractNumId w:val="11"/>
  </w:num>
  <w:num w:numId="2" w16cid:durableId="498036681">
    <w:abstractNumId w:val="3"/>
  </w:num>
  <w:num w:numId="3" w16cid:durableId="971833585">
    <w:abstractNumId w:val="1"/>
  </w:num>
  <w:num w:numId="4" w16cid:durableId="882134730">
    <w:abstractNumId w:val="5"/>
  </w:num>
  <w:num w:numId="5" w16cid:durableId="1948151086">
    <w:abstractNumId w:val="10"/>
  </w:num>
  <w:num w:numId="6" w16cid:durableId="794131426">
    <w:abstractNumId w:val="12"/>
  </w:num>
  <w:num w:numId="7" w16cid:durableId="2086413059">
    <w:abstractNumId w:val="9"/>
  </w:num>
  <w:num w:numId="8" w16cid:durableId="1724480651">
    <w:abstractNumId w:val="4"/>
  </w:num>
  <w:num w:numId="9" w16cid:durableId="424033332">
    <w:abstractNumId w:val="8"/>
  </w:num>
  <w:num w:numId="10" w16cid:durableId="995231887">
    <w:abstractNumId w:val="0"/>
  </w:num>
  <w:num w:numId="11" w16cid:durableId="423693269">
    <w:abstractNumId w:val="2"/>
  </w:num>
  <w:num w:numId="12" w16cid:durableId="132135687">
    <w:abstractNumId w:val="6"/>
  </w:num>
  <w:num w:numId="13" w16cid:durableId="99221923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removePersonalInformation/>
  <w:removeDateAndTime/>
  <w:embedSystemFonts/>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654"/>
    <w:rsid w:val="00000761"/>
    <w:rsid w:val="000010F2"/>
    <w:rsid w:val="0000110F"/>
    <w:rsid w:val="00003245"/>
    <w:rsid w:val="00004B59"/>
    <w:rsid w:val="00005B3F"/>
    <w:rsid w:val="00005F45"/>
    <w:rsid w:val="000063B5"/>
    <w:rsid w:val="000077A8"/>
    <w:rsid w:val="0001266D"/>
    <w:rsid w:val="00013944"/>
    <w:rsid w:val="0001498F"/>
    <w:rsid w:val="0001554E"/>
    <w:rsid w:val="00015F4F"/>
    <w:rsid w:val="0001618F"/>
    <w:rsid w:val="0001648A"/>
    <w:rsid w:val="000170F0"/>
    <w:rsid w:val="00021D7E"/>
    <w:rsid w:val="00022B93"/>
    <w:rsid w:val="0002335B"/>
    <w:rsid w:val="00024276"/>
    <w:rsid w:val="0002431C"/>
    <w:rsid w:val="000266A8"/>
    <w:rsid w:val="000306BD"/>
    <w:rsid w:val="000319DF"/>
    <w:rsid w:val="00031AF7"/>
    <w:rsid w:val="00033566"/>
    <w:rsid w:val="00033CA0"/>
    <w:rsid w:val="0003412F"/>
    <w:rsid w:val="0003421A"/>
    <w:rsid w:val="00036428"/>
    <w:rsid w:val="00036464"/>
    <w:rsid w:val="0003654B"/>
    <w:rsid w:val="00036D05"/>
    <w:rsid w:val="00036FF2"/>
    <w:rsid w:val="0003717C"/>
    <w:rsid w:val="00037374"/>
    <w:rsid w:val="00037EA9"/>
    <w:rsid w:val="00041135"/>
    <w:rsid w:val="000413A5"/>
    <w:rsid w:val="00041908"/>
    <w:rsid w:val="00041E26"/>
    <w:rsid w:val="00041E74"/>
    <w:rsid w:val="000424E8"/>
    <w:rsid w:val="00043AAD"/>
    <w:rsid w:val="00043FED"/>
    <w:rsid w:val="00045CE3"/>
    <w:rsid w:val="000461BF"/>
    <w:rsid w:val="000473CC"/>
    <w:rsid w:val="000478D9"/>
    <w:rsid w:val="00050F43"/>
    <w:rsid w:val="00051A0F"/>
    <w:rsid w:val="00053009"/>
    <w:rsid w:val="00053073"/>
    <w:rsid w:val="000550D9"/>
    <w:rsid w:val="00056397"/>
    <w:rsid w:val="000568F0"/>
    <w:rsid w:val="00061787"/>
    <w:rsid w:val="00062480"/>
    <w:rsid w:val="0006509C"/>
    <w:rsid w:val="00066D07"/>
    <w:rsid w:val="000672F6"/>
    <w:rsid w:val="00070E89"/>
    <w:rsid w:val="0007388D"/>
    <w:rsid w:val="000750D4"/>
    <w:rsid w:val="00077F7B"/>
    <w:rsid w:val="000803A3"/>
    <w:rsid w:val="00080801"/>
    <w:rsid w:val="00081204"/>
    <w:rsid w:val="00081229"/>
    <w:rsid w:val="00081BCB"/>
    <w:rsid w:val="000832BC"/>
    <w:rsid w:val="000838CA"/>
    <w:rsid w:val="00083B22"/>
    <w:rsid w:val="0008559C"/>
    <w:rsid w:val="0008625B"/>
    <w:rsid w:val="000866F8"/>
    <w:rsid w:val="00086CF6"/>
    <w:rsid w:val="00087B0D"/>
    <w:rsid w:val="000905A1"/>
    <w:rsid w:val="00090B07"/>
    <w:rsid w:val="000915F0"/>
    <w:rsid w:val="00092F08"/>
    <w:rsid w:val="00096331"/>
    <w:rsid w:val="000A0D32"/>
    <w:rsid w:val="000A0D96"/>
    <w:rsid w:val="000A2433"/>
    <w:rsid w:val="000A46B1"/>
    <w:rsid w:val="000A5E41"/>
    <w:rsid w:val="000A676E"/>
    <w:rsid w:val="000A6CE8"/>
    <w:rsid w:val="000A77DB"/>
    <w:rsid w:val="000A7F2D"/>
    <w:rsid w:val="000B03EE"/>
    <w:rsid w:val="000B1737"/>
    <w:rsid w:val="000B225D"/>
    <w:rsid w:val="000B2AC6"/>
    <w:rsid w:val="000B2AFE"/>
    <w:rsid w:val="000B3AA5"/>
    <w:rsid w:val="000B5A9C"/>
    <w:rsid w:val="000B679D"/>
    <w:rsid w:val="000C02F8"/>
    <w:rsid w:val="000C07C0"/>
    <w:rsid w:val="000C1475"/>
    <w:rsid w:val="000C1D8D"/>
    <w:rsid w:val="000C2329"/>
    <w:rsid w:val="000C2879"/>
    <w:rsid w:val="000C313B"/>
    <w:rsid w:val="000C48DA"/>
    <w:rsid w:val="000C4DD4"/>
    <w:rsid w:val="000C5A84"/>
    <w:rsid w:val="000D0335"/>
    <w:rsid w:val="000D08FE"/>
    <w:rsid w:val="000D2A9D"/>
    <w:rsid w:val="000D3AC0"/>
    <w:rsid w:val="000D42A4"/>
    <w:rsid w:val="000D5F7F"/>
    <w:rsid w:val="000D6866"/>
    <w:rsid w:val="000E0B20"/>
    <w:rsid w:val="000E42F6"/>
    <w:rsid w:val="000E4D68"/>
    <w:rsid w:val="000E7AF5"/>
    <w:rsid w:val="000E7F29"/>
    <w:rsid w:val="000F0800"/>
    <w:rsid w:val="000F0CA2"/>
    <w:rsid w:val="000F1557"/>
    <w:rsid w:val="000F1C11"/>
    <w:rsid w:val="000F1D44"/>
    <w:rsid w:val="000F3FA1"/>
    <w:rsid w:val="000F4903"/>
    <w:rsid w:val="000F5DAA"/>
    <w:rsid w:val="000F6403"/>
    <w:rsid w:val="000F69B5"/>
    <w:rsid w:val="000F76AB"/>
    <w:rsid w:val="001001EA"/>
    <w:rsid w:val="00100F57"/>
    <w:rsid w:val="00101CE4"/>
    <w:rsid w:val="0010200D"/>
    <w:rsid w:val="001028DE"/>
    <w:rsid w:val="00102F43"/>
    <w:rsid w:val="00103B2A"/>
    <w:rsid w:val="0010448C"/>
    <w:rsid w:val="00106C45"/>
    <w:rsid w:val="0011091C"/>
    <w:rsid w:val="00111C4F"/>
    <w:rsid w:val="00113B1E"/>
    <w:rsid w:val="00113DE9"/>
    <w:rsid w:val="001147BA"/>
    <w:rsid w:val="00115871"/>
    <w:rsid w:val="001167B9"/>
    <w:rsid w:val="001179B2"/>
    <w:rsid w:val="00117F4B"/>
    <w:rsid w:val="00120456"/>
    <w:rsid w:val="001213EF"/>
    <w:rsid w:val="00121A69"/>
    <w:rsid w:val="00121D51"/>
    <w:rsid w:val="00122377"/>
    <w:rsid w:val="00123B0B"/>
    <w:rsid w:val="00125E07"/>
    <w:rsid w:val="00126CB7"/>
    <w:rsid w:val="0012773A"/>
    <w:rsid w:val="001301E1"/>
    <w:rsid w:val="0013035C"/>
    <w:rsid w:val="00130A70"/>
    <w:rsid w:val="001318AB"/>
    <w:rsid w:val="00132417"/>
    <w:rsid w:val="001326BE"/>
    <w:rsid w:val="00133203"/>
    <w:rsid w:val="00134920"/>
    <w:rsid w:val="00136492"/>
    <w:rsid w:val="00137182"/>
    <w:rsid w:val="00137D25"/>
    <w:rsid w:val="00140FA8"/>
    <w:rsid w:val="001417E9"/>
    <w:rsid w:val="00142209"/>
    <w:rsid w:val="00142959"/>
    <w:rsid w:val="00144140"/>
    <w:rsid w:val="00145CA8"/>
    <w:rsid w:val="0014606B"/>
    <w:rsid w:val="001468F0"/>
    <w:rsid w:val="001472A1"/>
    <w:rsid w:val="00147584"/>
    <w:rsid w:val="0014F06D"/>
    <w:rsid w:val="001501B5"/>
    <w:rsid w:val="00150992"/>
    <w:rsid w:val="00150A0B"/>
    <w:rsid w:val="00150B91"/>
    <w:rsid w:val="00150BF3"/>
    <w:rsid w:val="00152B89"/>
    <w:rsid w:val="001546C7"/>
    <w:rsid w:val="00155EA9"/>
    <w:rsid w:val="00156FCC"/>
    <w:rsid w:val="00161109"/>
    <w:rsid w:val="001617DE"/>
    <w:rsid w:val="00161EC1"/>
    <w:rsid w:val="00162094"/>
    <w:rsid w:val="0016287E"/>
    <w:rsid w:val="00163179"/>
    <w:rsid w:val="0016335B"/>
    <w:rsid w:val="001646B5"/>
    <w:rsid w:val="00164739"/>
    <w:rsid w:val="00165CA6"/>
    <w:rsid w:val="001662FE"/>
    <w:rsid w:val="00166A69"/>
    <w:rsid w:val="0016717C"/>
    <w:rsid w:val="00167C84"/>
    <w:rsid w:val="00170187"/>
    <w:rsid w:val="00170F34"/>
    <w:rsid w:val="00171E96"/>
    <w:rsid w:val="00172D04"/>
    <w:rsid w:val="00175B5A"/>
    <w:rsid w:val="00175FD6"/>
    <w:rsid w:val="00177463"/>
    <w:rsid w:val="0018202D"/>
    <w:rsid w:val="00184276"/>
    <w:rsid w:val="0018486A"/>
    <w:rsid w:val="00185094"/>
    <w:rsid w:val="00187562"/>
    <w:rsid w:val="001913FA"/>
    <w:rsid w:val="00192088"/>
    <w:rsid w:val="00193329"/>
    <w:rsid w:val="00193851"/>
    <w:rsid w:val="001962A6"/>
    <w:rsid w:val="00196D20"/>
    <w:rsid w:val="00197AF6"/>
    <w:rsid w:val="001A05AB"/>
    <w:rsid w:val="001A0B59"/>
    <w:rsid w:val="001A19D2"/>
    <w:rsid w:val="001A1B9B"/>
    <w:rsid w:val="001A4336"/>
    <w:rsid w:val="001A4E5C"/>
    <w:rsid w:val="001A5D7D"/>
    <w:rsid w:val="001B0E9E"/>
    <w:rsid w:val="001B0FC7"/>
    <w:rsid w:val="001B392C"/>
    <w:rsid w:val="001B3BF0"/>
    <w:rsid w:val="001B40A1"/>
    <w:rsid w:val="001B4FDE"/>
    <w:rsid w:val="001B641E"/>
    <w:rsid w:val="001B6A95"/>
    <w:rsid w:val="001C0471"/>
    <w:rsid w:val="001C1CED"/>
    <w:rsid w:val="001C37EF"/>
    <w:rsid w:val="001C4005"/>
    <w:rsid w:val="001C48AC"/>
    <w:rsid w:val="001C508A"/>
    <w:rsid w:val="001C60D7"/>
    <w:rsid w:val="001D1470"/>
    <w:rsid w:val="001D23CD"/>
    <w:rsid w:val="001D2BC6"/>
    <w:rsid w:val="001D3241"/>
    <w:rsid w:val="001D32B5"/>
    <w:rsid w:val="001D397D"/>
    <w:rsid w:val="001D423B"/>
    <w:rsid w:val="001D5F3A"/>
    <w:rsid w:val="001D68C4"/>
    <w:rsid w:val="001D6B2D"/>
    <w:rsid w:val="001D71BD"/>
    <w:rsid w:val="001D7785"/>
    <w:rsid w:val="001E0868"/>
    <w:rsid w:val="001E2293"/>
    <w:rsid w:val="001E499D"/>
    <w:rsid w:val="001E4BAF"/>
    <w:rsid w:val="001E5B39"/>
    <w:rsid w:val="001E5E9D"/>
    <w:rsid w:val="001E64EA"/>
    <w:rsid w:val="001E6B09"/>
    <w:rsid w:val="001E7FF9"/>
    <w:rsid w:val="001F299E"/>
    <w:rsid w:val="001F35DF"/>
    <w:rsid w:val="001F3772"/>
    <w:rsid w:val="001F5557"/>
    <w:rsid w:val="001F7286"/>
    <w:rsid w:val="001F7689"/>
    <w:rsid w:val="002001E6"/>
    <w:rsid w:val="00203035"/>
    <w:rsid w:val="00204619"/>
    <w:rsid w:val="00205D06"/>
    <w:rsid w:val="00206944"/>
    <w:rsid w:val="00206A55"/>
    <w:rsid w:val="00206CD5"/>
    <w:rsid w:val="00206E8E"/>
    <w:rsid w:val="00207407"/>
    <w:rsid w:val="0020DA06"/>
    <w:rsid w:val="00211100"/>
    <w:rsid w:val="00211616"/>
    <w:rsid w:val="002118D2"/>
    <w:rsid w:val="00212260"/>
    <w:rsid w:val="002123B2"/>
    <w:rsid w:val="00214A64"/>
    <w:rsid w:val="00214CA6"/>
    <w:rsid w:val="00214DD4"/>
    <w:rsid w:val="00215495"/>
    <w:rsid w:val="00215868"/>
    <w:rsid w:val="00215E05"/>
    <w:rsid w:val="002162A0"/>
    <w:rsid w:val="0021632D"/>
    <w:rsid w:val="002164C8"/>
    <w:rsid w:val="002228A1"/>
    <w:rsid w:val="00222F8C"/>
    <w:rsid w:val="00224B08"/>
    <w:rsid w:val="00225D6E"/>
    <w:rsid w:val="002263BC"/>
    <w:rsid w:val="00226742"/>
    <w:rsid w:val="00232D15"/>
    <w:rsid w:val="00232D54"/>
    <w:rsid w:val="00233102"/>
    <w:rsid w:val="00234BE0"/>
    <w:rsid w:val="00234C7E"/>
    <w:rsid w:val="00234D75"/>
    <w:rsid w:val="002363FA"/>
    <w:rsid w:val="00236882"/>
    <w:rsid w:val="00237F3F"/>
    <w:rsid w:val="00240963"/>
    <w:rsid w:val="002450AB"/>
    <w:rsid w:val="002453A2"/>
    <w:rsid w:val="002459B5"/>
    <w:rsid w:val="00245EE4"/>
    <w:rsid w:val="002472A6"/>
    <w:rsid w:val="0025033C"/>
    <w:rsid w:val="002507EE"/>
    <w:rsid w:val="0025133C"/>
    <w:rsid w:val="00252027"/>
    <w:rsid w:val="0025305B"/>
    <w:rsid w:val="00255472"/>
    <w:rsid w:val="00255BD6"/>
    <w:rsid w:val="00255C3C"/>
    <w:rsid w:val="00257477"/>
    <w:rsid w:val="00260AD4"/>
    <w:rsid w:val="00260D25"/>
    <w:rsid w:val="002618CB"/>
    <w:rsid w:val="0026199B"/>
    <w:rsid w:val="002628C0"/>
    <w:rsid w:val="00265356"/>
    <w:rsid w:val="002664FE"/>
    <w:rsid w:val="002700BB"/>
    <w:rsid w:val="002702AB"/>
    <w:rsid w:val="0027040D"/>
    <w:rsid w:val="00270612"/>
    <w:rsid w:val="00270D44"/>
    <w:rsid w:val="002717DB"/>
    <w:rsid w:val="00273042"/>
    <w:rsid w:val="0027664D"/>
    <w:rsid w:val="002814A4"/>
    <w:rsid w:val="002827E1"/>
    <w:rsid w:val="00283FCB"/>
    <w:rsid w:val="00284B3E"/>
    <w:rsid w:val="0028571C"/>
    <w:rsid w:val="00285DB4"/>
    <w:rsid w:val="00286050"/>
    <w:rsid w:val="00286ED2"/>
    <w:rsid w:val="00290471"/>
    <w:rsid w:val="0029057F"/>
    <w:rsid w:val="002928EA"/>
    <w:rsid w:val="0029394C"/>
    <w:rsid w:val="00294C13"/>
    <w:rsid w:val="00294C92"/>
    <w:rsid w:val="0029576A"/>
    <w:rsid w:val="00296750"/>
    <w:rsid w:val="00297248"/>
    <w:rsid w:val="002A0333"/>
    <w:rsid w:val="002A15B3"/>
    <w:rsid w:val="002A2112"/>
    <w:rsid w:val="002A21A7"/>
    <w:rsid w:val="002A230B"/>
    <w:rsid w:val="002A2E1C"/>
    <w:rsid w:val="002A45FC"/>
    <w:rsid w:val="002A6735"/>
    <w:rsid w:val="002A696E"/>
    <w:rsid w:val="002A7222"/>
    <w:rsid w:val="002B39BC"/>
    <w:rsid w:val="002B3EEB"/>
    <w:rsid w:val="002B494F"/>
    <w:rsid w:val="002B5635"/>
    <w:rsid w:val="002B762D"/>
    <w:rsid w:val="002C0559"/>
    <w:rsid w:val="002C344B"/>
    <w:rsid w:val="002C359F"/>
    <w:rsid w:val="002C3CE5"/>
    <w:rsid w:val="002C4056"/>
    <w:rsid w:val="002C55D0"/>
    <w:rsid w:val="002C659F"/>
    <w:rsid w:val="002C6867"/>
    <w:rsid w:val="002C690A"/>
    <w:rsid w:val="002C7660"/>
    <w:rsid w:val="002C76AD"/>
    <w:rsid w:val="002D0E22"/>
    <w:rsid w:val="002D1B2C"/>
    <w:rsid w:val="002D2271"/>
    <w:rsid w:val="002D26EC"/>
    <w:rsid w:val="002D277D"/>
    <w:rsid w:val="002D4336"/>
    <w:rsid w:val="002D4366"/>
    <w:rsid w:val="002D4E06"/>
    <w:rsid w:val="002D67A8"/>
    <w:rsid w:val="002D75EB"/>
    <w:rsid w:val="002E0268"/>
    <w:rsid w:val="002E05CD"/>
    <w:rsid w:val="002E14F9"/>
    <w:rsid w:val="002E27A2"/>
    <w:rsid w:val="002E3323"/>
    <w:rsid w:val="002E4407"/>
    <w:rsid w:val="002F09CC"/>
    <w:rsid w:val="002F1650"/>
    <w:rsid w:val="002F1826"/>
    <w:rsid w:val="002F2541"/>
    <w:rsid w:val="002F26FB"/>
    <w:rsid w:val="002F2C0D"/>
    <w:rsid w:val="002F37E6"/>
    <w:rsid w:val="002F39CD"/>
    <w:rsid w:val="002F4463"/>
    <w:rsid w:val="002F631A"/>
    <w:rsid w:val="002F68AC"/>
    <w:rsid w:val="002F6BAB"/>
    <w:rsid w:val="00300B09"/>
    <w:rsid w:val="00301202"/>
    <w:rsid w:val="00301600"/>
    <w:rsid w:val="003025CF"/>
    <w:rsid w:val="00302E0C"/>
    <w:rsid w:val="003036CC"/>
    <w:rsid w:val="00303B22"/>
    <w:rsid w:val="00303C60"/>
    <w:rsid w:val="0030481A"/>
    <w:rsid w:val="0030548D"/>
    <w:rsid w:val="00305519"/>
    <w:rsid w:val="00306BEB"/>
    <w:rsid w:val="003105FE"/>
    <w:rsid w:val="00312159"/>
    <w:rsid w:val="003139FC"/>
    <w:rsid w:val="00315C51"/>
    <w:rsid w:val="0031624B"/>
    <w:rsid w:val="00317B7E"/>
    <w:rsid w:val="003227FE"/>
    <w:rsid w:val="003242C2"/>
    <w:rsid w:val="00324665"/>
    <w:rsid w:val="00325588"/>
    <w:rsid w:val="00325782"/>
    <w:rsid w:val="003257E3"/>
    <w:rsid w:val="00327D14"/>
    <w:rsid w:val="00331F1E"/>
    <w:rsid w:val="00332DF6"/>
    <w:rsid w:val="00334FCC"/>
    <w:rsid w:val="00335897"/>
    <w:rsid w:val="0033700F"/>
    <w:rsid w:val="00337213"/>
    <w:rsid w:val="00340AF6"/>
    <w:rsid w:val="00340D93"/>
    <w:rsid w:val="00341B1F"/>
    <w:rsid w:val="003449F6"/>
    <w:rsid w:val="00345752"/>
    <w:rsid w:val="003457E6"/>
    <w:rsid w:val="00345B4E"/>
    <w:rsid w:val="00346962"/>
    <w:rsid w:val="00347E7E"/>
    <w:rsid w:val="0035133D"/>
    <w:rsid w:val="0035136F"/>
    <w:rsid w:val="003526D8"/>
    <w:rsid w:val="00355209"/>
    <w:rsid w:val="00356B62"/>
    <w:rsid w:val="0035720E"/>
    <w:rsid w:val="00357411"/>
    <w:rsid w:val="00360D04"/>
    <w:rsid w:val="00361482"/>
    <w:rsid w:val="00361F62"/>
    <w:rsid w:val="00363F15"/>
    <w:rsid w:val="003648D8"/>
    <w:rsid w:val="00364ECE"/>
    <w:rsid w:val="0036595F"/>
    <w:rsid w:val="00370DD9"/>
    <w:rsid w:val="0037180C"/>
    <w:rsid w:val="003719C7"/>
    <w:rsid w:val="0037306A"/>
    <w:rsid w:val="00374034"/>
    <w:rsid w:val="00374F29"/>
    <w:rsid w:val="0037539F"/>
    <w:rsid w:val="003758D7"/>
    <w:rsid w:val="003764CE"/>
    <w:rsid w:val="00380BD2"/>
    <w:rsid w:val="00380D3C"/>
    <w:rsid w:val="00381269"/>
    <w:rsid w:val="00385C71"/>
    <w:rsid w:val="00385E35"/>
    <w:rsid w:val="0038728D"/>
    <w:rsid w:val="0038745E"/>
    <w:rsid w:val="003902C3"/>
    <w:rsid w:val="00391C8A"/>
    <w:rsid w:val="00391DD5"/>
    <w:rsid w:val="00392000"/>
    <w:rsid w:val="00392C22"/>
    <w:rsid w:val="0039344D"/>
    <w:rsid w:val="00394B27"/>
    <w:rsid w:val="00394B8A"/>
    <w:rsid w:val="00395B77"/>
    <w:rsid w:val="00397E82"/>
    <w:rsid w:val="003A1A51"/>
    <w:rsid w:val="003A1B95"/>
    <w:rsid w:val="003A1D92"/>
    <w:rsid w:val="003A2731"/>
    <w:rsid w:val="003A3DE7"/>
    <w:rsid w:val="003A6E6A"/>
    <w:rsid w:val="003B2992"/>
    <w:rsid w:val="003B4470"/>
    <w:rsid w:val="003B46AB"/>
    <w:rsid w:val="003B5203"/>
    <w:rsid w:val="003B5C75"/>
    <w:rsid w:val="003B5FC5"/>
    <w:rsid w:val="003B6830"/>
    <w:rsid w:val="003B7B81"/>
    <w:rsid w:val="003C0DC3"/>
    <w:rsid w:val="003C1A7A"/>
    <w:rsid w:val="003C3005"/>
    <w:rsid w:val="003C3558"/>
    <w:rsid w:val="003C4372"/>
    <w:rsid w:val="003C5EFB"/>
    <w:rsid w:val="003C5F95"/>
    <w:rsid w:val="003C672F"/>
    <w:rsid w:val="003D11CD"/>
    <w:rsid w:val="003D220F"/>
    <w:rsid w:val="003D225C"/>
    <w:rsid w:val="003D28EE"/>
    <w:rsid w:val="003D3467"/>
    <w:rsid w:val="003D706E"/>
    <w:rsid w:val="003E0399"/>
    <w:rsid w:val="003E1664"/>
    <w:rsid w:val="003E4E0A"/>
    <w:rsid w:val="003E5EDD"/>
    <w:rsid w:val="003E6748"/>
    <w:rsid w:val="003F38E9"/>
    <w:rsid w:val="003F3E2B"/>
    <w:rsid w:val="003F67FD"/>
    <w:rsid w:val="003F787D"/>
    <w:rsid w:val="0040222C"/>
    <w:rsid w:val="004026CA"/>
    <w:rsid w:val="00404669"/>
    <w:rsid w:val="00404FC5"/>
    <w:rsid w:val="00406D7C"/>
    <w:rsid w:val="004107FF"/>
    <w:rsid w:val="00411390"/>
    <w:rsid w:val="004120E6"/>
    <w:rsid w:val="00412A7A"/>
    <w:rsid w:val="00412F97"/>
    <w:rsid w:val="00413B3B"/>
    <w:rsid w:val="00413BF5"/>
    <w:rsid w:val="004144C0"/>
    <w:rsid w:val="004201F0"/>
    <w:rsid w:val="00420510"/>
    <w:rsid w:val="0042135F"/>
    <w:rsid w:val="00422668"/>
    <w:rsid w:val="004239D2"/>
    <w:rsid w:val="00425A0E"/>
    <w:rsid w:val="00426253"/>
    <w:rsid w:val="0042705B"/>
    <w:rsid w:val="004278EB"/>
    <w:rsid w:val="004279D7"/>
    <w:rsid w:val="004300E5"/>
    <w:rsid w:val="004319D7"/>
    <w:rsid w:val="00431E92"/>
    <w:rsid w:val="004320C5"/>
    <w:rsid w:val="00432395"/>
    <w:rsid w:val="00432603"/>
    <w:rsid w:val="00433404"/>
    <w:rsid w:val="004336DB"/>
    <w:rsid w:val="00433E11"/>
    <w:rsid w:val="004349C5"/>
    <w:rsid w:val="00434F39"/>
    <w:rsid w:val="004353C7"/>
    <w:rsid w:val="00435D98"/>
    <w:rsid w:val="0043755B"/>
    <w:rsid w:val="00440044"/>
    <w:rsid w:val="004406BE"/>
    <w:rsid w:val="0044074F"/>
    <w:rsid w:val="00441EF2"/>
    <w:rsid w:val="00443CA0"/>
    <w:rsid w:val="00444090"/>
    <w:rsid w:val="00446946"/>
    <w:rsid w:val="0044717D"/>
    <w:rsid w:val="004471A5"/>
    <w:rsid w:val="00451119"/>
    <w:rsid w:val="004522D5"/>
    <w:rsid w:val="00452FAC"/>
    <w:rsid w:val="0045552B"/>
    <w:rsid w:val="00457EA2"/>
    <w:rsid w:val="004600C7"/>
    <w:rsid w:val="0046242A"/>
    <w:rsid w:val="004631E6"/>
    <w:rsid w:val="0046548F"/>
    <w:rsid w:val="004654F9"/>
    <w:rsid w:val="00467FCD"/>
    <w:rsid w:val="00470DFA"/>
    <w:rsid w:val="00470FD9"/>
    <w:rsid w:val="00472708"/>
    <w:rsid w:val="00472A54"/>
    <w:rsid w:val="00473D28"/>
    <w:rsid w:val="00474E06"/>
    <w:rsid w:val="00474F6E"/>
    <w:rsid w:val="00475D0A"/>
    <w:rsid w:val="0047645E"/>
    <w:rsid w:val="00477657"/>
    <w:rsid w:val="00477774"/>
    <w:rsid w:val="00481C54"/>
    <w:rsid w:val="004826B7"/>
    <w:rsid w:val="00482909"/>
    <w:rsid w:val="00483744"/>
    <w:rsid w:val="00483830"/>
    <w:rsid w:val="00483EA6"/>
    <w:rsid w:val="0048463D"/>
    <w:rsid w:val="00484A09"/>
    <w:rsid w:val="00484C99"/>
    <w:rsid w:val="00491059"/>
    <w:rsid w:val="00492170"/>
    <w:rsid w:val="004927E0"/>
    <w:rsid w:val="00492BF1"/>
    <w:rsid w:val="004932C1"/>
    <w:rsid w:val="00493BCE"/>
    <w:rsid w:val="00493F5A"/>
    <w:rsid w:val="004952F9"/>
    <w:rsid w:val="0049587C"/>
    <w:rsid w:val="00495B8A"/>
    <w:rsid w:val="00497038"/>
    <w:rsid w:val="00497670"/>
    <w:rsid w:val="004A0F68"/>
    <w:rsid w:val="004A2C04"/>
    <w:rsid w:val="004A517C"/>
    <w:rsid w:val="004A69AD"/>
    <w:rsid w:val="004A69F4"/>
    <w:rsid w:val="004A75C3"/>
    <w:rsid w:val="004B0B31"/>
    <w:rsid w:val="004B163A"/>
    <w:rsid w:val="004B2252"/>
    <w:rsid w:val="004B2F36"/>
    <w:rsid w:val="004B3A86"/>
    <w:rsid w:val="004B4C32"/>
    <w:rsid w:val="004B669F"/>
    <w:rsid w:val="004B6F8C"/>
    <w:rsid w:val="004B757F"/>
    <w:rsid w:val="004B7AC7"/>
    <w:rsid w:val="004C1561"/>
    <w:rsid w:val="004C3C8B"/>
    <w:rsid w:val="004C48F6"/>
    <w:rsid w:val="004C542D"/>
    <w:rsid w:val="004C5718"/>
    <w:rsid w:val="004C5B5F"/>
    <w:rsid w:val="004D0534"/>
    <w:rsid w:val="004D0C73"/>
    <w:rsid w:val="004D14E1"/>
    <w:rsid w:val="004D2BFE"/>
    <w:rsid w:val="004D344A"/>
    <w:rsid w:val="004D3BAD"/>
    <w:rsid w:val="004D43D0"/>
    <w:rsid w:val="004D59AF"/>
    <w:rsid w:val="004D5F18"/>
    <w:rsid w:val="004D75C0"/>
    <w:rsid w:val="004D7BB4"/>
    <w:rsid w:val="004E0DD6"/>
    <w:rsid w:val="004E3212"/>
    <w:rsid w:val="004E3D2B"/>
    <w:rsid w:val="004E520B"/>
    <w:rsid w:val="004E53F9"/>
    <w:rsid w:val="004E59C7"/>
    <w:rsid w:val="004E5E29"/>
    <w:rsid w:val="004E6C1A"/>
    <w:rsid w:val="004E7C78"/>
    <w:rsid w:val="004E7F90"/>
    <w:rsid w:val="004F0833"/>
    <w:rsid w:val="004F196A"/>
    <w:rsid w:val="004F4967"/>
    <w:rsid w:val="004F74A2"/>
    <w:rsid w:val="004F7619"/>
    <w:rsid w:val="004F77D9"/>
    <w:rsid w:val="0050023F"/>
    <w:rsid w:val="005018F3"/>
    <w:rsid w:val="00502DC6"/>
    <w:rsid w:val="0050563A"/>
    <w:rsid w:val="005066D7"/>
    <w:rsid w:val="005070F5"/>
    <w:rsid w:val="005078EB"/>
    <w:rsid w:val="00507EF3"/>
    <w:rsid w:val="00507F71"/>
    <w:rsid w:val="00510473"/>
    <w:rsid w:val="0051090C"/>
    <w:rsid w:val="00511DA1"/>
    <w:rsid w:val="00512DFB"/>
    <w:rsid w:val="00514EFF"/>
    <w:rsid w:val="005166AC"/>
    <w:rsid w:val="0052026A"/>
    <w:rsid w:val="005203E9"/>
    <w:rsid w:val="00522C59"/>
    <w:rsid w:val="00523251"/>
    <w:rsid w:val="00523D31"/>
    <w:rsid w:val="005249A7"/>
    <w:rsid w:val="00524CA4"/>
    <w:rsid w:val="0052546E"/>
    <w:rsid w:val="005261A8"/>
    <w:rsid w:val="00530339"/>
    <w:rsid w:val="00530D1C"/>
    <w:rsid w:val="00531AD1"/>
    <w:rsid w:val="00531F82"/>
    <w:rsid w:val="005320AC"/>
    <w:rsid w:val="005325CF"/>
    <w:rsid w:val="005335C9"/>
    <w:rsid w:val="005345A7"/>
    <w:rsid w:val="00540269"/>
    <w:rsid w:val="0054068A"/>
    <w:rsid w:val="0054080B"/>
    <w:rsid w:val="00540CA1"/>
    <w:rsid w:val="00541510"/>
    <w:rsid w:val="00541A2D"/>
    <w:rsid w:val="00541B70"/>
    <w:rsid w:val="00544F62"/>
    <w:rsid w:val="00545759"/>
    <w:rsid w:val="00546317"/>
    <w:rsid w:val="0054647E"/>
    <w:rsid w:val="00546EB7"/>
    <w:rsid w:val="0054705B"/>
    <w:rsid w:val="00547183"/>
    <w:rsid w:val="00547E68"/>
    <w:rsid w:val="00550FDF"/>
    <w:rsid w:val="0055129F"/>
    <w:rsid w:val="0055299B"/>
    <w:rsid w:val="00552B00"/>
    <w:rsid w:val="00552CE9"/>
    <w:rsid w:val="00552F88"/>
    <w:rsid w:val="005535B1"/>
    <w:rsid w:val="00553F92"/>
    <w:rsid w:val="00554896"/>
    <w:rsid w:val="00554E37"/>
    <w:rsid w:val="00555302"/>
    <w:rsid w:val="00555CB6"/>
    <w:rsid w:val="005576D3"/>
    <w:rsid w:val="00557C38"/>
    <w:rsid w:val="00561A59"/>
    <w:rsid w:val="00561E82"/>
    <w:rsid w:val="005634C1"/>
    <w:rsid w:val="00563EA6"/>
    <w:rsid w:val="0056477D"/>
    <w:rsid w:val="005655C4"/>
    <w:rsid w:val="00566785"/>
    <w:rsid w:val="00572A70"/>
    <w:rsid w:val="00573724"/>
    <w:rsid w:val="00574682"/>
    <w:rsid w:val="00574EC5"/>
    <w:rsid w:val="0057521C"/>
    <w:rsid w:val="00576A4F"/>
    <w:rsid w:val="00576C10"/>
    <w:rsid w:val="00580BE0"/>
    <w:rsid w:val="005863DC"/>
    <w:rsid w:val="0059033B"/>
    <w:rsid w:val="005913EC"/>
    <w:rsid w:val="00591A87"/>
    <w:rsid w:val="005921CD"/>
    <w:rsid w:val="00592446"/>
    <w:rsid w:val="005926DE"/>
    <w:rsid w:val="00594B6E"/>
    <w:rsid w:val="00596F31"/>
    <w:rsid w:val="005A0296"/>
    <w:rsid w:val="005A076D"/>
    <w:rsid w:val="005A15FF"/>
    <w:rsid w:val="005A2BD6"/>
    <w:rsid w:val="005A3401"/>
    <w:rsid w:val="005A556D"/>
    <w:rsid w:val="005B00E7"/>
    <w:rsid w:val="005B1D1C"/>
    <w:rsid w:val="005B2682"/>
    <w:rsid w:val="005B2760"/>
    <w:rsid w:val="005B2E39"/>
    <w:rsid w:val="005B3281"/>
    <w:rsid w:val="005B3293"/>
    <w:rsid w:val="005B36B9"/>
    <w:rsid w:val="005B4A66"/>
    <w:rsid w:val="005B6212"/>
    <w:rsid w:val="005B7147"/>
    <w:rsid w:val="005B73F5"/>
    <w:rsid w:val="005B753D"/>
    <w:rsid w:val="005B7C30"/>
    <w:rsid w:val="005C1013"/>
    <w:rsid w:val="005C23FE"/>
    <w:rsid w:val="005C4DD9"/>
    <w:rsid w:val="005C5645"/>
    <w:rsid w:val="005C621C"/>
    <w:rsid w:val="005C77E4"/>
    <w:rsid w:val="005D007B"/>
    <w:rsid w:val="005D049E"/>
    <w:rsid w:val="005D0868"/>
    <w:rsid w:val="005D1762"/>
    <w:rsid w:val="005D26A7"/>
    <w:rsid w:val="005D6152"/>
    <w:rsid w:val="005D7DF5"/>
    <w:rsid w:val="005E041A"/>
    <w:rsid w:val="005E0C07"/>
    <w:rsid w:val="005E3E91"/>
    <w:rsid w:val="005E6A27"/>
    <w:rsid w:val="005F0396"/>
    <w:rsid w:val="005F2307"/>
    <w:rsid w:val="005F50B6"/>
    <w:rsid w:val="005F5ABE"/>
    <w:rsid w:val="005F6DD4"/>
    <w:rsid w:val="005F70B0"/>
    <w:rsid w:val="005F7B5D"/>
    <w:rsid w:val="005F7C18"/>
    <w:rsid w:val="006005CD"/>
    <w:rsid w:val="00600EFD"/>
    <w:rsid w:val="00601676"/>
    <w:rsid w:val="00601C31"/>
    <w:rsid w:val="00602ED7"/>
    <w:rsid w:val="00603DF3"/>
    <w:rsid w:val="00604328"/>
    <w:rsid w:val="00604F7C"/>
    <w:rsid w:val="00607432"/>
    <w:rsid w:val="00611515"/>
    <w:rsid w:val="00613839"/>
    <w:rsid w:val="00614F13"/>
    <w:rsid w:val="00621DDC"/>
    <w:rsid w:val="0062537D"/>
    <w:rsid w:val="0062776F"/>
    <w:rsid w:val="00627CFF"/>
    <w:rsid w:val="00630780"/>
    <w:rsid w:val="006316D7"/>
    <w:rsid w:val="00631AD4"/>
    <w:rsid w:val="006346DD"/>
    <w:rsid w:val="006357D7"/>
    <w:rsid w:val="00635E61"/>
    <w:rsid w:val="00636DE5"/>
    <w:rsid w:val="00640242"/>
    <w:rsid w:val="00641881"/>
    <w:rsid w:val="00641BEF"/>
    <w:rsid w:val="006429EB"/>
    <w:rsid w:val="006453C3"/>
    <w:rsid w:val="00646426"/>
    <w:rsid w:val="006467A9"/>
    <w:rsid w:val="00647D66"/>
    <w:rsid w:val="006510D6"/>
    <w:rsid w:val="0065150B"/>
    <w:rsid w:val="00652613"/>
    <w:rsid w:val="00652946"/>
    <w:rsid w:val="00652FB1"/>
    <w:rsid w:val="006531F6"/>
    <w:rsid w:val="00653C69"/>
    <w:rsid w:val="00655E6E"/>
    <w:rsid w:val="00657252"/>
    <w:rsid w:val="00657580"/>
    <w:rsid w:val="00660D04"/>
    <w:rsid w:val="00661209"/>
    <w:rsid w:val="00661D8F"/>
    <w:rsid w:val="00661E50"/>
    <w:rsid w:val="00662DF2"/>
    <w:rsid w:val="00663D58"/>
    <w:rsid w:val="00666161"/>
    <w:rsid w:val="0066672E"/>
    <w:rsid w:val="00666CE9"/>
    <w:rsid w:val="0067113F"/>
    <w:rsid w:val="00671175"/>
    <w:rsid w:val="006726EB"/>
    <w:rsid w:val="00673CD9"/>
    <w:rsid w:val="006761BE"/>
    <w:rsid w:val="0067654B"/>
    <w:rsid w:val="00676C65"/>
    <w:rsid w:val="00676C81"/>
    <w:rsid w:val="0068036D"/>
    <w:rsid w:val="00680E56"/>
    <w:rsid w:val="00681EE0"/>
    <w:rsid w:val="00682D7C"/>
    <w:rsid w:val="00683256"/>
    <w:rsid w:val="00683E8F"/>
    <w:rsid w:val="00684E91"/>
    <w:rsid w:val="00685CA6"/>
    <w:rsid w:val="00687729"/>
    <w:rsid w:val="006878F7"/>
    <w:rsid w:val="00690B68"/>
    <w:rsid w:val="0069107B"/>
    <w:rsid w:val="00691BA7"/>
    <w:rsid w:val="006926FB"/>
    <w:rsid w:val="006931E0"/>
    <w:rsid w:val="006940BE"/>
    <w:rsid w:val="006950B1"/>
    <w:rsid w:val="006953C4"/>
    <w:rsid w:val="006958C6"/>
    <w:rsid w:val="00695FB2"/>
    <w:rsid w:val="00697B06"/>
    <w:rsid w:val="006A14F1"/>
    <w:rsid w:val="006A1AB9"/>
    <w:rsid w:val="006A280F"/>
    <w:rsid w:val="006A3000"/>
    <w:rsid w:val="006A4F2D"/>
    <w:rsid w:val="006A5B32"/>
    <w:rsid w:val="006A6D0A"/>
    <w:rsid w:val="006B1E87"/>
    <w:rsid w:val="006B373F"/>
    <w:rsid w:val="006B3912"/>
    <w:rsid w:val="006B39F0"/>
    <w:rsid w:val="006B4DC4"/>
    <w:rsid w:val="006B5C48"/>
    <w:rsid w:val="006B5ECE"/>
    <w:rsid w:val="006B5FD5"/>
    <w:rsid w:val="006B6267"/>
    <w:rsid w:val="006C1052"/>
    <w:rsid w:val="006C332C"/>
    <w:rsid w:val="006C3482"/>
    <w:rsid w:val="006C5335"/>
    <w:rsid w:val="006C5794"/>
    <w:rsid w:val="006C60C4"/>
    <w:rsid w:val="006C6476"/>
    <w:rsid w:val="006C66DE"/>
    <w:rsid w:val="006C6DB8"/>
    <w:rsid w:val="006D0B9F"/>
    <w:rsid w:val="006D12CA"/>
    <w:rsid w:val="006D2D05"/>
    <w:rsid w:val="006D36F2"/>
    <w:rsid w:val="006D43A9"/>
    <w:rsid w:val="006D58E2"/>
    <w:rsid w:val="006D6888"/>
    <w:rsid w:val="006D74D0"/>
    <w:rsid w:val="006D790E"/>
    <w:rsid w:val="006D79C3"/>
    <w:rsid w:val="006E11C7"/>
    <w:rsid w:val="006E1224"/>
    <w:rsid w:val="006E1A2E"/>
    <w:rsid w:val="006E1E10"/>
    <w:rsid w:val="006E222B"/>
    <w:rsid w:val="006E246E"/>
    <w:rsid w:val="006E24AA"/>
    <w:rsid w:val="006E49D9"/>
    <w:rsid w:val="006E4D4B"/>
    <w:rsid w:val="006E4D5A"/>
    <w:rsid w:val="006E64F3"/>
    <w:rsid w:val="006F00B6"/>
    <w:rsid w:val="006F0D0C"/>
    <w:rsid w:val="006F15C5"/>
    <w:rsid w:val="006F45C8"/>
    <w:rsid w:val="006F624B"/>
    <w:rsid w:val="006F6B5B"/>
    <w:rsid w:val="006F77CA"/>
    <w:rsid w:val="006F7D39"/>
    <w:rsid w:val="00701AAE"/>
    <w:rsid w:val="00702C88"/>
    <w:rsid w:val="007030C0"/>
    <w:rsid w:val="00703A04"/>
    <w:rsid w:val="00704555"/>
    <w:rsid w:val="007048AF"/>
    <w:rsid w:val="00707D3D"/>
    <w:rsid w:val="00710FC9"/>
    <w:rsid w:val="007125DF"/>
    <w:rsid w:val="00714325"/>
    <w:rsid w:val="0071488D"/>
    <w:rsid w:val="007172BA"/>
    <w:rsid w:val="00717955"/>
    <w:rsid w:val="007203EA"/>
    <w:rsid w:val="007207CC"/>
    <w:rsid w:val="00720C88"/>
    <w:rsid w:val="0072227B"/>
    <w:rsid w:val="00722ADF"/>
    <w:rsid w:val="0072345A"/>
    <w:rsid w:val="00723777"/>
    <w:rsid w:val="00725A1B"/>
    <w:rsid w:val="00727005"/>
    <w:rsid w:val="00727464"/>
    <w:rsid w:val="0072FC25"/>
    <w:rsid w:val="0073196A"/>
    <w:rsid w:val="00734007"/>
    <w:rsid w:val="00734B35"/>
    <w:rsid w:val="00734B67"/>
    <w:rsid w:val="00735748"/>
    <w:rsid w:val="00735D58"/>
    <w:rsid w:val="00736025"/>
    <w:rsid w:val="00736027"/>
    <w:rsid w:val="007361B5"/>
    <w:rsid w:val="0074080C"/>
    <w:rsid w:val="0074305E"/>
    <w:rsid w:val="00743926"/>
    <w:rsid w:val="00744624"/>
    <w:rsid w:val="00744E50"/>
    <w:rsid w:val="00745D10"/>
    <w:rsid w:val="00747B70"/>
    <w:rsid w:val="007532D9"/>
    <w:rsid w:val="0075339A"/>
    <w:rsid w:val="0075384D"/>
    <w:rsid w:val="00753D5A"/>
    <w:rsid w:val="007550B8"/>
    <w:rsid w:val="00755BE1"/>
    <w:rsid w:val="00756B3B"/>
    <w:rsid w:val="00761455"/>
    <w:rsid w:val="00761C46"/>
    <w:rsid w:val="00762873"/>
    <w:rsid w:val="0076405D"/>
    <w:rsid w:val="00765817"/>
    <w:rsid w:val="0076680B"/>
    <w:rsid w:val="007670BC"/>
    <w:rsid w:val="00767EC5"/>
    <w:rsid w:val="00767F0B"/>
    <w:rsid w:val="007700A1"/>
    <w:rsid w:val="00770140"/>
    <w:rsid w:val="0077023E"/>
    <w:rsid w:val="007708A6"/>
    <w:rsid w:val="0077135A"/>
    <w:rsid w:val="00774101"/>
    <w:rsid w:val="007761C4"/>
    <w:rsid w:val="00777968"/>
    <w:rsid w:val="0078070E"/>
    <w:rsid w:val="007809C0"/>
    <w:rsid w:val="0078197E"/>
    <w:rsid w:val="00782F58"/>
    <w:rsid w:val="007830B8"/>
    <w:rsid w:val="00783768"/>
    <w:rsid w:val="00783798"/>
    <w:rsid w:val="00783A0A"/>
    <w:rsid w:val="00783F6E"/>
    <w:rsid w:val="00784C08"/>
    <w:rsid w:val="00785DE1"/>
    <w:rsid w:val="00785E10"/>
    <w:rsid w:val="007870C1"/>
    <w:rsid w:val="0078715B"/>
    <w:rsid w:val="00787874"/>
    <w:rsid w:val="00787D3F"/>
    <w:rsid w:val="00792956"/>
    <w:rsid w:val="007944D9"/>
    <w:rsid w:val="00795FB2"/>
    <w:rsid w:val="007967A6"/>
    <w:rsid w:val="007A1AA5"/>
    <w:rsid w:val="007A1E4D"/>
    <w:rsid w:val="007A2AC7"/>
    <w:rsid w:val="007A2F38"/>
    <w:rsid w:val="007A66D3"/>
    <w:rsid w:val="007A71B0"/>
    <w:rsid w:val="007A7D3C"/>
    <w:rsid w:val="007A7E93"/>
    <w:rsid w:val="007B0D25"/>
    <w:rsid w:val="007B1158"/>
    <w:rsid w:val="007B24E7"/>
    <w:rsid w:val="007B2762"/>
    <w:rsid w:val="007B29F8"/>
    <w:rsid w:val="007B2BF6"/>
    <w:rsid w:val="007B4108"/>
    <w:rsid w:val="007B4B56"/>
    <w:rsid w:val="007B4C32"/>
    <w:rsid w:val="007B4F35"/>
    <w:rsid w:val="007B6271"/>
    <w:rsid w:val="007C225C"/>
    <w:rsid w:val="007C27C4"/>
    <w:rsid w:val="007C2BD7"/>
    <w:rsid w:val="007C2C7B"/>
    <w:rsid w:val="007C30A1"/>
    <w:rsid w:val="007C3FA3"/>
    <w:rsid w:val="007C59BB"/>
    <w:rsid w:val="007C64FA"/>
    <w:rsid w:val="007C736C"/>
    <w:rsid w:val="007C793B"/>
    <w:rsid w:val="007D1559"/>
    <w:rsid w:val="007D1F45"/>
    <w:rsid w:val="007D35C6"/>
    <w:rsid w:val="007D409F"/>
    <w:rsid w:val="007D414A"/>
    <w:rsid w:val="007D4BA9"/>
    <w:rsid w:val="007D4CA4"/>
    <w:rsid w:val="007D548A"/>
    <w:rsid w:val="007D5CCD"/>
    <w:rsid w:val="007D6654"/>
    <w:rsid w:val="007D690D"/>
    <w:rsid w:val="007D6A25"/>
    <w:rsid w:val="007E144E"/>
    <w:rsid w:val="007E1AE6"/>
    <w:rsid w:val="007E1E68"/>
    <w:rsid w:val="007E22B2"/>
    <w:rsid w:val="007E3B4E"/>
    <w:rsid w:val="007E4D73"/>
    <w:rsid w:val="007E6060"/>
    <w:rsid w:val="007E7BFD"/>
    <w:rsid w:val="007F0073"/>
    <w:rsid w:val="007F01BE"/>
    <w:rsid w:val="007F0245"/>
    <w:rsid w:val="007F08AA"/>
    <w:rsid w:val="007F3DDE"/>
    <w:rsid w:val="007F4238"/>
    <w:rsid w:val="007F4423"/>
    <w:rsid w:val="007F564B"/>
    <w:rsid w:val="007F579B"/>
    <w:rsid w:val="007F6A9F"/>
    <w:rsid w:val="007F76F9"/>
    <w:rsid w:val="007F7A0D"/>
    <w:rsid w:val="007F7F7A"/>
    <w:rsid w:val="00800BDB"/>
    <w:rsid w:val="00800E3C"/>
    <w:rsid w:val="008011F3"/>
    <w:rsid w:val="008019BC"/>
    <w:rsid w:val="00802961"/>
    <w:rsid w:val="00802A00"/>
    <w:rsid w:val="00802B3C"/>
    <w:rsid w:val="00802B83"/>
    <w:rsid w:val="00802C61"/>
    <w:rsid w:val="0080358A"/>
    <w:rsid w:val="00803BE3"/>
    <w:rsid w:val="008043A1"/>
    <w:rsid w:val="00804A53"/>
    <w:rsid w:val="0080694A"/>
    <w:rsid w:val="00810F21"/>
    <w:rsid w:val="00812CBA"/>
    <w:rsid w:val="00813A41"/>
    <w:rsid w:val="008155D4"/>
    <w:rsid w:val="0081690B"/>
    <w:rsid w:val="0081728D"/>
    <w:rsid w:val="00817B2A"/>
    <w:rsid w:val="00821C6F"/>
    <w:rsid w:val="00822DC9"/>
    <w:rsid w:val="0082766F"/>
    <w:rsid w:val="00827CB7"/>
    <w:rsid w:val="0083181C"/>
    <w:rsid w:val="00831ED9"/>
    <w:rsid w:val="00831F33"/>
    <w:rsid w:val="00832557"/>
    <w:rsid w:val="00832C23"/>
    <w:rsid w:val="00833931"/>
    <w:rsid w:val="00833DD9"/>
    <w:rsid w:val="00833E13"/>
    <w:rsid w:val="008350B3"/>
    <w:rsid w:val="0083513D"/>
    <w:rsid w:val="008359B8"/>
    <w:rsid w:val="008365E1"/>
    <w:rsid w:val="00836A06"/>
    <w:rsid w:val="00836C1D"/>
    <w:rsid w:val="00837C5D"/>
    <w:rsid w:val="00840C65"/>
    <w:rsid w:val="00840F6C"/>
    <w:rsid w:val="008416B5"/>
    <w:rsid w:val="00846442"/>
    <w:rsid w:val="00847BF6"/>
    <w:rsid w:val="0085041E"/>
    <w:rsid w:val="0085124E"/>
    <w:rsid w:val="00851CA5"/>
    <w:rsid w:val="00853482"/>
    <w:rsid w:val="008545C1"/>
    <w:rsid w:val="0085BB4D"/>
    <w:rsid w:val="008615D2"/>
    <w:rsid w:val="00861AA0"/>
    <w:rsid w:val="008621E2"/>
    <w:rsid w:val="00862559"/>
    <w:rsid w:val="008627F3"/>
    <w:rsid w:val="00863730"/>
    <w:rsid w:val="00863B11"/>
    <w:rsid w:val="00865E44"/>
    <w:rsid w:val="00870115"/>
    <w:rsid w:val="008701D7"/>
    <w:rsid w:val="008703B1"/>
    <w:rsid w:val="008716BD"/>
    <w:rsid w:val="00872F87"/>
    <w:rsid w:val="008747EE"/>
    <w:rsid w:val="0087514D"/>
    <w:rsid w:val="00875278"/>
    <w:rsid w:val="008760D9"/>
    <w:rsid w:val="00876221"/>
    <w:rsid w:val="008762AE"/>
    <w:rsid w:val="00876CE3"/>
    <w:rsid w:val="008779B7"/>
    <w:rsid w:val="00877C04"/>
    <w:rsid w:val="00880179"/>
    <w:rsid w:val="00881B38"/>
    <w:rsid w:val="00882010"/>
    <w:rsid w:val="00883DEC"/>
    <w:rsid w:val="008856AC"/>
    <w:rsid w:val="0088784C"/>
    <w:rsid w:val="0089266E"/>
    <w:rsid w:val="00892E9D"/>
    <w:rsid w:val="00893A75"/>
    <w:rsid w:val="008A175B"/>
    <w:rsid w:val="008A175F"/>
    <w:rsid w:val="008A25BA"/>
    <w:rsid w:val="008A4217"/>
    <w:rsid w:val="008A4352"/>
    <w:rsid w:val="008A6FC7"/>
    <w:rsid w:val="008A746B"/>
    <w:rsid w:val="008A7BC9"/>
    <w:rsid w:val="008A7BF2"/>
    <w:rsid w:val="008B0088"/>
    <w:rsid w:val="008B06BB"/>
    <w:rsid w:val="008B0821"/>
    <w:rsid w:val="008B0C6B"/>
    <w:rsid w:val="008B0D46"/>
    <w:rsid w:val="008B4152"/>
    <w:rsid w:val="008B497F"/>
    <w:rsid w:val="008B4A16"/>
    <w:rsid w:val="008B6249"/>
    <w:rsid w:val="008B7DCD"/>
    <w:rsid w:val="008C02B6"/>
    <w:rsid w:val="008C0EDA"/>
    <w:rsid w:val="008C1F72"/>
    <w:rsid w:val="008C20F1"/>
    <w:rsid w:val="008C229D"/>
    <w:rsid w:val="008C23F7"/>
    <w:rsid w:val="008C2CE1"/>
    <w:rsid w:val="008C3ED9"/>
    <w:rsid w:val="008C76EB"/>
    <w:rsid w:val="008C7B0B"/>
    <w:rsid w:val="008C7E63"/>
    <w:rsid w:val="008D03DF"/>
    <w:rsid w:val="008D0950"/>
    <w:rsid w:val="008D22C4"/>
    <w:rsid w:val="008D2D92"/>
    <w:rsid w:val="008D3361"/>
    <w:rsid w:val="008D55C7"/>
    <w:rsid w:val="008D57D8"/>
    <w:rsid w:val="008D6B2B"/>
    <w:rsid w:val="008D6F8C"/>
    <w:rsid w:val="008D7EE5"/>
    <w:rsid w:val="008E0A34"/>
    <w:rsid w:val="008E1597"/>
    <w:rsid w:val="008E16B6"/>
    <w:rsid w:val="008E1B36"/>
    <w:rsid w:val="008E1E7E"/>
    <w:rsid w:val="008E2A36"/>
    <w:rsid w:val="008E3DAA"/>
    <w:rsid w:val="008E4457"/>
    <w:rsid w:val="008E4748"/>
    <w:rsid w:val="008E4D99"/>
    <w:rsid w:val="008E4F3B"/>
    <w:rsid w:val="008E58F7"/>
    <w:rsid w:val="008E6E00"/>
    <w:rsid w:val="008E6E80"/>
    <w:rsid w:val="008E77DA"/>
    <w:rsid w:val="008E7B19"/>
    <w:rsid w:val="008F00A4"/>
    <w:rsid w:val="008F0229"/>
    <w:rsid w:val="008F060C"/>
    <w:rsid w:val="008F0F82"/>
    <w:rsid w:val="008F2480"/>
    <w:rsid w:val="008F3490"/>
    <w:rsid w:val="008F5920"/>
    <w:rsid w:val="008F5F9D"/>
    <w:rsid w:val="009016C1"/>
    <w:rsid w:val="00901AC7"/>
    <w:rsid w:val="00901F67"/>
    <w:rsid w:val="00902ABE"/>
    <w:rsid w:val="009036B6"/>
    <w:rsid w:val="009037F6"/>
    <w:rsid w:val="00903A61"/>
    <w:rsid w:val="00905943"/>
    <w:rsid w:val="00911530"/>
    <w:rsid w:val="0091269D"/>
    <w:rsid w:val="009152A8"/>
    <w:rsid w:val="009156E3"/>
    <w:rsid w:val="0091657C"/>
    <w:rsid w:val="009167A6"/>
    <w:rsid w:val="00917AAA"/>
    <w:rsid w:val="00921E2C"/>
    <w:rsid w:val="00923012"/>
    <w:rsid w:val="00923F0D"/>
    <w:rsid w:val="00925A26"/>
    <w:rsid w:val="009269A5"/>
    <w:rsid w:val="00927E07"/>
    <w:rsid w:val="009319D9"/>
    <w:rsid w:val="00935376"/>
    <w:rsid w:val="009374F1"/>
    <w:rsid w:val="009410C0"/>
    <w:rsid w:val="00941BAA"/>
    <w:rsid w:val="00941C3B"/>
    <w:rsid w:val="00942BD8"/>
    <w:rsid w:val="00944C20"/>
    <w:rsid w:val="00945226"/>
    <w:rsid w:val="00945EE7"/>
    <w:rsid w:val="009463B6"/>
    <w:rsid w:val="00946D8E"/>
    <w:rsid w:val="00947E0B"/>
    <w:rsid w:val="0094A961"/>
    <w:rsid w:val="00950A21"/>
    <w:rsid w:val="009514F8"/>
    <w:rsid w:val="009518E2"/>
    <w:rsid w:val="00952524"/>
    <w:rsid w:val="0095337F"/>
    <w:rsid w:val="009541D8"/>
    <w:rsid w:val="009549CD"/>
    <w:rsid w:val="00955CC7"/>
    <w:rsid w:val="00956CCF"/>
    <w:rsid w:val="0096134A"/>
    <w:rsid w:val="009627CE"/>
    <w:rsid w:val="0096399E"/>
    <w:rsid w:val="009650CC"/>
    <w:rsid w:val="00966618"/>
    <w:rsid w:val="00967724"/>
    <w:rsid w:val="00967FBF"/>
    <w:rsid w:val="0097032A"/>
    <w:rsid w:val="00971312"/>
    <w:rsid w:val="00971C4E"/>
    <w:rsid w:val="0097533A"/>
    <w:rsid w:val="009763F4"/>
    <w:rsid w:val="0097648C"/>
    <w:rsid w:val="00976FDF"/>
    <w:rsid w:val="00977ACE"/>
    <w:rsid w:val="00977ACF"/>
    <w:rsid w:val="00977F3C"/>
    <w:rsid w:val="00980745"/>
    <w:rsid w:val="00982692"/>
    <w:rsid w:val="00982F66"/>
    <w:rsid w:val="00983397"/>
    <w:rsid w:val="00983CC0"/>
    <w:rsid w:val="009875D4"/>
    <w:rsid w:val="009903D8"/>
    <w:rsid w:val="00993372"/>
    <w:rsid w:val="00994342"/>
    <w:rsid w:val="00995320"/>
    <w:rsid w:val="00996704"/>
    <w:rsid w:val="00996996"/>
    <w:rsid w:val="009974BA"/>
    <w:rsid w:val="00997563"/>
    <w:rsid w:val="009A01B7"/>
    <w:rsid w:val="009A10DA"/>
    <w:rsid w:val="009A43EE"/>
    <w:rsid w:val="009A55CB"/>
    <w:rsid w:val="009A7594"/>
    <w:rsid w:val="009B18B5"/>
    <w:rsid w:val="009B3AB7"/>
    <w:rsid w:val="009B40A3"/>
    <w:rsid w:val="009B4E17"/>
    <w:rsid w:val="009B4E28"/>
    <w:rsid w:val="009B4FA9"/>
    <w:rsid w:val="009B56E8"/>
    <w:rsid w:val="009B725E"/>
    <w:rsid w:val="009B7F6B"/>
    <w:rsid w:val="009C15B5"/>
    <w:rsid w:val="009C2E35"/>
    <w:rsid w:val="009C3197"/>
    <w:rsid w:val="009C4A98"/>
    <w:rsid w:val="009C5271"/>
    <w:rsid w:val="009C5302"/>
    <w:rsid w:val="009C56FB"/>
    <w:rsid w:val="009C6682"/>
    <w:rsid w:val="009C7B58"/>
    <w:rsid w:val="009C7CFF"/>
    <w:rsid w:val="009D0899"/>
    <w:rsid w:val="009D3593"/>
    <w:rsid w:val="009D3ACD"/>
    <w:rsid w:val="009D5401"/>
    <w:rsid w:val="009D6B04"/>
    <w:rsid w:val="009D7F99"/>
    <w:rsid w:val="009E0291"/>
    <w:rsid w:val="009E08C0"/>
    <w:rsid w:val="009E08CB"/>
    <w:rsid w:val="009E1409"/>
    <w:rsid w:val="009E31FD"/>
    <w:rsid w:val="009E39A6"/>
    <w:rsid w:val="009E57F5"/>
    <w:rsid w:val="009E5B2A"/>
    <w:rsid w:val="009E5FCE"/>
    <w:rsid w:val="009E68AA"/>
    <w:rsid w:val="009E6C87"/>
    <w:rsid w:val="009E71D3"/>
    <w:rsid w:val="009F028C"/>
    <w:rsid w:val="009F0F3A"/>
    <w:rsid w:val="009F1E83"/>
    <w:rsid w:val="009F4905"/>
    <w:rsid w:val="009F5236"/>
    <w:rsid w:val="009F5568"/>
    <w:rsid w:val="009F55BC"/>
    <w:rsid w:val="009F5CD0"/>
    <w:rsid w:val="009F6120"/>
    <w:rsid w:val="009F6590"/>
    <w:rsid w:val="009F6F73"/>
    <w:rsid w:val="009F7621"/>
    <w:rsid w:val="00A01F7C"/>
    <w:rsid w:val="00A04099"/>
    <w:rsid w:val="00A04641"/>
    <w:rsid w:val="00A04B54"/>
    <w:rsid w:val="00A05AF4"/>
    <w:rsid w:val="00A06691"/>
    <w:rsid w:val="00A067D3"/>
    <w:rsid w:val="00A07CF1"/>
    <w:rsid w:val="00A10971"/>
    <w:rsid w:val="00A11181"/>
    <w:rsid w:val="00A11830"/>
    <w:rsid w:val="00A11D02"/>
    <w:rsid w:val="00A11E88"/>
    <w:rsid w:val="00A127A7"/>
    <w:rsid w:val="00A12C16"/>
    <w:rsid w:val="00A14483"/>
    <w:rsid w:val="00A16EA6"/>
    <w:rsid w:val="00A17A4A"/>
    <w:rsid w:val="00A17C06"/>
    <w:rsid w:val="00A2037C"/>
    <w:rsid w:val="00A2277A"/>
    <w:rsid w:val="00A24852"/>
    <w:rsid w:val="00A25434"/>
    <w:rsid w:val="00A2574F"/>
    <w:rsid w:val="00A2595E"/>
    <w:rsid w:val="00A26561"/>
    <w:rsid w:val="00A275C0"/>
    <w:rsid w:val="00A2766E"/>
    <w:rsid w:val="00A27742"/>
    <w:rsid w:val="00A30E1E"/>
    <w:rsid w:val="00A31A29"/>
    <w:rsid w:val="00A31B9D"/>
    <w:rsid w:val="00A334F8"/>
    <w:rsid w:val="00A3472E"/>
    <w:rsid w:val="00A3627E"/>
    <w:rsid w:val="00A36619"/>
    <w:rsid w:val="00A36661"/>
    <w:rsid w:val="00A40CC2"/>
    <w:rsid w:val="00A40ED9"/>
    <w:rsid w:val="00A41B31"/>
    <w:rsid w:val="00A450EF"/>
    <w:rsid w:val="00A45323"/>
    <w:rsid w:val="00A45D55"/>
    <w:rsid w:val="00A461D0"/>
    <w:rsid w:val="00A470A7"/>
    <w:rsid w:val="00A51E6B"/>
    <w:rsid w:val="00A52AD3"/>
    <w:rsid w:val="00A535B6"/>
    <w:rsid w:val="00A540C9"/>
    <w:rsid w:val="00A5595C"/>
    <w:rsid w:val="00A56808"/>
    <w:rsid w:val="00A61E2C"/>
    <w:rsid w:val="00A62C45"/>
    <w:rsid w:val="00A62C59"/>
    <w:rsid w:val="00A633E2"/>
    <w:rsid w:val="00A6427D"/>
    <w:rsid w:val="00A649D2"/>
    <w:rsid w:val="00A66696"/>
    <w:rsid w:val="00A67351"/>
    <w:rsid w:val="00A6738D"/>
    <w:rsid w:val="00A67F7A"/>
    <w:rsid w:val="00A70F48"/>
    <w:rsid w:val="00A71D35"/>
    <w:rsid w:val="00A7335A"/>
    <w:rsid w:val="00A739AB"/>
    <w:rsid w:val="00A7420F"/>
    <w:rsid w:val="00A75A44"/>
    <w:rsid w:val="00A76446"/>
    <w:rsid w:val="00A768AB"/>
    <w:rsid w:val="00A77AD2"/>
    <w:rsid w:val="00A839E9"/>
    <w:rsid w:val="00A83C4B"/>
    <w:rsid w:val="00A83C9F"/>
    <w:rsid w:val="00A85D96"/>
    <w:rsid w:val="00A86643"/>
    <w:rsid w:val="00A86D11"/>
    <w:rsid w:val="00A8748E"/>
    <w:rsid w:val="00A90DF2"/>
    <w:rsid w:val="00A93884"/>
    <w:rsid w:val="00A9446B"/>
    <w:rsid w:val="00A94CC9"/>
    <w:rsid w:val="00A94E32"/>
    <w:rsid w:val="00A9538A"/>
    <w:rsid w:val="00A953CF"/>
    <w:rsid w:val="00A95536"/>
    <w:rsid w:val="00A960EF"/>
    <w:rsid w:val="00AA1187"/>
    <w:rsid w:val="00AA1B42"/>
    <w:rsid w:val="00AA1FD4"/>
    <w:rsid w:val="00AA2160"/>
    <w:rsid w:val="00AA2D6E"/>
    <w:rsid w:val="00AA517A"/>
    <w:rsid w:val="00AA5669"/>
    <w:rsid w:val="00AA5E3A"/>
    <w:rsid w:val="00AA5F7E"/>
    <w:rsid w:val="00AA6662"/>
    <w:rsid w:val="00AA758C"/>
    <w:rsid w:val="00AA77C3"/>
    <w:rsid w:val="00AA7E25"/>
    <w:rsid w:val="00AA7FA3"/>
    <w:rsid w:val="00AA7FF6"/>
    <w:rsid w:val="00AB0AD3"/>
    <w:rsid w:val="00AB0B72"/>
    <w:rsid w:val="00AB1F2A"/>
    <w:rsid w:val="00AB2406"/>
    <w:rsid w:val="00AB28EF"/>
    <w:rsid w:val="00AB366C"/>
    <w:rsid w:val="00AB36B7"/>
    <w:rsid w:val="00AB373D"/>
    <w:rsid w:val="00AB39A0"/>
    <w:rsid w:val="00AB4A35"/>
    <w:rsid w:val="00AB6421"/>
    <w:rsid w:val="00AB6B02"/>
    <w:rsid w:val="00AB7194"/>
    <w:rsid w:val="00AB790A"/>
    <w:rsid w:val="00AC02C4"/>
    <w:rsid w:val="00AC19F4"/>
    <w:rsid w:val="00AC28EE"/>
    <w:rsid w:val="00AC3D96"/>
    <w:rsid w:val="00AC6567"/>
    <w:rsid w:val="00AD1229"/>
    <w:rsid w:val="00AD3C82"/>
    <w:rsid w:val="00AD4283"/>
    <w:rsid w:val="00AD5609"/>
    <w:rsid w:val="00AD5D58"/>
    <w:rsid w:val="00AD6706"/>
    <w:rsid w:val="00ADA17B"/>
    <w:rsid w:val="00AE06AA"/>
    <w:rsid w:val="00AE100A"/>
    <w:rsid w:val="00AE12B5"/>
    <w:rsid w:val="00AE1A89"/>
    <w:rsid w:val="00AE1BD5"/>
    <w:rsid w:val="00AE1FF1"/>
    <w:rsid w:val="00AE4D14"/>
    <w:rsid w:val="00AE5259"/>
    <w:rsid w:val="00AE565C"/>
    <w:rsid w:val="00AE64B9"/>
    <w:rsid w:val="00AE69D9"/>
    <w:rsid w:val="00AE6F2D"/>
    <w:rsid w:val="00AE6F41"/>
    <w:rsid w:val="00AE781C"/>
    <w:rsid w:val="00AF00C7"/>
    <w:rsid w:val="00AF1475"/>
    <w:rsid w:val="00AF177B"/>
    <w:rsid w:val="00AF23D4"/>
    <w:rsid w:val="00AF28BF"/>
    <w:rsid w:val="00AF33C8"/>
    <w:rsid w:val="00AF3E1D"/>
    <w:rsid w:val="00AF44BB"/>
    <w:rsid w:val="00AF76EC"/>
    <w:rsid w:val="00AF7E45"/>
    <w:rsid w:val="00B00E61"/>
    <w:rsid w:val="00B01213"/>
    <w:rsid w:val="00B02020"/>
    <w:rsid w:val="00B02732"/>
    <w:rsid w:val="00B02F26"/>
    <w:rsid w:val="00B02F60"/>
    <w:rsid w:val="00B0385F"/>
    <w:rsid w:val="00B04C78"/>
    <w:rsid w:val="00B04F98"/>
    <w:rsid w:val="00B0513B"/>
    <w:rsid w:val="00B069B0"/>
    <w:rsid w:val="00B06EC6"/>
    <w:rsid w:val="00B1033B"/>
    <w:rsid w:val="00B1139B"/>
    <w:rsid w:val="00B11FDC"/>
    <w:rsid w:val="00B13FDB"/>
    <w:rsid w:val="00B16D8C"/>
    <w:rsid w:val="00B173E7"/>
    <w:rsid w:val="00B2180C"/>
    <w:rsid w:val="00B23452"/>
    <w:rsid w:val="00B2387A"/>
    <w:rsid w:val="00B24C1E"/>
    <w:rsid w:val="00B27959"/>
    <w:rsid w:val="00B30245"/>
    <w:rsid w:val="00B30951"/>
    <w:rsid w:val="00B30B0E"/>
    <w:rsid w:val="00B325CD"/>
    <w:rsid w:val="00B32912"/>
    <w:rsid w:val="00B36AEB"/>
    <w:rsid w:val="00B40441"/>
    <w:rsid w:val="00B42110"/>
    <w:rsid w:val="00B4315C"/>
    <w:rsid w:val="00B44B66"/>
    <w:rsid w:val="00B44E72"/>
    <w:rsid w:val="00B45C49"/>
    <w:rsid w:val="00B467B7"/>
    <w:rsid w:val="00B47057"/>
    <w:rsid w:val="00B50449"/>
    <w:rsid w:val="00B51518"/>
    <w:rsid w:val="00B51838"/>
    <w:rsid w:val="00B51949"/>
    <w:rsid w:val="00B5346F"/>
    <w:rsid w:val="00B53864"/>
    <w:rsid w:val="00B53DDB"/>
    <w:rsid w:val="00B5461F"/>
    <w:rsid w:val="00B54706"/>
    <w:rsid w:val="00B5531F"/>
    <w:rsid w:val="00B56358"/>
    <w:rsid w:val="00B567EE"/>
    <w:rsid w:val="00B56DE4"/>
    <w:rsid w:val="00B56F94"/>
    <w:rsid w:val="00B57579"/>
    <w:rsid w:val="00B61FB6"/>
    <w:rsid w:val="00B63D67"/>
    <w:rsid w:val="00B6407F"/>
    <w:rsid w:val="00B64C4A"/>
    <w:rsid w:val="00B655EE"/>
    <w:rsid w:val="00B65ACA"/>
    <w:rsid w:val="00B65DFD"/>
    <w:rsid w:val="00B66024"/>
    <w:rsid w:val="00B67647"/>
    <w:rsid w:val="00B67DEC"/>
    <w:rsid w:val="00B71B9E"/>
    <w:rsid w:val="00B73583"/>
    <w:rsid w:val="00B75660"/>
    <w:rsid w:val="00B76C99"/>
    <w:rsid w:val="00B76CB7"/>
    <w:rsid w:val="00B774D2"/>
    <w:rsid w:val="00B77D98"/>
    <w:rsid w:val="00B80ECF"/>
    <w:rsid w:val="00B82983"/>
    <w:rsid w:val="00B829DA"/>
    <w:rsid w:val="00B82BDB"/>
    <w:rsid w:val="00B847FF"/>
    <w:rsid w:val="00B8500C"/>
    <w:rsid w:val="00B8532F"/>
    <w:rsid w:val="00B86094"/>
    <w:rsid w:val="00B9040C"/>
    <w:rsid w:val="00B9041C"/>
    <w:rsid w:val="00B90CFB"/>
    <w:rsid w:val="00B91333"/>
    <w:rsid w:val="00B919CF"/>
    <w:rsid w:val="00B91B86"/>
    <w:rsid w:val="00B91D40"/>
    <w:rsid w:val="00B9620B"/>
    <w:rsid w:val="00B96DE5"/>
    <w:rsid w:val="00B9763D"/>
    <w:rsid w:val="00BA0B61"/>
    <w:rsid w:val="00BA1AD4"/>
    <w:rsid w:val="00BA49BD"/>
    <w:rsid w:val="00BA4C2E"/>
    <w:rsid w:val="00BA6AA6"/>
    <w:rsid w:val="00BA7830"/>
    <w:rsid w:val="00BB0C88"/>
    <w:rsid w:val="00BB170F"/>
    <w:rsid w:val="00BB2C09"/>
    <w:rsid w:val="00BB336B"/>
    <w:rsid w:val="00BB38C3"/>
    <w:rsid w:val="00BB6562"/>
    <w:rsid w:val="00BB6ED3"/>
    <w:rsid w:val="00BC041B"/>
    <w:rsid w:val="00BC073A"/>
    <w:rsid w:val="00BC0C65"/>
    <w:rsid w:val="00BC13B2"/>
    <w:rsid w:val="00BC1930"/>
    <w:rsid w:val="00BC236D"/>
    <w:rsid w:val="00BC38F6"/>
    <w:rsid w:val="00BC3D1E"/>
    <w:rsid w:val="00BC4CD6"/>
    <w:rsid w:val="00BC50F2"/>
    <w:rsid w:val="00BC6FE5"/>
    <w:rsid w:val="00BC7F9D"/>
    <w:rsid w:val="00BD0B76"/>
    <w:rsid w:val="00BD17AD"/>
    <w:rsid w:val="00BD2768"/>
    <w:rsid w:val="00BD4710"/>
    <w:rsid w:val="00BD4BC2"/>
    <w:rsid w:val="00BD4DA4"/>
    <w:rsid w:val="00BD4F51"/>
    <w:rsid w:val="00BD6B70"/>
    <w:rsid w:val="00BD6F9D"/>
    <w:rsid w:val="00BD756B"/>
    <w:rsid w:val="00BE169A"/>
    <w:rsid w:val="00BE21D2"/>
    <w:rsid w:val="00BE2D30"/>
    <w:rsid w:val="00BE486E"/>
    <w:rsid w:val="00BE708F"/>
    <w:rsid w:val="00BF0208"/>
    <w:rsid w:val="00BF1213"/>
    <w:rsid w:val="00BF2F17"/>
    <w:rsid w:val="00BF3727"/>
    <w:rsid w:val="00BF4156"/>
    <w:rsid w:val="00BF46E0"/>
    <w:rsid w:val="00BF4B06"/>
    <w:rsid w:val="00BF51BD"/>
    <w:rsid w:val="00BF57A6"/>
    <w:rsid w:val="00BF5B54"/>
    <w:rsid w:val="00BF5C49"/>
    <w:rsid w:val="00BF6065"/>
    <w:rsid w:val="00BF695A"/>
    <w:rsid w:val="00BF6A04"/>
    <w:rsid w:val="00C0000F"/>
    <w:rsid w:val="00C00BD7"/>
    <w:rsid w:val="00C00E79"/>
    <w:rsid w:val="00C01E04"/>
    <w:rsid w:val="00C03729"/>
    <w:rsid w:val="00C04028"/>
    <w:rsid w:val="00C05831"/>
    <w:rsid w:val="00C05CA7"/>
    <w:rsid w:val="00C065D9"/>
    <w:rsid w:val="00C06C40"/>
    <w:rsid w:val="00C072D0"/>
    <w:rsid w:val="00C07FF2"/>
    <w:rsid w:val="00C11F03"/>
    <w:rsid w:val="00C12C0B"/>
    <w:rsid w:val="00C13D34"/>
    <w:rsid w:val="00C15B8C"/>
    <w:rsid w:val="00C176E9"/>
    <w:rsid w:val="00C17C3A"/>
    <w:rsid w:val="00C20892"/>
    <w:rsid w:val="00C20AEB"/>
    <w:rsid w:val="00C22AD5"/>
    <w:rsid w:val="00C22C37"/>
    <w:rsid w:val="00C23694"/>
    <w:rsid w:val="00C2590A"/>
    <w:rsid w:val="00C264B3"/>
    <w:rsid w:val="00C266D4"/>
    <w:rsid w:val="00C26868"/>
    <w:rsid w:val="00C279F3"/>
    <w:rsid w:val="00C327A2"/>
    <w:rsid w:val="00C3367F"/>
    <w:rsid w:val="00C33B2E"/>
    <w:rsid w:val="00C33D31"/>
    <w:rsid w:val="00C345D0"/>
    <w:rsid w:val="00C34B52"/>
    <w:rsid w:val="00C34CE6"/>
    <w:rsid w:val="00C368F7"/>
    <w:rsid w:val="00C36C64"/>
    <w:rsid w:val="00C375AF"/>
    <w:rsid w:val="00C40862"/>
    <w:rsid w:val="00C41D3A"/>
    <w:rsid w:val="00C427E5"/>
    <w:rsid w:val="00C45764"/>
    <w:rsid w:val="00C45789"/>
    <w:rsid w:val="00C463F1"/>
    <w:rsid w:val="00C46FC7"/>
    <w:rsid w:val="00C47274"/>
    <w:rsid w:val="00C50504"/>
    <w:rsid w:val="00C50C88"/>
    <w:rsid w:val="00C50EE0"/>
    <w:rsid w:val="00C525E3"/>
    <w:rsid w:val="00C559EF"/>
    <w:rsid w:val="00C64A9A"/>
    <w:rsid w:val="00C6687C"/>
    <w:rsid w:val="00C66DB9"/>
    <w:rsid w:val="00C70267"/>
    <w:rsid w:val="00C716C9"/>
    <w:rsid w:val="00C724A6"/>
    <w:rsid w:val="00C72673"/>
    <w:rsid w:val="00C726F3"/>
    <w:rsid w:val="00C732ED"/>
    <w:rsid w:val="00C74993"/>
    <w:rsid w:val="00C808BB"/>
    <w:rsid w:val="00C81019"/>
    <w:rsid w:val="00C81141"/>
    <w:rsid w:val="00C81614"/>
    <w:rsid w:val="00C82102"/>
    <w:rsid w:val="00C83491"/>
    <w:rsid w:val="00C83F85"/>
    <w:rsid w:val="00C84C7B"/>
    <w:rsid w:val="00C84CA2"/>
    <w:rsid w:val="00C8556E"/>
    <w:rsid w:val="00C860C3"/>
    <w:rsid w:val="00C86BE3"/>
    <w:rsid w:val="00C920BF"/>
    <w:rsid w:val="00C9287A"/>
    <w:rsid w:val="00C93362"/>
    <w:rsid w:val="00C9381A"/>
    <w:rsid w:val="00C94D7C"/>
    <w:rsid w:val="00C957F8"/>
    <w:rsid w:val="00C967A6"/>
    <w:rsid w:val="00C96F06"/>
    <w:rsid w:val="00CA06D9"/>
    <w:rsid w:val="00CA0885"/>
    <w:rsid w:val="00CA1E2E"/>
    <w:rsid w:val="00CA2CD6"/>
    <w:rsid w:val="00CA2F10"/>
    <w:rsid w:val="00CA3FBC"/>
    <w:rsid w:val="00CA44B7"/>
    <w:rsid w:val="00CA4B6A"/>
    <w:rsid w:val="00CA6F96"/>
    <w:rsid w:val="00CA7476"/>
    <w:rsid w:val="00CB0E6A"/>
    <w:rsid w:val="00CB4DF0"/>
    <w:rsid w:val="00CB77D4"/>
    <w:rsid w:val="00CB7D63"/>
    <w:rsid w:val="00CB7F53"/>
    <w:rsid w:val="00CB7FA5"/>
    <w:rsid w:val="00CC03E1"/>
    <w:rsid w:val="00CC0DB0"/>
    <w:rsid w:val="00CC1372"/>
    <w:rsid w:val="00CC137A"/>
    <w:rsid w:val="00CC2096"/>
    <w:rsid w:val="00CC2100"/>
    <w:rsid w:val="00CC2273"/>
    <w:rsid w:val="00CC2345"/>
    <w:rsid w:val="00CC252C"/>
    <w:rsid w:val="00CC3272"/>
    <w:rsid w:val="00CC3625"/>
    <w:rsid w:val="00CC3BEC"/>
    <w:rsid w:val="00CC46FC"/>
    <w:rsid w:val="00CC5C73"/>
    <w:rsid w:val="00CC7002"/>
    <w:rsid w:val="00CC7320"/>
    <w:rsid w:val="00CC76E6"/>
    <w:rsid w:val="00CD02A4"/>
    <w:rsid w:val="00CD03CB"/>
    <w:rsid w:val="00CD0FB8"/>
    <w:rsid w:val="00CD1287"/>
    <w:rsid w:val="00CD2479"/>
    <w:rsid w:val="00CD3F31"/>
    <w:rsid w:val="00CD3F54"/>
    <w:rsid w:val="00CD45CA"/>
    <w:rsid w:val="00CD460A"/>
    <w:rsid w:val="00CD5AB3"/>
    <w:rsid w:val="00CD6D13"/>
    <w:rsid w:val="00CD6DFC"/>
    <w:rsid w:val="00CD7AC9"/>
    <w:rsid w:val="00CE0DB9"/>
    <w:rsid w:val="00CE2BF4"/>
    <w:rsid w:val="00CE33E5"/>
    <w:rsid w:val="00CE4888"/>
    <w:rsid w:val="00CE49C8"/>
    <w:rsid w:val="00CE4EE7"/>
    <w:rsid w:val="00CE5246"/>
    <w:rsid w:val="00CE602F"/>
    <w:rsid w:val="00CE6128"/>
    <w:rsid w:val="00CE7152"/>
    <w:rsid w:val="00CE7253"/>
    <w:rsid w:val="00CE7E5C"/>
    <w:rsid w:val="00CF143F"/>
    <w:rsid w:val="00CF3D9A"/>
    <w:rsid w:val="00CF661C"/>
    <w:rsid w:val="00CF7803"/>
    <w:rsid w:val="00CF7C60"/>
    <w:rsid w:val="00CF7D30"/>
    <w:rsid w:val="00D022DF"/>
    <w:rsid w:val="00D035AB"/>
    <w:rsid w:val="00D04456"/>
    <w:rsid w:val="00D04F34"/>
    <w:rsid w:val="00D05978"/>
    <w:rsid w:val="00D0711A"/>
    <w:rsid w:val="00D07875"/>
    <w:rsid w:val="00D07F70"/>
    <w:rsid w:val="00D1390E"/>
    <w:rsid w:val="00D13B8C"/>
    <w:rsid w:val="00D13D2C"/>
    <w:rsid w:val="00D14C82"/>
    <w:rsid w:val="00D155CA"/>
    <w:rsid w:val="00D1563F"/>
    <w:rsid w:val="00D169CC"/>
    <w:rsid w:val="00D16BD6"/>
    <w:rsid w:val="00D1718D"/>
    <w:rsid w:val="00D17A08"/>
    <w:rsid w:val="00D203E8"/>
    <w:rsid w:val="00D20F13"/>
    <w:rsid w:val="00D2118F"/>
    <w:rsid w:val="00D21706"/>
    <w:rsid w:val="00D2202D"/>
    <w:rsid w:val="00D23618"/>
    <w:rsid w:val="00D2485E"/>
    <w:rsid w:val="00D25ED9"/>
    <w:rsid w:val="00D2644E"/>
    <w:rsid w:val="00D26580"/>
    <w:rsid w:val="00D26798"/>
    <w:rsid w:val="00D30D31"/>
    <w:rsid w:val="00D3475C"/>
    <w:rsid w:val="00D3513D"/>
    <w:rsid w:val="00D35CC8"/>
    <w:rsid w:val="00D37BDC"/>
    <w:rsid w:val="00D4068E"/>
    <w:rsid w:val="00D44536"/>
    <w:rsid w:val="00D4616B"/>
    <w:rsid w:val="00D462D0"/>
    <w:rsid w:val="00D4690E"/>
    <w:rsid w:val="00D476A8"/>
    <w:rsid w:val="00D47931"/>
    <w:rsid w:val="00D479CA"/>
    <w:rsid w:val="00D52DFA"/>
    <w:rsid w:val="00D5434A"/>
    <w:rsid w:val="00D55872"/>
    <w:rsid w:val="00D57DF8"/>
    <w:rsid w:val="00D57F05"/>
    <w:rsid w:val="00D62A4E"/>
    <w:rsid w:val="00D62D6D"/>
    <w:rsid w:val="00D63860"/>
    <w:rsid w:val="00D64839"/>
    <w:rsid w:val="00D64A67"/>
    <w:rsid w:val="00D64B0A"/>
    <w:rsid w:val="00D65EF4"/>
    <w:rsid w:val="00D660EC"/>
    <w:rsid w:val="00D675F4"/>
    <w:rsid w:val="00D67E3D"/>
    <w:rsid w:val="00D73260"/>
    <w:rsid w:val="00D74A94"/>
    <w:rsid w:val="00D74FD7"/>
    <w:rsid w:val="00D7610D"/>
    <w:rsid w:val="00D7649F"/>
    <w:rsid w:val="00D76856"/>
    <w:rsid w:val="00D7708E"/>
    <w:rsid w:val="00D80209"/>
    <w:rsid w:val="00D82ADF"/>
    <w:rsid w:val="00D83C6F"/>
    <w:rsid w:val="00D857C5"/>
    <w:rsid w:val="00D86B75"/>
    <w:rsid w:val="00D874DD"/>
    <w:rsid w:val="00D90112"/>
    <w:rsid w:val="00D90B36"/>
    <w:rsid w:val="00D91EF3"/>
    <w:rsid w:val="00D92685"/>
    <w:rsid w:val="00D937B0"/>
    <w:rsid w:val="00D948D8"/>
    <w:rsid w:val="00D94CB2"/>
    <w:rsid w:val="00D96968"/>
    <w:rsid w:val="00DA1F79"/>
    <w:rsid w:val="00DA23A5"/>
    <w:rsid w:val="00DA3FE6"/>
    <w:rsid w:val="00DA4724"/>
    <w:rsid w:val="00DA5266"/>
    <w:rsid w:val="00DA5A46"/>
    <w:rsid w:val="00DA5D94"/>
    <w:rsid w:val="00DA751C"/>
    <w:rsid w:val="00DB0EC6"/>
    <w:rsid w:val="00DB1592"/>
    <w:rsid w:val="00DB1AE1"/>
    <w:rsid w:val="00DB277F"/>
    <w:rsid w:val="00DB3178"/>
    <w:rsid w:val="00DB31D1"/>
    <w:rsid w:val="00DB3334"/>
    <w:rsid w:val="00DB3BDB"/>
    <w:rsid w:val="00DB3C3A"/>
    <w:rsid w:val="00DB3DA4"/>
    <w:rsid w:val="00DB4622"/>
    <w:rsid w:val="00DB5C51"/>
    <w:rsid w:val="00DB7DE2"/>
    <w:rsid w:val="00DC2004"/>
    <w:rsid w:val="00DC74B6"/>
    <w:rsid w:val="00DC79BD"/>
    <w:rsid w:val="00DD25EC"/>
    <w:rsid w:val="00DD29CE"/>
    <w:rsid w:val="00DD3140"/>
    <w:rsid w:val="00DD4C0B"/>
    <w:rsid w:val="00DD4ED8"/>
    <w:rsid w:val="00DD715B"/>
    <w:rsid w:val="00DE01BA"/>
    <w:rsid w:val="00DE1082"/>
    <w:rsid w:val="00DE12EB"/>
    <w:rsid w:val="00DE26ED"/>
    <w:rsid w:val="00DE2CDA"/>
    <w:rsid w:val="00DE440F"/>
    <w:rsid w:val="00DE4839"/>
    <w:rsid w:val="00DE594E"/>
    <w:rsid w:val="00DE6120"/>
    <w:rsid w:val="00DE6799"/>
    <w:rsid w:val="00DF1B10"/>
    <w:rsid w:val="00DF250D"/>
    <w:rsid w:val="00E0014C"/>
    <w:rsid w:val="00E0155B"/>
    <w:rsid w:val="00E027FC"/>
    <w:rsid w:val="00E03C59"/>
    <w:rsid w:val="00E051CB"/>
    <w:rsid w:val="00E061DC"/>
    <w:rsid w:val="00E0639C"/>
    <w:rsid w:val="00E06662"/>
    <w:rsid w:val="00E10DB0"/>
    <w:rsid w:val="00E11439"/>
    <w:rsid w:val="00E11580"/>
    <w:rsid w:val="00E11A60"/>
    <w:rsid w:val="00E11EA1"/>
    <w:rsid w:val="00E11F52"/>
    <w:rsid w:val="00E12294"/>
    <w:rsid w:val="00E1328E"/>
    <w:rsid w:val="00E13516"/>
    <w:rsid w:val="00E138E7"/>
    <w:rsid w:val="00E1475D"/>
    <w:rsid w:val="00E14D2F"/>
    <w:rsid w:val="00E15540"/>
    <w:rsid w:val="00E165B4"/>
    <w:rsid w:val="00E20127"/>
    <w:rsid w:val="00E20368"/>
    <w:rsid w:val="00E20E72"/>
    <w:rsid w:val="00E2150D"/>
    <w:rsid w:val="00E21CC0"/>
    <w:rsid w:val="00E21E57"/>
    <w:rsid w:val="00E226E1"/>
    <w:rsid w:val="00E23B2A"/>
    <w:rsid w:val="00E2454C"/>
    <w:rsid w:val="00E256A0"/>
    <w:rsid w:val="00E25E7A"/>
    <w:rsid w:val="00E26019"/>
    <w:rsid w:val="00E263E2"/>
    <w:rsid w:val="00E2692F"/>
    <w:rsid w:val="00E26E0A"/>
    <w:rsid w:val="00E27174"/>
    <w:rsid w:val="00E274D3"/>
    <w:rsid w:val="00E30079"/>
    <w:rsid w:val="00E300F8"/>
    <w:rsid w:val="00E30CBA"/>
    <w:rsid w:val="00E31579"/>
    <w:rsid w:val="00E3282A"/>
    <w:rsid w:val="00E330B1"/>
    <w:rsid w:val="00E33B72"/>
    <w:rsid w:val="00E3522D"/>
    <w:rsid w:val="00E3582B"/>
    <w:rsid w:val="00E36E85"/>
    <w:rsid w:val="00E40341"/>
    <w:rsid w:val="00E40F5A"/>
    <w:rsid w:val="00E41686"/>
    <w:rsid w:val="00E416CD"/>
    <w:rsid w:val="00E42274"/>
    <w:rsid w:val="00E4267F"/>
    <w:rsid w:val="00E42EF4"/>
    <w:rsid w:val="00E430F4"/>
    <w:rsid w:val="00E44394"/>
    <w:rsid w:val="00E44911"/>
    <w:rsid w:val="00E45002"/>
    <w:rsid w:val="00E533D4"/>
    <w:rsid w:val="00E538C7"/>
    <w:rsid w:val="00E54493"/>
    <w:rsid w:val="00E54B00"/>
    <w:rsid w:val="00E551DC"/>
    <w:rsid w:val="00E56AC7"/>
    <w:rsid w:val="00E579C7"/>
    <w:rsid w:val="00E60DEC"/>
    <w:rsid w:val="00E613EE"/>
    <w:rsid w:val="00E62441"/>
    <w:rsid w:val="00E62BF6"/>
    <w:rsid w:val="00E67C20"/>
    <w:rsid w:val="00E71B48"/>
    <w:rsid w:val="00E71DB4"/>
    <w:rsid w:val="00E71F75"/>
    <w:rsid w:val="00E72B4A"/>
    <w:rsid w:val="00E7322A"/>
    <w:rsid w:val="00E73A78"/>
    <w:rsid w:val="00E73EA8"/>
    <w:rsid w:val="00E74EBE"/>
    <w:rsid w:val="00E75923"/>
    <w:rsid w:val="00E766B9"/>
    <w:rsid w:val="00E80777"/>
    <w:rsid w:val="00E8348B"/>
    <w:rsid w:val="00E855D7"/>
    <w:rsid w:val="00E85804"/>
    <w:rsid w:val="00E85F26"/>
    <w:rsid w:val="00E87354"/>
    <w:rsid w:val="00E90253"/>
    <w:rsid w:val="00E91773"/>
    <w:rsid w:val="00E91C54"/>
    <w:rsid w:val="00E9303A"/>
    <w:rsid w:val="00E9339D"/>
    <w:rsid w:val="00E93B64"/>
    <w:rsid w:val="00E9598B"/>
    <w:rsid w:val="00E96056"/>
    <w:rsid w:val="00E97F89"/>
    <w:rsid w:val="00EA063F"/>
    <w:rsid w:val="00EA2BAC"/>
    <w:rsid w:val="00EA2D31"/>
    <w:rsid w:val="00EA507A"/>
    <w:rsid w:val="00EA5F90"/>
    <w:rsid w:val="00EA60F8"/>
    <w:rsid w:val="00EA62AF"/>
    <w:rsid w:val="00EA7FA4"/>
    <w:rsid w:val="00EB0045"/>
    <w:rsid w:val="00EB13C3"/>
    <w:rsid w:val="00EB23F8"/>
    <w:rsid w:val="00EB4DCD"/>
    <w:rsid w:val="00EB5FC4"/>
    <w:rsid w:val="00EB69F3"/>
    <w:rsid w:val="00EB74C5"/>
    <w:rsid w:val="00EC1114"/>
    <w:rsid w:val="00EC3CDB"/>
    <w:rsid w:val="00EC5304"/>
    <w:rsid w:val="00EC5AFE"/>
    <w:rsid w:val="00EC6049"/>
    <w:rsid w:val="00EC73A3"/>
    <w:rsid w:val="00EC7BC2"/>
    <w:rsid w:val="00EC7E47"/>
    <w:rsid w:val="00ED0205"/>
    <w:rsid w:val="00ED026E"/>
    <w:rsid w:val="00ED04AD"/>
    <w:rsid w:val="00ED061F"/>
    <w:rsid w:val="00ED0C3A"/>
    <w:rsid w:val="00ED14AF"/>
    <w:rsid w:val="00ED16F3"/>
    <w:rsid w:val="00ED1815"/>
    <w:rsid w:val="00ED197A"/>
    <w:rsid w:val="00ED1AD0"/>
    <w:rsid w:val="00ED2651"/>
    <w:rsid w:val="00ED2A4E"/>
    <w:rsid w:val="00ED3180"/>
    <w:rsid w:val="00ED5CEF"/>
    <w:rsid w:val="00ED7DD4"/>
    <w:rsid w:val="00EE1DE3"/>
    <w:rsid w:val="00EE2AD2"/>
    <w:rsid w:val="00EF25EB"/>
    <w:rsid w:val="00EF3221"/>
    <w:rsid w:val="00EF3973"/>
    <w:rsid w:val="00EF3F9E"/>
    <w:rsid w:val="00EF5AA1"/>
    <w:rsid w:val="00EF5B65"/>
    <w:rsid w:val="00EF61F4"/>
    <w:rsid w:val="00EF6931"/>
    <w:rsid w:val="00EF7EB7"/>
    <w:rsid w:val="00F008E2"/>
    <w:rsid w:val="00F00A19"/>
    <w:rsid w:val="00F012E1"/>
    <w:rsid w:val="00F01EBC"/>
    <w:rsid w:val="00F02091"/>
    <w:rsid w:val="00F0341A"/>
    <w:rsid w:val="00F05EE6"/>
    <w:rsid w:val="00F06A4A"/>
    <w:rsid w:val="00F06ED9"/>
    <w:rsid w:val="00F10E02"/>
    <w:rsid w:val="00F117B1"/>
    <w:rsid w:val="00F1187A"/>
    <w:rsid w:val="00F11F7B"/>
    <w:rsid w:val="00F12A42"/>
    <w:rsid w:val="00F13140"/>
    <w:rsid w:val="00F131E3"/>
    <w:rsid w:val="00F14671"/>
    <w:rsid w:val="00F16B55"/>
    <w:rsid w:val="00F17E6B"/>
    <w:rsid w:val="00F20451"/>
    <w:rsid w:val="00F20623"/>
    <w:rsid w:val="00F20673"/>
    <w:rsid w:val="00F20725"/>
    <w:rsid w:val="00F20D04"/>
    <w:rsid w:val="00F214E4"/>
    <w:rsid w:val="00F21E35"/>
    <w:rsid w:val="00F2258F"/>
    <w:rsid w:val="00F23D49"/>
    <w:rsid w:val="00F2442D"/>
    <w:rsid w:val="00F24B29"/>
    <w:rsid w:val="00F250EB"/>
    <w:rsid w:val="00F25629"/>
    <w:rsid w:val="00F25AD8"/>
    <w:rsid w:val="00F26D12"/>
    <w:rsid w:val="00F27D2F"/>
    <w:rsid w:val="00F30663"/>
    <w:rsid w:val="00F30C07"/>
    <w:rsid w:val="00F3213E"/>
    <w:rsid w:val="00F32362"/>
    <w:rsid w:val="00F3382D"/>
    <w:rsid w:val="00F34799"/>
    <w:rsid w:val="00F35FCA"/>
    <w:rsid w:val="00F36FE0"/>
    <w:rsid w:val="00F4020A"/>
    <w:rsid w:val="00F41F97"/>
    <w:rsid w:val="00F42517"/>
    <w:rsid w:val="00F43CF1"/>
    <w:rsid w:val="00F463F1"/>
    <w:rsid w:val="00F47224"/>
    <w:rsid w:val="00F4760F"/>
    <w:rsid w:val="00F5108B"/>
    <w:rsid w:val="00F51949"/>
    <w:rsid w:val="00F51D68"/>
    <w:rsid w:val="00F53012"/>
    <w:rsid w:val="00F535F0"/>
    <w:rsid w:val="00F537A9"/>
    <w:rsid w:val="00F544C5"/>
    <w:rsid w:val="00F5504F"/>
    <w:rsid w:val="00F56ABF"/>
    <w:rsid w:val="00F56CF1"/>
    <w:rsid w:val="00F62243"/>
    <w:rsid w:val="00F62C5D"/>
    <w:rsid w:val="00F63855"/>
    <w:rsid w:val="00F63B65"/>
    <w:rsid w:val="00F64214"/>
    <w:rsid w:val="00F65AD7"/>
    <w:rsid w:val="00F72B75"/>
    <w:rsid w:val="00F7643D"/>
    <w:rsid w:val="00F81008"/>
    <w:rsid w:val="00F83154"/>
    <w:rsid w:val="00F84DFE"/>
    <w:rsid w:val="00F85E87"/>
    <w:rsid w:val="00F86FA3"/>
    <w:rsid w:val="00F87218"/>
    <w:rsid w:val="00F875E5"/>
    <w:rsid w:val="00F9004C"/>
    <w:rsid w:val="00F90516"/>
    <w:rsid w:val="00F91121"/>
    <w:rsid w:val="00F91532"/>
    <w:rsid w:val="00F91793"/>
    <w:rsid w:val="00F92D52"/>
    <w:rsid w:val="00F937EA"/>
    <w:rsid w:val="00F9410B"/>
    <w:rsid w:val="00F94434"/>
    <w:rsid w:val="00F95B67"/>
    <w:rsid w:val="00F96E0F"/>
    <w:rsid w:val="00F97181"/>
    <w:rsid w:val="00F97891"/>
    <w:rsid w:val="00FA047C"/>
    <w:rsid w:val="00FA074B"/>
    <w:rsid w:val="00FA0C50"/>
    <w:rsid w:val="00FA1991"/>
    <w:rsid w:val="00FA1F82"/>
    <w:rsid w:val="00FA2ABE"/>
    <w:rsid w:val="00FA2C1E"/>
    <w:rsid w:val="00FA3762"/>
    <w:rsid w:val="00FA5001"/>
    <w:rsid w:val="00FA5133"/>
    <w:rsid w:val="00FA5F68"/>
    <w:rsid w:val="00FB0679"/>
    <w:rsid w:val="00FB1580"/>
    <w:rsid w:val="00FB2DBC"/>
    <w:rsid w:val="00FB4C7E"/>
    <w:rsid w:val="00FB5142"/>
    <w:rsid w:val="00FB58CF"/>
    <w:rsid w:val="00FC0151"/>
    <w:rsid w:val="00FC0F38"/>
    <w:rsid w:val="00FC303C"/>
    <w:rsid w:val="00FC38BC"/>
    <w:rsid w:val="00FC42DC"/>
    <w:rsid w:val="00FC4700"/>
    <w:rsid w:val="00FC4CE6"/>
    <w:rsid w:val="00FC5066"/>
    <w:rsid w:val="00FC5191"/>
    <w:rsid w:val="00FC5C84"/>
    <w:rsid w:val="00FC7B15"/>
    <w:rsid w:val="00FD2BE6"/>
    <w:rsid w:val="00FD336E"/>
    <w:rsid w:val="00FD5351"/>
    <w:rsid w:val="00FD5536"/>
    <w:rsid w:val="00FD5F23"/>
    <w:rsid w:val="00FD6831"/>
    <w:rsid w:val="00FE10F0"/>
    <w:rsid w:val="00FE1AAA"/>
    <w:rsid w:val="00FE34F3"/>
    <w:rsid w:val="00FE4498"/>
    <w:rsid w:val="00FE50D5"/>
    <w:rsid w:val="00FE6162"/>
    <w:rsid w:val="00FE7410"/>
    <w:rsid w:val="00FF0635"/>
    <w:rsid w:val="00FF164D"/>
    <w:rsid w:val="00FF1867"/>
    <w:rsid w:val="00FF3764"/>
    <w:rsid w:val="00FF3A06"/>
    <w:rsid w:val="00FF4191"/>
    <w:rsid w:val="00FF49C6"/>
    <w:rsid w:val="00FF51C2"/>
    <w:rsid w:val="00FF6B4D"/>
    <w:rsid w:val="00FF7C4B"/>
    <w:rsid w:val="00FF7C82"/>
    <w:rsid w:val="0108F44B"/>
    <w:rsid w:val="0109412A"/>
    <w:rsid w:val="0113A0BD"/>
    <w:rsid w:val="011DC5FB"/>
    <w:rsid w:val="0125CD94"/>
    <w:rsid w:val="012D0D37"/>
    <w:rsid w:val="013524CC"/>
    <w:rsid w:val="013A96D6"/>
    <w:rsid w:val="013D27D5"/>
    <w:rsid w:val="01461848"/>
    <w:rsid w:val="016D9E11"/>
    <w:rsid w:val="0178B957"/>
    <w:rsid w:val="018B6FC8"/>
    <w:rsid w:val="019238A4"/>
    <w:rsid w:val="0197182E"/>
    <w:rsid w:val="01BD2E84"/>
    <w:rsid w:val="01D4F30C"/>
    <w:rsid w:val="01D59B20"/>
    <w:rsid w:val="01EF207A"/>
    <w:rsid w:val="01F48DE9"/>
    <w:rsid w:val="01F71A62"/>
    <w:rsid w:val="022E43A0"/>
    <w:rsid w:val="0245C954"/>
    <w:rsid w:val="02794949"/>
    <w:rsid w:val="027B2F24"/>
    <w:rsid w:val="02908404"/>
    <w:rsid w:val="029A50A1"/>
    <w:rsid w:val="029D0BCC"/>
    <w:rsid w:val="02A8F0CF"/>
    <w:rsid w:val="02C14971"/>
    <w:rsid w:val="0306CC0E"/>
    <w:rsid w:val="0368999D"/>
    <w:rsid w:val="0393808B"/>
    <w:rsid w:val="03C5BACF"/>
    <w:rsid w:val="03D8B420"/>
    <w:rsid w:val="03DEC80B"/>
    <w:rsid w:val="03DEC8D6"/>
    <w:rsid w:val="03E6FAC1"/>
    <w:rsid w:val="03F52F4A"/>
    <w:rsid w:val="0421A3B7"/>
    <w:rsid w:val="043930E2"/>
    <w:rsid w:val="044D6A5E"/>
    <w:rsid w:val="045FACF1"/>
    <w:rsid w:val="0466876C"/>
    <w:rsid w:val="049D7558"/>
    <w:rsid w:val="04A63B73"/>
    <w:rsid w:val="04ACE77B"/>
    <w:rsid w:val="04B98D0F"/>
    <w:rsid w:val="04E99E80"/>
    <w:rsid w:val="04F1F288"/>
    <w:rsid w:val="04F6C581"/>
    <w:rsid w:val="04FCBCD2"/>
    <w:rsid w:val="0510C403"/>
    <w:rsid w:val="05167917"/>
    <w:rsid w:val="0559BC9E"/>
    <w:rsid w:val="056CAAF4"/>
    <w:rsid w:val="056D4C3F"/>
    <w:rsid w:val="05820EA3"/>
    <w:rsid w:val="0589408E"/>
    <w:rsid w:val="0590B077"/>
    <w:rsid w:val="0591BD61"/>
    <w:rsid w:val="05BDB563"/>
    <w:rsid w:val="05C1E8F4"/>
    <w:rsid w:val="05C84EAD"/>
    <w:rsid w:val="06344F22"/>
    <w:rsid w:val="063B4366"/>
    <w:rsid w:val="06451E53"/>
    <w:rsid w:val="0655BDFE"/>
    <w:rsid w:val="06560937"/>
    <w:rsid w:val="0659574D"/>
    <w:rsid w:val="0660662B"/>
    <w:rsid w:val="066227DA"/>
    <w:rsid w:val="06772D12"/>
    <w:rsid w:val="06B0D9D2"/>
    <w:rsid w:val="06DA7E87"/>
    <w:rsid w:val="06EA2EB1"/>
    <w:rsid w:val="070B3FC4"/>
    <w:rsid w:val="0728E82E"/>
    <w:rsid w:val="073C7979"/>
    <w:rsid w:val="073CAE44"/>
    <w:rsid w:val="074F75EC"/>
    <w:rsid w:val="075B53EB"/>
    <w:rsid w:val="077D577B"/>
    <w:rsid w:val="079065B3"/>
    <w:rsid w:val="07978F74"/>
    <w:rsid w:val="079A0EA5"/>
    <w:rsid w:val="07A83695"/>
    <w:rsid w:val="07A95181"/>
    <w:rsid w:val="07CC30EE"/>
    <w:rsid w:val="07CF63D3"/>
    <w:rsid w:val="07D8FB45"/>
    <w:rsid w:val="07D95913"/>
    <w:rsid w:val="07ECD526"/>
    <w:rsid w:val="081FE060"/>
    <w:rsid w:val="0827DB49"/>
    <w:rsid w:val="0837F1AC"/>
    <w:rsid w:val="0854F79B"/>
    <w:rsid w:val="0863EA0B"/>
    <w:rsid w:val="08641D6B"/>
    <w:rsid w:val="086FCE1A"/>
    <w:rsid w:val="087AFCF4"/>
    <w:rsid w:val="0887D138"/>
    <w:rsid w:val="08B7EA0B"/>
    <w:rsid w:val="08CAA091"/>
    <w:rsid w:val="08F27B73"/>
    <w:rsid w:val="0901F3DB"/>
    <w:rsid w:val="091E57C8"/>
    <w:rsid w:val="0922AEE3"/>
    <w:rsid w:val="09246E33"/>
    <w:rsid w:val="0926161D"/>
    <w:rsid w:val="09286E30"/>
    <w:rsid w:val="093E3713"/>
    <w:rsid w:val="093F169A"/>
    <w:rsid w:val="09744C5F"/>
    <w:rsid w:val="09B1C227"/>
    <w:rsid w:val="0A0755F6"/>
    <w:rsid w:val="0A08A3FB"/>
    <w:rsid w:val="0A1619B7"/>
    <w:rsid w:val="0A1C5670"/>
    <w:rsid w:val="0A21E0EF"/>
    <w:rsid w:val="0A2CB1F3"/>
    <w:rsid w:val="0A381E01"/>
    <w:rsid w:val="0A3A3E5A"/>
    <w:rsid w:val="0A3F4FDA"/>
    <w:rsid w:val="0A53061A"/>
    <w:rsid w:val="0A62E8BD"/>
    <w:rsid w:val="0A65AC2A"/>
    <w:rsid w:val="0A81DF48"/>
    <w:rsid w:val="0A98F3F4"/>
    <w:rsid w:val="0ACCA2CC"/>
    <w:rsid w:val="0AD56269"/>
    <w:rsid w:val="0B6034CD"/>
    <w:rsid w:val="0B65261E"/>
    <w:rsid w:val="0B6DD2E8"/>
    <w:rsid w:val="0B7DBB75"/>
    <w:rsid w:val="0B8BDBDF"/>
    <w:rsid w:val="0BB14A5B"/>
    <w:rsid w:val="0BCB75C9"/>
    <w:rsid w:val="0BF11598"/>
    <w:rsid w:val="0C11FA2C"/>
    <w:rsid w:val="0C1410E8"/>
    <w:rsid w:val="0C201060"/>
    <w:rsid w:val="0C2CDCF8"/>
    <w:rsid w:val="0C2F121F"/>
    <w:rsid w:val="0C32F54F"/>
    <w:rsid w:val="0C420EC1"/>
    <w:rsid w:val="0C86644D"/>
    <w:rsid w:val="0C8FC751"/>
    <w:rsid w:val="0C92226E"/>
    <w:rsid w:val="0C97DDAF"/>
    <w:rsid w:val="0C9C293B"/>
    <w:rsid w:val="0CD87A7C"/>
    <w:rsid w:val="0CDCA05F"/>
    <w:rsid w:val="0D10AEEB"/>
    <w:rsid w:val="0D155A3B"/>
    <w:rsid w:val="0D3DA6FA"/>
    <w:rsid w:val="0D52068C"/>
    <w:rsid w:val="0D86B89E"/>
    <w:rsid w:val="0D95B61F"/>
    <w:rsid w:val="0DAC7880"/>
    <w:rsid w:val="0DB15CCF"/>
    <w:rsid w:val="0DBA522C"/>
    <w:rsid w:val="0DBA8D84"/>
    <w:rsid w:val="0DC2BFF0"/>
    <w:rsid w:val="0DCD02A6"/>
    <w:rsid w:val="0E203473"/>
    <w:rsid w:val="0E26BD58"/>
    <w:rsid w:val="0E2E1A12"/>
    <w:rsid w:val="0E5B1640"/>
    <w:rsid w:val="0E6A6707"/>
    <w:rsid w:val="0E8D61A9"/>
    <w:rsid w:val="0ECDC04F"/>
    <w:rsid w:val="0ED157AB"/>
    <w:rsid w:val="0ED3CBF9"/>
    <w:rsid w:val="0ED41D92"/>
    <w:rsid w:val="0ED9C264"/>
    <w:rsid w:val="0EF93FAB"/>
    <w:rsid w:val="0F0F1EE0"/>
    <w:rsid w:val="0F4A30C8"/>
    <w:rsid w:val="0F7D0E3C"/>
    <w:rsid w:val="0FB43B44"/>
    <w:rsid w:val="0FB7029F"/>
    <w:rsid w:val="0FD03DA8"/>
    <w:rsid w:val="0FD5F6AB"/>
    <w:rsid w:val="0FEC4A37"/>
    <w:rsid w:val="0FECB02A"/>
    <w:rsid w:val="0FFAD2F2"/>
    <w:rsid w:val="0FFCC1B4"/>
    <w:rsid w:val="100EE104"/>
    <w:rsid w:val="102EEEC8"/>
    <w:rsid w:val="1033C92E"/>
    <w:rsid w:val="1039840B"/>
    <w:rsid w:val="106640B6"/>
    <w:rsid w:val="109370FA"/>
    <w:rsid w:val="10B6E08F"/>
    <w:rsid w:val="10BF1270"/>
    <w:rsid w:val="10FF6495"/>
    <w:rsid w:val="1115F4F0"/>
    <w:rsid w:val="111E6178"/>
    <w:rsid w:val="1121CF19"/>
    <w:rsid w:val="112E7548"/>
    <w:rsid w:val="114D987C"/>
    <w:rsid w:val="115AAF67"/>
    <w:rsid w:val="11660C72"/>
    <w:rsid w:val="11AE7890"/>
    <w:rsid w:val="11C3CC36"/>
    <w:rsid w:val="11E45B36"/>
    <w:rsid w:val="11F7B5AD"/>
    <w:rsid w:val="12023F0A"/>
    <w:rsid w:val="12457D78"/>
    <w:rsid w:val="124DBCD3"/>
    <w:rsid w:val="12524C99"/>
    <w:rsid w:val="127CEDA5"/>
    <w:rsid w:val="128463ED"/>
    <w:rsid w:val="1297C0E3"/>
    <w:rsid w:val="12A41B8C"/>
    <w:rsid w:val="13072791"/>
    <w:rsid w:val="130EA038"/>
    <w:rsid w:val="1310F99E"/>
    <w:rsid w:val="131B3D59"/>
    <w:rsid w:val="1323C81F"/>
    <w:rsid w:val="13650433"/>
    <w:rsid w:val="139CBFC9"/>
    <w:rsid w:val="13A0939C"/>
    <w:rsid w:val="13A6B9F5"/>
    <w:rsid w:val="13BED919"/>
    <w:rsid w:val="13C4BE1E"/>
    <w:rsid w:val="13DA0D53"/>
    <w:rsid w:val="13EDDEF6"/>
    <w:rsid w:val="1438BC7D"/>
    <w:rsid w:val="144BA32C"/>
    <w:rsid w:val="144CDCAA"/>
    <w:rsid w:val="14638CFC"/>
    <w:rsid w:val="147A2C5C"/>
    <w:rsid w:val="1482775A"/>
    <w:rsid w:val="1483ADA8"/>
    <w:rsid w:val="1493F28B"/>
    <w:rsid w:val="14ADC9F2"/>
    <w:rsid w:val="14B8B0C6"/>
    <w:rsid w:val="14C3E032"/>
    <w:rsid w:val="14C86B39"/>
    <w:rsid w:val="14D10630"/>
    <w:rsid w:val="150390AC"/>
    <w:rsid w:val="150B46C1"/>
    <w:rsid w:val="150D1C63"/>
    <w:rsid w:val="152B70A6"/>
    <w:rsid w:val="15365B64"/>
    <w:rsid w:val="1539C0FD"/>
    <w:rsid w:val="153AAB18"/>
    <w:rsid w:val="1584B97C"/>
    <w:rsid w:val="158DD56F"/>
    <w:rsid w:val="15BE84DE"/>
    <w:rsid w:val="15D7A8B9"/>
    <w:rsid w:val="15E03666"/>
    <w:rsid w:val="15E061A6"/>
    <w:rsid w:val="15E88691"/>
    <w:rsid w:val="15E8F12F"/>
    <w:rsid w:val="1623683B"/>
    <w:rsid w:val="16256902"/>
    <w:rsid w:val="1627E085"/>
    <w:rsid w:val="162FB15C"/>
    <w:rsid w:val="163417DB"/>
    <w:rsid w:val="1643C4B8"/>
    <w:rsid w:val="164CC036"/>
    <w:rsid w:val="16645A25"/>
    <w:rsid w:val="166A7D1E"/>
    <w:rsid w:val="167AA0F8"/>
    <w:rsid w:val="168F7D03"/>
    <w:rsid w:val="16A3D00B"/>
    <w:rsid w:val="16A82A1A"/>
    <w:rsid w:val="16BAE644"/>
    <w:rsid w:val="16CEAF03"/>
    <w:rsid w:val="16E112A4"/>
    <w:rsid w:val="16E2A22C"/>
    <w:rsid w:val="16ED31E4"/>
    <w:rsid w:val="170C077E"/>
    <w:rsid w:val="170E4048"/>
    <w:rsid w:val="17256D77"/>
    <w:rsid w:val="174D044B"/>
    <w:rsid w:val="175DE6AA"/>
    <w:rsid w:val="1772F2B9"/>
    <w:rsid w:val="1775E77D"/>
    <w:rsid w:val="17AC91FF"/>
    <w:rsid w:val="17B54293"/>
    <w:rsid w:val="17D125FF"/>
    <w:rsid w:val="17DBAB8C"/>
    <w:rsid w:val="17DC0F3B"/>
    <w:rsid w:val="17F0DF83"/>
    <w:rsid w:val="180CC787"/>
    <w:rsid w:val="183254D1"/>
    <w:rsid w:val="18413DBA"/>
    <w:rsid w:val="184429E3"/>
    <w:rsid w:val="1870480F"/>
    <w:rsid w:val="187D8F3C"/>
    <w:rsid w:val="187EDB9B"/>
    <w:rsid w:val="189E1E97"/>
    <w:rsid w:val="18A19AED"/>
    <w:rsid w:val="18A31778"/>
    <w:rsid w:val="18C37E7C"/>
    <w:rsid w:val="18C93667"/>
    <w:rsid w:val="18D4EB1D"/>
    <w:rsid w:val="18DDF557"/>
    <w:rsid w:val="18EA220A"/>
    <w:rsid w:val="18FA98FA"/>
    <w:rsid w:val="190390A4"/>
    <w:rsid w:val="190D4E9B"/>
    <w:rsid w:val="19338AF6"/>
    <w:rsid w:val="194F0F33"/>
    <w:rsid w:val="19659379"/>
    <w:rsid w:val="197585E6"/>
    <w:rsid w:val="199E3343"/>
    <w:rsid w:val="19A33D1E"/>
    <w:rsid w:val="19AF9526"/>
    <w:rsid w:val="19FD55DD"/>
    <w:rsid w:val="1A204F85"/>
    <w:rsid w:val="1A281500"/>
    <w:rsid w:val="1A28B079"/>
    <w:rsid w:val="1A29E7CE"/>
    <w:rsid w:val="1A3A31BE"/>
    <w:rsid w:val="1A438431"/>
    <w:rsid w:val="1A60010E"/>
    <w:rsid w:val="1A6CB050"/>
    <w:rsid w:val="1A7776E6"/>
    <w:rsid w:val="1A8674E0"/>
    <w:rsid w:val="1A8DFBBC"/>
    <w:rsid w:val="1AA3E14E"/>
    <w:rsid w:val="1ABFC332"/>
    <w:rsid w:val="1AC9895D"/>
    <w:rsid w:val="1AD108A5"/>
    <w:rsid w:val="1AD211B8"/>
    <w:rsid w:val="1ADBFD69"/>
    <w:rsid w:val="1AE10D48"/>
    <w:rsid w:val="1B7739B1"/>
    <w:rsid w:val="1B80B802"/>
    <w:rsid w:val="1B96C9DB"/>
    <w:rsid w:val="1BB7A267"/>
    <w:rsid w:val="1BBB7DE1"/>
    <w:rsid w:val="1BE43178"/>
    <w:rsid w:val="1BF2BC95"/>
    <w:rsid w:val="1C0627CF"/>
    <w:rsid w:val="1C09C041"/>
    <w:rsid w:val="1C178768"/>
    <w:rsid w:val="1C329225"/>
    <w:rsid w:val="1C3D9DC4"/>
    <w:rsid w:val="1C4BB15B"/>
    <w:rsid w:val="1C71835E"/>
    <w:rsid w:val="1C7257DF"/>
    <w:rsid w:val="1C9343CF"/>
    <w:rsid w:val="1C9D122C"/>
    <w:rsid w:val="1CAFDC58"/>
    <w:rsid w:val="1CD28C91"/>
    <w:rsid w:val="1CD71FFF"/>
    <w:rsid w:val="1CFA58F4"/>
    <w:rsid w:val="1CFA982B"/>
    <w:rsid w:val="1D06C47D"/>
    <w:rsid w:val="1D10BBF2"/>
    <w:rsid w:val="1D1402A3"/>
    <w:rsid w:val="1D167A86"/>
    <w:rsid w:val="1D18CB6F"/>
    <w:rsid w:val="1D1C4CEC"/>
    <w:rsid w:val="1D3575A0"/>
    <w:rsid w:val="1D7E0E6E"/>
    <w:rsid w:val="1DCD222C"/>
    <w:rsid w:val="1DD9F52B"/>
    <w:rsid w:val="1DECC936"/>
    <w:rsid w:val="1DEE370E"/>
    <w:rsid w:val="1DF56E1B"/>
    <w:rsid w:val="1E14B432"/>
    <w:rsid w:val="1E211DA8"/>
    <w:rsid w:val="1E23D9E8"/>
    <w:rsid w:val="1E23DE93"/>
    <w:rsid w:val="1E4D16E1"/>
    <w:rsid w:val="1E729805"/>
    <w:rsid w:val="1E72D0FA"/>
    <w:rsid w:val="1EA4A21F"/>
    <w:rsid w:val="1EAF2EFA"/>
    <w:rsid w:val="1EC8F97C"/>
    <w:rsid w:val="1ED5DE59"/>
    <w:rsid w:val="1EE52E90"/>
    <w:rsid w:val="1EF6A66D"/>
    <w:rsid w:val="1F318E2F"/>
    <w:rsid w:val="1F3C44D6"/>
    <w:rsid w:val="1F4205A3"/>
    <w:rsid w:val="1F5F2DC6"/>
    <w:rsid w:val="1F61EEAC"/>
    <w:rsid w:val="1F799E1A"/>
    <w:rsid w:val="1F7F6B38"/>
    <w:rsid w:val="1FAE3FC3"/>
    <w:rsid w:val="1FB6DDEB"/>
    <w:rsid w:val="1FBC1A6F"/>
    <w:rsid w:val="1FC17C0F"/>
    <w:rsid w:val="1FD22013"/>
    <w:rsid w:val="1FD94176"/>
    <w:rsid w:val="1FDDF7D1"/>
    <w:rsid w:val="1FEE3022"/>
    <w:rsid w:val="1FF20306"/>
    <w:rsid w:val="20052D71"/>
    <w:rsid w:val="2015793C"/>
    <w:rsid w:val="204904C9"/>
    <w:rsid w:val="204DAC49"/>
    <w:rsid w:val="206FE709"/>
    <w:rsid w:val="208A7FFC"/>
    <w:rsid w:val="20922750"/>
    <w:rsid w:val="20A0CF6E"/>
    <w:rsid w:val="20B4311C"/>
    <w:rsid w:val="20D0F77F"/>
    <w:rsid w:val="20DF7CF1"/>
    <w:rsid w:val="20E1B3B9"/>
    <w:rsid w:val="211E3F0F"/>
    <w:rsid w:val="212276C3"/>
    <w:rsid w:val="213E63DA"/>
    <w:rsid w:val="2155CD63"/>
    <w:rsid w:val="216AE605"/>
    <w:rsid w:val="21789371"/>
    <w:rsid w:val="217C7CFE"/>
    <w:rsid w:val="218CC670"/>
    <w:rsid w:val="218F486D"/>
    <w:rsid w:val="21968F95"/>
    <w:rsid w:val="21C27754"/>
    <w:rsid w:val="21E4451D"/>
    <w:rsid w:val="21FBE865"/>
    <w:rsid w:val="22154703"/>
    <w:rsid w:val="221E453B"/>
    <w:rsid w:val="221EA190"/>
    <w:rsid w:val="223AC5A0"/>
    <w:rsid w:val="224AC6FB"/>
    <w:rsid w:val="225388E2"/>
    <w:rsid w:val="226C3292"/>
    <w:rsid w:val="228F6F23"/>
    <w:rsid w:val="22A1C5B4"/>
    <w:rsid w:val="22B9794E"/>
    <w:rsid w:val="22D0100D"/>
    <w:rsid w:val="22D3F525"/>
    <w:rsid w:val="22DD7752"/>
    <w:rsid w:val="22E117C6"/>
    <w:rsid w:val="22F8222D"/>
    <w:rsid w:val="22FEE523"/>
    <w:rsid w:val="2321CE67"/>
    <w:rsid w:val="233C78EB"/>
    <w:rsid w:val="2345D009"/>
    <w:rsid w:val="236B9A5A"/>
    <w:rsid w:val="236C3CE1"/>
    <w:rsid w:val="2383694B"/>
    <w:rsid w:val="23837A23"/>
    <w:rsid w:val="23A8B0B1"/>
    <w:rsid w:val="23B77CE6"/>
    <w:rsid w:val="23BAC8E0"/>
    <w:rsid w:val="23C9020F"/>
    <w:rsid w:val="23DC66D0"/>
    <w:rsid w:val="2400CB50"/>
    <w:rsid w:val="24034352"/>
    <w:rsid w:val="240AABD7"/>
    <w:rsid w:val="2425EDBE"/>
    <w:rsid w:val="24384090"/>
    <w:rsid w:val="24575D2C"/>
    <w:rsid w:val="2463C277"/>
    <w:rsid w:val="246AF3E6"/>
    <w:rsid w:val="2472FA77"/>
    <w:rsid w:val="24827463"/>
    <w:rsid w:val="24892FEC"/>
    <w:rsid w:val="248BCE5E"/>
    <w:rsid w:val="24C755D3"/>
    <w:rsid w:val="24E31159"/>
    <w:rsid w:val="24EB50C8"/>
    <w:rsid w:val="24F05B17"/>
    <w:rsid w:val="24FA9915"/>
    <w:rsid w:val="25092247"/>
    <w:rsid w:val="250FF4B8"/>
    <w:rsid w:val="2519E4C5"/>
    <w:rsid w:val="25280C80"/>
    <w:rsid w:val="253F8C4C"/>
    <w:rsid w:val="25483652"/>
    <w:rsid w:val="2554623E"/>
    <w:rsid w:val="25660A60"/>
    <w:rsid w:val="2585DFD5"/>
    <w:rsid w:val="2588E4F8"/>
    <w:rsid w:val="259BEC72"/>
    <w:rsid w:val="259C5F28"/>
    <w:rsid w:val="25B0A456"/>
    <w:rsid w:val="25CEBA0F"/>
    <w:rsid w:val="260373BE"/>
    <w:rsid w:val="260E2E91"/>
    <w:rsid w:val="261295F0"/>
    <w:rsid w:val="26299778"/>
    <w:rsid w:val="262B1731"/>
    <w:rsid w:val="26490154"/>
    <w:rsid w:val="26550383"/>
    <w:rsid w:val="265DF179"/>
    <w:rsid w:val="26663FFF"/>
    <w:rsid w:val="266F25F0"/>
    <w:rsid w:val="267DD3F1"/>
    <w:rsid w:val="26C85D86"/>
    <w:rsid w:val="26D8AE32"/>
    <w:rsid w:val="26EBA811"/>
    <w:rsid w:val="271B1007"/>
    <w:rsid w:val="272114BA"/>
    <w:rsid w:val="273F11E2"/>
    <w:rsid w:val="2759818C"/>
    <w:rsid w:val="27684556"/>
    <w:rsid w:val="2775C195"/>
    <w:rsid w:val="2778EC72"/>
    <w:rsid w:val="277D2F65"/>
    <w:rsid w:val="277D8BA3"/>
    <w:rsid w:val="278EAD4D"/>
    <w:rsid w:val="27971BDF"/>
    <w:rsid w:val="279F53C5"/>
    <w:rsid w:val="27B61C2A"/>
    <w:rsid w:val="27EFB0B8"/>
    <w:rsid w:val="27FA21A3"/>
    <w:rsid w:val="280C1E76"/>
    <w:rsid w:val="2821FCB0"/>
    <w:rsid w:val="2848CC94"/>
    <w:rsid w:val="2858F047"/>
    <w:rsid w:val="2863CCD7"/>
    <w:rsid w:val="28BC3343"/>
    <w:rsid w:val="28C16B5A"/>
    <w:rsid w:val="28C95F44"/>
    <w:rsid w:val="28CCF1F3"/>
    <w:rsid w:val="28D37CA4"/>
    <w:rsid w:val="28E0A9C4"/>
    <w:rsid w:val="28EECD6C"/>
    <w:rsid w:val="28F3DF51"/>
    <w:rsid w:val="2917E002"/>
    <w:rsid w:val="292101FD"/>
    <w:rsid w:val="293A3BDD"/>
    <w:rsid w:val="2943388E"/>
    <w:rsid w:val="29468DEE"/>
    <w:rsid w:val="295CDC8E"/>
    <w:rsid w:val="299965AB"/>
    <w:rsid w:val="29A013B4"/>
    <w:rsid w:val="29A2CDF0"/>
    <w:rsid w:val="29A76AD9"/>
    <w:rsid w:val="29B6573E"/>
    <w:rsid w:val="29D0D7B8"/>
    <w:rsid w:val="29F12D33"/>
    <w:rsid w:val="2A21F3FB"/>
    <w:rsid w:val="2A234311"/>
    <w:rsid w:val="2A29BDD0"/>
    <w:rsid w:val="2AA08AAE"/>
    <w:rsid w:val="2AB46B4F"/>
    <w:rsid w:val="2ACC353A"/>
    <w:rsid w:val="2B125BC3"/>
    <w:rsid w:val="2B56C64F"/>
    <w:rsid w:val="2B90A1CB"/>
    <w:rsid w:val="2B957BBC"/>
    <w:rsid w:val="2BA83EB8"/>
    <w:rsid w:val="2BDD41CD"/>
    <w:rsid w:val="2BECA4CA"/>
    <w:rsid w:val="2C177F15"/>
    <w:rsid w:val="2C1DEF42"/>
    <w:rsid w:val="2C5AEE37"/>
    <w:rsid w:val="2C61F5A5"/>
    <w:rsid w:val="2C7C5ABB"/>
    <w:rsid w:val="2CA00D0C"/>
    <w:rsid w:val="2CB270F6"/>
    <w:rsid w:val="2CB8E667"/>
    <w:rsid w:val="2CCB4D1B"/>
    <w:rsid w:val="2D13E1B0"/>
    <w:rsid w:val="2D25F489"/>
    <w:rsid w:val="2D321F12"/>
    <w:rsid w:val="2D332BCF"/>
    <w:rsid w:val="2D6F9DBF"/>
    <w:rsid w:val="2D87038F"/>
    <w:rsid w:val="2D95C61C"/>
    <w:rsid w:val="2D990ADE"/>
    <w:rsid w:val="2DB694D9"/>
    <w:rsid w:val="2DCF31ED"/>
    <w:rsid w:val="2DDA4C7B"/>
    <w:rsid w:val="2DE9BA3F"/>
    <w:rsid w:val="2E3C88A0"/>
    <w:rsid w:val="2E58C96F"/>
    <w:rsid w:val="2E59E597"/>
    <w:rsid w:val="2E7FD599"/>
    <w:rsid w:val="2E8B057F"/>
    <w:rsid w:val="2E971599"/>
    <w:rsid w:val="2EC61D39"/>
    <w:rsid w:val="2EC8A487"/>
    <w:rsid w:val="2ECFD721"/>
    <w:rsid w:val="2EEE6917"/>
    <w:rsid w:val="2EFC4232"/>
    <w:rsid w:val="2F1E5310"/>
    <w:rsid w:val="2F24952D"/>
    <w:rsid w:val="2F317478"/>
    <w:rsid w:val="2F45884F"/>
    <w:rsid w:val="2F482D68"/>
    <w:rsid w:val="2F484C07"/>
    <w:rsid w:val="2F493592"/>
    <w:rsid w:val="2F81C198"/>
    <w:rsid w:val="2F81FFFE"/>
    <w:rsid w:val="2FA4C24C"/>
    <w:rsid w:val="2FBA1AE5"/>
    <w:rsid w:val="2FBACD6A"/>
    <w:rsid w:val="2FE3257A"/>
    <w:rsid w:val="301CF340"/>
    <w:rsid w:val="3029350A"/>
    <w:rsid w:val="30458DB4"/>
    <w:rsid w:val="30560AE1"/>
    <w:rsid w:val="30669A92"/>
    <w:rsid w:val="3069D1A6"/>
    <w:rsid w:val="3073FB87"/>
    <w:rsid w:val="307627E6"/>
    <w:rsid w:val="308D0B4B"/>
    <w:rsid w:val="309127B6"/>
    <w:rsid w:val="309F87FD"/>
    <w:rsid w:val="30CC483F"/>
    <w:rsid w:val="30E48C22"/>
    <w:rsid w:val="30E55FFB"/>
    <w:rsid w:val="30E9EA4D"/>
    <w:rsid w:val="3102EE91"/>
    <w:rsid w:val="31050875"/>
    <w:rsid w:val="310B3931"/>
    <w:rsid w:val="3121EA8D"/>
    <w:rsid w:val="312B45ED"/>
    <w:rsid w:val="3133C327"/>
    <w:rsid w:val="316A56DD"/>
    <w:rsid w:val="316A94B0"/>
    <w:rsid w:val="317302A4"/>
    <w:rsid w:val="31880C80"/>
    <w:rsid w:val="3193CB98"/>
    <w:rsid w:val="31DDF210"/>
    <w:rsid w:val="31E8CE0F"/>
    <w:rsid w:val="3207A860"/>
    <w:rsid w:val="3208FEF9"/>
    <w:rsid w:val="3222CC9B"/>
    <w:rsid w:val="324524BE"/>
    <w:rsid w:val="3271D68C"/>
    <w:rsid w:val="32733E0B"/>
    <w:rsid w:val="3280A828"/>
    <w:rsid w:val="329000D8"/>
    <w:rsid w:val="32B6031C"/>
    <w:rsid w:val="32B6976F"/>
    <w:rsid w:val="32B89615"/>
    <w:rsid w:val="32DEF5DB"/>
    <w:rsid w:val="32ED1CD1"/>
    <w:rsid w:val="3343B621"/>
    <w:rsid w:val="334B3696"/>
    <w:rsid w:val="33539AE4"/>
    <w:rsid w:val="335AE24C"/>
    <w:rsid w:val="3367634B"/>
    <w:rsid w:val="33738028"/>
    <w:rsid w:val="337664D8"/>
    <w:rsid w:val="33866D37"/>
    <w:rsid w:val="338F0544"/>
    <w:rsid w:val="33A0D4F8"/>
    <w:rsid w:val="33A58C2C"/>
    <w:rsid w:val="33AC1204"/>
    <w:rsid w:val="33AD71E9"/>
    <w:rsid w:val="33C6BA8F"/>
    <w:rsid w:val="33CA2E02"/>
    <w:rsid w:val="33FA8F7F"/>
    <w:rsid w:val="3404AF17"/>
    <w:rsid w:val="3424F67B"/>
    <w:rsid w:val="342B14DA"/>
    <w:rsid w:val="342C7398"/>
    <w:rsid w:val="34561467"/>
    <w:rsid w:val="34660990"/>
    <w:rsid w:val="3474458E"/>
    <w:rsid w:val="34751C05"/>
    <w:rsid w:val="348FE9D2"/>
    <w:rsid w:val="34A10620"/>
    <w:rsid w:val="34ACE608"/>
    <w:rsid w:val="34AEA43E"/>
    <w:rsid w:val="34B368C4"/>
    <w:rsid w:val="34BD1EAA"/>
    <w:rsid w:val="34D6314A"/>
    <w:rsid w:val="34E06B3B"/>
    <w:rsid w:val="34E87034"/>
    <w:rsid w:val="34FDC0FB"/>
    <w:rsid w:val="34FDE335"/>
    <w:rsid w:val="350249D5"/>
    <w:rsid w:val="350C4C3A"/>
    <w:rsid w:val="35161AD1"/>
    <w:rsid w:val="351BCFB3"/>
    <w:rsid w:val="3525B59A"/>
    <w:rsid w:val="3535E1FC"/>
    <w:rsid w:val="355E3F31"/>
    <w:rsid w:val="358E36BA"/>
    <w:rsid w:val="359D43E9"/>
    <w:rsid w:val="35A127B3"/>
    <w:rsid w:val="35AE8673"/>
    <w:rsid w:val="35B3D322"/>
    <w:rsid w:val="35C7F664"/>
    <w:rsid w:val="35CAB20D"/>
    <w:rsid w:val="35DE23BC"/>
    <w:rsid w:val="35E1DA77"/>
    <w:rsid w:val="360C335F"/>
    <w:rsid w:val="3621B5D4"/>
    <w:rsid w:val="365B9370"/>
    <w:rsid w:val="36667A30"/>
    <w:rsid w:val="367BB4AF"/>
    <w:rsid w:val="36804B69"/>
    <w:rsid w:val="36A67052"/>
    <w:rsid w:val="36B4D6E4"/>
    <w:rsid w:val="36C58853"/>
    <w:rsid w:val="36C6B512"/>
    <w:rsid w:val="36ED78E9"/>
    <w:rsid w:val="36F4148B"/>
    <w:rsid w:val="36F6E46D"/>
    <w:rsid w:val="36FA525A"/>
    <w:rsid w:val="3702E4FF"/>
    <w:rsid w:val="37049E33"/>
    <w:rsid w:val="370689CD"/>
    <w:rsid w:val="370FDC78"/>
    <w:rsid w:val="3710DA49"/>
    <w:rsid w:val="372ACA56"/>
    <w:rsid w:val="3737557C"/>
    <w:rsid w:val="373CD694"/>
    <w:rsid w:val="373E8911"/>
    <w:rsid w:val="37565534"/>
    <w:rsid w:val="37572774"/>
    <w:rsid w:val="378FF02F"/>
    <w:rsid w:val="37B0634E"/>
    <w:rsid w:val="37C4CE16"/>
    <w:rsid w:val="37CD5BA5"/>
    <w:rsid w:val="37D147B8"/>
    <w:rsid w:val="37D25E05"/>
    <w:rsid w:val="37DA1990"/>
    <w:rsid w:val="37E1BED0"/>
    <w:rsid w:val="37E6262E"/>
    <w:rsid w:val="37F58966"/>
    <w:rsid w:val="3839FEBA"/>
    <w:rsid w:val="38470161"/>
    <w:rsid w:val="385468AD"/>
    <w:rsid w:val="385FFDC0"/>
    <w:rsid w:val="386B4511"/>
    <w:rsid w:val="3873F56F"/>
    <w:rsid w:val="38829C0A"/>
    <w:rsid w:val="38880595"/>
    <w:rsid w:val="38A2C4CA"/>
    <w:rsid w:val="38B50F6E"/>
    <w:rsid w:val="38C284B2"/>
    <w:rsid w:val="38C44699"/>
    <w:rsid w:val="38C87A32"/>
    <w:rsid w:val="38CB5101"/>
    <w:rsid w:val="38CED0FA"/>
    <w:rsid w:val="38E562D9"/>
    <w:rsid w:val="38E7A3A5"/>
    <w:rsid w:val="3908A7FC"/>
    <w:rsid w:val="390B9FA1"/>
    <w:rsid w:val="3927F0FD"/>
    <w:rsid w:val="3965BE87"/>
    <w:rsid w:val="3980BE85"/>
    <w:rsid w:val="39A45C7A"/>
    <w:rsid w:val="39DA0095"/>
    <w:rsid w:val="39DC66AB"/>
    <w:rsid w:val="39F57DBF"/>
    <w:rsid w:val="39FA2D14"/>
    <w:rsid w:val="3A07BB47"/>
    <w:rsid w:val="3A2C9927"/>
    <w:rsid w:val="3A4043C8"/>
    <w:rsid w:val="3A4AB193"/>
    <w:rsid w:val="3A4DF057"/>
    <w:rsid w:val="3A51E510"/>
    <w:rsid w:val="3A618A87"/>
    <w:rsid w:val="3A66141D"/>
    <w:rsid w:val="3A83AA41"/>
    <w:rsid w:val="3AB244E5"/>
    <w:rsid w:val="3ACD7755"/>
    <w:rsid w:val="3AD74081"/>
    <w:rsid w:val="3AE1BE28"/>
    <w:rsid w:val="3B0581A4"/>
    <w:rsid w:val="3B2EA77D"/>
    <w:rsid w:val="3B300424"/>
    <w:rsid w:val="3B4F4E1A"/>
    <w:rsid w:val="3B5D75C1"/>
    <w:rsid w:val="3B66DD90"/>
    <w:rsid w:val="3B7A55C2"/>
    <w:rsid w:val="3B7F16EA"/>
    <w:rsid w:val="3B9134A4"/>
    <w:rsid w:val="3B971B13"/>
    <w:rsid w:val="3B981533"/>
    <w:rsid w:val="3B9D0DB9"/>
    <w:rsid w:val="3BA0729F"/>
    <w:rsid w:val="3BA200F2"/>
    <w:rsid w:val="3BB0DFAD"/>
    <w:rsid w:val="3BBBF5DA"/>
    <w:rsid w:val="3BC070E8"/>
    <w:rsid w:val="3BC942E1"/>
    <w:rsid w:val="3BDBAECA"/>
    <w:rsid w:val="3BFACAA0"/>
    <w:rsid w:val="3C084793"/>
    <w:rsid w:val="3C144BB0"/>
    <w:rsid w:val="3C1D20E1"/>
    <w:rsid w:val="3C75EDED"/>
    <w:rsid w:val="3C761DBF"/>
    <w:rsid w:val="3C880BBE"/>
    <w:rsid w:val="3C944F80"/>
    <w:rsid w:val="3CA3346E"/>
    <w:rsid w:val="3CB2BA1B"/>
    <w:rsid w:val="3CB40FCE"/>
    <w:rsid w:val="3CB57290"/>
    <w:rsid w:val="3CC233AA"/>
    <w:rsid w:val="3CCF56EB"/>
    <w:rsid w:val="3CE61257"/>
    <w:rsid w:val="3CF9A030"/>
    <w:rsid w:val="3D1D8E63"/>
    <w:rsid w:val="3D220DFE"/>
    <w:rsid w:val="3D2A8E6B"/>
    <w:rsid w:val="3D37BE28"/>
    <w:rsid w:val="3D4E1928"/>
    <w:rsid w:val="3D4F2614"/>
    <w:rsid w:val="3D62C791"/>
    <w:rsid w:val="3D699BFE"/>
    <w:rsid w:val="3D7AA67D"/>
    <w:rsid w:val="3D805A9A"/>
    <w:rsid w:val="3D8B88FE"/>
    <w:rsid w:val="3DB8C503"/>
    <w:rsid w:val="3DC13312"/>
    <w:rsid w:val="3DC27467"/>
    <w:rsid w:val="3DC48259"/>
    <w:rsid w:val="3DC94435"/>
    <w:rsid w:val="3DCDB9C1"/>
    <w:rsid w:val="3DEAB8EE"/>
    <w:rsid w:val="3DF039B1"/>
    <w:rsid w:val="3E167089"/>
    <w:rsid w:val="3E29C4B5"/>
    <w:rsid w:val="3E4330BA"/>
    <w:rsid w:val="3E48CF4F"/>
    <w:rsid w:val="3E4A88F3"/>
    <w:rsid w:val="3E6B16AC"/>
    <w:rsid w:val="3E7A9F29"/>
    <w:rsid w:val="3ECFDCC5"/>
    <w:rsid w:val="3EE14479"/>
    <w:rsid w:val="3F0A6EDE"/>
    <w:rsid w:val="3F14FCEC"/>
    <w:rsid w:val="3F3F965B"/>
    <w:rsid w:val="3F4F81F6"/>
    <w:rsid w:val="3F4FD89F"/>
    <w:rsid w:val="3F51F63F"/>
    <w:rsid w:val="3F6BFC1A"/>
    <w:rsid w:val="3F95DCBF"/>
    <w:rsid w:val="3FA73DB6"/>
    <w:rsid w:val="3FA7879D"/>
    <w:rsid w:val="3FC53316"/>
    <w:rsid w:val="3FCEE01E"/>
    <w:rsid w:val="3FD05599"/>
    <w:rsid w:val="3FD158E8"/>
    <w:rsid w:val="3FD86131"/>
    <w:rsid w:val="3FE5BD9C"/>
    <w:rsid w:val="3FE66689"/>
    <w:rsid w:val="3FF73AB9"/>
    <w:rsid w:val="40104945"/>
    <w:rsid w:val="40199044"/>
    <w:rsid w:val="402DDA13"/>
    <w:rsid w:val="4034F8B1"/>
    <w:rsid w:val="407D3BE6"/>
    <w:rsid w:val="409BDA0C"/>
    <w:rsid w:val="40B184AE"/>
    <w:rsid w:val="40BA1D1C"/>
    <w:rsid w:val="40D9BA7E"/>
    <w:rsid w:val="40DD3B5D"/>
    <w:rsid w:val="41089403"/>
    <w:rsid w:val="4127EF4F"/>
    <w:rsid w:val="4134A17F"/>
    <w:rsid w:val="415760D3"/>
    <w:rsid w:val="415BF613"/>
    <w:rsid w:val="41675826"/>
    <w:rsid w:val="416A0897"/>
    <w:rsid w:val="4177A075"/>
    <w:rsid w:val="418710B0"/>
    <w:rsid w:val="41A91FED"/>
    <w:rsid w:val="41B5F114"/>
    <w:rsid w:val="41B6575F"/>
    <w:rsid w:val="41EF1AAE"/>
    <w:rsid w:val="4217B4C1"/>
    <w:rsid w:val="421CBED6"/>
    <w:rsid w:val="42223E85"/>
    <w:rsid w:val="42387B9F"/>
    <w:rsid w:val="423B8065"/>
    <w:rsid w:val="42536A2A"/>
    <w:rsid w:val="425C5FDE"/>
    <w:rsid w:val="426B705A"/>
    <w:rsid w:val="428AA01C"/>
    <w:rsid w:val="42A3F947"/>
    <w:rsid w:val="42A51816"/>
    <w:rsid w:val="42B4F73C"/>
    <w:rsid w:val="42B8716A"/>
    <w:rsid w:val="42C61368"/>
    <w:rsid w:val="42CDADE3"/>
    <w:rsid w:val="42E4A55B"/>
    <w:rsid w:val="42F8963D"/>
    <w:rsid w:val="4340952C"/>
    <w:rsid w:val="43502DF8"/>
    <w:rsid w:val="43597C1B"/>
    <w:rsid w:val="43606923"/>
    <w:rsid w:val="438D4D88"/>
    <w:rsid w:val="439A28DF"/>
    <w:rsid w:val="43A41041"/>
    <w:rsid w:val="43B2F1A3"/>
    <w:rsid w:val="43B91B49"/>
    <w:rsid w:val="43BA3104"/>
    <w:rsid w:val="43BBC763"/>
    <w:rsid w:val="43BD979F"/>
    <w:rsid w:val="43DC96FE"/>
    <w:rsid w:val="43E4ED13"/>
    <w:rsid w:val="43FF1F84"/>
    <w:rsid w:val="440EEE79"/>
    <w:rsid w:val="4424C900"/>
    <w:rsid w:val="44253A05"/>
    <w:rsid w:val="4428D430"/>
    <w:rsid w:val="443F587D"/>
    <w:rsid w:val="444CE795"/>
    <w:rsid w:val="445F4D8E"/>
    <w:rsid w:val="446B86F0"/>
    <w:rsid w:val="44732942"/>
    <w:rsid w:val="447930B5"/>
    <w:rsid w:val="448013F0"/>
    <w:rsid w:val="4483155D"/>
    <w:rsid w:val="44887092"/>
    <w:rsid w:val="448BC453"/>
    <w:rsid w:val="44BD92F7"/>
    <w:rsid w:val="44C35DE1"/>
    <w:rsid w:val="44CB1565"/>
    <w:rsid w:val="44F8D19F"/>
    <w:rsid w:val="452DEC46"/>
    <w:rsid w:val="453E11E2"/>
    <w:rsid w:val="4545DD77"/>
    <w:rsid w:val="455D0C83"/>
    <w:rsid w:val="459497B1"/>
    <w:rsid w:val="45E7DA6A"/>
    <w:rsid w:val="45F5EDA1"/>
    <w:rsid w:val="45FB4767"/>
    <w:rsid w:val="46031D16"/>
    <w:rsid w:val="460A411A"/>
    <w:rsid w:val="463D4C58"/>
    <w:rsid w:val="46564CAA"/>
    <w:rsid w:val="4676D6B2"/>
    <w:rsid w:val="46919350"/>
    <w:rsid w:val="46A001D1"/>
    <w:rsid w:val="46B488B4"/>
    <w:rsid w:val="46D751CF"/>
    <w:rsid w:val="46E0D7D7"/>
    <w:rsid w:val="46EFB0BE"/>
    <w:rsid w:val="46F0FD78"/>
    <w:rsid w:val="46FEE3BE"/>
    <w:rsid w:val="473990D7"/>
    <w:rsid w:val="475E132F"/>
    <w:rsid w:val="4783E8EB"/>
    <w:rsid w:val="47942492"/>
    <w:rsid w:val="47A88F57"/>
    <w:rsid w:val="47B00E1A"/>
    <w:rsid w:val="47B44807"/>
    <w:rsid w:val="47BD90EC"/>
    <w:rsid w:val="47C39C6B"/>
    <w:rsid w:val="47CCABA9"/>
    <w:rsid w:val="47F1B289"/>
    <w:rsid w:val="48216878"/>
    <w:rsid w:val="48320051"/>
    <w:rsid w:val="4847DA49"/>
    <w:rsid w:val="48500A07"/>
    <w:rsid w:val="4859FA5F"/>
    <w:rsid w:val="485A6EAC"/>
    <w:rsid w:val="4867D9EB"/>
    <w:rsid w:val="4881332C"/>
    <w:rsid w:val="488FFC5E"/>
    <w:rsid w:val="48AE9C2D"/>
    <w:rsid w:val="48B61AB1"/>
    <w:rsid w:val="48B996CC"/>
    <w:rsid w:val="48E3688E"/>
    <w:rsid w:val="48E8D93E"/>
    <w:rsid w:val="48EBC228"/>
    <w:rsid w:val="48F76A82"/>
    <w:rsid w:val="49103706"/>
    <w:rsid w:val="4910739D"/>
    <w:rsid w:val="491FD968"/>
    <w:rsid w:val="492A2833"/>
    <w:rsid w:val="492CD157"/>
    <w:rsid w:val="4935C938"/>
    <w:rsid w:val="4939A68A"/>
    <w:rsid w:val="496C5D43"/>
    <w:rsid w:val="497F0965"/>
    <w:rsid w:val="498052A3"/>
    <w:rsid w:val="49810ED0"/>
    <w:rsid w:val="49927A73"/>
    <w:rsid w:val="499E4635"/>
    <w:rsid w:val="49A0F57C"/>
    <w:rsid w:val="49C2309B"/>
    <w:rsid w:val="49C7BE7F"/>
    <w:rsid w:val="4A12F472"/>
    <w:rsid w:val="4A298DC4"/>
    <w:rsid w:val="4A3E907D"/>
    <w:rsid w:val="4A53D5C9"/>
    <w:rsid w:val="4A55A137"/>
    <w:rsid w:val="4A5E07C2"/>
    <w:rsid w:val="4A717E4C"/>
    <w:rsid w:val="4A8EE8E7"/>
    <w:rsid w:val="4A92075B"/>
    <w:rsid w:val="4AA7343C"/>
    <w:rsid w:val="4ABF772E"/>
    <w:rsid w:val="4ACF8974"/>
    <w:rsid w:val="4ACF97BC"/>
    <w:rsid w:val="4ADFDC7A"/>
    <w:rsid w:val="4AE19FE7"/>
    <w:rsid w:val="4B00692F"/>
    <w:rsid w:val="4B06FB0A"/>
    <w:rsid w:val="4B0E7D7E"/>
    <w:rsid w:val="4B18FB7C"/>
    <w:rsid w:val="4B28658D"/>
    <w:rsid w:val="4B5486D8"/>
    <w:rsid w:val="4B5590CA"/>
    <w:rsid w:val="4B6DBC5D"/>
    <w:rsid w:val="4B84E034"/>
    <w:rsid w:val="4B8C9CFA"/>
    <w:rsid w:val="4BD25129"/>
    <w:rsid w:val="4BDBC567"/>
    <w:rsid w:val="4C073F4F"/>
    <w:rsid w:val="4C0BF91A"/>
    <w:rsid w:val="4C0F1EBB"/>
    <w:rsid w:val="4C163FC4"/>
    <w:rsid w:val="4C177102"/>
    <w:rsid w:val="4C3026E8"/>
    <w:rsid w:val="4C3FAE7B"/>
    <w:rsid w:val="4C40D00E"/>
    <w:rsid w:val="4C4EC69D"/>
    <w:rsid w:val="4C7C5164"/>
    <w:rsid w:val="4CAA929D"/>
    <w:rsid w:val="4CCBB1E4"/>
    <w:rsid w:val="4CE20C40"/>
    <w:rsid w:val="4CE312CF"/>
    <w:rsid w:val="4CEB5ED6"/>
    <w:rsid w:val="4D077061"/>
    <w:rsid w:val="4D246899"/>
    <w:rsid w:val="4D31CCB3"/>
    <w:rsid w:val="4D49F153"/>
    <w:rsid w:val="4D4B1105"/>
    <w:rsid w:val="4D4ECC89"/>
    <w:rsid w:val="4D54BEB1"/>
    <w:rsid w:val="4D5D6224"/>
    <w:rsid w:val="4D9B76FF"/>
    <w:rsid w:val="4D9E93C4"/>
    <w:rsid w:val="4DC6365A"/>
    <w:rsid w:val="4DC97304"/>
    <w:rsid w:val="4DE90A1A"/>
    <w:rsid w:val="4DF97020"/>
    <w:rsid w:val="4DF9906B"/>
    <w:rsid w:val="4E03DD60"/>
    <w:rsid w:val="4E48ADB4"/>
    <w:rsid w:val="4E5C3A09"/>
    <w:rsid w:val="4E65DE3D"/>
    <w:rsid w:val="4E6741D2"/>
    <w:rsid w:val="4E759980"/>
    <w:rsid w:val="4E7CC48A"/>
    <w:rsid w:val="4E89BFA7"/>
    <w:rsid w:val="4EC2A013"/>
    <w:rsid w:val="4EC8CB1A"/>
    <w:rsid w:val="4EF20A44"/>
    <w:rsid w:val="4F035F1B"/>
    <w:rsid w:val="4F1609BC"/>
    <w:rsid w:val="4F1D8DAE"/>
    <w:rsid w:val="4F2076BC"/>
    <w:rsid w:val="4F36ABF8"/>
    <w:rsid w:val="4F5CA8C8"/>
    <w:rsid w:val="4F65B6B9"/>
    <w:rsid w:val="4F8F7FA1"/>
    <w:rsid w:val="4FE91C4F"/>
    <w:rsid w:val="4FF28556"/>
    <w:rsid w:val="50114B79"/>
    <w:rsid w:val="5014B6B5"/>
    <w:rsid w:val="5021E727"/>
    <w:rsid w:val="5038D243"/>
    <w:rsid w:val="504E44C0"/>
    <w:rsid w:val="50508F64"/>
    <w:rsid w:val="5053AAB9"/>
    <w:rsid w:val="506AA695"/>
    <w:rsid w:val="506C6BD1"/>
    <w:rsid w:val="506D2125"/>
    <w:rsid w:val="50834F21"/>
    <w:rsid w:val="5091AD67"/>
    <w:rsid w:val="509F0833"/>
    <w:rsid w:val="50A53FC5"/>
    <w:rsid w:val="50A708EF"/>
    <w:rsid w:val="50BDC961"/>
    <w:rsid w:val="50C4702C"/>
    <w:rsid w:val="50D7BA5B"/>
    <w:rsid w:val="50E20C7A"/>
    <w:rsid w:val="50E5EA15"/>
    <w:rsid w:val="50F5F0DA"/>
    <w:rsid w:val="50FD96B4"/>
    <w:rsid w:val="512E462F"/>
    <w:rsid w:val="513AB538"/>
    <w:rsid w:val="513EE486"/>
    <w:rsid w:val="51424F23"/>
    <w:rsid w:val="5184A616"/>
    <w:rsid w:val="51B5282B"/>
    <w:rsid w:val="51CE4029"/>
    <w:rsid w:val="51F9CDDE"/>
    <w:rsid w:val="51FE6422"/>
    <w:rsid w:val="520176DA"/>
    <w:rsid w:val="5222E217"/>
    <w:rsid w:val="5238D239"/>
    <w:rsid w:val="523B0C10"/>
    <w:rsid w:val="5243D5E8"/>
    <w:rsid w:val="525DADC1"/>
    <w:rsid w:val="526015DE"/>
    <w:rsid w:val="52643B68"/>
    <w:rsid w:val="526A9151"/>
    <w:rsid w:val="5273F4E1"/>
    <w:rsid w:val="527C84B7"/>
    <w:rsid w:val="527EC8FE"/>
    <w:rsid w:val="52A8D3A8"/>
    <w:rsid w:val="52AAFF6F"/>
    <w:rsid w:val="52B3BCF7"/>
    <w:rsid w:val="52CD2445"/>
    <w:rsid w:val="52E29B5F"/>
    <w:rsid w:val="52F998FF"/>
    <w:rsid w:val="52FA85CA"/>
    <w:rsid w:val="52FC5697"/>
    <w:rsid w:val="530DD0A8"/>
    <w:rsid w:val="5343D9E7"/>
    <w:rsid w:val="536F38E0"/>
    <w:rsid w:val="536FFCE5"/>
    <w:rsid w:val="53792982"/>
    <w:rsid w:val="5391C823"/>
    <w:rsid w:val="5392B5B7"/>
    <w:rsid w:val="53A93FC5"/>
    <w:rsid w:val="53B8EF54"/>
    <w:rsid w:val="53BDACF1"/>
    <w:rsid w:val="53EE5C25"/>
    <w:rsid w:val="53F86FFE"/>
    <w:rsid w:val="5413AC8A"/>
    <w:rsid w:val="541A2312"/>
    <w:rsid w:val="541C1258"/>
    <w:rsid w:val="5428D588"/>
    <w:rsid w:val="5464F98F"/>
    <w:rsid w:val="547BEE8E"/>
    <w:rsid w:val="54864EC7"/>
    <w:rsid w:val="5493CDDF"/>
    <w:rsid w:val="549A2E76"/>
    <w:rsid w:val="54C72956"/>
    <w:rsid w:val="54EB80D4"/>
    <w:rsid w:val="54F1C0CF"/>
    <w:rsid w:val="55456CF2"/>
    <w:rsid w:val="55483DE0"/>
    <w:rsid w:val="556A8D9F"/>
    <w:rsid w:val="55808E96"/>
    <w:rsid w:val="55962E95"/>
    <w:rsid w:val="55996F63"/>
    <w:rsid w:val="559A7FDF"/>
    <w:rsid w:val="559C455D"/>
    <w:rsid w:val="55A09197"/>
    <w:rsid w:val="55AAFAAC"/>
    <w:rsid w:val="55BD5838"/>
    <w:rsid w:val="55C30F0C"/>
    <w:rsid w:val="55C54605"/>
    <w:rsid w:val="55E890E3"/>
    <w:rsid w:val="56239F6A"/>
    <w:rsid w:val="562E6A1C"/>
    <w:rsid w:val="564EABD3"/>
    <w:rsid w:val="565EFF48"/>
    <w:rsid w:val="566FE98A"/>
    <w:rsid w:val="567C2547"/>
    <w:rsid w:val="568F54A2"/>
    <w:rsid w:val="56970A35"/>
    <w:rsid w:val="56A8065E"/>
    <w:rsid w:val="56CBA8EB"/>
    <w:rsid w:val="56DB3E8C"/>
    <w:rsid w:val="56E781DF"/>
    <w:rsid w:val="56EC98DC"/>
    <w:rsid w:val="576CEE4A"/>
    <w:rsid w:val="57776B88"/>
    <w:rsid w:val="5779910F"/>
    <w:rsid w:val="577C4CCF"/>
    <w:rsid w:val="578BFC72"/>
    <w:rsid w:val="57A5AF73"/>
    <w:rsid w:val="57C0EC70"/>
    <w:rsid w:val="57C109B0"/>
    <w:rsid w:val="57C268BB"/>
    <w:rsid w:val="5811B0F9"/>
    <w:rsid w:val="5811FEF3"/>
    <w:rsid w:val="5837272E"/>
    <w:rsid w:val="583FFCED"/>
    <w:rsid w:val="58466E17"/>
    <w:rsid w:val="58707A5D"/>
    <w:rsid w:val="588B4A02"/>
    <w:rsid w:val="58A5DFF2"/>
    <w:rsid w:val="58A7C577"/>
    <w:rsid w:val="58A8E28A"/>
    <w:rsid w:val="58B610EE"/>
    <w:rsid w:val="58CBED4F"/>
    <w:rsid w:val="58DBE04B"/>
    <w:rsid w:val="58FC5903"/>
    <w:rsid w:val="58FC7F0E"/>
    <w:rsid w:val="58FED3A4"/>
    <w:rsid w:val="590667C7"/>
    <w:rsid w:val="593D0F28"/>
    <w:rsid w:val="593E844F"/>
    <w:rsid w:val="5989F702"/>
    <w:rsid w:val="59BF2F49"/>
    <w:rsid w:val="59C95962"/>
    <w:rsid w:val="59E6E499"/>
    <w:rsid w:val="59E92D62"/>
    <w:rsid w:val="59F11359"/>
    <w:rsid w:val="5A238EAD"/>
    <w:rsid w:val="5A28AF82"/>
    <w:rsid w:val="5A93D129"/>
    <w:rsid w:val="5A9BA23A"/>
    <w:rsid w:val="5AAB192A"/>
    <w:rsid w:val="5AC5A3B7"/>
    <w:rsid w:val="5AE240DE"/>
    <w:rsid w:val="5AF4DEB2"/>
    <w:rsid w:val="5AFC1724"/>
    <w:rsid w:val="5B06A302"/>
    <w:rsid w:val="5B0C1CFC"/>
    <w:rsid w:val="5B0E3776"/>
    <w:rsid w:val="5B185CAB"/>
    <w:rsid w:val="5B1A2097"/>
    <w:rsid w:val="5B2F35C3"/>
    <w:rsid w:val="5B3EF818"/>
    <w:rsid w:val="5B50B1BC"/>
    <w:rsid w:val="5B5436EA"/>
    <w:rsid w:val="5B5D0DB1"/>
    <w:rsid w:val="5B74B4C9"/>
    <w:rsid w:val="5B7E0F82"/>
    <w:rsid w:val="5B85F63C"/>
    <w:rsid w:val="5B8CED3A"/>
    <w:rsid w:val="5BB1CA90"/>
    <w:rsid w:val="5BBF8EFE"/>
    <w:rsid w:val="5BCA881C"/>
    <w:rsid w:val="5BDB2006"/>
    <w:rsid w:val="5BEA25BE"/>
    <w:rsid w:val="5C04BBA9"/>
    <w:rsid w:val="5C477871"/>
    <w:rsid w:val="5C4F86C5"/>
    <w:rsid w:val="5C5906FB"/>
    <w:rsid w:val="5C6F67B0"/>
    <w:rsid w:val="5C7E6818"/>
    <w:rsid w:val="5C9481F9"/>
    <w:rsid w:val="5CA832E7"/>
    <w:rsid w:val="5CAF459A"/>
    <w:rsid w:val="5CCCCCC3"/>
    <w:rsid w:val="5CD3506C"/>
    <w:rsid w:val="5CDF48E7"/>
    <w:rsid w:val="5CFCC845"/>
    <w:rsid w:val="5CFDEBD8"/>
    <w:rsid w:val="5D0485E7"/>
    <w:rsid w:val="5D31E9ED"/>
    <w:rsid w:val="5D4841AE"/>
    <w:rsid w:val="5D5180EE"/>
    <w:rsid w:val="5D536708"/>
    <w:rsid w:val="5D695C8B"/>
    <w:rsid w:val="5D71D935"/>
    <w:rsid w:val="5D8B9F10"/>
    <w:rsid w:val="5D9ACF5D"/>
    <w:rsid w:val="5DA85997"/>
    <w:rsid w:val="5DB05EC6"/>
    <w:rsid w:val="5DFC0152"/>
    <w:rsid w:val="5DFE0C4A"/>
    <w:rsid w:val="5E1A5A2D"/>
    <w:rsid w:val="5E1BEB25"/>
    <w:rsid w:val="5E1DBB85"/>
    <w:rsid w:val="5E5E88EB"/>
    <w:rsid w:val="5E69A22B"/>
    <w:rsid w:val="5E743E16"/>
    <w:rsid w:val="5E79170A"/>
    <w:rsid w:val="5E7D3AF0"/>
    <w:rsid w:val="5E9B9421"/>
    <w:rsid w:val="5EBFA6A6"/>
    <w:rsid w:val="5EEB8176"/>
    <w:rsid w:val="5EEC65F0"/>
    <w:rsid w:val="5EF83C4D"/>
    <w:rsid w:val="5EFF54EB"/>
    <w:rsid w:val="5F2FF659"/>
    <w:rsid w:val="5F396263"/>
    <w:rsid w:val="5F39AA6C"/>
    <w:rsid w:val="5F423ABE"/>
    <w:rsid w:val="5F4FE28E"/>
    <w:rsid w:val="5F5358B8"/>
    <w:rsid w:val="5F5E6A1A"/>
    <w:rsid w:val="5F6411BB"/>
    <w:rsid w:val="5FA10FFD"/>
    <w:rsid w:val="5FBE2F88"/>
    <w:rsid w:val="5FC98098"/>
    <w:rsid w:val="5FF20C16"/>
    <w:rsid w:val="604732C2"/>
    <w:rsid w:val="60698988"/>
    <w:rsid w:val="607874C2"/>
    <w:rsid w:val="607DDDB6"/>
    <w:rsid w:val="608EE2EA"/>
    <w:rsid w:val="6096FB47"/>
    <w:rsid w:val="6097F807"/>
    <w:rsid w:val="609B11CA"/>
    <w:rsid w:val="60B349C0"/>
    <w:rsid w:val="60C355BB"/>
    <w:rsid w:val="60CEDE7C"/>
    <w:rsid w:val="61169E69"/>
    <w:rsid w:val="611764DA"/>
    <w:rsid w:val="6144AD69"/>
    <w:rsid w:val="6149E98D"/>
    <w:rsid w:val="614F470F"/>
    <w:rsid w:val="614FE4E9"/>
    <w:rsid w:val="615EE01C"/>
    <w:rsid w:val="616FF227"/>
    <w:rsid w:val="617D358D"/>
    <w:rsid w:val="619D4C1D"/>
    <w:rsid w:val="61B25A73"/>
    <w:rsid w:val="61BA2600"/>
    <w:rsid w:val="61C97189"/>
    <w:rsid w:val="61CCB35F"/>
    <w:rsid w:val="61CF7ECF"/>
    <w:rsid w:val="61D4F60A"/>
    <w:rsid w:val="61D53C20"/>
    <w:rsid w:val="61F2929D"/>
    <w:rsid w:val="61FD716A"/>
    <w:rsid w:val="62011B32"/>
    <w:rsid w:val="62142D47"/>
    <w:rsid w:val="625B3552"/>
    <w:rsid w:val="6263EBE9"/>
    <w:rsid w:val="6269BBEC"/>
    <w:rsid w:val="628F8031"/>
    <w:rsid w:val="62B36152"/>
    <w:rsid w:val="62B73D00"/>
    <w:rsid w:val="62CC763B"/>
    <w:rsid w:val="62D2E85A"/>
    <w:rsid w:val="62D4AED4"/>
    <w:rsid w:val="62DAC9EE"/>
    <w:rsid w:val="62F6AA25"/>
    <w:rsid w:val="6317A9A6"/>
    <w:rsid w:val="631F771F"/>
    <w:rsid w:val="6323FA92"/>
    <w:rsid w:val="633C6795"/>
    <w:rsid w:val="6342DF1C"/>
    <w:rsid w:val="636ACBB9"/>
    <w:rsid w:val="636ED6C9"/>
    <w:rsid w:val="6389209A"/>
    <w:rsid w:val="638B00AD"/>
    <w:rsid w:val="638C50CD"/>
    <w:rsid w:val="639F40B8"/>
    <w:rsid w:val="63B2DEB8"/>
    <w:rsid w:val="63E7CEF1"/>
    <w:rsid w:val="63F4947C"/>
    <w:rsid w:val="63F9BAF1"/>
    <w:rsid w:val="64025D39"/>
    <w:rsid w:val="641AB5CB"/>
    <w:rsid w:val="641B4842"/>
    <w:rsid w:val="642D4F4A"/>
    <w:rsid w:val="643494BD"/>
    <w:rsid w:val="643BC653"/>
    <w:rsid w:val="6461CD22"/>
    <w:rsid w:val="6462E532"/>
    <w:rsid w:val="6481B3F0"/>
    <w:rsid w:val="648EC9C8"/>
    <w:rsid w:val="64D7B9D4"/>
    <w:rsid w:val="64D826DD"/>
    <w:rsid w:val="65019093"/>
    <w:rsid w:val="651D1F9E"/>
    <w:rsid w:val="653F0B40"/>
    <w:rsid w:val="65438600"/>
    <w:rsid w:val="656EDA7E"/>
    <w:rsid w:val="65749FAB"/>
    <w:rsid w:val="6596E2A6"/>
    <w:rsid w:val="65D97D28"/>
    <w:rsid w:val="66031906"/>
    <w:rsid w:val="660B0E86"/>
    <w:rsid w:val="660BEABB"/>
    <w:rsid w:val="66522127"/>
    <w:rsid w:val="6675CFC3"/>
    <w:rsid w:val="6678670A"/>
    <w:rsid w:val="6682EDE3"/>
    <w:rsid w:val="669344AB"/>
    <w:rsid w:val="66A94EF0"/>
    <w:rsid w:val="66AFE963"/>
    <w:rsid w:val="66BC65A7"/>
    <w:rsid w:val="66CCB290"/>
    <w:rsid w:val="66D5CE5D"/>
    <w:rsid w:val="66DB839C"/>
    <w:rsid w:val="66F2396B"/>
    <w:rsid w:val="66F58136"/>
    <w:rsid w:val="6709518C"/>
    <w:rsid w:val="672A4FF3"/>
    <w:rsid w:val="672D882E"/>
    <w:rsid w:val="6759C6BA"/>
    <w:rsid w:val="675DD5FD"/>
    <w:rsid w:val="67622158"/>
    <w:rsid w:val="67668966"/>
    <w:rsid w:val="6781416D"/>
    <w:rsid w:val="678540C2"/>
    <w:rsid w:val="67935D89"/>
    <w:rsid w:val="67D11084"/>
    <w:rsid w:val="67D23151"/>
    <w:rsid w:val="67D80BD9"/>
    <w:rsid w:val="67DDA37B"/>
    <w:rsid w:val="67E497AB"/>
    <w:rsid w:val="67E7EF99"/>
    <w:rsid w:val="680A1C5F"/>
    <w:rsid w:val="680BFF08"/>
    <w:rsid w:val="68250A74"/>
    <w:rsid w:val="683DD525"/>
    <w:rsid w:val="6864DD53"/>
    <w:rsid w:val="686C5160"/>
    <w:rsid w:val="68700258"/>
    <w:rsid w:val="68822621"/>
    <w:rsid w:val="6885C3CA"/>
    <w:rsid w:val="689CE38E"/>
    <w:rsid w:val="68A77E9A"/>
    <w:rsid w:val="68AE4652"/>
    <w:rsid w:val="68CC8198"/>
    <w:rsid w:val="68CFDCD5"/>
    <w:rsid w:val="68F5138C"/>
    <w:rsid w:val="691CE6B8"/>
    <w:rsid w:val="692D7212"/>
    <w:rsid w:val="69327B30"/>
    <w:rsid w:val="69372320"/>
    <w:rsid w:val="693A89F2"/>
    <w:rsid w:val="6941D24E"/>
    <w:rsid w:val="694B7163"/>
    <w:rsid w:val="694FD23B"/>
    <w:rsid w:val="69517E42"/>
    <w:rsid w:val="695E9AC6"/>
    <w:rsid w:val="6973FAB1"/>
    <w:rsid w:val="69774DE2"/>
    <w:rsid w:val="698A92D9"/>
    <w:rsid w:val="698E3B4A"/>
    <w:rsid w:val="69A15764"/>
    <w:rsid w:val="69D06FFC"/>
    <w:rsid w:val="6A04DDEB"/>
    <w:rsid w:val="6A65A74E"/>
    <w:rsid w:val="6A745338"/>
    <w:rsid w:val="6A8F5471"/>
    <w:rsid w:val="6AA09E19"/>
    <w:rsid w:val="6ABB935B"/>
    <w:rsid w:val="6AC55D16"/>
    <w:rsid w:val="6AD86456"/>
    <w:rsid w:val="6ADAC63F"/>
    <w:rsid w:val="6B01F7B7"/>
    <w:rsid w:val="6B1658FB"/>
    <w:rsid w:val="6B203EEC"/>
    <w:rsid w:val="6B38C2FA"/>
    <w:rsid w:val="6B6CD4C2"/>
    <w:rsid w:val="6B729F23"/>
    <w:rsid w:val="6B7CDD49"/>
    <w:rsid w:val="6B808746"/>
    <w:rsid w:val="6B8690DB"/>
    <w:rsid w:val="6B8C6364"/>
    <w:rsid w:val="6B9CF0A3"/>
    <w:rsid w:val="6B9F2B32"/>
    <w:rsid w:val="6BAE8E62"/>
    <w:rsid w:val="6BBE3966"/>
    <w:rsid w:val="6BC0192A"/>
    <w:rsid w:val="6BC041D6"/>
    <w:rsid w:val="6BC7F093"/>
    <w:rsid w:val="6BDD2927"/>
    <w:rsid w:val="6BE392B5"/>
    <w:rsid w:val="6BE6948D"/>
    <w:rsid w:val="6C13B350"/>
    <w:rsid w:val="6C16D55A"/>
    <w:rsid w:val="6C226E6E"/>
    <w:rsid w:val="6C39D6C9"/>
    <w:rsid w:val="6C3A26F0"/>
    <w:rsid w:val="6C3BB14E"/>
    <w:rsid w:val="6C430DBC"/>
    <w:rsid w:val="6C6C8FBD"/>
    <w:rsid w:val="6C79DB29"/>
    <w:rsid w:val="6CA57C6B"/>
    <w:rsid w:val="6CAC5776"/>
    <w:rsid w:val="6CBAB502"/>
    <w:rsid w:val="6CC8751E"/>
    <w:rsid w:val="6CD01181"/>
    <w:rsid w:val="6CE19FF1"/>
    <w:rsid w:val="6D081636"/>
    <w:rsid w:val="6D0D15E5"/>
    <w:rsid w:val="6D0F6E77"/>
    <w:rsid w:val="6D19951A"/>
    <w:rsid w:val="6D1B1AA7"/>
    <w:rsid w:val="6D2756A4"/>
    <w:rsid w:val="6D5656CA"/>
    <w:rsid w:val="6D6EF524"/>
    <w:rsid w:val="6D79B491"/>
    <w:rsid w:val="6D875B8F"/>
    <w:rsid w:val="6DC59757"/>
    <w:rsid w:val="6DD3D539"/>
    <w:rsid w:val="6DFC1696"/>
    <w:rsid w:val="6E13B5BF"/>
    <w:rsid w:val="6E1648D2"/>
    <w:rsid w:val="6E204D49"/>
    <w:rsid w:val="6E349A5E"/>
    <w:rsid w:val="6E3FC3D0"/>
    <w:rsid w:val="6E56B27E"/>
    <w:rsid w:val="6E57CAEC"/>
    <w:rsid w:val="6E580329"/>
    <w:rsid w:val="6E5B52C9"/>
    <w:rsid w:val="6E764DD4"/>
    <w:rsid w:val="6E799412"/>
    <w:rsid w:val="6E7FAD52"/>
    <w:rsid w:val="6E98D897"/>
    <w:rsid w:val="6E9E023F"/>
    <w:rsid w:val="6EA060E6"/>
    <w:rsid w:val="6ED451D0"/>
    <w:rsid w:val="6EE4183D"/>
    <w:rsid w:val="6EF47E2D"/>
    <w:rsid w:val="6EF8E72C"/>
    <w:rsid w:val="6F001536"/>
    <w:rsid w:val="6F038E48"/>
    <w:rsid w:val="6F066E1C"/>
    <w:rsid w:val="6F0CD214"/>
    <w:rsid w:val="6F2292A2"/>
    <w:rsid w:val="6F3B9430"/>
    <w:rsid w:val="6F50C930"/>
    <w:rsid w:val="6F63626E"/>
    <w:rsid w:val="6F7D0C5C"/>
    <w:rsid w:val="6F80F151"/>
    <w:rsid w:val="6F8B5ED3"/>
    <w:rsid w:val="6FBE22C6"/>
    <w:rsid w:val="6FE3F4EA"/>
    <w:rsid w:val="6FF16C2B"/>
    <w:rsid w:val="7033F1B8"/>
    <w:rsid w:val="70429D8B"/>
    <w:rsid w:val="704E3DB9"/>
    <w:rsid w:val="70533D62"/>
    <w:rsid w:val="70884F51"/>
    <w:rsid w:val="7093F656"/>
    <w:rsid w:val="70AD5F35"/>
    <w:rsid w:val="70C83271"/>
    <w:rsid w:val="70C9FDAB"/>
    <w:rsid w:val="70CB9A55"/>
    <w:rsid w:val="70E3080C"/>
    <w:rsid w:val="70F0901F"/>
    <w:rsid w:val="711361B4"/>
    <w:rsid w:val="711DA9E3"/>
    <w:rsid w:val="712C08D7"/>
    <w:rsid w:val="7131F621"/>
    <w:rsid w:val="71719FC0"/>
    <w:rsid w:val="7183D624"/>
    <w:rsid w:val="718451D6"/>
    <w:rsid w:val="718E82F3"/>
    <w:rsid w:val="719CA109"/>
    <w:rsid w:val="71B0D021"/>
    <w:rsid w:val="71BB1CE1"/>
    <w:rsid w:val="71CC42FD"/>
    <w:rsid w:val="7211C6CD"/>
    <w:rsid w:val="722C008D"/>
    <w:rsid w:val="722D0411"/>
    <w:rsid w:val="72330384"/>
    <w:rsid w:val="7243DED7"/>
    <w:rsid w:val="72685F42"/>
    <w:rsid w:val="7283D57D"/>
    <w:rsid w:val="72899CBC"/>
    <w:rsid w:val="729AE3DD"/>
    <w:rsid w:val="72E2B0AA"/>
    <w:rsid w:val="72E2BAC8"/>
    <w:rsid w:val="72F5F769"/>
    <w:rsid w:val="72F7352B"/>
    <w:rsid w:val="73019F7A"/>
    <w:rsid w:val="733C3773"/>
    <w:rsid w:val="738641CB"/>
    <w:rsid w:val="738AB028"/>
    <w:rsid w:val="7397C3B5"/>
    <w:rsid w:val="73A5E034"/>
    <w:rsid w:val="73C97E28"/>
    <w:rsid w:val="73F9F163"/>
    <w:rsid w:val="74057DD1"/>
    <w:rsid w:val="742E24CF"/>
    <w:rsid w:val="742E9E50"/>
    <w:rsid w:val="745E2BF2"/>
    <w:rsid w:val="74858EE0"/>
    <w:rsid w:val="74915F35"/>
    <w:rsid w:val="74B9879D"/>
    <w:rsid w:val="74C1AB52"/>
    <w:rsid w:val="74C2A711"/>
    <w:rsid w:val="74F02659"/>
    <w:rsid w:val="74FEC4DB"/>
    <w:rsid w:val="75093FB8"/>
    <w:rsid w:val="750F9DA7"/>
    <w:rsid w:val="754DA798"/>
    <w:rsid w:val="756CDBF2"/>
    <w:rsid w:val="756F876A"/>
    <w:rsid w:val="7596F499"/>
    <w:rsid w:val="75A22F98"/>
    <w:rsid w:val="75B8CF83"/>
    <w:rsid w:val="75C1652C"/>
    <w:rsid w:val="75C6B618"/>
    <w:rsid w:val="75CDB472"/>
    <w:rsid w:val="75CE37DC"/>
    <w:rsid w:val="75D60E38"/>
    <w:rsid w:val="75DD4480"/>
    <w:rsid w:val="75F9A4DB"/>
    <w:rsid w:val="76071E29"/>
    <w:rsid w:val="760C2725"/>
    <w:rsid w:val="760C472C"/>
    <w:rsid w:val="76253D7F"/>
    <w:rsid w:val="76292A77"/>
    <w:rsid w:val="764756BC"/>
    <w:rsid w:val="764FFE54"/>
    <w:rsid w:val="76578220"/>
    <w:rsid w:val="766F266A"/>
    <w:rsid w:val="7672F741"/>
    <w:rsid w:val="767A1139"/>
    <w:rsid w:val="7693E899"/>
    <w:rsid w:val="76AC82D4"/>
    <w:rsid w:val="76B1F047"/>
    <w:rsid w:val="76B2846C"/>
    <w:rsid w:val="76C25941"/>
    <w:rsid w:val="76D44B9C"/>
    <w:rsid w:val="76D7D3D5"/>
    <w:rsid w:val="76FCB757"/>
    <w:rsid w:val="7716201E"/>
    <w:rsid w:val="772987C4"/>
    <w:rsid w:val="7736E234"/>
    <w:rsid w:val="773A26BF"/>
    <w:rsid w:val="773EEC06"/>
    <w:rsid w:val="77401F9F"/>
    <w:rsid w:val="7744D56E"/>
    <w:rsid w:val="774995FC"/>
    <w:rsid w:val="776F40F5"/>
    <w:rsid w:val="77AAA8B7"/>
    <w:rsid w:val="77BD8EB1"/>
    <w:rsid w:val="77BDA3F3"/>
    <w:rsid w:val="77C0D0D5"/>
    <w:rsid w:val="77FD0352"/>
    <w:rsid w:val="78090238"/>
    <w:rsid w:val="78131DA4"/>
    <w:rsid w:val="78179BB3"/>
    <w:rsid w:val="78197978"/>
    <w:rsid w:val="7822D964"/>
    <w:rsid w:val="7834F369"/>
    <w:rsid w:val="78441C21"/>
    <w:rsid w:val="785DE9A0"/>
    <w:rsid w:val="78663455"/>
    <w:rsid w:val="786B0C9D"/>
    <w:rsid w:val="7873E23E"/>
    <w:rsid w:val="7876E4EC"/>
    <w:rsid w:val="789888DC"/>
    <w:rsid w:val="78A5671A"/>
    <w:rsid w:val="78D9B79E"/>
    <w:rsid w:val="78F46909"/>
    <w:rsid w:val="79090BEC"/>
    <w:rsid w:val="790D55CF"/>
    <w:rsid w:val="792ECDCE"/>
    <w:rsid w:val="79511128"/>
    <w:rsid w:val="795629CE"/>
    <w:rsid w:val="7971D8A0"/>
    <w:rsid w:val="7983CCAD"/>
    <w:rsid w:val="799E9090"/>
    <w:rsid w:val="79AC082F"/>
    <w:rsid w:val="79BA820E"/>
    <w:rsid w:val="79BCF9B5"/>
    <w:rsid w:val="79CA65E8"/>
    <w:rsid w:val="79D545E1"/>
    <w:rsid w:val="79E10CB6"/>
    <w:rsid w:val="79ED9EA1"/>
    <w:rsid w:val="7A0E8401"/>
    <w:rsid w:val="7A0F6A40"/>
    <w:rsid w:val="7A23FAE8"/>
    <w:rsid w:val="7A2DE6E1"/>
    <w:rsid w:val="7A3B6394"/>
    <w:rsid w:val="7A449A20"/>
    <w:rsid w:val="7A4530BD"/>
    <w:rsid w:val="7A4778A2"/>
    <w:rsid w:val="7A919ADE"/>
    <w:rsid w:val="7A95EA10"/>
    <w:rsid w:val="7A9E2C87"/>
    <w:rsid w:val="7A9F6A8E"/>
    <w:rsid w:val="7AA820A7"/>
    <w:rsid w:val="7AA98724"/>
    <w:rsid w:val="7ABA6539"/>
    <w:rsid w:val="7ACA2263"/>
    <w:rsid w:val="7AE15D09"/>
    <w:rsid w:val="7AE67B27"/>
    <w:rsid w:val="7AE7EF6F"/>
    <w:rsid w:val="7AE95959"/>
    <w:rsid w:val="7B32219E"/>
    <w:rsid w:val="7B48C061"/>
    <w:rsid w:val="7B936233"/>
    <w:rsid w:val="7BAA6C5E"/>
    <w:rsid w:val="7BC17F3A"/>
    <w:rsid w:val="7BC3EF75"/>
    <w:rsid w:val="7BC642EF"/>
    <w:rsid w:val="7BD77719"/>
    <w:rsid w:val="7BD823E8"/>
    <w:rsid w:val="7BE1DFF2"/>
    <w:rsid w:val="7BF55DC3"/>
    <w:rsid w:val="7C217BA7"/>
    <w:rsid w:val="7C4B6D93"/>
    <w:rsid w:val="7C559834"/>
    <w:rsid w:val="7C75008C"/>
    <w:rsid w:val="7C9378E6"/>
    <w:rsid w:val="7CABA25E"/>
    <w:rsid w:val="7CEE0658"/>
    <w:rsid w:val="7CEF90EB"/>
    <w:rsid w:val="7CF9821A"/>
    <w:rsid w:val="7D0F6525"/>
    <w:rsid w:val="7D328999"/>
    <w:rsid w:val="7D333FC5"/>
    <w:rsid w:val="7D34BE9A"/>
    <w:rsid w:val="7D369AA8"/>
    <w:rsid w:val="7D3D8010"/>
    <w:rsid w:val="7D594157"/>
    <w:rsid w:val="7D600A9C"/>
    <w:rsid w:val="7D64D7F8"/>
    <w:rsid w:val="7D855148"/>
    <w:rsid w:val="7D9738A4"/>
    <w:rsid w:val="7D9D5EEB"/>
    <w:rsid w:val="7DBAF06D"/>
    <w:rsid w:val="7DF7C071"/>
    <w:rsid w:val="7DFA6C10"/>
    <w:rsid w:val="7E0E7512"/>
    <w:rsid w:val="7E13B755"/>
    <w:rsid w:val="7E20ACA0"/>
    <w:rsid w:val="7E5DB334"/>
    <w:rsid w:val="7E60A29E"/>
    <w:rsid w:val="7E6B8A4B"/>
    <w:rsid w:val="7E6F0187"/>
    <w:rsid w:val="7E71D9CA"/>
    <w:rsid w:val="7EA9CD2D"/>
    <w:rsid w:val="7EACBC5B"/>
    <w:rsid w:val="7EBEE8FE"/>
    <w:rsid w:val="7EC6D7B5"/>
    <w:rsid w:val="7EDF5027"/>
    <w:rsid w:val="7EDFAA4C"/>
    <w:rsid w:val="7F004A1F"/>
    <w:rsid w:val="7F0242EB"/>
    <w:rsid w:val="7F068349"/>
    <w:rsid w:val="7F1928A0"/>
    <w:rsid w:val="7F19B0CD"/>
    <w:rsid w:val="7F1B3BAF"/>
    <w:rsid w:val="7F238E4A"/>
    <w:rsid w:val="7F247CB4"/>
    <w:rsid w:val="7F47C321"/>
    <w:rsid w:val="7F569495"/>
    <w:rsid w:val="7F570BC9"/>
    <w:rsid w:val="7F5B55DA"/>
    <w:rsid w:val="7F5CBB38"/>
    <w:rsid w:val="7F8F1943"/>
    <w:rsid w:val="7F9539AF"/>
    <w:rsid w:val="7FA9D82D"/>
    <w:rsid w:val="7FB10206"/>
    <w:rsid w:val="7FBF30C1"/>
    <w:rsid w:val="7FC059B6"/>
    <w:rsid w:val="7FC419EA"/>
    <w:rsid w:val="7FDF0421"/>
    <w:rsid w:val="7FFF97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0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A69F4"/>
    <w:rPr>
      <w:sz w:val="24"/>
      <w:szCs w:val="24"/>
    </w:rPr>
  </w:style>
  <w:style w:type="paragraph" w:styleId="Heading1">
    <w:name w:val="heading 1"/>
    <w:basedOn w:val="Normal"/>
    <w:next w:val="Normal"/>
    <w:qFormat/>
    <w:rsid w:val="00D2118F"/>
    <w:pPr>
      <w:outlineLvl w:val="0"/>
    </w:pPr>
    <w:rPr>
      <w:rFonts w:ascii="Overpass" w:hAnsi="Overpass" w:cs="Calibri"/>
      <w:b/>
      <w:caps/>
      <w:color w:val="191A33" w:themeColor="text2"/>
      <w:sz w:val="28"/>
      <w:szCs w:val="20"/>
    </w:rPr>
  </w:style>
  <w:style w:type="paragraph" w:styleId="Heading2">
    <w:name w:val="heading 2"/>
    <w:basedOn w:val="Normal"/>
    <w:next w:val="Normal"/>
    <w:qFormat/>
    <w:rsid w:val="00B8500C"/>
    <w:pPr>
      <w:jc w:val="right"/>
      <w:outlineLvl w:val="1"/>
    </w:pPr>
    <w:rPr>
      <w:rFonts w:ascii="Overpass" w:hAnsi="Overpass" w:cs="Calibri"/>
      <w:color w:val="000000"/>
      <w:sz w:val="20"/>
      <w:szCs w:val="20"/>
    </w:rPr>
  </w:style>
  <w:style w:type="paragraph" w:styleId="Heading3">
    <w:name w:val="heading 3"/>
    <w:basedOn w:val="Normal"/>
    <w:next w:val="Normal"/>
    <w:link w:val="Heading3Char"/>
    <w:qFormat/>
    <w:rsid w:val="00422668"/>
    <w:pPr>
      <w:jc w:val="center"/>
      <w:outlineLvl w:val="2"/>
    </w:pPr>
    <w:rPr>
      <w:rFonts w:asciiTheme="majorHAnsi" w:hAnsiTheme="majorHAnsi" w:cs="Calibri"/>
      <w:b/>
      <w:caps/>
      <w:color w:val="000000"/>
      <w:sz w:val="20"/>
      <w:szCs w:val="20"/>
    </w:rPr>
  </w:style>
  <w:style w:type="paragraph" w:styleId="Heading4">
    <w:name w:val="heading 4"/>
    <w:basedOn w:val="Normal"/>
    <w:next w:val="Normal"/>
    <w:link w:val="Heading4Char"/>
    <w:qFormat/>
    <w:rsid w:val="00B8500C"/>
    <w:pPr>
      <w:outlineLvl w:val="3"/>
    </w:pPr>
    <w:rPr>
      <w:rFonts w:ascii="Overpass" w:hAnsi="Overpass" w:cs="Calibri"/>
      <w:b/>
      <w:color w:val="000000"/>
      <w:sz w:val="20"/>
      <w:szCs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Overpass" w:hAnsi="Overpass" w:cs="Tahoma"/>
      <w:color w:val="000000"/>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Overpass" w:hAnsi="Overpass" w:cs="Calibri"/>
      <w:color w:val="000000"/>
      <w:sz w:val="20"/>
      <w:szCs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8E58F7"/>
    <w:rPr>
      <w:rFonts w:ascii="Overpass" w:hAnsi="Overpass" w:cs="Calibri"/>
      <w:color w:val="000000"/>
      <w:szCs w:val="20"/>
    </w:rPr>
  </w:style>
  <w:style w:type="character" w:customStyle="1" w:styleId="DateChar">
    <w:name w:val="Date Char"/>
    <w:basedOn w:val="DefaultParagraphFont"/>
    <w:link w:val="Date"/>
    <w:rsid w:val="008E58F7"/>
    <w:rPr>
      <w:rFonts w:ascii="Overpass" w:hAnsi="Overpass" w:cs="Calibri"/>
      <w:color w:val="000000"/>
      <w:sz w:val="24"/>
    </w:rPr>
  </w:style>
  <w:style w:type="table" w:styleId="TableGrid">
    <w:name w:val="Table Grid"/>
    <w:basedOn w:val="TableNormal"/>
    <w:uiPriority w:val="5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cs="Calibri"/>
      <w:color w:val="000000"/>
      <w:szCs w:val="20"/>
    </w:rPr>
  </w:style>
  <w:style w:type="paragraph" w:customStyle="1" w:styleId="xl64">
    <w:name w:val="xl64"/>
    <w:basedOn w:val="Normal"/>
    <w:rsid w:val="00BC7F9D"/>
    <w:pPr>
      <w:spacing w:before="100" w:beforeAutospacing="1" w:after="100" w:afterAutospacing="1"/>
      <w:textAlignment w:val="center"/>
    </w:pPr>
    <w:rPr>
      <w:rFonts w:cs="Calibri"/>
      <w:color w:val="000000"/>
      <w:szCs w:val="20"/>
    </w:rPr>
  </w:style>
  <w:style w:type="paragraph" w:customStyle="1" w:styleId="xl65">
    <w:name w:val="xl65"/>
    <w:basedOn w:val="Normal"/>
    <w:rsid w:val="00BC7F9D"/>
    <w:pPr>
      <w:spacing w:before="100" w:beforeAutospacing="1" w:after="100" w:afterAutospacing="1"/>
    </w:pPr>
    <w:rPr>
      <w:rFonts w:cs="Calibri"/>
      <w:b/>
      <w:bCs/>
      <w:color w:val="000000"/>
      <w:szCs w:val="20"/>
    </w:rPr>
  </w:style>
  <w:style w:type="paragraph" w:customStyle="1" w:styleId="xl66">
    <w:name w:val="xl66"/>
    <w:basedOn w:val="Normal"/>
    <w:rsid w:val="00BC7F9D"/>
    <w:pPr>
      <w:spacing w:before="100" w:beforeAutospacing="1" w:after="100" w:afterAutospacing="1"/>
      <w:ind w:firstLineChars="100" w:firstLine="100"/>
      <w:textAlignment w:val="center"/>
    </w:pPr>
    <w:rPr>
      <w:rFonts w:cs="Calibri"/>
      <w:color w:val="000000"/>
      <w:sz w:val="20"/>
      <w:szCs w:val="16"/>
    </w:rPr>
  </w:style>
  <w:style w:type="paragraph" w:customStyle="1" w:styleId="xl67">
    <w:name w:val="xl67"/>
    <w:basedOn w:val="Normal"/>
    <w:rsid w:val="00BC7F9D"/>
    <w:pPr>
      <w:spacing w:before="100" w:beforeAutospacing="1" w:after="100" w:afterAutospacing="1"/>
      <w:textAlignment w:val="center"/>
    </w:pPr>
    <w:rPr>
      <w:rFonts w:cs="Calibri"/>
      <w:color w:val="000000"/>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Overpass" w:hAnsi="Overpass" w:cs="Calibri"/>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Overpass" w:hAnsi="Overpass" w:cs="Calibri"/>
      <w:b/>
      <w:bCs/>
      <w:color w:val="FFFFFF"/>
      <w:sz w:val="20"/>
      <w:szCs w:val="16"/>
    </w:rPr>
  </w:style>
  <w:style w:type="paragraph" w:customStyle="1" w:styleId="xl70">
    <w:name w:val="xl70"/>
    <w:basedOn w:val="Normal"/>
    <w:rsid w:val="00BC7F9D"/>
    <w:pPr>
      <w:spacing w:before="100" w:beforeAutospacing="1" w:after="100" w:afterAutospacing="1"/>
    </w:pPr>
    <w:rPr>
      <w:rFonts w:cs="Calibri"/>
      <w:b/>
      <w:bCs/>
      <w:color w:val="000000"/>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Overpass" w:hAnsi="Overpass" w:cs="Calibri"/>
      <w:color w:val="000000"/>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Overpass" w:hAnsi="Overpass" w:cs="Calibri"/>
      <w:color w:val="000000"/>
      <w:sz w:val="20"/>
      <w:szCs w:val="16"/>
    </w:rPr>
  </w:style>
  <w:style w:type="paragraph" w:customStyle="1" w:styleId="xl73">
    <w:name w:val="xl73"/>
    <w:basedOn w:val="Normal"/>
    <w:rsid w:val="00BC7F9D"/>
    <w:pPr>
      <w:spacing w:before="100" w:beforeAutospacing="1" w:after="100" w:afterAutospacing="1"/>
    </w:pPr>
    <w:rPr>
      <w:rFonts w:cs="Calibri"/>
      <w:color w:val="000000"/>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Overpass" w:hAnsi="Overpass" w:cs="Calibri"/>
      <w:color w:val="000000"/>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Overpass" w:hAnsi="Overpass" w:cs="Calibri"/>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Overpass" w:hAnsi="Overpass" w:cs="Calibri"/>
      <w:color w:val="000000"/>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Overpass" w:hAnsi="Overpass" w:cs="Calibri"/>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Overpass" w:hAnsi="Overpass" w:cs="Calibri"/>
      <w:b/>
      <w:bCs/>
      <w:color w:val="000000"/>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Overpass" w:hAnsi="Overpass" w:cs="Calibri"/>
      <w:b/>
      <w:bCs/>
      <w:color w:val="000000"/>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Overpass" w:hAnsi="Overpass" w:cs="Calibri"/>
      <w:b/>
      <w:bCs/>
      <w:color w:val="000000"/>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Overpass" w:hAnsi="Overpass" w:cs="Calibri"/>
      <w:b/>
      <w:bCs/>
      <w:color w:val="000000"/>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Overpass" w:hAnsi="Overpass" w:cs="Calibri"/>
      <w:color w:val="000000"/>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Overpass" w:hAnsi="Overpass" w:cs="Calibri"/>
      <w:color w:val="000000"/>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Overpass" w:hAnsi="Overpass" w:cs="Calibri"/>
      <w:color w:val="000000"/>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Overpass" w:hAnsi="Overpass" w:cs="Calibri"/>
      <w:color w:val="000000"/>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Overpass" w:hAnsi="Overpass" w:cs="Calibri"/>
      <w:color w:val="000000"/>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Overpass" w:hAnsi="Overpass" w:cs="Calibri"/>
      <w:color w:val="000000"/>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Overpass" w:hAnsi="Overpass" w:cs="Calibri"/>
      <w:color w:val="000000"/>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Overpass" w:hAnsi="Overpass" w:cs="Calibri"/>
      <w:color w:val="000000"/>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Overpass" w:hAnsi="Overpass" w:cs="Calibri"/>
      <w:color w:val="000000"/>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Overpass" w:hAnsi="Overpass" w:cs="Calibri"/>
      <w:color w:val="000000"/>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Overpass" w:hAnsi="Overpass" w:cs="Calibri"/>
      <w:color w:val="000000"/>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Overpass" w:hAnsi="Overpass" w:cs="Calibri"/>
      <w:color w:val="000000"/>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Overpass" w:hAnsi="Overpass" w:cs="Calibri"/>
      <w:color w:val="000000"/>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Overpass" w:hAnsi="Overpass" w:cs="Calibri"/>
      <w:color w:val="000000"/>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Overpass" w:hAnsi="Overpass" w:cs="Calibri"/>
      <w:color w:val="000000"/>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Overpass" w:hAnsi="Overpass" w:cs="Calibri"/>
      <w:color w:val="000000"/>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cs="Calibri"/>
      <w:color w:val="000000"/>
      <w:szCs w:val="20"/>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s="Calibri"/>
      <w:color w:val="202B53"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Overpass" w:hAnsi="Overpass" w:cstheme="minorHAnsi"/>
      <w:b/>
      <w:bCs/>
      <w:caps/>
      <w:color w:val="000000"/>
      <w:sz w:val="20"/>
      <w:szCs w:val="20"/>
    </w:rPr>
  </w:style>
  <w:style w:type="paragraph" w:customStyle="1" w:styleId="HeadingNoTOC">
    <w:name w:val="Heading NoTOC"/>
    <w:basedOn w:val="Normal"/>
    <w:next w:val="Normal"/>
    <w:rsid w:val="001962A6"/>
    <w:pPr>
      <w:spacing w:before="240"/>
    </w:pPr>
    <w:rPr>
      <w:rFonts w:ascii="Arial" w:hAnsi="Arial" w:cs="Arial"/>
      <w:color w:val="000000"/>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color w:val="000000"/>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Overpass" w:hAnsi="Overpass" w:cstheme="minorHAnsi"/>
      <w:smallCaps/>
      <w:color w:val="000000"/>
      <w:sz w:val="20"/>
      <w:szCs w:val="20"/>
    </w:rPr>
  </w:style>
  <w:style w:type="paragraph" w:customStyle="1" w:styleId="TableHeader">
    <w:name w:val="Table Header"/>
    <w:basedOn w:val="Normal"/>
    <w:qFormat/>
    <w:rsid w:val="001962A6"/>
    <w:pPr>
      <w:spacing w:before="240" w:after="200" w:line="276" w:lineRule="auto"/>
    </w:pPr>
    <w:rPr>
      <w:rFonts w:ascii="Arial" w:hAnsi="Arial" w:cs="Calibri"/>
      <w:b/>
      <w:color w:val="000000"/>
      <w:sz w:val="22"/>
      <w:szCs w:val="20"/>
      <w:lang w:val="en-AU" w:eastAsia="en-AU"/>
    </w:rPr>
  </w:style>
  <w:style w:type="paragraph" w:styleId="ListParagraph">
    <w:name w:val="List Paragraph"/>
    <w:basedOn w:val="Normal"/>
    <w:uiPriority w:val="34"/>
    <w:qFormat/>
    <w:rsid w:val="00E06662"/>
    <w:pPr>
      <w:tabs>
        <w:tab w:val="left" w:pos="4320"/>
      </w:tabs>
      <w:contextualSpacing/>
    </w:pPr>
    <w:rPr>
      <w:rFonts w:ascii="Overpass" w:hAnsi="Overpass" w:cs="Calibri"/>
      <w:color w:val="000000"/>
      <w:sz w:val="20"/>
      <w:szCs w:val="20"/>
      <w:lang w:val="en-AU" w:eastAsia="en-AU"/>
    </w:rPr>
  </w:style>
  <w:style w:type="character" w:customStyle="1" w:styleId="UnresolvedMention1">
    <w:name w:val="Unresolved Mention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30407C" w:themeColor="accent1" w:themeShade="BF"/>
      <w:szCs w:val="28"/>
    </w:rPr>
  </w:style>
  <w:style w:type="paragraph" w:styleId="TOC3">
    <w:name w:val="toc 3"/>
    <w:basedOn w:val="Normal"/>
    <w:next w:val="Normal"/>
    <w:autoRedefine/>
    <w:uiPriority w:val="39"/>
    <w:unhideWhenUsed/>
    <w:rsid w:val="00E8348B"/>
    <w:pPr>
      <w:ind w:left="320"/>
    </w:pPr>
    <w:rPr>
      <w:rFonts w:ascii="Overpass" w:hAnsi="Overpass" w:cstheme="minorHAnsi"/>
      <w:i/>
      <w:iCs/>
      <w:color w:val="000000"/>
      <w:sz w:val="20"/>
      <w:szCs w:val="20"/>
    </w:rPr>
  </w:style>
  <w:style w:type="paragraph" w:styleId="TOC4">
    <w:name w:val="toc 4"/>
    <w:basedOn w:val="Normal"/>
    <w:next w:val="Normal"/>
    <w:autoRedefine/>
    <w:unhideWhenUsed/>
    <w:rsid w:val="00E8348B"/>
    <w:pPr>
      <w:ind w:left="480"/>
    </w:pPr>
    <w:rPr>
      <w:rFonts w:ascii="Overpass" w:hAnsi="Overpass" w:cstheme="minorHAnsi"/>
      <w:color w:val="000000"/>
      <w:sz w:val="18"/>
      <w:szCs w:val="18"/>
    </w:rPr>
  </w:style>
  <w:style w:type="paragraph" w:styleId="TOC5">
    <w:name w:val="toc 5"/>
    <w:basedOn w:val="Normal"/>
    <w:next w:val="Normal"/>
    <w:autoRedefine/>
    <w:unhideWhenUsed/>
    <w:rsid w:val="00E8348B"/>
    <w:pPr>
      <w:ind w:left="640"/>
    </w:pPr>
    <w:rPr>
      <w:rFonts w:ascii="Overpass" w:hAnsi="Overpass" w:cstheme="minorHAnsi"/>
      <w:color w:val="000000"/>
      <w:sz w:val="18"/>
      <w:szCs w:val="18"/>
    </w:rPr>
  </w:style>
  <w:style w:type="paragraph" w:styleId="TOC6">
    <w:name w:val="toc 6"/>
    <w:basedOn w:val="Normal"/>
    <w:next w:val="Normal"/>
    <w:autoRedefine/>
    <w:unhideWhenUsed/>
    <w:rsid w:val="00E8348B"/>
    <w:pPr>
      <w:ind w:left="800"/>
    </w:pPr>
    <w:rPr>
      <w:rFonts w:ascii="Overpass" w:hAnsi="Overpass" w:cstheme="minorHAnsi"/>
      <w:color w:val="000000"/>
      <w:sz w:val="18"/>
      <w:szCs w:val="18"/>
    </w:rPr>
  </w:style>
  <w:style w:type="paragraph" w:styleId="TOC7">
    <w:name w:val="toc 7"/>
    <w:basedOn w:val="Normal"/>
    <w:next w:val="Normal"/>
    <w:autoRedefine/>
    <w:unhideWhenUsed/>
    <w:rsid w:val="00E8348B"/>
    <w:pPr>
      <w:ind w:left="960"/>
    </w:pPr>
    <w:rPr>
      <w:rFonts w:ascii="Overpass" w:hAnsi="Overpass" w:cstheme="minorHAnsi"/>
      <w:color w:val="000000"/>
      <w:sz w:val="18"/>
      <w:szCs w:val="18"/>
    </w:rPr>
  </w:style>
  <w:style w:type="paragraph" w:styleId="TOC8">
    <w:name w:val="toc 8"/>
    <w:basedOn w:val="Normal"/>
    <w:next w:val="Normal"/>
    <w:autoRedefine/>
    <w:unhideWhenUsed/>
    <w:rsid w:val="00E8348B"/>
    <w:pPr>
      <w:ind w:left="1120"/>
    </w:pPr>
    <w:rPr>
      <w:rFonts w:ascii="Overpass" w:hAnsi="Overpass" w:cstheme="minorHAnsi"/>
      <w:color w:val="000000"/>
      <w:sz w:val="18"/>
      <w:szCs w:val="18"/>
    </w:rPr>
  </w:style>
  <w:style w:type="paragraph" w:styleId="TOC9">
    <w:name w:val="toc 9"/>
    <w:basedOn w:val="Normal"/>
    <w:next w:val="Normal"/>
    <w:autoRedefine/>
    <w:unhideWhenUsed/>
    <w:rsid w:val="00E8348B"/>
    <w:pPr>
      <w:ind w:left="1280"/>
    </w:pPr>
    <w:rPr>
      <w:rFonts w:ascii="Overpass" w:hAnsi="Overpass" w:cstheme="minorHAnsi"/>
      <w:color w:val="000000"/>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Overpass" w:hAnsi="Overpass" w:cs="Calibri"/>
      <w:color w:val="000000"/>
      <w:sz w:val="20"/>
      <w:szCs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Overpass" w:hAnsi="Overpass" w:cs="Calibri"/>
      <w:color w:val="000000"/>
      <w:sz w:val="20"/>
      <w:szCs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4"/>
      </w:numPr>
      <w:ind w:left="720" w:hanging="360"/>
    </w:pPr>
    <w:rPr>
      <w:b/>
      <w:color w:val="595959" w:themeColor="text1" w:themeTint="A6"/>
    </w:rPr>
  </w:style>
  <w:style w:type="paragraph" w:customStyle="1" w:styleId="p1">
    <w:name w:val="p1"/>
    <w:basedOn w:val="Normal"/>
    <w:rsid w:val="007D6654"/>
    <w:rPr>
      <w:rFonts w:ascii="Helvetica" w:hAnsi="Helvetica" w:cs="Calibri"/>
      <w:color w:val="000000"/>
      <w:sz w:val="18"/>
      <w:szCs w:val="18"/>
    </w:rPr>
  </w:style>
  <w:style w:type="character" w:customStyle="1" w:styleId="s1">
    <w:name w:val="s1"/>
    <w:basedOn w:val="DefaultParagraphFont"/>
    <w:rsid w:val="009C7B58"/>
    <w:rPr>
      <w:rFonts w:ascii="Overpass Black" w:hAnsi="Overpass Black" w:hint="default"/>
      <w:color w:val="4A5EAB"/>
      <w:sz w:val="19"/>
      <w:szCs w:val="19"/>
    </w:rPr>
  </w:style>
  <w:style w:type="paragraph" w:customStyle="1" w:styleId="ODA-Headline">
    <w:name w:val="ODA - Headline"/>
    <w:basedOn w:val="Normal"/>
    <w:qFormat/>
    <w:rsid w:val="00EB5FC4"/>
    <w:rPr>
      <w:rFonts w:ascii="Overpass" w:hAnsi="Overpass" w:cs="Calibri"/>
      <w:color w:val="4156A6"/>
      <w:sz w:val="50"/>
      <w:szCs w:val="50"/>
    </w:rPr>
  </w:style>
  <w:style w:type="paragraph" w:customStyle="1" w:styleId="ODA-SUB2">
    <w:name w:val="ODA - SUB 2"/>
    <w:basedOn w:val="Normal"/>
    <w:qFormat/>
    <w:rsid w:val="00EB5FC4"/>
    <w:rPr>
      <w:rFonts w:ascii="Overpass" w:hAnsi="Overpass" w:cs="Calibri"/>
      <w:b/>
      <w:color w:val="4156A6" w:themeColor="accent1"/>
      <w:sz w:val="20"/>
      <w:szCs w:val="20"/>
    </w:rPr>
  </w:style>
  <w:style w:type="character" w:customStyle="1" w:styleId="s2">
    <w:name w:val="s2"/>
    <w:basedOn w:val="DefaultParagraphFont"/>
    <w:rsid w:val="009C7B58"/>
    <w:rPr>
      <w:rFonts w:ascii="Arial" w:hAnsi="Arial" w:cs="Arial" w:hint="default"/>
      <w:sz w:val="19"/>
      <w:szCs w:val="19"/>
    </w:rPr>
  </w:style>
  <w:style w:type="paragraph" w:customStyle="1" w:styleId="p2">
    <w:name w:val="p2"/>
    <w:basedOn w:val="Normal"/>
    <w:rsid w:val="001D7785"/>
    <w:rPr>
      <w:rFonts w:ascii="Helvetica" w:hAnsi="Helvetica"/>
      <w:sz w:val="18"/>
      <w:szCs w:val="18"/>
    </w:rPr>
  </w:style>
  <w:style w:type="character" w:styleId="UnresolvedMention">
    <w:name w:val="Unresolved Mention"/>
    <w:basedOn w:val="DefaultParagraphFont"/>
    <w:rsid w:val="00F20673"/>
    <w:rPr>
      <w:color w:val="605E5C"/>
      <w:shd w:val="clear" w:color="auto" w:fill="E1DFDD"/>
    </w:rPr>
  </w:style>
  <w:style w:type="character" w:styleId="CommentReference">
    <w:name w:val="annotation reference"/>
    <w:basedOn w:val="DefaultParagraphFont"/>
    <w:uiPriority w:val="99"/>
    <w:semiHidden/>
    <w:unhideWhenUsed/>
    <w:rsid w:val="00AD1229"/>
    <w:rPr>
      <w:sz w:val="16"/>
      <w:szCs w:val="16"/>
    </w:rPr>
  </w:style>
  <w:style w:type="paragraph" w:styleId="CommentText">
    <w:name w:val="annotation text"/>
    <w:basedOn w:val="Normal"/>
    <w:link w:val="CommentTextChar"/>
    <w:uiPriority w:val="99"/>
    <w:semiHidden/>
    <w:unhideWhenUsed/>
    <w:rsid w:val="00AD1229"/>
    <w:rPr>
      <w:rFonts w:ascii="Overpass Light" w:eastAsiaTheme="minorHAnsi" w:hAnsi="Overpass Light" w:cs="Times New Roman (Body CS)"/>
      <w:color w:val="000000"/>
      <w:sz w:val="20"/>
      <w:szCs w:val="20"/>
    </w:rPr>
  </w:style>
  <w:style w:type="character" w:customStyle="1" w:styleId="CommentTextChar">
    <w:name w:val="Comment Text Char"/>
    <w:basedOn w:val="DefaultParagraphFont"/>
    <w:link w:val="CommentText"/>
    <w:uiPriority w:val="99"/>
    <w:semiHidden/>
    <w:rsid w:val="00AD1229"/>
    <w:rPr>
      <w:rFonts w:ascii="Overpass Light" w:eastAsiaTheme="minorHAnsi" w:hAnsi="Overpass Light" w:cs="Times New Roman (Body CS)"/>
      <w:color w:val="000000"/>
    </w:rPr>
  </w:style>
  <w:style w:type="paragraph" w:styleId="Revision">
    <w:name w:val="Revision"/>
    <w:hidden/>
    <w:uiPriority w:val="99"/>
    <w:semiHidden/>
    <w:rsid w:val="00022B93"/>
    <w:rPr>
      <w:rFonts w:ascii="Overpass" w:hAnsi="Overpass" w:cs="Calibri"/>
      <w:color w:val="000000"/>
    </w:rPr>
  </w:style>
  <w:style w:type="paragraph" w:styleId="CommentSubject">
    <w:name w:val="annotation subject"/>
    <w:basedOn w:val="CommentText"/>
    <w:next w:val="CommentText"/>
    <w:link w:val="CommentSubjectChar"/>
    <w:semiHidden/>
    <w:unhideWhenUsed/>
    <w:rsid w:val="00346962"/>
    <w:rPr>
      <w:rFonts w:ascii="Overpass" w:eastAsia="Times New Roman" w:hAnsi="Overpass" w:cs="Calibri"/>
      <w:b/>
      <w:bCs/>
    </w:rPr>
  </w:style>
  <w:style w:type="character" w:customStyle="1" w:styleId="CommentSubjectChar">
    <w:name w:val="Comment Subject Char"/>
    <w:basedOn w:val="CommentTextChar"/>
    <w:link w:val="CommentSubject"/>
    <w:semiHidden/>
    <w:rsid w:val="00346962"/>
    <w:rPr>
      <w:rFonts w:ascii="Overpass" w:eastAsiaTheme="minorHAnsi" w:hAnsi="Overpass" w:cs="Calibri"/>
      <w:b/>
      <w:bCs/>
      <w:color w:val="000000"/>
    </w:rPr>
  </w:style>
  <w:style w:type="paragraph" w:customStyle="1" w:styleId="visibility-description">
    <w:name w:val="visibility-description"/>
    <w:basedOn w:val="Normal"/>
    <w:rsid w:val="000C2329"/>
    <w:pPr>
      <w:spacing w:before="100" w:beforeAutospacing="1" w:after="100" w:afterAutospacing="1"/>
    </w:pPr>
  </w:style>
  <w:style w:type="character" w:customStyle="1" w:styleId="style-scope">
    <w:name w:val="style-scope"/>
    <w:basedOn w:val="DefaultParagraphFont"/>
    <w:rsid w:val="000C2329"/>
  </w:style>
  <w:style w:type="character" w:customStyle="1" w:styleId="video-url-fadeable">
    <w:name w:val="video-url-fadeable"/>
    <w:basedOn w:val="DefaultParagraphFont"/>
    <w:rsid w:val="000C2329"/>
  </w:style>
  <w:style w:type="table" w:customStyle="1" w:styleId="TableGrid1">
    <w:name w:val="Table Grid1"/>
    <w:basedOn w:val="TableNormal"/>
    <w:next w:val="TableGrid"/>
    <w:uiPriority w:val="39"/>
    <w:rsid w:val="00290471"/>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29EB"/>
    <w:pPr>
      <w:spacing w:before="100" w:beforeAutospacing="1" w:after="100" w:afterAutospacing="1"/>
    </w:pPr>
  </w:style>
  <w:style w:type="character" w:customStyle="1" w:styleId="normaltextrun">
    <w:name w:val="normaltextrun"/>
    <w:basedOn w:val="DefaultParagraphFont"/>
    <w:rsid w:val="006429EB"/>
  </w:style>
  <w:style w:type="character" w:customStyle="1" w:styleId="eop">
    <w:name w:val="eop"/>
    <w:basedOn w:val="DefaultParagraphFont"/>
    <w:rsid w:val="006429EB"/>
  </w:style>
  <w:style w:type="character" w:styleId="Strong">
    <w:name w:val="Strong"/>
    <w:basedOn w:val="DefaultParagraphFont"/>
    <w:uiPriority w:val="22"/>
    <w:qFormat/>
    <w:rsid w:val="0001554E"/>
    <w:rPr>
      <w:b/>
      <w:bCs/>
    </w:rPr>
  </w:style>
  <w:style w:type="table" w:styleId="GridTable2-Accent1">
    <w:name w:val="Grid Table 2 Accent 1"/>
    <w:basedOn w:val="TableNormal"/>
    <w:uiPriority w:val="47"/>
    <w:rsid w:val="00D4616B"/>
    <w:tblPr>
      <w:tblStyleRowBandSize w:val="1"/>
      <w:tblStyleColBandSize w:val="1"/>
      <w:tblBorders>
        <w:top w:val="single" w:sz="2" w:space="0" w:color="8695CF" w:themeColor="accent1" w:themeTint="99"/>
        <w:bottom w:val="single" w:sz="2" w:space="0" w:color="8695CF" w:themeColor="accent1" w:themeTint="99"/>
        <w:insideH w:val="single" w:sz="2" w:space="0" w:color="8695CF" w:themeColor="accent1" w:themeTint="99"/>
        <w:insideV w:val="single" w:sz="2" w:space="0" w:color="8695CF" w:themeColor="accent1" w:themeTint="99"/>
      </w:tblBorders>
    </w:tblPr>
    <w:tblStylePr w:type="firstRow">
      <w:rPr>
        <w:b/>
        <w:bCs/>
      </w:rPr>
      <w:tblPr/>
      <w:tcPr>
        <w:tcBorders>
          <w:top w:val="nil"/>
          <w:bottom w:val="single" w:sz="12" w:space="0" w:color="8695CF" w:themeColor="accent1" w:themeTint="99"/>
          <w:insideH w:val="nil"/>
          <w:insideV w:val="nil"/>
        </w:tcBorders>
        <w:shd w:val="clear" w:color="auto" w:fill="FFFFFF" w:themeFill="background1"/>
      </w:tcPr>
    </w:tblStylePr>
    <w:tblStylePr w:type="lastRow">
      <w:rPr>
        <w:b/>
        <w:bCs/>
      </w:rPr>
      <w:tblPr/>
      <w:tcPr>
        <w:tcBorders>
          <w:top w:val="double" w:sz="2" w:space="0" w:color="8695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BEF" w:themeFill="accent1" w:themeFillTint="33"/>
      </w:tcPr>
    </w:tblStylePr>
    <w:tblStylePr w:type="band1Horz">
      <w:tblPr/>
      <w:tcPr>
        <w:shd w:val="clear" w:color="auto" w:fill="D6DBEF" w:themeFill="accent1" w:themeFillTint="33"/>
      </w:tcPr>
    </w:tblStylePr>
  </w:style>
  <w:style w:type="table" w:styleId="GridTable4-Accent1">
    <w:name w:val="Grid Table 4 Accent 1"/>
    <w:basedOn w:val="TableNormal"/>
    <w:uiPriority w:val="49"/>
    <w:rsid w:val="00D4616B"/>
    <w:tblPr>
      <w:tblStyleRowBandSize w:val="1"/>
      <w:tblStyleColBandSize w:val="1"/>
      <w:tblBorders>
        <w:top w:val="single" w:sz="4" w:space="0" w:color="8695CF" w:themeColor="accent1" w:themeTint="99"/>
        <w:left w:val="single" w:sz="4" w:space="0" w:color="8695CF" w:themeColor="accent1" w:themeTint="99"/>
        <w:bottom w:val="single" w:sz="4" w:space="0" w:color="8695CF" w:themeColor="accent1" w:themeTint="99"/>
        <w:right w:val="single" w:sz="4" w:space="0" w:color="8695CF" w:themeColor="accent1" w:themeTint="99"/>
        <w:insideH w:val="single" w:sz="4" w:space="0" w:color="8695CF" w:themeColor="accent1" w:themeTint="99"/>
        <w:insideV w:val="single" w:sz="4" w:space="0" w:color="8695CF" w:themeColor="accent1" w:themeTint="99"/>
      </w:tblBorders>
    </w:tblPr>
    <w:tblStylePr w:type="firstRow">
      <w:rPr>
        <w:b/>
        <w:bCs/>
        <w:color w:val="FFFFFF" w:themeColor="background1"/>
      </w:rPr>
      <w:tblPr/>
      <w:tcPr>
        <w:tcBorders>
          <w:top w:val="single" w:sz="4" w:space="0" w:color="4156A6" w:themeColor="accent1"/>
          <w:left w:val="single" w:sz="4" w:space="0" w:color="4156A6" w:themeColor="accent1"/>
          <w:bottom w:val="single" w:sz="4" w:space="0" w:color="4156A6" w:themeColor="accent1"/>
          <w:right w:val="single" w:sz="4" w:space="0" w:color="4156A6" w:themeColor="accent1"/>
          <w:insideH w:val="nil"/>
          <w:insideV w:val="nil"/>
        </w:tcBorders>
        <w:shd w:val="clear" w:color="auto" w:fill="4156A6" w:themeFill="accent1"/>
      </w:tcPr>
    </w:tblStylePr>
    <w:tblStylePr w:type="lastRow">
      <w:rPr>
        <w:b/>
        <w:bCs/>
      </w:rPr>
      <w:tblPr/>
      <w:tcPr>
        <w:tcBorders>
          <w:top w:val="double" w:sz="4" w:space="0" w:color="4156A6" w:themeColor="accent1"/>
        </w:tcBorders>
      </w:tcPr>
    </w:tblStylePr>
    <w:tblStylePr w:type="firstCol">
      <w:rPr>
        <w:b/>
        <w:bCs/>
      </w:rPr>
    </w:tblStylePr>
    <w:tblStylePr w:type="lastCol">
      <w:rPr>
        <w:b/>
        <w:bCs/>
      </w:rPr>
    </w:tblStylePr>
    <w:tblStylePr w:type="band1Vert">
      <w:tblPr/>
      <w:tcPr>
        <w:shd w:val="clear" w:color="auto" w:fill="D6DBEF" w:themeFill="accent1" w:themeFillTint="33"/>
      </w:tcPr>
    </w:tblStylePr>
    <w:tblStylePr w:type="band1Horz">
      <w:tblPr/>
      <w:tcPr>
        <w:shd w:val="clear" w:color="auto" w:fill="D6DBEF" w:themeFill="accent1" w:themeFillTint="33"/>
      </w:tcPr>
    </w:tblStylePr>
  </w:style>
  <w:style w:type="table" w:styleId="ListTable3-Accent1">
    <w:name w:val="List Table 3 Accent 1"/>
    <w:basedOn w:val="TableNormal"/>
    <w:uiPriority w:val="48"/>
    <w:rsid w:val="000750D4"/>
    <w:tblPr>
      <w:tblStyleRowBandSize w:val="1"/>
      <w:tblStyleColBandSize w:val="1"/>
      <w:tblBorders>
        <w:top w:val="single" w:sz="4" w:space="0" w:color="4156A6" w:themeColor="accent1"/>
        <w:left w:val="single" w:sz="4" w:space="0" w:color="4156A6" w:themeColor="accent1"/>
        <w:bottom w:val="single" w:sz="4" w:space="0" w:color="4156A6" w:themeColor="accent1"/>
        <w:right w:val="single" w:sz="4" w:space="0" w:color="4156A6" w:themeColor="accent1"/>
      </w:tblBorders>
    </w:tblPr>
    <w:tblStylePr w:type="firstRow">
      <w:rPr>
        <w:b/>
        <w:bCs/>
        <w:color w:val="FFFFFF" w:themeColor="background1"/>
      </w:rPr>
      <w:tblPr/>
      <w:tcPr>
        <w:shd w:val="clear" w:color="auto" w:fill="4156A6" w:themeFill="accent1"/>
      </w:tcPr>
    </w:tblStylePr>
    <w:tblStylePr w:type="lastRow">
      <w:rPr>
        <w:b/>
        <w:bCs/>
      </w:rPr>
      <w:tblPr/>
      <w:tcPr>
        <w:tcBorders>
          <w:top w:val="double" w:sz="4" w:space="0" w:color="4156A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56A6" w:themeColor="accent1"/>
          <w:right w:val="single" w:sz="4" w:space="0" w:color="4156A6" w:themeColor="accent1"/>
        </w:tcBorders>
      </w:tcPr>
    </w:tblStylePr>
    <w:tblStylePr w:type="band1Horz">
      <w:tblPr/>
      <w:tcPr>
        <w:tcBorders>
          <w:top w:val="single" w:sz="4" w:space="0" w:color="4156A6" w:themeColor="accent1"/>
          <w:bottom w:val="single" w:sz="4" w:space="0" w:color="4156A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56A6" w:themeColor="accent1"/>
          <w:left w:val="nil"/>
        </w:tcBorders>
      </w:tcPr>
    </w:tblStylePr>
    <w:tblStylePr w:type="swCell">
      <w:tblPr/>
      <w:tcPr>
        <w:tcBorders>
          <w:top w:val="double" w:sz="4" w:space="0" w:color="4156A6" w:themeColor="accent1"/>
          <w:right w:val="nil"/>
        </w:tcBorders>
      </w:tcPr>
    </w:tblStylePr>
  </w:style>
  <w:style w:type="table" w:styleId="ListTable4-Accent1">
    <w:name w:val="List Table 4 Accent 1"/>
    <w:basedOn w:val="TableNormal"/>
    <w:uiPriority w:val="49"/>
    <w:rsid w:val="000750D4"/>
    <w:tblPr>
      <w:tblStyleRowBandSize w:val="1"/>
      <w:tblStyleColBandSize w:val="1"/>
      <w:tblBorders>
        <w:top w:val="single" w:sz="4" w:space="0" w:color="8695CF" w:themeColor="accent1" w:themeTint="99"/>
        <w:left w:val="single" w:sz="4" w:space="0" w:color="8695CF" w:themeColor="accent1" w:themeTint="99"/>
        <w:bottom w:val="single" w:sz="4" w:space="0" w:color="8695CF" w:themeColor="accent1" w:themeTint="99"/>
        <w:right w:val="single" w:sz="4" w:space="0" w:color="8695CF" w:themeColor="accent1" w:themeTint="99"/>
        <w:insideH w:val="single" w:sz="4" w:space="0" w:color="8695CF" w:themeColor="accent1" w:themeTint="99"/>
      </w:tblBorders>
    </w:tblPr>
    <w:tblStylePr w:type="firstRow">
      <w:rPr>
        <w:b/>
        <w:bCs/>
        <w:color w:val="FFFFFF" w:themeColor="background1"/>
      </w:rPr>
      <w:tblPr/>
      <w:tcPr>
        <w:tcBorders>
          <w:top w:val="single" w:sz="4" w:space="0" w:color="4156A6" w:themeColor="accent1"/>
          <w:left w:val="single" w:sz="4" w:space="0" w:color="4156A6" w:themeColor="accent1"/>
          <w:bottom w:val="single" w:sz="4" w:space="0" w:color="4156A6" w:themeColor="accent1"/>
          <w:right w:val="single" w:sz="4" w:space="0" w:color="4156A6" w:themeColor="accent1"/>
          <w:insideH w:val="nil"/>
        </w:tcBorders>
        <w:shd w:val="clear" w:color="auto" w:fill="4156A6" w:themeFill="accent1"/>
      </w:tcPr>
    </w:tblStylePr>
    <w:tblStylePr w:type="lastRow">
      <w:rPr>
        <w:b/>
        <w:bCs/>
      </w:rPr>
      <w:tblPr/>
      <w:tcPr>
        <w:tcBorders>
          <w:top w:val="double" w:sz="4" w:space="0" w:color="8695CF" w:themeColor="accent1" w:themeTint="99"/>
        </w:tcBorders>
      </w:tcPr>
    </w:tblStylePr>
    <w:tblStylePr w:type="firstCol">
      <w:rPr>
        <w:b/>
        <w:bCs/>
      </w:rPr>
    </w:tblStylePr>
    <w:tblStylePr w:type="lastCol">
      <w:rPr>
        <w:b/>
        <w:bCs/>
      </w:rPr>
    </w:tblStylePr>
    <w:tblStylePr w:type="band1Vert">
      <w:tblPr/>
      <w:tcPr>
        <w:shd w:val="clear" w:color="auto" w:fill="D6DBEF" w:themeFill="accent1" w:themeFillTint="33"/>
      </w:tcPr>
    </w:tblStylePr>
    <w:tblStylePr w:type="band1Horz">
      <w:tblPr/>
      <w:tcPr>
        <w:shd w:val="clear" w:color="auto" w:fill="D6DBE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43149757">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83674041">
      <w:bodyDiv w:val="1"/>
      <w:marLeft w:val="0"/>
      <w:marRight w:val="0"/>
      <w:marTop w:val="0"/>
      <w:marBottom w:val="0"/>
      <w:divBdr>
        <w:top w:val="none" w:sz="0" w:space="0" w:color="auto"/>
        <w:left w:val="none" w:sz="0" w:space="0" w:color="auto"/>
        <w:bottom w:val="none" w:sz="0" w:space="0" w:color="auto"/>
        <w:right w:val="none" w:sz="0" w:space="0" w:color="auto"/>
      </w:divBdr>
    </w:div>
    <w:div w:id="399717175">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21801141">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45720685">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9311465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82989363">
      <w:bodyDiv w:val="1"/>
      <w:marLeft w:val="0"/>
      <w:marRight w:val="0"/>
      <w:marTop w:val="0"/>
      <w:marBottom w:val="0"/>
      <w:divBdr>
        <w:top w:val="none" w:sz="0" w:space="0" w:color="auto"/>
        <w:left w:val="none" w:sz="0" w:space="0" w:color="auto"/>
        <w:bottom w:val="none" w:sz="0" w:space="0" w:color="auto"/>
        <w:right w:val="none" w:sz="0" w:space="0" w:color="auto"/>
      </w:divBdr>
    </w:div>
    <w:div w:id="1228148806">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95816630">
      <w:bodyDiv w:val="1"/>
      <w:marLeft w:val="0"/>
      <w:marRight w:val="0"/>
      <w:marTop w:val="0"/>
      <w:marBottom w:val="0"/>
      <w:divBdr>
        <w:top w:val="none" w:sz="0" w:space="0" w:color="auto"/>
        <w:left w:val="none" w:sz="0" w:space="0" w:color="auto"/>
        <w:bottom w:val="none" w:sz="0" w:space="0" w:color="auto"/>
        <w:right w:val="none" w:sz="0" w:space="0" w:color="auto"/>
      </w:divBdr>
      <w:divsChild>
        <w:div w:id="453721508">
          <w:marLeft w:val="0"/>
          <w:marRight w:val="0"/>
          <w:marTop w:val="0"/>
          <w:marBottom w:val="360"/>
          <w:divBdr>
            <w:top w:val="none" w:sz="0" w:space="0" w:color="auto"/>
            <w:left w:val="none" w:sz="0" w:space="0" w:color="auto"/>
            <w:bottom w:val="none" w:sz="0" w:space="0" w:color="auto"/>
            <w:right w:val="none" w:sz="0" w:space="0" w:color="auto"/>
          </w:divBdr>
          <w:divsChild>
            <w:div w:id="88619076">
              <w:marLeft w:val="120"/>
              <w:marRight w:val="0"/>
              <w:marTop w:val="180"/>
              <w:marBottom w:val="210"/>
              <w:divBdr>
                <w:top w:val="none" w:sz="0" w:space="0" w:color="auto"/>
                <w:left w:val="none" w:sz="0" w:space="0" w:color="auto"/>
                <w:bottom w:val="none" w:sz="0" w:space="0" w:color="auto"/>
                <w:right w:val="none" w:sz="0" w:space="0" w:color="auto"/>
              </w:divBdr>
              <w:divsChild>
                <w:div w:id="1440176721">
                  <w:marLeft w:val="0"/>
                  <w:marRight w:val="0"/>
                  <w:marTop w:val="240"/>
                  <w:marBottom w:val="0"/>
                  <w:divBdr>
                    <w:top w:val="none" w:sz="0" w:space="0" w:color="auto"/>
                    <w:left w:val="none" w:sz="0" w:space="0" w:color="auto"/>
                    <w:bottom w:val="none" w:sz="0" w:space="0" w:color="auto"/>
                    <w:right w:val="none" w:sz="0" w:space="0" w:color="auto"/>
                  </w:divBdr>
                  <w:divsChild>
                    <w:div w:id="55781361">
                      <w:marLeft w:val="0"/>
                      <w:marRight w:val="0"/>
                      <w:marTop w:val="0"/>
                      <w:marBottom w:val="0"/>
                      <w:divBdr>
                        <w:top w:val="none" w:sz="0" w:space="0" w:color="auto"/>
                        <w:left w:val="none" w:sz="0" w:space="0" w:color="auto"/>
                        <w:bottom w:val="none" w:sz="0" w:space="0" w:color="auto"/>
                        <w:right w:val="none" w:sz="0" w:space="0" w:color="auto"/>
                      </w:divBdr>
                    </w:div>
                    <w:div w:id="100062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2643">
              <w:marLeft w:val="120"/>
              <w:marRight w:val="0"/>
              <w:marTop w:val="0"/>
              <w:marBottom w:val="0"/>
              <w:divBdr>
                <w:top w:val="none" w:sz="0" w:space="0" w:color="auto"/>
                <w:left w:val="none" w:sz="0" w:space="0" w:color="auto"/>
                <w:bottom w:val="none" w:sz="0" w:space="0" w:color="auto"/>
                <w:right w:val="none" w:sz="0" w:space="0" w:color="auto"/>
              </w:divBdr>
              <w:divsChild>
                <w:div w:id="1879002140">
                  <w:marLeft w:val="0"/>
                  <w:marRight w:val="0"/>
                  <w:marTop w:val="0"/>
                  <w:marBottom w:val="0"/>
                  <w:divBdr>
                    <w:top w:val="none" w:sz="0" w:space="0" w:color="auto"/>
                    <w:left w:val="none" w:sz="0" w:space="0" w:color="auto"/>
                    <w:bottom w:val="none" w:sz="0" w:space="0" w:color="auto"/>
                    <w:right w:val="none" w:sz="0" w:space="0" w:color="auto"/>
                  </w:divBdr>
                  <w:divsChild>
                    <w:div w:id="354774937">
                      <w:marLeft w:val="0"/>
                      <w:marRight w:val="0"/>
                      <w:marTop w:val="0"/>
                      <w:marBottom w:val="0"/>
                      <w:divBdr>
                        <w:top w:val="none" w:sz="0" w:space="0" w:color="auto"/>
                        <w:left w:val="none" w:sz="0" w:space="0" w:color="auto"/>
                        <w:bottom w:val="none" w:sz="0" w:space="0" w:color="auto"/>
                        <w:right w:val="none" w:sz="0" w:space="0" w:color="auto"/>
                      </w:divBdr>
                    </w:div>
                  </w:divsChild>
                </w:div>
                <w:div w:id="1911115305">
                  <w:marLeft w:val="0"/>
                  <w:marRight w:val="0"/>
                  <w:marTop w:val="0"/>
                  <w:marBottom w:val="0"/>
                  <w:divBdr>
                    <w:top w:val="none" w:sz="0" w:space="0" w:color="auto"/>
                    <w:left w:val="none" w:sz="0" w:space="0" w:color="auto"/>
                    <w:bottom w:val="none" w:sz="0" w:space="0" w:color="auto"/>
                    <w:right w:val="none" w:sz="0" w:space="0" w:color="auto"/>
                  </w:divBdr>
                  <w:divsChild>
                    <w:div w:id="20715399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17592055">
          <w:marLeft w:val="0"/>
          <w:marRight w:val="0"/>
          <w:marTop w:val="0"/>
          <w:marBottom w:val="360"/>
          <w:divBdr>
            <w:top w:val="none" w:sz="0" w:space="0" w:color="auto"/>
            <w:left w:val="none" w:sz="0" w:space="0" w:color="auto"/>
            <w:bottom w:val="none" w:sz="0" w:space="0" w:color="auto"/>
            <w:right w:val="none" w:sz="0" w:space="0" w:color="auto"/>
          </w:divBdr>
          <w:divsChild>
            <w:div w:id="1665433353">
              <w:marLeft w:val="0"/>
              <w:marRight w:val="0"/>
              <w:marTop w:val="0"/>
              <w:marBottom w:val="0"/>
              <w:divBdr>
                <w:top w:val="none" w:sz="0" w:space="0" w:color="auto"/>
                <w:left w:val="none" w:sz="0" w:space="0" w:color="auto"/>
                <w:bottom w:val="none" w:sz="0" w:space="0" w:color="auto"/>
                <w:right w:val="none" w:sz="0" w:space="0" w:color="auto"/>
              </w:divBdr>
              <w:divsChild>
                <w:div w:id="31686514">
                  <w:marLeft w:val="240"/>
                  <w:marRight w:val="240"/>
                  <w:marTop w:val="150"/>
                  <w:marBottom w:val="0"/>
                  <w:divBdr>
                    <w:top w:val="none" w:sz="0" w:space="0" w:color="auto"/>
                    <w:left w:val="none" w:sz="0" w:space="0" w:color="auto"/>
                    <w:bottom w:val="none" w:sz="0" w:space="0" w:color="auto"/>
                    <w:right w:val="none" w:sz="0" w:space="0" w:color="auto"/>
                  </w:divBdr>
                </w:div>
                <w:div w:id="1550803241">
                  <w:marLeft w:val="0"/>
                  <w:marRight w:val="0"/>
                  <w:marTop w:val="0"/>
                  <w:marBottom w:val="0"/>
                  <w:divBdr>
                    <w:top w:val="none" w:sz="0" w:space="0" w:color="auto"/>
                    <w:left w:val="none" w:sz="0" w:space="0" w:color="auto"/>
                    <w:bottom w:val="none" w:sz="0" w:space="0" w:color="auto"/>
                    <w:right w:val="none" w:sz="0" w:space="0" w:color="auto"/>
                  </w:divBdr>
                </w:div>
                <w:div w:id="1883012824">
                  <w:marLeft w:val="0"/>
                  <w:marRight w:val="0"/>
                  <w:marTop w:val="0"/>
                  <w:marBottom w:val="0"/>
                  <w:divBdr>
                    <w:top w:val="none" w:sz="0" w:space="0" w:color="auto"/>
                    <w:left w:val="none" w:sz="0" w:space="0" w:color="auto"/>
                    <w:bottom w:val="none" w:sz="0" w:space="0" w:color="auto"/>
                    <w:right w:val="none" w:sz="0" w:space="0" w:color="auto"/>
                  </w:divBdr>
                  <w:divsChild>
                    <w:div w:id="1625650767">
                      <w:marLeft w:val="0"/>
                      <w:marRight w:val="0"/>
                      <w:marTop w:val="0"/>
                      <w:marBottom w:val="0"/>
                      <w:divBdr>
                        <w:top w:val="none" w:sz="0" w:space="0" w:color="auto"/>
                        <w:left w:val="none" w:sz="0" w:space="0" w:color="auto"/>
                        <w:bottom w:val="none" w:sz="0" w:space="0" w:color="auto"/>
                        <w:right w:val="none" w:sz="0" w:space="0" w:color="auto"/>
                      </w:divBdr>
                      <w:divsChild>
                        <w:div w:id="1330137512">
                          <w:marLeft w:val="240"/>
                          <w:marRight w:val="240"/>
                          <w:marTop w:val="0"/>
                          <w:marBottom w:val="0"/>
                          <w:divBdr>
                            <w:top w:val="none" w:sz="0" w:space="0" w:color="auto"/>
                            <w:left w:val="none" w:sz="0" w:space="0" w:color="auto"/>
                            <w:bottom w:val="none" w:sz="0" w:space="0" w:color="auto"/>
                            <w:right w:val="none" w:sz="0" w:space="0" w:color="auto"/>
                          </w:divBdr>
                        </w:div>
                        <w:div w:id="19453347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132420">
      <w:bodyDiv w:val="1"/>
      <w:marLeft w:val="0"/>
      <w:marRight w:val="0"/>
      <w:marTop w:val="0"/>
      <w:marBottom w:val="0"/>
      <w:divBdr>
        <w:top w:val="none" w:sz="0" w:space="0" w:color="auto"/>
        <w:left w:val="none" w:sz="0" w:space="0" w:color="auto"/>
        <w:bottom w:val="none" w:sz="0" w:space="0" w:color="auto"/>
        <w:right w:val="none" w:sz="0" w:space="0" w:color="auto"/>
      </w:divBdr>
    </w:div>
    <w:div w:id="1435318041">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46484694">
      <w:bodyDiv w:val="1"/>
      <w:marLeft w:val="0"/>
      <w:marRight w:val="0"/>
      <w:marTop w:val="0"/>
      <w:marBottom w:val="0"/>
      <w:divBdr>
        <w:top w:val="none" w:sz="0" w:space="0" w:color="auto"/>
        <w:left w:val="none" w:sz="0" w:space="0" w:color="auto"/>
        <w:bottom w:val="none" w:sz="0" w:space="0" w:color="auto"/>
        <w:right w:val="none" w:sz="0" w:space="0" w:color="auto"/>
      </w:divBdr>
    </w:div>
    <w:div w:id="1583374939">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24844523">
      <w:bodyDiv w:val="1"/>
      <w:marLeft w:val="0"/>
      <w:marRight w:val="0"/>
      <w:marTop w:val="0"/>
      <w:marBottom w:val="0"/>
      <w:divBdr>
        <w:top w:val="none" w:sz="0" w:space="0" w:color="auto"/>
        <w:left w:val="none" w:sz="0" w:space="0" w:color="auto"/>
        <w:bottom w:val="none" w:sz="0" w:space="0" w:color="auto"/>
        <w:right w:val="none" w:sz="0" w:space="0" w:color="auto"/>
      </w:divBdr>
    </w:div>
    <w:div w:id="1640453036">
      <w:bodyDiv w:val="1"/>
      <w:marLeft w:val="0"/>
      <w:marRight w:val="0"/>
      <w:marTop w:val="0"/>
      <w:marBottom w:val="0"/>
      <w:divBdr>
        <w:top w:val="none" w:sz="0" w:space="0" w:color="auto"/>
        <w:left w:val="none" w:sz="0" w:space="0" w:color="auto"/>
        <w:bottom w:val="none" w:sz="0" w:space="0" w:color="auto"/>
        <w:right w:val="none" w:sz="0" w:space="0" w:color="auto"/>
      </w:divBdr>
    </w:div>
    <w:div w:id="1650598609">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5175751">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45129253">
      <w:bodyDiv w:val="1"/>
      <w:marLeft w:val="0"/>
      <w:marRight w:val="0"/>
      <w:marTop w:val="0"/>
      <w:marBottom w:val="0"/>
      <w:divBdr>
        <w:top w:val="none" w:sz="0" w:space="0" w:color="auto"/>
        <w:left w:val="none" w:sz="0" w:space="0" w:color="auto"/>
        <w:bottom w:val="none" w:sz="0" w:space="0" w:color="auto"/>
        <w:right w:val="none" w:sz="0" w:space="0" w:color="auto"/>
      </w:divBdr>
      <w:divsChild>
        <w:div w:id="364452647">
          <w:marLeft w:val="0"/>
          <w:marRight w:val="0"/>
          <w:marTop w:val="0"/>
          <w:marBottom w:val="0"/>
          <w:divBdr>
            <w:top w:val="none" w:sz="0" w:space="0" w:color="auto"/>
            <w:left w:val="none" w:sz="0" w:space="0" w:color="auto"/>
            <w:bottom w:val="none" w:sz="0" w:space="0" w:color="auto"/>
            <w:right w:val="none" w:sz="0" w:space="0" w:color="auto"/>
          </w:divBdr>
        </w:div>
        <w:div w:id="783037533">
          <w:marLeft w:val="0"/>
          <w:marRight w:val="0"/>
          <w:marTop w:val="0"/>
          <w:marBottom w:val="0"/>
          <w:divBdr>
            <w:top w:val="none" w:sz="0" w:space="0" w:color="auto"/>
            <w:left w:val="none" w:sz="0" w:space="0" w:color="auto"/>
            <w:bottom w:val="none" w:sz="0" w:space="0" w:color="auto"/>
            <w:right w:val="none" w:sz="0" w:space="0" w:color="auto"/>
          </w:divBdr>
        </w:div>
        <w:div w:id="1082027794">
          <w:marLeft w:val="0"/>
          <w:marRight w:val="0"/>
          <w:marTop w:val="0"/>
          <w:marBottom w:val="0"/>
          <w:divBdr>
            <w:top w:val="none" w:sz="0" w:space="0" w:color="auto"/>
            <w:left w:val="none" w:sz="0" w:space="0" w:color="auto"/>
            <w:bottom w:val="none" w:sz="0" w:space="0" w:color="auto"/>
            <w:right w:val="none" w:sz="0" w:space="0" w:color="auto"/>
          </w:divBdr>
        </w:div>
      </w:divsChild>
    </w:div>
    <w:div w:id="1854028162">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33926512">
      <w:bodyDiv w:val="1"/>
      <w:marLeft w:val="0"/>
      <w:marRight w:val="0"/>
      <w:marTop w:val="0"/>
      <w:marBottom w:val="0"/>
      <w:divBdr>
        <w:top w:val="none" w:sz="0" w:space="0" w:color="auto"/>
        <w:left w:val="none" w:sz="0" w:space="0" w:color="auto"/>
        <w:bottom w:val="none" w:sz="0" w:space="0" w:color="auto"/>
        <w:right w:val="none" w:sz="0" w:space="0" w:color="auto"/>
      </w:divBdr>
    </w:div>
    <w:div w:id="1961185500">
      <w:bodyDiv w:val="1"/>
      <w:marLeft w:val="0"/>
      <w:marRight w:val="0"/>
      <w:marTop w:val="0"/>
      <w:marBottom w:val="0"/>
      <w:divBdr>
        <w:top w:val="none" w:sz="0" w:space="0" w:color="auto"/>
        <w:left w:val="none" w:sz="0" w:space="0" w:color="auto"/>
        <w:bottom w:val="none" w:sz="0" w:space="0" w:color="auto"/>
        <w:right w:val="none" w:sz="0" w:space="0" w:color="auto"/>
      </w:divBdr>
    </w:div>
    <w:div w:id="1961377932">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199413614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da.direct/BoardAgriculture" TargetMode="External"/><Relationship Id="rId18" Type="http://schemas.openxmlformats.org/officeDocument/2006/relationships/hyperlink" Target="https://youtu.be/4ARr5hPeE4g?si=P8MddvMv1Up9NNJa&amp;t=5160" TargetMode="External"/><Relationship Id="rId26" Type="http://schemas.openxmlformats.org/officeDocument/2006/relationships/hyperlink" Target="https://youtu.be/XimcNUf0ZB0?si=Fwpm67yepFWtRe3V&amp;t=6115" TargetMode="External"/><Relationship Id="rId39" Type="http://schemas.openxmlformats.org/officeDocument/2006/relationships/footer" Target="footer1.xml"/><Relationship Id="rId21" Type="http://schemas.openxmlformats.org/officeDocument/2006/relationships/hyperlink" Target="https://youtu.be/XimcNUf0ZB0?si=D7o0OpPihU3Mmzq7" TargetMode="External"/><Relationship Id="rId34" Type="http://schemas.openxmlformats.org/officeDocument/2006/relationships/hyperlink" Target="https://youtu.be/XimcNUf0ZB0?si=ZvuhNXn637-fe717&amp;t=16773"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youtu.be/4ARr5hPeE4g?si=_5pQ2--i4JCmI1B0&amp;t=365" TargetMode="External"/><Relationship Id="rId20" Type="http://schemas.openxmlformats.org/officeDocument/2006/relationships/hyperlink" Target="https://youtu.be/4ARr5hPeE4g?si=eWxYRSp3DKNiz0oc&amp;t=8760" TargetMode="External"/><Relationship Id="rId29" Type="http://schemas.openxmlformats.org/officeDocument/2006/relationships/hyperlink" Target="https://youtu.be/XimcNUf0ZB0?si=1fC3ctskcUKF8d5C&amp;t=7501"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4ARr5hPeE4g" TargetMode="External"/><Relationship Id="rId24" Type="http://schemas.openxmlformats.org/officeDocument/2006/relationships/hyperlink" Target="https://youtu.be/XimcNUf0ZB0?si=ZyMNsx9Ryz7yonOf&amp;t=4842" TargetMode="External"/><Relationship Id="rId32" Type="http://schemas.openxmlformats.org/officeDocument/2006/relationships/hyperlink" Target="https://youtu.be/XimcNUf0ZB0?si=c0h0qqa3R5PFH_FW&amp;t=15319"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youtu.be/4ARr5hPeE4g?si=S6y9FL62u7kL55Fe&amp;t=315" TargetMode="External"/><Relationship Id="rId23" Type="http://schemas.openxmlformats.org/officeDocument/2006/relationships/hyperlink" Target="https://youtu.be/XimcNUf0ZB0?si=MyGeY03ToEtVAouY&amp;t=893" TargetMode="External"/><Relationship Id="rId28" Type="http://schemas.openxmlformats.org/officeDocument/2006/relationships/hyperlink" Target="https://youtu.be/XimcNUf0ZB0?si=rBMxLtKlnp58XKUZ&amp;t=6800" TargetMode="External"/><Relationship Id="rId36" Type="http://schemas.openxmlformats.org/officeDocument/2006/relationships/hyperlink" Target="https://youtu.be/4ARr5hPeE4g?si=_2jWgYGGhpGa32pB&amp;t=5225" TargetMode="External"/><Relationship Id="rId10" Type="http://schemas.openxmlformats.org/officeDocument/2006/relationships/endnotes" Target="endnotes.xml"/><Relationship Id="rId19" Type="http://schemas.openxmlformats.org/officeDocument/2006/relationships/hyperlink" Target="https://youtu.be/4ARr5hPeE4g?si=_2jWgYGGhpGa32pB&amp;t=5225" TargetMode="External"/><Relationship Id="rId31" Type="http://schemas.openxmlformats.org/officeDocument/2006/relationships/hyperlink" Target="https://youtu.be/XimcNUf0ZB0?si=vvhVdjVyi6G2e3bg&amp;t=11469"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4ARr5hPeE4g?si=AgIXYvyQzeb0qMxi&amp;t=4" TargetMode="External"/><Relationship Id="rId22" Type="http://schemas.openxmlformats.org/officeDocument/2006/relationships/hyperlink" Target="https://youtu.be/XimcNUf0ZB0?si=XxQ3doVa-FfYUXdT&amp;t=73" TargetMode="External"/><Relationship Id="rId27" Type="http://schemas.openxmlformats.org/officeDocument/2006/relationships/hyperlink" Target="https://youtu.be/XimcNUf0ZB0?si=veBIFjNegPkv14yU&amp;t=6754" TargetMode="External"/><Relationship Id="rId30" Type="http://schemas.openxmlformats.org/officeDocument/2006/relationships/hyperlink" Target="https://youtu.be/XimcNUf0ZB0?si=HBYsKdUJ9_vU-JYt&amp;t=9685" TargetMode="External"/><Relationship Id="rId35" Type="http://schemas.openxmlformats.org/officeDocument/2006/relationships/hyperlink" Target="https://youtu.be/4ARr5hPeE4g?si=S6y9FL62u7kL55Fe&amp;t=315"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youtu.be/XimcNUf0ZB0" TargetMode="External"/><Relationship Id="rId17" Type="http://schemas.openxmlformats.org/officeDocument/2006/relationships/hyperlink" Target="https://youtu.be/4ARr5hPeE4g?si=Kc5JhmeXum4LA5tL&amp;t=1475" TargetMode="External"/><Relationship Id="rId25" Type="http://schemas.openxmlformats.org/officeDocument/2006/relationships/hyperlink" Target="https://oda.direct/Rulemaking" TargetMode="External"/><Relationship Id="rId33" Type="http://schemas.openxmlformats.org/officeDocument/2006/relationships/hyperlink" Target="https://youtu.be/XimcNUf0ZB0?si=vYIcCj6ADjRfSVsY&amp;t=16346" TargetMode="External"/><Relationship Id="rId3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Creative%20Share/Department%20of%20Agriculture/-%203%20Branding%20Manual/Images/Applications/Forms%20Agenda%20Etc.../IC-Staff-Meeting-Agenda-Template-8573_WORD.dotx" TargetMode="External"/></Relationships>
</file>

<file path=word/theme/theme1.xml><?xml version="1.0" encoding="utf-8"?>
<a:theme xmlns:a="http://schemas.openxmlformats.org/drawingml/2006/main" name="Office Theme">
  <a:themeElements>
    <a:clrScheme name="ODA">
      <a:dk1>
        <a:srgbClr val="000000"/>
      </a:dk1>
      <a:lt1>
        <a:srgbClr val="FFFFFF"/>
      </a:lt1>
      <a:dk2>
        <a:srgbClr val="191A33"/>
      </a:dk2>
      <a:lt2>
        <a:srgbClr val="E7E6E6"/>
      </a:lt2>
      <a:accent1>
        <a:srgbClr val="4156A6"/>
      </a:accent1>
      <a:accent2>
        <a:srgbClr val="47B289"/>
      </a:accent2>
      <a:accent3>
        <a:srgbClr val="A5A5A5"/>
      </a:accent3>
      <a:accent4>
        <a:srgbClr val="E9C938"/>
      </a:accent4>
      <a:accent5>
        <a:srgbClr val="F3704B"/>
      </a:accent5>
      <a:accent6>
        <a:srgbClr val="0A5451"/>
      </a:accent6>
      <a:hlink>
        <a:srgbClr val="4156A6"/>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DA_PPT_Template" id="{474FFB18-AC7E-4549-849B-198B2B44CDA3}" vid="{25F5F0CF-D127-DB45-9ECF-19FD82C8EE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2B4F175A0BE4CA6982BB495EFD0BB" ma:contentTypeVersion="6" ma:contentTypeDescription="Create a new document." ma:contentTypeScope="" ma:versionID="b349ff6ca1165e22e7b692d354175732">
  <xsd:schema xmlns:xsd="http://www.w3.org/2001/XMLSchema" xmlns:xs="http://www.w3.org/2001/XMLSchema" xmlns:p="http://schemas.microsoft.com/office/2006/metadata/properties" xmlns:ns1="http://schemas.microsoft.com/sharepoint/v3" xmlns:ns2="07312acf-1042-423e-b42e-fa8358d68e54" targetNamespace="http://schemas.microsoft.com/office/2006/metadata/properties" ma:root="true" ma:fieldsID="37681870fdaf3771afe9ad85bc150c50" ns1:_="" ns2:_="">
    <xsd:import namespace="http://schemas.microsoft.com/sharepoint/v3"/>
    <xsd:import namespace="07312acf-1042-423e-b42e-fa8358d68e5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312acf-1042-423e-b42e-fa8358d68e54"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ae3267f5-3823-4ae6-b1a7-c6cd6a161b2a"/>
  </ds:schemaRefs>
</ds:datastoreItem>
</file>

<file path=customXml/itemProps2.xml><?xml version="1.0" encoding="utf-8"?>
<ds:datastoreItem xmlns:ds="http://schemas.openxmlformats.org/officeDocument/2006/customXml" ds:itemID="{BD616316-08DF-4FE3-85F3-3F610D386985}">
  <ds:schemaRefs>
    <ds:schemaRef ds:uri="http://schemas.microsoft.com/sharepoint/v3/contenttype/forms"/>
  </ds:schemaRefs>
</ds:datastoreItem>
</file>

<file path=customXml/itemProps3.xml><?xml version="1.0" encoding="utf-8"?>
<ds:datastoreItem xmlns:ds="http://schemas.openxmlformats.org/officeDocument/2006/customXml" ds:itemID="{1D15CE46-31FD-412A-BA7C-335DC7DA7D6B}"/>
</file>

<file path=customXml/itemProps4.xml><?xml version="1.0" encoding="utf-8"?>
<ds:datastoreItem xmlns:ds="http://schemas.openxmlformats.org/officeDocument/2006/customXml" ds:itemID="{DA6EAA56-4D8A-0A46-B339-A7E6F826EE03}">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IC-Staff-Meeting-Agenda-Template-8573_WORD.dotx</Template>
  <TotalTime>0</TotalTime>
  <Pages>13</Pages>
  <Words>3841</Words>
  <Characters>21899</Characters>
  <Application>Microsoft Office Word</Application>
  <DocSecurity>8</DocSecurity>
  <Lines>182</Lines>
  <Paragraphs>51</Paragraphs>
  <ScaleCrop>false</ScaleCrop>
  <Manager/>
  <Company/>
  <LinksUpToDate>false</LinksUpToDate>
  <CharactersWithSpaces>25689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628</cp:revision>
  <cp:lastPrinted>2026-04-23T22:15:00Z</cp:lastPrinted>
  <dcterms:created xsi:type="dcterms:W3CDTF">2025-08-21T20:30:00Z</dcterms:created>
  <dcterms:modified xsi:type="dcterms:W3CDTF">2026-06-08T20:33:00Z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0x010100E0D2B4F175A0BE4CA6982BB495EFD0BB</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MSIP_Label_09b73270-2993-4076-be47-9c78f42a1e84_Enabled">
    <vt:lpwstr>true</vt:lpwstr>
  </property>
  <property fmtid="{D5CDD505-2E9C-101B-9397-08002B2CF9AE}" pid="11" name="MSIP_Label_09b73270-2993-4076-be47-9c78f42a1e84_SetDate">
    <vt:lpwstr>2023-08-22T19:09:01Z</vt:lpwstr>
  </property>
  <property fmtid="{D5CDD505-2E9C-101B-9397-08002B2CF9AE}" pid="12" name="MSIP_Label_09b73270-2993-4076-be47-9c78f42a1e84_Method">
    <vt:lpwstr>Privileged</vt:lpwstr>
  </property>
  <property fmtid="{D5CDD505-2E9C-101B-9397-08002B2CF9AE}" pid="13" name="MSIP_Label_09b73270-2993-4076-be47-9c78f42a1e84_Name">
    <vt:lpwstr>Level 1 - Published (Items)</vt:lpwstr>
  </property>
  <property fmtid="{D5CDD505-2E9C-101B-9397-08002B2CF9AE}" pid="14" name="MSIP_Label_09b73270-2993-4076-be47-9c78f42a1e84_SiteId">
    <vt:lpwstr>aa3f6932-fa7c-47b4-a0ce-a598cad161cf</vt:lpwstr>
  </property>
  <property fmtid="{D5CDD505-2E9C-101B-9397-08002B2CF9AE}" pid="15" name="MSIP_Label_09b73270-2993-4076-be47-9c78f42a1e84_ActionId">
    <vt:lpwstr>06150e7f-2623-4c18-86f9-d37ebb586026</vt:lpwstr>
  </property>
  <property fmtid="{D5CDD505-2E9C-101B-9397-08002B2CF9AE}" pid="16" name="MSIP_Label_09b73270-2993-4076-be47-9c78f42a1e84_ContentBits">
    <vt:lpwstr>0</vt:lpwstr>
  </property>
  <property fmtid="{D5CDD505-2E9C-101B-9397-08002B2CF9AE}" pid="17" name="MediaServiceImageTags">
    <vt:lpwstr/>
  </property>
  <property fmtid="{D5CDD505-2E9C-101B-9397-08002B2CF9AE}" pid="18" name="Order">
    <vt:r8>38100</vt:r8>
  </property>
  <property fmtid="{D5CDD505-2E9C-101B-9397-08002B2CF9AE}" pid="19" name="xd_Signature">
    <vt:bool>false</vt:bool>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ies>
</file>