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B552" w14:textId="77777777" w:rsidR="0060139A" w:rsidRDefault="004033E7">
      <w:pPr>
        <w:pStyle w:val="Header"/>
        <w:rPr>
          <w:rFonts w:ascii="Arial" w:hAnsi="Arial"/>
          <w:sz w:val="32"/>
        </w:rPr>
      </w:pPr>
      <w:r>
        <w:rPr>
          <w:rFonts w:ascii="Arial" w:hAnsi="Arial"/>
          <w:noProof/>
          <w:sz w:val="32"/>
          <w:lang w:val="en-US"/>
        </w:rPr>
        <w:drawing>
          <wp:anchor distT="0" distB="0" distL="114300" distR="114300" simplePos="0" relativeHeight="251664384" behindDoc="0" locked="0" layoutInCell="1" allowOverlap="1" wp14:anchorId="0547283D" wp14:editId="15DF663C">
            <wp:simplePos x="0" y="0"/>
            <wp:positionH relativeFrom="margin">
              <wp:posOffset>-60960</wp:posOffset>
            </wp:positionH>
            <wp:positionV relativeFrom="margin">
              <wp:posOffset>39550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4FF01" w14:textId="77777777" w:rsidR="0060139A" w:rsidRDefault="004033E7">
      <w:pPr>
        <w:pStyle w:val="Header"/>
        <w:ind w:left="2160"/>
        <w:jc w:val="center"/>
        <w:rPr>
          <w:b/>
          <w:color w:val="0070C0"/>
          <w:sz w:val="44"/>
        </w:rPr>
      </w:pPr>
      <w:r>
        <w:rPr>
          <w:b/>
          <w:color w:val="0070C0"/>
          <w:sz w:val="44"/>
        </w:rPr>
        <w:t>Повестка дня</w:t>
      </w:r>
    </w:p>
    <w:p w14:paraId="78B798A2" w14:textId="77777777" w:rsidR="0060139A" w:rsidRDefault="004033E7">
      <w:pPr>
        <w:pStyle w:val="Header"/>
        <w:tabs>
          <w:tab w:val="left" w:pos="1671"/>
        </w:tabs>
        <w:ind w:left="2160"/>
        <w:jc w:val="center"/>
        <w:rPr>
          <w:rFonts w:ascii="Arial" w:hAnsi="Arial"/>
          <w:sz w:val="32"/>
        </w:rPr>
      </w:pPr>
      <w:r>
        <w:rPr>
          <w:color w:val="0070C0"/>
          <w:sz w:val="44"/>
        </w:rPr>
        <w:t>НАШИ ДЕТИ. НАШ УСПЕХ.</w:t>
      </w:r>
    </w:p>
    <w:p w14:paraId="366785CC" w14:textId="77777777" w:rsidR="0060139A" w:rsidRDefault="0060139A">
      <w:pPr>
        <w:spacing w:after="0"/>
        <w:jc w:val="center"/>
        <w:rPr>
          <w:rFonts w:ascii="Tahoma" w:hAnsi="Tahoma"/>
          <w:sz w:val="18"/>
        </w:rPr>
      </w:pPr>
    </w:p>
    <w:p w14:paraId="3C84C232" w14:textId="77777777" w:rsidR="0060139A" w:rsidRDefault="004033E7">
      <w:pPr>
        <w:spacing w:after="0" w:line="240" w:lineRule="auto"/>
        <w:ind w:left="2880" w:hanging="1350"/>
        <w:rPr>
          <w:sz w:val="28"/>
        </w:rPr>
      </w:pPr>
      <w:r>
        <w:rPr>
          <w:sz w:val="28"/>
        </w:rPr>
        <w:t>Обсуждение участниками их роли в жизни сообщества</w:t>
      </w:r>
    </w:p>
    <w:p w14:paraId="4C1ABEE5" w14:textId="77777777" w:rsidR="0060139A" w:rsidRDefault="004033E7">
      <w:pPr>
        <w:spacing w:after="0" w:line="240" w:lineRule="auto"/>
        <w:ind w:left="2880" w:firstLine="720"/>
        <w:rPr>
          <w:rFonts w:ascii="Tahoma" w:hAnsi="Tahoma"/>
          <w:sz w:val="28"/>
        </w:rPr>
      </w:pPr>
      <w:r>
        <w:rPr>
          <w:sz w:val="28"/>
        </w:rPr>
        <w:t>[Date] [Time], [Location]</w:t>
      </w:r>
    </w:p>
    <w:p w14:paraId="391A4304" w14:textId="77777777" w:rsidR="0060139A" w:rsidRDefault="004033E7">
      <w:pPr>
        <w:spacing w:after="120"/>
        <w:rPr>
          <w:rFonts w:ascii="Tahoma" w:hAnsi="Tahoma"/>
          <w:b/>
          <w:i/>
          <w:sz w:val="8"/>
        </w:rPr>
      </w:pPr>
      <w:r>
        <w:rPr>
          <w:rFonts w:ascii="Tahoma" w:hAnsi="Tahoma"/>
          <w:b/>
          <w:sz w:val="2"/>
        </w:rPr>
        <w:br/>
      </w:r>
    </w:p>
    <w:p w14:paraId="3F89B28A" w14:textId="77777777" w:rsidR="0060139A" w:rsidRDefault="0060139A">
      <w:pPr>
        <w:spacing w:after="120"/>
        <w:rPr>
          <w:rFonts w:ascii="Tahoma" w:hAnsi="Tahoma"/>
          <w:b/>
          <w:i/>
        </w:rPr>
      </w:pPr>
    </w:p>
    <w:p w14:paraId="209339EB" w14:textId="77777777" w:rsidR="0060139A" w:rsidRDefault="0060139A">
      <w:pPr>
        <w:spacing w:after="120"/>
        <w:rPr>
          <w:rFonts w:ascii="Tahoma" w:hAnsi="Tahoma"/>
          <w:b/>
          <w:sz w:val="10"/>
        </w:rPr>
      </w:pPr>
    </w:p>
    <w:p w14:paraId="4B21A16C" w14:textId="77777777" w:rsidR="0060139A" w:rsidRDefault="004033E7">
      <w:pPr>
        <w:spacing w:after="0" w:line="240" w:lineRule="auto"/>
        <w:rPr>
          <w:b/>
          <w:i/>
          <w:szCs w:val="24"/>
        </w:rPr>
      </w:pPr>
      <w:r>
        <w:rPr>
          <w:b/>
          <w:sz w:val="28"/>
          <w:szCs w:val="24"/>
        </w:rPr>
        <w:t>Наши задачи на сегодня</w:t>
      </w:r>
    </w:p>
    <w:p w14:paraId="643A76C9" w14:textId="77777777" w:rsidR="0060139A" w:rsidRDefault="004033E7">
      <w:pPr>
        <w:pStyle w:val="Table-Level1SquareBullet"/>
      </w:pPr>
      <w:r>
        <w:t>Подробно рассказать о Законе о способствовании успехам в учебе и о том, как эта новая возможность отразится на наших школах.</w:t>
      </w:r>
    </w:p>
    <w:p w14:paraId="31EBF2F5" w14:textId="77777777" w:rsidR="0060139A" w:rsidRDefault="004033E7">
      <w:pPr>
        <w:pStyle w:val="Table-Level1SquareBullet"/>
      </w:pPr>
      <w:r>
        <w:t xml:space="preserve">Создать комфортную и благоприятную обстановку для обмена мнениями. </w:t>
      </w:r>
    </w:p>
    <w:p w14:paraId="43D47719" w14:textId="77777777" w:rsidR="0060139A" w:rsidRDefault="004033E7">
      <w:pPr>
        <w:pStyle w:val="Table-Level1SquareBullet"/>
      </w:pPr>
      <w:r>
        <w:t>Получить отзывы и собрать идеи, высказанные во время обсуждения того, как можно способствовать повышению успеваемости наших детей.</w:t>
      </w:r>
    </w:p>
    <w:p w14:paraId="48E9C89B" w14:textId="77777777" w:rsidR="0060139A" w:rsidRDefault="004033E7">
      <w:pPr>
        <w:pStyle w:val="Table-Level1SquareBullet"/>
      </w:pPr>
      <w:r>
        <w:t>Ответить на вопросы.</w:t>
      </w:r>
    </w:p>
    <w:p w14:paraId="4BC1C9EF" w14:textId="77777777" w:rsidR="0060139A" w:rsidRDefault="004033E7">
      <w:pPr>
        <w:tabs>
          <w:tab w:val="left" w:pos="1240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Повестка дня</w:t>
      </w:r>
    </w:p>
    <w:p w14:paraId="646CB7AE" w14:textId="77777777" w:rsidR="0060139A" w:rsidRDefault="0060139A">
      <w:pPr>
        <w:tabs>
          <w:tab w:val="left" w:pos="1240"/>
        </w:tabs>
        <w:spacing w:after="0" w:line="240" w:lineRule="auto"/>
        <w:rPr>
          <w:b/>
          <w:szCs w:val="24"/>
        </w:rPr>
      </w:pPr>
    </w:p>
    <w:p w14:paraId="39CF7098" w14:textId="77777777" w:rsidR="0060139A" w:rsidRDefault="004033E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 xml:space="preserve">Открытие </w:t>
      </w:r>
    </w:p>
    <w:p w14:paraId="661F3DA6" w14:textId="77777777" w:rsidR="0060139A" w:rsidRDefault="004033E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Приветственное и вступительное слово от инспектора</w:t>
      </w:r>
      <w:bookmarkStart w:id="0" w:name="_GoBack"/>
      <w:bookmarkEnd w:id="0"/>
      <w:r>
        <w:rPr>
          <w:sz w:val="24"/>
          <w:szCs w:val="32"/>
        </w:rPr>
        <w:t xml:space="preserve"> [</w:t>
      </w:r>
      <w:r>
        <w:rPr>
          <w:sz w:val="24"/>
          <w:szCs w:val="32"/>
          <w:highlight w:val="yellow"/>
        </w:rPr>
        <w:t>name</w:t>
      </w:r>
      <w:r>
        <w:rPr>
          <w:sz w:val="24"/>
          <w:szCs w:val="32"/>
        </w:rPr>
        <w:t xml:space="preserve">]. </w:t>
      </w:r>
    </w:p>
    <w:p w14:paraId="578CFF9E" w14:textId="77777777" w:rsidR="0060139A" w:rsidRDefault="004033E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Замечания и приглашение к участию от партнеров сообщества, лучших учеников или активных семей.</w:t>
      </w:r>
    </w:p>
    <w:p w14:paraId="573722F8" w14:textId="77777777" w:rsidR="0060139A" w:rsidRDefault="004033E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(на выбор) В зависимости от аудитории рассмотрите возможность заслушать вступительные доклады других ключевых лиц</w:t>
      </w:r>
    </w:p>
    <w:p w14:paraId="79456460" w14:textId="77777777" w:rsidR="0060139A" w:rsidRDefault="0060139A">
      <w:pPr>
        <w:spacing w:after="0" w:line="240" w:lineRule="auto"/>
        <w:rPr>
          <w:sz w:val="24"/>
          <w:szCs w:val="32"/>
        </w:rPr>
      </w:pPr>
    </w:p>
    <w:p w14:paraId="7628A05F" w14:textId="77777777" w:rsidR="0060139A" w:rsidRDefault="004033E7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Ознакомление с целями мероприятия</w:t>
      </w:r>
    </w:p>
    <w:p w14:paraId="0F9D5320" w14:textId="77777777" w:rsidR="0060139A" w:rsidRDefault="004033E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Знакомство с Законом о способствовании успехам в учебе.</w:t>
      </w:r>
    </w:p>
    <w:p w14:paraId="218ABAC8" w14:textId="77777777" w:rsidR="0060139A" w:rsidRDefault="004033E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Наводящий вопрос: Как Закон о способствовании успехам в учебе отразится на вашем школьном округе?</w:t>
      </w:r>
    </w:p>
    <w:p w14:paraId="622C616C" w14:textId="77777777" w:rsidR="0060139A" w:rsidRDefault="004033E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Расписание</w:t>
      </w:r>
    </w:p>
    <w:p w14:paraId="5BA2531C" w14:textId="77777777" w:rsidR="0060139A" w:rsidRDefault="004033E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Куда нам инвестировать новые ресурсы?</w:t>
      </w:r>
    </w:p>
    <w:p w14:paraId="7D5B4211" w14:textId="77777777" w:rsidR="0060139A" w:rsidRDefault="004033E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Пять сфер, в которых можно внести свой вклад.</w:t>
      </w:r>
    </w:p>
    <w:p w14:paraId="310291C5" w14:textId="77777777" w:rsidR="0060139A" w:rsidRDefault="0060139A">
      <w:pPr>
        <w:spacing w:after="0" w:line="240" w:lineRule="auto"/>
        <w:jc w:val="center"/>
        <w:rPr>
          <w:sz w:val="24"/>
          <w:szCs w:val="32"/>
        </w:rPr>
      </w:pPr>
    </w:p>
    <w:p w14:paraId="4A9EF554" w14:textId="77777777" w:rsidR="0060139A" w:rsidRDefault="004033E7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Подробное обсуждение Секционные обсуждения, на которых вы сможете высказать свое мнение</w:t>
      </w:r>
    </w:p>
    <w:p w14:paraId="4F366B49" w14:textId="77777777" w:rsidR="0060139A" w:rsidRDefault="004033E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Что привело вас сегодня сюда?</w:t>
      </w:r>
    </w:p>
    <w:p w14:paraId="75BEAC34" w14:textId="77777777" w:rsidR="0060139A" w:rsidRDefault="004033E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Что вас устраивает?</w:t>
      </w:r>
    </w:p>
    <w:p w14:paraId="2EE13B2E" w14:textId="77777777" w:rsidR="0060139A" w:rsidRDefault="004033E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Какие на сегодняшний день есть проблемы и трудности?</w:t>
      </w:r>
    </w:p>
    <w:p w14:paraId="11A829F5" w14:textId="77777777" w:rsidR="0060139A" w:rsidRDefault="004033E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Как их можно исправить?</w:t>
      </w:r>
    </w:p>
    <w:p w14:paraId="7B5E5219" w14:textId="77777777" w:rsidR="0060139A" w:rsidRDefault="0060139A">
      <w:pPr>
        <w:spacing w:after="0" w:line="240" w:lineRule="auto"/>
        <w:jc w:val="center"/>
        <w:rPr>
          <w:sz w:val="24"/>
          <w:szCs w:val="32"/>
        </w:rPr>
      </w:pPr>
    </w:p>
    <w:p w14:paraId="6C808ED4" w14:textId="77777777" w:rsidR="0060139A" w:rsidRDefault="004033E7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Дальнейшие действия</w:t>
      </w:r>
    </w:p>
    <w:p w14:paraId="1AF43DB3" w14:textId="77777777" w:rsidR="0060139A" w:rsidRDefault="004033E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Как принимать активное участие</w:t>
      </w:r>
      <w:r>
        <w:rPr>
          <w:sz w:val="21"/>
        </w:rPr>
        <w:tab/>
      </w:r>
    </w:p>
    <w:p w14:paraId="26EFB80C" w14:textId="77777777" w:rsidR="0060139A" w:rsidRDefault="004033E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Вопросы/ответы</w:t>
      </w:r>
    </w:p>
    <w:p w14:paraId="55746ACA" w14:textId="77777777" w:rsidR="0060139A" w:rsidRDefault="0060139A">
      <w:pPr>
        <w:spacing w:after="0" w:line="240" w:lineRule="auto"/>
        <w:ind w:left="360"/>
        <w:jc w:val="center"/>
        <w:rPr>
          <w:sz w:val="24"/>
          <w:szCs w:val="32"/>
        </w:rPr>
      </w:pPr>
    </w:p>
    <w:p w14:paraId="6E31BDB1" w14:textId="77777777" w:rsidR="0060139A" w:rsidRDefault="004033E7">
      <w:pPr>
        <w:spacing w:after="0" w:line="240" w:lineRule="auto"/>
        <w:ind w:left="360"/>
        <w:jc w:val="center"/>
        <w:rPr>
          <w:szCs w:val="24"/>
        </w:rPr>
      </w:pPr>
      <w:r>
        <w:rPr>
          <w:b/>
          <w:bCs/>
          <w:sz w:val="24"/>
          <w:szCs w:val="32"/>
        </w:rPr>
        <w:t>Благодарственное и завершающее слово</w:t>
      </w:r>
    </w:p>
    <w:sectPr w:rsidR="0060139A">
      <w:footerReference w:type="default" r:id="rId8"/>
      <w:pgSz w:w="12240" w:h="15840"/>
      <w:pgMar w:top="720" w:right="864" w:bottom="288" w:left="864" w:header="720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61B682" w16cid:durableId="2123402A"/>
  <w16cid:commentId w16cid:paraId="074851E3" w16cid:durableId="212340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B85E5" w14:textId="77777777" w:rsidR="00383B4B" w:rsidRDefault="00383B4B" w:rsidP="00385A75">
      <w:pPr>
        <w:spacing w:after="0" w:line="240" w:lineRule="auto"/>
      </w:pPr>
      <w:r>
        <w:separator/>
      </w:r>
    </w:p>
  </w:endnote>
  <w:endnote w:type="continuationSeparator" w:id="0">
    <w:p w14:paraId="54DEA901" w14:textId="77777777" w:rsidR="00383B4B" w:rsidRDefault="00383B4B" w:rsidP="0038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5A33" w14:textId="77777777" w:rsidR="00C633D9" w:rsidRPr="0068558B" w:rsidRDefault="003C2515" w:rsidP="003C2515">
    <w:pPr>
      <w:pStyle w:val="Footer"/>
      <w:jc w:val="center"/>
      <w:rPr>
        <w:sz w:val="24"/>
        <w:szCs w:val="24"/>
      </w:rPr>
    </w:pPr>
    <w:r>
      <w:rPr>
        <w:b/>
        <w:sz w:val="24"/>
        <w:szCs w:val="24"/>
      </w:rPr>
      <w:t xml:space="preserve">Больше информации на странице </w:t>
    </w:r>
    <w:hyperlink r:id="rId1" w:history="1">
      <w:r>
        <w:rPr>
          <w:rStyle w:val="Hyperlink"/>
          <w:sz w:val="24"/>
          <w:szCs w:val="24"/>
        </w:rPr>
        <w:t>https://www.oregon.gov/ode/StudentSuccess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710EE" w14:textId="77777777" w:rsidR="00383B4B" w:rsidRDefault="00383B4B" w:rsidP="00385A75">
      <w:pPr>
        <w:spacing w:after="0" w:line="240" w:lineRule="auto"/>
      </w:pPr>
      <w:r>
        <w:separator/>
      </w:r>
    </w:p>
  </w:footnote>
  <w:footnote w:type="continuationSeparator" w:id="0">
    <w:p w14:paraId="08F40D49" w14:textId="77777777" w:rsidR="00383B4B" w:rsidRDefault="00383B4B" w:rsidP="0038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990"/>
    <w:multiLevelType w:val="hybridMultilevel"/>
    <w:tmpl w:val="20522DDE"/>
    <w:lvl w:ilvl="0" w:tplc="2676F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54263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0402F9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0AA95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F80BB0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8EEEDEB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6D6E48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E0652A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14AB37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4610C4E"/>
    <w:multiLevelType w:val="hybridMultilevel"/>
    <w:tmpl w:val="415E0B10"/>
    <w:lvl w:ilvl="0" w:tplc="D54C4B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68953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D952DC4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152F02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29624A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4966B8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7E68CFF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BA0C73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A1A7B9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6130142"/>
    <w:multiLevelType w:val="hybridMultilevel"/>
    <w:tmpl w:val="DF9632AA"/>
    <w:lvl w:ilvl="0" w:tplc="4268F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69CEFE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C44F49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7DE4F4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04C7AFA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F80F9F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090CE1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D74F3C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A692BB6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63E725B"/>
    <w:multiLevelType w:val="hybridMultilevel"/>
    <w:tmpl w:val="155A7D04"/>
    <w:lvl w:ilvl="0" w:tplc="3F74A95C">
      <w:start w:val="1"/>
      <w:numFmt w:val="bullet"/>
      <w:pStyle w:val="Table-Level1SquareBullet"/>
      <w:lvlText w:val=""/>
      <w:lvlJc w:val="left"/>
      <w:pPr>
        <w:ind w:left="360" w:hanging="360"/>
      </w:pPr>
      <w:rPr>
        <w:rFonts w:ascii="Symbol" w:hAnsi="Symbol"/>
      </w:rPr>
    </w:lvl>
    <w:lvl w:ilvl="1" w:tplc="D03C2E7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4505DB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3F8485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530F57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950A27B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76CFFF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486BA1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DB04E15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E2C25EF"/>
    <w:multiLevelType w:val="hybridMultilevel"/>
    <w:tmpl w:val="C0ECB7B4"/>
    <w:lvl w:ilvl="0" w:tplc="83443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673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3CA9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7083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367E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34C51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D478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0CE7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98C4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6D0A12"/>
    <w:multiLevelType w:val="hybridMultilevel"/>
    <w:tmpl w:val="62A032F6"/>
    <w:lvl w:ilvl="0" w:tplc="43FA5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A4E8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40B9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AA84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400F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5286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BA1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5A54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E287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3F43EB"/>
    <w:multiLevelType w:val="hybridMultilevel"/>
    <w:tmpl w:val="C6F2A4CC"/>
    <w:lvl w:ilvl="0" w:tplc="9B9E9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46C3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26BA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D808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1CB2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E0AB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545F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0E62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C2DE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C553D83"/>
    <w:multiLevelType w:val="hybridMultilevel"/>
    <w:tmpl w:val="C1E2A8DE"/>
    <w:lvl w:ilvl="0" w:tplc="71043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8209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D2B2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BAAB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FC1A0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6EEA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DA30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629D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7AEB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B32C0A"/>
    <w:multiLevelType w:val="hybridMultilevel"/>
    <w:tmpl w:val="27D0B4FA"/>
    <w:lvl w:ilvl="0" w:tplc="212638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394B6A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C9A69FD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A0A972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604878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31EB03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66A477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326941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64A620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3DE4C14"/>
    <w:multiLevelType w:val="hybridMultilevel"/>
    <w:tmpl w:val="C3C86354"/>
    <w:lvl w:ilvl="0" w:tplc="FF02A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AB29DC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C043D8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1EED42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18E69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1ECCB8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C40571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33EDE1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8DE704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4E8C1DEE"/>
    <w:multiLevelType w:val="hybridMultilevel"/>
    <w:tmpl w:val="71B0CA84"/>
    <w:lvl w:ilvl="0" w:tplc="928477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1C0501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C3AA59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7B022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72A594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90D2580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5EA10C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F38400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ED44EA8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000626A"/>
    <w:multiLevelType w:val="hybridMultilevel"/>
    <w:tmpl w:val="86B690FC"/>
    <w:lvl w:ilvl="0" w:tplc="D948421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58CCAD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84CE599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19ACF8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BDE9F4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A46993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C744C9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83A140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ACEA14F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6C9316CF"/>
    <w:multiLevelType w:val="hybridMultilevel"/>
    <w:tmpl w:val="1EA0261C"/>
    <w:lvl w:ilvl="0" w:tplc="8A704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C2EF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8288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7AFB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D4DD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6C499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DCE2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DEB8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685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176B32"/>
    <w:multiLevelType w:val="hybridMultilevel"/>
    <w:tmpl w:val="A77E344E"/>
    <w:lvl w:ilvl="0" w:tplc="1390E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534C6EC">
      <w:start w:val="1"/>
      <w:numFmt w:val="lowerLetter"/>
      <w:lvlText w:val="%2."/>
      <w:lvlJc w:val="left"/>
      <w:pPr>
        <w:ind w:left="1440" w:hanging="360"/>
      </w:pPr>
    </w:lvl>
    <w:lvl w:ilvl="2" w:tplc="C7E8CC24">
      <w:start w:val="1"/>
      <w:numFmt w:val="lowerRoman"/>
      <w:lvlText w:val="%3."/>
      <w:lvlJc w:val="right"/>
      <w:pPr>
        <w:ind w:left="2160" w:hanging="180"/>
      </w:pPr>
    </w:lvl>
    <w:lvl w:ilvl="3" w:tplc="176873FA">
      <w:start w:val="1"/>
      <w:numFmt w:val="decimal"/>
      <w:lvlText w:val="%4."/>
      <w:lvlJc w:val="left"/>
      <w:pPr>
        <w:ind w:left="2880" w:hanging="360"/>
      </w:pPr>
    </w:lvl>
    <w:lvl w:ilvl="4" w:tplc="A7422B96">
      <w:start w:val="1"/>
      <w:numFmt w:val="lowerLetter"/>
      <w:lvlText w:val="%5."/>
      <w:lvlJc w:val="left"/>
      <w:pPr>
        <w:ind w:left="3600" w:hanging="360"/>
      </w:pPr>
    </w:lvl>
    <w:lvl w:ilvl="5" w:tplc="6F8E129C">
      <w:start w:val="1"/>
      <w:numFmt w:val="lowerRoman"/>
      <w:lvlText w:val="%6."/>
      <w:lvlJc w:val="right"/>
      <w:pPr>
        <w:ind w:left="4320" w:hanging="180"/>
      </w:pPr>
    </w:lvl>
    <w:lvl w:ilvl="6" w:tplc="43EABAC8">
      <w:start w:val="1"/>
      <w:numFmt w:val="decimal"/>
      <w:lvlText w:val="%7."/>
      <w:lvlJc w:val="left"/>
      <w:pPr>
        <w:ind w:left="5040" w:hanging="360"/>
      </w:pPr>
    </w:lvl>
    <w:lvl w:ilvl="7" w:tplc="38E2A654">
      <w:start w:val="1"/>
      <w:numFmt w:val="lowerLetter"/>
      <w:lvlText w:val="%8."/>
      <w:lvlJc w:val="left"/>
      <w:pPr>
        <w:ind w:left="5760" w:hanging="360"/>
      </w:pPr>
    </w:lvl>
    <w:lvl w:ilvl="8" w:tplc="7C86A3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E1B11"/>
    <w:multiLevelType w:val="hybridMultilevel"/>
    <w:tmpl w:val="753CF4D8"/>
    <w:lvl w:ilvl="0" w:tplc="1736D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46215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868F74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038FCB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AB2E971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E44E0A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61CD01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35C9A7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39022B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7B30344B"/>
    <w:multiLevelType w:val="hybridMultilevel"/>
    <w:tmpl w:val="C9A2C462"/>
    <w:lvl w:ilvl="0" w:tplc="A6162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A80B86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2AFE9F0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4CC7C9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AC6346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5AE193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C3C54C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5F60C3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2A68FE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EF96AD1"/>
    <w:multiLevelType w:val="hybridMultilevel"/>
    <w:tmpl w:val="CE1A66EE"/>
    <w:lvl w:ilvl="0" w:tplc="DE90D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CE99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82E5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A882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D680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D6DD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600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1C6B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4C4DE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5"/>
  </w:num>
  <w:num w:numId="10">
    <w:abstractNumId w:val="16"/>
  </w:num>
  <w:num w:numId="11">
    <w:abstractNumId w:val="13"/>
  </w:num>
  <w:num w:numId="12">
    <w:abstractNumId w:val="9"/>
  </w:num>
  <w:num w:numId="13">
    <w:abstractNumId w:val="1"/>
  </w:num>
  <w:num w:numId="14">
    <w:abstractNumId w:val="14"/>
  </w:num>
  <w:num w:numId="15">
    <w:abstractNumId w:val="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75"/>
    <w:rsid w:val="0002753E"/>
    <w:rsid w:val="00042479"/>
    <w:rsid w:val="000824B1"/>
    <w:rsid w:val="00096938"/>
    <w:rsid w:val="00110FA6"/>
    <w:rsid w:val="00114E65"/>
    <w:rsid w:val="001C7D43"/>
    <w:rsid w:val="001D4560"/>
    <w:rsid w:val="00212D1F"/>
    <w:rsid w:val="0026343D"/>
    <w:rsid w:val="00383B4B"/>
    <w:rsid w:val="00385A75"/>
    <w:rsid w:val="003C2515"/>
    <w:rsid w:val="004033E7"/>
    <w:rsid w:val="00421F16"/>
    <w:rsid w:val="00442188"/>
    <w:rsid w:val="005124C3"/>
    <w:rsid w:val="005336FE"/>
    <w:rsid w:val="005418AC"/>
    <w:rsid w:val="0060139A"/>
    <w:rsid w:val="006045C5"/>
    <w:rsid w:val="00604A34"/>
    <w:rsid w:val="006275F7"/>
    <w:rsid w:val="0068558B"/>
    <w:rsid w:val="00694675"/>
    <w:rsid w:val="006A024A"/>
    <w:rsid w:val="006F320C"/>
    <w:rsid w:val="00790342"/>
    <w:rsid w:val="007A6A48"/>
    <w:rsid w:val="007C2A57"/>
    <w:rsid w:val="00824BC4"/>
    <w:rsid w:val="00842868"/>
    <w:rsid w:val="00A05830"/>
    <w:rsid w:val="00A05FD4"/>
    <w:rsid w:val="00A17E5E"/>
    <w:rsid w:val="00A557EA"/>
    <w:rsid w:val="00B12818"/>
    <w:rsid w:val="00B637E8"/>
    <w:rsid w:val="00BE4CDA"/>
    <w:rsid w:val="00BE5858"/>
    <w:rsid w:val="00C633D9"/>
    <w:rsid w:val="00CE628C"/>
    <w:rsid w:val="00CF37A1"/>
    <w:rsid w:val="00D6774A"/>
    <w:rsid w:val="00D93742"/>
    <w:rsid w:val="00E505CF"/>
    <w:rsid w:val="00EF572C"/>
    <w:rsid w:val="00FB3C50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8EC9F3"/>
  <w15:docId w15:val="{B0DB6114-0435-4C50-88BB-12071BA0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Level1SquareBullet">
    <w:name w:val="Table - Level 1 Square Bullet"/>
    <w:basedOn w:val="Normal"/>
    <w:link w:val="Table-Level1SquareBulletChar"/>
    <w:autoRedefine/>
    <w:qFormat/>
    <w:rsid w:val="005124C3"/>
    <w:pPr>
      <w:numPr>
        <w:numId w:val="5"/>
      </w:numPr>
      <w:spacing w:after="0" w:line="240" w:lineRule="auto"/>
    </w:pPr>
    <w:rPr>
      <w:rFonts w:ascii="Tahoma" w:hAnsi="Tahoma" w:cs="Tahoma"/>
    </w:rPr>
  </w:style>
  <w:style w:type="character" w:customStyle="1" w:styleId="Table-Level1SquareBulletChar">
    <w:name w:val="Table - Level 1 Square Bullet Char"/>
    <w:basedOn w:val="DefaultParagraphFont"/>
    <w:link w:val="Table-Level1SquareBullet"/>
    <w:rsid w:val="005124C3"/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75"/>
  </w:style>
  <w:style w:type="paragraph" w:styleId="Footer">
    <w:name w:val="footer"/>
    <w:basedOn w:val="Normal"/>
    <w:link w:val="Foot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75"/>
  </w:style>
  <w:style w:type="paragraph" w:styleId="BalloonText">
    <w:name w:val="Balloon Text"/>
    <w:basedOn w:val="Normal"/>
    <w:link w:val="BalloonTextChar"/>
    <w:uiPriority w:val="99"/>
    <w:semiHidden/>
    <w:unhideWhenUsed/>
    <w:rsid w:val="003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A75"/>
    <w:pPr>
      <w:ind w:left="720"/>
      <w:contextualSpacing/>
    </w:pPr>
  </w:style>
  <w:style w:type="paragraph" w:customStyle="1" w:styleId="Table-MainBodyText">
    <w:name w:val="Table - Main Body Text"/>
    <w:basedOn w:val="Normal"/>
    <w:link w:val="Table-MainBodyTextChar"/>
    <w:qFormat/>
    <w:rsid w:val="005418AC"/>
    <w:pPr>
      <w:spacing w:after="0" w:line="240" w:lineRule="auto"/>
    </w:pPr>
    <w:rPr>
      <w:rFonts w:ascii="Tahoma" w:hAnsi="Tahoma" w:cs="Tahoma"/>
    </w:rPr>
  </w:style>
  <w:style w:type="character" w:customStyle="1" w:styleId="Table-MainBodyTextChar">
    <w:name w:val="Table - Main Body Text Char"/>
    <w:basedOn w:val="DefaultParagraphFont"/>
    <w:link w:val="Table-MainBodyText"/>
    <w:rsid w:val="005418AC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24BC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946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2019-10-20T22:10:29+00:00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98D5D-C703-4B2A-831B-042BF9B2411D}"/>
</file>

<file path=customXml/itemProps2.xml><?xml version="1.0" encoding="utf-8"?>
<ds:datastoreItem xmlns:ds="http://schemas.openxmlformats.org/officeDocument/2006/customXml" ds:itemID="{41625968-7884-4540-B867-EA71919269BF}"/>
</file>

<file path=customXml/itemProps3.xml><?xml version="1.0" encoding="utf-8"?>
<ds:datastoreItem xmlns:ds="http://schemas.openxmlformats.org/officeDocument/2006/customXml" ds:itemID="{3C8969C8-5F84-4086-ABE8-CC1491AE6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KNAUS Jenni - ODE</cp:lastModifiedBy>
  <cp:revision>5</cp:revision>
  <cp:lastPrinted>2016-03-24T17:56:00Z</cp:lastPrinted>
  <dcterms:created xsi:type="dcterms:W3CDTF">2019-08-27T15:41:00Z</dcterms:created>
  <dcterms:modified xsi:type="dcterms:W3CDTF">2019-09-11T18:23:00Z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