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6C057" w14:textId="77777777" w:rsidR="001C5DA2" w:rsidRDefault="00186D94">
      <w:pPr>
        <w:rPr>
          <w:rFonts w:ascii="Calibri" w:eastAsia="Calibri" w:hAnsi="Calibri" w:cs="Calibri"/>
          <w:b/>
          <w:sz w:val="28"/>
          <w:szCs w:val="28"/>
        </w:rPr>
      </w:pPr>
      <w:r>
        <w:rPr>
          <w:noProof/>
        </w:rPr>
        <mc:AlternateContent>
          <mc:Choice Requires="wps">
            <w:drawing>
              <wp:anchor distT="0" distB="0" distL="114300" distR="114300" simplePos="0" relativeHeight="251658240" behindDoc="0" locked="0" layoutInCell="1" hidden="0" allowOverlap="1" wp14:anchorId="15BBC4A6" wp14:editId="2B33CD17">
                <wp:simplePos x="0" y="0"/>
                <wp:positionH relativeFrom="column">
                  <wp:posOffset>-68579</wp:posOffset>
                </wp:positionH>
                <wp:positionV relativeFrom="paragraph">
                  <wp:posOffset>0</wp:posOffset>
                </wp:positionV>
                <wp:extent cx="6126480" cy="12700"/>
                <wp:effectExtent l="0" t="0" r="0" b="0"/>
                <wp:wrapSquare wrapText="bothSides" distT="0" distB="0" distL="114300" distR="114300"/>
                <wp:docPr id="1"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2282760" y="3780000"/>
                          <a:ext cx="6126480" cy="0"/>
                        </a:xfrm>
                        <a:prstGeom prst="straightConnector1">
                          <a:avLst/>
                        </a:prstGeom>
                        <a:noFill/>
                        <a:ln w="9525" cap="flat" cmpd="sng">
                          <a:solidFill>
                            <a:schemeClr val="accent1"/>
                          </a:solidFill>
                          <a:prstDash val="solid"/>
                          <a:round/>
                          <a:headEnd type="none" w="sm" len="sm"/>
                          <a:tailEnd type="none" w="sm" len="sm"/>
                        </a:ln>
                      </wps:spPr>
                      <wps:bodyPr/>
                    </wps:wsp>
                  </a:graphicData>
                </a:graphic>
              </wp:anchor>
            </w:drawing>
          </mc:Choice>
          <mc:Fallback>
            <w:pict>
              <v:shapetype w14:anchorId="0D5E6709" id="_x0000_t32" coordsize="21600,21600" o:spt="32" o:oned="t" path="m,l21600,21600e" filled="f">
                <v:path arrowok="t" fillok="f" o:connecttype="none"/>
                <o:lock v:ext="edit" shapetype="t"/>
              </v:shapetype>
              <v:shape id="Straight Arrow Connector 1" o:spid="_x0000_s1026" type="#_x0000_t32" alt="&quot;&quot;" style="position:absolute;margin-left:-5.4pt;margin-top:0;width:482.4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" strokecolor="#4f81bd [3204]">
                <v:stroke startarrowwidth="narrow" startarrowlength="short" endarrowwidth="narrow" endarrowlength="short"/>
                <w10:wrap type="square"/>
              </v:shape>
            </w:pict>
          </mc:Fallback>
        </mc:AlternateContent>
      </w:r>
    </w:p>
    <w:p w14:paraId="5DAD7E21" w14:textId="77777777" w:rsidR="001C5DA2" w:rsidRDefault="00186D94">
      <w:pPr>
        <w:rPr>
          <w:rFonts w:ascii="Calibri" w:eastAsia="Calibri" w:hAnsi="Calibri" w:cs="Calibri"/>
          <w:i/>
        </w:rPr>
      </w:pPr>
      <w:r>
        <w:rPr>
          <w:rFonts w:ascii="Calibri" w:eastAsia="Calibri" w:hAnsi="Calibri" w:cs="Calibri"/>
          <w:sz w:val="24"/>
          <w:szCs w:val="24"/>
        </w:rPr>
        <w:t>*</w:t>
      </w:r>
      <w:r>
        <w:rPr>
          <w:rFonts w:ascii="Calibri" w:eastAsia="Calibri" w:hAnsi="Calibri" w:cs="Calibri"/>
          <w:i/>
          <w:sz w:val="24"/>
          <w:szCs w:val="24"/>
        </w:rPr>
        <w:t>Please Note: This preview shares the content of what applicants will be asked to respond to or submit through an application portal. Questions might be revised slightly based on feedback as well as legislative and State Board changes. As always, please check with your Regional Support Team to ensure you’re working from the correct application template.</w:t>
      </w:r>
    </w:p>
    <w:p w14:paraId="63CC9E7D" w14:textId="77777777" w:rsidR="001C5DA2" w:rsidRDefault="001C5DA2">
      <w:pPr>
        <w:rPr>
          <w:rFonts w:ascii="Calibri" w:eastAsia="Calibri" w:hAnsi="Calibri" w:cs="Calibri"/>
          <w:sz w:val="24"/>
          <w:szCs w:val="24"/>
        </w:rPr>
      </w:pPr>
    </w:p>
    <w:p w14:paraId="3BE90DD5" w14:textId="77777777" w:rsidR="001C5DA2" w:rsidRDefault="00186D94">
      <w:pPr>
        <w:rPr>
          <w:rFonts w:ascii="Calibri" w:eastAsia="Calibri" w:hAnsi="Calibri" w:cs="Calibri"/>
          <w:sz w:val="24"/>
          <w:szCs w:val="24"/>
        </w:rPr>
      </w:pPr>
      <w:r>
        <w:rPr>
          <w:rFonts w:ascii="Calibri" w:eastAsia="Calibri" w:hAnsi="Calibri" w:cs="Calibri"/>
          <w:i/>
          <w:sz w:val="24"/>
          <w:szCs w:val="24"/>
        </w:rPr>
        <w:t>Please make a copy of your application template.</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1C5DA2" w14:paraId="6A36A702" w14:textId="77777777" w:rsidTr="00186D94">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76C477D9" w14:textId="77777777" w:rsidR="001C5DA2" w:rsidRDefault="00186D94">
            <w:pPr>
              <w:pStyle w:val="Heading1"/>
              <w:widowControl w:val="0"/>
            </w:pPr>
            <w:bookmarkStart w:id="0" w:name="_i504u5mlmr8t" w:colFirst="0" w:colLast="0"/>
            <w:bookmarkEnd w:id="0"/>
            <w:r>
              <w:t>Needs Assessment Summary</w:t>
            </w:r>
          </w:p>
        </w:tc>
      </w:tr>
    </w:tbl>
    <w:p w14:paraId="4DB1D636" w14:textId="77777777" w:rsidR="001C5DA2" w:rsidRDefault="001C5DA2">
      <w:pPr>
        <w:rPr>
          <w:rFonts w:ascii="Calibri" w:eastAsia="Calibri" w:hAnsi="Calibri" w:cs="Calibri"/>
          <w:sz w:val="24"/>
          <w:szCs w:val="24"/>
        </w:rPr>
      </w:pPr>
    </w:p>
    <w:p w14:paraId="3A73B155" w14:textId="77777777" w:rsidR="001C5DA2" w:rsidRDefault="00186D94">
      <w:pPr>
        <w:numPr>
          <w:ilvl w:val="0"/>
          <w:numId w:val="6"/>
        </w:numPr>
        <w:rPr>
          <w:rFonts w:ascii="Calibri" w:eastAsia="Calibri" w:hAnsi="Calibri" w:cs="Calibri"/>
          <w:sz w:val="24"/>
          <w:szCs w:val="24"/>
        </w:rPr>
      </w:pPr>
      <w:r>
        <w:rPr>
          <w:rFonts w:ascii="Calibri" w:eastAsia="Calibri" w:hAnsi="Calibri" w:cs="Calibri"/>
          <w:sz w:val="23"/>
          <w:szCs w:val="23"/>
          <w:highlight w:val="white"/>
        </w:rPr>
        <w:t>Describe the needs assessment process you engaged in and the summary of results of that needs assessment. Please name the trends noticed through the state and local data review and indicate which data sources were used. Explain how the needs assessment and state and local data has informed specific decisions for this plan and budget. (500 words or less)</w:t>
      </w:r>
    </w:p>
    <w:p w14:paraId="0366C9F2" w14:textId="77777777" w:rsidR="001C5DA2" w:rsidRDefault="001C5DA2">
      <w:pPr>
        <w:rPr>
          <w:rFonts w:ascii="Calibri" w:eastAsia="Calibri" w:hAnsi="Calibri" w:cs="Calibri"/>
          <w:sz w:val="24"/>
          <w:szCs w:val="24"/>
        </w:rPr>
      </w:pPr>
    </w:p>
    <w:p w14:paraId="195E0802" w14:textId="77777777" w:rsidR="001C5DA2" w:rsidRDefault="001C5DA2">
      <w:pPr>
        <w:rPr>
          <w:rFonts w:ascii="Calibri" w:eastAsia="Calibri" w:hAnsi="Calibri" w:cs="Calibri"/>
          <w:sz w:val="24"/>
          <w:szCs w:val="24"/>
        </w:rPr>
      </w:pPr>
    </w:p>
    <w:p w14:paraId="4765E5F4" w14:textId="77777777" w:rsidR="001C5DA2" w:rsidRDefault="001C5DA2">
      <w:pPr>
        <w:rPr>
          <w:rFonts w:ascii="Calibri" w:eastAsia="Calibri" w:hAnsi="Calibri" w:cs="Calibri"/>
          <w:sz w:val="24"/>
          <w:szCs w:val="24"/>
        </w:rPr>
      </w:pPr>
    </w:p>
    <w:p w14:paraId="2B33A872" w14:textId="77777777" w:rsidR="001C5DA2" w:rsidRDefault="001C5DA2">
      <w:pPr>
        <w:rPr>
          <w:rFonts w:ascii="Calibri" w:eastAsia="Calibri" w:hAnsi="Calibri" w:cs="Calibri"/>
          <w:sz w:val="24"/>
          <w:szCs w:val="24"/>
        </w:rPr>
      </w:pPr>
    </w:p>
    <w:p w14:paraId="77D1D8FB" w14:textId="77777777" w:rsidR="001C5DA2" w:rsidRDefault="001C5DA2">
      <w:pPr>
        <w:rPr>
          <w:rFonts w:ascii="Calibri" w:eastAsia="Calibri" w:hAnsi="Calibri" w:cs="Calibri"/>
          <w:sz w:val="24"/>
          <w:szCs w:val="24"/>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1C5DA2" w14:paraId="249A903C" w14:textId="77777777" w:rsidTr="00186D94">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487DFE88" w14:textId="77777777" w:rsidR="001C5DA2" w:rsidRDefault="00186D94">
            <w:pPr>
              <w:pStyle w:val="Heading1"/>
              <w:widowControl w:val="0"/>
              <w:rPr>
                <w:b w:val="0"/>
              </w:rPr>
            </w:pPr>
            <w:bookmarkStart w:id="1" w:name="_e22n5kam051g" w:colFirst="0" w:colLast="0"/>
            <w:bookmarkEnd w:id="1"/>
            <w:r>
              <w:t xml:space="preserve">Equity Advanced </w:t>
            </w:r>
            <w:r>
              <w:rPr>
                <w:b w:val="0"/>
              </w:rPr>
              <w:t>(250 words or less per question)</w:t>
            </w:r>
          </w:p>
        </w:tc>
      </w:tr>
    </w:tbl>
    <w:p w14:paraId="589C05B1" w14:textId="77777777" w:rsidR="001C5DA2" w:rsidRDefault="001C5DA2">
      <w:pPr>
        <w:rPr>
          <w:rFonts w:ascii="Calibri" w:eastAsia="Calibri" w:hAnsi="Calibri" w:cs="Calibri"/>
          <w:sz w:val="24"/>
          <w:szCs w:val="24"/>
        </w:rPr>
      </w:pPr>
    </w:p>
    <w:p w14:paraId="74934478" w14:textId="77777777" w:rsidR="001C5DA2" w:rsidRDefault="00186D94">
      <w:pPr>
        <w:numPr>
          <w:ilvl w:val="0"/>
          <w:numId w:val="10"/>
        </w:numPr>
        <w:rPr>
          <w:rFonts w:ascii="Calibri" w:eastAsia="Calibri" w:hAnsi="Calibri" w:cs="Calibri"/>
          <w:sz w:val="23"/>
          <w:szCs w:val="23"/>
          <w:highlight w:val="white"/>
        </w:rPr>
      </w:pPr>
      <w:r>
        <w:rPr>
          <w:rFonts w:ascii="Calibri" w:eastAsia="Calibri" w:hAnsi="Calibri" w:cs="Calibri"/>
          <w:sz w:val="23"/>
          <w:szCs w:val="23"/>
          <w:highlight w:val="white"/>
        </w:rPr>
        <w:t>Explain how you incorporated your equity lens or tool into your planning and budgeting process.</w:t>
      </w:r>
      <w:r>
        <w:rPr>
          <w:rFonts w:ascii="Calibri" w:eastAsia="Calibri" w:hAnsi="Calibri" w:cs="Calibri"/>
          <w:sz w:val="23"/>
          <w:szCs w:val="23"/>
        </w:rPr>
        <w:t xml:space="preserve"> Outline key activities/strategies from your outcome/strategies Smartsheet and identify specific activities to support prioritized focal student groups.</w:t>
      </w:r>
    </w:p>
    <w:p w14:paraId="50B6A262" w14:textId="77777777" w:rsidR="001C5DA2" w:rsidRDefault="001C5DA2">
      <w:pPr>
        <w:ind w:left="2160"/>
        <w:rPr>
          <w:rFonts w:ascii="Calibri" w:eastAsia="Calibri" w:hAnsi="Calibri" w:cs="Calibri"/>
          <w:sz w:val="23"/>
          <w:szCs w:val="23"/>
          <w:highlight w:val="white"/>
        </w:rPr>
      </w:pPr>
    </w:p>
    <w:p w14:paraId="09806DEF" w14:textId="77777777" w:rsidR="001C5DA2" w:rsidRDefault="001C5DA2">
      <w:pPr>
        <w:ind w:left="2160"/>
        <w:rPr>
          <w:rFonts w:ascii="Calibri" w:eastAsia="Calibri" w:hAnsi="Calibri" w:cs="Calibri"/>
          <w:sz w:val="23"/>
          <w:szCs w:val="23"/>
          <w:highlight w:val="white"/>
        </w:rPr>
      </w:pPr>
    </w:p>
    <w:p w14:paraId="1F06259F" w14:textId="77777777" w:rsidR="001C5DA2" w:rsidRDefault="00186D94">
      <w:pPr>
        <w:numPr>
          <w:ilvl w:val="0"/>
          <w:numId w:val="10"/>
        </w:numPr>
        <w:rPr>
          <w:rFonts w:ascii="Calibri" w:eastAsia="Calibri" w:hAnsi="Calibri" w:cs="Calibri"/>
          <w:sz w:val="23"/>
          <w:szCs w:val="23"/>
          <w:highlight w:val="white"/>
        </w:rPr>
      </w:pPr>
      <w:r>
        <w:rPr>
          <w:rFonts w:ascii="Calibri" w:eastAsia="Calibri" w:hAnsi="Calibri" w:cs="Calibri"/>
          <w:sz w:val="23"/>
          <w:szCs w:val="23"/>
          <w:highlight w:val="white"/>
        </w:rPr>
        <w:t>What professional development or training is planned throughout the biennium for teachers, staff, and administrators to address the cultural, social, emotional, and/or academic needs of students, including those of focal students?</w:t>
      </w:r>
      <w:r>
        <w:rPr>
          <w:rFonts w:ascii="Calibri" w:eastAsia="Calibri" w:hAnsi="Calibri" w:cs="Calibri"/>
          <w:sz w:val="23"/>
          <w:szCs w:val="23"/>
          <w:highlight w:val="white"/>
        </w:rPr>
        <w:br/>
      </w:r>
    </w:p>
    <w:p w14:paraId="49DDF64A" w14:textId="77777777" w:rsidR="001C5DA2" w:rsidRDefault="001C5DA2">
      <w:pPr>
        <w:ind w:left="720"/>
        <w:rPr>
          <w:rFonts w:ascii="Calibri" w:eastAsia="Calibri" w:hAnsi="Calibri" w:cs="Calibri"/>
          <w:sz w:val="23"/>
          <w:szCs w:val="23"/>
          <w:highlight w:val="white"/>
        </w:rPr>
      </w:pPr>
    </w:p>
    <w:p w14:paraId="633E5131" w14:textId="77777777" w:rsidR="001C5DA2" w:rsidRDefault="00186D94">
      <w:pPr>
        <w:numPr>
          <w:ilvl w:val="0"/>
          <w:numId w:val="10"/>
        </w:numPr>
        <w:rPr>
          <w:rFonts w:ascii="Calibri" w:eastAsia="Calibri" w:hAnsi="Calibri" w:cs="Calibri"/>
          <w:sz w:val="23"/>
          <w:szCs w:val="23"/>
          <w:highlight w:val="white"/>
        </w:rPr>
      </w:pPr>
      <w:proofErr w:type="gramStart"/>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highlight w:val="white"/>
        </w:rPr>
        <w:t>What</w:t>
      </w:r>
      <w:proofErr w:type="gramEnd"/>
      <w:r>
        <w:rPr>
          <w:rFonts w:ascii="Calibri" w:eastAsia="Calibri" w:hAnsi="Calibri" w:cs="Calibri"/>
          <w:sz w:val="23"/>
          <w:szCs w:val="23"/>
          <w:highlight w:val="white"/>
        </w:rPr>
        <w:t xml:space="preserve"> policies and procedures do you implement to ensure that children and youth navigating houselessness are connected to educational programs and necessary supports upon exiting the juvenile justice facility?</w:t>
      </w:r>
      <w:r>
        <w:rPr>
          <w:rFonts w:ascii="Calibri" w:eastAsia="Calibri" w:hAnsi="Calibri" w:cs="Calibri"/>
          <w:sz w:val="20"/>
          <w:szCs w:val="20"/>
        </w:rPr>
        <w:t>☒</w:t>
      </w:r>
      <w:r>
        <w:rPr>
          <w:rFonts w:ascii="Calibri" w:eastAsia="Calibri" w:hAnsi="Calibri" w:cs="Calibri"/>
          <w:sz w:val="20"/>
          <w:szCs w:val="20"/>
        </w:rPr>
        <w:t xml:space="preserve"> </w:t>
      </w:r>
    </w:p>
    <w:p w14:paraId="68BDBC9C" w14:textId="77777777" w:rsidR="001C5DA2" w:rsidRDefault="001C5DA2">
      <w:pPr>
        <w:rPr>
          <w:rFonts w:ascii="Calibri" w:eastAsia="Calibri" w:hAnsi="Calibri" w:cs="Calibri"/>
          <w:sz w:val="24"/>
          <w:szCs w:val="24"/>
        </w:rPr>
      </w:pPr>
    </w:p>
    <w:p w14:paraId="51F99785" w14:textId="77777777" w:rsidR="001C5DA2" w:rsidRDefault="001C5DA2">
      <w:pPr>
        <w:rPr>
          <w:rFonts w:ascii="Calibri" w:eastAsia="Calibri" w:hAnsi="Calibri" w:cs="Calibri"/>
          <w:sz w:val="24"/>
          <w:szCs w:val="24"/>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1C5DA2" w14:paraId="1E3AC5EA" w14:textId="77777777" w:rsidTr="00186D94">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6F36A3E7" w14:textId="77777777" w:rsidR="001C5DA2" w:rsidRDefault="00186D94">
            <w:pPr>
              <w:pStyle w:val="Heading1"/>
              <w:widowControl w:val="0"/>
            </w:pPr>
            <w:bookmarkStart w:id="2" w:name="_sssefmfp8uy6" w:colFirst="0" w:colLast="0"/>
            <w:bookmarkEnd w:id="2"/>
            <w:r>
              <w:t xml:space="preserve">Well-Rounded Education </w:t>
            </w:r>
            <w:r>
              <w:rPr>
                <w:b w:val="0"/>
              </w:rPr>
              <w:t>(250 words or less per question)</w:t>
            </w:r>
          </w:p>
        </w:tc>
      </w:tr>
    </w:tbl>
    <w:p w14:paraId="4FC75230" w14:textId="77777777" w:rsidR="001C5DA2" w:rsidRDefault="001C5DA2">
      <w:pPr>
        <w:rPr>
          <w:rFonts w:ascii="Calibri" w:eastAsia="Calibri" w:hAnsi="Calibri" w:cs="Calibri"/>
          <w:sz w:val="24"/>
          <w:szCs w:val="24"/>
        </w:rPr>
      </w:pPr>
    </w:p>
    <w:p w14:paraId="2CA8CD69" w14:textId="77777777" w:rsidR="001C5DA2" w:rsidRDefault="00186D94">
      <w:pPr>
        <w:numPr>
          <w:ilvl w:val="0"/>
          <w:numId w:val="5"/>
        </w:numPr>
        <w:rPr>
          <w:rFonts w:ascii="Calibri" w:eastAsia="Calibri" w:hAnsi="Calibri" w:cs="Calibri"/>
          <w:sz w:val="24"/>
          <w:szCs w:val="24"/>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highlight w:val="white"/>
        </w:rPr>
        <w:t xml:space="preserve">How do you ensure curriculum design and the adopted curriculum for all content areas (core or basal and supplemental) consist of a clearly stated scope and sequence of K-12 learning objectives and is aligned to all state and national standards? </w:t>
      </w: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0"/>
          <w:szCs w:val="20"/>
        </w:rPr>
        <w:br/>
      </w:r>
    </w:p>
    <w:p w14:paraId="62DD040B" w14:textId="77777777" w:rsidR="001C5DA2" w:rsidRDefault="001C5DA2">
      <w:pPr>
        <w:ind w:left="720"/>
        <w:rPr>
          <w:rFonts w:ascii="Calibri" w:eastAsia="Calibri" w:hAnsi="Calibri" w:cs="Calibri"/>
          <w:sz w:val="20"/>
          <w:szCs w:val="20"/>
        </w:rPr>
      </w:pPr>
    </w:p>
    <w:p w14:paraId="53F0FE19" w14:textId="77777777" w:rsidR="001C5DA2" w:rsidRDefault="00186D94">
      <w:pPr>
        <w:numPr>
          <w:ilvl w:val="0"/>
          <w:numId w:val="5"/>
        </w:numPr>
        <w:rPr>
          <w:rFonts w:ascii="Calibri" w:eastAsia="Calibri" w:hAnsi="Calibri" w:cs="Calibri"/>
          <w:sz w:val="23"/>
          <w:szCs w:val="23"/>
          <w:highlight w:val="white"/>
        </w:rPr>
      </w:pPr>
      <w:proofErr w:type="gramStart"/>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highlight w:val="white"/>
        </w:rPr>
        <w:t>Describe</w:t>
      </w:r>
      <w:proofErr w:type="gramEnd"/>
      <w:r>
        <w:rPr>
          <w:rFonts w:ascii="Calibri" w:eastAsia="Calibri" w:hAnsi="Calibri" w:cs="Calibri"/>
          <w:sz w:val="23"/>
          <w:szCs w:val="23"/>
          <w:highlight w:val="white"/>
        </w:rPr>
        <w:t xml:space="preserve"> your system for ensuring classroom instruction is well-rounded, intentional, engaging, and challenging for all students. </w:t>
      </w: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0"/>
          <w:szCs w:val="20"/>
        </w:rPr>
        <w:br/>
      </w:r>
    </w:p>
    <w:p w14:paraId="5F50F8B2" w14:textId="77777777" w:rsidR="001C5DA2" w:rsidRDefault="001C5DA2">
      <w:pPr>
        <w:ind w:left="720"/>
        <w:rPr>
          <w:rFonts w:ascii="Calibri" w:eastAsia="Calibri" w:hAnsi="Calibri" w:cs="Calibri"/>
          <w:sz w:val="20"/>
          <w:szCs w:val="20"/>
        </w:rPr>
      </w:pPr>
    </w:p>
    <w:p w14:paraId="4061A8EB" w14:textId="77777777" w:rsidR="001C5DA2" w:rsidRDefault="00186D94">
      <w:pPr>
        <w:numPr>
          <w:ilvl w:val="0"/>
          <w:numId w:val="5"/>
        </w:numPr>
        <w:rPr>
          <w:rFonts w:ascii="Calibri" w:eastAsia="Calibri" w:hAnsi="Calibri" w:cs="Calibri"/>
          <w:sz w:val="23"/>
          <w:szCs w:val="23"/>
          <w:highlight w:val="white"/>
        </w:rPr>
      </w:pPr>
      <w:proofErr w:type="gramStart"/>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highlight w:val="white"/>
        </w:rPr>
        <w:t>How</w:t>
      </w:r>
      <w:proofErr w:type="gramEnd"/>
      <w:r>
        <w:rPr>
          <w:rFonts w:ascii="Calibri" w:eastAsia="Calibri" w:hAnsi="Calibri" w:cs="Calibri"/>
          <w:sz w:val="23"/>
          <w:szCs w:val="23"/>
          <w:highlight w:val="white"/>
        </w:rPr>
        <w:t xml:space="preserve"> do you ensure that students, families, and community members experience a safe and welcoming educational environment, including but not limited to being free from harassment and bullying? </w:t>
      </w:r>
      <w:r>
        <w:rPr>
          <w:rFonts w:ascii="Calibri" w:eastAsia="Calibri" w:hAnsi="Calibri" w:cs="Calibri"/>
          <w:sz w:val="20"/>
          <w:szCs w:val="20"/>
        </w:rPr>
        <w:t>☒</w:t>
      </w:r>
      <w:r>
        <w:rPr>
          <w:rFonts w:ascii="Calibri" w:eastAsia="Calibri" w:hAnsi="Calibri" w:cs="Calibri"/>
          <w:sz w:val="20"/>
          <w:szCs w:val="20"/>
        </w:rPr>
        <w:br/>
      </w:r>
    </w:p>
    <w:p w14:paraId="7D9A1A8E" w14:textId="77777777" w:rsidR="001C5DA2" w:rsidRDefault="001C5DA2">
      <w:pPr>
        <w:ind w:left="720"/>
        <w:rPr>
          <w:rFonts w:ascii="Calibri" w:eastAsia="Calibri" w:hAnsi="Calibri" w:cs="Calibri"/>
          <w:sz w:val="20"/>
          <w:szCs w:val="20"/>
        </w:rPr>
      </w:pPr>
    </w:p>
    <w:p w14:paraId="1BF9BBF7" w14:textId="77777777" w:rsidR="001C5DA2" w:rsidRDefault="00186D94">
      <w:pPr>
        <w:numPr>
          <w:ilvl w:val="0"/>
          <w:numId w:val="5"/>
        </w:numPr>
        <w:rPr>
          <w:rFonts w:ascii="Calibri" w:eastAsia="Calibri" w:hAnsi="Calibri" w:cs="Calibri"/>
          <w:sz w:val="23"/>
          <w:szCs w:val="23"/>
          <w:highlight w:val="white"/>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highlight w:val="white"/>
        </w:rPr>
        <w:t xml:space="preserve">How do you ensure students have access to strong school library programs? </w:t>
      </w:r>
      <w:r>
        <w:rPr>
          <w:rFonts w:ascii="Calibri" w:eastAsia="Calibri" w:hAnsi="Calibri" w:cs="Calibri"/>
          <w:sz w:val="20"/>
          <w:szCs w:val="20"/>
        </w:rPr>
        <w:t>☒</w:t>
      </w:r>
      <w:r>
        <w:rPr>
          <w:rFonts w:ascii="Calibri" w:eastAsia="Calibri" w:hAnsi="Calibri" w:cs="Calibri"/>
          <w:sz w:val="20"/>
          <w:szCs w:val="20"/>
        </w:rPr>
        <w:br/>
      </w:r>
    </w:p>
    <w:p w14:paraId="56ACA84E" w14:textId="77777777" w:rsidR="001C5DA2" w:rsidRDefault="001C5DA2">
      <w:pPr>
        <w:ind w:left="720"/>
        <w:rPr>
          <w:rFonts w:ascii="Calibri" w:eastAsia="Calibri" w:hAnsi="Calibri" w:cs="Calibri"/>
          <w:sz w:val="20"/>
          <w:szCs w:val="20"/>
        </w:rPr>
      </w:pPr>
    </w:p>
    <w:p w14:paraId="38C18D4E" w14:textId="77777777" w:rsidR="001C5DA2" w:rsidRDefault="00186D94">
      <w:pPr>
        <w:numPr>
          <w:ilvl w:val="0"/>
          <w:numId w:val="5"/>
        </w:numPr>
        <w:rPr>
          <w:rFonts w:ascii="Calibri" w:eastAsia="Calibri" w:hAnsi="Calibri" w:cs="Calibri"/>
          <w:sz w:val="23"/>
          <w:szCs w:val="23"/>
          <w:highlight w:val="white"/>
        </w:rPr>
      </w:pPr>
      <w:r>
        <w:rPr>
          <w:rFonts w:ascii="Calibri" w:eastAsia="Calibri" w:hAnsi="Calibri" w:cs="Calibri"/>
          <w:sz w:val="23"/>
          <w:szCs w:val="23"/>
          <w:highlight w:val="white"/>
        </w:rPr>
        <w:t>How are you monitoring the effectiveness of interventions for students who experience depression, anxiety, stress, and challenges with dysregulation?</w:t>
      </w:r>
      <w:r>
        <w:rPr>
          <w:rFonts w:ascii="Calibri" w:eastAsia="Calibri" w:hAnsi="Calibri" w:cs="Calibri"/>
          <w:sz w:val="23"/>
          <w:szCs w:val="23"/>
          <w:highlight w:val="white"/>
        </w:rPr>
        <w:br/>
      </w:r>
    </w:p>
    <w:p w14:paraId="7456C26C" w14:textId="77777777" w:rsidR="001C5DA2" w:rsidRDefault="001C5DA2">
      <w:pPr>
        <w:ind w:left="720"/>
        <w:rPr>
          <w:rFonts w:ascii="Calibri" w:eastAsia="Calibri" w:hAnsi="Calibri" w:cs="Calibri"/>
          <w:sz w:val="23"/>
          <w:szCs w:val="23"/>
          <w:highlight w:val="white"/>
        </w:rPr>
      </w:pPr>
    </w:p>
    <w:p w14:paraId="3F6DA850" w14:textId="77777777" w:rsidR="001C5DA2" w:rsidRDefault="00186D94">
      <w:pPr>
        <w:numPr>
          <w:ilvl w:val="0"/>
          <w:numId w:val="5"/>
        </w:numPr>
        <w:rPr>
          <w:rFonts w:ascii="Calibri" w:eastAsia="Calibri" w:hAnsi="Calibri" w:cs="Calibri"/>
          <w:sz w:val="23"/>
          <w:szCs w:val="23"/>
          <w:highlight w:val="white"/>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highlight w:val="white"/>
        </w:rPr>
        <w:t xml:space="preserve">How do you identify and support the academic needs of students who are not meeting or exceeding state and national standards for focal student groups? What systems are in place for supporting the academic needs of students, including for focal student groups, who have exceeded state and national standards? </w:t>
      </w:r>
      <w:r>
        <w:rPr>
          <w:rFonts w:ascii="Calibri" w:eastAsia="Calibri" w:hAnsi="Calibri" w:cs="Calibri"/>
          <w:sz w:val="20"/>
          <w:szCs w:val="20"/>
        </w:rPr>
        <w:t>☒</w:t>
      </w:r>
    </w:p>
    <w:p w14:paraId="6CDEE14C" w14:textId="77777777" w:rsidR="001C5DA2" w:rsidRDefault="001C5DA2">
      <w:pPr>
        <w:rPr>
          <w:rFonts w:ascii="Calibri" w:eastAsia="Calibri" w:hAnsi="Calibri" w:cs="Calibri"/>
          <w:sz w:val="23"/>
          <w:szCs w:val="23"/>
          <w:highlight w:val="white"/>
        </w:rPr>
      </w:pPr>
    </w:p>
    <w:p w14:paraId="3D761174" w14:textId="77777777" w:rsidR="001C5DA2" w:rsidRDefault="001C5DA2">
      <w:pPr>
        <w:rPr>
          <w:rFonts w:ascii="Calibri" w:eastAsia="Calibri" w:hAnsi="Calibri" w:cs="Calibri"/>
          <w:sz w:val="24"/>
          <w:szCs w:val="24"/>
        </w:rPr>
      </w:pPr>
    </w:p>
    <w:p w14:paraId="758857E5" w14:textId="77777777" w:rsidR="001C5DA2" w:rsidRDefault="001C5DA2">
      <w:pPr>
        <w:rPr>
          <w:rFonts w:ascii="Calibri" w:eastAsia="Calibri" w:hAnsi="Calibri" w:cs="Calibri"/>
          <w:sz w:val="24"/>
          <w:szCs w:val="24"/>
        </w:rPr>
      </w:pPr>
    </w:p>
    <w:p w14:paraId="0AA0D458" w14:textId="77777777" w:rsidR="001C5DA2" w:rsidRDefault="001C5DA2">
      <w:pPr>
        <w:rPr>
          <w:rFonts w:ascii="Calibri" w:eastAsia="Calibri" w:hAnsi="Calibri" w:cs="Calibri"/>
          <w:sz w:val="24"/>
          <w:szCs w:val="24"/>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1C5DA2" w14:paraId="0ECAB204" w14:textId="77777777" w:rsidTr="00186D94">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56FEFA07" w14:textId="77777777" w:rsidR="001C5DA2" w:rsidRDefault="00186D94">
            <w:pPr>
              <w:pStyle w:val="Heading1"/>
              <w:widowControl w:val="0"/>
            </w:pPr>
            <w:bookmarkStart w:id="3" w:name="_1gi6mn7h0wnj" w:colFirst="0" w:colLast="0"/>
            <w:bookmarkEnd w:id="3"/>
            <w:r>
              <w:t xml:space="preserve">Engaged Community </w:t>
            </w:r>
            <w:r>
              <w:rPr>
                <w:b w:val="0"/>
              </w:rPr>
              <w:t>(250 words or less per question)</w:t>
            </w:r>
          </w:p>
        </w:tc>
      </w:tr>
    </w:tbl>
    <w:p w14:paraId="111C0445" w14:textId="77777777" w:rsidR="001C5DA2" w:rsidRDefault="001C5DA2">
      <w:pPr>
        <w:rPr>
          <w:rFonts w:ascii="Calibri" w:eastAsia="Calibri" w:hAnsi="Calibri" w:cs="Calibri"/>
          <w:sz w:val="24"/>
          <w:szCs w:val="24"/>
        </w:rPr>
      </w:pPr>
    </w:p>
    <w:p w14:paraId="7ADC831C" w14:textId="77777777" w:rsidR="001C5DA2" w:rsidRDefault="00186D94">
      <w:pPr>
        <w:numPr>
          <w:ilvl w:val="0"/>
          <w:numId w:val="2"/>
        </w:numPr>
        <w:rPr>
          <w:rFonts w:ascii="Calibri" w:eastAsia="Calibri" w:hAnsi="Calibri" w:cs="Calibri"/>
          <w:sz w:val="24"/>
          <w:szCs w:val="24"/>
        </w:rPr>
      </w:pPr>
      <w:r>
        <w:rPr>
          <w:rFonts w:ascii="Calibri" w:eastAsia="Calibri" w:hAnsi="Calibri" w:cs="Calibri"/>
          <w:sz w:val="23"/>
          <w:szCs w:val="23"/>
          <w:highlight w:val="white"/>
        </w:rPr>
        <w:t xml:space="preserve">What improvements have you made when engaging with your community, including focal students, families, and staff, in the past two years? What barriers, if any, continue to exist or </w:t>
      </w:r>
      <w:r>
        <w:rPr>
          <w:rFonts w:ascii="Calibri" w:eastAsia="Calibri" w:hAnsi="Calibri" w:cs="Calibri"/>
          <w:sz w:val="23"/>
          <w:szCs w:val="23"/>
          <w:highlight w:val="white"/>
        </w:rPr>
        <w:lastRenderedPageBreak/>
        <w:t>were experienced?</w:t>
      </w:r>
      <w:r>
        <w:rPr>
          <w:rFonts w:ascii="Calibri" w:eastAsia="Calibri" w:hAnsi="Calibri" w:cs="Calibri"/>
          <w:sz w:val="23"/>
          <w:szCs w:val="23"/>
          <w:highlight w:val="white"/>
        </w:rPr>
        <w:br/>
      </w:r>
    </w:p>
    <w:p w14:paraId="789EC447" w14:textId="77777777" w:rsidR="001C5DA2" w:rsidRDefault="001C5DA2">
      <w:pPr>
        <w:rPr>
          <w:rFonts w:ascii="Calibri" w:eastAsia="Calibri" w:hAnsi="Calibri" w:cs="Calibri"/>
          <w:sz w:val="23"/>
          <w:szCs w:val="23"/>
          <w:highlight w:val="white"/>
        </w:rPr>
      </w:pPr>
    </w:p>
    <w:p w14:paraId="7DDCC26A" w14:textId="77777777" w:rsidR="001C5DA2" w:rsidRDefault="001C5DA2">
      <w:pPr>
        <w:rPr>
          <w:rFonts w:ascii="Calibri" w:eastAsia="Calibri" w:hAnsi="Calibri" w:cs="Calibri"/>
          <w:sz w:val="23"/>
          <w:szCs w:val="23"/>
          <w:highlight w:val="white"/>
        </w:rPr>
      </w:pPr>
    </w:p>
    <w:p w14:paraId="191B48A2" w14:textId="77777777" w:rsidR="001C5DA2" w:rsidRDefault="00186D94">
      <w:pPr>
        <w:numPr>
          <w:ilvl w:val="0"/>
          <w:numId w:val="2"/>
        </w:numPr>
        <w:rPr>
          <w:rFonts w:ascii="Calibri" w:eastAsia="Calibri" w:hAnsi="Calibri" w:cs="Calibri"/>
          <w:sz w:val="23"/>
          <w:szCs w:val="23"/>
          <w:highlight w:val="white"/>
        </w:rPr>
      </w:pPr>
      <w:r>
        <w:rPr>
          <w:rFonts w:ascii="Calibri" w:eastAsia="Calibri" w:hAnsi="Calibri" w:cs="Calibri"/>
          <w:sz w:val="23"/>
          <w:szCs w:val="23"/>
          <w:highlight w:val="white"/>
        </w:rPr>
        <w:t>Who was engaged in any aspect of your planning processes within these initiatives? (Check all that apply)</w:t>
      </w:r>
    </w:p>
    <w:p w14:paraId="46BE2686" w14:textId="77777777" w:rsidR="001C5DA2" w:rsidRDefault="00186D94">
      <w:pPr>
        <w:numPr>
          <w:ilvl w:val="0"/>
          <w:numId w:val="1"/>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Students of color and families of students of color</w:t>
      </w:r>
    </w:p>
    <w:p w14:paraId="07D8BAF3" w14:textId="77777777" w:rsidR="001C5DA2" w:rsidRDefault="00186D94">
      <w:pPr>
        <w:numPr>
          <w:ilvl w:val="0"/>
          <w:numId w:val="1"/>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Students with disabilities and families of students with disabilities</w:t>
      </w:r>
    </w:p>
    <w:p w14:paraId="2088AEB5" w14:textId="77777777" w:rsidR="001C5DA2" w:rsidRDefault="00186D94">
      <w:pPr>
        <w:numPr>
          <w:ilvl w:val="0"/>
          <w:numId w:val="1"/>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 xml:space="preserve">Students and families who are navigating poverty, houselessness, and foster </w:t>
      </w:r>
      <w:proofErr w:type="gramStart"/>
      <w:r>
        <w:rPr>
          <w:rFonts w:ascii="Calibri" w:eastAsia="Calibri" w:hAnsi="Calibri" w:cs="Calibri"/>
          <w:color w:val="0D0D0D"/>
          <w:sz w:val="23"/>
          <w:szCs w:val="23"/>
          <w:highlight w:val="white"/>
        </w:rPr>
        <w:t>care</w:t>
      </w:r>
      <w:proofErr w:type="gramEnd"/>
    </w:p>
    <w:p w14:paraId="36A31299" w14:textId="77777777" w:rsidR="001C5DA2" w:rsidRDefault="00186D94">
      <w:pPr>
        <w:numPr>
          <w:ilvl w:val="0"/>
          <w:numId w:val="1"/>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Students who identify as LGBTQ2SIA+ and families of students who identify as LGBTQ2SIA+</w:t>
      </w:r>
    </w:p>
    <w:p w14:paraId="290D3DF1" w14:textId="77777777" w:rsidR="001C5DA2" w:rsidRDefault="00186D94">
      <w:pPr>
        <w:numPr>
          <w:ilvl w:val="0"/>
          <w:numId w:val="1"/>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 xml:space="preserve">Students and families who recently </w:t>
      </w:r>
      <w:proofErr w:type="gramStart"/>
      <w:r>
        <w:rPr>
          <w:rFonts w:ascii="Calibri" w:eastAsia="Calibri" w:hAnsi="Calibri" w:cs="Calibri"/>
          <w:color w:val="0D0D0D"/>
          <w:sz w:val="23"/>
          <w:szCs w:val="23"/>
          <w:highlight w:val="white"/>
        </w:rPr>
        <w:t>arrived</w:t>
      </w:r>
      <w:proofErr w:type="gramEnd"/>
    </w:p>
    <w:p w14:paraId="7C0E0F87" w14:textId="77777777" w:rsidR="001C5DA2" w:rsidRDefault="00186D94">
      <w:pPr>
        <w:numPr>
          <w:ilvl w:val="0"/>
          <w:numId w:val="1"/>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Migratory students and families of migratory students</w:t>
      </w:r>
    </w:p>
    <w:p w14:paraId="4276AB19" w14:textId="77777777" w:rsidR="001C5DA2" w:rsidRDefault="00186D94">
      <w:pPr>
        <w:numPr>
          <w:ilvl w:val="0"/>
          <w:numId w:val="1"/>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 xml:space="preserve">Justice involved </w:t>
      </w:r>
      <w:proofErr w:type="gramStart"/>
      <w:r>
        <w:rPr>
          <w:rFonts w:ascii="Calibri" w:eastAsia="Calibri" w:hAnsi="Calibri" w:cs="Calibri"/>
          <w:color w:val="0D0D0D"/>
          <w:sz w:val="23"/>
          <w:szCs w:val="23"/>
          <w:highlight w:val="white"/>
        </w:rPr>
        <w:t>youth</w:t>
      </w:r>
      <w:proofErr w:type="gramEnd"/>
    </w:p>
    <w:p w14:paraId="5D8EBE10" w14:textId="77777777" w:rsidR="001C5DA2" w:rsidRDefault="00186D94">
      <w:pPr>
        <w:numPr>
          <w:ilvl w:val="0"/>
          <w:numId w:val="1"/>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 xml:space="preserve">Families of justice involved youth as </w:t>
      </w:r>
      <w:proofErr w:type="gramStart"/>
      <w:r>
        <w:rPr>
          <w:rFonts w:ascii="Calibri" w:eastAsia="Calibri" w:hAnsi="Calibri" w:cs="Calibri"/>
          <w:color w:val="0D0D0D"/>
          <w:sz w:val="23"/>
          <w:szCs w:val="23"/>
          <w:highlight w:val="white"/>
        </w:rPr>
        <w:t>appropriate</w:t>
      </w:r>
      <w:proofErr w:type="gramEnd"/>
    </w:p>
    <w:p w14:paraId="481E5FCD" w14:textId="77777777" w:rsidR="001C5DA2" w:rsidRDefault="00186D94">
      <w:pPr>
        <w:numPr>
          <w:ilvl w:val="0"/>
          <w:numId w:val="1"/>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Students who are pregnant, parenting, and/or students who experience any pregnancy-related condition.</w:t>
      </w:r>
    </w:p>
    <w:p w14:paraId="504E1C34" w14:textId="77777777" w:rsidR="001C5DA2" w:rsidRDefault="00186D94">
      <w:pPr>
        <w:numPr>
          <w:ilvl w:val="0"/>
          <w:numId w:val="1"/>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 xml:space="preserve">Students and families experiencing active duty military </w:t>
      </w:r>
      <w:proofErr w:type="gramStart"/>
      <w:r>
        <w:rPr>
          <w:rFonts w:ascii="Calibri" w:eastAsia="Calibri" w:hAnsi="Calibri" w:cs="Calibri"/>
          <w:color w:val="0D0D0D"/>
          <w:sz w:val="23"/>
          <w:szCs w:val="23"/>
          <w:highlight w:val="white"/>
        </w:rPr>
        <w:t>service</w:t>
      </w:r>
      <w:proofErr w:type="gramEnd"/>
    </w:p>
    <w:p w14:paraId="5F9CE3D6" w14:textId="77777777" w:rsidR="001C5DA2" w:rsidRDefault="00186D94">
      <w:pPr>
        <w:numPr>
          <w:ilvl w:val="0"/>
          <w:numId w:val="1"/>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Emerging bilingual students and families of emerging bilingual students</w:t>
      </w:r>
    </w:p>
    <w:p w14:paraId="20DD66A1" w14:textId="77777777" w:rsidR="001C5DA2" w:rsidRDefault="00186D94">
      <w:pPr>
        <w:numPr>
          <w:ilvl w:val="0"/>
          <w:numId w:val="1"/>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Licensed staff (administrators, teachers, CTE teachers, counselors, etc.)</w:t>
      </w:r>
    </w:p>
    <w:p w14:paraId="68B6F8D1" w14:textId="77777777" w:rsidR="001C5DA2" w:rsidRDefault="00186D94">
      <w:pPr>
        <w:numPr>
          <w:ilvl w:val="0"/>
          <w:numId w:val="1"/>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Classified staff (paraprofessionals, bus drivers, office support, etc.)</w:t>
      </w:r>
    </w:p>
    <w:p w14:paraId="4E744AF5" w14:textId="77777777" w:rsidR="001C5DA2" w:rsidRDefault="00186D94">
      <w:pPr>
        <w:numPr>
          <w:ilvl w:val="0"/>
          <w:numId w:val="1"/>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Local or regional business and/or industry community</w:t>
      </w:r>
    </w:p>
    <w:p w14:paraId="5E6C7B75" w14:textId="77777777" w:rsidR="001C5DA2" w:rsidRDefault="00186D94">
      <w:pPr>
        <w:numPr>
          <w:ilvl w:val="0"/>
          <w:numId w:val="1"/>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Local Community College CTE Deans and/or Instructors</w:t>
      </w:r>
    </w:p>
    <w:p w14:paraId="02C92B46" w14:textId="77777777" w:rsidR="001C5DA2" w:rsidRDefault="00186D94">
      <w:pPr>
        <w:numPr>
          <w:ilvl w:val="0"/>
          <w:numId w:val="1"/>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Local or Regional Workforce Development Board</w:t>
      </w:r>
    </w:p>
    <w:p w14:paraId="7A8DC1E4" w14:textId="77777777" w:rsidR="001C5DA2" w:rsidRDefault="00186D94">
      <w:pPr>
        <w:numPr>
          <w:ilvl w:val="0"/>
          <w:numId w:val="1"/>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CTE Regional Coordinators</w:t>
      </w:r>
    </w:p>
    <w:p w14:paraId="2B544124" w14:textId="77777777" w:rsidR="001C5DA2" w:rsidRDefault="00186D94">
      <w:pPr>
        <w:numPr>
          <w:ilvl w:val="0"/>
          <w:numId w:val="1"/>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 xml:space="preserve">Representatives from agencies serving at risk, houseless, out of school youth and adults, foster youth, military </w:t>
      </w:r>
      <w:proofErr w:type="gramStart"/>
      <w:r>
        <w:rPr>
          <w:rFonts w:ascii="Calibri" w:eastAsia="Calibri" w:hAnsi="Calibri" w:cs="Calibri"/>
          <w:color w:val="0D0D0D"/>
          <w:sz w:val="23"/>
          <w:szCs w:val="23"/>
          <w:highlight w:val="white"/>
        </w:rPr>
        <w:t>families</w:t>
      </w:r>
      <w:proofErr w:type="gramEnd"/>
    </w:p>
    <w:p w14:paraId="5A53CF7A" w14:textId="77777777" w:rsidR="001C5DA2" w:rsidRDefault="00186D94">
      <w:pPr>
        <w:numPr>
          <w:ilvl w:val="0"/>
          <w:numId w:val="1"/>
        </w:numPr>
        <w:spacing w:after="240"/>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Other _______________</w:t>
      </w:r>
    </w:p>
    <w:p w14:paraId="5C4B6D82" w14:textId="77777777" w:rsidR="001C5DA2" w:rsidRDefault="001C5DA2">
      <w:pPr>
        <w:ind w:left="720"/>
        <w:rPr>
          <w:rFonts w:ascii="Calibri" w:eastAsia="Calibri" w:hAnsi="Calibri" w:cs="Calibri"/>
          <w:sz w:val="23"/>
          <w:szCs w:val="23"/>
          <w:highlight w:val="white"/>
        </w:rPr>
      </w:pPr>
    </w:p>
    <w:p w14:paraId="54B50D89" w14:textId="77777777" w:rsidR="001C5DA2" w:rsidRDefault="00186D94">
      <w:pPr>
        <w:rPr>
          <w:rFonts w:ascii="Calibri" w:eastAsia="Calibri" w:hAnsi="Calibri" w:cs="Calibri"/>
          <w:sz w:val="23"/>
          <w:szCs w:val="23"/>
          <w:highlight w:val="white"/>
        </w:rPr>
      </w:pPr>
      <w:r>
        <w:rPr>
          <w:rFonts w:ascii="Calibri" w:eastAsia="Calibri" w:hAnsi="Calibri" w:cs="Calibri"/>
          <w:sz w:val="23"/>
          <w:szCs w:val="23"/>
          <w:highlight w:val="white"/>
        </w:rPr>
        <w:t>3. List the strategies used to engage with focal students and families about the integrated plan throughout the planning process. (At least two strategies are required.)</w:t>
      </w:r>
      <w:r>
        <w:rPr>
          <w:rFonts w:ascii="Calibri" w:eastAsia="Calibri" w:hAnsi="Calibri" w:cs="Calibri"/>
          <w:sz w:val="23"/>
          <w:szCs w:val="23"/>
          <w:highlight w:val="white"/>
        </w:rPr>
        <w:br/>
      </w:r>
    </w:p>
    <w:p w14:paraId="40D51D88" w14:textId="77777777" w:rsidR="001C5DA2" w:rsidRDefault="00186D94">
      <w:pPr>
        <w:rPr>
          <w:rFonts w:ascii="Calibri" w:eastAsia="Calibri" w:hAnsi="Calibri" w:cs="Calibri"/>
          <w:sz w:val="23"/>
          <w:szCs w:val="23"/>
          <w:highlight w:val="white"/>
        </w:rPr>
      </w:pPr>
      <w:r>
        <w:rPr>
          <w:rFonts w:ascii="Calibri" w:eastAsia="Calibri" w:hAnsi="Calibri" w:cs="Calibri"/>
          <w:sz w:val="23"/>
          <w:szCs w:val="23"/>
          <w:highlight w:val="white"/>
        </w:rPr>
        <w:t>4. List the strategies used to engage with staff, both classified and certified, about the integrated plan throughout the planning process. (At least two strategies are required.)</w:t>
      </w:r>
      <w:r>
        <w:rPr>
          <w:rFonts w:ascii="Calibri" w:eastAsia="Calibri" w:hAnsi="Calibri" w:cs="Calibri"/>
          <w:b/>
          <w:sz w:val="23"/>
          <w:szCs w:val="23"/>
          <w:highlight w:val="white"/>
        </w:rPr>
        <w:t xml:space="preserve"> </w:t>
      </w:r>
    </w:p>
    <w:p w14:paraId="4ADABF4D" w14:textId="77777777" w:rsidR="001C5DA2" w:rsidRDefault="00186D94">
      <w:pPr>
        <w:rPr>
          <w:rFonts w:ascii="Calibri" w:eastAsia="Calibri" w:hAnsi="Calibri" w:cs="Calibri"/>
          <w:sz w:val="23"/>
          <w:szCs w:val="23"/>
          <w:highlight w:val="white"/>
        </w:rPr>
      </w:pPr>
      <w:r>
        <w:rPr>
          <w:rFonts w:ascii="Calibri" w:eastAsia="Calibri" w:hAnsi="Calibri" w:cs="Calibri"/>
          <w:sz w:val="23"/>
          <w:szCs w:val="23"/>
          <w:highlight w:val="white"/>
        </w:rPr>
        <w:br/>
      </w:r>
      <w:r>
        <w:rPr>
          <w:rFonts w:ascii="Calibri" w:eastAsia="Calibri" w:hAnsi="Calibri" w:cs="Calibri"/>
          <w:b/>
          <w:i/>
          <w:sz w:val="23"/>
          <w:szCs w:val="23"/>
          <w:highlight w:val="white"/>
        </w:rPr>
        <w:t>Evidence of Engagement</w:t>
      </w:r>
      <w:r>
        <w:rPr>
          <w:rFonts w:ascii="Calibri" w:eastAsia="Calibri" w:hAnsi="Calibri" w:cs="Calibri"/>
          <w:b/>
          <w:i/>
          <w:sz w:val="23"/>
          <w:szCs w:val="23"/>
          <w:highlight w:val="white"/>
        </w:rPr>
        <w:br/>
      </w:r>
      <w:r>
        <w:rPr>
          <w:rFonts w:ascii="Calibri" w:eastAsia="Calibri" w:hAnsi="Calibri" w:cs="Calibri"/>
          <w:sz w:val="23"/>
          <w:szCs w:val="23"/>
          <w:highlight w:val="white"/>
        </w:rPr>
        <w:t xml:space="preserve">You will be asked to upload at least five artifacts of engagement that are the strongest examples of authentic engagement that relate to and contributed to this plan. Our smallest districts, charters, </w:t>
      </w:r>
      <w:r>
        <w:rPr>
          <w:rFonts w:ascii="Calibri" w:eastAsia="Calibri" w:hAnsi="Calibri" w:cs="Calibri"/>
          <w:sz w:val="23"/>
          <w:szCs w:val="23"/>
          <w:highlight w:val="white"/>
        </w:rPr>
        <w:lastRenderedPageBreak/>
        <w:t xml:space="preserve">and consortia of 80 </w:t>
      </w:r>
      <w:proofErr w:type="spellStart"/>
      <w:r>
        <w:rPr>
          <w:rFonts w:ascii="Calibri" w:eastAsia="Calibri" w:hAnsi="Calibri" w:cs="Calibri"/>
          <w:sz w:val="23"/>
          <w:szCs w:val="23"/>
          <w:highlight w:val="white"/>
        </w:rPr>
        <w:t>ADMr</w:t>
      </w:r>
      <w:proofErr w:type="spellEnd"/>
      <w:r>
        <w:rPr>
          <w:rFonts w:ascii="Calibri" w:eastAsia="Calibri" w:hAnsi="Calibri" w:cs="Calibri"/>
          <w:sz w:val="23"/>
          <w:szCs w:val="23"/>
          <w:highlight w:val="white"/>
        </w:rPr>
        <w:t xml:space="preserve"> or less and our YCEP/JDEPs are required to submit two artifacts. Clearly label each artifact with title, date(s), community(</w:t>
      </w:r>
      <w:proofErr w:type="spellStart"/>
      <w:r>
        <w:rPr>
          <w:rFonts w:ascii="Calibri" w:eastAsia="Calibri" w:hAnsi="Calibri" w:cs="Calibri"/>
          <w:sz w:val="23"/>
          <w:szCs w:val="23"/>
          <w:highlight w:val="white"/>
        </w:rPr>
        <w:t>ies</w:t>
      </w:r>
      <w:proofErr w:type="spellEnd"/>
      <w:r>
        <w:rPr>
          <w:rFonts w:ascii="Calibri" w:eastAsia="Calibri" w:hAnsi="Calibri" w:cs="Calibri"/>
          <w:sz w:val="23"/>
          <w:szCs w:val="23"/>
          <w:highlight w:val="white"/>
        </w:rPr>
        <w:t xml:space="preserve">) engaged, and description. If a sponsored charter is applying with a district, the district will need to submit one artifact from each </w:t>
      </w:r>
      <w:r>
        <w:rPr>
          <w:rFonts w:ascii="Calibri" w:eastAsia="Calibri" w:hAnsi="Calibri" w:cs="Calibri"/>
          <w:sz w:val="23"/>
          <w:szCs w:val="23"/>
          <w:highlight w:val="white"/>
        </w:rPr>
        <w:t>charter school showing evidence of engagement, in addition to your five district artifacts.</w:t>
      </w:r>
      <w:r>
        <w:rPr>
          <w:rFonts w:ascii="Calibri" w:eastAsia="Calibri" w:hAnsi="Calibri" w:cs="Calibri"/>
          <w:b/>
          <w:i/>
          <w:sz w:val="23"/>
          <w:szCs w:val="23"/>
          <w:highlight w:val="white"/>
        </w:rPr>
        <w:br/>
      </w:r>
      <w:r>
        <w:rPr>
          <w:rFonts w:ascii="Calibri" w:eastAsia="Calibri" w:hAnsi="Calibri" w:cs="Calibri"/>
          <w:b/>
          <w:i/>
          <w:sz w:val="23"/>
          <w:szCs w:val="23"/>
          <w:highlight w:val="white"/>
        </w:rPr>
        <w:br/>
      </w:r>
      <w:r>
        <w:rPr>
          <w:rFonts w:ascii="Calibri" w:eastAsia="Calibri" w:hAnsi="Calibri" w:cs="Calibri"/>
          <w:sz w:val="23"/>
          <w:szCs w:val="23"/>
          <w:highlight w:val="white"/>
        </w:rPr>
        <w:t>5. Explain the artifacts submitted and include who was engaged and the learning from these artifacts.</w:t>
      </w:r>
    </w:p>
    <w:p w14:paraId="44E9BF18" w14:textId="77777777" w:rsidR="001C5DA2" w:rsidRDefault="001C5DA2">
      <w:pPr>
        <w:rPr>
          <w:rFonts w:ascii="Calibri" w:eastAsia="Calibri" w:hAnsi="Calibri" w:cs="Calibri"/>
          <w:sz w:val="23"/>
          <w:szCs w:val="23"/>
          <w:highlight w:val="white"/>
        </w:rPr>
      </w:pPr>
    </w:p>
    <w:p w14:paraId="5654D88E" w14:textId="77777777" w:rsidR="001C5DA2" w:rsidRDefault="001C5DA2">
      <w:pPr>
        <w:rPr>
          <w:rFonts w:ascii="Calibri" w:eastAsia="Calibri" w:hAnsi="Calibri" w:cs="Calibri"/>
          <w:sz w:val="23"/>
          <w:szCs w:val="23"/>
          <w:highlight w:val="white"/>
        </w:rPr>
      </w:pPr>
    </w:p>
    <w:p w14:paraId="10049B74" w14:textId="77777777" w:rsidR="001C5DA2" w:rsidRDefault="001C5DA2">
      <w:pPr>
        <w:rPr>
          <w:rFonts w:ascii="Calibri" w:eastAsia="Calibri" w:hAnsi="Calibri" w:cs="Calibri"/>
          <w:sz w:val="23"/>
          <w:szCs w:val="23"/>
          <w:highlight w:val="white"/>
        </w:rPr>
      </w:pPr>
    </w:p>
    <w:p w14:paraId="1BCC58C8" w14:textId="77777777" w:rsidR="001C5DA2" w:rsidRDefault="00186D94">
      <w:pPr>
        <w:rPr>
          <w:rFonts w:ascii="Calibri" w:eastAsia="Calibri" w:hAnsi="Calibri" w:cs="Calibri"/>
          <w:sz w:val="23"/>
          <w:szCs w:val="23"/>
          <w:highlight w:val="white"/>
        </w:rPr>
      </w:pPr>
      <w:r>
        <w:rPr>
          <w:rFonts w:ascii="Calibri" w:eastAsia="Calibri" w:hAnsi="Calibri" w:cs="Calibri"/>
          <w:b/>
          <w:i/>
          <w:sz w:val="23"/>
          <w:szCs w:val="23"/>
          <w:highlight w:val="white"/>
        </w:rPr>
        <w:t>Outcome of Engagement</w:t>
      </w:r>
      <w:r>
        <w:rPr>
          <w:rFonts w:ascii="Calibri" w:eastAsia="Calibri" w:hAnsi="Calibri" w:cs="Calibri"/>
          <w:b/>
          <w:i/>
          <w:sz w:val="23"/>
          <w:szCs w:val="23"/>
          <w:highlight w:val="white"/>
        </w:rPr>
        <w:br/>
      </w:r>
    </w:p>
    <w:p w14:paraId="0976A782" w14:textId="77777777" w:rsidR="001C5DA2" w:rsidRDefault="00186D94">
      <w:pPr>
        <w:rPr>
          <w:rFonts w:ascii="Calibri" w:eastAsia="Calibri" w:hAnsi="Calibri" w:cs="Calibri"/>
          <w:sz w:val="24"/>
          <w:szCs w:val="24"/>
        </w:rPr>
      </w:pPr>
      <w:r>
        <w:rPr>
          <w:rFonts w:ascii="Calibri" w:eastAsia="Calibri" w:hAnsi="Calibri" w:cs="Calibri"/>
          <w:sz w:val="23"/>
          <w:szCs w:val="23"/>
          <w:highlight w:val="white"/>
        </w:rPr>
        <w:t>6. Looking at your Community Engagement process holistically, what did you learn from the community and staff? Explain how you applied the input to inform your planning.</w:t>
      </w:r>
    </w:p>
    <w:p w14:paraId="2804D835" w14:textId="77777777" w:rsidR="001C5DA2" w:rsidRDefault="001C5DA2">
      <w:pPr>
        <w:rPr>
          <w:rFonts w:ascii="Calibri" w:eastAsia="Calibri" w:hAnsi="Calibri" w:cs="Calibri"/>
          <w:sz w:val="24"/>
          <w:szCs w:val="24"/>
        </w:rPr>
      </w:pPr>
    </w:p>
    <w:p w14:paraId="5CE722A6" w14:textId="77777777" w:rsidR="001C5DA2" w:rsidRDefault="001C5DA2">
      <w:pPr>
        <w:rPr>
          <w:rFonts w:ascii="Calibri" w:eastAsia="Calibri" w:hAnsi="Calibri" w:cs="Calibri"/>
          <w:sz w:val="24"/>
          <w:szCs w:val="24"/>
        </w:rPr>
      </w:pPr>
    </w:p>
    <w:p w14:paraId="2A291964" w14:textId="77777777" w:rsidR="001C5DA2" w:rsidRDefault="001C5DA2">
      <w:pPr>
        <w:rPr>
          <w:rFonts w:ascii="Calibri" w:eastAsia="Calibri" w:hAnsi="Calibri" w:cs="Calibri"/>
          <w:sz w:val="24"/>
          <w:szCs w:val="24"/>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1C5DA2" w14:paraId="2BD0A346" w14:textId="77777777" w:rsidTr="00186D94">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05BFD810" w14:textId="77777777" w:rsidR="001C5DA2" w:rsidRDefault="00186D94">
            <w:pPr>
              <w:pStyle w:val="Heading1"/>
              <w:widowControl w:val="0"/>
            </w:pPr>
            <w:bookmarkStart w:id="4" w:name="_foaxvgx81nda" w:colFirst="0" w:colLast="0"/>
            <w:bookmarkEnd w:id="4"/>
            <w:r>
              <w:t xml:space="preserve">Strengthened Systems and Capacity </w:t>
            </w:r>
            <w:r>
              <w:rPr>
                <w:b w:val="0"/>
              </w:rPr>
              <w:t>(250 words or less per question)</w:t>
            </w:r>
          </w:p>
        </w:tc>
      </w:tr>
    </w:tbl>
    <w:p w14:paraId="7E147683" w14:textId="77777777" w:rsidR="001C5DA2" w:rsidRDefault="001C5DA2">
      <w:pPr>
        <w:rPr>
          <w:rFonts w:ascii="Calibri" w:eastAsia="Calibri" w:hAnsi="Calibri" w:cs="Calibri"/>
          <w:sz w:val="24"/>
          <w:szCs w:val="24"/>
        </w:rPr>
      </w:pPr>
    </w:p>
    <w:p w14:paraId="721387BB" w14:textId="77777777" w:rsidR="001C5DA2" w:rsidRDefault="00186D94">
      <w:pPr>
        <w:numPr>
          <w:ilvl w:val="0"/>
          <w:numId w:val="4"/>
        </w:numPr>
        <w:rPr>
          <w:rFonts w:ascii="Calibri" w:eastAsia="Calibri" w:hAnsi="Calibri" w:cs="Calibri"/>
          <w:sz w:val="23"/>
          <w:szCs w:val="23"/>
          <w:highlight w:val="white"/>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highlight w:val="white"/>
        </w:rPr>
        <w:t xml:space="preserve">What systems do you have to recruit, onboard, and retain quality educators and leaders, including those who are representative of student focal groups? What systems are in place to ensure that focal students are being taught by effective and highly qualified teachers as frequently as other students? </w:t>
      </w:r>
      <w:r>
        <w:rPr>
          <w:rFonts w:ascii="Calibri" w:eastAsia="Calibri" w:hAnsi="Calibri" w:cs="Calibri"/>
          <w:sz w:val="20"/>
          <w:szCs w:val="20"/>
        </w:rPr>
        <w:t>☒</w:t>
      </w:r>
      <w:r>
        <w:rPr>
          <w:rFonts w:ascii="Calibri" w:eastAsia="Calibri" w:hAnsi="Calibri" w:cs="Calibri"/>
          <w:sz w:val="23"/>
          <w:szCs w:val="23"/>
          <w:highlight w:val="white"/>
        </w:rPr>
        <w:br/>
      </w:r>
    </w:p>
    <w:p w14:paraId="724B12C8" w14:textId="77777777" w:rsidR="001C5DA2" w:rsidRDefault="001C5DA2">
      <w:pPr>
        <w:ind w:left="720"/>
        <w:rPr>
          <w:rFonts w:ascii="Calibri" w:eastAsia="Calibri" w:hAnsi="Calibri" w:cs="Calibri"/>
          <w:sz w:val="23"/>
          <w:szCs w:val="23"/>
          <w:highlight w:val="white"/>
        </w:rPr>
      </w:pPr>
    </w:p>
    <w:p w14:paraId="451C7A9E" w14:textId="77777777" w:rsidR="001C5DA2" w:rsidRDefault="00186D94">
      <w:pPr>
        <w:numPr>
          <w:ilvl w:val="0"/>
          <w:numId w:val="4"/>
        </w:numPr>
        <w:rPr>
          <w:rFonts w:ascii="Calibri" w:eastAsia="Calibri" w:hAnsi="Calibri" w:cs="Calibri"/>
          <w:sz w:val="23"/>
          <w:szCs w:val="23"/>
          <w:highlight w:val="white"/>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highlight w:val="white"/>
        </w:rPr>
        <w:t xml:space="preserve">Describe your system for analyzing exclusionary practices preventing students from physically attending classroom sessions during instructional time, including disaggregating this information by focal groups. </w:t>
      </w:r>
      <w:r>
        <w:rPr>
          <w:rFonts w:ascii="Calibri" w:eastAsia="Calibri" w:hAnsi="Calibri" w:cs="Calibri"/>
          <w:sz w:val="20"/>
          <w:szCs w:val="20"/>
        </w:rPr>
        <w:t>☒</w:t>
      </w:r>
      <w:r>
        <w:rPr>
          <w:rFonts w:ascii="Calibri" w:eastAsia="Calibri" w:hAnsi="Calibri" w:cs="Calibri"/>
          <w:sz w:val="23"/>
          <w:szCs w:val="23"/>
          <w:highlight w:val="white"/>
        </w:rPr>
        <w:br/>
      </w:r>
    </w:p>
    <w:p w14:paraId="7098D1E4" w14:textId="77777777" w:rsidR="001C5DA2" w:rsidRDefault="001C5DA2">
      <w:pPr>
        <w:ind w:left="720"/>
        <w:rPr>
          <w:rFonts w:ascii="Calibri" w:eastAsia="Calibri" w:hAnsi="Calibri" w:cs="Calibri"/>
          <w:sz w:val="23"/>
          <w:szCs w:val="23"/>
          <w:highlight w:val="white"/>
        </w:rPr>
      </w:pPr>
    </w:p>
    <w:p w14:paraId="31B91782" w14:textId="77777777" w:rsidR="001C5DA2" w:rsidRDefault="00186D94">
      <w:pPr>
        <w:numPr>
          <w:ilvl w:val="0"/>
          <w:numId w:val="4"/>
        </w:numPr>
        <w:rPr>
          <w:rFonts w:ascii="Calibri" w:eastAsia="Calibri" w:hAnsi="Calibri" w:cs="Calibri"/>
          <w:sz w:val="23"/>
          <w:szCs w:val="23"/>
          <w:highlight w:val="white"/>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highlight w:val="white"/>
        </w:rPr>
        <w:t xml:space="preserve">How do you support students and families in the transitions from the JDEP/YCEP school to their next educational placement or workforce preparation program? From high school to postsecondary education and/or workforce? </w:t>
      </w:r>
      <w:r>
        <w:rPr>
          <w:rFonts w:ascii="Calibri" w:eastAsia="Calibri" w:hAnsi="Calibri" w:cs="Calibri"/>
          <w:sz w:val="20"/>
          <w:szCs w:val="20"/>
        </w:rPr>
        <w:t>☒</w:t>
      </w:r>
      <w:r>
        <w:rPr>
          <w:rFonts w:ascii="Calibri" w:eastAsia="Calibri" w:hAnsi="Calibri" w:cs="Calibri"/>
          <w:sz w:val="23"/>
          <w:szCs w:val="23"/>
          <w:highlight w:val="white"/>
        </w:rPr>
        <w:br/>
      </w:r>
    </w:p>
    <w:p w14:paraId="24C79D7C" w14:textId="77777777" w:rsidR="001C5DA2" w:rsidRDefault="001C5DA2">
      <w:pPr>
        <w:ind w:left="720"/>
        <w:rPr>
          <w:rFonts w:ascii="Calibri" w:eastAsia="Calibri" w:hAnsi="Calibri" w:cs="Calibri"/>
          <w:sz w:val="23"/>
          <w:szCs w:val="23"/>
          <w:highlight w:val="white"/>
        </w:rPr>
      </w:pPr>
    </w:p>
    <w:p w14:paraId="18F16DEC" w14:textId="77777777" w:rsidR="001C5DA2" w:rsidRDefault="001C5DA2">
      <w:pPr>
        <w:ind w:left="720"/>
        <w:rPr>
          <w:rFonts w:ascii="Calibri" w:eastAsia="Calibri" w:hAnsi="Calibri" w:cs="Calibri"/>
          <w:sz w:val="23"/>
          <w:szCs w:val="23"/>
          <w:highlight w:val="white"/>
        </w:rPr>
      </w:pPr>
    </w:p>
    <w:p w14:paraId="0112C257" w14:textId="77777777" w:rsidR="001C5DA2" w:rsidRDefault="00186D94">
      <w:pPr>
        <w:numPr>
          <w:ilvl w:val="0"/>
          <w:numId w:val="4"/>
        </w:numPr>
        <w:rPr>
          <w:rFonts w:ascii="Calibri" w:eastAsia="Calibri" w:hAnsi="Calibri" w:cs="Calibri"/>
          <w:sz w:val="23"/>
          <w:szCs w:val="23"/>
        </w:rPr>
      </w:pPr>
      <w:r>
        <w:rPr>
          <w:rFonts w:ascii="Calibri" w:eastAsia="Calibri" w:hAnsi="Calibri" w:cs="Calibri"/>
          <w:sz w:val="20"/>
          <w:szCs w:val="20"/>
        </w:rPr>
        <w:lastRenderedPageBreak/>
        <w:t>☒</w:t>
      </w:r>
      <w:r>
        <w:rPr>
          <w:rFonts w:ascii="Calibri" w:eastAsia="Calibri" w:hAnsi="Calibri" w:cs="Calibri"/>
          <w:sz w:val="20"/>
          <w:szCs w:val="20"/>
        </w:rPr>
        <w:t xml:space="preserve"> </w:t>
      </w:r>
      <w:r>
        <w:rPr>
          <w:rFonts w:ascii="Calibri" w:eastAsia="Calibri" w:hAnsi="Calibri" w:cs="Calibri"/>
          <w:sz w:val="23"/>
          <w:szCs w:val="23"/>
        </w:rPr>
        <w:t xml:space="preserve">What career exploration and career development coursework and activities are offered to support awareness, exploration, preparation, and training at the various grade-bands? Describe your system for sharing information with students and parents regarding career connected learning, including any guidance, counseling, and connections to education plans and profiles. </w:t>
      </w:r>
      <w:r>
        <w:rPr>
          <w:rFonts w:ascii="Calibri" w:eastAsia="Calibri" w:hAnsi="Calibri" w:cs="Calibri"/>
          <w:sz w:val="20"/>
          <w:szCs w:val="20"/>
        </w:rPr>
        <w:t>☒</w:t>
      </w:r>
    </w:p>
    <w:p w14:paraId="47B641A5" w14:textId="77777777" w:rsidR="001C5DA2" w:rsidRDefault="001C5DA2">
      <w:pPr>
        <w:rPr>
          <w:rFonts w:ascii="Calibri" w:eastAsia="Calibri" w:hAnsi="Calibri" w:cs="Calibri"/>
          <w:sz w:val="24"/>
          <w:szCs w:val="24"/>
        </w:rPr>
      </w:pPr>
    </w:p>
    <w:p w14:paraId="36014011" w14:textId="77777777" w:rsidR="001C5DA2" w:rsidRDefault="001C5DA2">
      <w:pPr>
        <w:rPr>
          <w:rFonts w:ascii="Calibri" w:eastAsia="Calibri" w:hAnsi="Calibri" w:cs="Calibri"/>
          <w:sz w:val="24"/>
          <w:szCs w:val="24"/>
        </w:rPr>
      </w:pPr>
    </w:p>
    <w:p w14:paraId="6903AB68" w14:textId="77777777" w:rsidR="001C5DA2" w:rsidRDefault="001C5DA2">
      <w:pPr>
        <w:rPr>
          <w:rFonts w:ascii="Calibri" w:eastAsia="Calibri" w:hAnsi="Calibri" w:cs="Calibri"/>
          <w:sz w:val="24"/>
          <w:szCs w:val="24"/>
        </w:r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1C5DA2" w14:paraId="700CA224" w14:textId="77777777" w:rsidTr="00186D94">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4CD3AFD0" w14:textId="77777777" w:rsidR="001C5DA2" w:rsidRDefault="00186D94">
            <w:pPr>
              <w:pStyle w:val="Heading1"/>
              <w:widowControl w:val="0"/>
              <w:rPr>
                <w:sz w:val="30"/>
                <w:szCs w:val="30"/>
              </w:rPr>
            </w:pPr>
            <w:bookmarkStart w:id="5" w:name="_ct11jb7o14yq" w:colFirst="0" w:colLast="0"/>
            <w:bookmarkEnd w:id="5"/>
            <w:r>
              <w:rPr>
                <w:sz w:val="30"/>
                <w:szCs w:val="30"/>
              </w:rPr>
              <w:t xml:space="preserve">Feedback </w:t>
            </w:r>
            <w:r>
              <w:rPr>
                <w:b w:val="0"/>
              </w:rPr>
              <w:t>(250 words or less per question)</w:t>
            </w:r>
          </w:p>
        </w:tc>
      </w:tr>
    </w:tbl>
    <w:p w14:paraId="2FB52847" w14:textId="77777777" w:rsidR="001C5DA2" w:rsidRDefault="001C5DA2">
      <w:pPr>
        <w:rPr>
          <w:rFonts w:ascii="Calibri" w:eastAsia="Calibri" w:hAnsi="Calibri" w:cs="Calibri"/>
          <w:sz w:val="24"/>
          <w:szCs w:val="24"/>
        </w:rPr>
      </w:pPr>
    </w:p>
    <w:p w14:paraId="53D70688" w14:textId="77777777" w:rsidR="001C5DA2" w:rsidRDefault="00186D94">
      <w:pPr>
        <w:numPr>
          <w:ilvl w:val="0"/>
          <w:numId w:val="7"/>
        </w:numPr>
        <w:rPr>
          <w:rFonts w:ascii="Calibri" w:eastAsia="Calibri" w:hAnsi="Calibri" w:cs="Calibri"/>
          <w:sz w:val="24"/>
          <w:szCs w:val="24"/>
        </w:rPr>
      </w:pPr>
      <w:r>
        <w:rPr>
          <w:rFonts w:ascii="Calibri" w:eastAsia="Calibri" w:hAnsi="Calibri" w:cs="Calibri"/>
          <w:sz w:val="23"/>
          <w:szCs w:val="23"/>
          <w:highlight w:val="white"/>
        </w:rPr>
        <w:t>How can ODE support your continuous improvement process?</w:t>
      </w:r>
    </w:p>
    <w:p w14:paraId="7B2267F8" w14:textId="77777777" w:rsidR="001C5DA2" w:rsidRDefault="001C5DA2">
      <w:pPr>
        <w:rPr>
          <w:rFonts w:ascii="Calibri" w:eastAsia="Calibri" w:hAnsi="Calibri" w:cs="Calibri"/>
          <w:sz w:val="24"/>
          <w:szCs w:val="24"/>
        </w:rPr>
      </w:pPr>
    </w:p>
    <w:p w14:paraId="71FB89C1" w14:textId="77777777" w:rsidR="001C5DA2" w:rsidRDefault="001C5DA2">
      <w:pPr>
        <w:rPr>
          <w:rFonts w:ascii="Calibri" w:eastAsia="Calibri" w:hAnsi="Calibri" w:cs="Calibri"/>
          <w:sz w:val="24"/>
          <w:szCs w:val="24"/>
        </w:rPr>
      </w:pPr>
    </w:p>
    <w:tbl>
      <w:tblPr>
        <w:tblStyle w:val="a5"/>
        <w:tblpPr w:leftFromText="180" w:rightFromText="180" w:topFromText="180" w:bottomFromText="180" w:vertAnchor="text" w:tblpX="-4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1C5DA2" w14:paraId="1AF10E55" w14:textId="77777777" w:rsidTr="00186D94">
        <w:tc>
          <w:tcPr>
            <w:tcW w:w="9360" w:type="dxa"/>
            <w:tcBorders>
              <w:top w:val="single" w:sz="8" w:space="0" w:color="E26B2A"/>
              <w:left w:val="single" w:sz="8" w:space="0" w:color="E26B2A"/>
              <w:bottom w:val="single" w:sz="8" w:space="0" w:color="E26B2A"/>
              <w:right w:val="single" w:sz="8" w:space="0" w:color="E26B2A"/>
            </w:tcBorders>
            <w:shd w:val="clear" w:color="auto" w:fill="E26B2A"/>
          </w:tcPr>
          <w:p w14:paraId="59E0AA45" w14:textId="77777777" w:rsidR="001C5DA2" w:rsidRDefault="00186D94">
            <w:pPr>
              <w:pStyle w:val="Heading1"/>
              <w:widowControl w:val="0"/>
            </w:pPr>
            <w:bookmarkStart w:id="6" w:name="_rawgfxnrxoon" w:colFirst="0" w:colLast="0"/>
            <w:bookmarkEnd w:id="6"/>
            <w:r>
              <w:t>Plan Summary</w:t>
            </w:r>
          </w:p>
        </w:tc>
      </w:tr>
    </w:tbl>
    <w:p w14:paraId="2CBF909F" w14:textId="77777777" w:rsidR="001C5DA2" w:rsidRDefault="00186D94">
      <w:pPr>
        <w:numPr>
          <w:ilvl w:val="0"/>
          <w:numId w:val="8"/>
        </w:numPr>
        <w:rPr>
          <w:rFonts w:ascii="Calibri" w:eastAsia="Calibri" w:hAnsi="Calibri" w:cs="Calibri"/>
          <w:sz w:val="24"/>
          <w:szCs w:val="24"/>
        </w:rPr>
      </w:pPr>
      <w:r>
        <w:rPr>
          <w:rFonts w:ascii="Calibri" w:eastAsia="Calibri" w:hAnsi="Calibri" w:cs="Calibri"/>
          <w:sz w:val="23"/>
          <w:szCs w:val="23"/>
          <w:highlight w:val="white"/>
        </w:rPr>
        <w:t xml:space="preserve">Provide an overview of the plan detailing the key aspects and rationale behind the chosen approach. Describe the vision of the plan and how it addresses strengths and areas for growth identified in the needs assessment. Additionally, describe how the plan will work towards addressing the co-developed LPGTs or Local Optional Metrics, if over 80 </w:t>
      </w:r>
      <w:proofErr w:type="spellStart"/>
      <w:r>
        <w:rPr>
          <w:rFonts w:ascii="Calibri" w:eastAsia="Calibri" w:hAnsi="Calibri" w:cs="Calibri"/>
          <w:sz w:val="23"/>
          <w:szCs w:val="23"/>
          <w:highlight w:val="white"/>
        </w:rPr>
        <w:t>ADMr</w:t>
      </w:r>
      <w:proofErr w:type="spellEnd"/>
      <w:r>
        <w:rPr>
          <w:rFonts w:ascii="Calibri" w:eastAsia="Calibri" w:hAnsi="Calibri" w:cs="Calibri"/>
          <w:sz w:val="23"/>
          <w:szCs w:val="23"/>
          <w:highlight w:val="white"/>
        </w:rPr>
        <w:t>.  (500 words or less)</w:t>
      </w:r>
    </w:p>
    <w:p w14:paraId="4C1BF103" w14:textId="77777777" w:rsidR="001C5DA2" w:rsidRDefault="001C5DA2">
      <w:pPr>
        <w:rPr>
          <w:rFonts w:ascii="Calibri" w:eastAsia="Calibri" w:hAnsi="Calibri" w:cs="Calibri"/>
          <w:sz w:val="24"/>
          <w:szCs w:val="24"/>
        </w:rPr>
      </w:pPr>
    </w:p>
    <w:p w14:paraId="66F9E458" w14:textId="77777777" w:rsidR="001C5DA2" w:rsidRDefault="001C5DA2">
      <w:pPr>
        <w:rPr>
          <w:rFonts w:ascii="Calibri" w:eastAsia="Calibri" w:hAnsi="Calibri" w:cs="Calibri"/>
          <w:sz w:val="24"/>
          <w:szCs w:val="24"/>
        </w:rPr>
      </w:pPr>
    </w:p>
    <w:p w14:paraId="1BB9DF29" w14:textId="77777777" w:rsidR="001C5DA2" w:rsidRDefault="001C5DA2">
      <w:pPr>
        <w:rPr>
          <w:rFonts w:ascii="Calibri" w:eastAsia="Calibri" w:hAnsi="Calibri" w:cs="Calibri"/>
          <w:sz w:val="24"/>
          <w:szCs w:val="24"/>
        </w:rPr>
      </w:pP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1C5DA2" w14:paraId="1CE9F970" w14:textId="77777777" w:rsidTr="00186D94">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44B2DD8B" w14:textId="77777777" w:rsidR="001C5DA2" w:rsidRDefault="00186D94">
            <w:pPr>
              <w:pStyle w:val="Heading1"/>
              <w:widowControl w:val="0"/>
            </w:pPr>
            <w:bookmarkStart w:id="7" w:name="_94f18pb65u1p" w:colFirst="0" w:colLast="0"/>
            <w:bookmarkEnd w:id="7"/>
            <w:r>
              <w:t>Links</w:t>
            </w:r>
          </w:p>
        </w:tc>
      </w:tr>
    </w:tbl>
    <w:p w14:paraId="5712EC4B" w14:textId="77777777" w:rsidR="001C5DA2" w:rsidRDefault="001C5DA2">
      <w:pPr>
        <w:rPr>
          <w:rFonts w:ascii="Calibri" w:eastAsia="Calibri" w:hAnsi="Calibri" w:cs="Calibri"/>
          <w:sz w:val="24"/>
          <w:szCs w:val="24"/>
        </w:rPr>
      </w:pPr>
    </w:p>
    <w:p w14:paraId="0BFFD257" w14:textId="77777777" w:rsidR="001C5DA2" w:rsidRDefault="00186D94">
      <w:pPr>
        <w:numPr>
          <w:ilvl w:val="0"/>
          <w:numId w:val="3"/>
        </w:numPr>
        <w:rPr>
          <w:rFonts w:ascii="Calibri" w:eastAsia="Calibri" w:hAnsi="Calibri" w:cs="Calibri"/>
          <w:sz w:val="24"/>
          <w:szCs w:val="24"/>
        </w:rPr>
      </w:pPr>
      <w:proofErr w:type="gramStart"/>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4"/>
          <w:szCs w:val="24"/>
        </w:rPr>
        <w:t>Outcomes</w:t>
      </w:r>
      <w:proofErr w:type="gramEnd"/>
      <w:r>
        <w:rPr>
          <w:rFonts w:ascii="Calibri" w:eastAsia="Calibri" w:hAnsi="Calibri" w:cs="Calibri"/>
          <w:sz w:val="24"/>
          <w:szCs w:val="24"/>
        </w:rPr>
        <w:t xml:space="preserve"> and Strategies </w:t>
      </w: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4"/>
          <w:szCs w:val="24"/>
        </w:rPr>
        <w:t xml:space="preserve"> </w:t>
      </w:r>
    </w:p>
    <w:p w14:paraId="703505F4" w14:textId="77777777" w:rsidR="001C5DA2" w:rsidRDefault="00186D94">
      <w:pPr>
        <w:numPr>
          <w:ilvl w:val="0"/>
          <w:numId w:val="3"/>
        </w:numPr>
        <w:rPr>
          <w:rFonts w:ascii="Calibri" w:eastAsia="Calibri" w:hAnsi="Calibri" w:cs="Calibri"/>
          <w:sz w:val="24"/>
          <w:szCs w:val="24"/>
        </w:rPr>
      </w:pPr>
      <w:r>
        <w:rPr>
          <w:rFonts w:ascii="Calibri" w:eastAsia="Calibri" w:hAnsi="Calibri" w:cs="Calibri"/>
          <w:sz w:val="24"/>
          <w:szCs w:val="24"/>
        </w:rPr>
        <w:t>Integrated Planning and Budget Year 1 (2025-2026)</w:t>
      </w:r>
    </w:p>
    <w:p w14:paraId="3D32643E" w14:textId="77777777" w:rsidR="001C5DA2" w:rsidRDefault="00186D94">
      <w:pPr>
        <w:numPr>
          <w:ilvl w:val="0"/>
          <w:numId w:val="3"/>
        </w:numPr>
        <w:rPr>
          <w:rFonts w:ascii="Calibri" w:eastAsia="Calibri" w:hAnsi="Calibri" w:cs="Calibri"/>
          <w:sz w:val="24"/>
          <w:szCs w:val="24"/>
        </w:rPr>
      </w:pPr>
      <w:r>
        <w:rPr>
          <w:rFonts w:ascii="Calibri" w:eastAsia="Calibri" w:hAnsi="Calibri" w:cs="Calibri"/>
          <w:sz w:val="24"/>
          <w:szCs w:val="24"/>
        </w:rPr>
        <w:t>Integrated Planning and Budget Year 2 (2026-2027)</w:t>
      </w:r>
    </w:p>
    <w:p w14:paraId="513C6914" w14:textId="77777777" w:rsidR="001C5DA2" w:rsidRDefault="00186D94">
      <w:pPr>
        <w:numPr>
          <w:ilvl w:val="0"/>
          <w:numId w:val="3"/>
        </w:numPr>
        <w:rPr>
          <w:rFonts w:ascii="Calibri" w:eastAsia="Calibri" w:hAnsi="Calibri" w:cs="Calibri"/>
          <w:sz w:val="24"/>
          <w:szCs w:val="24"/>
        </w:rPr>
      </w:pPr>
      <w:r>
        <w:rPr>
          <w:rFonts w:ascii="Calibri" w:eastAsia="Calibri" w:hAnsi="Calibri" w:cs="Calibri"/>
          <w:sz w:val="24"/>
          <w:szCs w:val="24"/>
        </w:rPr>
        <w:t>Quarter 1 Integrated Planning and Budget Year 1 (2027-2028)</w:t>
      </w:r>
    </w:p>
    <w:p w14:paraId="1597F3D8" w14:textId="77777777" w:rsidR="001C5DA2" w:rsidRDefault="00186D94">
      <w:pPr>
        <w:numPr>
          <w:ilvl w:val="0"/>
          <w:numId w:val="3"/>
        </w:numPr>
        <w:rPr>
          <w:rFonts w:ascii="Calibri" w:eastAsia="Calibri" w:hAnsi="Calibri" w:cs="Calibri"/>
          <w:sz w:val="24"/>
          <w:szCs w:val="24"/>
        </w:rPr>
      </w:pPr>
      <w:r>
        <w:rPr>
          <w:rFonts w:ascii="Calibri" w:eastAsia="Calibri" w:hAnsi="Calibri" w:cs="Calibri"/>
          <w:sz w:val="24"/>
          <w:szCs w:val="24"/>
        </w:rPr>
        <w:t>Tiered Planning</w:t>
      </w:r>
    </w:p>
    <w:p w14:paraId="01725534" w14:textId="77777777" w:rsidR="001C5DA2" w:rsidRDefault="001C5DA2">
      <w:pPr>
        <w:rPr>
          <w:rFonts w:ascii="Calibri" w:eastAsia="Calibri" w:hAnsi="Calibri" w:cs="Calibri"/>
          <w:sz w:val="24"/>
          <w:szCs w:val="24"/>
        </w:rPr>
      </w:pPr>
    </w:p>
    <w:p w14:paraId="1A3B540E" w14:textId="77777777" w:rsidR="001C5DA2" w:rsidRDefault="001C5DA2">
      <w:pPr>
        <w:rPr>
          <w:rFonts w:ascii="Calibri" w:eastAsia="Calibri" w:hAnsi="Calibri" w:cs="Calibri"/>
          <w:sz w:val="24"/>
          <w:szCs w:val="24"/>
        </w:rPr>
      </w:pPr>
    </w:p>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1C5DA2" w14:paraId="357469B1" w14:textId="77777777" w:rsidTr="00186D94">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71145E59" w14:textId="77777777" w:rsidR="001C5DA2" w:rsidRDefault="00186D94">
            <w:pPr>
              <w:pStyle w:val="Heading1"/>
              <w:widowControl w:val="0"/>
            </w:pPr>
            <w:bookmarkStart w:id="8" w:name="_44jjcoay38a0" w:colFirst="0" w:colLast="0"/>
            <w:bookmarkEnd w:id="8"/>
            <w:r>
              <w:lastRenderedPageBreak/>
              <w:t>Attachments</w:t>
            </w:r>
          </w:p>
        </w:tc>
      </w:tr>
    </w:tbl>
    <w:p w14:paraId="4E077601" w14:textId="77777777" w:rsidR="001C5DA2" w:rsidRDefault="001C5DA2">
      <w:pPr>
        <w:rPr>
          <w:rFonts w:ascii="Calibri" w:eastAsia="Calibri" w:hAnsi="Calibri" w:cs="Calibri"/>
          <w:sz w:val="24"/>
          <w:szCs w:val="24"/>
        </w:rPr>
      </w:pPr>
    </w:p>
    <w:p w14:paraId="0F46E1E1" w14:textId="77777777" w:rsidR="001C5DA2" w:rsidRDefault="00186D94">
      <w:pPr>
        <w:numPr>
          <w:ilvl w:val="0"/>
          <w:numId w:val="9"/>
        </w:numPr>
        <w:rPr>
          <w:rFonts w:ascii="Calibri" w:eastAsia="Calibri" w:hAnsi="Calibri" w:cs="Calibri"/>
          <w:sz w:val="24"/>
          <w:szCs w:val="24"/>
        </w:rPr>
      </w:pPr>
      <w:r>
        <w:rPr>
          <w:rFonts w:ascii="Calibri" w:eastAsia="Calibri" w:hAnsi="Calibri" w:cs="Calibri"/>
          <w:sz w:val="24"/>
          <w:szCs w:val="24"/>
        </w:rPr>
        <w:t xml:space="preserve">Equity lens </w:t>
      </w:r>
      <w:proofErr w:type="gramStart"/>
      <w:r>
        <w:rPr>
          <w:rFonts w:ascii="Calibri" w:eastAsia="Calibri" w:hAnsi="Calibri" w:cs="Calibri"/>
          <w:sz w:val="24"/>
          <w:szCs w:val="24"/>
        </w:rPr>
        <w:t>utilized</w:t>
      </w:r>
      <w:proofErr w:type="gramEnd"/>
    </w:p>
    <w:p w14:paraId="2D541C3A" w14:textId="77777777" w:rsidR="001C5DA2" w:rsidRDefault="00186D94">
      <w:pPr>
        <w:numPr>
          <w:ilvl w:val="0"/>
          <w:numId w:val="9"/>
        </w:numPr>
        <w:rPr>
          <w:rFonts w:ascii="Calibri" w:eastAsia="Calibri" w:hAnsi="Calibri" w:cs="Calibri"/>
          <w:sz w:val="24"/>
          <w:szCs w:val="24"/>
        </w:rPr>
      </w:pPr>
      <w:r>
        <w:rPr>
          <w:rFonts w:ascii="Calibri" w:eastAsia="Calibri" w:hAnsi="Calibri" w:cs="Calibri"/>
          <w:sz w:val="24"/>
          <w:szCs w:val="24"/>
        </w:rPr>
        <w:t>Community engagement artifacts</w:t>
      </w:r>
    </w:p>
    <w:p w14:paraId="0ECBAC59" w14:textId="77777777" w:rsidR="001C5DA2" w:rsidRDefault="00186D94">
      <w:pPr>
        <w:numPr>
          <w:ilvl w:val="0"/>
          <w:numId w:val="9"/>
        </w:numPr>
        <w:rPr>
          <w:rFonts w:ascii="Calibri" w:eastAsia="Calibri" w:hAnsi="Calibri" w:cs="Calibri"/>
          <w:sz w:val="24"/>
          <w:szCs w:val="24"/>
        </w:rPr>
      </w:pPr>
      <w:r>
        <w:rPr>
          <w:rFonts w:ascii="Calibri" w:eastAsia="Calibri" w:hAnsi="Calibri" w:cs="Calibri"/>
          <w:sz w:val="24"/>
          <w:szCs w:val="24"/>
        </w:rPr>
        <w:t>Board meeting minutes which expressly state the plan presentation to the governing board, with an opportunity for public comment, and formal approval by the board (non-consent agenda item)</w:t>
      </w:r>
    </w:p>
    <w:p w14:paraId="369F8C8D" w14:textId="77777777" w:rsidR="001C5DA2" w:rsidRDefault="00186D94">
      <w:pPr>
        <w:numPr>
          <w:ilvl w:val="0"/>
          <w:numId w:val="9"/>
        </w:numPr>
        <w:rPr>
          <w:rFonts w:ascii="Calibri" w:eastAsia="Calibri" w:hAnsi="Calibri" w:cs="Calibri"/>
          <w:sz w:val="24"/>
          <w:szCs w:val="24"/>
        </w:rPr>
      </w:pPr>
      <w:r>
        <w:rPr>
          <w:rFonts w:ascii="Calibri" w:eastAsia="Calibri" w:hAnsi="Calibri" w:cs="Calibri"/>
          <w:sz w:val="24"/>
          <w:szCs w:val="24"/>
        </w:rPr>
        <w:t>Memorandum of Understanding (MOU), if applicable</w:t>
      </w:r>
    </w:p>
    <w:p w14:paraId="21DFDC3C" w14:textId="77777777" w:rsidR="001C5DA2" w:rsidRDefault="001C5DA2">
      <w:pPr>
        <w:rPr>
          <w:rFonts w:ascii="Calibri" w:eastAsia="Calibri" w:hAnsi="Calibri" w:cs="Calibri"/>
          <w:sz w:val="24"/>
          <w:szCs w:val="24"/>
        </w:rPr>
      </w:pPr>
    </w:p>
    <w:p w14:paraId="2410A990" w14:textId="77777777" w:rsidR="001C5DA2" w:rsidRDefault="001C5DA2">
      <w:pPr>
        <w:rPr>
          <w:rFonts w:ascii="Calibri" w:eastAsia="Calibri" w:hAnsi="Calibri" w:cs="Calibri"/>
          <w:sz w:val="24"/>
          <w:szCs w:val="24"/>
        </w:rPr>
      </w:pP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1C5DA2" w14:paraId="45528CE7" w14:textId="77777777" w:rsidTr="00186D94">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2E45C2E5" w14:textId="77777777" w:rsidR="001C5DA2" w:rsidRDefault="00186D94">
            <w:pPr>
              <w:pStyle w:val="Heading1"/>
              <w:widowControl w:val="0"/>
            </w:pPr>
            <w:bookmarkStart w:id="9" w:name="_euxjejmqgnw2" w:colFirst="0" w:colLast="0"/>
            <w:bookmarkEnd w:id="9"/>
            <w:r>
              <w:t>Assurances</w:t>
            </w:r>
          </w:p>
        </w:tc>
      </w:tr>
    </w:tbl>
    <w:p w14:paraId="0AF45F39" w14:textId="77777777" w:rsidR="001C5DA2" w:rsidRDefault="001C5DA2">
      <w:pPr>
        <w:rPr>
          <w:rFonts w:ascii="Calibri" w:eastAsia="Calibri" w:hAnsi="Calibri" w:cs="Calibri"/>
          <w:sz w:val="24"/>
          <w:szCs w:val="24"/>
        </w:rPr>
      </w:pPr>
    </w:p>
    <w:p w14:paraId="5BF5D75C" w14:textId="77777777" w:rsidR="001C5DA2" w:rsidRDefault="00186D94">
      <w:pPr>
        <w:numPr>
          <w:ilvl w:val="0"/>
          <w:numId w:val="11"/>
        </w:numPr>
        <w:rPr>
          <w:rFonts w:ascii="Calibri" w:eastAsia="Calibri" w:hAnsi="Calibri" w:cs="Calibri"/>
          <w:sz w:val="24"/>
          <w:szCs w:val="24"/>
        </w:rPr>
      </w:pPr>
      <w:r>
        <w:rPr>
          <w:rFonts w:ascii="Calibri" w:eastAsia="Calibri" w:hAnsi="Calibri" w:cs="Calibri"/>
          <w:sz w:val="24"/>
          <w:szCs w:val="24"/>
          <w:highlight w:val="white"/>
        </w:rPr>
        <w:t xml:space="preserve">You will comply with all applicable state and federal civil rights laws, to the effect that no person shall be excluded from participation in, be denied benefits of, or otherwise be subject to discrimination under any program or activity </w:t>
      </w:r>
      <w:proofErr w:type="gramStart"/>
      <w:r>
        <w:rPr>
          <w:rFonts w:ascii="Calibri" w:eastAsia="Calibri" w:hAnsi="Calibri" w:cs="Calibri"/>
          <w:sz w:val="24"/>
          <w:szCs w:val="24"/>
          <w:highlight w:val="white"/>
        </w:rPr>
        <w:t>on the basis of</w:t>
      </w:r>
      <w:proofErr w:type="gramEnd"/>
      <w:r>
        <w:rPr>
          <w:rFonts w:ascii="Calibri" w:eastAsia="Calibri" w:hAnsi="Calibri" w:cs="Calibri"/>
          <w:sz w:val="24"/>
          <w:szCs w:val="24"/>
          <w:highlight w:val="white"/>
        </w:rPr>
        <w:t xml:space="preserve"> race, color, national origin, sex, sexual orientation, marital status, gender identity, religion, age, or disability. </w:t>
      </w:r>
    </w:p>
    <w:p w14:paraId="0153D378" w14:textId="77777777" w:rsidR="001C5DA2" w:rsidRDefault="00186D94">
      <w:pPr>
        <w:numPr>
          <w:ilvl w:val="0"/>
          <w:numId w:val="11"/>
        </w:numPr>
        <w:rPr>
          <w:rFonts w:ascii="Calibri" w:eastAsia="Calibri" w:hAnsi="Calibri" w:cs="Calibri"/>
          <w:sz w:val="24"/>
          <w:szCs w:val="24"/>
        </w:rPr>
      </w:pPr>
      <w:r>
        <w:rPr>
          <w:rFonts w:ascii="Calibri" w:eastAsia="Calibri" w:hAnsi="Calibri" w:cs="Calibri"/>
          <w:sz w:val="24"/>
          <w:szCs w:val="24"/>
          <w:highlight w:val="white"/>
        </w:rPr>
        <w:t>You have taken into consideration the Quality Education Commission (QEC).</w:t>
      </w:r>
    </w:p>
    <w:p w14:paraId="07E45D6B" w14:textId="77777777" w:rsidR="001C5DA2" w:rsidRDefault="00186D94">
      <w:pPr>
        <w:numPr>
          <w:ilvl w:val="0"/>
          <w:numId w:val="11"/>
        </w:numPr>
        <w:rPr>
          <w:rFonts w:ascii="Calibri" w:eastAsia="Calibri" w:hAnsi="Calibri" w:cs="Calibri"/>
          <w:sz w:val="24"/>
          <w:szCs w:val="24"/>
          <w:highlight w:val="white"/>
        </w:rPr>
      </w:pPr>
      <w:r>
        <w:rPr>
          <w:rFonts w:ascii="Calibri" w:eastAsia="Calibri" w:hAnsi="Calibri" w:cs="Calibri"/>
          <w:sz w:val="24"/>
          <w:szCs w:val="24"/>
          <w:highlight w:val="white"/>
        </w:rPr>
        <w:t>Your proposed expenditures comply with supplement (not supplant) guidance outlined in statute for Federal School Improvement, Perkins, and HSS district/school activities (if applicable).</w:t>
      </w:r>
    </w:p>
    <w:p w14:paraId="5EE07589" w14:textId="77777777" w:rsidR="001C5DA2" w:rsidRDefault="00186D94">
      <w:pPr>
        <w:numPr>
          <w:ilvl w:val="0"/>
          <w:numId w:val="11"/>
        </w:numPr>
        <w:rPr>
          <w:rFonts w:ascii="Calibri" w:eastAsia="Calibri" w:hAnsi="Calibri" w:cs="Calibri"/>
          <w:sz w:val="24"/>
          <w:szCs w:val="24"/>
          <w:highlight w:val="white"/>
        </w:rPr>
      </w:pPr>
      <w:r>
        <w:rPr>
          <w:rFonts w:ascii="Calibri" w:eastAsia="Calibri" w:hAnsi="Calibri" w:cs="Calibri"/>
          <w:sz w:val="24"/>
          <w:szCs w:val="24"/>
          <w:highlight w:val="white"/>
        </w:rPr>
        <w:t xml:space="preserve">Your student progress and outcome data disaggregated by focal student group (except in cases of fewer than 10 students) was examined during the integrated planning process. </w:t>
      </w:r>
    </w:p>
    <w:p w14:paraId="6409FFCB" w14:textId="77777777" w:rsidR="001C5DA2" w:rsidRDefault="00186D94">
      <w:pPr>
        <w:numPr>
          <w:ilvl w:val="0"/>
          <w:numId w:val="11"/>
        </w:numPr>
        <w:rPr>
          <w:rFonts w:ascii="Calibri" w:eastAsia="Calibri" w:hAnsi="Calibri" w:cs="Calibri"/>
          <w:sz w:val="24"/>
          <w:szCs w:val="24"/>
          <w:highlight w:val="white"/>
        </w:rPr>
      </w:pPr>
      <w:r>
        <w:rPr>
          <w:rFonts w:ascii="Calibri" w:eastAsia="Calibri" w:hAnsi="Calibri" w:cs="Calibri"/>
          <w:sz w:val="24"/>
          <w:szCs w:val="24"/>
          <w:highlight w:val="white"/>
        </w:rPr>
        <w:t>Dropout/pushout prevention strategies and activities are applied at every high school within the district, including alternative schools.</w:t>
      </w:r>
    </w:p>
    <w:p w14:paraId="6EA6EA02" w14:textId="77777777" w:rsidR="001C5DA2" w:rsidRDefault="00186D94">
      <w:pPr>
        <w:numPr>
          <w:ilvl w:val="0"/>
          <w:numId w:val="11"/>
        </w:numPr>
        <w:rPr>
          <w:rFonts w:ascii="Calibri" w:eastAsia="Calibri" w:hAnsi="Calibri" w:cs="Calibri"/>
          <w:sz w:val="24"/>
          <w:szCs w:val="24"/>
          <w:highlight w:val="white"/>
        </w:rPr>
      </w:pPr>
      <w:r>
        <w:rPr>
          <w:rFonts w:ascii="Calibri" w:eastAsia="Calibri" w:hAnsi="Calibri" w:cs="Calibri"/>
          <w:sz w:val="24"/>
          <w:szCs w:val="24"/>
          <w:highlight w:val="white"/>
        </w:rPr>
        <w:t>Each of the SSA plans were reviewed as part of your strategic planning.</w:t>
      </w:r>
    </w:p>
    <w:p w14:paraId="146C31B6" w14:textId="77777777" w:rsidR="001C5DA2" w:rsidRDefault="001C5DA2">
      <w:pPr>
        <w:ind w:left="720"/>
        <w:rPr>
          <w:rFonts w:ascii="Calibri" w:eastAsia="Calibri" w:hAnsi="Calibri" w:cs="Calibri"/>
          <w:sz w:val="24"/>
          <w:szCs w:val="24"/>
        </w:rPr>
      </w:pPr>
    </w:p>
    <w:sectPr w:rsidR="001C5DA2">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7DA2C" w14:textId="77777777" w:rsidR="00186D94" w:rsidRDefault="00186D94">
      <w:pPr>
        <w:spacing w:line="240" w:lineRule="auto"/>
      </w:pPr>
      <w:r>
        <w:separator/>
      </w:r>
    </w:p>
  </w:endnote>
  <w:endnote w:type="continuationSeparator" w:id="0">
    <w:p w14:paraId="0E5B25B8" w14:textId="77777777" w:rsidR="00186D94" w:rsidRDefault="00186D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22855" w14:textId="77777777" w:rsidR="001C5DA2" w:rsidRDefault="00186D94">
    <w:pPr>
      <w:rPr>
        <w:rFonts w:ascii="Calibri" w:eastAsia="Calibri" w:hAnsi="Calibri" w:cs="Calibri"/>
        <w:sz w:val="20"/>
        <w:szCs w:val="20"/>
      </w:rPr>
    </w:pPr>
    <w:r>
      <w:rPr>
        <w:rFonts w:ascii="Calibri" w:eastAsia="Calibri" w:hAnsi="Calibri" w:cs="Calibri"/>
        <w:sz w:val="20"/>
        <w:szCs w:val="20"/>
      </w:rPr>
      <w:t>The ☒ symbol represents questions that will be pre-populated with the responses from applicants 23-25 Integrated Plan. Applicants will be able to update responses or accept the pre-populated response.</w:t>
    </w:r>
  </w:p>
  <w:p w14:paraId="1812138E" w14:textId="77777777" w:rsidR="001C5DA2" w:rsidRDefault="001C5DA2">
    <w:pPr>
      <w:rPr>
        <w:rFonts w:ascii="Calibri" w:eastAsia="Calibri" w:hAnsi="Calibri" w:cs="Calibri"/>
        <w:sz w:val="20"/>
        <w:szCs w:val="20"/>
      </w:rPr>
    </w:pPr>
  </w:p>
  <w:p w14:paraId="0884FDCA" w14:textId="77777777" w:rsidR="001C5DA2" w:rsidRDefault="001C5DA2">
    <w:pPr>
      <w:rPr>
        <w:rFonts w:ascii="Calibri" w:eastAsia="Calibri" w:hAnsi="Calibri" w:cs="Calibri"/>
        <w:sz w:val="20"/>
        <w:szCs w:val="20"/>
      </w:rPr>
    </w:pPr>
  </w:p>
  <w:p w14:paraId="7108E1A2" w14:textId="77777777" w:rsidR="001C5DA2" w:rsidRDefault="00186D94">
    <w:pPr>
      <w:rPr>
        <w:rFonts w:ascii="Calibri" w:eastAsia="Calibri" w:hAnsi="Calibri" w:cs="Calibri"/>
        <w:sz w:val="20"/>
        <w:szCs w:val="20"/>
      </w:rPr>
    </w:pPr>
    <w:r>
      <w:rPr>
        <w:rFonts w:ascii="Calibri" w:eastAsia="Calibri" w:hAnsi="Calibri" w:cs="Calibri"/>
        <w:sz w:val="20"/>
        <w:szCs w:val="20"/>
      </w:rPr>
      <w:t>April 2024</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fldChar w:fldCharType="begin"/>
    </w:r>
    <w:r>
      <w:rPr>
        <w:rFonts w:ascii="Calibri" w:eastAsia="Calibri" w:hAnsi="Calibri" w:cs="Calibri"/>
        <w:sz w:val="20"/>
        <w:szCs w:val="20"/>
      </w:rPr>
      <w:instrText>PAGE</w:instrText>
    </w:r>
    <w:r>
      <w:rPr>
        <w:rFonts w:ascii="Calibri" w:eastAsia="Calibri" w:hAnsi="Calibri" w:cs="Calibri"/>
        <w:sz w:val="20"/>
        <w:szCs w:val="20"/>
      </w:rPr>
      <w:fldChar w:fldCharType="separate"/>
    </w:r>
    <w:r>
      <w:rPr>
        <w:rFonts w:ascii="Calibri" w:eastAsia="Calibri" w:hAnsi="Calibri" w:cs="Calibri"/>
        <w:noProof/>
        <w:sz w:val="20"/>
        <w:szCs w:val="20"/>
      </w:rPr>
      <w:t>2</w:t>
    </w:r>
    <w:r>
      <w:rPr>
        <w:rFonts w:ascii="Calibri" w:eastAsia="Calibri" w:hAnsi="Calibri" w:cs="Calibr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EBDD7" w14:textId="77777777" w:rsidR="001C5DA2" w:rsidRDefault="001C5D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6B74B" w14:textId="77777777" w:rsidR="00186D94" w:rsidRDefault="00186D94">
      <w:pPr>
        <w:spacing w:line="240" w:lineRule="auto"/>
      </w:pPr>
      <w:r>
        <w:separator/>
      </w:r>
    </w:p>
  </w:footnote>
  <w:footnote w:type="continuationSeparator" w:id="0">
    <w:p w14:paraId="1AFD63FA" w14:textId="77777777" w:rsidR="00186D94" w:rsidRDefault="00186D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5A713" w14:textId="77777777" w:rsidR="001C5DA2" w:rsidRDefault="001C5DA2">
    <w:pPr>
      <w:ind w:left="6480" w:firstLine="720"/>
      <w:rPr>
        <w:rFonts w:ascii="Roboto" w:eastAsia="Roboto" w:hAnsi="Roboto" w:cs="Roboto"/>
        <w:color w:val="0D0D0D"/>
        <w:sz w:val="24"/>
        <w:szCs w:val="24"/>
        <w:highlight w:val="whit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E1103" w14:textId="77777777" w:rsidR="001C5DA2" w:rsidRDefault="00186D94">
    <w:pPr>
      <w:spacing w:line="240" w:lineRule="auto"/>
      <w:ind w:left="3420" w:right="-630"/>
      <w:jc w:val="right"/>
      <w:rPr>
        <w:rFonts w:ascii="Calibri" w:eastAsia="Calibri" w:hAnsi="Calibri" w:cs="Calibri"/>
        <w:b/>
        <w:color w:val="4F81BD"/>
        <w:sz w:val="40"/>
        <w:szCs w:val="40"/>
      </w:rPr>
    </w:pPr>
    <w:r>
      <w:rPr>
        <w:rFonts w:ascii="Calibri" w:eastAsia="Calibri" w:hAnsi="Calibri" w:cs="Calibri"/>
        <w:b/>
        <w:color w:val="4F81BD"/>
        <w:sz w:val="40"/>
        <w:szCs w:val="40"/>
      </w:rPr>
      <w:t xml:space="preserve">YCEP or JDEP </w:t>
    </w:r>
    <w:r>
      <w:rPr>
        <w:rFonts w:ascii="Calibri" w:eastAsia="Calibri" w:hAnsi="Calibri" w:cs="Calibri"/>
        <w:b/>
        <w:i/>
        <w:color w:val="4F81BD"/>
        <w:sz w:val="40"/>
        <w:szCs w:val="40"/>
      </w:rPr>
      <w:t>without</w:t>
    </w:r>
    <w:r>
      <w:rPr>
        <w:rFonts w:ascii="Calibri" w:eastAsia="Calibri" w:hAnsi="Calibri" w:cs="Calibri"/>
        <w:b/>
        <w:color w:val="4F81BD"/>
        <w:sz w:val="40"/>
        <w:szCs w:val="40"/>
      </w:rPr>
      <w:t xml:space="preserve"> CTE </w:t>
    </w:r>
    <w:r>
      <w:rPr>
        <w:noProof/>
      </w:rPr>
      <w:drawing>
        <wp:anchor distT="0" distB="0" distL="114300" distR="114300" simplePos="0" relativeHeight="251658240" behindDoc="0" locked="0" layoutInCell="1" hidden="0" allowOverlap="1" wp14:anchorId="17BC2C12" wp14:editId="28F37486">
          <wp:simplePos x="0" y="0"/>
          <wp:positionH relativeFrom="column">
            <wp:posOffset>-234949</wp:posOffset>
          </wp:positionH>
          <wp:positionV relativeFrom="paragraph">
            <wp:posOffset>19050</wp:posOffset>
          </wp:positionV>
          <wp:extent cx="2609850" cy="990600"/>
          <wp:effectExtent l="0" t="0" r="0" b="0"/>
          <wp:wrapSquare wrapText="bothSides" distT="0" distB="0" distL="114300" distR="114300"/>
          <wp:docPr id="2" name="image2.png" descr="Oregon Department of Education logo"/>
          <wp:cNvGraphicFramePr/>
          <a:graphic xmlns:a="http://schemas.openxmlformats.org/drawingml/2006/main">
            <a:graphicData uri="http://schemas.openxmlformats.org/drawingml/2006/picture">
              <pic:pic xmlns:pic="http://schemas.openxmlformats.org/drawingml/2006/picture">
                <pic:nvPicPr>
                  <pic:cNvPr id="0" name="image2.png" descr="Oregon Department of Education logo"/>
                  <pic:cNvPicPr preferRelativeResize="0"/>
                </pic:nvPicPr>
                <pic:blipFill>
                  <a:blip r:embed="rId1"/>
                  <a:srcRect l="5776" t="14630" r="6290" b="18244"/>
                  <a:stretch>
                    <a:fillRect/>
                  </a:stretch>
                </pic:blipFill>
                <pic:spPr>
                  <a:xfrm>
                    <a:off x="0" y="0"/>
                    <a:ext cx="2609850" cy="990600"/>
                  </a:xfrm>
                  <a:prstGeom prst="rect">
                    <a:avLst/>
                  </a:prstGeom>
                  <a:ln/>
                </pic:spPr>
              </pic:pic>
            </a:graphicData>
          </a:graphic>
        </wp:anchor>
      </w:drawing>
    </w:r>
  </w:p>
  <w:p w14:paraId="6A3F743B" w14:textId="77777777" w:rsidR="001C5DA2" w:rsidRDefault="00186D94">
    <w:pPr>
      <w:ind w:left="3420" w:right="-620"/>
      <w:jc w:val="right"/>
      <w:rPr>
        <w:rFonts w:ascii="Calibri" w:eastAsia="Calibri" w:hAnsi="Calibri" w:cs="Calibri"/>
        <w:b/>
        <w:color w:val="4F81BD"/>
        <w:sz w:val="40"/>
        <w:szCs w:val="40"/>
      </w:rPr>
    </w:pPr>
    <w:r>
      <w:rPr>
        <w:rFonts w:ascii="Calibri" w:eastAsia="Calibri" w:hAnsi="Calibri" w:cs="Calibri"/>
        <w:b/>
        <w:color w:val="4F81BD"/>
        <w:sz w:val="40"/>
        <w:szCs w:val="40"/>
      </w:rPr>
      <w:t>25-27 Integrated Application Template</w:t>
    </w:r>
    <w:r>
      <w:t xml:space="preserve"> </w:t>
    </w:r>
    <w:r>
      <w:rPr>
        <w:rFonts w:ascii="Calibri" w:eastAsia="Calibri" w:hAnsi="Calibri" w:cs="Calibri"/>
        <w:b/>
        <w:color w:val="4F81BD"/>
        <w:sz w:val="40"/>
        <w:szCs w:val="40"/>
      </w:rPr>
      <w:t xml:space="preserve"> </w:t>
    </w:r>
  </w:p>
  <w:p w14:paraId="1F5AFAF7" w14:textId="77777777" w:rsidR="001C5DA2" w:rsidRDefault="001C5D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D2E23"/>
    <w:multiLevelType w:val="multilevel"/>
    <w:tmpl w:val="64CEAA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A9F2AC7"/>
    <w:multiLevelType w:val="multilevel"/>
    <w:tmpl w:val="7A0A32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2D35694"/>
    <w:multiLevelType w:val="multilevel"/>
    <w:tmpl w:val="71FC2A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A2E1A6F"/>
    <w:multiLevelType w:val="multilevel"/>
    <w:tmpl w:val="82E030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0957AF"/>
    <w:multiLevelType w:val="multilevel"/>
    <w:tmpl w:val="3482D4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A9A4834"/>
    <w:multiLevelType w:val="multilevel"/>
    <w:tmpl w:val="7B18B5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9AD138C"/>
    <w:multiLevelType w:val="multilevel"/>
    <w:tmpl w:val="222444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2680586"/>
    <w:multiLevelType w:val="multilevel"/>
    <w:tmpl w:val="171E26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86538DE"/>
    <w:multiLevelType w:val="multilevel"/>
    <w:tmpl w:val="A1A252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A935661"/>
    <w:multiLevelType w:val="multilevel"/>
    <w:tmpl w:val="0BB0B6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DDC71DE"/>
    <w:multiLevelType w:val="multilevel"/>
    <w:tmpl w:val="5C0483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4715033">
    <w:abstractNumId w:val="3"/>
  </w:num>
  <w:num w:numId="2" w16cid:durableId="1110323069">
    <w:abstractNumId w:val="2"/>
  </w:num>
  <w:num w:numId="3" w16cid:durableId="1504929697">
    <w:abstractNumId w:val="9"/>
  </w:num>
  <w:num w:numId="4" w16cid:durableId="720448947">
    <w:abstractNumId w:val="10"/>
  </w:num>
  <w:num w:numId="5" w16cid:durableId="24405350">
    <w:abstractNumId w:val="6"/>
  </w:num>
  <w:num w:numId="6" w16cid:durableId="616059592">
    <w:abstractNumId w:val="1"/>
  </w:num>
  <w:num w:numId="7" w16cid:durableId="181479407">
    <w:abstractNumId w:val="8"/>
  </w:num>
  <w:num w:numId="8" w16cid:durableId="1398892024">
    <w:abstractNumId w:val="5"/>
  </w:num>
  <w:num w:numId="9" w16cid:durableId="380712034">
    <w:abstractNumId w:val="4"/>
  </w:num>
  <w:num w:numId="10" w16cid:durableId="1123891538">
    <w:abstractNumId w:val="7"/>
  </w:num>
  <w:num w:numId="11" w16cid:durableId="2043312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DA2"/>
    <w:rsid w:val="00186D94"/>
    <w:rsid w:val="001C5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5A102"/>
  <w15:docId w15:val="{AF8DB68F-736E-4968-A026-F43C37108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line="240" w:lineRule="auto"/>
      <w:outlineLvl w:val="0"/>
    </w:pPr>
    <w:rPr>
      <w:rFonts w:ascii="Calibri" w:eastAsia="Calibri" w:hAnsi="Calibri" w:cs="Calibri"/>
      <w:b/>
      <w:sz w:val="28"/>
      <w:szCs w:val="28"/>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line="240" w:lineRule="auto"/>
      <w:outlineLvl w:val="2"/>
    </w:pPr>
    <w:rPr>
      <w:rFonts w:ascii="Calibri" w:eastAsia="Calibri" w:hAnsi="Calibri" w:cs="Calibri"/>
      <w:b/>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E4031395D90947ABECDA869C06B2A5" ma:contentTypeVersion="7" ma:contentTypeDescription="Create a new document." ma:contentTypeScope="" ma:versionID="a787c52e11333a9464cb0e6fbe9eae54">
  <xsd:schema xmlns:xsd="http://www.w3.org/2001/XMLSchema" xmlns:xs="http://www.w3.org/2001/XMLSchema" xmlns:p="http://schemas.microsoft.com/office/2006/metadata/properties" xmlns:ns1="http://schemas.microsoft.com/sharepoint/v3" xmlns:ns2="3815300f-9bc2-46c5-83e2-2c3e624abb24" xmlns:ns3="54031767-dd6d-417c-ab73-583408f47564" targetNamespace="http://schemas.microsoft.com/office/2006/metadata/properties" ma:root="true" ma:fieldsID="f2e14f5b86c3ce0673d081ad5753ed89" ns1:_="" ns2:_="" ns3:_="">
    <xsd:import namespace="http://schemas.microsoft.com/sharepoint/v3"/>
    <xsd:import namespace="3815300f-9bc2-46c5-83e2-2c3e624abb2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15300f-9bc2-46c5-83e2-2c3e624abb2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3815300f-9bc2-46c5-83e2-2c3e624abb24">New</Priority>
    <PublishingExpirationDate xmlns="http://schemas.microsoft.com/sharepoint/v3" xsi:nil="true"/>
    <PublishingStartDate xmlns="http://schemas.microsoft.com/sharepoint/v3" xsi:nil="true"/>
    <Remediation_x0020_Date xmlns="3815300f-9bc2-46c5-83e2-2c3e624abb24">2024-05-07T16:45:40+00:00</Remediation_x0020_Date>
    <Estimated_x0020_Creation_x0020_Date xmlns="3815300f-9bc2-46c5-83e2-2c3e624abb24" xsi:nil="true"/>
  </documentManagement>
</p:properties>
</file>

<file path=customXml/itemProps1.xml><?xml version="1.0" encoding="utf-8"?>
<ds:datastoreItem xmlns:ds="http://schemas.openxmlformats.org/officeDocument/2006/customXml" ds:itemID="{2DE80972-962F-46E9-AF83-12ACFF9C6B53}"/>
</file>

<file path=customXml/itemProps2.xml><?xml version="1.0" encoding="utf-8"?>
<ds:datastoreItem xmlns:ds="http://schemas.openxmlformats.org/officeDocument/2006/customXml" ds:itemID="{D6CED59B-AFD0-4293-9C01-F6E618F39CB8}"/>
</file>

<file path=customXml/itemProps3.xml><?xml version="1.0" encoding="utf-8"?>
<ds:datastoreItem xmlns:ds="http://schemas.openxmlformats.org/officeDocument/2006/customXml" ds:itemID="{50831B5F-55E4-490F-97EA-576C639C6014}"/>
</file>

<file path=docProps/app.xml><?xml version="1.0" encoding="utf-8"?>
<Properties xmlns="http://schemas.openxmlformats.org/officeDocument/2006/extended-properties" xmlns:vt="http://schemas.openxmlformats.org/officeDocument/2006/docPropsVTypes">
  <Template>Normal</Template>
  <TotalTime>0</TotalTime>
  <Pages>6</Pages>
  <Words>1308</Words>
  <Characters>7460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BUZINSKAITE Barbora * ODE</cp:lastModifiedBy>
  <cp:revision>2</cp:revision>
  <dcterms:created xsi:type="dcterms:W3CDTF">2024-05-07T16:31:00Z</dcterms:created>
  <dcterms:modified xsi:type="dcterms:W3CDTF">2024-05-07T16:31:00Z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2024-05-07T16:31:40Z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c3d52cb8-96b8-4129-ad1d-f1dea078a255</vt:lpwstr>
  </property>
  <property fmtid="{D5CDD505-2E9C-101B-9397-08002B2CF9AE}" pid="8" name="MSIP_Label_7730ea53-6f5e-4160-81a5-992a9105450a_ContentBits">
    <vt:lpwstr>0</vt:lpwstr>
  </property>
  <property fmtid="{D5CDD505-2E9C-101B-9397-08002B2CF9AE}" pid="9" name="ContentTypeId">
    <vt:lpwstr>0x01010022E4031395D90947ABECDA869C06B2A5</vt:lpwstr>
  </property>
</Properties>
</file>