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Default="00C92005" w:rsidP="006008DC">
      <w:pPr>
        <w:rPr>
          <w:rStyle w:val="Strong"/>
        </w:rPr>
        <w:sectPr w:rsidR="00C9200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rsidR="00DD5FEE" w:rsidRDefault="00057210" w:rsidP="00DD5FEE">
      <w:pPr>
        <w:contextualSpacing/>
        <w:rPr>
          <w:rFonts w:asciiTheme="minorHAnsi" w:hAnsiTheme="minorHAnsi" w:cstheme="minorHAnsi"/>
          <w:sz w:val="22"/>
          <w:szCs w:val="22"/>
        </w:rPr>
      </w:pPr>
      <w:r>
        <w:rPr>
          <w:rFonts w:asciiTheme="minorHAnsi" w:hAnsiTheme="minorHAnsi" w:cstheme="minorHAnsi"/>
          <w:sz w:val="22"/>
          <w:szCs w:val="22"/>
        </w:rPr>
        <w:t>January 7</w:t>
      </w:r>
      <w:r w:rsidR="00DD5FEE" w:rsidRPr="0088521F">
        <w:rPr>
          <w:rFonts w:asciiTheme="minorHAnsi" w:hAnsiTheme="minorHAnsi" w:cstheme="minorHAnsi"/>
          <w:sz w:val="22"/>
          <w:szCs w:val="22"/>
        </w:rPr>
        <w:t>, 2018</w:t>
      </w:r>
    </w:p>
    <w:p w:rsidR="00DD5FEE" w:rsidRPr="0088521F" w:rsidRDefault="00DD5FEE" w:rsidP="00DD5FEE">
      <w:pPr>
        <w:contextualSpacing/>
        <w:jc w:val="right"/>
        <w:rPr>
          <w:rFonts w:asciiTheme="minorHAnsi" w:hAnsiTheme="minorHAnsi" w:cstheme="minorHAnsi"/>
          <w:sz w:val="22"/>
          <w:szCs w:val="22"/>
        </w:rPr>
      </w:pPr>
      <w:r w:rsidRPr="0088521F">
        <w:rPr>
          <w:rFonts w:asciiTheme="minorHAnsi" w:hAnsiTheme="minorHAnsi" w:cstheme="minorHAnsi"/>
          <w:b/>
          <w:sz w:val="22"/>
          <w:szCs w:val="22"/>
        </w:rPr>
        <w:t>BY EMAIL AND US MAIL</w:t>
      </w:r>
    </w:p>
    <w:p w:rsidR="00DD5FEE" w:rsidRPr="0088521F" w:rsidRDefault="00E54BE8" w:rsidP="00DD5FEE">
      <w:pPr>
        <w:contextualSpacing/>
        <w:rPr>
          <w:rFonts w:asciiTheme="minorHAnsi" w:hAnsiTheme="minorHAnsi" w:cstheme="minorHAnsi"/>
          <w:sz w:val="22"/>
          <w:szCs w:val="22"/>
        </w:rPr>
      </w:pPr>
      <w:r>
        <w:rPr>
          <w:rFonts w:asciiTheme="minorHAnsi" w:hAnsiTheme="minorHAnsi" w:cstheme="minorHAnsi"/>
          <w:sz w:val="22"/>
          <w:szCs w:val="22"/>
        </w:rPr>
        <w:t>PARENT</w:t>
      </w:r>
    </w:p>
    <w:p w:rsidR="00DD5FEE" w:rsidRDefault="00E54BE8" w:rsidP="00DD5FEE">
      <w:pPr>
        <w:contextualSpacing/>
        <w:rPr>
          <w:rFonts w:asciiTheme="minorHAnsi" w:hAnsiTheme="minorHAnsi" w:cstheme="minorHAnsi"/>
          <w:sz w:val="22"/>
          <w:szCs w:val="22"/>
        </w:rPr>
      </w:pPr>
      <w:r>
        <w:rPr>
          <w:rFonts w:asciiTheme="minorHAnsi" w:hAnsiTheme="minorHAnsi" w:cstheme="minorHAnsi"/>
          <w:sz w:val="22"/>
          <w:szCs w:val="22"/>
        </w:rPr>
        <w:t>ADDRESS</w:t>
      </w:r>
    </w:p>
    <w:p w:rsidR="00E54BE8" w:rsidRDefault="00E54BE8" w:rsidP="00DD5FEE">
      <w:pPr>
        <w:contextualSpacing/>
        <w:rPr>
          <w:rFonts w:asciiTheme="minorHAnsi" w:hAnsiTheme="minorHAnsi" w:cstheme="minorHAnsi"/>
          <w:sz w:val="22"/>
          <w:szCs w:val="22"/>
        </w:rPr>
      </w:pPr>
      <w:r>
        <w:rPr>
          <w:rFonts w:asciiTheme="minorHAnsi" w:hAnsiTheme="minorHAnsi" w:cstheme="minorHAnsi"/>
          <w:sz w:val="22"/>
          <w:szCs w:val="22"/>
        </w:rPr>
        <w:t>ADDRESS</w:t>
      </w:r>
    </w:p>
    <w:p w:rsidR="00E54BE8" w:rsidRPr="0088521F" w:rsidRDefault="00E54BE8" w:rsidP="00DD5FEE">
      <w:pPr>
        <w:contextualSpacing/>
        <w:rPr>
          <w:rFonts w:asciiTheme="minorHAnsi" w:hAnsiTheme="minorHAnsi" w:cstheme="minorHAnsi"/>
          <w:sz w:val="22"/>
          <w:szCs w:val="22"/>
        </w:rPr>
      </w:pPr>
      <w:r>
        <w:rPr>
          <w:rFonts w:asciiTheme="minorHAnsi" w:hAnsiTheme="minorHAnsi" w:cstheme="minorHAnsi"/>
          <w:sz w:val="22"/>
          <w:szCs w:val="22"/>
        </w:rPr>
        <w:t>ADDRESS</w:t>
      </w:r>
    </w:p>
    <w:p w:rsidR="00CB45DA" w:rsidRPr="0088521F" w:rsidRDefault="00CB45DA" w:rsidP="00CB45DA">
      <w:pPr>
        <w:contextualSpacing/>
        <w:rPr>
          <w:rFonts w:asciiTheme="minorHAnsi" w:hAnsiTheme="minorHAnsi" w:cstheme="minorHAnsi"/>
          <w:sz w:val="22"/>
          <w:szCs w:val="22"/>
        </w:rPr>
      </w:pPr>
    </w:p>
    <w:p w:rsidR="00CB45DA" w:rsidRPr="0088521F" w:rsidRDefault="00CB45DA" w:rsidP="00CB45DA">
      <w:pPr>
        <w:contextualSpacing/>
        <w:rPr>
          <w:rFonts w:asciiTheme="minorHAnsi" w:hAnsiTheme="minorHAnsi" w:cstheme="minorHAnsi"/>
          <w:sz w:val="22"/>
          <w:szCs w:val="22"/>
        </w:rPr>
      </w:pPr>
      <w:r w:rsidRPr="0088521F">
        <w:rPr>
          <w:rFonts w:asciiTheme="minorHAnsi" w:hAnsiTheme="minorHAnsi" w:cstheme="minorHAnsi"/>
          <w:sz w:val="22"/>
          <w:szCs w:val="22"/>
        </w:rPr>
        <w:t>Don Grotting, Superintendent</w:t>
      </w:r>
    </w:p>
    <w:p w:rsidR="00CB45DA" w:rsidRPr="0088521F" w:rsidRDefault="00CB45DA" w:rsidP="00CB45DA">
      <w:pPr>
        <w:contextualSpacing/>
        <w:rPr>
          <w:rFonts w:asciiTheme="minorHAnsi" w:hAnsiTheme="minorHAnsi" w:cstheme="minorHAnsi"/>
          <w:bCs/>
          <w:sz w:val="22"/>
          <w:szCs w:val="22"/>
        </w:rPr>
      </w:pPr>
      <w:r w:rsidRPr="0088521F">
        <w:rPr>
          <w:rFonts w:asciiTheme="minorHAnsi" w:hAnsiTheme="minorHAnsi" w:cstheme="minorHAnsi"/>
          <w:bCs/>
          <w:sz w:val="22"/>
          <w:szCs w:val="22"/>
        </w:rPr>
        <w:t>Central Administration Center</w:t>
      </w:r>
    </w:p>
    <w:p w:rsidR="00CB45DA" w:rsidRPr="0088521F" w:rsidRDefault="00CB45DA" w:rsidP="00CB45DA">
      <w:pPr>
        <w:contextualSpacing/>
        <w:rPr>
          <w:rFonts w:asciiTheme="minorHAnsi" w:hAnsiTheme="minorHAnsi" w:cstheme="minorHAnsi"/>
          <w:bCs/>
          <w:sz w:val="22"/>
          <w:szCs w:val="22"/>
        </w:rPr>
      </w:pPr>
      <w:r w:rsidRPr="0088521F">
        <w:rPr>
          <w:rFonts w:asciiTheme="minorHAnsi" w:hAnsiTheme="minorHAnsi" w:cstheme="minorHAnsi"/>
          <w:bCs/>
          <w:sz w:val="22"/>
          <w:szCs w:val="22"/>
        </w:rPr>
        <w:t>16550 SW Merlo Rd.</w:t>
      </w:r>
    </w:p>
    <w:p w:rsidR="00CB45DA" w:rsidRPr="0088521F" w:rsidRDefault="00CB45DA" w:rsidP="00CB45DA">
      <w:pPr>
        <w:contextualSpacing/>
        <w:rPr>
          <w:rFonts w:asciiTheme="minorHAnsi" w:hAnsiTheme="minorHAnsi" w:cstheme="minorHAnsi"/>
          <w:bCs/>
          <w:sz w:val="22"/>
          <w:szCs w:val="22"/>
        </w:rPr>
      </w:pPr>
      <w:r w:rsidRPr="0088521F">
        <w:rPr>
          <w:rFonts w:asciiTheme="minorHAnsi" w:hAnsiTheme="minorHAnsi" w:cstheme="minorHAnsi"/>
          <w:bCs/>
          <w:sz w:val="22"/>
          <w:szCs w:val="22"/>
        </w:rPr>
        <w:t>Beaverton, OR 97003</w:t>
      </w:r>
    </w:p>
    <w:p w:rsidR="00CB45DA" w:rsidRPr="0088521F" w:rsidRDefault="00CB45DA" w:rsidP="00CB45DA">
      <w:pPr>
        <w:contextualSpacing/>
        <w:rPr>
          <w:rFonts w:asciiTheme="minorHAnsi" w:hAnsiTheme="minorHAnsi" w:cstheme="minorHAnsi"/>
          <w:sz w:val="22"/>
          <w:szCs w:val="22"/>
        </w:rPr>
      </w:pPr>
      <w:r w:rsidRPr="0088521F">
        <w:rPr>
          <w:rFonts w:asciiTheme="minorHAnsi" w:hAnsiTheme="minorHAnsi" w:cstheme="minorHAnsi"/>
          <w:sz w:val="22"/>
          <w:szCs w:val="22"/>
        </w:rPr>
        <w:t>don_grotting@beaverton.k12.or.us</w:t>
      </w:r>
    </w:p>
    <w:p w:rsidR="00DD5FEE" w:rsidRPr="0088521F" w:rsidRDefault="00DD5FEE" w:rsidP="00DD5FEE">
      <w:pPr>
        <w:contextualSpacing/>
        <w:rPr>
          <w:rFonts w:asciiTheme="minorHAnsi" w:hAnsiTheme="minorHAnsi" w:cstheme="minorHAnsi"/>
          <w:sz w:val="22"/>
          <w:szCs w:val="22"/>
        </w:rPr>
      </w:pPr>
    </w:p>
    <w:p w:rsidR="00DD5FEE" w:rsidRPr="0088521F" w:rsidRDefault="00DD5FEE" w:rsidP="00DD5FEE">
      <w:pPr>
        <w:contextualSpacing/>
        <w:jc w:val="both"/>
        <w:rPr>
          <w:rFonts w:asciiTheme="minorHAnsi" w:hAnsiTheme="minorHAnsi" w:cstheme="minorHAnsi"/>
          <w:sz w:val="22"/>
          <w:szCs w:val="22"/>
        </w:rPr>
      </w:pPr>
      <w:r w:rsidRPr="0088521F">
        <w:rPr>
          <w:rFonts w:asciiTheme="minorHAnsi" w:hAnsiTheme="minorHAnsi" w:cstheme="minorHAnsi"/>
          <w:sz w:val="22"/>
          <w:szCs w:val="22"/>
        </w:rPr>
        <w:br/>
        <w:t xml:space="preserve">Dear </w:t>
      </w:r>
      <w:r w:rsidR="00E54BE8">
        <w:rPr>
          <w:rFonts w:asciiTheme="minorHAnsi" w:hAnsiTheme="minorHAnsi" w:cstheme="minorHAnsi"/>
          <w:sz w:val="22"/>
          <w:szCs w:val="22"/>
        </w:rPr>
        <w:t>PARENT</w:t>
      </w:r>
      <w:r w:rsidR="00CB45DA" w:rsidRPr="0088521F">
        <w:rPr>
          <w:rFonts w:asciiTheme="minorHAnsi" w:hAnsiTheme="minorHAnsi" w:cstheme="minorHAnsi"/>
          <w:sz w:val="22"/>
          <w:szCs w:val="22"/>
        </w:rPr>
        <w:t xml:space="preserve"> and Superintendent </w:t>
      </w:r>
      <w:proofErr w:type="spellStart"/>
      <w:r w:rsidR="00CB45DA" w:rsidRPr="0088521F">
        <w:rPr>
          <w:rFonts w:asciiTheme="minorHAnsi" w:hAnsiTheme="minorHAnsi" w:cstheme="minorHAnsi"/>
          <w:sz w:val="22"/>
          <w:szCs w:val="22"/>
        </w:rPr>
        <w:t>Grotting</w:t>
      </w:r>
      <w:proofErr w:type="spellEnd"/>
      <w:r w:rsidRPr="0088521F">
        <w:rPr>
          <w:rFonts w:asciiTheme="minorHAnsi" w:hAnsiTheme="minorHAnsi" w:cstheme="minorHAnsi"/>
          <w:sz w:val="22"/>
          <w:szCs w:val="22"/>
        </w:rPr>
        <w:t>,</w:t>
      </w:r>
    </w:p>
    <w:p w:rsidR="00DD5FEE" w:rsidRPr="0088521F" w:rsidRDefault="00DD5FEE" w:rsidP="00DD5FEE">
      <w:pPr>
        <w:contextualSpacing/>
        <w:jc w:val="both"/>
        <w:rPr>
          <w:rFonts w:asciiTheme="minorHAnsi" w:hAnsiTheme="minorHAnsi" w:cstheme="minorHAnsi"/>
          <w:sz w:val="22"/>
          <w:szCs w:val="22"/>
        </w:rPr>
      </w:pPr>
    </w:p>
    <w:p w:rsidR="00073DC3" w:rsidRPr="0088521F" w:rsidRDefault="00073DC3" w:rsidP="00073DC3">
      <w:pPr>
        <w:contextualSpacing/>
        <w:jc w:val="both"/>
        <w:rPr>
          <w:rFonts w:asciiTheme="minorHAnsi" w:hAnsiTheme="minorHAnsi" w:cstheme="minorHAnsi"/>
          <w:sz w:val="22"/>
          <w:szCs w:val="22"/>
        </w:rPr>
      </w:pPr>
      <w:proofErr w:type="gramStart"/>
      <w:r w:rsidRPr="0088521F">
        <w:rPr>
          <w:rFonts w:asciiTheme="minorHAnsi" w:hAnsiTheme="minorHAnsi" w:cstheme="minorHAnsi"/>
          <w:sz w:val="22"/>
          <w:szCs w:val="22"/>
        </w:rPr>
        <w:t>This letter is the investigatory determination on the appeal of a complaint filed with the Beaverton School District (District) regarding possible violations of ORS 659.850 (prohibiting discrimination in an education program or service financed in whole or in part by moneys appropriated by the Legislative Assembly) and OAR 581-021-0045 (prohibiting discrimination in certain educational agencies, programs, or services under the jurisdiction of the State Board of Education).</w:t>
      </w:r>
      <w:proofErr w:type="gramEnd"/>
      <w:r w:rsidRPr="0088521F">
        <w:rPr>
          <w:rFonts w:asciiTheme="minorHAnsi" w:hAnsiTheme="minorHAnsi" w:cstheme="minorHAnsi"/>
          <w:sz w:val="22"/>
          <w:szCs w:val="22"/>
        </w:rPr>
        <w:t xml:space="preserve"> To ensure compliance with these laws and rules, the Oregon Department of Education (Department) will review the local school district procedures and findings of fact to determine if proper procedures </w:t>
      </w:r>
      <w:proofErr w:type="gramStart"/>
      <w:r w:rsidRPr="0088521F">
        <w:rPr>
          <w:rFonts w:asciiTheme="minorHAnsi" w:hAnsiTheme="minorHAnsi" w:cstheme="minorHAnsi"/>
          <w:sz w:val="22"/>
          <w:szCs w:val="22"/>
        </w:rPr>
        <w:t xml:space="preserve">were </w:t>
      </w:r>
      <w:r w:rsidR="00C61DF7">
        <w:rPr>
          <w:rFonts w:asciiTheme="minorHAnsi" w:hAnsiTheme="minorHAnsi" w:cstheme="minorHAnsi"/>
          <w:sz w:val="22"/>
          <w:szCs w:val="22"/>
        </w:rPr>
        <w:t xml:space="preserve"> </w:t>
      </w:r>
      <w:r w:rsidRPr="0088521F">
        <w:rPr>
          <w:rFonts w:asciiTheme="minorHAnsi" w:hAnsiTheme="minorHAnsi" w:cstheme="minorHAnsi"/>
          <w:sz w:val="22"/>
          <w:szCs w:val="22"/>
        </w:rPr>
        <w:t>followed</w:t>
      </w:r>
      <w:proofErr w:type="gramEnd"/>
      <w:r w:rsidRPr="0088521F">
        <w:rPr>
          <w:rFonts w:asciiTheme="minorHAnsi" w:hAnsiTheme="minorHAnsi" w:cstheme="minorHAnsi"/>
          <w:sz w:val="22"/>
          <w:szCs w:val="22"/>
        </w:rPr>
        <w:t xml:space="preserve"> and what action, if any, should be taken.</w:t>
      </w:r>
      <w:r w:rsidRPr="0088521F">
        <w:rPr>
          <w:rFonts w:asciiTheme="minorHAnsi" w:hAnsiTheme="minorHAnsi" w:cstheme="minorHAnsi"/>
          <w:sz w:val="22"/>
          <w:szCs w:val="22"/>
          <w:vertAlign w:val="superscript"/>
        </w:rPr>
        <w:footnoteReference w:id="1"/>
      </w:r>
    </w:p>
    <w:p w:rsidR="00DD5FEE" w:rsidRPr="0088521F" w:rsidRDefault="00DD5FEE" w:rsidP="00073DC3">
      <w:pPr>
        <w:contextualSpacing/>
        <w:rPr>
          <w:rFonts w:asciiTheme="minorHAnsi" w:hAnsiTheme="minorHAnsi" w:cstheme="minorHAnsi"/>
          <w:sz w:val="22"/>
          <w:szCs w:val="22"/>
        </w:rPr>
      </w:pPr>
    </w:p>
    <w:p w:rsidR="00073DC3" w:rsidRPr="0088521F" w:rsidRDefault="00073DC3" w:rsidP="00073DC3">
      <w:pPr>
        <w:spacing w:after="0"/>
        <w:jc w:val="both"/>
        <w:rPr>
          <w:rFonts w:asciiTheme="minorHAnsi" w:hAnsiTheme="minorHAnsi" w:cstheme="minorHAnsi"/>
          <w:b/>
          <w:sz w:val="22"/>
          <w:szCs w:val="22"/>
        </w:rPr>
      </w:pPr>
      <w:r w:rsidRPr="0088521F">
        <w:rPr>
          <w:rFonts w:asciiTheme="minorHAnsi" w:hAnsiTheme="minorHAnsi" w:cstheme="minorHAnsi"/>
          <w:b/>
          <w:sz w:val="22"/>
          <w:szCs w:val="22"/>
        </w:rPr>
        <w:t>I.</w:t>
      </w:r>
      <w:r w:rsidRPr="0088521F">
        <w:rPr>
          <w:rFonts w:asciiTheme="minorHAnsi" w:hAnsiTheme="minorHAnsi" w:cstheme="minorHAnsi"/>
          <w:b/>
          <w:sz w:val="22"/>
          <w:szCs w:val="22"/>
        </w:rPr>
        <w:tab/>
        <w:t xml:space="preserve">APPELLATE PROCEDURES FOR COMPLAINTS ALLEGING DISCRIMINATION </w:t>
      </w:r>
    </w:p>
    <w:p w:rsidR="00073DC3" w:rsidRPr="00073DC3" w:rsidRDefault="00073DC3" w:rsidP="00073DC3">
      <w:pPr>
        <w:spacing w:after="0"/>
        <w:jc w:val="both"/>
        <w:rPr>
          <w:rFonts w:asciiTheme="minorHAnsi" w:hAnsiTheme="minorHAnsi" w:cstheme="minorHAnsi"/>
          <w:b/>
          <w:sz w:val="22"/>
          <w:szCs w:val="22"/>
        </w:rPr>
      </w:pPr>
    </w:p>
    <w:p w:rsidR="00073DC3" w:rsidRPr="00073DC3" w:rsidRDefault="00E54BE8" w:rsidP="00073DC3">
      <w:pPr>
        <w:spacing w:after="0"/>
        <w:jc w:val="both"/>
        <w:rPr>
          <w:rFonts w:asciiTheme="minorHAnsi" w:hAnsiTheme="minorHAnsi" w:cstheme="minorHAnsi"/>
          <w:sz w:val="22"/>
          <w:szCs w:val="22"/>
        </w:rPr>
      </w:pPr>
      <w:r>
        <w:rPr>
          <w:rFonts w:asciiTheme="minorHAnsi" w:hAnsiTheme="minorHAnsi" w:cstheme="minorHAnsi"/>
          <w:sz w:val="22"/>
          <w:szCs w:val="22"/>
        </w:rPr>
        <w:t>PARENT</w:t>
      </w:r>
      <w:r w:rsidR="00073DC3" w:rsidRPr="00073DC3">
        <w:rPr>
          <w:rFonts w:asciiTheme="minorHAnsi" w:hAnsiTheme="minorHAnsi" w:cstheme="minorHAnsi"/>
          <w:sz w:val="22"/>
          <w:szCs w:val="22"/>
        </w:rPr>
        <w:t xml:space="preserve"> (Parent) alleges that the District discriminated against her </w:t>
      </w:r>
      <w:r w:rsidR="00073DC3">
        <w:rPr>
          <w:rFonts w:asciiTheme="minorHAnsi" w:hAnsiTheme="minorHAnsi" w:cstheme="minorHAnsi"/>
          <w:sz w:val="22"/>
          <w:szCs w:val="22"/>
        </w:rPr>
        <w:t>son</w:t>
      </w:r>
      <w:r w:rsidR="00073DC3" w:rsidRPr="00073DC3">
        <w:rPr>
          <w:rFonts w:asciiTheme="minorHAnsi" w:hAnsiTheme="minorHAnsi" w:cstheme="minorHAnsi"/>
          <w:sz w:val="22"/>
          <w:szCs w:val="22"/>
        </w:rPr>
        <w:t xml:space="preserve"> (Student) by </w:t>
      </w:r>
      <w:r w:rsidR="00073DC3">
        <w:rPr>
          <w:rFonts w:asciiTheme="minorHAnsi" w:hAnsiTheme="minorHAnsi" w:cstheme="minorHAnsi"/>
          <w:sz w:val="22"/>
          <w:szCs w:val="22"/>
        </w:rPr>
        <w:t xml:space="preserve">disciplining him more harshly than female students </w:t>
      </w:r>
      <w:r w:rsidR="00F06DBB">
        <w:rPr>
          <w:rFonts w:asciiTheme="minorHAnsi" w:hAnsiTheme="minorHAnsi" w:cstheme="minorHAnsi"/>
          <w:sz w:val="22"/>
          <w:szCs w:val="22"/>
        </w:rPr>
        <w:t xml:space="preserve">who </w:t>
      </w:r>
      <w:r w:rsidR="00073DC3">
        <w:rPr>
          <w:rFonts w:asciiTheme="minorHAnsi" w:hAnsiTheme="minorHAnsi" w:cstheme="minorHAnsi"/>
          <w:sz w:val="22"/>
          <w:szCs w:val="22"/>
        </w:rPr>
        <w:t>engaged in the same or substantially the same behavior.</w:t>
      </w:r>
      <w:r w:rsidR="00073DC3" w:rsidRPr="00073DC3">
        <w:rPr>
          <w:rFonts w:asciiTheme="minorHAnsi" w:hAnsiTheme="minorHAnsi" w:cstheme="minorHAnsi"/>
          <w:sz w:val="22"/>
          <w:szCs w:val="22"/>
        </w:rPr>
        <w:t xml:space="preserve"> </w:t>
      </w:r>
    </w:p>
    <w:p w:rsidR="00073DC3" w:rsidRPr="00073DC3" w:rsidRDefault="00073DC3" w:rsidP="00073DC3">
      <w:pPr>
        <w:spacing w:after="0"/>
        <w:jc w:val="both"/>
        <w:rPr>
          <w:rFonts w:asciiTheme="minorHAnsi" w:hAnsiTheme="minorHAnsi" w:cstheme="minorHAnsi"/>
          <w:sz w:val="22"/>
          <w:szCs w:val="22"/>
        </w:rPr>
        <w:sectPr w:rsidR="00073DC3" w:rsidRPr="00073DC3" w:rsidSect="007F7865">
          <w:headerReference w:type="default" r:id="rId12"/>
          <w:footerReference w:type="default" r:id="rId13"/>
          <w:headerReference w:type="first" r:id="rId14"/>
          <w:footerReference w:type="first" r:id="rId15"/>
          <w:type w:val="continuous"/>
          <w:pgSz w:w="12240" w:h="15840"/>
          <w:pgMar w:top="2790" w:right="1440" w:bottom="1350" w:left="1440" w:header="1440" w:footer="1440" w:gutter="0"/>
          <w:cols w:space="720"/>
          <w:titlePg/>
          <w:docGrid w:linePitch="286"/>
        </w:sectPr>
      </w:pPr>
      <w:r w:rsidRPr="00073DC3">
        <w:rPr>
          <w:rFonts w:asciiTheme="minorHAnsi" w:hAnsiTheme="minorHAnsi" w:cstheme="minorHAnsi"/>
          <w:sz w:val="22"/>
          <w:szCs w:val="22"/>
        </w:rPr>
        <w:t xml:space="preserve"> </w:t>
      </w:r>
    </w:p>
    <w:p w:rsidR="00451F95" w:rsidRDefault="00073DC3" w:rsidP="00073DC3">
      <w:pPr>
        <w:spacing w:after="0"/>
        <w:jc w:val="both"/>
        <w:rPr>
          <w:rFonts w:asciiTheme="minorHAnsi" w:hAnsiTheme="minorHAnsi" w:cstheme="minorHAnsi"/>
          <w:sz w:val="22"/>
          <w:szCs w:val="22"/>
        </w:rPr>
        <w:sectPr w:rsidR="00451F95" w:rsidSect="00451F95">
          <w:headerReference w:type="default" r:id="rId16"/>
          <w:footerReference w:type="default" r:id="rId17"/>
          <w:headerReference w:type="first" r:id="rId18"/>
          <w:footerReference w:type="first" r:id="rId19"/>
          <w:type w:val="continuous"/>
          <w:pgSz w:w="12240" w:h="15840"/>
          <w:pgMar w:top="2794" w:right="1440" w:bottom="1354" w:left="1440" w:header="0" w:footer="720" w:gutter="0"/>
          <w:cols w:space="720"/>
        </w:sectPr>
      </w:pPr>
      <w:r w:rsidRPr="00073DC3">
        <w:rPr>
          <w:rFonts w:asciiTheme="minorHAnsi" w:hAnsiTheme="minorHAnsi" w:cstheme="minorHAnsi"/>
          <w:sz w:val="22"/>
          <w:szCs w:val="22"/>
        </w:rPr>
        <w:t>The Department has jurisdiction to resolve this complaint under OAR 581-021-0049. When a person files with the Department an appeal of a complaint alleging discrimination, the Department will initiate an investigation to determine whether discrimination may have occurred.</w:t>
      </w:r>
      <w:r w:rsidRPr="00073DC3">
        <w:rPr>
          <w:rFonts w:asciiTheme="minorHAnsi" w:hAnsiTheme="minorHAnsi" w:cstheme="minorHAnsi"/>
          <w:sz w:val="22"/>
          <w:szCs w:val="22"/>
          <w:vertAlign w:val="superscript"/>
        </w:rPr>
        <w:footnoteReference w:id="2"/>
      </w:r>
      <w:r w:rsidRPr="00073DC3">
        <w:rPr>
          <w:rFonts w:asciiTheme="minorHAnsi" w:hAnsiTheme="minorHAnsi" w:cstheme="minorHAnsi"/>
          <w:sz w:val="22"/>
          <w:szCs w:val="22"/>
        </w:rPr>
        <w:t xml:space="preserve"> If the Department finds that discrimination may have occurred, the Director of the Oregon Department of Education (Director) will issue an investigatory determination and require the school district to attempt to reach an agreement with the person through conciliation.</w:t>
      </w:r>
      <w:r w:rsidRPr="00073DC3">
        <w:rPr>
          <w:rFonts w:asciiTheme="minorHAnsi" w:hAnsiTheme="minorHAnsi" w:cstheme="minorHAnsi"/>
          <w:sz w:val="22"/>
          <w:szCs w:val="22"/>
          <w:vertAlign w:val="superscript"/>
        </w:rPr>
        <w:footnoteReference w:id="3"/>
      </w:r>
      <w:r w:rsidRPr="00073DC3">
        <w:rPr>
          <w:rFonts w:asciiTheme="minorHAnsi" w:hAnsiTheme="minorHAnsi" w:cstheme="minorHAnsi"/>
          <w:sz w:val="22"/>
          <w:szCs w:val="22"/>
        </w:rPr>
        <w:t xml:space="preserve"> If the school district cannot reach an agreement with the person within 30 days, the Director will schedule a hearing for the purpose of determining whether the school </w:t>
      </w:r>
    </w:p>
    <w:p w:rsidR="00073DC3" w:rsidRPr="00073DC3" w:rsidRDefault="00073DC3" w:rsidP="00073DC3">
      <w:pPr>
        <w:spacing w:after="0"/>
        <w:jc w:val="both"/>
        <w:rPr>
          <w:rFonts w:asciiTheme="minorHAnsi" w:hAnsiTheme="minorHAnsi" w:cstheme="minorHAnsi"/>
          <w:sz w:val="22"/>
          <w:szCs w:val="22"/>
        </w:rPr>
      </w:pPr>
      <w:proofErr w:type="gramStart"/>
      <w:r w:rsidRPr="00073DC3">
        <w:rPr>
          <w:rFonts w:asciiTheme="minorHAnsi" w:hAnsiTheme="minorHAnsi" w:cstheme="minorHAnsi"/>
          <w:sz w:val="22"/>
          <w:szCs w:val="22"/>
        </w:rPr>
        <w:lastRenderedPageBreak/>
        <w:t>district</w:t>
      </w:r>
      <w:proofErr w:type="gramEnd"/>
      <w:r w:rsidRPr="00073DC3">
        <w:rPr>
          <w:rFonts w:asciiTheme="minorHAnsi" w:hAnsiTheme="minorHAnsi" w:cstheme="minorHAnsi"/>
          <w:sz w:val="22"/>
          <w:szCs w:val="22"/>
        </w:rPr>
        <w:t xml:space="preserve"> is in compliance with ORS 659.850.</w:t>
      </w:r>
      <w:r w:rsidRPr="00073DC3">
        <w:rPr>
          <w:rFonts w:asciiTheme="minorHAnsi" w:hAnsiTheme="minorHAnsi" w:cstheme="minorHAnsi"/>
          <w:sz w:val="22"/>
          <w:szCs w:val="22"/>
          <w:vertAlign w:val="superscript"/>
        </w:rPr>
        <w:footnoteReference w:id="4"/>
      </w:r>
      <w:r w:rsidRPr="00073DC3">
        <w:rPr>
          <w:rFonts w:asciiTheme="minorHAnsi" w:hAnsiTheme="minorHAnsi" w:cstheme="minorHAnsi"/>
          <w:sz w:val="22"/>
          <w:szCs w:val="22"/>
        </w:rPr>
        <w:t xml:space="preserve"> If the Director determines that the school district is not in compliance with ORS 659.850, the Director will issue an order requiring compliance.</w:t>
      </w:r>
      <w:r w:rsidRPr="00073DC3">
        <w:rPr>
          <w:rFonts w:asciiTheme="minorHAnsi" w:hAnsiTheme="minorHAnsi" w:cstheme="minorHAnsi"/>
          <w:sz w:val="22"/>
          <w:szCs w:val="22"/>
          <w:vertAlign w:val="superscript"/>
        </w:rPr>
        <w:footnoteReference w:id="5"/>
      </w:r>
      <w:r w:rsidRPr="00073DC3">
        <w:rPr>
          <w:rFonts w:asciiTheme="minorHAnsi" w:hAnsiTheme="minorHAnsi" w:cstheme="minorHAnsi"/>
          <w:sz w:val="22"/>
          <w:szCs w:val="22"/>
        </w:rPr>
        <w:t xml:space="preserve"> If the school district fails to comply with the order within 30 days, the Director will issue an order imposing an appropriate remedy.</w:t>
      </w:r>
      <w:r w:rsidRPr="00073DC3">
        <w:rPr>
          <w:rFonts w:asciiTheme="minorHAnsi" w:hAnsiTheme="minorHAnsi" w:cstheme="minorHAnsi"/>
          <w:sz w:val="22"/>
          <w:szCs w:val="22"/>
          <w:vertAlign w:val="superscript"/>
        </w:rPr>
        <w:footnoteReference w:id="6"/>
      </w:r>
      <w:r w:rsidRPr="00073DC3">
        <w:rPr>
          <w:rFonts w:asciiTheme="minorHAnsi" w:hAnsiTheme="minorHAnsi" w:cstheme="minorHAnsi"/>
          <w:sz w:val="22"/>
          <w:szCs w:val="22"/>
        </w:rPr>
        <w:t xml:space="preserve"> Appropriate remedies include: (1) withholding all or part of one or more quarterly payments that otherwise would be paid to a school district under ORS 327.095, (2) assessing a daily fine against the school district, (3) forbidding the school district to participate in interschool activities, and (4) any other appropriate remedy.</w:t>
      </w:r>
      <w:r w:rsidRPr="00073DC3">
        <w:rPr>
          <w:rFonts w:asciiTheme="minorHAnsi" w:hAnsiTheme="minorHAnsi" w:cstheme="minorHAnsi"/>
          <w:sz w:val="22"/>
          <w:szCs w:val="22"/>
          <w:vertAlign w:val="superscript"/>
        </w:rPr>
        <w:footnoteReference w:id="7"/>
      </w:r>
      <w:r w:rsidRPr="00073DC3">
        <w:rPr>
          <w:rFonts w:asciiTheme="minorHAnsi" w:hAnsiTheme="minorHAnsi" w:cstheme="minorHAnsi"/>
          <w:sz w:val="22"/>
          <w:szCs w:val="22"/>
        </w:rPr>
        <w:t xml:space="preserve"> </w:t>
      </w:r>
    </w:p>
    <w:p w:rsidR="00073DC3" w:rsidRPr="00073DC3" w:rsidRDefault="00073DC3" w:rsidP="00073DC3">
      <w:pPr>
        <w:spacing w:after="0"/>
        <w:jc w:val="both"/>
        <w:rPr>
          <w:rFonts w:asciiTheme="minorHAnsi" w:hAnsiTheme="minorHAnsi" w:cstheme="minorHAnsi"/>
          <w:sz w:val="22"/>
          <w:szCs w:val="22"/>
        </w:rPr>
      </w:pPr>
    </w:p>
    <w:p w:rsidR="00073DC3" w:rsidRDefault="00073DC3" w:rsidP="00073DC3">
      <w:pPr>
        <w:spacing w:after="0"/>
        <w:jc w:val="both"/>
        <w:rPr>
          <w:rFonts w:asciiTheme="minorHAnsi" w:hAnsiTheme="minorHAnsi" w:cstheme="minorHAnsi"/>
          <w:sz w:val="22"/>
          <w:szCs w:val="22"/>
        </w:rPr>
      </w:pPr>
      <w:r w:rsidRPr="00073DC3">
        <w:rPr>
          <w:rFonts w:asciiTheme="minorHAnsi" w:hAnsiTheme="minorHAnsi" w:cstheme="minorHAnsi"/>
          <w:sz w:val="22"/>
          <w:szCs w:val="22"/>
        </w:rPr>
        <w:t>On this appeal, the Department has completed its investigation to determine whether discrimination may have occurred. This letter constitutes the Department’s investigatory determination as to whether discrimination may have occurred.</w:t>
      </w:r>
    </w:p>
    <w:p w:rsidR="00073DC3" w:rsidRDefault="00073DC3" w:rsidP="00073DC3">
      <w:pPr>
        <w:spacing w:after="0"/>
        <w:jc w:val="both"/>
        <w:rPr>
          <w:rFonts w:asciiTheme="minorHAnsi" w:hAnsiTheme="minorHAnsi" w:cstheme="minorHAnsi"/>
          <w:sz w:val="22"/>
          <w:szCs w:val="22"/>
        </w:rPr>
      </w:pPr>
    </w:p>
    <w:p w:rsidR="00073DC3" w:rsidRPr="00073DC3" w:rsidRDefault="00073DC3" w:rsidP="00073DC3">
      <w:pPr>
        <w:spacing w:after="0"/>
        <w:jc w:val="both"/>
        <w:rPr>
          <w:rFonts w:asciiTheme="minorHAnsi" w:hAnsiTheme="minorHAnsi" w:cstheme="minorHAnsi"/>
          <w:b/>
          <w:sz w:val="22"/>
          <w:szCs w:val="22"/>
        </w:rPr>
      </w:pPr>
      <w:r w:rsidRPr="00073DC3">
        <w:rPr>
          <w:rFonts w:asciiTheme="minorHAnsi" w:hAnsiTheme="minorHAnsi" w:cstheme="minorHAnsi"/>
          <w:b/>
          <w:sz w:val="22"/>
          <w:szCs w:val="22"/>
        </w:rPr>
        <w:t>II.</w:t>
      </w:r>
      <w:r w:rsidRPr="00073DC3">
        <w:rPr>
          <w:rFonts w:asciiTheme="minorHAnsi" w:hAnsiTheme="minorHAnsi" w:cstheme="minorHAnsi"/>
          <w:b/>
          <w:sz w:val="22"/>
          <w:szCs w:val="22"/>
        </w:rPr>
        <w:tab/>
        <w:t>PROCEDURAL BACKGROUND</w:t>
      </w:r>
    </w:p>
    <w:p w:rsidR="00073DC3" w:rsidRDefault="00073DC3" w:rsidP="00073DC3">
      <w:pPr>
        <w:spacing w:after="0"/>
        <w:jc w:val="both"/>
        <w:rPr>
          <w:rFonts w:asciiTheme="minorHAnsi" w:hAnsiTheme="minorHAnsi" w:cstheme="minorHAnsi"/>
          <w:sz w:val="22"/>
          <w:szCs w:val="22"/>
        </w:rPr>
      </w:pPr>
    </w:p>
    <w:p w:rsidR="00073DC3" w:rsidRDefault="00D3705D" w:rsidP="00073DC3">
      <w:pPr>
        <w:spacing w:after="0"/>
        <w:jc w:val="both"/>
        <w:rPr>
          <w:rFonts w:asciiTheme="minorHAnsi" w:hAnsiTheme="minorHAnsi" w:cstheme="minorHAnsi"/>
          <w:sz w:val="22"/>
          <w:szCs w:val="22"/>
        </w:rPr>
      </w:pPr>
      <w:r>
        <w:rPr>
          <w:rFonts w:asciiTheme="minorHAnsi" w:hAnsiTheme="minorHAnsi" w:cstheme="minorHAnsi"/>
          <w:sz w:val="22"/>
          <w:szCs w:val="22"/>
        </w:rPr>
        <w:t xml:space="preserve">On January 1, 2018, Parent filed a complaint with the </w:t>
      </w:r>
      <w:r w:rsidR="00AA5144">
        <w:rPr>
          <w:rFonts w:asciiTheme="minorHAnsi" w:hAnsiTheme="minorHAnsi" w:cstheme="minorHAnsi"/>
          <w:sz w:val="22"/>
          <w:szCs w:val="22"/>
        </w:rPr>
        <w:t xml:space="preserve">elementary school attended by Student. </w:t>
      </w:r>
      <w:r w:rsidR="006642C4">
        <w:rPr>
          <w:rFonts w:asciiTheme="minorHAnsi" w:hAnsiTheme="minorHAnsi" w:cstheme="minorHAnsi"/>
          <w:sz w:val="22"/>
          <w:szCs w:val="22"/>
        </w:rPr>
        <w:t xml:space="preserve">When Parent first filed the complaint, it pertained to </w:t>
      </w:r>
      <w:r w:rsidR="0088521F">
        <w:rPr>
          <w:rFonts w:asciiTheme="minorHAnsi" w:hAnsiTheme="minorHAnsi" w:cstheme="minorHAnsi"/>
          <w:sz w:val="22"/>
          <w:szCs w:val="22"/>
        </w:rPr>
        <w:t xml:space="preserve">information that the District had placed in Student’s </w:t>
      </w:r>
      <w:r w:rsidR="004D2E33">
        <w:rPr>
          <w:rFonts w:asciiTheme="minorHAnsi" w:hAnsiTheme="minorHAnsi" w:cstheme="minorHAnsi"/>
          <w:sz w:val="22"/>
          <w:szCs w:val="22"/>
        </w:rPr>
        <w:t>file</w:t>
      </w:r>
      <w:r w:rsidR="0088521F">
        <w:rPr>
          <w:rFonts w:asciiTheme="minorHAnsi" w:hAnsiTheme="minorHAnsi" w:cstheme="minorHAnsi"/>
          <w:sz w:val="22"/>
          <w:szCs w:val="22"/>
        </w:rPr>
        <w:t xml:space="preserve">. However, Parent filed the complaint in the context of </w:t>
      </w:r>
      <w:r w:rsidR="006642C4">
        <w:rPr>
          <w:rFonts w:asciiTheme="minorHAnsi" w:hAnsiTheme="minorHAnsi" w:cstheme="minorHAnsi"/>
          <w:sz w:val="22"/>
          <w:szCs w:val="22"/>
        </w:rPr>
        <w:t xml:space="preserve">events related to </w:t>
      </w:r>
      <w:r w:rsidR="0041425F">
        <w:rPr>
          <w:rFonts w:asciiTheme="minorHAnsi" w:hAnsiTheme="minorHAnsi" w:cstheme="minorHAnsi"/>
          <w:sz w:val="22"/>
          <w:szCs w:val="22"/>
        </w:rPr>
        <w:t xml:space="preserve">disciplining Student, </w:t>
      </w:r>
      <w:r w:rsidR="0041425F" w:rsidRPr="0041425F">
        <w:rPr>
          <w:rFonts w:asciiTheme="minorHAnsi" w:hAnsiTheme="minorHAnsi" w:cstheme="minorHAnsi"/>
          <w:sz w:val="22"/>
          <w:szCs w:val="22"/>
        </w:rPr>
        <w:t>appropriate safeguards for the use of technology in the classroom, and the way in which school staff communicated with parents</w:t>
      </w:r>
      <w:r w:rsidR="0041425F">
        <w:rPr>
          <w:rFonts w:asciiTheme="minorHAnsi" w:hAnsiTheme="minorHAnsi" w:cstheme="minorHAnsi"/>
          <w:sz w:val="22"/>
          <w:szCs w:val="22"/>
        </w:rPr>
        <w:t>.</w:t>
      </w:r>
      <w:r w:rsidR="0088521F">
        <w:rPr>
          <w:rFonts w:asciiTheme="minorHAnsi" w:hAnsiTheme="minorHAnsi" w:cstheme="minorHAnsi"/>
          <w:sz w:val="22"/>
          <w:szCs w:val="22"/>
        </w:rPr>
        <w:t xml:space="preserve"> During its investigation, the District made findings related to each of those issues.</w:t>
      </w:r>
    </w:p>
    <w:p w:rsidR="00D03D67" w:rsidRDefault="00D03D67" w:rsidP="00073DC3">
      <w:pPr>
        <w:spacing w:after="0"/>
        <w:jc w:val="both"/>
        <w:rPr>
          <w:rFonts w:asciiTheme="minorHAnsi" w:hAnsiTheme="minorHAnsi" w:cstheme="minorHAnsi"/>
          <w:sz w:val="22"/>
          <w:szCs w:val="22"/>
        </w:rPr>
      </w:pPr>
    </w:p>
    <w:p w:rsidR="00D03D67" w:rsidRDefault="00D03D67" w:rsidP="00073DC3">
      <w:pPr>
        <w:spacing w:after="0"/>
        <w:jc w:val="both"/>
        <w:rPr>
          <w:rFonts w:asciiTheme="minorHAnsi" w:hAnsiTheme="minorHAnsi" w:cstheme="minorHAnsi"/>
          <w:sz w:val="22"/>
          <w:szCs w:val="22"/>
        </w:rPr>
      </w:pPr>
      <w:r>
        <w:rPr>
          <w:rFonts w:asciiTheme="minorHAnsi" w:hAnsiTheme="minorHAnsi" w:cstheme="minorHAnsi"/>
          <w:sz w:val="22"/>
          <w:szCs w:val="22"/>
        </w:rPr>
        <w:t>On February 16, 2018, Parent received a written order from the superintendent</w:t>
      </w:r>
      <w:r w:rsidR="00553F6B">
        <w:rPr>
          <w:rFonts w:asciiTheme="minorHAnsi" w:hAnsiTheme="minorHAnsi" w:cstheme="minorHAnsi"/>
          <w:sz w:val="22"/>
          <w:szCs w:val="22"/>
        </w:rPr>
        <w:t xml:space="preserve"> of the District</w:t>
      </w:r>
      <w:r>
        <w:rPr>
          <w:rFonts w:asciiTheme="minorHAnsi" w:hAnsiTheme="minorHAnsi" w:cstheme="minorHAnsi"/>
          <w:sz w:val="22"/>
          <w:szCs w:val="22"/>
        </w:rPr>
        <w:t>. Parent appealed that order to the school board</w:t>
      </w:r>
      <w:r w:rsidR="00553F6B">
        <w:rPr>
          <w:rFonts w:asciiTheme="minorHAnsi" w:hAnsiTheme="minorHAnsi" w:cstheme="minorHAnsi"/>
          <w:sz w:val="22"/>
          <w:szCs w:val="22"/>
        </w:rPr>
        <w:t xml:space="preserve"> for the District</w:t>
      </w:r>
      <w:r>
        <w:rPr>
          <w:rFonts w:asciiTheme="minorHAnsi" w:hAnsiTheme="minorHAnsi" w:cstheme="minorHAnsi"/>
          <w:sz w:val="22"/>
          <w:szCs w:val="22"/>
        </w:rPr>
        <w:t>. On May 16, 2018, Parent received a written order from the school board affirming the superintendent’s order.</w:t>
      </w:r>
    </w:p>
    <w:p w:rsidR="0041425F" w:rsidRDefault="0041425F" w:rsidP="00073DC3">
      <w:pPr>
        <w:spacing w:after="0"/>
        <w:jc w:val="both"/>
        <w:rPr>
          <w:rFonts w:asciiTheme="minorHAnsi" w:hAnsiTheme="minorHAnsi" w:cstheme="minorHAnsi"/>
          <w:sz w:val="22"/>
          <w:szCs w:val="22"/>
        </w:rPr>
      </w:pPr>
    </w:p>
    <w:p w:rsidR="0041425F" w:rsidRDefault="0041425F" w:rsidP="00073DC3">
      <w:pPr>
        <w:spacing w:after="0"/>
        <w:jc w:val="both"/>
        <w:rPr>
          <w:rFonts w:asciiTheme="minorHAnsi" w:hAnsiTheme="minorHAnsi" w:cstheme="minorHAnsi"/>
          <w:sz w:val="22"/>
          <w:szCs w:val="22"/>
        </w:rPr>
      </w:pPr>
      <w:r>
        <w:rPr>
          <w:rFonts w:asciiTheme="minorHAnsi" w:hAnsiTheme="minorHAnsi" w:cstheme="minorHAnsi"/>
          <w:sz w:val="22"/>
          <w:szCs w:val="22"/>
        </w:rPr>
        <w:t>Before receiving the school board’s order, Parent requested the Department to accept her complaint on appeal. On May 17, 2018, the Department denied Parent’s request on grounds that it lacked</w:t>
      </w:r>
      <w:r w:rsidRPr="0041425F">
        <w:rPr>
          <w:rFonts w:asciiTheme="minorHAnsi" w:hAnsiTheme="minorHAnsi" w:cstheme="minorHAnsi"/>
          <w:sz w:val="22"/>
          <w:szCs w:val="22"/>
        </w:rPr>
        <w:t xml:space="preserve"> the jurisdiction to investigate the alleged incidents</w:t>
      </w:r>
      <w:r w:rsidR="00553F6B">
        <w:rPr>
          <w:rFonts w:asciiTheme="minorHAnsi" w:hAnsiTheme="minorHAnsi" w:cstheme="minorHAnsi"/>
          <w:sz w:val="22"/>
          <w:szCs w:val="22"/>
        </w:rPr>
        <w:t>. In denying Parent’s request, the Department wrote:</w:t>
      </w:r>
    </w:p>
    <w:p w:rsidR="0041425F" w:rsidRDefault="0041425F" w:rsidP="00073DC3">
      <w:pPr>
        <w:spacing w:after="0"/>
        <w:jc w:val="both"/>
        <w:rPr>
          <w:rFonts w:asciiTheme="minorHAnsi" w:hAnsiTheme="minorHAnsi" w:cstheme="minorHAnsi"/>
          <w:sz w:val="22"/>
          <w:szCs w:val="22"/>
        </w:rPr>
      </w:pPr>
    </w:p>
    <w:p w:rsidR="0041425F" w:rsidRPr="0041425F" w:rsidRDefault="0041425F" w:rsidP="0041425F">
      <w:pPr>
        <w:spacing w:after="0"/>
        <w:ind w:left="1440" w:right="1440"/>
        <w:jc w:val="both"/>
        <w:rPr>
          <w:rFonts w:asciiTheme="minorHAnsi" w:hAnsiTheme="minorHAnsi" w:cstheme="minorHAnsi"/>
          <w:sz w:val="22"/>
          <w:szCs w:val="22"/>
        </w:rPr>
      </w:pPr>
      <w:r w:rsidRPr="0041425F">
        <w:rPr>
          <w:rFonts w:asciiTheme="minorHAnsi" w:hAnsiTheme="minorHAnsi" w:cstheme="minorHAnsi"/>
          <w:sz w:val="22"/>
          <w:szCs w:val="22"/>
        </w:rPr>
        <w:t>With respect to the regulation of school districts, Oregon is what is commonly referred to as a “local control state,” meaning that school districts are subject to the regulation of locally elected school boards. The Department may not regulate a school district unless specifically provided for by state or federal law.</w:t>
      </w:r>
      <w:r>
        <w:rPr>
          <w:rFonts w:asciiTheme="minorHAnsi" w:hAnsiTheme="minorHAnsi" w:cstheme="minorHAnsi"/>
          <w:sz w:val="22"/>
          <w:szCs w:val="22"/>
        </w:rPr>
        <w:t xml:space="preserve"> </w:t>
      </w:r>
      <w:r w:rsidRPr="0041425F">
        <w:rPr>
          <w:rFonts w:asciiTheme="minorHAnsi" w:hAnsiTheme="minorHAnsi" w:cstheme="minorHAnsi"/>
          <w:sz w:val="22"/>
          <w:szCs w:val="22"/>
        </w:rPr>
        <w:t>Currently, the Department:</w:t>
      </w:r>
    </w:p>
    <w:p w:rsidR="0041425F" w:rsidRPr="0041425F" w:rsidRDefault="0041425F" w:rsidP="0041425F">
      <w:pPr>
        <w:spacing w:after="0"/>
        <w:ind w:left="1440" w:right="1440"/>
        <w:jc w:val="both"/>
        <w:rPr>
          <w:rFonts w:asciiTheme="minorHAnsi" w:hAnsiTheme="minorHAnsi" w:cstheme="minorHAnsi"/>
          <w:sz w:val="22"/>
          <w:szCs w:val="22"/>
        </w:rPr>
      </w:pPr>
    </w:p>
    <w:p w:rsidR="0041425F" w:rsidRPr="0041425F" w:rsidRDefault="0041425F" w:rsidP="00C91FFE">
      <w:pPr>
        <w:spacing w:after="0"/>
        <w:ind w:left="2160" w:right="1440" w:hanging="360"/>
        <w:jc w:val="both"/>
        <w:rPr>
          <w:rFonts w:asciiTheme="minorHAnsi" w:hAnsiTheme="minorHAnsi" w:cstheme="minorHAnsi"/>
          <w:sz w:val="22"/>
          <w:szCs w:val="22"/>
        </w:rPr>
      </w:pPr>
      <w:r w:rsidRPr="0041425F">
        <w:rPr>
          <w:rFonts w:asciiTheme="minorHAnsi" w:hAnsiTheme="minorHAnsi" w:cstheme="minorHAnsi"/>
          <w:sz w:val="22"/>
          <w:szCs w:val="22"/>
        </w:rPr>
        <w:t>•</w:t>
      </w:r>
      <w:r w:rsidRPr="0041425F">
        <w:rPr>
          <w:rFonts w:asciiTheme="minorHAnsi" w:hAnsiTheme="minorHAnsi" w:cstheme="minorHAnsi"/>
          <w:sz w:val="22"/>
          <w:szCs w:val="22"/>
        </w:rPr>
        <w:tab/>
        <w:t>Takes on appeal complaints alleging a violation of standards of the Oregon Administrative Rules, chapter 581, division 022 (Division 22 Standards). See OAR 581-002-0040 (1).</w:t>
      </w:r>
    </w:p>
    <w:p w:rsidR="0041425F" w:rsidRPr="0041425F" w:rsidRDefault="0041425F" w:rsidP="00C91FFE">
      <w:pPr>
        <w:spacing w:after="0"/>
        <w:ind w:left="2160" w:right="1440" w:hanging="360"/>
        <w:jc w:val="both"/>
        <w:rPr>
          <w:rFonts w:asciiTheme="minorHAnsi" w:hAnsiTheme="minorHAnsi" w:cstheme="minorHAnsi"/>
          <w:sz w:val="22"/>
          <w:szCs w:val="22"/>
        </w:rPr>
      </w:pPr>
      <w:r w:rsidRPr="0041425F">
        <w:rPr>
          <w:rFonts w:asciiTheme="minorHAnsi" w:hAnsiTheme="minorHAnsi" w:cstheme="minorHAnsi"/>
          <w:sz w:val="22"/>
          <w:szCs w:val="22"/>
        </w:rPr>
        <w:t>•</w:t>
      </w:r>
      <w:r w:rsidRPr="0041425F">
        <w:rPr>
          <w:rFonts w:asciiTheme="minorHAnsi" w:hAnsiTheme="minorHAnsi" w:cstheme="minorHAnsi"/>
          <w:sz w:val="22"/>
          <w:szCs w:val="22"/>
        </w:rPr>
        <w:tab/>
        <w:t>Takes on appeal complaints alleging a violation of ORS 339.285 to 339.303 or OAR 581-021-0550 to 581-021-0570 (prohibiting restraint and seclusion). See OAR 581-002-0040 (1).</w:t>
      </w:r>
    </w:p>
    <w:p w:rsidR="0041425F" w:rsidRPr="0041425F" w:rsidRDefault="0041425F" w:rsidP="00C91FFE">
      <w:pPr>
        <w:spacing w:after="0"/>
        <w:ind w:left="2160" w:right="1440" w:hanging="360"/>
        <w:jc w:val="both"/>
        <w:rPr>
          <w:rFonts w:asciiTheme="minorHAnsi" w:hAnsiTheme="minorHAnsi" w:cstheme="minorHAnsi"/>
          <w:sz w:val="22"/>
          <w:szCs w:val="22"/>
        </w:rPr>
      </w:pPr>
      <w:r w:rsidRPr="0041425F">
        <w:rPr>
          <w:rFonts w:asciiTheme="minorHAnsi" w:hAnsiTheme="minorHAnsi" w:cstheme="minorHAnsi"/>
          <w:sz w:val="22"/>
          <w:szCs w:val="22"/>
        </w:rPr>
        <w:t>•</w:t>
      </w:r>
      <w:r w:rsidRPr="0041425F">
        <w:rPr>
          <w:rFonts w:asciiTheme="minorHAnsi" w:hAnsiTheme="minorHAnsi" w:cstheme="minorHAnsi"/>
          <w:sz w:val="22"/>
          <w:szCs w:val="22"/>
        </w:rPr>
        <w:tab/>
        <w:t>Takes on appeal complaints alleging a violation of ORS 659.852 (prohibiting retaliation). See OAR 581-002-0040 (1).</w:t>
      </w:r>
    </w:p>
    <w:p w:rsidR="0041425F" w:rsidRPr="0041425F" w:rsidRDefault="0041425F" w:rsidP="00C91FFE">
      <w:pPr>
        <w:spacing w:after="0"/>
        <w:ind w:left="2160" w:right="1440" w:hanging="360"/>
        <w:jc w:val="both"/>
        <w:rPr>
          <w:rFonts w:asciiTheme="minorHAnsi" w:hAnsiTheme="minorHAnsi" w:cstheme="minorHAnsi"/>
          <w:sz w:val="22"/>
          <w:szCs w:val="22"/>
        </w:rPr>
      </w:pPr>
      <w:r w:rsidRPr="0041425F">
        <w:rPr>
          <w:rFonts w:asciiTheme="minorHAnsi" w:hAnsiTheme="minorHAnsi" w:cstheme="minorHAnsi"/>
          <w:sz w:val="22"/>
          <w:szCs w:val="22"/>
        </w:rPr>
        <w:lastRenderedPageBreak/>
        <w:t>•</w:t>
      </w:r>
      <w:r w:rsidRPr="0041425F">
        <w:rPr>
          <w:rFonts w:asciiTheme="minorHAnsi" w:hAnsiTheme="minorHAnsi" w:cstheme="minorHAnsi"/>
          <w:sz w:val="22"/>
          <w:szCs w:val="22"/>
        </w:rPr>
        <w:tab/>
        <w:t>Takes on appeal complaints alleging discrimination. OAR 581-021-0049 (1).</w:t>
      </w:r>
    </w:p>
    <w:p w:rsidR="0041425F" w:rsidRPr="0041425F" w:rsidRDefault="0041425F" w:rsidP="00C91FFE">
      <w:pPr>
        <w:spacing w:after="0"/>
        <w:ind w:left="2160" w:right="1440" w:hanging="360"/>
        <w:jc w:val="both"/>
        <w:rPr>
          <w:rFonts w:asciiTheme="minorHAnsi" w:hAnsiTheme="minorHAnsi" w:cstheme="minorHAnsi"/>
          <w:sz w:val="22"/>
          <w:szCs w:val="22"/>
        </w:rPr>
      </w:pPr>
      <w:r w:rsidRPr="0041425F">
        <w:rPr>
          <w:rFonts w:asciiTheme="minorHAnsi" w:hAnsiTheme="minorHAnsi" w:cstheme="minorHAnsi"/>
          <w:sz w:val="22"/>
          <w:szCs w:val="22"/>
        </w:rPr>
        <w:t>•</w:t>
      </w:r>
      <w:r w:rsidRPr="0041425F">
        <w:rPr>
          <w:rFonts w:asciiTheme="minorHAnsi" w:hAnsiTheme="minorHAnsi" w:cstheme="minorHAnsi"/>
          <w:sz w:val="22"/>
          <w:szCs w:val="22"/>
        </w:rPr>
        <w:tab/>
        <w:t>Hears complaints alleging a violation of the Individuals with Disabilities Education Act or regulations adopted pursuant to the act. OAR 581-015-2030 (1).</w:t>
      </w:r>
    </w:p>
    <w:p w:rsidR="0041425F" w:rsidRPr="0041425F" w:rsidRDefault="0041425F" w:rsidP="0041425F">
      <w:pPr>
        <w:spacing w:after="0"/>
        <w:ind w:left="1440" w:right="1440"/>
        <w:jc w:val="both"/>
        <w:rPr>
          <w:rFonts w:asciiTheme="minorHAnsi" w:hAnsiTheme="minorHAnsi" w:cstheme="minorHAnsi"/>
          <w:sz w:val="22"/>
          <w:szCs w:val="22"/>
        </w:rPr>
      </w:pPr>
    </w:p>
    <w:p w:rsidR="0041425F" w:rsidRDefault="0041425F" w:rsidP="0041425F">
      <w:pPr>
        <w:spacing w:after="0"/>
        <w:ind w:left="1440" w:right="1440"/>
        <w:jc w:val="both"/>
        <w:rPr>
          <w:rFonts w:asciiTheme="minorHAnsi" w:hAnsiTheme="minorHAnsi" w:cstheme="minorHAnsi"/>
          <w:sz w:val="22"/>
          <w:szCs w:val="22"/>
        </w:rPr>
      </w:pPr>
      <w:r w:rsidRPr="0041425F">
        <w:rPr>
          <w:rFonts w:asciiTheme="minorHAnsi" w:hAnsiTheme="minorHAnsi" w:cstheme="minorHAnsi"/>
          <w:sz w:val="22"/>
          <w:szCs w:val="22"/>
        </w:rPr>
        <w:t>In this case, the alleged incidents primarily concern student behavior and discipline, appropriate safeguards for the use of technology in the classroom, and the way in which school staff communicated with parents. At this time, the Department lacks the statutory authority to accept any of these complaints on appeal.</w:t>
      </w:r>
    </w:p>
    <w:p w:rsidR="00DE5CB9" w:rsidRDefault="00DE5CB9" w:rsidP="0041425F">
      <w:pPr>
        <w:spacing w:after="0"/>
        <w:ind w:left="1440" w:right="1440"/>
        <w:jc w:val="both"/>
        <w:rPr>
          <w:rFonts w:asciiTheme="minorHAnsi" w:hAnsiTheme="minorHAnsi" w:cstheme="minorHAnsi"/>
          <w:sz w:val="22"/>
          <w:szCs w:val="22"/>
        </w:rPr>
      </w:pPr>
    </w:p>
    <w:p w:rsidR="00DE5CB9" w:rsidRDefault="00DE5CB9" w:rsidP="00DE5CB9">
      <w:pPr>
        <w:spacing w:after="0"/>
        <w:jc w:val="both"/>
        <w:rPr>
          <w:rFonts w:asciiTheme="minorHAnsi" w:hAnsiTheme="minorHAnsi" w:cstheme="minorHAnsi"/>
          <w:sz w:val="22"/>
          <w:szCs w:val="22"/>
        </w:rPr>
      </w:pPr>
      <w:r>
        <w:rPr>
          <w:rFonts w:asciiTheme="minorHAnsi" w:hAnsiTheme="minorHAnsi" w:cstheme="minorHAnsi"/>
          <w:sz w:val="22"/>
          <w:szCs w:val="22"/>
        </w:rPr>
        <w:t xml:space="preserve">Parent made her request </w:t>
      </w:r>
      <w:r w:rsidR="0088521F">
        <w:rPr>
          <w:rFonts w:asciiTheme="minorHAnsi" w:hAnsiTheme="minorHAnsi" w:cstheme="minorHAnsi"/>
          <w:sz w:val="22"/>
          <w:szCs w:val="22"/>
        </w:rPr>
        <w:t xml:space="preserve">with the Department </w:t>
      </w:r>
      <w:r>
        <w:rPr>
          <w:rFonts w:asciiTheme="minorHAnsi" w:hAnsiTheme="minorHAnsi" w:cstheme="minorHAnsi"/>
          <w:sz w:val="22"/>
          <w:szCs w:val="22"/>
        </w:rPr>
        <w:t>ag</w:t>
      </w:r>
      <w:r w:rsidR="00C91FFE">
        <w:rPr>
          <w:rFonts w:asciiTheme="minorHAnsi" w:hAnsiTheme="minorHAnsi" w:cstheme="minorHAnsi"/>
          <w:sz w:val="22"/>
          <w:szCs w:val="22"/>
        </w:rPr>
        <w:t xml:space="preserve">ain, this time specifying that she was requesting an appeal on the basis that the District disciplined Student more harshly than </w:t>
      </w:r>
      <w:proofErr w:type="gramStart"/>
      <w:r w:rsidR="00C91FFE">
        <w:rPr>
          <w:rFonts w:asciiTheme="minorHAnsi" w:hAnsiTheme="minorHAnsi" w:cstheme="minorHAnsi"/>
          <w:sz w:val="22"/>
          <w:szCs w:val="22"/>
        </w:rPr>
        <w:t>it</w:t>
      </w:r>
      <w:proofErr w:type="gramEnd"/>
      <w:r w:rsidR="00C91FFE">
        <w:rPr>
          <w:rFonts w:asciiTheme="minorHAnsi" w:hAnsiTheme="minorHAnsi" w:cstheme="minorHAnsi"/>
          <w:sz w:val="22"/>
          <w:szCs w:val="22"/>
        </w:rPr>
        <w:t xml:space="preserve"> disciplined female students who engaged in the same or substantially the same behavior. Parent also requested an appeal on the basis that the District violated ORS 192.630 because it did not meet in public when it met to hear </w:t>
      </w:r>
      <w:r w:rsidR="00681FB2">
        <w:rPr>
          <w:rFonts w:asciiTheme="minorHAnsi" w:hAnsiTheme="minorHAnsi" w:cstheme="minorHAnsi"/>
          <w:sz w:val="22"/>
          <w:szCs w:val="22"/>
        </w:rPr>
        <w:t>her</w:t>
      </w:r>
      <w:r w:rsidR="00C91FFE">
        <w:rPr>
          <w:rFonts w:asciiTheme="minorHAnsi" w:hAnsiTheme="minorHAnsi" w:cstheme="minorHAnsi"/>
          <w:sz w:val="22"/>
          <w:szCs w:val="22"/>
        </w:rPr>
        <w:t xml:space="preserve"> complaint and that the District violated OAR 581-021-0310 because the District did not provide </w:t>
      </w:r>
      <w:r w:rsidR="00681FB2">
        <w:rPr>
          <w:rFonts w:asciiTheme="minorHAnsi" w:hAnsiTheme="minorHAnsi" w:cstheme="minorHAnsi"/>
          <w:sz w:val="22"/>
          <w:szCs w:val="22"/>
        </w:rPr>
        <w:t>her</w:t>
      </w:r>
      <w:r w:rsidR="00C91FFE">
        <w:rPr>
          <w:rFonts w:asciiTheme="minorHAnsi" w:hAnsiTheme="minorHAnsi" w:cstheme="minorHAnsi"/>
          <w:sz w:val="22"/>
          <w:szCs w:val="22"/>
        </w:rPr>
        <w:t xml:space="preserve"> with an “opportunity for a hearing to challenge the content of [a] student’s education records.”</w:t>
      </w:r>
      <w:r w:rsidR="00BD5CBA">
        <w:rPr>
          <w:rFonts w:asciiTheme="minorHAnsi" w:hAnsiTheme="minorHAnsi" w:cstheme="minorHAnsi"/>
          <w:sz w:val="22"/>
          <w:szCs w:val="22"/>
        </w:rPr>
        <w:t xml:space="preserve"> Importantly, OAR 581-021-0310 codifies standards required by the Family Educational Rights and Privacy Act.</w:t>
      </w:r>
    </w:p>
    <w:p w:rsidR="00C91FFE" w:rsidRDefault="00C91FFE" w:rsidP="00DE5CB9">
      <w:pPr>
        <w:spacing w:after="0"/>
        <w:jc w:val="both"/>
        <w:rPr>
          <w:rFonts w:asciiTheme="minorHAnsi" w:hAnsiTheme="minorHAnsi" w:cstheme="minorHAnsi"/>
          <w:sz w:val="22"/>
          <w:szCs w:val="22"/>
        </w:rPr>
      </w:pPr>
    </w:p>
    <w:p w:rsidR="00681FB2" w:rsidRDefault="00C91FFE" w:rsidP="00DE5CB9">
      <w:pPr>
        <w:spacing w:after="0"/>
        <w:jc w:val="both"/>
        <w:rPr>
          <w:rFonts w:asciiTheme="minorHAnsi" w:hAnsiTheme="minorHAnsi" w:cstheme="minorHAnsi"/>
          <w:sz w:val="22"/>
          <w:szCs w:val="22"/>
        </w:rPr>
      </w:pPr>
      <w:r>
        <w:rPr>
          <w:rFonts w:asciiTheme="minorHAnsi" w:hAnsiTheme="minorHAnsi" w:cstheme="minorHAnsi"/>
          <w:sz w:val="22"/>
          <w:szCs w:val="22"/>
        </w:rPr>
        <w:t xml:space="preserve">On September 11, 2018, the Department accepted </w:t>
      </w:r>
      <w:r w:rsidR="00681FB2">
        <w:rPr>
          <w:rFonts w:asciiTheme="minorHAnsi" w:hAnsiTheme="minorHAnsi" w:cstheme="minorHAnsi"/>
          <w:sz w:val="22"/>
          <w:szCs w:val="22"/>
        </w:rPr>
        <w:t>Parent’s</w:t>
      </w:r>
      <w:r>
        <w:rPr>
          <w:rFonts w:asciiTheme="minorHAnsi" w:hAnsiTheme="minorHAnsi" w:cstheme="minorHAnsi"/>
          <w:sz w:val="22"/>
          <w:szCs w:val="22"/>
        </w:rPr>
        <w:t xml:space="preserve"> request with respect to the allegation that the District disciplined Student more harshly than it disciplined female students who engaged in the same or substantially the same behavior. </w:t>
      </w:r>
      <w:r w:rsidR="00681FB2">
        <w:rPr>
          <w:rFonts w:asciiTheme="minorHAnsi" w:hAnsiTheme="minorHAnsi" w:cstheme="minorHAnsi"/>
          <w:sz w:val="22"/>
          <w:szCs w:val="22"/>
        </w:rPr>
        <w:t xml:space="preserve">The Department accepted this request on the basis that Parent had received a final decision </w:t>
      </w:r>
      <w:r w:rsidR="00A01CAD">
        <w:rPr>
          <w:rFonts w:asciiTheme="minorHAnsi" w:hAnsiTheme="minorHAnsi" w:cstheme="minorHAnsi"/>
          <w:sz w:val="22"/>
          <w:szCs w:val="22"/>
        </w:rPr>
        <w:t>from the District.</w:t>
      </w:r>
      <w:r w:rsidR="00236913">
        <w:rPr>
          <w:rStyle w:val="FootnoteReference"/>
          <w:rFonts w:asciiTheme="minorHAnsi" w:hAnsiTheme="minorHAnsi" w:cstheme="minorHAnsi"/>
          <w:sz w:val="22"/>
          <w:szCs w:val="22"/>
        </w:rPr>
        <w:footnoteReference w:id="8"/>
      </w:r>
    </w:p>
    <w:p w:rsidR="00681FB2" w:rsidRDefault="00681FB2" w:rsidP="00DE5CB9">
      <w:pPr>
        <w:spacing w:after="0"/>
        <w:jc w:val="both"/>
        <w:rPr>
          <w:rFonts w:asciiTheme="minorHAnsi" w:hAnsiTheme="minorHAnsi" w:cstheme="minorHAnsi"/>
          <w:sz w:val="22"/>
          <w:szCs w:val="22"/>
        </w:rPr>
      </w:pPr>
    </w:p>
    <w:p w:rsidR="00C91FFE" w:rsidRDefault="00C91FFE" w:rsidP="00DE5CB9">
      <w:pPr>
        <w:spacing w:after="0"/>
        <w:jc w:val="both"/>
        <w:rPr>
          <w:rFonts w:asciiTheme="minorHAnsi" w:hAnsiTheme="minorHAnsi" w:cstheme="minorHAnsi"/>
          <w:sz w:val="22"/>
          <w:szCs w:val="22"/>
        </w:rPr>
      </w:pPr>
      <w:r>
        <w:rPr>
          <w:rFonts w:asciiTheme="minorHAnsi" w:hAnsiTheme="minorHAnsi" w:cstheme="minorHAnsi"/>
          <w:sz w:val="22"/>
          <w:szCs w:val="22"/>
        </w:rPr>
        <w:t xml:space="preserve">The Department denied </w:t>
      </w:r>
      <w:r w:rsidR="009E28E1">
        <w:rPr>
          <w:rFonts w:asciiTheme="minorHAnsi" w:hAnsiTheme="minorHAnsi" w:cstheme="minorHAnsi"/>
          <w:sz w:val="22"/>
          <w:szCs w:val="22"/>
        </w:rPr>
        <w:t>Parent’s</w:t>
      </w:r>
      <w:r>
        <w:rPr>
          <w:rFonts w:asciiTheme="minorHAnsi" w:hAnsiTheme="minorHAnsi" w:cstheme="minorHAnsi"/>
          <w:sz w:val="22"/>
          <w:szCs w:val="22"/>
        </w:rPr>
        <w:t xml:space="preserve"> request with respect to the other two allegations on the basis that neither </w:t>
      </w:r>
      <w:r w:rsidR="009E28E1">
        <w:rPr>
          <w:rFonts w:asciiTheme="minorHAnsi" w:hAnsiTheme="minorHAnsi" w:cstheme="minorHAnsi"/>
          <w:sz w:val="22"/>
          <w:szCs w:val="22"/>
        </w:rPr>
        <w:t xml:space="preserve">allegation </w:t>
      </w:r>
      <w:r>
        <w:rPr>
          <w:rFonts w:asciiTheme="minorHAnsi" w:hAnsiTheme="minorHAnsi" w:cstheme="minorHAnsi"/>
          <w:sz w:val="22"/>
          <w:szCs w:val="22"/>
        </w:rPr>
        <w:t xml:space="preserve">concerned </w:t>
      </w:r>
      <w:r w:rsidRPr="00C91FFE">
        <w:rPr>
          <w:rFonts w:asciiTheme="minorHAnsi" w:hAnsiTheme="minorHAnsi" w:cstheme="minorHAnsi"/>
          <w:sz w:val="22"/>
          <w:szCs w:val="22"/>
        </w:rPr>
        <w:t>a Division 22 Standard, restraint and seclusion, retaliation, the Individuals with Disabilities Education Act, or discrimination.</w:t>
      </w:r>
      <w:r>
        <w:rPr>
          <w:rFonts w:asciiTheme="minorHAnsi" w:hAnsiTheme="minorHAnsi" w:cstheme="minorHAnsi"/>
          <w:sz w:val="22"/>
          <w:szCs w:val="22"/>
        </w:rPr>
        <w:t xml:space="preserve"> The Department </w:t>
      </w:r>
      <w:r w:rsidR="009E28E1">
        <w:rPr>
          <w:rFonts w:asciiTheme="minorHAnsi" w:hAnsiTheme="minorHAnsi" w:cstheme="minorHAnsi"/>
          <w:sz w:val="22"/>
          <w:szCs w:val="22"/>
        </w:rPr>
        <w:t>provided Parent</w:t>
      </w:r>
      <w:r>
        <w:rPr>
          <w:rFonts w:asciiTheme="minorHAnsi" w:hAnsiTheme="minorHAnsi" w:cstheme="minorHAnsi"/>
          <w:sz w:val="22"/>
          <w:szCs w:val="22"/>
        </w:rPr>
        <w:t xml:space="preserve"> with the contact information for the relevant agencies that have the jurisdiction to enforce</w:t>
      </w:r>
      <w:r w:rsidR="00BD5CBA">
        <w:rPr>
          <w:rFonts w:asciiTheme="minorHAnsi" w:hAnsiTheme="minorHAnsi" w:cstheme="minorHAnsi"/>
          <w:sz w:val="22"/>
          <w:szCs w:val="22"/>
        </w:rPr>
        <w:t xml:space="preserve"> those </w:t>
      </w:r>
      <w:r w:rsidR="009E28E1">
        <w:rPr>
          <w:rFonts w:asciiTheme="minorHAnsi" w:hAnsiTheme="minorHAnsi" w:cstheme="minorHAnsi"/>
          <w:sz w:val="22"/>
          <w:szCs w:val="22"/>
        </w:rPr>
        <w:t>areas of law</w:t>
      </w:r>
      <w:r w:rsidR="00BD5CBA">
        <w:rPr>
          <w:rFonts w:asciiTheme="minorHAnsi" w:hAnsiTheme="minorHAnsi" w:cstheme="minorHAnsi"/>
          <w:sz w:val="22"/>
          <w:szCs w:val="22"/>
        </w:rPr>
        <w:t>. For purposes of alleging a violation of ORS 192.630, the Department provided Parent with directions on how to file a complaint with the Oregon Government and Ethics Commission. For purposes of alleging a violation of the Family Educational Rights and Privacy Act, the Department provided Parent with directions on how to file a complaint with the U.S. Department of Education.</w:t>
      </w:r>
    </w:p>
    <w:p w:rsidR="002222D3" w:rsidRDefault="002222D3" w:rsidP="00DE5CB9">
      <w:pPr>
        <w:spacing w:after="0"/>
        <w:jc w:val="both"/>
        <w:rPr>
          <w:rFonts w:asciiTheme="minorHAnsi" w:hAnsiTheme="minorHAnsi" w:cstheme="minorHAnsi"/>
          <w:sz w:val="22"/>
          <w:szCs w:val="22"/>
        </w:rPr>
      </w:pPr>
    </w:p>
    <w:p w:rsidR="00553F6B" w:rsidRPr="00553F6B" w:rsidRDefault="00553F6B" w:rsidP="00E86DC6">
      <w:pPr>
        <w:spacing w:after="0"/>
        <w:jc w:val="both"/>
        <w:rPr>
          <w:rFonts w:asciiTheme="minorHAnsi" w:hAnsiTheme="minorHAnsi" w:cstheme="minorHAnsi"/>
          <w:b/>
          <w:sz w:val="22"/>
          <w:szCs w:val="22"/>
        </w:rPr>
      </w:pPr>
      <w:r w:rsidRPr="00553F6B">
        <w:rPr>
          <w:rFonts w:asciiTheme="minorHAnsi" w:hAnsiTheme="minorHAnsi" w:cstheme="minorHAnsi"/>
          <w:b/>
          <w:sz w:val="22"/>
          <w:szCs w:val="22"/>
        </w:rPr>
        <w:t>III.</w:t>
      </w:r>
      <w:r w:rsidRPr="00553F6B">
        <w:rPr>
          <w:rFonts w:asciiTheme="minorHAnsi" w:hAnsiTheme="minorHAnsi" w:cstheme="minorHAnsi"/>
          <w:b/>
          <w:sz w:val="22"/>
          <w:szCs w:val="22"/>
        </w:rPr>
        <w:tab/>
        <w:t>FINDINGS OF FACT</w:t>
      </w:r>
    </w:p>
    <w:p w:rsidR="00553F6B" w:rsidRPr="00553F6B" w:rsidRDefault="00553F6B" w:rsidP="00553F6B">
      <w:pPr>
        <w:spacing w:after="0"/>
        <w:jc w:val="both"/>
        <w:rPr>
          <w:rFonts w:asciiTheme="minorHAnsi" w:hAnsiTheme="minorHAnsi" w:cstheme="minorHAnsi"/>
          <w:b/>
          <w:sz w:val="22"/>
          <w:szCs w:val="22"/>
        </w:rPr>
      </w:pPr>
    </w:p>
    <w:p w:rsidR="00553F6B" w:rsidRPr="00553F6B" w:rsidRDefault="00553F6B" w:rsidP="00553F6B">
      <w:pPr>
        <w:spacing w:after="0"/>
        <w:jc w:val="both"/>
        <w:rPr>
          <w:rFonts w:asciiTheme="minorHAnsi" w:hAnsiTheme="minorHAnsi" w:cstheme="minorHAnsi"/>
          <w:sz w:val="22"/>
          <w:szCs w:val="22"/>
        </w:rPr>
      </w:pPr>
      <w:r w:rsidRPr="00553F6B">
        <w:rPr>
          <w:rFonts w:asciiTheme="minorHAnsi" w:hAnsiTheme="minorHAnsi" w:cstheme="minorHAnsi"/>
          <w:sz w:val="22"/>
          <w:szCs w:val="22"/>
        </w:rPr>
        <w:t>After conducting its investigation, the Department makes the following findings of fact:</w:t>
      </w:r>
    </w:p>
    <w:p w:rsidR="00553F6B" w:rsidRPr="00553F6B" w:rsidRDefault="00553F6B" w:rsidP="00553F6B">
      <w:pPr>
        <w:spacing w:after="0"/>
        <w:ind w:left="1080" w:hanging="360"/>
        <w:jc w:val="both"/>
        <w:rPr>
          <w:rFonts w:asciiTheme="minorHAnsi" w:hAnsiTheme="minorHAnsi" w:cstheme="minorHAnsi"/>
          <w:sz w:val="22"/>
          <w:szCs w:val="22"/>
        </w:rPr>
      </w:pPr>
    </w:p>
    <w:p w:rsidR="0004111C" w:rsidRDefault="00721400" w:rsidP="00721400">
      <w:pPr>
        <w:pStyle w:val="ListParagraph"/>
        <w:numPr>
          <w:ilvl w:val="0"/>
          <w:numId w:val="14"/>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 xml:space="preserve">Parent </w:t>
      </w:r>
      <w:r w:rsidR="0004111C">
        <w:rPr>
          <w:rFonts w:asciiTheme="minorHAnsi" w:hAnsiTheme="minorHAnsi" w:cstheme="minorHAnsi"/>
          <w:sz w:val="22"/>
          <w:szCs w:val="22"/>
        </w:rPr>
        <w:t>first made a complaint with the District on March 9, 2016. The complaint pertained to the disciplinary methods used by Student’s teacher. The teacher disciplined Student by requiring him, during afternoon recess, to “sit out in the cold.”</w:t>
      </w:r>
      <w:r w:rsidR="00CD64CD">
        <w:rPr>
          <w:rFonts w:asciiTheme="minorHAnsi" w:hAnsiTheme="minorHAnsi" w:cstheme="minorHAnsi"/>
          <w:sz w:val="22"/>
          <w:szCs w:val="22"/>
        </w:rPr>
        <w:t xml:space="preserve"> Parent continued to email the District about the event, as well as other incidents involving discipline, until May 13, 2016. The facts indicate that during this period, Parent did not </w:t>
      </w:r>
      <w:r w:rsidR="003D6191">
        <w:rPr>
          <w:rFonts w:asciiTheme="minorHAnsi" w:hAnsiTheme="minorHAnsi" w:cstheme="minorHAnsi"/>
          <w:sz w:val="22"/>
          <w:szCs w:val="22"/>
        </w:rPr>
        <w:t xml:space="preserve">formally </w:t>
      </w:r>
      <w:r w:rsidR="00CD64CD">
        <w:rPr>
          <w:rFonts w:asciiTheme="minorHAnsi" w:hAnsiTheme="minorHAnsi" w:cstheme="minorHAnsi"/>
          <w:sz w:val="22"/>
          <w:szCs w:val="22"/>
        </w:rPr>
        <w:t xml:space="preserve">file any of her complaints. The facts also indicate that during this period, the District did not inform Parent about how to </w:t>
      </w:r>
      <w:r w:rsidR="00CD64CD">
        <w:rPr>
          <w:rFonts w:asciiTheme="minorHAnsi" w:hAnsiTheme="minorHAnsi" w:cstheme="minorHAnsi"/>
          <w:sz w:val="22"/>
          <w:szCs w:val="22"/>
        </w:rPr>
        <w:lastRenderedPageBreak/>
        <w:t xml:space="preserve">file a formal complaint. The principal did develop a plan whereby Student would be “sent to the office” in the event that he needed to be disciplined. </w:t>
      </w:r>
    </w:p>
    <w:p w:rsidR="0004111C" w:rsidRDefault="0004111C" w:rsidP="0004111C">
      <w:pPr>
        <w:pStyle w:val="ListParagraph"/>
        <w:spacing w:after="0"/>
        <w:ind w:left="1080"/>
        <w:jc w:val="both"/>
        <w:rPr>
          <w:rFonts w:asciiTheme="minorHAnsi" w:hAnsiTheme="minorHAnsi" w:cstheme="minorHAnsi"/>
          <w:sz w:val="22"/>
          <w:szCs w:val="22"/>
        </w:rPr>
      </w:pPr>
    </w:p>
    <w:p w:rsidR="00721400" w:rsidRDefault="001B401D" w:rsidP="00721400">
      <w:pPr>
        <w:pStyle w:val="ListParagraph"/>
        <w:numPr>
          <w:ilvl w:val="0"/>
          <w:numId w:val="14"/>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 xml:space="preserve">During December 2017, Parent made a complaint with the District that students in her son’s class were looking up inappropriate images on iPads available for </w:t>
      </w:r>
      <w:r w:rsidR="00194887">
        <w:rPr>
          <w:rFonts w:asciiTheme="minorHAnsi" w:hAnsiTheme="minorHAnsi" w:cstheme="minorHAnsi"/>
          <w:sz w:val="22"/>
          <w:szCs w:val="22"/>
        </w:rPr>
        <w:t>their</w:t>
      </w:r>
      <w:r>
        <w:rPr>
          <w:rFonts w:asciiTheme="minorHAnsi" w:hAnsiTheme="minorHAnsi" w:cstheme="minorHAnsi"/>
          <w:sz w:val="22"/>
          <w:szCs w:val="22"/>
        </w:rPr>
        <w:t xml:space="preserve"> use. Some of the images were “scary” in nature. Some of the images were sexual in nature. The facts indicate that the District did not inform Parent about how to file a formal complaint. The District did</w:t>
      </w:r>
      <w:r w:rsidR="00937972">
        <w:rPr>
          <w:rFonts w:asciiTheme="minorHAnsi" w:hAnsiTheme="minorHAnsi" w:cstheme="minorHAnsi"/>
          <w:sz w:val="22"/>
          <w:szCs w:val="22"/>
        </w:rPr>
        <w:t xml:space="preserve"> investigate and</w:t>
      </w:r>
      <w:r>
        <w:rPr>
          <w:rFonts w:asciiTheme="minorHAnsi" w:hAnsiTheme="minorHAnsi" w:cstheme="minorHAnsi"/>
          <w:sz w:val="22"/>
          <w:szCs w:val="22"/>
        </w:rPr>
        <w:t xml:space="preserve"> refine its internet filters to prevent future access to inappropriate images.</w:t>
      </w:r>
    </w:p>
    <w:p w:rsidR="00721400" w:rsidRPr="00721400" w:rsidRDefault="00721400" w:rsidP="00721400">
      <w:pPr>
        <w:pStyle w:val="ListParagraph"/>
        <w:spacing w:after="0"/>
        <w:ind w:left="1080"/>
        <w:jc w:val="both"/>
        <w:rPr>
          <w:rFonts w:asciiTheme="minorHAnsi" w:hAnsiTheme="minorHAnsi" w:cstheme="minorHAnsi"/>
          <w:sz w:val="22"/>
          <w:szCs w:val="22"/>
        </w:rPr>
      </w:pPr>
    </w:p>
    <w:p w:rsidR="00F02D5B" w:rsidRDefault="00194887" w:rsidP="00721400">
      <w:pPr>
        <w:pStyle w:val="ListParagraph"/>
        <w:numPr>
          <w:ilvl w:val="0"/>
          <w:numId w:val="14"/>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 xml:space="preserve"> During December 2017, Student and some of his </w:t>
      </w:r>
      <w:r w:rsidR="001B7F05">
        <w:rPr>
          <w:rFonts w:asciiTheme="minorHAnsi" w:hAnsiTheme="minorHAnsi" w:cstheme="minorHAnsi"/>
          <w:sz w:val="22"/>
          <w:szCs w:val="22"/>
        </w:rPr>
        <w:t xml:space="preserve">female </w:t>
      </w:r>
      <w:r>
        <w:rPr>
          <w:rFonts w:asciiTheme="minorHAnsi" w:hAnsiTheme="minorHAnsi" w:cstheme="minorHAnsi"/>
          <w:sz w:val="22"/>
          <w:szCs w:val="22"/>
        </w:rPr>
        <w:t>classmates exposed themselves to each other.</w:t>
      </w:r>
    </w:p>
    <w:p w:rsidR="0004111C" w:rsidRPr="0004111C" w:rsidRDefault="0004111C" w:rsidP="0004111C">
      <w:pPr>
        <w:pStyle w:val="ListParagraph"/>
        <w:rPr>
          <w:rFonts w:asciiTheme="minorHAnsi" w:hAnsiTheme="minorHAnsi" w:cstheme="minorHAnsi"/>
          <w:sz w:val="22"/>
          <w:szCs w:val="22"/>
        </w:rPr>
      </w:pPr>
    </w:p>
    <w:p w:rsidR="0004111C" w:rsidRDefault="00194887" w:rsidP="00721400">
      <w:pPr>
        <w:pStyle w:val="ListParagraph"/>
        <w:numPr>
          <w:ilvl w:val="0"/>
          <w:numId w:val="14"/>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 xml:space="preserve">During December 2017, Student </w:t>
      </w:r>
      <w:r w:rsidR="00474E47">
        <w:rPr>
          <w:rFonts w:asciiTheme="minorHAnsi" w:hAnsiTheme="minorHAnsi" w:cstheme="minorHAnsi"/>
          <w:sz w:val="22"/>
          <w:szCs w:val="22"/>
        </w:rPr>
        <w:t>thrust</w:t>
      </w:r>
      <w:r w:rsidR="00224C80">
        <w:rPr>
          <w:rFonts w:asciiTheme="minorHAnsi" w:hAnsiTheme="minorHAnsi" w:cstheme="minorHAnsi"/>
          <w:sz w:val="22"/>
          <w:szCs w:val="22"/>
        </w:rPr>
        <w:t>ed</w:t>
      </w:r>
      <w:r w:rsidR="00474E47">
        <w:rPr>
          <w:rFonts w:asciiTheme="minorHAnsi" w:hAnsiTheme="minorHAnsi" w:cstheme="minorHAnsi"/>
          <w:sz w:val="22"/>
          <w:szCs w:val="22"/>
        </w:rPr>
        <w:t xml:space="preserve"> his pelvis and pretend</w:t>
      </w:r>
      <w:r w:rsidR="00224C80">
        <w:rPr>
          <w:rFonts w:asciiTheme="minorHAnsi" w:hAnsiTheme="minorHAnsi" w:cstheme="minorHAnsi"/>
          <w:sz w:val="22"/>
          <w:szCs w:val="22"/>
        </w:rPr>
        <w:t>ed</w:t>
      </w:r>
      <w:r w:rsidR="00474E47">
        <w:rPr>
          <w:rFonts w:asciiTheme="minorHAnsi" w:hAnsiTheme="minorHAnsi" w:cstheme="minorHAnsi"/>
          <w:sz w:val="22"/>
          <w:szCs w:val="22"/>
        </w:rPr>
        <w:t xml:space="preserve"> a pencil was his penis.</w:t>
      </w:r>
    </w:p>
    <w:p w:rsidR="00474E47" w:rsidRPr="00474E47" w:rsidRDefault="00474E47" w:rsidP="00474E47">
      <w:pPr>
        <w:pStyle w:val="ListParagraph"/>
        <w:rPr>
          <w:rFonts w:asciiTheme="minorHAnsi" w:hAnsiTheme="minorHAnsi" w:cstheme="minorHAnsi"/>
          <w:sz w:val="22"/>
          <w:szCs w:val="22"/>
        </w:rPr>
      </w:pPr>
    </w:p>
    <w:p w:rsidR="00474E47" w:rsidRDefault="00474E47" w:rsidP="00721400">
      <w:pPr>
        <w:pStyle w:val="ListParagraph"/>
        <w:numPr>
          <w:ilvl w:val="0"/>
          <w:numId w:val="14"/>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During December 2017, a note was found in the bathroom that contained a sexually suggestive statement. Student initially stated that he placed the note there at the suggestion of a female student. Student later denied putting the note there.</w:t>
      </w:r>
    </w:p>
    <w:p w:rsidR="00474E47" w:rsidRPr="00474E47" w:rsidRDefault="00474E47" w:rsidP="00474E47">
      <w:pPr>
        <w:pStyle w:val="ListParagraph"/>
        <w:rPr>
          <w:rFonts w:asciiTheme="minorHAnsi" w:hAnsiTheme="minorHAnsi" w:cstheme="minorHAnsi"/>
          <w:sz w:val="22"/>
          <w:szCs w:val="22"/>
        </w:rPr>
      </w:pPr>
    </w:p>
    <w:p w:rsidR="00474E47" w:rsidRDefault="00474E47" w:rsidP="00721400">
      <w:pPr>
        <w:pStyle w:val="ListParagraph"/>
        <w:numPr>
          <w:ilvl w:val="0"/>
          <w:numId w:val="14"/>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During December 2017, Student kissed a female student.</w:t>
      </w:r>
    </w:p>
    <w:p w:rsidR="00474E47" w:rsidRPr="00474E47" w:rsidRDefault="00474E47" w:rsidP="00474E47">
      <w:pPr>
        <w:pStyle w:val="ListParagraph"/>
        <w:rPr>
          <w:rFonts w:asciiTheme="minorHAnsi" w:hAnsiTheme="minorHAnsi" w:cstheme="minorHAnsi"/>
          <w:sz w:val="22"/>
          <w:szCs w:val="22"/>
        </w:rPr>
      </w:pPr>
    </w:p>
    <w:p w:rsidR="00474E47" w:rsidRDefault="00474E47" w:rsidP="00721400">
      <w:pPr>
        <w:pStyle w:val="ListParagraph"/>
        <w:numPr>
          <w:ilvl w:val="0"/>
          <w:numId w:val="14"/>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 xml:space="preserve">District initiated a level 1 screening of Student’s behavior pursuant to the District’s Sexual Incident Response </w:t>
      </w:r>
      <w:r w:rsidR="00F97F21">
        <w:rPr>
          <w:rFonts w:asciiTheme="minorHAnsi" w:hAnsiTheme="minorHAnsi" w:cstheme="minorHAnsi"/>
          <w:sz w:val="22"/>
          <w:szCs w:val="22"/>
        </w:rPr>
        <w:t>Protocol</w:t>
      </w:r>
      <w:r>
        <w:rPr>
          <w:rFonts w:asciiTheme="minorHAnsi" w:hAnsiTheme="minorHAnsi" w:cstheme="minorHAnsi"/>
          <w:sz w:val="22"/>
          <w:szCs w:val="22"/>
        </w:rPr>
        <w:t xml:space="preserve"> (SIRP). </w:t>
      </w:r>
    </w:p>
    <w:p w:rsidR="00F97F21" w:rsidRPr="00F97F21" w:rsidRDefault="00F97F21" w:rsidP="00F97F21">
      <w:pPr>
        <w:pStyle w:val="ListParagraph"/>
        <w:rPr>
          <w:rFonts w:asciiTheme="minorHAnsi" w:hAnsiTheme="minorHAnsi" w:cstheme="minorHAnsi"/>
          <w:sz w:val="22"/>
          <w:szCs w:val="22"/>
        </w:rPr>
      </w:pPr>
    </w:p>
    <w:p w:rsidR="00F97F21" w:rsidRDefault="00F97F21" w:rsidP="00F97F21">
      <w:pPr>
        <w:pStyle w:val="ListParagraph"/>
        <w:numPr>
          <w:ilvl w:val="0"/>
          <w:numId w:val="14"/>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 xml:space="preserve">Pursuant to </w:t>
      </w:r>
      <w:r w:rsidR="0088521F">
        <w:rPr>
          <w:rFonts w:asciiTheme="minorHAnsi" w:hAnsiTheme="minorHAnsi" w:cstheme="minorHAnsi"/>
          <w:sz w:val="22"/>
          <w:szCs w:val="22"/>
        </w:rPr>
        <w:t>d</w:t>
      </w:r>
      <w:r>
        <w:rPr>
          <w:rFonts w:asciiTheme="minorHAnsi" w:hAnsiTheme="minorHAnsi" w:cstheme="minorHAnsi"/>
          <w:sz w:val="22"/>
          <w:szCs w:val="22"/>
        </w:rPr>
        <w:t>istrict policy, the District kept the results of the SIRP in Student’s file.</w:t>
      </w:r>
    </w:p>
    <w:p w:rsidR="00F97F21" w:rsidRPr="00F97F21" w:rsidRDefault="00F97F21" w:rsidP="00F97F21">
      <w:pPr>
        <w:pStyle w:val="ListParagraph"/>
        <w:rPr>
          <w:rFonts w:asciiTheme="minorHAnsi" w:hAnsiTheme="minorHAnsi" w:cstheme="minorHAnsi"/>
          <w:sz w:val="22"/>
          <w:szCs w:val="22"/>
        </w:rPr>
      </w:pPr>
    </w:p>
    <w:p w:rsidR="00565000" w:rsidRDefault="002B612D" w:rsidP="00F97F21">
      <w:pPr>
        <w:pStyle w:val="ListParagraph"/>
        <w:numPr>
          <w:ilvl w:val="0"/>
          <w:numId w:val="14"/>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 xml:space="preserve">The </w:t>
      </w:r>
      <w:r w:rsidR="00F97F21">
        <w:rPr>
          <w:rFonts w:asciiTheme="minorHAnsi" w:hAnsiTheme="minorHAnsi" w:cstheme="minorHAnsi"/>
          <w:sz w:val="22"/>
          <w:szCs w:val="22"/>
        </w:rPr>
        <w:t xml:space="preserve">District initiated a level 1 screening of all other students’ behavior </w:t>
      </w:r>
      <w:r w:rsidR="00971F8F">
        <w:rPr>
          <w:rFonts w:asciiTheme="minorHAnsi" w:hAnsiTheme="minorHAnsi" w:cstheme="minorHAnsi"/>
          <w:sz w:val="22"/>
          <w:szCs w:val="22"/>
        </w:rPr>
        <w:t xml:space="preserve">pursuant to the District’s SIRP </w:t>
      </w:r>
      <w:r w:rsidR="001B7F05">
        <w:rPr>
          <w:rFonts w:asciiTheme="minorHAnsi" w:hAnsiTheme="minorHAnsi" w:cstheme="minorHAnsi"/>
          <w:sz w:val="22"/>
          <w:szCs w:val="22"/>
        </w:rPr>
        <w:t>when the</w:t>
      </w:r>
      <w:r w:rsidR="00F97F21">
        <w:rPr>
          <w:rFonts w:asciiTheme="minorHAnsi" w:hAnsiTheme="minorHAnsi" w:cstheme="minorHAnsi"/>
          <w:sz w:val="22"/>
          <w:szCs w:val="22"/>
        </w:rPr>
        <w:t xml:space="preserve"> behavior was the same or substantially the same as the Student’s</w:t>
      </w:r>
      <w:r w:rsidR="00BB2839">
        <w:rPr>
          <w:rFonts w:asciiTheme="minorHAnsi" w:hAnsiTheme="minorHAnsi" w:cstheme="minorHAnsi"/>
          <w:sz w:val="22"/>
          <w:szCs w:val="22"/>
        </w:rPr>
        <w:t xml:space="preserve"> behavior</w:t>
      </w:r>
      <w:r w:rsidR="001B7F05">
        <w:rPr>
          <w:rFonts w:asciiTheme="minorHAnsi" w:hAnsiTheme="minorHAnsi" w:cstheme="minorHAnsi"/>
          <w:sz w:val="22"/>
          <w:szCs w:val="22"/>
        </w:rPr>
        <w:t xml:space="preserve">, including the </w:t>
      </w:r>
      <w:r w:rsidR="001B7F05" w:rsidRPr="001B7F05">
        <w:rPr>
          <w:rFonts w:asciiTheme="minorHAnsi" w:hAnsiTheme="minorHAnsi" w:cstheme="minorHAnsi"/>
          <w:sz w:val="22"/>
          <w:szCs w:val="22"/>
        </w:rPr>
        <w:t xml:space="preserve">female classmates </w:t>
      </w:r>
      <w:r w:rsidR="001B7F05">
        <w:rPr>
          <w:rFonts w:asciiTheme="minorHAnsi" w:hAnsiTheme="minorHAnsi" w:cstheme="minorHAnsi"/>
          <w:sz w:val="22"/>
          <w:szCs w:val="22"/>
        </w:rPr>
        <w:t xml:space="preserve">who </w:t>
      </w:r>
      <w:r w:rsidR="001B7F05" w:rsidRPr="001B7F05">
        <w:rPr>
          <w:rFonts w:asciiTheme="minorHAnsi" w:hAnsiTheme="minorHAnsi" w:cstheme="minorHAnsi"/>
          <w:sz w:val="22"/>
          <w:szCs w:val="22"/>
        </w:rPr>
        <w:t>exposed themselves</w:t>
      </w:r>
      <w:r w:rsidR="00F97F21">
        <w:rPr>
          <w:rFonts w:asciiTheme="minorHAnsi" w:hAnsiTheme="minorHAnsi" w:cstheme="minorHAnsi"/>
          <w:sz w:val="22"/>
          <w:szCs w:val="22"/>
        </w:rPr>
        <w:t>.</w:t>
      </w:r>
      <w:r w:rsidR="00971F8F">
        <w:rPr>
          <w:rFonts w:asciiTheme="minorHAnsi" w:hAnsiTheme="minorHAnsi" w:cstheme="minorHAnsi"/>
          <w:sz w:val="22"/>
          <w:szCs w:val="22"/>
        </w:rPr>
        <w:t xml:space="preserve"> </w:t>
      </w:r>
      <w:proofErr w:type="gramStart"/>
      <w:r w:rsidR="00971F8F">
        <w:rPr>
          <w:rFonts w:asciiTheme="minorHAnsi" w:hAnsiTheme="minorHAnsi" w:cstheme="minorHAnsi"/>
          <w:sz w:val="22"/>
          <w:szCs w:val="22"/>
        </w:rPr>
        <w:t>As with Student,</w:t>
      </w:r>
      <w:proofErr w:type="gramEnd"/>
      <w:r w:rsidR="00971F8F">
        <w:rPr>
          <w:rFonts w:asciiTheme="minorHAnsi" w:hAnsiTheme="minorHAnsi" w:cstheme="minorHAnsi"/>
          <w:sz w:val="22"/>
          <w:szCs w:val="22"/>
        </w:rPr>
        <w:t xml:space="preserve"> </w:t>
      </w:r>
      <w:proofErr w:type="gramStart"/>
      <w:r w:rsidR="00971F8F">
        <w:rPr>
          <w:rFonts w:asciiTheme="minorHAnsi" w:hAnsiTheme="minorHAnsi" w:cstheme="minorHAnsi"/>
          <w:sz w:val="22"/>
          <w:szCs w:val="22"/>
        </w:rPr>
        <w:t>the results of all SI</w:t>
      </w:r>
      <w:r w:rsidR="00565000">
        <w:rPr>
          <w:rFonts w:asciiTheme="minorHAnsi" w:hAnsiTheme="minorHAnsi" w:cstheme="minorHAnsi"/>
          <w:sz w:val="22"/>
          <w:szCs w:val="22"/>
        </w:rPr>
        <w:t>RPS</w:t>
      </w:r>
      <w:proofErr w:type="gramEnd"/>
      <w:r w:rsidR="00565000">
        <w:rPr>
          <w:rFonts w:asciiTheme="minorHAnsi" w:hAnsiTheme="minorHAnsi" w:cstheme="minorHAnsi"/>
          <w:sz w:val="22"/>
          <w:szCs w:val="22"/>
        </w:rPr>
        <w:t xml:space="preserve"> were kept in the students’ files.</w:t>
      </w:r>
    </w:p>
    <w:p w:rsidR="00BB2839" w:rsidRPr="00BB2839" w:rsidRDefault="00BB2839" w:rsidP="00BB2839">
      <w:pPr>
        <w:pStyle w:val="ListParagraph"/>
        <w:rPr>
          <w:rFonts w:asciiTheme="minorHAnsi" w:hAnsiTheme="minorHAnsi" w:cstheme="minorHAnsi"/>
          <w:sz w:val="22"/>
          <w:szCs w:val="22"/>
        </w:rPr>
      </w:pPr>
    </w:p>
    <w:p w:rsidR="00BB2839" w:rsidRDefault="00572646" w:rsidP="00F97F21">
      <w:pPr>
        <w:pStyle w:val="ListParagraph"/>
        <w:numPr>
          <w:ilvl w:val="0"/>
          <w:numId w:val="14"/>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 xml:space="preserve">Before filing an appeal with the Department, Parent never expressly raised the issue about whether the District was </w:t>
      </w:r>
      <w:r w:rsidRPr="00572646">
        <w:rPr>
          <w:rFonts w:asciiTheme="minorHAnsi" w:hAnsiTheme="minorHAnsi" w:cstheme="minorHAnsi"/>
          <w:sz w:val="22"/>
          <w:szCs w:val="22"/>
        </w:rPr>
        <w:t>disciplining Student more harshly than female students who engaged in the same or substantially the same behavior.</w:t>
      </w:r>
      <w:r>
        <w:rPr>
          <w:rFonts w:asciiTheme="minorHAnsi" w:hAnsiTheme="minorHAnsi" w:cstheme="minorHAnsi"/>
          <w:sz w:val="22"/>
          <w:szCs w:val="22"/>
        </w:rPr>
        <w:t xml:space="preserve">  </w:t>
      </w:r>
      <w:r w:rsidR="00325D32">
        <w:rPr>
          <w:rFonts w:asciiTheme="minorHAnsi" w:hAnsiTheme="minorHAnsi" w:cstheme="minorHAnsi"/>
          <w:sz w:val="22"/>
          <w:szCs w:val="22"/>
        </w:rPr>
        <w:t xml:space="preserve">Parent did request </w:t>
      </w:r>
      <w:r w:rsidR="0088521F" w:rsidRPr="0088521F">
        <w:rPr>
          <w:rFonts w:asciiTheme="minorHAnsi" w:hAnsiTheme="minorHAnsi" w:cstheme="minorHAnsi"/>
          <w:sz w:val="22"/>
          <w:szCs w:val="22"/>
        </w:rPr>
        <w:t xml:space="preserve">to </w:t>
      </w:r>
      <w:r w:rsidR="002A0638">
        <w:rPr>
          <w:rFonts w:asciiTheme="minorHAnsi" w:hAnsiTheme="minorHAnsi" w:cstheme="minorHAnsi"/>
          <w:sz w:val="22"/>
          <w:szCs w:val="22"/>
        </w:rPr>
        <w:t>know the content of</w:t>
      </w:r>
      <w:r w:rsidR="0088521F" w:rsidRPr="0088521F">
        <w:rPr>
          <w:rFonts w:asciiTheme="minorHAnsi" w:hAnsiTheme="minorHAnsi" w:cstheme="minorHAnsi"/>
          <w:sz w:val="22"/>
          <w:szCs w:val="22"/>
        </w:rPr>
        <w:t xml:space="preserve"> other students</w:t>
      </w:r>
      <w:r w:rsidR="0088521F">
        <w:rPr>
          <w:rFonts w:asciiTheme="minorHAnsi" w:hAnsiTheme="minorHAnsi" w:cstheme="minorHAnsi"/>
          <w:sz w:val="22"/>
          <w:szCs w:val="22"/>
        </w:rPr>
        <w:t>’</w:t>
      </w:r>
      <w:r w:rsidR="0088521F" w:rsidRPr="0088521F">
        <w:rPr>
          <w:rFonts w:asciiTheme="minorHAnsi" w:hAnsiTheme="minorHAnsi" w:cstheme="minorHAnsi"/>
          <w:sz w:val="22"/>
          <w:szCs w:val="22"/>
        </w:rPr>
        <w:t xml:space="preserve"> files to determine </w:t>
      </w:r>
      <w:r w:rsidR="00325D32">
        <w:rPr>
          <w:rFonts w:asciiTheme="minorHAnsi" w:hAnsiTheme="minorHAnsi" w:cstheme="minorHAnsi"/>
          <w:sz w:val="22"/>
          <w:szCs w:val="22"/>
        </w:rPr>
        <w:t xml:space="preserve">whether the female classmates who exposed themselves </w:t>
      </w:r>
      <w:proofErr w:type="gramStart"/>
      <w:r w:rsidR="00325D32">
        <w:rPr>
          <w:rFonts w:asciiTheme="minorHAnsi" w:hAnsiTheme="minorHAnsi" w:cstheme="minorHAnsi"/>
          <w:sz w:val="22"/>
          <w:szCs w:val="22"/>
        </w:rPr>
        <w:t>were evaluated</w:t>
      </w:r>
      <w:proofErr w:type="gramEnd"/>
      <w:r w:rsidR="00325D32">
        <w:rPr>
          <w:rFonts w:asciiTheme="minorHAnsi" w:hAnsiTheme="minorHAnsi" w:cstheme="minorHAnsi"/>
          <w:sz w:val="22"/>
          <w:szCs w:val="22"/>
        </w:rPr>
        <w:t xml:space="preserve"> pursuant to the District’s SIRP and whether the results of the SIRPs were kept in their files. The District declined to provide th</w:t>
      </w:r>
      <w:r w:rsidR="00663145">
        <w:rPr>
          <w:rFonts w:asciiTheme="minorHAnsi" w:hAnsiTheme="minorHAnsi" w:cstheme="minorHAnsi"/>
          <w:sz w:val="22"/>
          <w:szCs w:val="22"/>
        </w:rPr>
        <w:t>at</w:t>
      </w:r>
      <w:r w:rsidR="00325D32">
        <w:rPr>
          <w:rFonts w:asciiTheme="minorHAnsi" w:hAnsiTheme="minorHAnsi" w:cstheme="minorHAnsi"/>
          <w:sz w:val="22"/>
          <w:szCs w:val="22"/>
        </w:rPr>
        <w:t xml:space="preserve"> information to Parent on grounds that those processes and files </w:t>
      </w:r>
      <w:r w:rsidR="0088521F">
        <w:rPr>
          <w:rFonts w:asciiTheme="minorHAnsi" w:hAnsiTheme="minorHAnsi" w:cstheme="minorHAnsi"/>
          <w:sz w:val="22"/>
          <w:szCs w:val="22"/>
        </w:rPr>
        <w:t>are</w:t>
      </w:r>
      <w:r w:rsidR="00325D32">
        <w:rPr>
          <w:rFonts w:asciiTheme="minorHAnsi" w:hAnsiTheme="minorHAnsi" w:cstheme="minorHAnsi"/>
          <w:sz w:val="22"/>
          <w:szCs w:val="22"/>
        </w:rPr>
        <w:t xml:space="preserve"> confidential. The District explained to Parent that it was treating Student in the same manner that it treated all students. The District explained that it would not make public any information related to Student’s evaluation and that it would not allow anyone, other than Parent</w:t>
      </w:r>
      <w:r w:rsidR="005C70A9">
        <w:rPr>
          <w:rFonts w:asciiTheme="minorHAnsi" w:hAnsiTheme="minorHAnsi" w:cstheme="minorHAnsi"/>
          <w:sz w:val="22"/>
          <w:szCs w:val="22"/>
        </w:rPr>
        <w:t>,</w:t>
      </w:r>
      <w:r w:rsidR="00325D32">
        <w:rPr>
          <w:rFonts w:asciiTheme="minorHAnsi" w:hAnsiTheme="minorHAnsi" w:cstheme="minorHAnsi"/>
          <w:sz w:val="22"/>
          <w:szCs w:val="22"/>
        </w:rPr>
        <w:t xml:space="preserve"> authorized District staff, </w:t>
      </w:r>
      <w:r w:rsidR="005C70A9">
        <w:rPr>
          <w:rFonts w:asciiTheme="minorHAnsi" w:hAnsiTheme="minorHAnsi" w:cstheme="minorHAnsi"/>
          <w:sz w:val="22"/>
          <w:szCs w:val="22"/>
        </w:rPr>
        <w:t xml:space="preserve">and other authorized personnel, </w:t>
      </w:r>
      <w:r w:rsidR="00325D32">
        <w:rPr>
          <w:rFonts w:asciiTheme="minorHAnsi" w:hAnsiTheme="minorHAnsi" w:cstheme="minorHAnsi"/>
          <w:sz w:val="22"/>
          <w:szCs w:val="22"/>
        </w:rPr>
        <w:t>to examine Student’s file.</w:t>
      </w:r>
    </w:p>
    <w:p w:rsidR="00603BA3" w:rsidRDefault="00603BA3" w:rsidP="00E86DC6">
      <w:pPr>
        <w:spacing w:after="0"/>
        <w:jc w:val="both"/>
        <w:rPr>
          <w:rFonts w:asciiTheme="minorHAnsi" w:hAnsiTheme="minorHAnsi" w:cstheme="minorHAnsi"/>
          <w:b/>
          <w:sz w:val="22"/>
          <w:szCs w:val="22"/>
        </w:rPr>
      </w:pPr>
    </w:p>
    <w:p w:rsidR="00F06DBB" w:rsidRPr="00F06DBB" w:rsidRDefault="00F06DBB" w:rsidP="00E86DC6">
      <w:pPr>
        <w:spacing w:after="0"/>
        <w:jc w:val="both"/>
        <w:rPr>
          <w:rFonts w:asciiTheme="minorHAnsi" w:hAnsiTheme="minorHAnsi" w:cstheme="minorHAnsi"/>
          <w:b/>
          <w:sz w:val="22"/>
          <w:szCs w:val="22"/>
        </w:rPr>
      </w:pPr>
      <w:r w:rsidRPr="00F06DBB">
        <w:rPr>
          <w:rFonts w:asciiTheme="minorHAnsi" w:hAnsiTheme="minorHAnsi" w:cstheme="minorHAnsi"/>
          <w:b/>
          <w:sz w:val="22"/>
          <w:szCs w:val="22"/>
        </w:rPr>
        <w:t>IV.</w:t>
      </w:r>
      <w:r w:rsidRPr="00F06DBB">
        <w:rPr>
          <w:rFonts w:asciiTheme="minorHAnsi" w:hAnsiTheme="minorHAnsi" w:cstheme="minorHAnsi"/>
          <w:b/>
          <w:sz w:val="22"/>
          <w:szCs w:val="22"/>
        </w:rPr>
        <w:tab/>
        <w:t>ANALYSIS OF SPECIFIC ALLEGATIONS</w:t>
      </w:r>
    </w:p>
    <w:p w:rsidR="00F06DBB" w:rsidRPr="00F06DBB" w:rsidRDefault="00F06DBB" w:rsidP="00F06DBB">
      <w:pPr>
        <w:spacing w:after="0"/>
        <w:jc w:val="both"/>
        <w:rPr>
          <w:rFonts w:asciiTheme="minorHAnsi" w:hAnsiTheme="minorHAnsi" w:cstheme="minorHAnsi"/>
          <w:b/>
          <w:sz w:val="22"/>
          <w:szCs w:val="22"/>
        </w:rPr>
      </w:pPr>
    </w:p>
    <w:p w:rsidR="00F06DBB" w:rsidRPr="00F06DBB" w:rsidRDefault="00F06DBB" w:rsidP="00F06DBB">
      <w:pPr>
        <w:spacing w:after="0"/>
        <w:jc w:val="both"/>
        <w:rPr>
          <w:rFonts w:asciiTheme="minorHAnsi" w:hAnsiTheme="minorHAnsi" w:cstheme="minorHAnsi"/>
          <w:sz w:val="22"/>
          <w:szCs w:val="22"/>
        </w:rPr>
      </w:pPr>
      <w:r w:rsidRPr="00F06DBB">
        <w:rPr>
          <w:rFonts w:asciiTheme="minorHAnsi" w:hAnsiTheme="minorHAnsi" w:cstheme="minorHAnsi"/>
          <w:sz w:val="22"/>
          <w:szCs w:val="22"/>
        </w:rPr>
        <w:t xml:space="preserve">Under Oregon’s anti-discrimination statute, </w:t>
      </w:r>
    </w:p>
    <w:p w:rsidR="00F06DBB" w:rsidRPr="00F06DBB" w:rsidRDefault="00F06DBB" w:rsidP="00F06DBB">
      <w:pPr>
        <w:spacing w:after="0"/>
        <w:jc w:val="both"/>
        <w:rPr>
          <w:rFonts w:asciiTheme="minorHAnsi" w:hAnsiTheme="minorHAnsi" w:cstheme="minorHAnsi"/>
          <w:sz w:val="22"/>
          <w:szCs w:val="22"/>
        </w:rPr>
      </w:pPr>
    </w:p>
    <w:p w:rsidR="00F06DBB" w:rsidRPr="00F06DBB" w:rsidRDefault="00F06DBB" w:rsidP="00F06DBB">
      <w:pPr>
        <w:spacing w:after="0"/>
        <w:ind w:left="1440" w:right="1440"/>
        <w:jc w:val="both"/>
        <w:rPr>
          <w:rFonts w:asciiTheme="minorHAnsi" w:hAnsiTheme="minorHAnsi" w:cstheme="minorHAnsi"/>
          <w:sz w:val="22"/>
          <w:szCs w:val="22"/>
        </w:rPr>
      </w:pPr>
      <w:r w:rsidRPr="00F06DBB">
        <w:rPr>
          <w:rFonts w:asciiTheme="minorHAnsi" w:hAnsiTheme="minorHAnsi" w:cstheme="minorHAnsi"/>
          <w:sz w:val="22"/>
          <w:szCs w:val="22"/>
        </w:rPr>
        <w:t xml:space="preserve">A person </w:t>
      </w:r>
      <w:proofErr w:type="gramStart"/>
      <w:r w:rsidRPr="00F06DBB">
        <w:rPr>
          <w:rFonts w:asciiTheme="minorHAnsi" w:hAnsiTheme="minorHAnsi" w:cstheme="minorHAnsi"/>
          <w:sz w:val="22"/>
          <w:szCs w:val="22"/>
        </w:rPr>
        <w:t>may not be subjected</w:t>
      </w:r>
      <w:proofErr w:type="gramEnd"/>
      <w:r w:rsidRPr="00F06DBB">
        <w:rPr>
          <w:rFonts w:asciiTheme="minorHAnsi" w:hAnsiTheme="minorHAnsi" w:cstheme="minorHAnsi"/>
          <w:sz w:val="22"/>
          <w:szCs w:val="22"/>
        </w:rPr>
        <w:t xml:space="preserve"> to discrimination in any public elementary, secondary or community college education program or </w:t>
      </w:r>
      <w:r w:rsidRPr="00F06DBB">
        <w:rPr>
          <w:rFonts w:asciiTheme="minorHAnsi" w:hAnsiTheme="minorHAnsi" w:cstheme="minorHAnsi"/>
          <w:sz w:val="22"/>
          <w:szCs w:val="22"/>
        </w:rPr>
        <w:lastRenderedPageBreak/>
        <w:t>service, school or interschool activity or in any higher education program or service, school or interschool activity where the program, service, school or activity is financed in whole or in part by moneys appropriated by the Legislative Assembly.</w:t>
      </w:r>
      <w:r w:rsidRPr="00F06DBB">
        <w:rPr>
          <w:rFonts w:asciiTheme="minorHAnsi" w:hAnsiTheme="minorHAnsi" w:cstheme="minorHAnsi"/>
          <w:sz w:val="22"/>
          <w:szCs w:val="22"/>
          <w:vertAlign w:val="superscript"/>
        </w:rPr>
        <w:footnoteReference w:id="9"/>
      </w:r>
    </w:p>
    <w:p w:rsidR="00F06DBB" w:rsidRPr="00F06DBB" w:rsidRDefault="00F06DBB" w:rsidP="00F06DBB">
      <w:pPr>
        <w:spacing w:after="0"/>
        <w:jc w:val="both"/>
        <w:rPr>
          <w:rFonts w:asciiTheme="minorHAnsi" w:hAnsiTheme="minorHAnsi" w:cstheme="minorHAnsi"/>
          <w:sz w:val="22"/>
          <w:szCs w:val="22"/>
        </w:rPr>
      </w:pPr>
    </w:p>
    <w:p w:rsidR="00F06DBB" w:rsidRPr="00F06DBB" w:rsidRDefault="00F06DBB" w:rsidP="00F06DBB">
      <w:pPr>
        <w:spacing w:after="0"/>
        <w:jc w:val="both"/>
        <w:rPr>
          <w:rFonts w:asciiTheme="minorHAnsi" w:hAnsiTheme="minorHAnsi" w:cstheme="minorHAnsi"/>
          <w:sz w:val="22"/>
          <w:szCs w:val="22"/>
        </w:rPr>
      </w:pPr>
      <w:r w:rsidRPr="00F06DBB">
        <w:rPr>
          <w:rFonts w:asciiTheme="minorHAnsi" w:hAnsiTheme="minorHAnsi" w:cstheme="minorHAnsi"/>
          <w:sz w:val="22"/>
          <w:szCs w:val="22"/>
        </w:rPr>
        <w:t>For purposes of this prohibition, “discrimination” is defined to mean “any act that unreasonably differentiates treatment, intended or unintended, or any act that is fair in form but discriminatory in operation, either of which is based on race, color, religion, sex, sexual orientation, national origin, marital status, age or disability.”</w:t>
      </w:r>
      <w:r w:rsidRPr="00F06DBB">
        <w:rPr>
          <w:rFonts w:asciiTheme="minorHAnsi" w:hAnsiTheme="minorHAnsi" w:cstheme="minorHAnsi"/>
          <w:sz w:val="22"/>
          <w:szCs w:val="22"/>
          <w:vertAlign w:val="superscript"/>
        </w:rPr>
        <w:footnoteReference w:id="10"/>
      </w:r>
    </w:p>
    <w:p w:rsidR="00F06DBB" w:rsidRPr="00F06DBB" w:rsidRDefault="00F06DBB" w:rsidP="00F06DBB">
      <w:pPr>
        <w:spacing w:after="0"/>
        <w:jc w:val="both"/>
        <w:rPr>
          <w:rFonts w:asciiTheme="minorHAnsi" w:hAnsiTheme="minorHAnsi" w:cstheme="minorHAnsi"/>
          <w:color w:val="7030A0"/>
          <w:sz w:val="22"/>
          <w:szCs w:val="22"/>
        </w:rPr>
      </w:pPr>
    </w:p>
    <w:p w:rsidR="00F06DBB" w:rsidRDefault="00F06DBB" w:rsidP="00F06DBB">
      <w:pPr>
        <w:spacing w:after="0"/>
        <w:jc w:val="both"/>
        <w:rPr>
          <w:rFonts w:asciiTheme="minorHAnsi" w:hAnsiTheme="minorHAnsi" w:cstheme="minorHAnsi"/>
          <w:sz w:val="22"/>
          <w:szCs w:val="22"/>
        </w:rPr>
      </w:pPr>
      <w:r w:rsidRPr="00F06DBB">
        <w:rPr>
          <w:rFonts w:asciiTheme="minorHAnsi" w:hAnsiTheme="minorHAnsi" w:cstheme="minorHAnsi"/>
          <w:sz w:val="22"/>
          <w:szCs w:val="22"/>
        </w:rPr>
        <w:t>In applying this prohibition to school districts, OAR 581-021-0045 (3</w:t>
      </w:r>
      <w:proofErr w:type="gramStart"/>
      <w:r w:rsidRPr="00F06DBB">
        <w:rPr>
          <w:rFonts w:asciiTheme="minorHAnsi" w:hAnsiTheme="minorHAnsi" w:cstheme="minorHAnsi"/>
          <w:sz w:val="22"/>
          <w:szCs w:val="22"/>
        </w:rPr>
        <w:t>)</w:t>
      </w:r>
      <w:r>
        <w:rPr>
          <w:rFonts w:asciiTheme="minorHAnsi" w:hAnsiTheme="minorHAnsi" w:cstheme="minorHAnsi"/>
          <w:sz w:val="22"/>
          <w:szCs w:val="22"/>
        </w:rPr>
        <w:t>(</w:t>
      </w:r>
      <w:proofErr w:type="gramEnd"/>
      <w:r>
        <w:rPr>
          <w:rFonts w:asciiTheme="minorHAnsi" w:hAnsiTheme="minorHAnsi" w:cstheme="minorHAnsi"/>
          <w:sz w:val="22"/>
          <w:szCs w:val="22"/>
        </w:rPr>
        <w:t>d)</w:t>
      </w:r>
      <w:r w:rsidRPr="00F06DBB">
        <w:rPr>
          <w:rFonts w:asciiTheme="minorHAnsi" w:hAnsiTheme="minorHAnsi" w:cstheme="minorHAnsi"/>
          <w:sz w:val="22"/>
          <w:szCs w:val="22"/>
        </w:rPr>
        <w:t xml:space="preserve"> specifically states that a school district may not</w:t>
      </w:r>
      <w:r>
        <w:rPr>
          <w:rFonts w:asciiTheme="minorHAnsi" w:hAnsiTheme="minorHAnsi" w:cstheme="minorHAnsi"/>
          <w:sz w:val="22"/>
          <w:szCs w:val="22"/>
        </w:rPr>
        <w:t xml:space="preserve"> “[s]</w:t>
      </w:r>
      <w:proofErr w:type="spellStart"/>
      <w:r w:rsidRPr="00F06DBB">
        <w:rPr>
          <w:rFonts w:asciiTheme="minorHAnsi" w:hAnsiTheme="minorHAnsi" w:cstheme="minorHAnsi"/>
          <w:sz w:val="22"/>
          <w:szCs w:val="22"/>
        </w:rPr>
        <w:t>ubject</w:t>
      </w:r>
      <w:proofErr w:type="spellEnd"/>
      <w:r w:rsidRPr="00F06DBB">
        <w:rPr>
          <w:rFonts w:asciiTheme="minorHAnsi" w:hAnsiTheme="minorHAnsi" w:cstheme="minorHAnsi"/>
          <w:sz w:val="22"/>
          <w:szCs w:val="22"/>
        </w:rPr>
        <w:t xml:space="preserve"> any person to separate or different rules of behavior, san</w:t>
      </w:r>
      <w:r>
        <w:rPr>
          <w:rFonts w:asciiTheme="minorHAnsi" w:hAnsiTheme="minorHAnsi" w:cstheme="minorHAnsi"/>
          <w:sz w:val="22"/>
          <w:szCs w:val="22"/>
        </w:rPr>
        <w:t>ctions, or other treatment.”</w:t>
      </w:r>
    </w:p>
    <w:p w:rsidR="00F06DBB" w:rsidRDefault="00F06DBB" w:rsidP="00F06DBB">
      <w:pPr>
        <w:spacing w:after="0"/>
        <w:jc w:val="both"/>
        <w:rPr>
          <w:rFonts w:asciiTheme="minorHAnsi" w:hAnsiTheme="minorHAnsi" w:cstheme="minorHAnsi"/>
          <w:sz w:val="22"/>
          <w:szCs w:val="22"/>
        </w:rPr>
      </w:pPr>
    </w:p>
    <w:p w:rsidR="00F06DBB" w:rsidRDefault="00F06DBB" w:rsidP="00F06DBB">
      <w:pPr>
        <w:spacing w:after="0"/>
        <w:jc w:val="both"/>
        <w:rPr>
          <w:rFonts w:asciiTheme="minorHAnsi" w:hAnsiTheme="minorHAnsi" w:cstheme="minorHAnsi"/>
          <w:sz w:val="22"/>
          <w:szCs w:val="22"/>
        </w:rPr>
      </w:pPr>
      <w:r>
        <w:rPr>
          <w:rFonts w:asciiTheme="minorHAnsi" w:hAnsiTheme="minorHAnsi" w:cstheme="minorHAnsi"/>
          <w:sz w:val="22"/>
          <w:szCs w:val="22"/>
        </w:rPr>
        <w:t>The issue addressed on appeal is whether the District subjected Student to “separate or different rules of behavior, sanctions, or treatment” by disciplining Student more harshly than female students who engaged in the same or substantially the same behavior.</w:t>
      </w:r>
    </w:p>
    <w:p w:rsidR="009B7AC6" w:rsidRDefault="009B7AC6" w:rsidP="00F06DBB">
      <w:pPr>
        <w:spacing w:after="0"/>
        <w:jc w:val="both"/>
        <w:rPr>
          <w:rFonts w:asciiTheme="minorHAnsi" w:hAnsiTheme="minorHAnsi" w:cstheme="minorHAnsi"/>
          <w:sz w:val="22"/>
          <w:szCs w:val="22"/>
        </w:rPr>
      </w:pPr>
    </w:p>
    <w:p w:rsidR="009B7AC6" w:rsidRDefault="009B7AC6" w:rsidP="00F06DBB">
      <w:pPr>
        <w:spacing w:after="0"/>
        <w:jc w:val="both"/>
        <w:rPr>
          <w:rFonts w:asciiTheme="minorHAnsi" w:hAnsiTheme="minorHAnsi" w:cstheme="minorHAnsi"/>
          <w:sz w:val="22"/>
          <w:szCs w:val="22"/>
        </w:rPr>
      </w:pPr>
      <w:r>
        <w:rPr>
          <w:rFonts w:asciiTheme="minorHAnsi" w:hAnsiTheme="minorHAnsi" w:cstheme="minorHAnsi"/>
          <w:sz w:val="22"/>
          <w:szCs w:val="22"/>
        </w:rPr>
        <w:t>Parent argues that Student was subject to different rules of behavior, sanctions, or treatment on the basis that Student’s file i</w:t>
      </w:r>
      <w:r w:rsidR="00E86DC6">
        <w:rPr>
          <w:rFonts w:asciiTheme="minorHAnsi" w:hAnsiTheme="minorHAnsi" w:cstheme="minorHAnsi"/>
          <w:sz w:val="22"/>
          <w:szCs w:val="22"/>
        </w:rPr>
        <w:t xml:space="preserve">ncludes the results of his SIRP and </w:t>
      </w:r>
      <w:proofErr w:type="gramStart"/>
      <w:r w:rsidR="00E86DC6">
        <w:rPr>
          <w:rFonts w:asciiTheme="minorHAnsi" w:hAnsiTheme="minorHAnsi" w:cstheme="minorHAnsi"/>
          <w:sz w:val="22"/>
          <w:szCs w:val="22"/>
        </w:rPr>
        <w:t>that female students</w:t>
      </w:r>
      <w:proofErr w:type="gramEnd"/>
      <w:r w:rsidR="00E86DC6">
        <w:rPr>
          <w:rFonts w:asciiTheme="minorHAnsi" w:hAnsiTheme="minorHAnsi" w:cstheme="minorHAnsi"/>
          <w:sz w:val="22"/>
          <w:szCs w:val="22"/>
        </w:rPr>
        <w:t xml:space="preserve"> who engaged in the </w:t>
      </w:r>
      <w:r w:rsidR="00E86DC6" w:rsidRPr="00E86DC6">
        <w:rPr>
          <w:rFonts w:asciiTheme="minorHAnsi" w:hAnsiTheme="minorHAnsi" w:cstheme="minorHAnsi"/>
          <w:sz w:val="22"/>
          <w:szCs w:val="22"/>
        </w:rPr>
        <w:t>same or substantially the same behavior</w:t>
      </w:r>
      <w:r w:rsidR="00E86DC6">
        <w:rPr>
          <w:rFonts w:asciiTheme="minorHAnsi" w:hAnsiTheme="minorHAnsi" w:cstheme="minorHAnsi"/>
          <w:sz w:val="22"/>
          <w:szCs w:val="22"/>
        </w:rPr>
        <w:t xml:space="preserve"> did not.</w:t>
      </w:r>
    </w:p>
    <w:p w:rsidR="009B7AC6" w:rsidRDefault="009B7AC6" w:rsidP="00F06DBB">
      <w:pPr>
        <w:spacing w:after="0"/>
        <w:jc w:val="both"/>
        <w:rPr>
          <w:rFonts w:asciiTheme="minorHAnsi" w:hAnsiTheme="minorHAnsi" w:cstheme="minorHAnsi"/>
          <w:sz w:val="22"/>
          <w:szCs w:val="22"/>
        </w:rPr>
      </w:pPr>
    </w:p>
    <w:p w:rsidR="009B7AC6" w:rsidRDefault="00A71F11" w:rsidP="000C00B1">
      <w:pPr>
        <w:spacing w:after="0"/>
        <w:jc w:val="both"/>
        <w:rPr>
          <w:rFonts w:asciiTheme="minorHAnsi" w:hAnsiTheme="minorHAnsi" w:cstheme="minorHAnsi"/>
          <w:sz w:val="22"/>
          <w:szCs w:val="22"/>
        </w:rPr>
      </w:pPr>
      <w:r>
        <w:rPr>
          <w:rFonts w:asciiTheme="minorHAnsi" w:hAnsiTheme="minorHAnsi" w:cstheme="minorHAnsi"/>
          <w:sz w:val="22"/>
          <w:szCs w:val="22"/>
        </w:rPr>
        <w:t xml:space="preserve">District </w:t>
      </w:r>
      <w:r w:rsidR="0088521F">
        <w:rPr>
          <w:rFonts w:asciiTheme="minorHAnsi" w:hAnsiTheme="minorHAnsi" w:cstheme="minorHAnsi"/>
          <w:sz w:val="22"/>
          <w:szCs w:val="22"/>
        </w:rPr>
        <w:t>makes</w:t>
      </w:r>
      <w:r>
        <w:rPr>
          <w:rFonts w:asciiTheme="minorHAnsi" w:hAnsiTheme="minorHAnsi" w:cstheme="minorHAnsi"/>
          <w:sz w:val="22"/>
          <w:szCs w:val="22"/>
        </w:rPr>
        <w:t xml:space="preserve"> three arguments in response to </w:t>
      </w:r>
      <w:r w:rsidR="0088521F">
        <w:rPr>
          <w:rFonts w:asciiTheme="minorHAnsi" w:hAnsiTheme="minorHAnsi" w:cstheme="minorHAnsi"/>
          <w:sz w:val="22"/>
          <w:szCs w:val="22"/>
        </w:rPr>
        <w:t>Parent</w:t>
      </w:r>
      <w:r>
        <w:rPr>
          <w:rFonts w:asciiTheme="minorHAnsi" w:hAnsiTheme="minorHAnsi" w:cstheme="minorHAnsi"/>
          <w:sz w:val="22"/>
          <w:szCs w:val="22"/>
        </w:rPr>
        <w:t>. First, that Parent did not file a complaint alleging discrimination</w:t>
      </w:r>
      <w:r w:rsidR="00577610">
        <w:rPr>
          <w:rFonts w:asciiTheme="minorHAnsi" w:hAnsiTheme="minorHAnsi" w:cstheme="minorHAnsi"/>
          <w:sz w:val="22"/>
          <w:szCs w:val="22"/>
        </w:rPr>
        <w:t xml:space="preserve"> and, therefore, the matter is not properly before the Department. Second, that screening a student’s behavior pursuant to the District’s SIRP is not </w:t>
      </w:r>
      <w:r w:rsidR="00E86DC6">
        <w:rPr>
          <w:rFonts w:asciiTheme="minorHAnsi" w:hAnsiTheme="minorHAnsi" w:cstheme="minorHAnsi"/>
          <w:sz w:val="22"/>
          <w:szCs w:val="22"/>
        </w:rPr>
        <w:t xml:space="preserve">a disciplinary act and, therefore, </w:t>
      </w:r>
      <w:r w:rsidR="000C00B1">
        <w:rPr>
          <w:rFonts w:asciiTheme="minorHAnsi" w:hAnsiTheme="minorHAnsi" w:cstheme="minorHAnsi"/>
          <w:sz w:val="22"/>
          <w:szCs w:val="22"/>
        </w:rPr>
        <w:t xml:space="preserve">screening a male student’s behavior while not screening a female student’s behavior cannot constitute </w:t>
      </w:r>
      <w:r w:rsidR="000C00B1" w:rsidRPr="000C00B1">
        <w:rPr>
          <w:rFonts w:asciiTheme="minorHAnsi" w:hAnsiTheme="minorHAnsi" w:cstheme="minorHAnsi"/>
          <w:sz w:val="22"/>
          <w:szCs w:val="22"/>
        </w:rPr>
        <w:t xml:space="preserve">disciplining </w:t>
      </w:r>
      <w:r w:rsidR="000C00B1">
        <w:rPr>
          <w:rFonts w:asciiTheme="minorHAnsi" w:hAnsiTheme="minorHAnsi" w:cstheme="minorHAnsi"/>
          <w:sz w:val="22"/>
          <w:szCs w:val="22"/>
        </w:rPr>
        <w:t>the male student</w:t>
      </w:r>
      <w:r w:rsidR="000C00B1" w:rsidRPr="000C00B1">
        <w:rPr>
          <w:rFonts w:asciiTheme="minorHAnsi" w:hAnsiTheme="minorHAnsi" w:cstheme="minorHAnsi"/>
          <w:sz w:val="22"/>
          <w:szCs w:val="22"/>
        </w:rPr>
        <w:t xml:space="preserve"> more harshly than </w:t>
      </w:r>
      <w:r w:rsidR="000C00B1">
        <w:rPr>
          <w:rFonts w:asciiTheme="minorHAnsi" w:hAnsiTheme="minorHAnsi" w:cstheme="minorHAnsi"/>
          <w:sz w:val="22"/>
          <w:szCs w:val="22"/>
        </w:rPr>
        <w:t>the female</w:t>
      </w:r>
      <w:r w:rsidR="00762DC1">
        <w:rPr>
          <w:rFonts w:asciiTheme="minorHAnsi" w:hAnsiTheme="minorHAnsi" w:cstheme="minorHAnsi"/>
          <w:sz w:val="22"/>
          <w:szCs w:val="22"/>
        </w:rPr>
        <w:t xml:space="preserve"> </w:t>
      </w:r>
      <w:proofErr w:type="gramStart"/>
      <w:r w:rsidR="00762DC1">
        <w:rPr>
          <w:rFonts w:asciiTheme="minorHAnsi" w:hAnsiTheme="minorHAnsi" w:cstheme="minorHAnsi"/>
          <w:sz w:val="22"/>
          <w:szCs w:val="22"/>
        </w:rPr>
        <w:t>student</w:t>
      </w:r>
      <w:proofErr w:type="gramEnd"/>
      <w:r w:rsidR="00762DC1">
        <w:rPr>
          <w:rFonts w:asciiTheme="minorHAnsi" w:hAnsiTheme="minorHAnsi" w:cstheme="minorHAnsi"/>
          <w:sz w:val="22"/>
          <w:szCs w:val="22"/>
        </w:rPr>
        <w:t xml:space="preserve">. Finally, </w:t>
      </w:r>
      <w:r w:rsidR="00F6116B">
        <w:rPr>
          <w:rFonts w:asciiTheme="minorHAnsi" w:hAnsiTheme="minorHAnsi" w:cstheme="minorHAnsi"/>
          <w:sz w:val="22"/>
          <w:szCs w:val="22"/>
        </w:rPr>
        <w:t xml:space="preserve">that all students who engaged in behavior </w:t>
      </w:r>
      <w:r w:rsidR="0088521F">
        <w:rPr>
          <w:rFonts w:asciiTheme="minorHAnsi" w:hAnsiTheme="minorHAnsi" w:cstheme="minorHAnsi"/>
          <w:sz w:val="22"/>
          <w:szCs w:val="22"/>
        </w:rPr>
        <w:t xml:space="preserve">that was </w:t>
      </w:r>
      <w:r w:rsidR="00F6116B">
        <w:rPr>
          <w:rFonts w:asciiTheme="minorHAnsi" w:hAnsiTheme="minorHAnsi" w:cstheme="minorHAnsi"/>
          <w:sz w:val="22"/>
          <w:szCs w:val="22"/>
        </w:rPr>
        <w:t xml:space="preserve">the same or substantially the same as Student’s behavior, including the </w:t>
      </w:r>
      <w:r w:rsidR="00F6116B" w:rsidRPr="00F6116B">
        <w:rPr>
          <w:rFonts w:asciiTheme="minorHAnsi" w:hAnsiTheme="minorHAnsi" w:cstheme="minorHAnsi"/>
          <w:sz w:val="22"/>
          <w:szCs w:val="22"/>
        </w:rPr>
        <w:t>female classmates who exposed themselves</w:t>
      </w:r>
      <w:r w:rsidR="00F6116B">
        <w:rPr>
          <w:rFonts w:asciiTheme="minorHAnsi" w:hAnsiTheme="minorHAnsi" w:cstheme="minorHAnsi"/>
          <w:sz w:val="22"/>
          <w:szCs w:val="22"/>
        </w:rPr>
        <w:t>, were screened pursuant to the District’s SIRP</w:t>
      </w:r>
      <w:r w:rsidR="002A2EE7">
        <w:rPr>
          <w:rFonts w:asciiTheme="minorHAnsi" w:hAnsiTheme="minorHAnsi" w:cstheme="minorHAnsi"/>
          <w:sz w:val="22"/>
          <w:szCs w:val="22"/>
        </w:rPr>
        <w:t>,</w:t>
      </w:r>
      <w:r w:rsidR="00F6116B">
        <w:rPr>
          <w:rFonts w:asciiTheme="minorHAnsi" w:hAnsiTheme="minorHAnsi" w:cstheme="minorHAnsi"/>
          <w:sz w:val="22"/>
          <w:szCs w:val="22"/>
        </w:rPr>
        <w:t xml:space="preserve"> and that</w:t>
      </w:r>
      <w:r w:rsidR="00FB2EF2">
        <w:rPr>
          <w:rFonts w:asciiTheme="minorHAnsi" w:hAnsiTheme="minorHAnsi" w:cstheme="minorHAnsi"/>
          <w:sz w:val="22"/>
          <w:szCs w:val="22"/>
        </w:rPr>
        <w:t xml:space="preserve"> </w:t>
      </w:r>
      <w:r w:rsidR="00F6116B">
        <w:rPr>
          <w:rFonts w:asciiTheme="minorHAnsi" w:hAnsiTheme="minorHAnsi" w:cstheme="minorHAnsi"/>
          <w:sz w:val="22"/>
          <w:szCs w:val="22"/>
        </w:rPr>
        <w:t>the results of all SIRPS</w:t>
      </w:r>
      <w:r w:rsidR="002A2EE7">
        <w:rPr>
          <w:rFonts w:asciiTheme="minorHAnsi" w:hAnsiTheme="minorHAnsi" w:cstheme="minorHAnsi"/>
          <w:sz w:val="22"/>
          <w:szCs w:val="22"/>
        </w:rPr>
        <w:t xml:space="preserve">, as with the results of Student’s SIRP, </w:t>
      </w:r>
      <w:r w:rsidR="00F6116B">
        <w:rPr>
          <w:rFonts w:asciiTheme="minorHAnsi" w:hAnsiTheme="minorHAnsi" w:cstheme="minorHAnsi"/>
          <w:sz w:val="22"/>
          <w:szCs w:val="22"/>
        </w:rPr>
        <w:t xml:space="preserve"> were kept in the students’ files.</w:t>
      </w:r>
    </w:p>
    <w:p w:rsidR="0088521F" w:rsidRDefault="0088521F" w:rsidP="000C00B1">
      <w:pPr>
        <w:spacing w:after="0"/>
        <w:jc w:val="both"/>
        <w:rPr>
          <w:rFonts w:asciiTheme="minorHAnsi" w:hAnsiTheme="minorHAnsi" w:cstheme="minorHAnsi"/>
          <w:sz w:val="22"/>
          <w:szCs w:val="22"/>
        </w:rPr>
      </w:pPr>
    </w:p>
    <w:p w:rsidR="00FD169B" w:rsidRDefault="002A2EE7" w:rsidP="002A2EE7">
      <w:pPr>
        <w:spacing w:after="0"/>
        <w:jc w:val="both"/>
        <w:rPr>
          <w:rFonts w:asciiTheme="minorHAnsi" w:hAnsiTheme="minorHAnsi" w:cstheme="minorHAnsi"/>
          <w:sz w:val="22"/>
          <w:szCs w:val="22"/>
        </w:rPr>
      </w:pPr>
      <w:r>
        <w:rPr>
          <w:rFonts w:asciiTheme="minorHAnsi" w:hAnsiTheme="minorHAnsi" w:cstheme="minorHAnsi"/>
          <w:sz w:val="22"/>
          <w:szCs w:val="22"/>
        </w:rPr>
        <w:t xml:space="preserve">At the outset, the Department recognizes the bind created by Parent’s complaint. The District </w:t>
      </w:r>
      <w:proofErr w:type="gramStart"/>
      <w:r>
        <w:rPr>
          <w:rFonts w:asciiTheme="minorHAnsi" w:hAnsiTheme="minorHAnsi" w:cstheme="minorHAnsi"/>
          <w:sz w:val="22"/>
          <w:szCs w:val="22"/>
        </w:rPr>
        <w:t>is bound</w:t>
      </w:r>
      <w:proofErr w:type="gramEnd"/>
      <w:r>
        <w:rPr>
          <w:rFonts w:asciiTheme="minorHAnsi" w:hAnsiTheme="minorHAnsi" w:cstheme="minorHAnsi"/>
          <w:sz w:val="22"/>
          <w:szCs w:val="22"/>
        </w:rPr>
        <w:t xml:space="preserve"> by law to provide an educational environment that is free from discrimination. The District </w:t>
      </w:r>
      <w:proofErr w:type="gramStart"/>
      <w:r>
        <w:rPr>
          <w:rFonts w:asciiTheme="minorHAnsi" w:hAnsiTheme="minorHAnsi" w:cstheme="minorHAnsi"/>
          <w:sz w:val="22"/>
          <w:szCs w:val="22"/>
        </w:rPr>
        <w:t>is also bound</w:t>
      </w:r>
      <w:proofErr w:type="gramEnd"/>
      <w:r>
        <w:rPr>
          <w:rFonts w:asciiTheme="minorHAnsi" w:hAnsiTheme="minorHAnsi" w:cstheme="minorHAnsi"/>
          <w:sz w:val="22"/>
          <w:szCs w:val="22"/>
        </w:rPr>
        <w:t xml:space="preserve"> by law to keep students’ files confidential. If Parent does not believe that the District treated Student equitably, the District </w:t>
      </w:r>
      <w:r w:rsidR="00C508F5">
        <w:rPr>
          <w:rFonts w:asciiTheme="minorHAnsi" w:hAnsiTheme="minorHAnsi" w:cstheme="minorHAnsi"/>
          <w:sz w:val="22"/>
          <w:szCs w:val="22"/>
        </w:rPr>
        <w:t>cannot produce</w:t>
      </w:r>
      <w:r>
        <w:rPr>
          <w:rFonts w:asciiTheme="minorHAnsi" w:hAnsiTheme="minorHAnsi" w:cstheme="minorHAnsi"/>
          <w:sz w:val="22"/>
          <w:szCs w:val="22"/>
        </w:rPr>
        <w:t xml:space="preserve"> the evidence necessary to substantiate that it did.</w:t>
      </w:r>
      <w:r w:rsidR="00C508F5">
        <w:rPr>
          <w:rFonts w:asciiTheme="minorHAnsi" w:hAnsiTheme="minorHAnsi" w:cstheme="minorHAnsi"/>
          <w:sz w:val="22"/>
          <w:szCs w:val="22"/>
        </w:rPr>
        <w:t xml:space="preserve"> </w:t>
      </w:r>
    </w:p>
    <w:p w:rsidR="00FD169B" w:rsidRDefault="00FD169B" w:rsidP="002A2EE7">
      <w:pPr>
        <w:spacing w:after="0"/>
        <w:jc w:val="both"/>
        <w:rPr>
          <w:rFonts w:asciiTheme="minorHAnsi" w:hAnsiTheme="minorHAnsi" w:cstheme="minorHAnsi"/>
          <w:sz w:val="22"/>
          <w:szCs w:val="22"/>
        </w:rPr>
      </w:pPr>
    </w:p>
    <w:p w:rsidR="002A2EE7" w:rsidRDefault="00FD169B" w:rsidP="002A2EE7">
      <w:pPr>
        <w:spacing w:after="0"/>
        <w:jc w:val="both"/>
        <w:rPr>
          <w:rFonts w:asciiTheme="minorHAnsi" w:hAnsiTheme="minorHAnsi" w:cstheme="minorHAnsi"/>
          <w:sz w:val="22"/>
          <w:szCs w:val="22"/>
        </w:rPr>
      </w:pPr>
      <w:r>
        <w:rPr>
          <w:rFonts w:asciiTheme="minorHAnsi" w:hAnsiTheme="minorHAnsi" w:cstheme="minorHAnsi"/>
          <w:sz w:val="22"/>
          <w:szCs w:val="22"/>
        </w:rPr>
        <w:t>T</w:t>
      </w:r>
      <w:r w:rsidR="00C508F5">
        <w:rPr>
          <w:rFonts w:asciiTheme="minorHAnsi" w:hAnsiTheme="minorHAnsi" w:cstheme="minorHAnsi"/>
          <w:sz w:val="22"/>
          <w:szCs w:val="22"/>
        </w:rPr>
        <w:t xml:space="preserve">he Department also recognizes that the District did not inform Parent about how to file a formal complaint for incidents dating back to </w:t>
      </w:r>
      <w:r w:rsidR="00C508F5" w:rsidRPr="00C508F5">
        <w:rPr>
          <w:rFonts w:asciiTheme="minorHAnsi" w:hAnsiTheme="minorHAnsi" w:cstheme="minorHAnsi"/>
          <w:sz w:val="22"/>
          <w:szCs w:val="22"/>
        </w:rPr>
        <w:t>March 9, 2016</w:t>
      </w:r>
      <w:r w:rsidR="00C508F5">
        <w:rPr>
          <w:rFonts w:asciiTheme="minorHAnsi" w:hAnsiTheme="minorHAnsi" w:cstheme="minorHAnsi"/>
          <w:sz w:val="22"/>
          <w:szCs w:val="22"/>
        </w:rPr>
        <w:t xml:space="preserve">. The District did </w:t>
      </w:r>
      <w:r w:rsidR="00A163F5">
        <w:rPr>
          <w:rFonts w:asciiTheme="minorHAnsi" w:hAnsiTheme="minorHAnsi" w:cstheme="minorHAnsi"/>
          <w:sz w:val="22"/>
          <w:szCs w:val="22"/>
        </w:rPr>
        <w:t>respond to</w:t>
      </w:r>
      <w:r w:rsidR="00C508F5">
        <w:rPr>
          <w:rFonts w:asciiTheme="minorHAnsi" w:hAnsiTheme="minorHAnsi" w:cstheme="minorHAnsi"/>
          <w:sz w:val="22"/>
          <w:szCs w:val="22"/>
        </w:rPr>
        <w:t xml:space="preserve"> all of Parent’</w:t>
      </w:r>
      <w:r w:rsidR="00A163F5">
        <w:rPr>
          <w:rFonts w:asciiTheme="minorHAnsi" w:hAnsiTheme="minorHAnsi" w:cstheme="minorHAnsi"/>
          <w:sz w:val="22"/>
          <w:szCs w:val="22"/>
        </w:rPr>
        <w:t>s concerns</w:t>
      </w:r>
      <w:r w:rsidR="00914FC3">
        <w:rPr>
          <w:rFonts w:asciiTheme="minorHAnsi" w:hAnsiTheme="minorHAnsi" w:cstheme="minorHAnsi"/>
          <w:sz w:val="22"/>
          <w:szCs w:val="22"/>
        </w:rPr>
        <w:t>.</w:t>
      </w:r>
      <w:r w:rsidR="00A163F5">
        <w:rPr>
          <w:rFonts w:asciiTheme="minorHAnsi" w:hAnsiTheme="minorHAnsi" w:cstheme="minorHAnsi"/>
          <w:sz w:val="22"/>
          <w:szCs w:val="22"/>
        </w:rPr>
        <w:t xml:space="preserve"> </w:t>
      </w:r>
      <w:r w:rsidR="00914FC3">
        <w:rPr>
          <w:rFonts w:asciiTheme="minorHAnsi" w:hAnsiTheme="minorHAnsi" w:cstheme="minorHAnsi"/>
          <w:sz w:val="22"/>
          <w:szCs w:val="22"/>
        </w:rPr>
        <w:t>W</w:t>
      </w:r>
      <w:r w:rsidR="00C508F5">
        <w:rPr>
          <w:rFonts w:asciiTheme="minorHAnsi" w:hAnsiTheme="minorHAnsi" w:cstheme="minorHAnsi"/>
          <w:sz w:val="22"/>
          <w:szCs w:val="22"/>
        </w:rPr>
        <w:t>hether informing Parent about</w:t>
      </w:r>
      <w:r w:rsidR="00DF37AD">
        <w:rPr>
          <w:rFonts w:asciiTheme="minorHAnsi" w:hAnsiTheme="minorHAnsi" w:cstheme="minorHAnsi"/>
          <w:sz w:val="22"/>
          <w:szCs w:val="22"/>
        </w:rPr>
        <w:t xml:space="preserve"> how to file a formal complaint </w:t>
      </w:r>
      <w:r>
        <w:rPr>
          <w:rFonts w:asciiTheme="minorHAnsi" w:hAnsiTheme="minorHAnsi" w:cstheme="minorHAnsi"/>
          <w:sz w:val="22"/>
          <w:szCs w:val="22"/>
        </w:rPr>
        <w:t>would have built a trust between the District and</w:t>
      </w:r>
      <w:r w:rsidR="00A163F5">
        <w:rPr>
          <w:rFonts w:asciiTheme="minorHAnsi" w:hAnsiTheme="minorHAnsi" w:cstheme="minorHAnsi"/>
          <w:sz w:val="22"/>
          <w:szCs w:val="22"/>
        </w:rPr>
        <w:t xml:space="preserve"> Parent is speculative, at best</w:t>
      </w:r>
      <w:r w:rsidR="009166AE">
        <w:rPr>
          <w:rFonts w:asciiTheme="minorHAnsi" w:hAnsiTheme="minorHAnsi" w:cstheme="minorHAnsi"/>
          <w:sz w:val="22"/>
          <w:szCs w:val="22"/>
        </w:rPr>
        <w:t>.</w:t>
      </w:r>
      <w:r w:rsidR="00A163F5">
        <w:rPr>
          <w:rFonts w:asciiTheme="minorHAnsi" w:hAnsiTheme="minorHAnsi" w:cstheme="minorHAnsi"/>
          <w:sz w:val="22"/>
          <w:szCs w:val="22"/>
        </w:rPr>
        <w:t xml:space="preserve"> </w:t>
      </w:r>
      <w:r w:rsidR="009166AE">
        <w:rPr>
          <w:rFonts w:asciiTheme="minorHAnsi" w:hAnsiTheme="minorHAnsi" w:cstheme="minorHAnsi"/>
          <w:sz w:val="22"/>
          <w:szCs w:val="22"/>
        </w:rPr>
        <w:t>H</w:t>
      </w:r>
      <w:r w:rsidR="00A163F5">
        <w:rPr>
          <w:rFonts w:asciiTheme="minorHAnsi" w:hAnsiTheme="minorHAnsi" w:cstheme="minorHAnsi"/>
          <w:sz w:val="22"/>
          <w:szCs w:val="22"/>
        </w:rPr>
        <w:t>owever,</w:t>
      </w:r>
      <w:r>
        <w:rPr>
          <w:rFonts w:asciiTheme="minorHAnsi" w:hAnsiTheme="minorHAnsi" w:cstheme="minorHAnsi"/>
          <w:sz w:val="22"/>
          <w:szCs w:val="22"/>
        </w:rPr>
        <w:t xml:space="preserve"> the Department recognizes—in the same manner that the Department recognizes that the District cannot produce the evidence necessary to </w:t>
      </w:r>
      <w:r w:rsidR="00DD0983">
        <w:rPr>
          <w:rFonts w:asciiTheme="minorHAnsi" w:hAnsiTheme="minorHAnsi" w:cstheme="minorHAnsi"/>
          <w:sz w:val="22"/>
          <w:szCs w:val="22"/>
        </w:rPr>
        <w:t>prove</w:t>
      </w:r>
      <w:r>
        <w:rPr>
          <w:rFonts w:asciiTheme="minorHAnsi" w:hAnsiTheme="minorHAnsi" w:cstheme="minorHAnsi"/>
          <w:sz w:val="22"/>
          <w:szCs w:val="22"/>
        </w:rPr>
        <w:t xml:space="preserve"> that it </w:t>
      </w:r>
      <w:r>
        <w:rPr>
          <w:rFonts w:asciiTheme="minorHAnsi" w:hAnsiTheme="minorHAnsi" w:cstheme="minorHAnsi"/>
          <w:sz w:val="22"/>
          <w:szCs w:val="22"/>
        </w:rPr>
        <w:lastRenderedPageBreak/>
        <w:t xml:space="preserve">treated Student equitably—that </w:t>
      </w:r>
      <w:r w:rsidR="00A163F5">
        <w:rPr>
          <w:rFonts w:asciiTheme="minorHAnsi" w:hAnsiTheme="minorHAnsi" w:cstheme="minorHAnsi"/>
          <w:sz w:val="22"/>
          <w:szCs w:val="22"/>
        </w:rPr>
        <w:t xml:space="preserve">under the facts presented, </w:t>
      </w:r>
      <w:r>
        <w:rPr>
          <w:rFonts w:asciiTheme="minorHAnsi" w:hAnsiTheme="minorHAnsi" w:cstheme="minorHAnsi"/>
          <w:sz w:val="22"/>
          <w:szCs w:val="22"/>
        </w:rPr>
        <w:t>Parent’s distrust of the District is not unmerited.</w:t>
      </w:r>
    </w:p>
    <w:p w:rsidR="002A2EE7" w:rsidRDefault="002A2EE7" w:rsidP="002A2EE7">
      <w:pPr>
        <w:spacing w:after="0"/>
        <w:jc w:val="both"/>
        <w:rPr>
          <w:rFonts w:asciiTheme="minorHAnsi" w:hAnsiTheme="minorHAnsi" w:cstheme="minorHAnsi"/>
          <w:sz w:val="22"/>
          <w:szCs w:val="22"/>
        </w:rPr>
      </w:pPr>
    </w:p>
    <w:p w:rsidR="00536E6A" w:rsidRDefault="0088521F" w:rsidP="0088521F">
      <w:pPr>
        <w:spacing w:after="0"/>
        <w:jc w:val="both"/>
        <w:rPr>
          <w:rFonts w:asciiTheme="minorHAnsi" w:hAnsiTheme="minorHAnsi" w:cstheme="minorHAnsi"/>
          <w:sz w:val="22"/>
          <w:szCs w:val="22"/>
        </w:rPr>
      </w:pPr>
      <w:r>
        <w:rPr>
          <w:rFonts w:asciiTheme="minorHAnsi" w:hAnsiTheme="minorHAnsi" w:cstheme="minorHAnsi"/>
          <w:sz w:val="22"/>
          <w:szCs w:val="22"/>
        </w:rPr>
        <w:t xml:space="preserve">The Department rejects the District’s first argument. </w:t>
      </w:r>
      <w:proofErr w:type="gramStart"/>
      <w:r w:rsidR="00AA77A2">
        <w:rPr>
          <w:rFonts w:asciiTheme="minorHAnsi" w:hAnsiTheme="minorHAnsi" w:cstheme="minorHAnsi"/>
          <w:sz w:val="22"/>
          <w:szCs w:val="22"/>
        </w:rPr>
        <w:t>E</w:t>
      </w:r>
      <w:r>
        <w:rPr>
          <w:rFonts w:asciiTheme="minorHAnsi" w:hAnsiTheme="minorHAnsi" w:cstheme="minorHAnsi"/>
          <w:sz w:val="22"/>
          <w:szCs w:val="22"/>
        </w:rPr>
        <w:t>ven though Parent did not file her complaint as a discrimination complaint, and even though Parent never framed her complaint in terms of Student being disciplined</w:t>
      </w:r>
      <w:r w:rsidRPr="0088521F">
        <w:rPr>
          <w:rFonts w:asciiTheme="minorHAnsi" w:hAnsiTheme="minorHAnsi" w:cstheme="minorHAnsi"/>
          <w:sz w:val="22"/>
          <w:szCs w:val="22"/>
        </w:rPr>
        <w:t xml:space="preserve"> more harshly than female students who engaged in the same or </w:t>
      </w:r>
      <w:r>
        <w:rPr>
          <w:rFonts w:asciiTheme="minorHAnsi" w:hAnsiTheme="minorHAnsi" w:cstheme="minorHAnsi"/>
          <w:sz w:val="22"/>
          <w:szCs w:val="22"/>
        </w:rPr>
        <w:t xml:space="preserve">substantially the same behavior, Parent did </w:t>
      </w:r>
      <w:r w:rsidRPr="0088521F">
        <w:rPr>
          <w:rFonts w:asciiTheme="minorHAnsi" w:hAnsiTheme="minorHAnsi" w:cstheme="minorHAnsi"/>
          <w:sz w:val="22"/>
          <w:szCs w:val="22"/>
        </w:rPr>
        <w:t xml:space="preserve">request to </w:t>
      </w:r>
      <w:r w:rsidR="002A0638">
        <w:rPr>
          <w:rFonts w:asciiTheme="minorHAnsi" w:hAnsiTheme="minorHAnsi" w:cstheme="minorHAnsi"/>
          <w:sz w:val="22"/>
          <w:szCs w:val="22"/>
        </w:rPr>
        <w:t>know the content of</w:t>
      </w:r>
      <w:r>
        <w:rPr>
          <w:rFonts w:asciiTheme="minorHAnsi" w:hAnsiTheme="minorHAnsi" w:cstheme="minorHAnsi"/>
          <w:sz w:val="22"/>
          <w:szCs w:val="22"/>
        </w:rPr>
        <w:t xml:space="preserve"> other students’ files to determine</w:t>
      </w:r>
      <w:r w:rsidRPr="0088521F">
        <w:rPr>
          <w:rFonts w:asciiTheme="minorHAnsi" w:hAnsiTheme="minorHAnsi" w:cstheme="minorHAnsi"/>
          <w:sz w:val="22"/>
          <w:szCs w:val="22"/>
        </w:rPr>
        <w:t xml:space="preserve"> whether female classmates were evaluated pursuant to the District’s SIRP and whether the results of the</w:t>
      </w:r>
      <w:r>
        <w:rPr>
          <w:rFonts w:asciiTheme="minorHAnsi" w:hAnsiTheme="minorHAnsi" w:cstheme="minorHAnsi"/>
          <w:sz w:val="22"/>
          <w:szCs w:val="22"/>
        </w:rPr>
        <w:t xml:space="preserve"> SIRPs were kept in their files.</w:t>
      </w:r>
      <w:proofErr w:type="gramEnd"/>
      <w:r>
        <w:rPr>
          <w:rFonts w:asciiTheme="minorHAnsi" w:hAnsiTheme="minorHAnsi" w:cstheme="minorHAnsi"/>
          <w:sz w:val="22"/>
          <w:szCs w:val="22"/>
        </w:rPr>
        <w:t xml:space="preserve"> In Parent’s view, her request to </w:t>
      </w:r>
      <w:r w:rsidR="002A0638">
        <w:rPr>
          <w:rFonts w:asciiTheme="minorHAnsi" w:hAnsiTheme="minorHAnsi" w:cstheme="minorHAnsi"/>
          <w:sz w:val="22"/>
          <w:szCs w:val="22"/>
        </w:rPr>
        <w:t xml:space="preserve">know the content of </w:t>
      </w:r>
      <w:r>
        <w:rPr>
          <w:rFonts w:asciiTheme="minorHAnsi" w:hAnsiTheme="minorHAnsi" w:cstheme="minorHAnsi"/>
          <w:sz w:val="22"/>
          <w:szCs w:val="22"/>
        </w:rPr>
        <w:t xml:space="preserve">those files should have alerted the District to the fact that she was concerned about Student </w:t>
      </w:r>
      <w:proofErr w:type="gramStart"/>
      <w:r>
        <w:rPr>
          <w:rFonts w:asciiTheme="minorHAnsi" w:hAnsiTheme="minorHAnsi" w:cstheme="minorHAnsi"/>
          <w:sz w:val="22"/>
          <w:szCs w:val="22"/>
        </w:rPr>
        <w:t>being treated</w:t>
      </w:r>
      <w:proofErr w:type="gramEnd"/>
      <w:r>
        <w:rPr>
          <w:rFonts w:asciiTheme="minorHAnsi" w:hAnsiTheme="minorHAnsi" w:cstheme="minorHAnsi"/>
          <w:sz w:val="22"/>
          <w:szCs w:val="22"/>
        </w:rPr>
        <w:t xml:space="preserve"> inequitably. In Parent’s view, the fact that Student is a male and the other involved students were females makes her argument fall squarely under ORS 659.850 and OAR </w:t>
      </w:r>
      <w:r w:rsidRPr="0088521F">
        <w:rPr>
          <w:rFonts w:asciiTheme="minorHAnsi" w:hAnsiTheme="minorHAnsi" w:cstheme="minorHAnsi"/>
          <w:sz w:val="22"/>
          <w:szCs w:val="22"/>
        </w:rPr>
        <w:t>581-021-0310</w:t>
      </w:r>
      <w:r>
        <w:rPr>
          <w:rFonts w:asciiTheme="minorHAnsi" w:hAnsiTheme="minorHAnsi" w:cstheme="minorHAnsi"/>
          <w:sz w:val="22"/>
          <w:szCs w:val="22"/>
        </w:rPr>
        <w:t>. The Department agrees with Parent. The District had actual notice of alleged facts that would constitute, if true, discrimination under Oregon law and rule.</w:t>
      </w:r>
    </w:p>
    <w:p w:rsidR="00F22F85" w:rsidRDefault="00F22F85" w:rsidP="0088521F">
      <w:pPr>
        <w:spacing w:after="0"/>
        <w:jc w:val="both"/>
        <w:rPr>
          <w:rFonts w:asciiTheme="minorHAnsi" w:hAnsiTheme="minorHAnsi" w:cstheme="minorHAnsi"/>
          <w:sz w:val="22"/>
          <w:szCs w:val="22"/>
        </w:rPr>
      </w:pPr>
    </w:p>
    <w:p w:rsidR="00F22F85" w:rsidRDefault="00F22F85" w:rsidP="0088521F">
      <w:pPr>
        <w:spacing w:after="0"/>
        <w:jc w:val="both"/>
        <w:rPr>
          <w:rFonts w:asciiTheme="minorHAnsi" w:hAnsiTheme="minorHAnsi" w:cstheme="minorHAnsi"/>
          <w:sz w:val="22"/>
          <w:szCs w:val="22"/>
        </w:rPr>
      </w:pPr>
      <w:r>
        <w:rPr>
          <w:rFonts w:asciiTheme="minorHAnsi" w:hAnsiTheme="minorHAnsi" w:cstheme="minorHAnsi"/>
          <w:sz w:val="22"/>
          <w:szCs w:val="22"/>
        </w:rPr>
        <w:t xml:space="preserve">The Department necessarily must acknowledge that it made the same mistake as the District. </w:t>
      </w:r>
      <w:r w:rsidR="00400661">
        <w:rPr>
          <w:rFonts w:asciiTheme="minorHAnsi" w:hAnsiTheme="minorHAnsi" w:cstheme="minorHAnsi"/>
          <w:sz w:val="22"/>
          <w:szCs w:val="22"/>
        </w:rPr>
        <w:t>Despite having</w:t>
      </w:r>
      <w:r>
        <w:rPr>
          <w:rFonts w:asciiTheme="minorHAnsi" w:hAnsiTheme="minorHAnsi" w:cstheme="minorHAnsi"/>
          <w:sz w:val="22"/>
          <w:szCs w:val="22"/>
        </w:rPr>
        <w:t xml:space="preserve"> actual notice of alleged facts that would constitute, if true, discrimination under Oregon law and rule</w:t>
      </w:r>
      <w:r w:rsidR="00400661">
        <w:rPr>
          <w:rFonts w:asciiTheme="minorHAnsi" w:hAnsiTheme="minorHAnsi" w:cstheme="minorHAnsi"/>
          <w:sz w:val="22"/>
          <w:szCs w:val="22"/>
        </w:rPr>
        <w:t>, the Department</w:t>
      </w:r>
      <w:r>
        <w:rPr>
          <w:rFonts w:asciiTheme="minorHAnsi" w:hAnsiTheme="minorHAnsi" w:cstheme="minorHAnsi"/>
          <w:sz w:val="22"/>
          <w:szCs w:val="22"/>
        </w:rPr>
        <w:t xml:space="preserve"> rejected Parent’s appeal. The Department made this mistake because </w:t>
      </w:r>
      <w:r w:rsidR="00ED4B01">
        <w:rPr>
          <w:rFonts w:asciiTheme="minorHAnsi" w:hAnsiTheme="minorHAnsi" w:cstheme="minorHAnsi"/>
          <w:sz w:val="22"/>
          <w:szCs w:val="22"/>
        </w:rPr>
        <w:t xml:space="preserve">Parent made </w:t>
      </w:r>
      <w:r w:rsidR="00400661">
        <w:rPr>
          <w:rFonts w:asciiTheme="minorHAnsi" w:hAnsiTheme="minorHAnsi" w:cstheme="minorHAnsi"/>
          <w:sz w:val="22"/>
          <w:szCs w:val="22"/>
        </w:rPr>
        <w:t xml:space="preserve">numerous </w:t>
      </w:r>
      <w:r w:rsidR="00ED4B01">
        <w:rPr>
          <w:rFonts w:asciiTheme="minorHAnsi" w:hAnsiTheme="minorHAnsi" w:cstheme="minorHAnsi"/>
          <w:sz w:val="22"/>
          <w:szCs w:val="22"/>
        </w:rPr>
        <w:t>allegations involving the same series of events. T</w:t>
      </w:r>
      <w:r w:rsidR="00ED4B01" w:rsidRPr="00ED4B01">
        <w:rPr>
          <w:rFonts w:asciiTheme="minorHAnsi" w:hAnsiTheme="minorHAnsi" w:cstheme="minorHAnsi"/>
          <w:sz w:val="22"/>
          <w:szCs w:val="22"/>
        </w:rPr>
        <w:t>he alleg</w:t>
      </w:r>
      <w:r w:rsidR="00400661">
        <w:rPr>
          <w:rFonts w:asciiTheme="minorHAnsi" w:hAnsiTheme="minorHAnsi" w:cstheme="minorHAnsi"/>
          <w:sz w:val="22"/>
          <w:szCs w:val="22"/>
        </w:rPr>
        <w:t xml:space="preserve">ations </w:t>
      </w:r>
      <w:r w:rsidR="00ED4B01" w:rsidRPr="00ED4B01">
        <w:rPr>
          <w:rFonts w:asciiTheme="minorHAnsi" w:hAnsiTheme="minorHAnsi" w:cstheme="minorHAnsi"/>
          <w:sz w:val="22"/>
          <w:szCs w:val="22"/>
        </w:rPr>
        <w:t>concern</w:t>
      </w:r>
      <w:r w:rsidR="00ED4B01">
        <w:rPr>
          <w:rFonts w:asciiTheme="minorHAnsi" w:hAnsiTheme="minorHAnsi" w:cstheme="minorHAnsi"/>
          <w:sz w:val="22"/>
          <w:szCs w:val="22"/>
        </w:rPr>
        <w:t>ed</w:t>
      </w:r>
      <w:r w:rsidR="00ED4B01" w:rsidRPr="00ED4B01">
        <w:rPr>
          <w:rFonts w:asciiTheme="minorHAnsi" w:hAnsiTheme="minorHAnsi" w:cstheme="minorHAnsi"/>
          <w:sz w:val="22"/>
          <w:szCs w:val="22"/>
        </w:rPr>
        <w:t xml:space="preserve"> </w:t>
      </w:r>
      <w:r w:rsidR="00400661">
        <w:rPr>
          <w:rFonts w:asciiTheme="minorHAnsi" w:hAnsiTheme="minorHAnsi" w:cstheme="minorHAnsi"/>
          <w:sz w:val="22"/>
          <w:szCs w:val="22"/>
        </w:rPr>
        <w:t xml:space="preserve">the disciplinary methods used by the District, </w:t>
      </w:r>
      <w:r w:rsidR="00ED4B01" w:rsidRPr="00ED4B01">
        <w:rPr>
          <w:rFonts w:asciiTheme="minorHAnsi" w:hAnsiTheme="minorHAnsi" w:cstheme="minorHAnsi"/>
          <w:sz w:val="22"/>
          <w:szCs w:val="22"/>
        </w:rPr>
        <w:t xml:space="preserve">appropriate safeguards for the use of technology in the classroom, and the way in which school staff communicated with </w:t>
      </w:r>
      <w:r w:rsidR="00ED4B01">
        <w:rPr>
          <w:rFonts w:asciiTheme="minorHAnsi" w:hAnsiTheme="minorHAnsi" w:cstheme="minorHAnsi"/>
          <w:sz w:val="22"/>
          <w:szCs w:val="22"/>
        </w:rPr>
        <w:t xml:space="preserve">Parent. As part of those allegations, Parent articulated that she had no proof that the District </w:t>
      </w:r>
      <w:r w:rsidR="00400661">
        <w:rPr>
          <w:rFonts w:asciiTheme="minorHAnsi" w:hAnsiTheme="minorHAnsi" w:cstheme="minorHAnsi"/>
          <w:sz w:val="22"/>
          <w:szCs w:val="22"/>
        </w:rPr>
        <w:t xml:space="preserve">disciplined </w:t>
      </w:r>
      <w:r w:rsidR="00ED4B01">
        <w:rPr>
          <w:rFonts w:asciiTheme="minorHAnsi" w:hAnsiTheme="minorHAnsi" w:cstheme="minorHAnsi"/>
          <w:sz w:val="22"/>
          <w:szCs w:val="22"/>
        </w:rPr>
        <w:t>all students equitably. The Department s</w:t>
      </w:r>
      <w:r w:rsidR="00400661">
        <w:rPr>
          <w:rFonts w:asciiTheme="minorHAnsi" w:hAnsiTheme="minorHAnsi" w:cstheme="minorHAnsi"/>
          <w:sz w:val="22"/>
          <w:szCs w:val="22"/>
        </w:rPr>
        <w:t xml:space="preserve">hould have recognized that Parent was alleging discrimination in the first instance. </w:t>
      </w:r>
    </w:p>
    <w:p w:rsidR="004D2E33" w:rsidRDefault="004D2E33" w:rsidP="0088521F">
      <w:pPr>
        <w:spacing w:after="0"/>
        <w:jc w:val="both"/>
        <w:rPr>
          <w:rFonts w:asciiTheme="minorHAnsi" w:hAnsiTheme="minorHAnsi" w:cstheme="minorHAnsi"/>
          <w:sz w:val="22"/>
          <w:szCs w:val="22"/>
        </w:rPr>
      </w:pPr>
    </w:p>
    <w:p w:rsidR="00AA77A2" w:rsidRDefault="00AA77A2" w:rsidP="00AA77A2">
      <w:pPr>
        <w:spacing w:after="0"/>
        <w:jc w:val="both"/>
        <w:rPr>
          <w:rFonts w:asciiTheme="minorHAnsi" w:hAnsiTheme="minorHAnsi" w:cstheme="minorHAnsi"/>
          <w:sz w:val="22"/>
          <w:szCs w:val="22"/>
        </w:rPr>
      </w:pPr>
      <w:r>
        <w:rPr>
          <w:rFonts w:asciiTheme="minorHAnsi" w:hAnsiTheme="minorHAnsi" w:cstheme="minorHAnsi"/>
          <w:sz w:val="22"/>
          <w:szCs w:val="22"/>
        </w:rPr>
        <w:t xml:space="preserve">The Department also rejects the District’s second argument. The Department agrees that </w:t>
      </w:r>
      <w:r w:rsidRPr="00AA77A2">
        <w:rPr>
          <w:rFonts w:asciiTheme="minorHAnsi" w:hAnsiTheme="minorHAnsi" w:cstheme="minorHAnsi"/>
          <w:sz w:val="22"/>
          <w:szCs w:val="22"/>
        </w:rPr>
        <w:t>screening a student’s behavior pursuant to the District’s SIRP is not a disciplinary act</w:t>
      </w:r>
      <w:r>
        <w:rPr>
          <w:rFonts w:asciiTheme="minorHAnsi" w:hAnsiTheme="minorHAnsi" w:cstheme="minorHAnsi"/>
          <w:sz w:val="22"/>
          <w:szCs w:val="22"/>
        </w:rPr>
        <w:t>. However, the Department does not agree that the exact wording of Parent’s appeal should prevent her from advancing her argument</w:t>
      </w:r>
      <w:r w:rsidR="00DC2497">
        <w:rPr>
          <w:rFonts w:asciiTheme="minorHAnsi" w:hAnsiTheme="minorHAnsi" w:cstheme="minorHAnsi"/>
          <w:sz w:val="22"/>
          <w:szCs w:val="22"/>
        </w:rPr>
        <w:t xml:space="preserve"> on appeal</w:t>
      </w:r>
      <w:r>
        <w:rPr>
          <w:rFonts w:asciiTheme="minorHAnsi" w:hAnsiTheme="minorHAnsi" w:cstheme="minorHAnsi"/>
          <w:sz w:val="22"/>
          <w:szCs w:val="22"/>
        </w:rPr>
        <w:t xml:space="preserve">. </w:t>
      </w:r>
      <w:r w:rsidRPr="00AA77A2">
        <w:rPr>
          <w:rFonts w:asciiTheme="minorHAnsi" w:hAnsiTheme="minorHAnsi" w:cstheme="minorHAnsi"/>
          <w:sz w:val="22"/>
          <w:szCs w:val="22"/>
        </w:rPr>
        <w:t>OAR 581-021-0045 (3</w:t>
      </w:r>
      <w:proofErr w:type="gramStart"/>
      <w:r w:rsidRPr="00AA77A2">
        <w:rPr>
          <w:rFonts w:asciiTheme="minorHAnsi" w:hAnsiTheme="minorHAnsi" w:cstheme="minorHAnsi"/>
          <w:sz w:val="22"/>
          <w:szCs w:val="22"/>
        </w:rPr>
        <w:t>)(</w:t>
      </w:r>
      <w:proofErr w:type="gramEnd"/>
      <w:r w:rsidRPr="00AA77A2">
        <w:rPr>
          <w:rFonts w:asciiTheme="minorHAnsi" w:hAnsiTheme="minorHAnsi" w:cstheme="minorHAnsi"/>
          <w:sz w:val="22"/>
          <w:szCs w:val="22"/>
        </w:rPr>
        <w:t>d) states that a school district may not “[s]</w:t>
      </w:r>
      <w:proofErr w:type="spellStart"/>
      <w:r w:rsidRPr="00AA77A2">
        <w:rPr>
          <w:rFonts w:asciiTheme="minorHAnsi" w:hAnsiTheme="minorHAnsi" w:cstheme="minorHAnsi"/>
          <w:sz w:val="22"/>
          <w:szCs w:val="22"/>
        </w:rPr>
        <w:t>ubject</w:t>
      </w:r>
      <w:proofErr w:type="spellEnd"/>
      <w:r w:rsidRPr="00AA77A2">
        <w:rPr>
          <w:rFonts w:asciiTheme="minorHAnsi" w:hAnsiTheme="minorHAnsi" w:cstheme="minorHAnsi"/>
          <w:sz w:val="22"/>
          <w:szCs w:val="22"/>
        </w:rPr>
        <w:t xml:space="preserve"> any person to separate or different rules of behavior, sanctions, or other treatment.</w:t>
      </w:r>
      <w:r>
        <w:rPr>
          <w:rFonts w:asciiTheme="minorHAnsi" w:hAnsiTheme="minorHAnsi" w:cstheme="minorHAnsi"/>
          <w:sz w:val="22"/>
          <w:szCs w:val="22"/>
        </w:rPr>
        <w:t>”</w:t>
      </w:r>
      <w:r w:rsidR="00932E62">
        <w:rPr>
          <w:rFonts w:asciiTheme="minorHAnsi" w:hAnsiTheme="minorHAnsi" w:cstheme="minorHAnsi"/>
          <w:sz w:val="22"/>
          <w:szCs w:val="22"/>
        </w:rPr>
        <w:t xml:space="preserve"> On appeal, Parent claims</w:t>
      </w:r>
      <w:r>
        <w:rPr>
          <w:rFonts w:asciiTheme="minorHAnsi" w:hAnsiTheme="minorHAnsi" w:cstheme="minorHAnsi"/>
          <w:sz w:val="22"/>
          <w:szCs w:val="22"/>
        </w:rPr>
        <w:t xml:space="preserve"> that the District disciplined</w:t>
      </w:r>
      <w:r w:rsidRPr="00AA77A2">
        <w:rPr>
          <w:rFonts w:asciiTheme="minorHAnsi" w:hAnsiTheme="minorHAnsi" w:cstheme="minorHAnsi"/>
          <w:sz w:val="22"/>
          <w:szCs w:val="22"/>
        </w:rPr>
        <w:t xml:space="preserve"> Student more harshly than female students</w:t>
      </w:r>
      <w:r>
        <w:rPr>
          <w:rFonts w:asciiTheme="minorHAnsi" w:hAnsiTheme="minorHAnsi" w:cstheme="minorHAnsi"/>
          <w:sz w:val="22"/>
          <w:szCs w:val="22"/>
        </w:rPr>
        <w:t xml:space="preserve"> who engaged in the same or substantially the same behavior. Parent mistakenly described the District’s SIRP as </w:t>
      </w:r>
      <w:r w:rsidR="00932E62">
        <w:rPr>
          <w:rFonts w:asciiTheme="minorHAnsi" w:hAnsiTheme="minorHAnsi" w:cstheme="minorHAnsi"/>
          <w:sz w:val="22"/>
          <w:szCs w:val="22"/>
        </w:rPr>
        <w:t xml:space="preserve">a </w:t>
      </w:r>
      <w:r>
        <w:rPr>
          <w:rFonts w:asciiTheme="minorHAnsi" w:hAnsiTheme="minorHAnsi" w:cstheme="minorHAnsi"/>
          <w:sz w:val="22"/>
          <w:szCs w:val="22"/>
        </w:rPr>
        <w:t xml:space="preserve">disciplinary act. </w:t>
      </w:r>
      <w:r w:rsidR="00932E62">
        <w:rPr>
          <w:rFonts w:asciiTheme="minorHAnsi" w:hAnsiTheme="minorHAnsi" w:cstheme="minorHAnsi"/>
          <w:sz w:val="22"/>
          <w:szCs w:val="22"/>
        </w:rPr>
        <w:t xml:space="preserve">However, </w:t>
      </w:r>
      <w:r>
        <w:rPr>
          <w:rFonts w:asciiTheme="minorHAnsi" w:hAnsiTheme="minorHAnsi" w:cstheme="minorHAnsi"/>
          <w:sz w:val="22"/>
          <w:szCs w:val="22"/>
        </w:rPr>
        <w:t>Parent alleged facts that, if true, would substantiate that Student was subject to “separate or different rules of behavior . . . or treatment.”</w:t>
      </w:r>
    </w:p>
    <w:p w:rsidR="00432541" w:rsidRDefault="00432541" w:rsidP="00AA77A2">
      <w:pPr>
        <w:spacing w:after="0"/>
        <w:jc w:val="both"/>
        <w:rPr>
          <w:rFonts w:asciiTheme="minorHAnsi" w:hAnsiTheme="minorHAnsi" w:cstheme="minorHAnsi"/>
          <w:sz w:val="22"/>
          <w:szCs w:val="22"/>
        </w:rPr>
      </w:pPr>
    </w:p>
    <w:p w:rsidR="00432541" w:rsidRPr="00432541" w:rsidRDefault="001666D7" w:rsidP="00AA77A2">
      <w:pPr>
        <w:spacing w:after="0"/>
        <w:jc w:val="both"/>
        <w:rPr>
          <w:rFonts w:asciiTheme="minorHAnsi" w:hAnsiTheme="minorHAnsi" w:cstheme="minorHAnsi"/>
          <w:sz w:val="22"/>
          <w:szCs w:val="22"/>
        </w:rPr>
      </w:pPr>
      <w:r>
        <w:rPr>
          <w:rFonts w:asciiTheme="minorHAnsi" w:hAnsiTheme="minorHAnsi" w:cstheme="minorHAnsi"/>
          <w:sz w:val="22"/>
          <w:szCs w:val="22"/>
        </w:rPr>
        <w:t>The Department accepts the District’s third argument. A</w:t>
      </w:r>
      <w:r w:rsidR="00432541">
        <w:rPr>
          <w:rFonts w:asciiTheme="minorHAnsi" w:hAnsiTheme="minorHAnsi" w:cstheme="minorHAnsi"/>
          <w:sz w:val="22"/>
          <w:szCs w:val="22"/>
        </w:rPr>
        <w:t xml:space="preserve">fter conducting its investigation, the Department finds that the District did not subject Student to </w:t>
      </w:r>
      <w:r w:rsidR="00432541" w:rsidRPr="00432541">
        <w:rPr>
          <w:rFonts w:asciiTheme="minorHAnsi" w:hAnsiTheme="minorHAnsi" w:cstheme="minorHAnsi"/>
          <w:sz w:val="22"/>
          <w:szCs w:val="22"/>
        </w:rPr>
        <w:t>“separate or different rules of behavior . . . or treatment.”</w:t>
      </w:r>
      <w:r w:rsidR="00932E62">
        <w:rPr>
          <w:rFonts w:asciiTheme="minorHAnsi" w:hAnsiTheme="minorHAnsi" w:cstheme="minorHAnsi"/>
          <w:sz w:val="22"/>
          <w:szCs w:val="22"/>
        </w:rPr>
        <w:t xml:space="preserve"> </w:t>
      </w:r>
      <w:r w:rsidR="00432541" w:rsidRPr="00432541">
        <w:rPr>
          <w:rFonts w:asciiTheme="minorHAnsi" w:hAnsiTheme="minorHAnsi" w:cstheme="minorHAnsi"/>
          <w:sz w:val="22"/>
          <w:szCs w:val="22"/>
        </w:rPr>
        <w:t>The District initiated a level 1 screening of all other students’ behavior pursuant to the District’s SIRP when the behavior was the same or substantially the same as the Student’s behavior</w:t>
      </w:r>
      <w:r w:rsidR="00932E62">
        <w:rPr>
          <w:rFonts w:asciiTheme="minorHAnsi" w:hAnsiTheme="minorHAnsi" w:cstheme="minorHAnsi"/>
          <w:sz w:val="22"/>
          <w:szCs w:val="22"/>
        </w:rPr>
        <w:t xml:space="preserve">. The District initiated a level 1 screening of </w:t>
      </w:r>
      <w:r w:rsidR="00432541" w:rsidRPr="00432541">
        <w:rPr>
          <w:rFonts w:asciiTheme="minorHAnsi" w:hAnsiTheme="minorHAnsi" w:cstheme="minorHAnsi"/>
          <w:sz w:val="22"/>
          <w:szCs w:val="22"/>
        </w:rPr>
        <w:t xml:space="preserve">the female classmates who exposed themselves. As with </w:t>
      </w:r>
      <w:r w:rsidR="00DE7217">
        <w:rPr>
          <w:rFonts w:asciiTheme="minorHAnsi" w:hAnsiTheme="minorHAnsi" w:cstheme="minorHAnsi"/>
          <w:sz w:val="22"/>
          <w:szCs w:val="22"/>
        </w:rPr>
        <w:t xml:space="preserve">the results of </w:t>
      </w:r>
      <w:r w:rsidR="00432541" w:rsidRPr="00432541">
        <w:rPr>
          <w:rFonts w:asciiTheme="minorHAnsi" w:hAnsiTheme="minorHAnsi" w:cstheme="minorHAnsi"/>
          <w:sz w:val="22"/>
          <w:szCs w:val="22"/>
        </w:rPr>
        <w:t>Student</w:t>
      </w:r>
      <w:r w:rsidR="00DE7217">
        <w:rPr>
          <w:rFonts w:asciiTheme="minorHAnsi" w:hAnsiTheme="minorHAnsi" w:cstheme="minorHAnsi"/>
          <w:sz w:val="22"/>
          <w:szCs w:val="22"/>
        </w:rPr>
        <w:t>’s SIRP</w:t>
      </w:r>
      <w:r w:rsidR="00432541" w:rsidRPr="00432541">
        <w:rPr>
          <w:rFonts w:asciiTheme="minorHAnsi" w:hAnsiTheme="minorHAnsi" w:cstheme="minorHAnsi"/>
          <w:sz w:val="22"/>
          <w:szCs w:val="22"/>
        </w:rPr>
        <w:t xml:space="preserve">, the results of all SIRPS </w:t>
      </w:r>
      <w:proofErr w:type="gramStart"/>
      <w:r w:rsidR="002A0638">
        <w:rPr>
          <w:rFonts w:asciiTheme="minorHAnsi" w:hAnsiTheme="minorHAnsi" w:cstheme="minorHAnsi"/>
          <w:sz w:val="22"/>
          <w:szCs w:val="22"/>
        </w:rPr>
        <w:t>are</w:t>
      </w:r>
      <w:r w:rsidR="00432541" w:rsidRPr="00432541">
        <w:rPr>
          <w:rFonts w:asciiTheme="minorHAnsi" w:hAnsiTheme="minorHAnsi" w:cstheme="minorHAnsi"/>
          <w:sz w:val="22"/>
          <w:szCs w:val="22"/>
        </w:rPr>
        <w:t xml:space="preserve"> kept</w:t>
      </w:r>
      <w:proofErr w:type="gramEnd"/>
      <w:r w:rsidR="00432541" w:rsidRPr="00432541">
        <w:rPr>
          <w:rFonts w:asciiTheme="minorHAnsi" w:hAnsiTheme="minorHAnsi" w:cstheme="minorHAnsi"/>
          <w:sz w:val="22"/>
          <w:szCs w:val="22"/>
        </w:rPr>
        <w:t xml:space="preserve"> in students’ files.</w:t>
      </w:r>
      <w:r w:rsidR="00432541">
        <w:rPr>
          <w:rFonts w:asciiTheme="minorHAnsi" w:hAnsiTheme="minorHAnsi" w:cstheme="minorHAnsi"/>
          <w:sz w:val="22"/>
          <w:szCs w:val="22"/>
        </w:rPr>
        <w:t xml:space="preserve"> When </w:t>
      </w:r>
      <w:r w:rsidR="00432541" w:rsidRPr="00432541">
        <w:rPr>
          <w:rFonts w:asciiTheme="minorHAnsi" w:hAnsiTheme="minorHAnsi" w:cstheme="minorHAnsi"/>
          <w:sz w:val="22"/>
          <w:szCs w:val="22"/>
        </w:rPr>
        <w:t>Parent request</w:t>
      </w:r>
      <w:r w:rsidR="00432541">
        <w:rPr>
          <w:rFonts w:asciiTheme="minorHAnsi" w:hAnsiTheme="minorHAnsi" w:cstheme="minorHAnsi"/>
          <w:sz w:val="22"/>
          <w:szCs w:val="22"/>
        </w:rPr>
        <w:t>ed</w:t>
      </w:r>
      <w:r w:rsidR="00432541" w:rsidRPr="00432541">
        <w:rPr>
          <w:rFonts w:asciiTheme="minorHAnsi" w:hAnsiTheme="minorHAnsi" w:cstheme="minorHAnsi"/>
          <w:sz w:val="22"/>
          <w:szCs w:val="22"/>
        </w:rPr>
        <w:t xml:space="preserve"> to </w:t>
      </w:r>
      <w:r w:rsidR="002A0638">
        <w:rPr>
          <w:rFonts w:asciiTheme="minorHAnsi" w:hAnsiTheme="minorHAnsi" w:cstheme="minorHAnsi"/>
          <w:sz w:val="22"/>
          <w:szCs w:val="22"/>
        </w:rPr>
        <w:t>know the content of</w:t>
      </w:r>
      <w:r w:rsidR="00432541" w:rsidRPr="00432541">
        <w:rPr>
          <w:rFonts w:asciiTheme="minorHAnsi" w:hAnsiTheme="minorHAnsi" w:cstheme="minorHAnsi"/>
          <w:sz w:val="22"/>
          <w:szCs w:val="22"/>
        </w:rPr>
        <w:t xml:space="preserve"> other students’ files</w:t>
      </w:r>
      <w:r w:rsidR="00432541">
        <w:rPr>
          <w:rFonts w:asciiTheme="minorHAnsi" w:hAnsiTheme="minorHAnsi" w:cstheme="minorHAnsi"/>
          <w:sz w:val="22"/>
          <w:szCs w:val="22"/>
        </w:rPr>
        <w:t>, t</w:t>
      </w:r>
      <w:r w:rsidR="00432541" w:rsidRPr="00432541">
        <w:rPr>
          <w:rFonts w:asciiTheme="minorHAnsi" w:hAnsiTheme="minorHAnsi" w:cstheme="minorHAnsi"/>
          <w:sz w:val="22"/>
          <w:szCs w:val="22"/>
        </w:rPr>
        <w:t>he District declined to provide that information on grounds that those processes and files are confidential</w:t>
      </w:r>
      <w:r w:rsidR="00432541">
        <w:rPr>
          <w:rFonts w:asciiTheme="minorHAnsi" w:hAnsiTheme="minorHAnsi" w:cstheme="minorHAnsi"/>
          <w:sz w:val="22"/>
          <w:szCs w:val="22"/>
        </w:rPr>
        <w:t xml:space="preserve">. The District applied this standard equitably as well. </w:t>
      </w:r>
      <w:r w:rsidR="00432541" w:rsidRPr="00432541">
        <w:rPr>
          <w:rFonts w:asciiTheme="minorHAnsi" w:hAnsiTheme="minorHAnsi" w:cstheme="minorHAnsi"/>
          <w:sz w:val="22"/>
          <w:szCs w:val="22"/>
        </w:rPr>
        <w:t xml:space="preserve">Student </w:t>
      </w:r>
      <w:r w:rsidR="00432541">
        <w:rPr>
          <w:rFonts w:asciiTheme="minorHAnsi" w:hAnsiTheme="minorHAnsi" w:cstheme="minorHAnsi"/>
          <w:sz w:val="22"/>
          <w:szCs w:val="22"/>
        </w:rPr>
        <w:t>was subject to the same treatment as all other</w:t>
      </w:r>
      <w:r w:rsidR="00432541" w:rsidRPr="00432541">
        <w:rPr>
          <w:rFonts w:asciiTheme="minorHAnsi" w:hAnsiTheme="minorHAnsi" w:cstheme="minorHAnsi"/>
          <w:sz w:val="22"/>
          <w:szCs w:val="22"/>
        </w:rPr>
        <w:t xml:space="preserve"> students</w:t>
      </w:r>
      <w:r w:rsidR="00432541">
        <w:rPr>
          <w:rFonts w:asciiTheme="minorHAnsi" w:hAnsiTheme="minorHAnsi" w:cstheme="minorHAnsi"/>
          <w:sz w:val="22"/>
          <w:szCs w:val="22"/>
        </w:rPr>
        <w:t xml:space="preserve">. </w:t>
      </w:r>
      <w:r w:rsidR="00DC2497">
        <w:rPr>
          <w:rFonts w:asciiTheme="minorHAnsi" w:hAnsiTheme="minorHAnsi" w:cstheme="minorHAnsi"/>
          <w:sz w:val="22"/>
          <w:szCs w:val="22"/>
        </w:rPr>
        <w:t xml:space="preserve">In the same manner that </w:t>
      </w:r>
      <w:r w:rsidR="002A0638">
        <w:rPr>
          <w:rFonts w:asciiTheme="minorHAnsi" w:hAnsiTheme="minorHAnsi" w:cstheme="minorHAnsi"/>
          <w:sz w:val="22"/>
          <w:szCs w:val="22"/>
        </w:rPr>
        <w:t xml:space="preserve">Parent </w:t>
      </w:r>
      <w:proofErr w:type="gramStart"/>
      <w:r w:rsidR="002A0638">
        <w:rPr>
          <w:rFonts w:asciiTheme="minorHAnsi" w:hAnsiTheme="minorHAnsi" w:cstheme="minorHAnsi"/>
          <w:sz w:val="22"/>
          <w:szCs w:val="22"/>
        </w:rPr>
        <w:t>was not allowed</w:t>
      </w:r>
      <w:proofErr w:type="gramEnd"/>
      <w:r w:rsidR="002A0638">
        <w:rPr>
          <w:rFonts w:asciiTheme="minorHAnsi" w:hAnsiTheme="minorHAnsi" w:cstheme="minorHAnsi"/>
          <w:sz w:val="22"/>
          <w:szCs w:val="22"/>
        </w:rPr>
        <w:t xml:space="preserve"> to know the content of other students’ files</w:t>
      </w:r>
      <w:r w:rsidR="00DC2497">
        <w:rPr>
          <w:rFonts w:asciiTheme="minorHAnsi" w:hAnsiTheme="minorHAnsi" w:cstheme="minorHAnsi"/>
          <w:sz w:val="22"/>
          <w:szCs w:val="22"/>
        </w:rPr>
        <w:t xml:space="preserve">, </w:t>
      </w:r>
      <w:r w:rsidR="002A0638">
        <w:rPr>
          <w:rFonts w:asciiTheme="minorHAnsi" w:hAnsiTheme="minorHAnsi" w:cstheme="minorHAnsi"/>
          <w:sz w:val="22"/>
          <w:szCs w:val="22"/>
        </w:rPr>
        <w:t xml:space="preserve">no unauthorized person was allowed to know the content of Student’s file. </w:t>
      </w:r>
    </w:p>
    <w:p w:rsidR="00C91FFE" w:rsidRPr="00432541" w:rsidRDefault="00C91FFE" w:rsidP="008373AD">
      <w:pPr>
        <w:spacing w:after="0"/>
        <w:jc w:val="both"/>
        <w:rPr>
          <w:rFonts w:asciiTheme="minorHAnsi" w:hAnsiTheme="minorHAnsi" w:cstheme="minorHAnsi"/>
          <w:sz w:val="22"/>
          <w:szCs w:val="22"/>
        </w:rPr>
      </w:pPr>
    </w:p>
    <w:p w:rsidR="00C91FFE" w:rsidRDefault="00932E62" w:rsidP="00932E62">
      <w:pPr>
        <w:spacing w:after="0"/>
        <w:jc w:val="both"/>
        <w:rPr>
          <w:rFonts w:asciiTheme="minorHAnsi" w:hAnsiTheme="minorHAnsi" w:cstheme="minorHAnsi"/>
          <w:sz w:val="22"/>
          <w:szCs w:val="22"/>
        </w:rPr>
      </w:pPr>
      <w:r w:rsidRPr="00932E62">
        <w:rPr>
          <w:rFonts w:asciiTheme="minorHAnsi" w:hAnsiTheme="minorHAnsi" w:cstheme="minorHAnsi"/>
          <w:sz w:val="22"/>
          <w:szCs w:val="22"/>
        </w:rPr>
        <w:t>With respect to the issue of whether the District discriminated against Student by disciplining Student more harshly than female students who engaged in the same or substantially the same behavior</w:t>
      </w:r>
      <w:r>
        <w:rPr>
          <w:rFonts w:asciiTheme="minorHAnsi" w:hAnsiTheme="minorHAnsi" w:cstheme="minorHAnsi"/>
          <w:sz w:val="22"/>
          <w:szCs w:val="22"/>
        </w:rPr>
        <w:t xml:space="preserve">—or by otherwise treating him differently—the Department finds that </w:t>
      </w:r>
      <w:r w:rsidR="00BB2D69">
        <w:rPr>
          <w:rFonts w:asciiTheme="minorHAnsi" w:hAnsiTheme="minorHAnsi" w:cstheme="minorHAnsi"/>
          <w:sz w:val="22"/>
          <w:szCs w:val="22"/>
        </w:rPr>
        <w:t xml:space="preserve">the </w:t>
      </w:r>
      <w:r>
        <w:rPr>
          <w:rFonts w:asciiTheme="minorHAnsi" w:hAnsiTheme="minorHAnsi" w:cstheme="minorHAnsi"/>
          <w:sz w:val="22"/>
          <w:szCs w:val="22"/>
        </w:rPr>
        <w:t>District did not violate ORS 659.850 or OAR 581-021-0045 (3)(c).</w:t>
      </w:r>
    </w:p>
    <w:p w:rsidR="005F4866" w:rsidRDefault="005F4866" w:rsidP="00932E62">
      <w:pPr>
        <w:spacing w:after="0"/>
        <w:jc w:val="both"/>
        <w:rPr>
          <w:rFonts w:asciiTheme="minorHAnsi" w:hAnsiTheme="minorHAnsi" w:cstheme="minorHAnsi"/>
          <w:b/>
          <w:sz w:val="22"/>
          <w:szCs w:val="22"/>
        </w:rPr>
      </w:pPr>
    </w:p>
    <w:p w:rsidR="00932E62" w:rsidRPr="00932E62" w:rsidRDefault="00932E62" w:rsidP="00932E62">
      <w:pPr>
        <w:spacing w:after="0"/>
        <w:jc w:val="both"/>
        <w:rPr>
          <w:rFonts w:asciiTheme="minorHAnsi" w:hAnsiTheme="minorHAnsi" w:cstheme="minorHAnsi"/>
          <w:b/>
          <w:sz w:val="22"/>
          <w:szCs w:val="22"/>
        </w:rPr>
      </w:pPr>
      <w:r w:rsidRPr="00932E62">
        <w:rPr>
          <w:rFonts w:asciiTheme="minorHAnsi" w:hAnsiTheme="minorHAnsi" w:cstheme="minorHAnsi"/>
          <w:b/>
          <w:sz w:val="22"/>
          <w:szCs w:val="22"/>
        </w:rPr>
        <w:t>VI.</w:t>
      </w:r>
      <w:r w:rsidRPr="00932E62">
        <w:rPr>
          <w:rFonts w:asciiTheme="minorHAnsi" w:hAnsiTheme="minorHAnsi" w:cstheme="minorHAnsi"/>
          <w:b/>
          <w:sz w:val="22"/>
          <w:szCs w:val="22"/>
        </w:rPr>
        <w:tab/>
        <w:t>CONCLUSION</w:t>
      </w:r>
    </w:p>
    <w:p w:rsidR="00932E62" w:rsidRPr="00932E62" w:rsidRDefault="00932E62" w:rsidP="00932E62">
      <w:pPr>
        <w:spacing w:after="0"/>
        <w:jc w:val="both"/>
        <w:rPr>
          <w:rFonts w:asciiTheme="minorHAnsi" w:hAnsiTheme="minorHAnsi" w:cstheme="minorHAnsi"/>
          <w:b/>
          <w:sz w:val="22"/>
          <w:szCs w:val="22"/>
        </w:rPr>
      </w:pPr>
    </w:p>
    <w:p w:rsidR="00D03D67" w:rsidRDefault="00932E62" w:rsidP="00932E62">
      <w:pPr>
        <w:spacing w:after="0"/>
        <w:jc w:val="both"/>
        <w:rPr>
          <w:rFonts w:asciiTheme="minorHAnsi" w:hAnsiTheme="minorHAnsi" w:cstheme="minorHAnsi"/>
          <w:sz w:val="22"/>
          <w:szCs w:val="22"/>
        </w:rPr>
      </w:pPr>
      <w:r w:rsidRPr="00932E62">
        <w:rPr>
          <w:rFonts w:asciiTheme="minorHAnsi" w:hAnsiTheme="minorHAnsi" w:cstheme="minorHAnsi"/>
          <w:sz w:val="22"/>
          <w:szCs w:val="22"/>
        </w:rPr>
        <w:t>In conclusion, the Department finds that</w:t>
      </w:r>
      <w:r w:rsidR="00BB2D69" w:rsidRPr="00BB2D69">
        <w:rPr>
          <w:rFonts w:asciiTheme="minorHAnsi" w:hAnsiTheme="minorHAnsi" w:cstheme="minorHAnsi"/>
          <w:sz w:val="22"/>
          <w:szCs w:val="22"/>
        </w:rPr>
        <w:t xml:space="preserve"> that the District did not violate ORS 659.850 or OAR 581-021-0045 (3</w:t>
      </w:r>
      <w:proofErr w:type="gramStart"/>
      <w:r w:rsidR="00BB2D69" w:rsidRPr="00BB2D69">
        <w:rPr>
          <w:rFonts w:asciiTheme="minorHAnsi" w:hAnsiTheme="minorHAnsi" w:cstheme="minorHAnsi"/>
          <w:sz w:val="22"/>
          <w:szCs w:val="22"/>
        </w:rPr>
        <w:t>)(</w:t>
      </w:r>
      <w:proofErr w:type="gramEnd"/>
      <w:r w:rsidR="00BB2D69" w:rsidRPr="00BB2D69">
        <w:rPr>
          <w:rFonts w:asciiTheme="minorHAnsi" w:hAnsiTheme="minorHAnsi" w:cstheme="minorHAnsi"/>
          <w:sz w:val="22"/>
          <w:szCs w:val="22"/>
        </w:rPr>
        <w:t>c).</w:t>
      </w:r>
    </w:p>
    <w:p w:rsidR="00BB2D69" w:rsidRDefault="00BB2D69" w:rsidP="00932E62">
      <w:pPr>
        <w:spacing w:after="0"/>
        <w:jc w:val="both"/>
        <w:rPr>
          <w:rFonts w:asciiTheme="minorHAnsi" w:hAnsiTheme="minorHAnsi" w:cstheme="minorHAnsi"/>
          <w:sz w:val="22"/>
          <w:szCs w:val="22"/>
        </w:rPr>
      </w:pPr>
    </w:p>
    <w:p w:rsidR="00BB2D69" w:rsidRDefault="00BB2D69" w:rsidP="00932E62">
      <w:pPr>
        <w:spacing w:after="0"/>
        <w:jc w:val="both"/>
        <w:rPr>
          <w:rFonts w:asciiTheme="minorHAnsi" w:hAnsiTheme="minorHAnsi" w:cstheme="minorHAnsi"/>
          <w:sz w:val="22"/>
          <w:szCs w:val="22"/>
        </w:rPr>
      </w:pPr>
      <w:r>
        <w:rPr>
          <w:rFonts w:asciiTheme="minorHAnsi" w:hAnsiTheme="minorHAnsi" w:cstheme="minorHAnsi"/>
          <w:sz w:val="22"/>
          <w:szCs w:val="22"/>
        </w:rPr>
        <w:t>If you have any questions, do not hesitate to contact me.</w:t>
      </w:r>
    </w:p>
    <w:p w:rsidR="00BB2D69" w:rsidRDefault="00BB2D69" w:rsidP="00932E62">
      <w:pPr>
        <w:spacing w:after="0"/>
        <w:jc w:val="both"/>
        <w:rPr>
          <w:rFonts w:asciiTheme="minorHAnsi" w:hAnsiTheme="minorHAnsi" w:cstheme="minorHAnsi"/>
          <w:sz w:val="22"/>
          <w:szCs w:val="22"/>
        </w:rPr>
      </w:pPr>
    </w:p>
    <w:p w:rsidR="00BB2D69" w:rsidRPr="00BB2D69" w:rsidRDefault="00BB2D69" w:rsidP="00BB2D69">
      <w:pPr>
        <w:spacing w:after="0"/>
        <w:ind w:left="5040"/>
        <w:jc w:val="both"/>
        <w:rPr>
          <w:rFonts w:asciiTheme="minorHAnsi" w:hAnsiTheme="minorHAnsi" w:cstheme="minorHAnsi"/>
          <w:sz w:val="22"/>
          <w:szCs w:val="22"/>
        </w:rPr>
      </w:pPr>
      <w:r w:rsidRPr="00BB2D69">
        <w:rPr>
          <w:rFonts w:asciiTheme="minorHAnsi" w:hAnsiTheme="minorHAnsi" w:cstheme="minorHAnsi"/>
          <w:sz w:val="22"/>
          <w:szCs w:val="22"/>
        </w:rPr>
        <w:t xml:space="preserve">Sincerely, </w:t>
      </w:r>
    </w:p>
    <w:p w:rsidR="00BB2D69" w:rsidRPr="00BB2D69" w:rsidRDefault="00BB2D69" w:rsidP="00BB2D69">
      <w:pPr>
        <w:spacing w:after="0"/>
        <w:ind w:left="5040"/>
        <w:jc w:val="both"/>
        <w:rPr>
          <w:rFonts w:asciiTheme="minorHAnsi" w:hAnsiTheme="minorHAnsi" w:cstheme="minorHAnsi"/>
          <w:sz w:val="22"/>
          <w:szCs w:val="22"/>
        </w:rPr>
      </w:pPr>
      <w:r w:rsidRPr="00BB2D69">
        <w:rPr>
          <w:rFonts w:asciiTheme="minorHAnsi" w:hAnsiTheme="minorHAnsi" w:cstheme="minorHAnsi"/>
          <w:noProof/>
          <w:sz w:val="22"/>
          <w:szCs w:val="22"/>
        </w:rPr>
        <w:drawing>
          <wp:inline distT="0" distB="0" distL="0" distR="0" wp14:anchorId="2521D65A" wp14:editId="1E28FCA2">
            <wp:extent cx="964191" cy="1416315"/>
            <wp:effectExtent l="2540" t="0" r="0" b="0"/>
            <wp:docPr id="5" name="Picture 5"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16200000">
                      <a:off x="0" y="0"/>
                      <a:ext cx="987388" cy="1450390"/>
                    </a:xfrm>
                    <a:prstGeom prst="rect">
                      <a:avLst/>
                    </a:prstGeom>
                    <a:noFill/>
                    <a:ln>
                      <a:noFill/>
                    </a:ln>
                  </pic:spPr>
                </pic:pic>
              </a:graphicData>
            </a:graphic>
          </wp:inline>
        </w:drawing>
      </w:r>
    </w:p>
    <w:p w:rsidR="00BB2D69" w:rsidRPr="00BB2D69" w:rsidRDefault="00BB2D69" w:rsidP="00BB2D69">
      <w:pPr>
        <w:spacing w:after="0"/>
        <w:ind w:left="5040"/>
        <w:jc w:val="both"/>
        <w:rPr>
          <w:rFonts w:asciiTheme="minorHAnsi" w:hAnsiTheme="minorHAnsi" w:cstheme="minorHAnsi"/>
          <w:sz w:val="22"/>
          <w:szCs w:val="22"/>
        </w:rPr>
      </w:pPr>
      <w:r w:rsidRPr="00BB2D69">
        <w:rPr>
          <w:rFonts w:asciiTheme="minorHAnsi" w:hAnsiTheme="minorHAnsi" w:cstheme="minorHAnsi"/>
          <w:sz w:val="22"/>
          <w:szCs w:val="22"/>
        </w:rPr>
        <w:t>Mark Mayer</w:t>
      </w:r>
    </w:p>
    <w:p w:rsidR="00BB2D69" w:rsidRPr="00BB2D69" w:rsidRDefault="00BB2D69" w:rsidP="00BB2D69">
      <w:pPr>
        <w:spacing w:after="0"/>
        <w:ind w:left="5040"/>
        <w:jc w:val="both"/>
        <w:rPr>
          <w:rFonts w:asciiTheme="minorHAnsi" w:hAnsiTheme="minorHAnsi" w:cstheme="minorHAnsi"/>
          <w:sz w:val="22"/>
          <w:szCs w:val="22"/>
        </w:rPr>
      </w:pPr>
      <w:r w:rsidRPr="00BB2D69">
        <w:rPr>
          <w:rFonts w:asciiTheme="minorHAnsi" w:hAnsiTheme="minorHAnsi" w:cstheme="minorHAnsi"/>
          <w:sz w:val="22"/>
          <w:szCs w:val="22"/>
        </w:rPr>
        <w:t>Complaint and Appeals Coordinator</w:t>
      </w:r>
    </w:p>
    <w:p w:rsidR="00BB2D69" w:rsidRPr="00BB2D69" w:rsidRDefault="00BB2D69" w:rsidP="00BB2D69">
      <w:pPr>
        <w:spacing w:after="0"/>
        <w:ind w:left="5040"/>
        <w:jc w:val="both"/>
        <w:rPr>
          <w:rFonts w:asciiTheme="minorHAnsi" w:hAnsiTheme="minorHAnsi" w:cstheme="minorHAnsi"/>
          <w:sz w:val="22"/>
          <w:szCs w:val="22"/>
        </w:rPr>
      </w:pPr>
      <w:r w:rsidRPr="00BB2D69">
        <w:rPr>
          <w:rFonts w:asciiTheme="minorHAnsi" w:hAnsiTheme="minorHAnsi" w:cstheme="minorHAnsi"/>
          <w:sz w:val="22"/>
          <w:szCs w:val="22"/>
        </w:rPr>
        <w:t xml:space="preserve">Office of Government and Legal Affairs </w:t>
      </w:r>
    </w:p>
    <w:p w:rsidR="00BB2D69" w:rsidRPr="00BB2D69" w:rsidRDefault="00BB2D69" w:rsidP="00BB2D69">
      <w:pPr>
        <w:spacing w:after="0"/>
        <w:ind w:left="5040"/>
        <w:jc w:val="both"/>
        <w:rPr>
          <w:rFonts w:asciiTheme="minorHAnsi" w:hAnsiTheme="minorHAnsi" w:cstheme="minorHAnsi"/>
          <w:sz w:val="22"/>
          <w:szCs w:val="22"/>
        </w:rPr>
      </w:pPr>
      <w:r w:rsidRPr="00BB2D69">
        <w:rPr>
          <w:rFonts w:asciiTheme="minorHAnsi" w:hAnsiTheme="minorHAnsi" w:cstheme="minorHAnsi"/>
          <w:sz w:val="22"/>
          <w:szCs w:val="22"/>
        </w:rPr>
        <w:t>Mark.Mayer@state.or.us</w:t>
      </w:r>
    </w:p>
    <w:p w:rsidR="003A767B" w:rsidRPr="002B5D33" w:rsidRDefault="00BB2D69" w:rsidP="002B5D33">
      <w:pPr>
        <w:spacing w:after="0"/>
        <w:ind w:left="5040"/>
        <w:jc w:val="both"/>
        <w:rPr>
          <w:rFonts w:asciiTheme="minorHAnsi" w:hAnsiTheme="minorHAnsi" w:cstheme="minorHAnsi"/>
          <w:sz w:val="22"/>
          <w:szCs w:val="22"/>
        </w:rPr>
      </w:pPr>
      <w:r w:rsidRPr="00BB2D69">
        <w:rPr>
          <w:rFonts w:asciiTheme="minorHAnsi" w:hAnsiTheme="minorHAnsi" w:cstheme="minorHAnsi"/>
          <w:sz w:val="22"/>
          <w:szCs w:val="22"/>
        </w:rPr>
        <w:t>503-947-0464</w:t>
      </w:r>
    </w:p>
    <w:sectPr w:rsidR="003A767B" w:rsidRPr="002B5D33" w:rsidSect="00C76585">
      <w:type w:val="continuous"/>
      <w:pgSz w:w="12240" w:h="15840" w:code="1"/>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50A" w:rsidRDefault="0093750A" w:rsidP="00CE459D">
      <w:pPr>
        <w:spacing w:after="0"/>
      </w:pPr>
      <w:r>
        <w:separator/>
      </w:r>
    </w:p>
  </w:endnote>
  <w:endnote w:type="continuationSeparator" w:id="0">
    <w:p w:rsidR="0093750A" w:rsidRDefault="0093750A"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B321D1" w:rsidP="00B321D1">
    <w:pPr>
      <w:pStyle w:val="Header"/>
      <w:jc w:val="right"/>
    </w:pPr>
  </w:p>
  <w:p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Default="00860BA1">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77DA1" w:rsidRDefault="00277DA1" w:rsidP="00277DA1">
                          <w:pPr>
                            <w:pStyle w:val="Header"/>
                            <w:jc w:val="center"/>
                          </w:pPr>
                          <w:r>
                            <w:t>25</w:t>
                          </w:r>
                          <w:r w:rsidR="00EC4BF6">
                            <w:t>5 Capitol St NE, Salem, OR 97310</w:t>
                          </w:r>
                          <w:r>
                            <w:t xml:space="preserve">  |  Voice: 503-947-5600  | Fax: 503-378-5156  |  www.oregon.gov/ode</w:t>
                          </w:r>
                        </w:p>
                        <w:p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277DA1" w:rsidRDefault="00277DA1" w:rsidP="00277DA1">
                    <w:pPr>
                      <w:pStyle w:val="Header"/>
                      <w:jc w:val="center"/>
                    </w:pPr>
                    <w:r>
                      <w:t>25</w:t>
                    </w:r>
                    <w:r w:rsidR="00EC4BF6">
                      <w:t>5 Capitol St NE, Salem, OR 97310</w:t>
                    </w:r>
                    <w:r>
                      <w:t xml:space="preserve">  |  Voice: 503-947-5600  | Fax: 503-378-5156  |  www.oregon.gov/ode</w:t>
                    </w:r>
                  </w:p>
                  <w:p w:rsidR="00277DA1" w:rsidRDefault="00277DA1"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DC3" w:rsidRDefault="00073DC3" w:rsidP="00B321D1">
    <w:pPr>
      <w:pStyle w:val="Header"/>
      <w:jc w:val="right"/>
    </w:pPr>
  </w:p>
  <w:p w:rsidR="00073DC3" w:rsidRDefault="00073DC3" w:rsidP="00B321D1">
    <w:pPr>
      <w:pStyle w:val="Header"/>
      <w:jc w:val="right"/>
    </w:pPr>
    <w:r>
      <w:rPr>
        <w:noProof/>
      </w:rPr>
      <mc:AlternateContent>
        <mc:Choice Requires="wps">
          <w:drawing>
            <wp:anchor distT="45720" distB="45720" distL="114300" distR="114300" simplePos="0" relativeHeight="251680768" behindDoc="0" locked="1" layoutInCell="1" allowOverlap="1" wp14:anchorId="5D2F7C47" wp14:editId="01BF9DDE">
              <wp:simplePos x="0" y="0"/>
              <wp:positionH relativeFrom="column">
                <wp:posOffset>38100</wp:posOffset>
              </wp:positionH>
              <wp:positionV relativeFrom="page">
                <wp:posOffset>9296400</wp:posOffset>
              </wp:positionV>
              <wp:extent cx="6189980" cy="472440"/>
              <wp:effectExtent l="0" t="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073DC3" w:rsidRDefault="00073DC3" w:rsidP="00B25F74">
                          <w:pPr>
                            <w:pStyle w:val="Header"/>
                            <w:jc w:val="center"/>
                          </w:pPr>
                          <w:r w:rsidRPr="00456699">
                            <w:rPr>
                              <w:b/>
                              <w:sz w:val="24"/>
                              <w:szCs w:val="24"/>
                            </w:rPr>
                            <w:t>Oregon Department of Education</w:t>
                          </w:r>
                          <w:r>
                            <w:br/>
                            <w:t>255 Capitol St NE, Salem, OR 97310 | Voice: 503-947-5600 | Fax: 503-378-5156 | www.oregon.gov/ode</w:t>
                          </w:r>
                        </w:p>
                        <w:p w:rsidR="00073DC3" w:rsidRDefault="00073DC3"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2F7C47" id="_x0000_t202" coordsize="21600,21600" o:spt="202" path="m,l,21600r21600,l21600,xe">
              <v:stroke joinstyle="miter"/>
              <v:path gradientshapeok="t" o:connecttype="rect"/>
            </v:shapetype>
            <v:shape id="Text Box 1" o:spid="_x0000_s1032" type="#_x0000_t202" style="position:absolute;left:0;text-align:left;margin-left:3pt;margin-top:732pt;width:487.4pt;height:37.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" filled="f" stroked="f">
              <v:textbox>
                <w:txbxContent>
                  <w:p w:rsidR="00073DC3" w:rsidRDefault="00073DC3" w:rsidP="00B25F74">
                    <w:pPr>
                      <w:pStyle w:val="Header"/>
                      <w:jc w:val="center"/>
                    </w:pPr>
                    <w:r w:rsidRPr="00456699">
                      <w:rPr>
                        <w:b/>
                        <w:sz w:val="24"/>
                        <w:szCs w:val="24"/>
                      </w:rPr>
                      <w:t>Oregon Department of Education</w:t>
                    </w:r>
                    <w:r>
                      <w:br/>
                      <w:t>255 Capitol St NE, Salem, OR 97310 | Voice: 503-947-5600 | Fax: 503-378-5156 | www.oregon.gov/ode</w:t>
                    </w:r>
                  </w:p>
                  <w:p w:rsidR="00073DC3" w:rsidRDefault="00073DC3"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DC3" w:rsidRDefault="00073DC3">
    <w:pPr>
      <w:pStyle w:val="Footer"/>
    </w:pPr>
    <w:r>
      <w:rPr>
        <w:noProof/>
      </w:rPr>
      <mc:AlternateContent>
        <mc:Choice Requires="wps">
          <w:drawing>
            <wp:anchor distT="45720" distB="45720" distL="114300" distR="114300" simplePos="0" relativeHeight="251679744" behindDoc="0" locked="1" layoutInCell="1" allowOverlap="1" wp14:anchorId="2F17FA9B" wp14:editId="45F5E58D">
              <wp:simplePos x="0" y="0"/>
              <wp:positionH relativeFrom="column">
                <wp:posOffset>36830</wp:posOffset>
              </wp:positionH>
              <wp:positionV relativeFrom="page">
                <wp:posOffset>9455150</wp:posOffset>
              </wp:positionV>
              <wp:extent cx="6190615" cy="3111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073DC3" w:rsidRDefault="00073DC3" w:rsidP="00277DA1">
                          <w:pPr>
                            <w:pStyle w:val="Header"/>
                            <w:jc w:val="center"/>
                          </w:pPr>
                          <w:r>
                            <w:t>255 Capitol St NE, Salem, OR 97310 | Voice: 503-947-5600 | Fax: 503-378-5156 | www.oregon.gov/ode</w:t>
                          </w:r>
                        </w:p>
                        <w:p w:rsidR="00073DC3" w:rsidRDefault="00073DC3"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17FA9B" id="_x0000_t202" coordsize="21600,21600" o:spt="202" path="m,l,21600r21600,l21600,xe">
              <v:stroke joinstyle="miter"/>
              <v:path gradientshapeok="t" o:connecttype="rect"/>
            </v:shapetype>
            <v:shape id="_x0000_s1033" type="#_x0000_t202" style="position:absolute;margin-left:2.9pt;margin-top:744.5pt;width:487.45pt;height:2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ttlV6g4C&#10;AAD5AwAADgAAAAAAAAAAAAAAAAAuAgAAZHJzL2Uyb0RvYy54bWxQSwECLQAUAAYACAAAACEAdqvC&#10;WN4AAAALAQAADwAAAAAAAAAAAAAAAABoBAAAZHJzL2Rvd25yZXYueG1sUEsFBgAAAAAEAAQA8wAA&#10;AHMFAAAAAA==&#10;" filled="f" stroked="f">
              <v:textbox>
                <w:txbxContent>
                  <w:p w:rsidR="00073DC3" w:rsidRDefault="00073DC3" w:rsidP="00277DA1">
                    <w:pPr>
                      <w:pStyle w:val="Header"/>
                      <w:jc w:val="center"/>
                    </w:pPr>
                    <w:r>
                      <w:t>255 Capitol St NE, Salem, OR 97310 | Voice: 503-947-5600 | Fax: 503-378-5156 | www.oregon.gov/ode</w:t>
                    </w:r>
                  </w:p>
                  <w:p w:rsidR="00073DC3" w:rsidRDefault="00073DC3" w:rsidP="00277DA1">
                    <w:pPr>
                      <w:jc w:val="center"/>
                    </w:pPr>
                  </w:p>
                </w:txbxContent>
              </v:textbox>
              <w10:wrap type="square"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409743"/>
      <w:docPartObj>
        <w:docPartGallery w:val="Page Numbers (Bottom of Page)"/>
        <w:docPartUnique/>
      </w:docPartObj>
    </w:sdtPr>
    <w:sdtEndPr>
      <w:rPr>
        <w:noProof/>
      </w:rPr>
    </w:sdtEndPr>
    <w:sdtContent>
      <w:p w:rsidR="00C76585" w:rsidRDefault="00C76585">
        <w:pPr>
          <w:pStyle w:val="Footer"/>
          <w:jc w:val="center"/>
        </w:pPr>
        <w:r>
          <w:fldChar w:fldCharType="begin"/>
        </w:r>
        <w:r>
          <w:instrText xml:space="preserve"> PAGE   \* MERGEFORMAT </w:instrText>
        </w:r>
        <w:r>
          <w:fldChar w:fldCharType="separate"/>
        </w:r>
        <w:r w:rsidR="002B5D33">
          <w:rPr>
            <w:noProof/>
          </w:rPr>
          <w:t>7</w:t>
        </w:r>
        <w:r>
          <w:rPr>
            <w:noProof/>
          </w:rPr>
          <w:fldChar w:fldCharType="end"/>
        </w:r>
      </w:p>
    </w:sdtContent>
  </w:sdt>
  <w:p w:rsidR="0007028A" w:rsidRDefault="0007028A" w:rsidP="00B321D1">
    <w:pPr>
      <w:pStyle w:val="Header"/>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Default="00860BA1">
    <w:pPr>
      <w:pStyle w:val="Footer"/>
    </w:pPr>
    <w:r>
      <w:rPr>
        <w:noProof/>
      </w:rPr>
      <mc:AlternateContent>
        <mc:Choice Requires="wps">
          <w:drawing>
            <wp:anchor distT="45720" distB="45720" distL="114300" distR="114300" simplePos="0" relativeHeight="251663360" behindDoc="0" locked="1" layoutInCell="1" allowOverlap="1" wp14:anchorId="4FD73AD9" wp14:editId="0EF9866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8A6892" w:rsidRDefault="008A6892" w:rsidP="00277DA1">
                          <w:pPr>
                            <w:pStyle w:val="Header"/>
                            <w:jc w:val="center"/>
                          </w:pPr>
                          <w:r>
                            <w:t>255 Capitol St NE, Salem, OR 97310  |  Voice: 503-947-5600  | Fax: 503-378-5156  |  www.oregon.gov/ode</w:t>
                          </w:r>
                        </w:p>
                        <w:p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73AD9" id="_x0000_t202" coordsize="21600,21600" o:spt="202" path="m,l,21600r21600,l21600,xe">
              <v:stroke joinstyle="miter"/>
              <v:path gradientshapeok="t" o:connecttype="rect"/>
            </v:shapetype>
            <v:shape id="_x0000_s1034"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gQwbSw4C&#10;AAD6AwAADgAAAAAAAAAAAAAAAAAuAgAAZHJzL2Uyb0RvYy54bWxQSwECLQAUAAYACAAAACEAdqvC&#10;WN4AAAALAQAADwAAAAAAAAAAAAAAAABoBAAAZHJzL2Rvd25yZXYueG1sUEsFBgAAAAAEAAQA8wAA&#10;AHMFAAAAAA==&#10;" filled="f" stroked="f">
              <v:textbox>
                <w:txbxContent>
                  <w:p w:rsidR="008A6892" w:rsidRDefault="008A6892" w:rsidP="00277DA1">
                    <w:pPr>
                      <w:pStyle w:val="Header"/>
                      <w:jc w:val="center"/>
                    </w:pPr>
                    <w:r>
                      <w:t>255 Capitol St NE, Salem, OR 97310  |  Voice: 503-947-5600  | Fax: 503-378-5156  |  www.oregon.gov/ode</w:t>
                    </w:r>
                  </w:p>
                  <w:p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50A" w:rsidRDefault="0093750A" w:rsidP="00CE459D">
      <w:pPr>
        <w:spacing w:after="0"/>
      </w:pPr>
      <w:r>
        <w:separator/>
      </w:r>
    </w:p>
  </w:footnote>
  <w:footnote w:type="continuationSeparator" w:id="0">
    <w:p w:rsidR="0093750A" w:rsidRDefault="0093750A" w:rsidP="00CE459D">
      <w:pPr>
        <w:spacing w:after="0"/>
      </w:pPr>
      <w:r>
        <w:continuationSeparator/>
      </w:r>
    </w:p>
  </w:footnote>
  <w:footnote w:id="1">
    <w:p w:rsidR="00073DC3" w:rsidRPr="007A283A" w:rsidRDefault="00073DC3" w:rsidP="00073DC3">
      <w:pPr>
        <w:pStyle w:val="FootnoteText"/>
      </w:pPr>
      <w:r w:rsidRPr="007A283A">
        <w:rPr>
          <w:rStyle w:val="FootnoteReference"/>
        </w:rPr>
        <w:footnoteRef/>
      </w:r>
      <w:r w:rsidRPr="007A283A">
        <w:t xml:space="preserve"> OAR 581-021-0049 (1).</w:t>
      </w:r>
    </w:p>
  </w:footnote>
  <w:footnote w:id="2">
    <w:p w:rsidR="00073DC3" w:rsidRDefault="00073DC3" w:rsidP="00073DC3">
      <w:pPr>
        <w:pStyle w:val="FootnoteText"/>
      </w:pPr>
      <w:r>
        <w:rPr>
          <w:rStyle w:val="FootnoteReference"/>
        </w:rPr>
        <w:footnoteRef/>
      </w:r>
      <w:r>
        <w:t xml:space="preserve"> </w:t>
      </w:r>
      <w:r w:rsidRPr="0095069A">
        <w:rPr>
          <w:i/>
        </w:rPr>
        <w:t>Id</w:t>
      </w:r>
      <w:r w:rsidRPr="00DA0E88">
        <w:t>.</w:t>
      </w:r>
    </w:p>
  </w:footnote>
  <w:footnote w:id="3">
    <w:p w:rsidR="00073DC3" w:rsidRDefault="00073DC3" w:rsidP="00073DC3">
      <w:pPr>
        <w:pStyle w:val="FootnoteText"/>
      </w:pPr>
      <w:r>
        <w:rPr>
          <w:rStyle w:val="FootnoteReference"/>
        </w:rPr>
        <w:footnoteRef/>
      </w:r>
      <w:r>
        <w:t xml:space="preserve"> OAR 581-021-0049 (1)(b).</w:t>
      </w:r>
    </w:p>
  </w:footnote>
  <w:footnote w:id="4">
    <w:p w:rsidR="00073DC3" w:rsidRDefault="00073DC3" w:rsidP="00073DC3">
      <w:pPr>
        <w:pStyle w:val="FootnoteText"/>
      </w:pPr>
      <w:r>
        <w:rPr>
          <w:rStyle w:val="FootnoteReference"/>
        </w:rPr>
        <w:footnoteRef/>
      </w:r>
      <w:r>
        <w:t xml:space="preserve"> OAR 581-021-0049 (2).</w:t>
      </w:r>
    </w:p>
  </w:footnote>
  <w:footnote w:id="5">
    <w:p w:rsidR="00073DC3" w:rsidRDefault="00073DC3" w:rsidP="00073DC3">
      <w:pPr>
        <w:pStyle w:val="FootnoteText"/>
      </w:pPr>
      <w:r>
        <w:rPr>
          <w:rStyle w:val="FootnoteReference"/>
        </w:rPr>
        <w:footnoteRef/>
      </w:r>
      <w:r>
        <w:t xml:space="preserve"> OAR 581-021-0049 (3).</w:t>
      </w:r>
    </w:p>
  </w:footnote>
  <w:footnote w:id="6">
    <w:p w:rsidR="00073DC3" w:rsidRDefault="00073DC3" w:rsidP="00073DC3">
      <w:pPr>
        <w:pStyle w:val="FootnoteText"/>
      </w:pPr>
      <w:r>
        <w:rPr>
          <w:rStyle w:val="FootnoteReference"/>
        </w:rPr>
        <w:footnoteRef/>
      </w:r>
      <w:r>
        <w:t xml:space="preserve"> OAR 581-021-0049 (3).</w:t>
      </w:r>
    </w:p>
  </w:footnote>
  <w:footnote w:id="7">
    <w:p w:rsidR="00073DC3" w:rsidRDefault="00073DC3" w:rsidP="00073DC3">
      <w:pPr>
        <w:pStyle w:val="FootnoteText"/>
      </w:pPr>
      <w:r>
        <w:rPr>
          <w:rStyle w:val="FootnoteReference"/>
        </w:rPr>
        <w:footnoteRef/>
      </w:r>
      <w:r>
        <w:t xml:space="preserve"> OAR 581-021-0049 (3)(a) to (d).</w:t>
      </w:r>
    </w:p>
  </w:footnote>
  <w:footnote w:id="8">
    <w:p w:rsidR="001D0D79" w:rsidRPr="001D0D79" w:rsidRDefault="00236913" w:rsidP="001D0D79">
      <w:pPr>
        <w:pStyle w:val="FootnoteText"/>
        <w:jc w:val="both"/>
      </w:pPr>
      <w:r>
        <w:rPr>
          <w:rStyle w:val="FootnoteReference"/>
        </w:rPr>
        <w:footnoteRef/>
      </w:r>
      <w:r>
        <w:t xml:space="preserve"> </w:t>
      </w:r>
      <w:r w:rsidR="001D0D79">
        <w:rPr>
          <w:i/>
        </w:rPr>
        <w:t xml:space="preserve">See </w:t>
      </w:r>
      <w:r>
        <w:t xml:space="preserve">OAR 581-002-0040 </w:t>
      </w:r>
      <w:r w:rsidR="001D0D79" w:rsidRPr="001D0D79">
        <w:t>(2)</w:t>
      </w:r>
      <w:r w:rsidR="001D0D79">
        <w:t xml:space="preserve">(a)(A), under which an appeal is “from </w:t>
      </w:r>
      <w:r w:rsidR="001D0D79" w:rsidRPr="001D0D79">
        <w:t>a final decision by a school district</w:t>
      </w:r>
      <w:r w:rsidR="001D0D79">
        <w:t>” if “[t]</w:t>
      </w:r>
      <w:r w:rsidR="001D0D79" w:rsidRPr="001D0D79">
        <w:t>he complainant has exhausted the school district’s complaint process except as otherwise allowed by sta</w:t>
      </w:r>
      <w:r w:rsidR="001D0D79">
        <w:t>tute.”</w:t>
      </w:r>
    </w:p>
    <w:p w:rsidR="00236913" w:rsidRDefault="00236913">
      <w:pPr>
        <w:pStyle w:val="FootnoteText"/>
      </w:pPr>
    </w:p>
  </w:footnote>
  <w:footnote w:id="9">
    <w:p w:rsidR="00F06DBB" w:rsidRDefault="00F06DBB" w:rsidP="00F06DBB">
      <w:pPr>
        <w:pStyle w:val="FootnoteText"/>
        <w:jc w:val="both"/>
      </w:pPr>
      <w:r>
        <w:rPr>
          <w:rStyle w:val="FootnoteReference"/>
        </w:rPr>
        <w:footnoteRef/>
      </w:r>
      <w:r>
        <w:t xml:space="preserve"> ORS 659.850 (2). OAR 581-021-0045 (2) applies this prohibition specifically to the types of schools regulated by the Department: “No person in Oregon shall be subjected to discrimination in any public elementary or secondary school, educational program or service, or interschool activity where the program, service, school, or activity is financed in whole or part by monies appropriated by the Legislative Assembly.”</w:t>
      </w:r>
    </w:p>
  </w:footnote>
  <w:footnote w:id="10">
    <w:p w:rsidR="00F06DBB" w:rsidRDefault="00F06DBB" w:rsidP="00F06DBB">
      <w:pPr>
        <w:pStyle w:val="FootnoteText"/>
        <w:jc w:val="both"/>
      </w:pPr>
      <w:r>
        <w:rPr>
          <w:rStyle w:val="FootnoteReference"/>
        </w:rPr>
        <w:footnoteRef/>
      </w:r>
      <w:r>
        <w:t xml:space="preserve"> ORS 659.850 (1). OAR 581-021-0045 (1</w:t>
      </w:r>
      <w:proofErr w:type="gramStart"/>
      <w:r>
        <w:t>)(</w:t>
      </w:r>
      <w:proofErr w:type="gramEnd"/>
      <w:r>
        <w:t>a) uses an identical definition for “discrimination” for purposes of the Department’s regulatory authority over public elementary and secondary schools.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684FCC" w:rsidP="00B321D1">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bookmarkStart w:id="0" w:name="_GoBack"/>
  </w:p>
  <w:p w:rsidR="00B321D1" w:rsidRDefault="005A4CC9" w:rsidP="005A4CC9">
    <w:pPr>
      <w:pStyle w:val="Header"/>
      <w:tabs>
        <w:tab w:val="left" w:pos="495"/>
        <w:tab w:val="left" w:pos="1980"/>
        <w:tab w:val="left" w:pos="2070"/>
      </w:tabs>
    </w:pPr>
    <w:r>
      <w:tab/>
    </w:r>
    <w:r>
      <w:tab/>
    </w:r>
    <w:r>
      <w:tab/>
    </w:r>
  </w:p>
  <w:bookmarkEnd w:id="0"/>
  <w:p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05C" w:rsidRPr="0054305C" w:rsidRDefault="00860BA1"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1C7410"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77DA1" w:rsidRPr="0054305C" w:rsidRDefault="00860BA1"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54305C" w:rsidP="0054305C">
                          <w:pPr>
                            <w:pStyle w:val="HeaderName"/>
                            <w:spacing w:after="0"/>
                            <w:rPr>
                              <w:rFonts w:ascii="Calibri" w:hAnsi="Calibri" w:cs="Calibri"/>
                            </w:rPr>
                          </w:pPr>
                          <w:r w:rsidRPr="001910E5">
                            <w:rPr>
                              <w:rFonts w:ascii="Calibri" w:hAnsi="Calibri" w:cs="Calibri"/>
                            </w:rPr>
                            <w:t>Deputy Superintendent of Public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54305C" w:rsidP="0054305C">
                    <w:pPr>
                      <w:pStyle w:val="HeaderName"/>
                      <w:spacing w:after="0"/>
                      <w:rPr>
                        <w:rFonts w:ascii="Calibri" w:hAnsi="Calibri" w:cs="Calibri"/>
                      </w:rPr>
                    </w:pPr>
                    <w:r w:rsidRPr="001910E5">
                      <w:rPr>
                        <w:rFonts w:ascii="Calibri" w:hAnsi="Calibri" w:cs="Calibri"/>
                      </w:rPr>
                      <w:t>Deputy Superintendent of Public Instruction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1580BA"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DC3" w:rsidRPr="0061055E" w:rsidRDefault="00073DC3" w:rsidP="006105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DC3" w:rsidRPr="008A6892" w:rsidRDefault="00073DC3" w:rsidP="008A68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8A" w:rsidRDefault="0007028A" w:rsidP="0026344F">
    <w:pPr>
      <w:pStyle w:val="Header"/>
      <w:tabs>
        <w:tab w:val="clear" w:pos="9360"/>
      </w:tabs>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EA061E"/>
    <w:multiLevelType w:val="hybridMultilevel"/>
    <w:tmpl w:val="C390E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A95621"/>
    <w:multiLevelType w:val="hybridMultilevel"/>
    <w:tmpl w:val="4E9C19B0"/>
    <w:lvl w:ilvl="0" w:tplc="86BA0E50">
      <w:start w:val="1"/>
      <w:numFmt w:val="decimal"/>
      <w:lvlText w:val="%1."/>
      <w:lvlJc w:val="left"/>
      <w:pPr>
        <w:ind w:left="2160" w:hanging="144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7E887D41"/>
    <w:multiLevelType w:val="hybridMultilevel"/>
    <w:tmpl w:val="E96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1BCD"/>
    <w:rsid w:val="00035EE0"/>
    <w:rsid w:val="00037D0E"/>
    <w:rsid w:val="0004111C"/>
    <w:rsid w:val="00057210"/>
    <w:rsid w:val="0007028A"/>
    <w:rsid w:val="00073DC3"/>
    <w:rsid w:val="00081C87"/>
    <w:rsid w:val="000849EB"/>
    <w:rsid w:val="00086A84"/>
    <w:rsid w:val="000C00B1"/>
    <w:rsid w:val="000C5F65"/>
    <w:rsid w:val="000D3C77"/>
    <w:rsid w:val="000E1ACF"/>
    <w:rsid w:val="000F5433"/>
    <w:rsid w:val="000F7BBD"/>
    <w:rsid w:val="00122EB0"/>
    <w:rsid w:val="00156BA9"/>
    <w:rsid w:val="001666D7"/>
    <w:rsid w:val="00176700"/>
    <w:rsid w:val="001910E5"/>
    <w:rsid w:val="00194887"/>
    <w:rsid w:val="00197FD0"/>
    <w:rsid w:val="001A7726"/>
    <w:rsid w:val="001B401D"/>
    <w:rsid w:val="001B7F05"/>
    <w:rsid w:val="001B7F0F"/>
    <w:rsid w:val="001D0D79"/>
    <w:rsid w:val="001D0F2E"/>
    <w:rsid w:val="001F412B"/>
    <w:rsid w:val="002222D3"/>
    <w:rsid w:val="00224C80"/>
    <w:rsid w:val="00236913"/>
    <w:rsid w:val="00246BF6"/>
    <w:rsid w:val="0026344F"/>
    <w:rsid w:val="00277DA1"/>
    <w:rsid w:val="00280989"/>
    <w:rsid w:val="002A0638"/>
    <w:rsid w:val="002A2EE7"/>
    <w:rsid w:val="002A3E23"/>
    <w:rsid w:val="002B5D33"/>
    <w:rsid w:val="002B612D"/>
    <w:rsid w:val="002C0173"/>
    <w:rsid w:val="002D1492"/>
    <w:rsid w:val="002E4AB9"/>
    <w:rsid w:val="00315714"/>
    <w:rsid w:val="00325D32"/>
    <w:rsid w:val="00354E85"/>
    <w:rsid w:val="00394A58"/>
    <w:rsid w:val="003A767B"/>
    <w:rsid w:val="003D6191"/>
    <w:rsid w:val="00400661"/>
    <w:rsid w:val="0041425F"/>
    <w:rsid w:val="00432541"/>
    <w:rsid w:val="00451F95"/>
    <w:rsid w:val="00456699"/>
    <w:rsid w:val="00474E47"/>
    <w:rsid w:val="004946DD"/>
    <w:rsid w:val="00495E65"/>
    <w:rsid w:val="00497399"/>
    <w:rsid w:val="004A585B"/>
    <w:rsid w:val="004D2E33"/>
    <w:rsid w:val="004E1F19"/>
    <w:rsid w:val="00504B75"/>
    <w:rsid w:val="00532EC4"/>
    <w:rsid w:val="00536E6A"/>
    <w:rsid w:val="0054305C"/>
    <w:rsid w:val="00553F6B"/>
    <w:rsid w:val="00565000"/>
    <w:rsid w:val="00572646"/>
    <w:rsid w:val="00577610"/>
    <w:rsid w:val="00581685"/>
    <w:rsid w:val="005845E5"/>
    <w:rsid w:val="005A4CC9"/>
    <w:rsid w:val="005B6F2B"/>
    <w:rsid w:val="005C70A9"/>
    <w:rsid w:val="005E5A11"/>
    <w:rsid w:val="005E6AAD"/>
    <w:rsid w:val="005F2534"/>
    <w:rsid w:val="005F4866"/>
    <w:rsid w:val="006008DC"/>
    <w:rsid w:val="00603BA3"/>
    <w:rsid w:val="00605B79"/>
    <w:rsid w:val="00651E2C"/>
    <w:rsid w:val="0065572F"/>
    <w:rsid w:val="00655A8A"/>
    <w:rsid w:val="00663145"/>
    <w:rsid w:val="006642C4"/>
    <w:rsid w:val="00675CF6"/>
    <w:rsid w:val="00681FB2"/>
    <w:rsid w:val="00684FCC"/>
    <w:rsid w:val="006903C8"/>
    <w:rsid w:val="006912EC"/>
    <w:rsid w:val="0070264C"/>
    <w:rsid w:val="00721400"/>
    <w:rsid w:val="00730864"/>
    <w:rsid w:val="00730BEE"/>
    <w:rsid w:val="00762DC1"/>
    <w:rsid w:val="007740B9"/>
    <w:rsid w:val="007B3C02"/>
    <w:rsid w:val="007B3C66"/>
    <w:rsid w:val="007C077A"/>
    <w:rsid w:val="007E078E"/>
    <w:rsid w:val="0083517A"/>
    <w:rsid w:val="008373AD"/>
    <w:rsid w:val="00860BA1"/>
    <w:rsid w:val="0088521F"/>
    <w:rsid w:val="008A09A3"/>
    <w:rsid w:val="008A6892"/>
    <w:rsid w:val="008D5A2F"/>
    <w:rsid w:val="008D6A85"/>
    <w:rsid w:val="008D7961"/>
    <w:rsid w:val="00911338"/>
    <w:rsid w:val="00914FC3"/>
    <w:rsid w:val="009166AE"/>
    <w:rsid w:val="00926BA6"/>
    <w:rsid w:val="0093003E"/>
    <w:rsid w:val="00932E62"/>
    <w:rsid w:val="009343E7"/>
    <w:rsid w:val="00935401"/>
    <w:rsid w:val="0093750A"/>
    <w:rsid w:val="009377EB"/>
    <w:rsid w:val="00937972"/>
    <w:rsid w:val="00943448"/>
    <w:rsid w:val="00963A25"/>
    <w:rsid w:val="00965306"/>
    <w:rsid w:val="00971F8F"/>
    <w:rsid w:val="009A0F6F"/>
    <w:rsid w:val="009B7AC6"/>
    <w:rsid w:val="009D1D62"/>
    <w:rsid w:val="009E28E1"/>
    <w:rsid w:val="009E67FF"/>
    <w:rsid w:val="00A01CAD"/>
    <w:rsid w:val="00A163F5"/>
    <w:rsid w:val="00A25187"/>
    <w:rsid w:val="00A31E89"/>
    <w:rsid w:val="00A71F11"/>
    <w:rsid w:val="00A946CE"/>
    <w:rsid w:val="00AA5144"/>
    <w:rsid w:val="00AA77A2"/>
    <w:rsid w:val="00AB0805"/>
    <w:rsid w:val="00AD0176"/>
    <w:rsid w:val="00AE1357"/>
    <w:rsid w:val="00B00C83"/>
    <w:rsid w:val="00B01903"/>
    <w:rsid w:val="00B1325A"/>
    <w:rsid w:val="00B1795A"/>
    <w:rsid w:val="00B23A96"/>
    <w:rsid w:val="00B25F74"/>
    <w:rsid w:val="00B27839"/>
    <w:rsid w:val="00B321D1"/>
    <w:rsid w:val="00B34DEF"/>
    <w:rsid w:val="00B45579"/>
    <w:rsid w:val="00B863EF"/>
    <w:rsid w:val="00B942EC"/>
    <w:rsid w:val="00B94D92"/>
    <w:rsid w:val="00BB2839"/>
    <w:rsid w:val="00BB2D69"/>
    <w:rsid w:val="00BC07B3"/>
    <w:rsid w:val="00BD5CBA"/>
    <w:rsid w:val="00C23E0A"/>
    <w:rsid w:val="00C4690C"/>
    <w:rsid w:val="00C508F5"/>
    <w:rsid w:val="00C56DC0"/>
    <w:rsid w:val="00C61DF7"/>
    <w:rsid w:val="00C76585"/>
    <w:rsid w:val="00C91FFE"/>
    <w:rsid w:val="00C92005"/>
    <w:rsid w:val="00CA2B57"/>
    <w:rsid w:val="00CB45DA"/>
    <w:rsid w:val="00CC294C"/>
    <w:rsid w:val="00CD46EE"/>
    <w:rsid w:val="00CD64CD"/>
    <w:rsid w:val="00CD732C"/>
    <w:rsid w:val="00CE459D"/>
    <w:rsid w:val="00D03D67"/>
    <w:rsid w:val="00D04DA7"/>
    <w:rsid w:val="00D3705D"/>
    <w:rsid w:val="00D44879"/>
    <w:rsid w:val="00D76049"/>
    <w:rsid w:val="00D90572"/>
    <w:rsid w:val="00D91D41"/>
    <w:rsid w:val="00D92948"/>
    <w:rsid w:val="00DA52CE"/>
    <w:rsid w:val="00DB4A07"/>
    <w:rsid w:val="00DB541A"/>
    <w:rsid w:val="00DC2497"/>
    <w:rsid w:val="00DC66DF"/>
    <w:rsid w:val="00DC7D58"/>
    <w:rsid w:val="00DD0983"/>
    <w:rsid w:val="00DD1181"/>
    <w:rsid w:val="00DD5FEE"/>
    <w:rsid w:val="00DE5CB9"/>
    <w:rsid w:val="00DE7217"/>
    <w:rsid w:val="00DF37AD"/>
    <w:rsid w:val="00E16D03"/>
    <w:rsid w:val="00E33509"/>
    <w:rsid w:val="00E457A9"/>
    <w:rsid w:val="00E5429B"/>
    <w:rsid w:val="00E54BE8"/>
    <w:rsid w:val="00E825EA"/>
    <w:rsid w:val="00E86DC6"/>
    <w:rsid w:val="00EA1437"/>
    <w:rsid w:val="00EC4BF6"/>
    <w:rsid w:val="00ED4B01"/>
    <w:rsid w:val="00F00A00"/>
    <w:rsid w:val="00F01A54"/>
    <w:rsid w:val="00F02D5B"/>
    <w:rsid w:val="00F06DBB"/>
    <w:rsid w:val="00F20683"/>
    <w:rsid w:val="00F22F85"/>
    <w:rsid w:val="00F47C6B"/>
    <w:rsid w:val="00F52522"/>
    <w:rsid w:val="00F6116B"/>
    <w:rsid w:val="00F97F21"/>
    <w:rsid w:val="00FB2EF2"/>
    <w:rsid w:val="00FD169B"/>
    <w:rsid w:val="00FF22FF"/>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A884480"/>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FootnoteText">
    <w:name w:val="footnote text"/>
    <w:basedOn w:val="Normal"/>
    <w:link w:val="FootnoteTextChar"/>
    <w:uiPriority w:val="99"/>
    <w:semiHidden/>
    <w:unhideWhenUsed/>
    <w:rsid w:val="00DD5FEE"/>
    <w:pPr>
      <w:spacing w:after="0"/>
    </w:pPr>
    <w:rPr>
      <w:sz w:val="20"/>
      <w:szCs w:val="20"/>
    </w:rPr>
  </w:style>
  <w:style w:type="character" w:customStyle="1" w:styleId="FootnoteTextChar">
    <w:name w:val="Footnote Text Char"/>
    <w:basedOn w:val="DefaultParagraphFont"/>
    <w:link w:val="FootnoteText"/>
    <w:uiPriority w:val="99"/>
    <w:semiHidden/>
    <w:rsid w:val="00DD5FEE"/>
  </w:style>
  <w:style w:type="character" w:styleId="FootnoteReference">
    <w:name w:val="footnote reference"/>
    <w:basedOn w:val="DefaultParagraphFont"/>
    <w:uiPriority w:val="99"/>
    <w:semiHidden/>
    <w:unhideWhenUsed/>
    <w:rsid w:val="00DD5FEE"/>
    <w:rPr>
      <w:vertAlign w:val="superscript"/>
    </w:rPr>
  </w:style>
  <w:style w:type="paragraph" w:customStyle="1" w:styleId="Default">
    <w:name w:val="Default"/>
    <w:rsid w:val="002C0173"/>
    <w:pPr>
      <w:autoSpaceDE w:val="0"/>
      <w:autoSpaceDN w:val="0"/>
      <w:adjustRightInd w:val="0"/>
    </w:pPr>
    <w:rPr>
      <w:rFonts w:eastAsiaTheme="minorHAnsi" w:cs="Calibri"/>
      <w:color w:val="000000"/>
      <w:sz w:val="24"/>
      <w:szCs w:val="24"/>
    </w:rPr>
  </w:style>
  <w:style w:type="character" w:styleId="FollowedHyperlink">
    <w:name w:val="FollowedHyperlink"/>
    <w:basedOn w:val="DefaultParagraphFont"/>
    <w:uiPriority w:val="99"/>
    <w:semiHidden/>
    <w:unhideWhenUsed/>
    <w:rsid w:val="009113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2019-12-12T21:22:51+00:00</Remediation_x0020_Date>
  </documentManagement>
</p:properties>
</file>

<file path=customXml/itemProps1.xml><?xml version="1.0" encoding="utf-8"?>
<ds:datastoreItem xmlns:ds="http://schemas.openxmlformats.org/officeDocument/2006/customXml" ds:itemID="{49FDDA43-8552-49C4-A9D6-CE80DD02EC5F}"/>
</file>

<file path=customXml/itemProps2.xml><?xml version="1.0" encoding="utf-8"?>
<ds:datastoreItem xmlns:ds="http://schemas.openxmlformats.org/officeDocument/2006/customXml" ds:itemID="{AE5CFCC1-7758-4757-B3BB-68BC1F546F5B}"/>
</file>

<file path=customXml/itemProps3.xml><?xml version="1.0" encoding="utf-8"?>
<ds:datastoreItem xmlns:ds="http://schemas.openxmlformats.org/officeDocument/2006/customXml" ds:itemID="{585D9AEE-BCCA-4A23-BE58-05A72466A326}"/>
</file>

<file path=customXml/itemProps4.xml><?xml version="1.0" encoding="utf-8"?>
<ds:datastoreItem xmlns:ds="http://schemas.openxmlformats.org/officeDocument/2006/customXml" ds:itemID="{40B134D9-9726-4BB5-B68F-522336E50FFF}"/>
</file>

<file path=docProps/app.xml><?xml version="1.0" encoding="utf-8"?>
<Properties xmlns="http://schemas.openxmlformats.org/officeDocument/2006/extended-properties" xmlns:vt="http://schemas.openxmlformats.org/officeDocument/2006/docPropsVTypes">
  <Template>Normal</Template>
  <TotalTime>1</TotalTime>
  <Pages>7</Pages>
  <Words>2722</Words>
  <Characters>15519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MAYER Mark - ODE</dc:creator>
  <cp:lastModifiedBy>RUDY Peter - ODE</cp:lastModifiedBy>
  <cp:revision>2</cp:revision>
  <cp:lastPrinted>2019-01-03T20:38:00Z</cp:lastPrinted>
  <dcterms:created xsi:type="dcterms:W3CDTF">2019-12-11T19:07:00Z</dcterms:created>
  <dcterms:modified xsi:type="dcterms:W3CDTF">2019-12-11T19:07:00Z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