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217514" w:rsidRPr="006738A6" w:rsidRDefault="000D4374" w:rsidP="00217514">
      <w:pPr>
        <w:contextualSpacing/>
        <w:rPr>
          <w:rFonts w:asciiTheme="minorHAnsi" w:hAnsiTheme="minorHAnsi" w:cstheme="minorHAnsi"/>
          <w:b/>
          <w:sz w:val="22"/>
          <w:szCs w:val="22"/>
        </w:rPr>
      </w:pPr>
      <w:r>
        <w:rPr>
          <w:rFonts w:asciiTheme="minorHAnsi" w:hAnsiTheme="minorHAnsi" w:cstheme="minorHAnsi"/>
          <w:sz w:val="22"/>
          <w:szCs w:val="22"/>
        </w:rPr>
        <w:t>November 22</w:t>
      </w:r>
      <w:r w:rsidR="006738A6" w:rsidRPr="003D3403">
        <w:rPr>
          <w:rFonts w:asciiTheme="minorHAnsi" w:hAnsiTheme="minorHAnsi" w:cstheme="minorHAnsi"/>
          <w:b/>
          <w:sz w:val="22"/>
          <w:szCs w:val="22"/>
        </w:rPr>
        <w:t>,</w:t>
      </w:r>
      <w:r w:rsidR="006738A6" w:rsidRPr="006738A6">
        <w:rPr>
          <w:rFonts w:asciiTheme="minorHAnsi" w:hAnsiTheme="minorHAnsi" w:cstheme="minorHAnsi"/>
          <w:sz w:val="22"/>
          <w:szCs w:val="22"/>
        </w:rPr>
        <w:t xml:space="preserve"> 201</w:t>
      </w:r>
      <w:r w:rsidR="001657E4">
        <w:rPr>
          <w:rFonts w:asciiTheme="minorHAnsi" w:hAnsiTheme="minorHAnsi" w:cstheme="minorHAnsi"/>
          <w:sz w:val="22"/>
          <w:szCs w:val="22"/>
        </w:rPr>
        <w:t>9</w:t>
      </w:r>
    </w:p>
    <w:p w:rsidR="006738A6" w:rsidRPr="006738A6" w:rsidRDefault="006738A6" w:rsidP="006738A6">
      <w:pPr>
        <w:contextualSpacing/>
        <w:jc w:val="right"/>
        <w:rPr>
          <w:rFonts w:asciiTheme="minorHAnsi" w:hAnsiTheme="minorHAnsi" w:cstheme="minorHAnsi"/>
          <w:sz w:val="22"/>
          <w:szCs w:val="22"/>
        </w:rPr>
      </w:pPr>
      <w:r w:rsidRPr="006738A6">
        <w:rPr>
          <w:rFonts w:asciiTheme="minorHAnsi" w:hAnsiTheme="minorHAnsi" w:cstheme="minorHAnsi"/>
          <w:b/>
          <w:sz w:val="22"/>
          <w:szCs w:val="22"/>
        </w:rPr>
        <w:t>BY EMAIL AND US MAIL</w:t>
      </w:r>
    </w:p>
    <w:p w:rsidR="008D48A2" w:rsidRDefault="00690A5B"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690A5B" w:rsidRDefault="00690A5B"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690A5B" w:rsidRPr="00EE3937" w:rsidRDefault="00690A5B"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Dr. Karen Gray, Superintendent</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Lincoln County School District</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P.O. Box 1110</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459 SW Coast Hwy</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Newport, OR 97365</w:t>
      </w:r>
    </w:p>
    <w:p w:rsidR="006E44EF" w:rsidRDefault="006E44EF" w:rsidP="001739A9">
      <w:pPr>
        <w:autoSpaceDE w:val="0"/>
        <w:autoSpaceDN w:val="0"/>
        <w:adjustRightInd w:val="0"/>
        <w:spacing w:after="0"/>
        <w:contextualSpacing/>
        <w:jc w:val="both"/>
        <w:rPr>
          <w:rFonts w:asciiTheme="minorHAnsi" w:hAnsiTheme="minorHAnsi" w:cstheme="minorHAnsi"/>
          <w:sz w:val="22"/>
          <w:szCs w:val="22"/>
        </w:rPr>
      </w:pPr>
    </w:p>
    <w:p w:rsidR="006E44EF" w:rsidRPr="006E44EF" w:rsidRDefault="001C25AD" w:rsidP="001739A9">
      <w:pPr>
        <w:autoSpaceDE w:val="0"/>
        <w:autoSpaceDN w:val="0"/>
        <w:adjustRightInd w:val="0"/>
        <w:spacing w:after="0"/>
        <w:contextualSpacing/>
        <w:jc w:val="both"/>
        <w:rPr>
          <w:rFonts w:asciiTheme="minorHAnsi" w:hAnsiTheme="minorHAnsi" w:cstheme="minorHAnsi"/>
          <w:b/>
          <w:sz w:val="22"/>
          <w:szCs w:val="22"/>
        </w:rPr>
      </w:pPr>
      <w:r>
        <w:rPr>
          <w:rFonts w:asciiTheme="minorHAnsi" w:hAnsiTheme="minorHAnsi" w:cstheme="minorHAnsi"/>
          <w:sz w:val="22"/>
          <w:szCs w:val="22"/>
        </w:rPr>
        <w:t xml:space="preserve">Re: Case </w:t>
      </w:r>
      <w:r w:rsidRPr="001C25AD">
        <w:rPr>
          <w:rFonts w:asciiTheme="minorHAnsi" w:hAnsiTheme="minorHAnsi" w:cstheme="minorHAnsi"/>
          <w:sz w:val="22"/>
          <w:szCs w:val="22"/>
        </w:rPr>
        <w:t>#2019-KM-03</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Pr="001739A9" w:rsidRDefault="001C25AD"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Dear </w:t>
      </w:r>
      <w:r w:rsidR="00690A5B">
        <w:rPr>
          <w:rFonts w:asciiTheme="minorHAnsi" w:hAnsiTheme="minorHAnsi" w:cstheme="minorHAnsi"/>
          <w:sz w:val="22"/>
          <w:szCs w:val="22"/>
        </w:rPr>
        <w:t>PARENT</w:t>
      </w:r>
      <w:r w:rsidR="008D48A2">
        <w:rPr>
          <w:rFonts w:asciiTheme="minorHAnsi" w:hAnsiTheme="minorHAnsi" w:cstheme="minorHAnsi"/>
          <w:sz w:val="22"/>
          <w:szCs w:val="22"/>
        </w:rPr>
        <w:t xml:space="preserve"> </w:t>
      </w:r>
      <w:r w:rsidR="001739A9" w:rsidRPr="001739A9">
        <w:rPr>
          <w:rFonts w:asciiTheme="minorHAnsi" w:hAnsiTheme="minorHAnsi" w:cstheme="minorHAnsi"/>
          <w:sz w:val="22"/>
          <w:szCs w:val="22"/>
        </w:rPr>
        <w:t xml:space="preserve">and Superintendent </w:t>
      </w:r>
      <w:r w:rsidR="008D48A2">
        <w:rPr>
          <w:rFonts w:asciiTheme="minorHAnsi" w:hAnsiTheme="minorHAnsi" w:cstheme="minorHAnsi"/>
          <w:sz w:val="22"/>
          <w:szCs w:val="22"/>
        </w:rPr>
        <w:t>Gray</w:t>
      </w:r>
      <w:r w:rsidR="001739A9">
        <w:rPr>
          <w:rFonts w:asciiTheme="minorHAnsi" w:hAnsiTheme="minorHAnsi" w:cstheme="minorHAnsi"/>
          <w:sz w:val="22"/>
          <w:szCs w:val="22"/>
        </w:rPr>
        <w:t>,</w:t>
      </w:r>
    </w:p>
    <w:p w:rsidR="006738A6" w:rsidRPr="00DF3F7E" w:rsidRDefault="006738A6" w:rsidP="006738A6">
      <w:pPr>
        <w:autoSpaceDE w:val="0"/>
        <w:autoSpaceDN w:val="0"/>
        <w:adjustRightInd w:val="0"/>
        <w:spacing w:after="0"/>
        <w:contextualSpacing/>
        <w:jc w:val="both"/>
        <w:rPr>
          <w:rFonts w:asciiTheme="minorHAnsi" w:hAnsiTheme="minorHAnsi" w:cstheme="minorHAnsi"/>
          <w:sz w:val="22"/>
          <w:szCs w:val="22"/>
        </w:rPr>
      </w:pPr>
    </w:p>
    <w:p w:rsidR="00FE6567" w:rsidRDefault="008D48A2" w:rsidP="00FE6567">
      <w:pPr>
        <w:autoSpaceDE w:val="0"/>
        <w:autoSpaceDN w:val="0"/>
        <w:adjustRightInd w:val="0"/>
        <w:spacing w:after="0"/>
        <w:contextualSpacing/>
        <w:jc w:val="both"/>
        <w:rPr>
          <w:rFonts w:asciiTheme="minorHAnsi" w:eastAsiaTheme="minorHAnsi" w:hAnsiTheme="minorHAnsi" w:cstheme="minorHAnsi"/>
          <w:sz w:val="22"/>
          <w:szCs w:val="22"/>
        </w:rPr>
      </w:pPr>
      <w:r w:rsidRPr="008D48A2">
        <w:rPr>
          <w:rFonts w:asciiTheme="minorHAnsi" w:eastAsiaTheme="minorHAnsi" w:hAnsiTheme="minorHAnsi" w:cstheme="minorHAnsi"/>
          <w:sz w:val="22"/>
          <w:szCs w:val="22"/>
        </w:rPr>
        <w:t xml:space="preserve">This letter is the investigatory determination on the appeal of </w:t>
      </w:r>
      <w:r>
        <w:rPr>
          <w:rFonts w:asciiTheme="minorHAnsi" w:eastAsiaTheme="minorHAnsi" w:hAnsiTheme="minorHAnsi" w:cstheme="minorHAnsi"/>
          <w:sz w:val="22"/>
          <w:szCs w:val="22"/>
        </w:rPr>
        <w:t>a complaint filed with L</w:t>
      </w:r>
      <w:r w:rsidRPr="008D48A2">
        <w:rPr>
          <w:rFonts w:asciiTheme="minorHAnsi" w:eastAsiaTheme="minorHAnsi" w:hAnsiTheme="minorHAnsi" w:cstheme="minorHAnsi"/>
          <w:sz w:val="22"/>
          <w:szCs w:val="22"/>
        </w:rPr>
        <w:t>incoln County School District regarding possible violations of ORS 659.850 (prohibiting discrimination in an education program or service financed in whole or in part by moneys appropriated by the Legislative Assembly), OAR 581-021-0045 (prohibiting discrimination in certain educational agencies, programs, or services under the jurisdiction of the State Board of Education), and OAR 581-021-004</w:t>
      </w:r>
      <w:r w:rsidR="00DE0CD3">
        <w:rPr>
          <w:rFonts w:asciiTheme="minorHAnsi" w:eastAsiaTheme="minorHAnsi" w:hAnsiTheme="minorHAnsi" w:cstheme="minorHAnsi"/>
          <w:sz w:val="22"/>
          <w:szCs w:val="22"/>
        </w:rPr>
        <w:t>6</w:t>
      </w:r>
      <w:r w:rsidRPr="008D48A2">
        <w:rPr>
          <w:rFonts w:asciiTheme="minorHAnsi" w:eastAsiaTheme="minorHAnsi" w:hAnsiTheme="minorHAnsi" w:cstheme="minorHAnsi"/>
          <w:sz w:val="22"/>
          <w:szCs w:val="22"/>
        </w:rPr>
        <w:t xml:space="preserve"> (</w:t>
      </w:r>
      <w:r w:rsidR="00DE0CD3">
        <w:rPr>
          <w:rFonts w:asciiTheme="minorHAnsi" w:eastAsiaTheme="minorHAnsi" w:hAnsiTheme="minorHAnsi" w:cstheme="minorHAnsi"/>
          <w:sz w:val="22"/>
          <w:szCs w:val="22"/>
        </w:rPr>
        <w:t>prohibiting school districts from providing any course or carrying out any program or activity on a discriminatory basis</w:t>
      </w:r>
      <w:r w:rsidRPr="008D48A2">
        <w:rPr>
          <w:rFonts w:asciiTheme="minorHAnsi" w:eastAsiaTheme="minorHAnsi" w:hAnsiTheme="minorHAnsi" w:cstheme="minorHAnsi"/>
          <w:sz w:val="22"/>
          <w:szCs w:val="22"/>
        </w:rPr>
        <w:t xml:space="preserve">). </w:t>
      </w:r>
      <w:r w:rsidR="00425EAC" w:rsidRPr="00425EAC">
        <w:rPr>
          <w:rFonts w:asciiTheme="minorHAnsi" w:eastAsiaTheme="minorHAnsi" w:hAnsiTheme="minorHAnsi" w:cstheme="minorHAnsi"/>
          <w:sz w:val="22"/>
          <w:szCs w:val="22"/>
        </w:rPr>
        <w:t xml:space="preserve">On appeal, </w:t>
      </w:r>
      <w:r w:rsidR="00690A5B">
        <w:rPr>
          <w:rFonts w:asciiTheme="minorHAnsi" w:eastAsiaTheme="minorHAnsi" w:hAnsiTheme="minorHAnsi" w:cstheme="minorHAnsi"/>
          <w:sz w:val="22"/>
          <w:szCs w:val="22"/>
        </w:rPr>
        <w:t>PARENT</w:t>
      </w:r>
      <w:r w:rsidR="001B34AE" w:rsidRPr="001C25AD">
        <w:rPr>
          <w:rFonts w:asciiTheme="minorHAnsi" w:eastAsiaTheme="minorHAnsi" w:hAnsiTheme="minorHAnsi" w:cstheme="minorHAnsi"/>
          <w:sz w:val="22"/>
          <w:szCs w:val="22"/>
        </w:rPr>
        <w:t xml:space="preserve"> (</w:t>
      </w:r>
      <w:r w:rsidR="00A709C0" w:rsidRPr="001C25AD">
        <w:rPr>
          <w:rFonts w:asciiTheme="minorHAnsi" w:eastAsiaTheme="minorHAnsi" w:hAnsiTheme="minorHAnsi" w:cstheme="minorHAnsi"/>
          <w:sz w:val="22"/>
          <w:szCs w:val="22"/>
        </w:rPr>
        <w:t>Parent B</w:t>
      </w:r>
      <w:r w:rsidR="00425EAC" w:rsidRPr="001C25AD">
        <w:rPr>
          <w:rFonts w:asciiTheme="minorHAnsi" w:eastAsiaTheme="minorHAnsi" w:hAnsiTheme="minorHAnsi" w:cstheme="minorHAnsi"/>
          <w:sz w:val="22"/>
          <w:szCs w:val="22"/>
        </w:rPr>
        <w:t>)</w:t>
      </w:r>
      <w:r w:rsidR="00425EAC" w:rsidRPr="00425EAC">
        <w:rPr>
          <w:rFonts w:asciiTheme="minorHAnsi" w:eastAsiaTheme="minorHAnsi" w:hAnsiTheme="minorHAnsi" w:cstheme="minorHAnsi"/>
          <w:sz w:val="22"/>
          <w:szCs w:val="22"/>
        </w:rPr>
        <w:t xml:space="preserve"> alleges that the district violated </w:t>
      </w:r>
      <w:r w:rsidR="00425EAC">
        <w:rPr>
          <w:rFonts w:asciiTheme="minorHAnsi" w:eastAsiaTheme="minorHAnsi" w:hAnsiTheme="minorHAnsi" w:cstheme="minorHAnsi"/>
          <w:sz w:val="22"/>
          <w:szCs w:val="22"/>
        </w:rPr>
        <w:t xml:space="preserve">these </w:t>
      </w:r>
      <w:r w:rsidR="00425EAC" w:rsidRPr="00425EAC">
        <w:rPr>
          <w:rFonts w:asciiTheme="minorHAnsi" w:eastAsiaTheme="minorHAnsi" w:hAnsiTheme="minorHAnsi" w:cstheme="minorHAnsi"/>
          <w:sz w:val="22"/>
          <w:szCs w:val="22"/>
        </w:rPr>
        <w:t xml:space="preserve">state laws and rules </w:t>
      </w:r>
      <w:r w:rsidR="00425EAC">
        <w:rPr>
          <w:rFonts w:asciiTheme="minorHAnsi" w:eastAsiaTheme="minorHAnsi" w:hAnsiTheme="minorHAnsi" w:cstheme="minorHAnsi"/>
          <w:sz w:val="22"/>
          <w:szCs w:val="22"/>
        </w:rPr>
        <w:t>on the basis that the district did not adequately respond to act</w:t>
      </w:r>
      <w:r w:rsidR="00D24F43">
        <w:rPr>
          <w:rFonts w:asciiTheme="minorHAnsi" w:eastAsiaTheme="minorHAnsi" w:hAnsiTheme="minorHAnsi" w:cstheme="minorHAnsi"/>
          <w:sz w:val="22"/>
          <w:szCs w:val="22"/>
        </w:rPr>
        <w:t>s</w:t>
      </w:r>
      <w:r w:rsidR="00425EAC">
        <w:rPr>
          <w:rFonts w:asciiTheme="minorHAnsi" w:eastAsiaTheme="minorHAnsi" w:hAnsiTheme="minorHAnsi" w:cstheme="minorHAnsi"/>
          <w:sz w:val="22"/>
          <w:szCs w:val="22"/>
        </w:rPr>
        <w:t xml:space="preserve"> of discrimination against </w:t>
      </w:r>
      <w:r w:rsidR="00425EAC" w:rsidRPr="005A4F65">
        <w:rPr>
          <w:rFonts w:asciiTheme="minorHAnsi" w:eastAsiaTheme="minorHAnsi" w:hAnsiTheme="minorHAnsi" w:cstheme="minorHAnsi"/>
          <w:sz w:val="22"/>
          <w:szCs w:val="22"/>
        </w:rPr>
        <w:t xml:space="preserve">his son </w:t>
      </w:r>
      <w:r w:rsidR="001B34AE" w:rsidRPr="005A4F65">
        <w:rPr>
          <w:rFonts w:asciiTheme="minorHAnsi" w:eastAsiaTheme="minorHAnsi" w:hAnsiTheme="minorHAnsi" w:cstheme="minorHAnsi"/>
          <w:sz w:val="22"/>
          <w:szCs w:val="22"/>
        </w:rPr>
        <w:t>(</w:t>
      </w:r>
      <w:r w:rsidR="00A709C0" w:rsidRPr="005A4F65">
        <w:rPr>
          <w:rFonts w:asciiTheme="minorHAnsi" w:eastAsiaTheme="minorHAnsi" w:hAnsiTheme="minorHAnsi" w:cstheme="minorHAnsi"/>
          <w:sz w:val="22"/>
          <w:szCs w:val="22"/>
        </w:rPr>
        <w:t>Student B</w:t>
      </w:r>
      <w:r w:rsidR="00D24F43" w:rsidRPr="005A4F65">
        <w:rPr>
          <w:rFonts w:asciiTheme="minorHAnsi" w:eastAsiaTheme="minorHAnsi" w:hAnsiTheme="minorHAnsi" w:cstheme="minorHAnsi"/>
          <w:sz w:val="22"/>
          <w:szCs w:val="22"/>
        </w:rPr>
        <w:t>)</w:t>
      </w:r>
      <w:r w:rsidR="00D24F43">
        <w:rPr>
          <w:rFonts w:asciiTheme="minorHAnsi" w:eastAsiaTheme="minorHAnsi" w:hAnsiTheme="minorHAnsi" w:cstheme="minorHAnsi"/>
          <w:sz w:val="22"/>
          <w:szCs w:val="22"/>
        </w:rPr>
        <w:t xml:space="preserve"> </w:t>
      </w:r>
      <w:proofErr w:type="gramStart"/>
      <w:r w:rsidR="00425EAC" w:rsidRPr="00425EAC">
        <w:rPr>
          <w:rFonts w:asciiTheme="minorHAnsi" w:eastAsiaTheme="minorHAnsi" w:hAnsiTheme="minorHAnsi" w:cstheme="minorHAnsi"/>
          <w:sz w:val="22"/>
          <w:szCs w:val="22"/>
        </w:rPr>
        <w:t>on the basis of</w:t>
      </w:r>
      <w:proofErr w:type="gramEnd"/>
      <w:r w:rsidR="00425EAC" w:rsidRPr="00425EAC">
        <w:rPr>
          <w:rFonts w:asciiTheme="minorHAnsi" w:eastAsiaTheme="minorHAnsi" w:hAnsiTheme="minorHAnsi" w:cstheme="minorHAnsi"/>
          <w:sz w:val="22"/>
          <w:szCs w:val="22"/>
        </w:rPr>
        <w:t xml:space="preserve"> sex. </w:t>
      </w:r>
      <w:r w:rsidR="001B34AE">
        <w:rPr>
          <w:rFonts w:asciiTheme="minorHAnsi" w:eastAsiaTheme="minorHAnsi" w:hAnsiTheme="minorHAnsi" w:cstheme="minorHAnsi"/>
          <w:sz w:val="22"/>
          <w:szCs w:val="22"/>
        </w:rPr>
        <w:t>When an allegation of failure to adequately respond to acts of discrimination is made, th</w:t>
      </w:r>
      <w:r w:rsidRPr="008D48A2">
        <w:rPr>
          <w:rFonts w:asciiTheme="minorHAnsi" w:eastAsiaTheme="minorHAnsi" w:hAnsiTheme="minorHAnsi" w:cstheme="minorHAnsi"/>
          <w:sz w:val="22"/>
          <w:szCs w:val="22"/>
        </w:rPr>
        <w:t xml:space="preserve">e </w:t>
      </w:r>
      <w:r>
        <w:rPr>
          <w:rFonts w:asciiTheme="minorHAnsi" w:eastAsiaTheme="minorHAnsi" w:hAnsiTheme="minorHAnsi" w:cstheme="minorHAnsi"/>
          <w:sz w:val="22"/>
          <w:szCs w:val="22"/>
        </w:rPr>
        <w:t>d</w:t>
      </w:r>
      <w:r w:rsidRPr="008D48A2">
        <w:rPr>
          <w:rFonts w:asciiTheme="minorHAnsi" w:eastAsiaTheme="minorHAnsi" w:hAnsiTheme="minorHAnsi" w:cstheme="minorHAnsi"/>
          <w:sz w:val="22"/>
          <w:szCs w:val="22"/>
        </w:rPr>
        <w:t>epartment review</w:t>
      </w:r>
      <w:r>
        <w:rPr>
          <w:rFonts w:asciiTheme="minorHAnsi" w:eastAsiaTheme="minorHAnsi" w:hAnsiTheme="minorHAnsi" w:cstheme="minorHAnsi"/>
          <w:sz w:val="22"/>
          <w:szCs w:val="22"/>
        </w:rPr>
        <w:t>s</w:t>
      </w:r>
      <w:r w:rsidRPr="008D48A2">
        <w:rPr>
          <w:rFonts w:asciiTheme="minorHAnsi" w:eastAsiaTheme="minorHAnsi" w:hAnsiTheme="minorHAnsi" w:cstheme="minorHAnsi"/>
          <w:sz w:val="22"/>
          <w:szCs w:val="22"/>
        </w:rPr>
        <w:t xml:space="preserve"> district procedures and findings of fact to determine if </w:t>
      </w:r>
      <w:r>
        <w:rPr>
          <w:rFonts w:asciiTheme="minorHAnsi" w:eastAsiaTheme="minorHAnsi" w:hAnsiTheme="minorHAnsi" w:cstheme="minorHAnsi"/>
          <w:sz w:val="22"/>
          <w:szCs w:val="22"/>
        </w:rPr>
        <w:t xml:space="preserve">the district followed </w:t>
      </w:r>
      <w:r w:rsidRPr="008D48A2">
        <w:rPr>
          <w:rFonts w:asciiTheme="minorHAnsi" w:eastAsiaTheme="minorHAnsi" w:hAnsiTheme="minorHAnsi" w:cstheme="minorHAnsi"/>
          <w:sz w:val="22"/>
          <w:szCs w:val="22"/>
        </w:rPr>
        <w:t xml:space="preserve">procedures </w:t>
      </w:r>
      <w:r>
        <w:rPr>
          <w:rFonts w:asciiTheme="minorHAnsi" w:eastAsiaTheme="minorHAnsi" w:hAnsiTheme="minorHAnsi" w:cstheme="minorHAnsi"/>
          <w:sz w:val="22"/>
          <w:szCs w:val="22"/>
        </w:rPr>
        <w:t>and made determinations</w:t>
      </w:r>
      <w:r w:rsidR="001B34AE">
        <w:rPr>
          <w:rFonts w:asciiTheme="minorHAnsi" w:eastAsiaTheme="minorHAnsi" w:hAnsiTheme="minorHAnsi" w:cstheme="minorHAnsi"/>
          <w:sz w:val="22"/>
          <w:szCs w:val="22"/>
        </w:rPr>
        <w:t xml:space="preserve"> as required by ORS 659.850 and OAR 581-021-0045 and 581-021-004</w:t>
      </w:r>
      <w:r w:rsidR="00DE0CD3">
        <w:rPr>
          <w:rFonts w:asciiTheme="minorHAnsi" w:eastAsiaTheme="minorHAnsi" w:hAnsiTheme="minorHAnsi" w:cstheme="minorHAnsi"/>
          <w:sz w:val="22"/>
          <w:szCs w:val="22"/>
        </w:rPr>
        <w:t>6</w:t>
      </w:r>
      <w:r w:rsidRPr="008D48A2">
        <w:rPr>
          <w:rFonts w:asciiTheme="minorHAnsi" w:eastAsiaTheme="minorHAnsi" w:hAnsiTheme="minorHAnsi" w:cstheme="minorHAnsi"/>
          <w:sz w:val="22"/>
          <w:szCs w:val="22"/>
        </w:rPr>
        <w:t>.</w:t>
      </w:r>
    </w:p>
    <w:p w:rsidR="008D48A2" w:rsidRPr="00FE6567" w:rsidRDefault="008D48A2" w:rsidP="00FE6567">
      <w:pPr>
        <w:autoSpaceDE w:val="0"/>
        <w:autoSpaceDN w:val="0"/>
        <w:adjustRightInd w:val="0"/>
        <w:spacing w:after="0"/>
        <w:contextualSpacing/>
        <w:jc w:val="both"/>
        <w:rPr>
          <w:rFonts w:asciiTheme="minorHAnsi" w:eastAsiaTheme="minorHAnsi" w:hAnsiTheme="minorHAnsi" w:cstheme="minorHAnsi"/>
          <w:bCs/>
          <w:sz w:val="22"/>
          <w:szCs w:val="22"/>
        </w:rPr>
      </w:pPr>
    </w:p>
    <w:p w:rsidR="00CC7C5F" w:rsidRPr="00CC7C5F" w:rsidRDefault="00EA053C" w:rsidP="00217514">
      <w:pPr>
        <w:pStyle w:val="Heading2"/>
      </w:pPr>
      <w:bookmarkStart w:id="0" w:name="_GoBack"/>
      <w:r>
        <w:t>I.</w:t>
      </w:r>
      <w:r>
        <w:tab/>
      </w:r>
      <w:r w:rsidR="00CC7C5F" w:rsidRPr="00CC7C5F">
        <w:t>APPELLATE PROCEDURES FOR COMPLAINTS ALLEGING DISCRIMINATION</w:t>
      </w:r>
    </w:p>
    <w:bookmarkEnd w:id="0"/>
    <w:p w:rsidR="00CC7C5F" w:rsidRPr="00CC7C5F" w:rsidRDefault="00CC7C5F" w:rsidP="00CC7C5F">
      <w:pPr>
        <w:spacing w:after="0"/>
        <w:jc w:val="both"/>
        <w:rPr>
          <w:rFonts w:asciiTheme="minorHAnsi" w:hAnsiTheme="minorHAnsi" w:cstheme="minorHAnsi"/>
          <w:b/>
          <w:sz w:val="22"/>
          <w:szCs w:val="22"/>
        </w:rPr>
      </w:pPr>
    </w:p>
    <w:p w:rsidR="001B34AE" w:rsidRDefault="00A709C0" w:rsidP="00CC7C5F">
      <w:pPr>
        <w:spacing w:after="0"/>
        <w:jc w:val="both"/>
        <w:rPr>
          <w:rFonts w:asciiTheme="minorHAnsi" w:hAnsiTheme="minorHAnsi" w:cstheme="minorHAnsi"/>
          <w:sz w:val="22"/>
          <w:szCs w:val="22"/>
        </w:rPr>
      </w:pPr>
      <w:r w:rsidRPr="005A4F65">
        <w:rPr>
          <w:rFonts w:asciiTheme="minorHAnsi" w:hAnsiTheme="minorHAnsi" w:cstheme="minorHAnsi"/>
          <w:sz w:val="22"/>
          <w:szCs w:val="22"/>
        </w:rPr>
        <w:t>Parent B</w:t>
      </w:r>
      <w:r>
        <w:rPr>
          <w:rFonts w:asciiTheme="minorHAnsi" w:hAnsiTheme="minorHAnsi" w:cstheme="minorHAnsi"/>
          <w:sz w:val="22"/>
          <w:szCs w:val="22"/>
        </w:rPr>
        <w:t xml:space="preserve"> </w:t>
      </w:r>
      <w:r w:rsidR="00CC7C5F" w:rsidRPr="00CC7C5F">
        <w:rPr>
          <w:rFonts w:asciiTheme="minorHAnsi" w:hAnsiTheme="minorHAnsi" w:cstheme="minorHAnsi"/>
          <w:sz w:val="22"/>
          <w:szCs w:val="22"/>
        </w:rPr>
        <w:t xml:space="preserve">alleges that </w:t>
      </w:r>
      <w:r w:rsidR="00D24F43">
        <w:rPr>
          <w:rFonts w:asciiTheme="minorHAnsi" w:hAnsiTheme="minorHAnsi" w:cstheme="minorHAnsi"/>
          <w:sz w:val="22"/>
          <w:szCs w:val="22"/>
        </w:rPr>
        <w:t>Lincoln County School District</w:t>
      </w:r>
      <w:r w:rsidR="00CC7C5F" w:rsidRPr="00CC7C5F">
        <w:rPr>
          <w:rFonts w:asciiTheme="minorHAnsi" w:hAnsiTheme="minorHAnsi" w:cstheme="minorHAnsi"/>
          <w:sz w:val="22"/>
          <w:szCs w:val="22"/>
        </w:rPr>
        <w:t xml:space="preserve"> discriminated </w:t>
      </w:r>
      <w:r w:rsidR="00D24F43">
        <w:rPr>
          <w:rFonts w:asciiTheme="minorHAnsi" w:hAnsiTheme="minorHAnsi" w:cstheme="minorHAnsi"/>
          <w:sz w:val="22"/>
          <w:szCs w:val="22"/>
        </w:rPr>
        <w:t xml:space="preserve">against </w:t>
      </w:r>
      <w:r w:rsidR="001B34AE" w:rsidRPr="005A4F65">
        <w:rPr>
          <w:rFonts w:asciiTheme="minorHAnsi" w:hAnsiTheme="minorHAnsi" w:cstheme="minorHAnsi"/>
          <w:sz w:val="22"/>
          <w:szCs w:val="22"/>
        </w:rPr>
        <w:t>Student B</w:t>
      </w:r>
      <w:r w:rsidR="001B34AE">
        <w:rPr>
          <w:rFonts w:asciiTheme="minorHAnsi" w:hAnsiTheme="minorHAnsi" w:cstheme="minorHAnsi"/>
          <w:sz w:val="22"/>
          <w:szCs w:val="22"/>
        </w:rPr>
        <w:t xml:space="preserve"> </w:t>
      </w:r>
      <w:r w:rsidR="00D24F43">
        <w:rPr>
          <w:rFonts w:asciiTheme="minorHAnsi" w:hAnsiTheme="minorHAnsi" w:cstheme="minorHAnsi"/>
          <w:sz w:val="22"/>
          <w:szCs w:val="22"/>
        </w:rPr>
        <w:t xml:space="preserve">when (1) the district did not conduct timely, fair, and impartial </w:t>
      </w:r>
      <w:r w:rsidR="001B34AE">
        <w:rPr>
          <w:rFonts w:asciiTheme="minorHAnsi" w:hAnsiTheme="minorHAnsi" w:cstheme="minorHAnsi"/>
          <w:sz w:val="22"/>
          <w:szCs w:val="22"/>
        </w:rPr>
        <w:t xml:space="preserve">investigations of </w:t>
      </w:r>
      <w:r w:rsidR="00D24F43">
        <w:rPr>
          <w:rFonts w:asciiTheme="minorHAnsi" w:hAnsiTheme="minorHAnsi" w:cstheme="minorHAnsi"/>
          <w:sz w:val="22"/>
          <w:szCs w:val="22"/>
        </w:rPr>
        <w:t xml:space="preserve">discrimination, and (2) the district did not remedy a hostile environment when complaints were made alleging discrimination </w:t>
      </w:r>
      <w:proofErr w:type="gramStart"/>
      <w:r w:rsidR="00CC7C5F">
        <w:rPr>
          <w:rFonts w:asciiTheme="minorHAnsi" w:hAnsiTheme="minorHAnsi" w:cstheme="minorHAnsi"/>
          <w:sz w:val="22"/>
          <w:szCs w:val="22"/>
        </w:rPr>
        <w:t xml:space="preserve">on </w:t>
      </w:r>
      <w:r w:rsidR="00542D37">
        <w:rPr>
          <w:rFonts w:asciiTheme="minorHAnsi" w:hAnsiTheme="minorHAnsi" w:cstheme="minorHAnsi"/>
          <w:sz w:val="22"/>
          <w:szCs w:val="22"/>
        </w:rPr>
        <w:t>the basis of</w:t>
      </w:r>
      <w:proofErr w:type="gramEnd"/>
      <w:r w:rsidR="00542D37">
        <w:rPr>
          <w:rFonts w:asciiTheme="minorHAnsi" w:hAnsiTheme="minorHAnsi" w:cstheme="minorHAnsi"/>
          <w:sz w:val="22"/>
          <w:szCs w:val="22"/>
        </w:rPr>
        <w:t xml:space="preserve"> sex</w:t>
      </w:r>
      <w:r w:rsidR="001B34AE">
        <w:rPr>
          <w:rFonts w:asciiTheme="minorHAnsi" w:hAnsiTheme="minorHAnsi" w:cstheme="minorHAnsi"/>
          <w:sz w:val="22"/>
          <w:szCs w:val="22"/>
        </w:rPr>
        <w:t>.</w:t>
      </w:r>
    </w:p>
    <w:p w:rsidR="001B34AE" w:rsidRDefault="001B34AE" w:rsidP="00CC7C5F">
      <w:pPr>
        <w:spacing w:after="0"/>
        <w:jc w:val="both"/>
        <w:rPr>
          <w:rFonts w:asciiTheme="minorHAnsi" w:hAnsiTheme="minorHAnsi" w:cstheme="minorHAnsi"/>
          <w:sz w:val="22"/>
          <w:szCs w:val="22"/>
        </w:rPr>
      </w:pPr>
    </w:p>
    <w:p w:rsidR="001B34AE" w:rsidRPr="00CC7C5F" w:rsidRDefault="001B34AE" w:rsidP="00CC7C5F">
      <w:pPr>
        <w:spacing w:after="0"/>
        <w:jc w:val="both"/>
        <w:rPr>
          <w:rFonts w:asciiTheme="minorHAnsi" w:hAnsiTheme="minorHAnsi" w:cstheme="minorHAnsi"/>
          <w:sz w:val="22"/>
          <w:szCs w:val="22"/>
        </w:rPr>
        <w:sectPr w:rsidR="001B34AE" w:rsidRPr="00CC7C5F" w:rsidSect="00D2769F">
          <w:headerReference w:type="default" r:id="rId12"/>
          <w:footerReference w:type="default" r:id="rId13"/>
          <w:headerReference w:type="first" r:id="rId14"/>
          <w:footerReference w:type="first" r:id="rId15"/>
          <w:type w:val="continuous"/>
          <w:pgSz w:w="12240" w:h="15840"/>
          <w:pgMar w:top="2790" w:right="1440" w:bottom="1350" w:left="1440" w:header="1440" w:footer="1440" w:gutter="0"/>
          <w:cols w:space="720"/>
          <w:titlePg/>
          <w:docGrid w:linePitch="286"/>
        </w:sect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The </w:t>
      </w:r>
      <w:r w:rsidR="00EA053C">
        <w:rPr>
          <w:rFonts w:asciiTheme="minorHAnsi" w:hAnsiTheme="minorHAnsi" w:cstheme="minorHAnsi"/>
          <w:sz w:val="22"/>
          <w:szCs w:val="22"/>
        </w:rPr>
        <w:t xml:space="preserve">Oregon </w:t>
      </w:r>
      <w:r w:rsidRPr="00CC7C5F">
        <w:rPr>
          <w:rFonts w:asciiTheme="minorHAnsi" w:hAnsiTheme="minorHAnsi" w:cstheme="minorHAnsi"/>
          <w:sz w:val="22"/>
          <w:szCs w:val="22"/>
        </w:rPr>
        <w:t xml:space="preserve">Department </w:t>
      </w:r>
      <w:r w:rsidR="00EA053C">
        <w:rPr>
          <w:rFonts w:asciiTheme="minorHAnsi" w:hAnsiTheme="minorHAnsi" w:cstheme="minorHAnsi"/>
          <w:sz w:val="22"/>
          <w:szCs w:val="22"/>
        </w:rPr>
        <w:t xml:space="preserve">of Education </w:t>
      </w:r>
      <w:r w:rsidRPr="00CC7C5F">
        <w:rPr>
          <w:rFonts w:asciiTheme="minorHAnsi" w:hAnsiTheme="minorHAnsi" w:cstheme="minorHAnsi"/>
          <w:sz w:val="22"/>
          <w:szCs w:val="22"/>
        </w:rPr>
        <w:t>has jurisdiction to resolve this complaint under OAR 581-021-0049.</w:t>
      </w:r>
      <w:r w:rsidR="000C6E99">
        <w:rPr>
          <w:rStyle w:val="FootnoteReference"/>
          <w:rFonts w:asciiTheme="minorHAnsi" w:hAnsiTheme="minorHAnsi" w:cstheme="minorHAnsi"/>
          <w:sz w:val="22"/>
          <w:szCs w:val="22"/>
        </w:rPr>
        <w:footnoteReference w:id="1"/>
      </w:r>
      <w:r w:rsidRPr="00CC7C5F">
        <w:rPr>
          <w:rFonts w:asciiTheme="minorHAnsi" w:hAnsiTheme="minorHAnsi" w:cstheme="minorHAnsi"/>
          <w:sz w:val="22"/>
          <w:szCs w:val="22"/>
        </w:rPr>
        <w:t xml:space="preserve"> When a person files with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an appeal of a complaint alleging discrimination,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w:t>
      </w:r>
      <w:r w:rsidRPr="00CC7C5F">
        <w:rPr>
          <w:rFonts w:asciiTheme="minorHAnsi" w:hAnsiTheme="minorHAnsi" w:cstheme="minorHAnsi"/>
          <w:sz w:val="22"/>
          <w:szCs w:val="22"/>
        </w:rPr>
        <w:lastRenderedPageBreak/>
        <w:t>will initiate an investigation to determine whether discrimination may have occurred.</w:t>
      </w:r>
      <w:r w:rsidRPr="00CC7C5F">
        <w:rPr>
          <w:rFonts w:asciiTheme="minorHAnsi" w:hAnsiTheme="minorHAnsi" w:cstheme="minorHAnsi"/>
          <w:sz w:val="22"/>
          <w:szCs w:val="22"/>
          <w:vertAlign w:val="superscript"/>
        </w:rPr>
        <w:footnoteReference w:id="2"/>
      </w:r>
      <w:r w:rsidRPr="00CC7C5F">
        <w:rPr>
          <w:rFonts w:asciiTheme="minorHAnsi" w:hAnsiTheme="minorHAnsi" w:cstheme="minorHAnsi"/>
          <w:sz w:val="22"/>
          <w:szCs w:val="22"/>
        </w:rPr>
        <w:t xml:space="preserve"> If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finds that discrimination may have occurred,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w:t>
      </w:r>
      <w:r w:rsidR="00EA053C">
        <w:rPr>
          <w:rFonts w:asciiTheme="minorHAnsi" w:hAnsiTheme="minorHAnsi" w:cstheme="minorHAnsi"/>
          <w:sz w:val="22"/>
          <w:szCs w:val="22"/>
        </w:rPr>
        <w:t>a letter setting forth the department’s findings and conclusions</w:t>
      </w:r>
      <w:r w:rsidRPr="00CC7C5F">
        <w:rPr>
          <w:rFonts w:asciiTheme="minorHAnsi" w:hAnsiTheme="minorHAnsi" w:cstheme="minorHAnsi"/>
          <w:sz w:val="22"/>
          <w:szCs w:val="22"/>
        </w:rPr>
        <w:t xml:space="preserve"> and require the school district to attempt to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through conciliation.</w:t>
      </w:r>
      <w:r w:rsidRPr="00CC7C5F">
        <w:rPr>
          <w:rFonts w:asciiTheme="minorHAnsi" w:hAnsiTheme="minorHAnsi" w:cstheme="minorHAnsi"/>
          <w:sz w:val="22"/>
          <w:szCs w:val="22"/>
          <w:vertAlign w:val="superscript"/>
        </w:rPr>
        <w:footnoteReference w:id="3"/>
      </w:r>
      <w:r w:rsidRPr="00CC7C5F">
        <w:rPr>
          <w:rFonts w:asciiTheme="minorHAnsi" w:hAnsiTheme="minorHAnsi" w:cstheme="minorHAnsi"/>
          <w:sz w:val="22"/>
          <w:szCs w:val="22"/>
        </w:rPr>
        <w:t xml:space="preserve"> If the school district cannot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within 30 days,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schedule a hearing </w:t>
      </w:r>
      <w:r w:rsidR="005813B0">
        <w:rPr>
          <w:rFonts w:asciiTheme="minorHAnsi" w:hAnsiTheme="minorHAnsi" w:cstheme="minorHAnsi"/>
          <w:sz w:val="22"/>
          <w:szCs w:val="22"/>
        </w:rPr>
        <w:t>to determine</w:t>
      </w:r>
      <w:r w:rsidRPr="00CC7C5F">
        <w:rPr>
          <w:rFonts w:asciiTheme="minorHAnsi" w:hAnsiTheme="minorHAnsi" w:cstheme="minorHAnsi"/>
          <w:sz w:val="22"/>
          <w:szCs w:val="22"/>
        </w:rPr>
        <w:t xml:space="preserve"> whether the school district </w:t>
      </w:r>
      <w:proofErr w:type="gramStart"/>
      <w:r w:rsidRPr="00CC7C5F">
        <w:rPr>
          <w:rFonts w:asciiTheme="minorHAnsi" w:hAnsiTheme="minorHAnsi" w:cstheme="minorHAnsi"/>
          <w:sz w:val="22"/>
          <w:szCs w:val="22"/>
        </w:rPr>
        <w:t>is in compliance</w:t>
      </w:r>
      <w:proofErr w:type="gramEnd"/>
      <w:r w:rsidRPr="00CC7C5F">
        <w:rPr>
          <w:rFonts w:asciiTheme="minorHAnsi" w:hAnsiTheme="minorHAnsi" w:cstheme="minorHAnsi"/>
          <w:sz w:val="22"/>
          <w:szCs w:val="22"/>
        </w:rPr>
        <w:t xml:space="preserve"> with ORS 659.850.</w:t>
      </w:r>
      <w:r w:rsidRPr="00CC7C5F">
        <w:rPr>
          <w:rFonts w:asciiTheme="minorHAnsi" w:hAnsiTheme="minorHAnsi" w:cstheme="minorHAnsi"/>
          <w:sz w:val="22"/>
          <w:szCs w:val="22"/>
          <w:vertAlign w:val="superscript"/>
        </w:rPr>
        <w:footnoteReference w:id="4"/>
      </w:r>
      <w:r w:rsidRPr="00CC7C5F">
        <w:rPr>
          <w:rFonts w:asciiTheme="minorHAnsi" w:hAnsiTheme="minorHAnsi" w:cstheme="minorHAnsi"/>
          <w:sz w:val="22"/>
          <w:szCs w:val="22"/>
        </w:rPr>
        <w:t xml:space="preserve"> If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determines that the school district </w:t>
      </w:r>
      <w:proofErr w:type="gramStart"/>
      <w:r w:rsidRPr="00CC7C5F">
        <w:rPr>
          <w:rFonts w:asciiTheme="minorHAnsi" w:hAnsiTheme="minorHAnsi" w:cstheme="minorHAnsi"/>
          <w:sz w:val="22"/>
          <w:szCs w:val="22"/>
        </w:rPr>
        <w:t>is not in compliance</w:t>
      </w:r>
      <w:proofErr w:type="gramEnd"/>
      <w:r w:rsidRPr="00CC7C5F">
        <w:rPr>
          <w:rFonts w:asciiTheme="minorHAnsi" w:hAnsiTheme="minorHAnsi" w:cstheme="minorHAnsi"/>
          <w:sz w:val="22"/>
          <w:szCs w:val="22"/>
        </w:rPr>
        <w:t xml:space="preserve"> with ORS 659.850,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an order requiring compliance.</w:t>
      </w:r>
      <w:r w:rsidRPr="00CC7C5F">
        <w:rPr>
          <w:rFonts w:asciiTheme="minorHAnsi" w:hAnsiTheme="minorHAnsi" w:cstheme="minorHAnsi"/>
          <w:sz w:val="22"/>
          <w:szCs w:val="22"/>
          <w:vertAlign w:val="superscript"/>
        </w:rPr>
        <w:footnoteReference w:id="5"/>
      </w:r>
      <w:r w:rsidRPr="00CC7C5F">
        <w:rPr>
          <w:rFonts w:asciiTheme="minorHAnsi" w:hAnsiTheme="minorHAnsi" w:cstheme="minorHAnsi"/>
          <w:sz w:val="22"/>
          <w:szCs w:val="22"/>
        </w:rPr>
        <w:t xml:space="preserve"> If the school district fails to comply with the order within 30 days,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an order imposing an appropriate remedy.</w:t>
      </w:r>
      <w:r w:rsidRPr="00CC7C5F">
        <w:rPr>
          <w:rFonts w:asciiTheme="minorHAnsi" w:hAnsiTheme="minorHAnsi" w:cstheme="minorHAnsi"/>
          <w:sz w:val="22"/>
          <w:szCs w:val="22"/>
          <w:vertAlign w:val="superscript"/>
        </w:rPr>
        <w:footnoteReference w:id="6"/>
      </w:r>
      <w:r w:rsidRPr="00CC7C5F">
        <w:rPr>
          <w:rFonts w:asciiTheme="minorHAnsi" w:hAnsiTheme="minorHAnsi" w:cstheme="minorHAnsi"/>
          <w:sz w:val="22"/>
          <w:szCs w:val="22"/>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CC7C5F">
        <w:rPr>
          <w:rFonts w:asciiTheme="minorHAnsi" w:hAnsiTheme="minorHAnsi" w:cstheme="minorHAnsi"/>
          <w:sz w:val="22"/>
          <w:szCs w:val="22"/>
          <w:vertAlign w:val="superscript"/>
        </w:rPr>
        <w:footnoteReference w:id="7"/>
      </w:r>
      <w:r w:rsidRPr="00CC7C5F">
        <w:rPr>
          <w:rFonts w:asciiTheme="minorHAnsi" w:hAnsiTheme="minorHAnsi" w:cstheme="minorHAnsi"/>
          <w:sz w:val="22"/>
          <w:szCs w:val="22"/>
        </w:rPr>
        <w:t xml:space="preserve"> </w:t>
      </w:r>
    </w:p>
    <w:p w:rsidR="00CC7C5F" w:rsidRPr="00CC7C5F" w:rsidRDefault="00CC7C5F" w:rsidP="00CC7C5F">
      <w:pPr>
        <w:spacing w:after="0"/>
        <w:jc w:val="both"/>
        <w:rPr>
          <w:rFonts w:asciiTheme="minorHAnsi" w:hAnsiTheme="minorHAnsi" w:cstheme="minorHAnsi"/>
          <w:sz w:val="22"/>
          <w:szCs w:val="22"/>
        </w:r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On this appeal,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has completed its investigation to determine whether discrimination may have occurred. This letter constitutes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epartment’s </w:t>
      </w:r>
      <w:r w:rsidR="00EA053C" w:rsidRPr="00EA053C">
        <w:rPr>
          <w:rFonts w:asciiTheme="minorHAnsi" w:hAnsiTheme="minorHAnsi" w:cstheme="minorHAnsi"/>
          <w:sz w:val="22"/>
          <w:szCs w:val="22"/>
        </w:rPr>
        <w:t>investigatory findings and conclusions</w:t>
      </w:r>
      <w:r w:rsidRPr="00EA053C">
        <w:rPr>
          <w:rFonts w:asciiTheme="minorHAnsi" w:hAnsiTheme="minorHAnsi" w:cstheme="minorHAnsi"/>
          <w:sz w:val="22"/>
          <w:szCs w:val="22"/>
        </w:rPr>
        <w:t>.</w:t>
      </w:r>
    </w:p>
    <w:p w:rsidR="00CC7C5F" w:rsidRDefault="00CC7C5F" w:rsidP="00FE6567">
      <w:pPr>
        <w:autoSpaceDE w:val="0"/>
        <w:autoSpaceDN w:val="0"/>
        <w:adjustRightInd w:val="0"/>
        <w:spacing w:after="0"/>
        <w:contextualSpacing/>
        <w:jc w:val="center"/>
        <w:rPr>
          <w:rFonts w:asciiTheme="minorHAnsi" w:eastAsiaTheme="minorHAnsi" w:hAnsiTheme="minorHAnsi" w:cstheme="minorHAnsi"/>
          <w:b/>
          <w:bCs/>
          <w:sz w:val="22"/>
          <w:szCs w:val="22"/>
        </w:rPr>
      </w:pPr>
    </w:p>
    <w:p w:rsidR="00FE6567" w:rsidRPr="00FE6567" w:rsidRDefault="00EA053C" w:rsidP="00217514">
      <w:pPr>
        <w:pStyle w:val="Heading2"/>
        <w:rPr>
          <w:rFonts w:eastAsiaTheme="minorHAnsi"/>
        </w:rPr>
      </w:pPr>
      <w:r>
        <w:rPr>
          <w:rFonts w:eastAsiaTheme="minorHAnsi"/>
        </w:rPr>
        <w:t>II.</w:t>
      </w:r>
      <w:r>
        <w:rPr>
          <w:rFonts w:eastAsiaTheme="minorHAnsi"/>
        </w:rPr>
        <w:tab/>
      </w:r>
      <w:r w:rsidR="00FE6567" w:rsidRPr="00FE6567">
        <w:rPr>
          <w:rFonts w:eastAsiaTheme="minorHAnsi"/>
        </w:rPr>
        <w:t>PROCEDURAL BACKGROUND</w:t>
      </w:r>
    </w:p>
    <w:p w:rsidR="00FE6567" w:rsidRPr="00FE6567" w:rsidRDefault="00FE6567" w:rsidP="00FE6567">
      <w:pPr>
        <w:autoSpaceDE w:val="0"/>
        <w:autoSpaceDN w:val="0"/>
        <w:adjustRightInd w:val="0"/>
        <w:spacing w:after="0"/>
        <w:contextualSpacing/>
        <w:jc w:val="both"/>
        <w:rPr>
          <w:rFonts w:asciiTheme="minorHAnsi" w:eastAsiaTheme="minorHAnsi" w:hAnsiTheme="minorHAnsi" w:cstheme="minorHAnsi"/>
          <w:b/>
          <w:bCs/>
          <w:sz w:val="22"/>
          <w:szCs w:val="22"/>
        </w:rPr>
      </w:pPr>
    </w:p>
    <w:p w:rsidR="00E33C75" w:rsidRDefault="00E33C75" w:rsidP="00F44699">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February 20, 2019, </w:t>
      </w:r>
      <w:r w:rsidR="001B34AE" w:rsidRPr="00BF6F47">
        <w:rPr>
          <w:rFonts w:asciiTheme="minorHAnsi" w:eastAsiaTheme="minorHAnsi" w:hAnsiTheme="minorHAnsi" w:cstheme="minorHAnsi"/>
          <w:sz w:val="22"/>
          <w:szCs w:val="22"/>
        </w:rPr>
        <w:t>a parent (Parent A)</w:t>
      </w:r>
      <w:r w:rsidR="001B34AE">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filed an appeal </w:t>
      </w:r>
      <w:r w:rsidR="00FC7D57">
        <w:rPr>
          <w:rFonts w:asciiTheme="minorHAnsi" w:eastAsiaTheme="minorHAnsi" w:hAnsiTheme="minorHAnsi" w:cstheme="minorHAnsi"/>
          <w:sz w:val="22"/>
          <w:szCs w:val="22"/>
        </w:rPr>
        <w:t xml:space="preserve">with the Oregon Department of Education </w:t>
      </w:r>
      <w:r>
        <w:rPr>
          <w:rFonts w:asciiTheme="minorHAnsi" w:eastAsiaTheme="minorHAnsi" w:hAnsiTheme="minorHAnsi" w:cstheme="minorHAnsi"/>
          <w:sz w:val="22"/>
          <w:szCs w:val="22"/>
        </w:rPr>
        <w:t xml:space="preserve">alleging discrimination </w:t>
      </w:r>
      <w:proofErr w:type="gramStart"/>
      <w:r>
        <w:rPr>
          <w:rFonts w:asciiTheme="minorHAnsi" w:eastAsiaTheme="minorHAnsi" w:hAnsiTheme="minorHAnsi" w:cstheme="minorHAnsi"/>
          <w:sz w:val="22"/>
          <w:szCs w:val="22"/>
        </w:rPr>
        <w:t>on the basis of</w:t>
      </w:r>
      <w:proofErr w:type="gramEnd"/>
      <w:r>
        <w:rPr>
          <w:rFonts w:asciiTheme="minorHAnsi" w:eastAsiaTheme="minorHAnsi" w:hAnsiTheme="minorHAnsi" w:cstheme="minorHAnsi"/>
          <w:sz w:val="22"/>
          <w:szCs w:val="22"/>
        </w:rPr>
        <w:t xml:space="preserve"> sex by Lincoln County School District. </w:t>
      </w:r>
      <w:r w:rsidR="00A66896">
        <w:rPr>
          <w:rFonts w:asciiTheme="minorHAnsi" w:eastAsiaTheme="minorHAnsi" w:hAnsiTheme="minorHAnsi" w:cstheme="minorHAnsi"/>
          <w:sz w:val="22"/>
          <w:szCs w:val="22"/>
        </w:rPr>
        <w:t xml:space="preserve">In her appeal, </w:t>
      </w:r>
      <w:r w:rsidR="00D153C2">
        <w:rPr>
          <w:rFonts w:asciiTheme="minorHAnsi" w:eastAsiaTheme="minorHAnsi" w:hAnsiTheme="minorHAnsi" w:cstheme="minorHAnsi"/>
          <w:sz w:val="22"/>
          <w:szCs w:val="22"/>
        </w:rPr>
        <w:t>Parent A</w:t>
      </w:r>
      <w:r>
        <w:rPr>
          <w:rFonts w:asciiTheme="minorHAnsi" w:eastAsiaTheme="minorHAnsi" w:hAnsiTheme="minorHAnsi" w:cstheme="minorHAnsi"/>
          <w:sz w:val="22"/>
          <w:szCs w:val="22"/>
        </w:rPr>
        <w:t xml:space="preserve"> allege</w:t>
      </w:r>
      <w:r w:rsidR="00A66896">
        <w:rPr>
          <w:rFonts w:asciiTheme="minorHAnsi" w:eastAsiaTheme="minorHAnsi" w:hAnsiTheme="minorHAnsi" w:cstheme="minorHAnsi"/>
          <w:sz w:val="22"/>
          <w:szCs w:val="22"/>
        </w:rPr>
        <w:t>s</w:t>
      </w:r>
      <w:r>
        <w:rPr>
          <w:rFonts w:asciiTheme="minorHAnsi" w:eastAsiaTheme="minorHAnsi" w:hAnsiTheme="minorHAnsi" w:cstheme="minorHAnsi"/>
          <w:sz w:val="22"/>
          <w:szCs w:val="22"/>
        </w:rPr>
        <w:t xml:space="preserve"> that the district did not promptly inform her of an incident involving </w:t>
      </w:r>
      <w:r w:rsidR="001B34AE" w:rsidRPr="00896EFF">
        <w:rPr>
          <w:rFonts w:asciiTheme="minorHAnsi" w:eastAsiaTheme="minorHAnsi" w:hAnsiTheme="minorHAnsi" w:cstheme="minorHAnsi"/>
          <w:sz w:val="22"/>
          <w:szCs w:val="22"/>
        </w:rPr>
        <w:t>her son (Student A)</w:t>
      </w:r>
      <w:r>
        <w:rPr>
          <w:rFonts w:asciiTheme="minorHAnsi" w:eastAsiaTheme="minorHAnsi" w:hAnsiTheme="minorHAnsi" w:cstheme="minorHAnsi"/>
          <w:sz w:val="22"/>
          <w:szCs w:val="22"/>
        </w:rPr>
        <w:t>.</w:t>
      </w:r>
      <w:r w:rsidR="00A66896">
        <w:rPr>
          <w:rFonts w:asciiTheme="minorHAnsi" w:eastAsiaTheme="minorHAnsi" w:hAnsiTheme="minorHAnsi" w:cstheme="minorHAnsi"/>
          <w:sz w:val="22"/>
          <w:szCs w:val="22"/>
        </w:rPr>
        <w:t xml:space="preserve"> </w:t>
      </w:r>
      <w:r w:rsidR="001B34AE" w:rsidRPr="00896EFF">
        <w:rPr>
          <w:rFonts w:asciiTheme="minorHAnsi" w:eastAsiaTheme="minorHAnsi" w:hAnsiTheme="minorHAnsi" w:cstheme="minorHAnsi"/>
          <w:sz w:val="22"/>
          <w:szCs w:val="22"/>
        </w:rPr>
        <w:t xml:space="preserve">Students A and B </w:t>
      </w:r>
      <w:r w:rsidR="00043060">
        <w:rPr>
          <w:rFonts w:asciiTheme="minorHAnsi" w:eastAsiaTheme="minorHAnsi" w:hAnsiTheme="minorHAnsi" w:cstheme="minorHAnsi"/>
          <w:sz w:val="22"/>
          <w:szCs w:val="22"/>
        </w:rPr>
        <w:t xml:space="preserve">and </w:t>
      </w:r>
      <w:r w:rsidR="001B34AE" w:rsidRPr="00896EFF">
        <w:rPr>
          <w:rFonts w:asciiTheme="minorHAnsi" w:eastAsiaTheme="minorHAnsi" w:hAnsiTheme="minorHAnsi" w:cstheme="minorHAnsi"/>
          <w:sz w:val="22"/>
          <w:szCs w:val="22"/>
        </w:rPr>
        <w:t>another student (Student C)</w:t>
      </w:r>
      <w:r w:rsidR="00A66896">
        <w:rPr>
          <w:rFonts w:asciiTheme="minorHAnsi" w:eastAsiaTheme="minorHAnsi" w:hAnsiTheme="minorHAnsi" w:cstheme="minorHAnsi"/>
          <w:sz w:val="22"/>
          <w:szCs w:val="22"/>
        </w:rPr>
        <w:t xml:space="preserve"> exposed themselves to one another in the bathroom of their elementary school. The students also touched one another’s genitals. </w:t>
      </w:r>
      <w:r w:rsidR="00D153C2">
        <w:rPr>
          <w:rFonts w:asciiTheme="minorHAnsi" w:eastAsiaTheme="minorHAnsi" w:hAnsiTheme="minorHAnsi" w:cstheme="minorHAnsi"/>
          <w:sz w:val="22"/>
          <w:szCs w:val="22"/>
        </w:rPr>
        <w:t>Parent A</w:t>
      </w:r>
      <w:r w:rsidR="00A66896">
        <w:rPr>
          <w:rFonts w:asciiTheme="minorHAnsi" w:eastAsiaTheme="minorHAnsi" w:hAnsiTheme="minorHAnsi" w:cstheme="minorHAnsi"/>
          <w:sz w:val="22"/>
          <w:szCs w:val="22"/>
        </w:rPr>
        <w:t xml:space="preserve"> alleges that the district, upon learning about the incident, did not </w:t>
      </w:r>
      <w:r w:rsidR="00347A94">
        <w:rPr>
          <w:rFonts w:asciiTheme="minorHAnsi" w:eastAsiaTheme="minorHAnsi" w:hAnsiTheme="minorHAnsi" w:cstheme="minorHAnsi"/>
          <w:sz w:val="22"/>
          <w:szCs w:val="22"/>
        </w:rPr>
        <w:t>timely</w:t>
      </w:r>
      <w:r w:rsidR="00A66896">
        <w:rPr>
          <w:rFonts w:asciiTheme="minorHAnsi" w:eastAsiaTheme="minorHAnsi" w:hAnsiTheme="minorHAnsi" w:cstheme="minorHAnsi"/>
          <w:sz w:val="22"/>
          <w:szCs w:val="22"/>
        </w:rPr>
        <w:t xml:space="preserve"> inform her about </w:t>
      </w:r>
      <w:r w:rsidR="00E66C13">
        <w:rPr>
          <w:rFonts w:asciiTheme="minorHAnsi" w:eastAsiaTheme="minorHAnsi" w:hAnsiTheme="minorHAnsi" w:cstheme="minorHAnsi"/>
          <w:sz w:val="22"/>
          <w:szCs w:val="22"/>
        </w:rPr>
        <w:t>the incident</w:t>
      </w:r>
      <w:r w:rsidR="00814025">
        <w:rPr>
          <w:rFonts w:asciiTheme="minorHAnsi" w:eastAsiaTheme="minorHAnsi" w:hAnsiTheme="minorHAnsi" w:cstheme="minorHAnsi"/>
          <w:sz w:val="22"/>
          <w:szCs w:val="22"/>
        </w:rPr>
        <w:t xml:space="preserve">. Parent A further alleges that the district </w:t>
      </w:r>
      <w:r w:rsidR="00E66C13">
        <w:rPr>
          <w:rFonts w:asciiTheme="minorHAnsi" w:eastAsiaTheme="minorHAnsi" w:hAnsiTheme="minorHAnsi" w:cstheme="minorHAnsi"/>
          <w:sz w:val="22"/>
          <w:szCs w:val="22"/>
        </w:rPr>
        <w:t xml:space="preserve">did not appropriately respond to and investigate the incident. </w:t>
      </w:r>
      <w:r w:rsidR="00814025">
        <w:rPr>
          <w:rFonts w:asciiTheme="minorHAnsi" w:eastAsiaTheme="minorHAnsi" w:hAnsiTheme="minorHAnsi" w:cstheme="minorHAnsi"/>
          <w:sz w:val="22"/>
          <w:szCs w:val="22"/>
        </w:rPr>
        <w:t xml:space="preserve">In short, </w:t>
      </w:r>
      <w:r w:rsidR="00D153C2">
        <w:rPr>
          <w:rFonts w:asciiTheme="minorHAnsi" w:eastAsiaTheme="minorHAnsi" w:hAnsiTheme="minorHAnsi" w:cstheme="minorHAnsi"/>
          <w:sz w:val="22"/>
          <w:szCs w:val="22"/>
        </w:rPr>
        <w:t>Parent A</w:t>
      </w:r>
      <w:r w:rsidR="00814025">
        <w:rPr>
          <w:rFonts w:asciiTheme="minorHAnsi" w:eastAsiaTheme="minorHAnsi" w:hAnsiTheme="minorHAnsi" w:cstheme="minorHAnsi"/>
          <w:sz w:val="22"/>
          <w:szCs w:val="22"/>
        </w:rPr>
        <w:t xml:space="preserve"> argues that </w:t>
      </w:r>
      <w:r w:rsidR="00E66C13">
        <w:rPr>
          <w:rFonts w:asciiTheme="minorHAnsi" w:eastAsiaTheme="minorHAnsi" w:hAnsiTheme="minorHAnsi" w:cstheme="minorHAnsi"/>
          <w:sz w:val="22"/>
          <w:szCs w:val="22"/>
        </w:rPr>
        <w:t xml:space="preserve">the district failed to remedy a hostile environment. </w:t>
      </w:r>
      <w:r w:rsidR="00D153C2">
        <w:rPr>
          <w:rFonts w:asciiTheme="minorHAnsi" w:eastAsiaTheme="minorHAnsi" w:hAnsiTheme="minorHAnsi" w:cstheme="minorHAnsi"/>
          <w:sz w:val="22"/>
          <w:szCs w:val="22"/>
        </w:rPr>
        <w:t>Parent A</w:t>
      </w:r>
      <w:r w:rsidR="00A66896">
        <w:rPr>
          <w:rFonts w:asciiTheme="minorHAnsi" w:eastAsiaTheme="minorHAnsi" w:hAnsiTheme="minorHAnsi" w:cstheme="minorHAnsi"/>
          <w:sz w:val="22"/>
          <w:szCs w:val="22"/>
        </w:rPr>
        <w:t xml:space="preserve"> alleges several other discriminatory acts </w:t>
      </w:r>
      <w:r w:rsidR="00E66C13">
        <w:rPr>
          <w:rFonts w:asciiTheme="minorHAnsi" w:eastAsiaTheme="minorHAnsi" w:hAnsiTheme="minorHAnsi" w:cstheme="minorHAnsi"/>
          <w:sz w:val="22"/>
          <w:szCs w:val="22"/>
        </w:rPr>
        <w:t>occurred after the incident</w:t>
      </w:r>
      <w:r w:rsidR="00347A94">
        <w:rPr>
          <w:rFonts w:asciiTheme="minorHAnsi" w:eastAsiaTheme="minorHAnsi" w:hAnsiTheme="minorHAnsi" w:cstheme="minorHAnsi"/>
          <w:sz w:val="22"/>
          <w:szCs w:val="22"/>
        </w:rPr>
        <w:t xml:space="preserve"> and </w:t>
      </w:r>
      <w:r w:rsidR="00814025">
        <w:rPr>
          <w:rFonts w:asciiTheme="minorHAnsi" w:eastAsiaTheme="minorHAnsi" w:hAnsiTheme="minorHAnsi" w:cstheme="minorHAnsi"/>
          <w:sz w:val="22"/>
          <w:szCs w:val="22"/>
        </w:rPr>
        <w:t>that t</w:t>
      </w:r>
      <w:r w:rsidR="00E66C13">
        <w:rPr>
          <w:rFonts w:asciiTheme="minorHAnsi" w:eastAsiaTheme="minorHAnsi" w:hAnsiTheme="minorHAnsi" w:cstheme="minorHAnsi"/>
          <w:sz w:val="22"/>
          <w:szCs w:val="22"/>
        </w:rPr>
        <w:t xml:space="preserve">he </w:t>
      </w:r>
      <w:proofErr w:type="gramStart"/>
      <w:r w:rsidR="00E66C13">
        <w:rPr>
          <w:rFonts w:asciiTheme="minorHAnsi" w:eastAsiaTheme="minorHAnsi" w:hAnsiTheme="minorHAnsi" w:cstheme="minorHAnsi"/>
          <w:sz w:val="22"/>
          <w:szCs w:val="22"/>
        </w:rPr>
        <w:t>district also</w:t>
      </w:r>
      <w:proofErr w:type="gramEnd"/>
      <w:r w:rsidR="00E66C13">
        <w:rPr>
          <w:rFonts w:asciiTheme="minorHAnsi" w:eastAsiaTheme="minorHAnsi" w:hAnsiTheme="minorHAnsi" w:cstheme="minorHAnsi"/>
          <w:sz w:val="22"/>
          <w:szCs w:val="22"/>
        </w:rPr>
        <w:t xml:space="preserve"> failed to appropriately respond to and investigate th</w:t>
      </w:r>
      <w:r w:rsidR="00347A94">
        <w:rPr>
          <w:rFonts w:asciiTheme="minorHAnsi" w:eastAsiaTheme="minorHAnsi" w:hAnsiTheme="minorHAnsi" w:cstheme="minorHAnsi"/>
          <w:sz w:val="22"/>
          <w:szCs w:val="22"/>
        </w:rPr>
        <w:t>o</w:t>
      </w:r>
      <w:r w:rsidR="00E66C13">
        <w:rPr>
          <w:rFonts w:asciiTheme="minorHAnsi" w:eastAsiaTheme="minorHAnsi" w:hAnsiTheme="minorHAnsi" w:cstheme="minorHAnsi"/>
          <w:sz w:val="22"/>
          <w:szCs w:val="22"/>
        </w:rPr>
        <w:t>se incidents.</w:t>
      </w:r>
    </w:p>
    <w:p w:rsidR="00E66C13" w:rsidRDefault="00E66C13" w:rsidP="00F44699">
      <w:pPr>
        <w:autoSpaceDE w:val="0"/>
        <w:autoSpaceDN w:val="0"/>
        <w:adjustRightInd w:val="0"/>
        <w:spacing w:after="0"/>
        <w:jc w:val="both"/>
        <w:rPr>
          <w:rFonts w:asciiTheme="minorHAnsi" w:eastAsiaTheme="minorHAnsi" w:hAnsiTheme="minorHAnsi" w:cstheme="minorHAnsi"/>
          <w:sz w:val="22"/>
          <w:szCs w:val="22"/>
        </w:rPr>
      </w:pPr>
    </w:p>
    <w:p w:rsidR="00E66C13" w:rsidRDefault="00E66C13" w:rsidP="00F44699">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February 28, </w:t>
      </w:r>
      <w:r w:rsidR="00920ABF" w:rsidRPr="00896EFF">
        <w:rPr>
          <w:rFonts w:asciiTheme="minorHAnsi" w:eastAsiaTheme="minorHAnsi" w:hAnsiTheme="minorHAnsi" w:cstheme="minorHAnsi"/>
          <w:sz w:val="22"/>
          <w:szCs w:val="22"/>
        </w:rPr>
        <w:t xml:space="preserve">2019, </w:t>
      </w:r>
      <w:r w:rsidR="00053C8E" w:rsidRPr="00896EFF">
        <w:rPr>
          <w:rFonts w:asciiTheme="minorHAnsi" w:eastAsiaTheme="minorHAnsi" w:hAnsiTheme="minorHAnsi" w:cstheme="minorHAnsi"/>
          <w:sz w:val="22"/>
          <w:szCs w:val="22"/>
        </w:rPr>
        <w:t xml:space="preserve">Parent B </w:t>
      </w:r>
      <w:r w:rsidR="00920ABF" w:rsidRPr="00896EFF">
        <w:rPr>
          <w:rFonts w:asciiTheme="minorHAnsi" w:eastAsiaTheme="minorHAnsi" w:hAnsiTheme="minorHAnsi" w:cstheme="minorHAnsi"/>
          <w:sz w:val="22"/>
          <w:szCs w:val="22"/>
        </w:rPr>
        <w:t>filed an</w:t>
      </w:r>
      <w:r w:rsidR="00920ABF">
        <w:rPr>
          <w:rFonts w:asciiTheme="minorHAnsi" w:eastAsiaTheme="minorHAnsi" w:hAnsiTheme="minorHAnsi" w:cstheme="minorHAnsi"/>
          <w:sz w:val="22"/>
          <w:szCs w:val="22"/>
        </w:rPr>
        <w:t xml:space="preserve"> appeal </w:t>
      </w:r>
      <w:r w:rsidR="00FC7D57">
        <w:rPr>
          <w:rFonts w:asciiTheme="minorHAnsi" w:eastAsiaTheme="minorHAnsi" w:hAnsiTheme="minorHAnsi" w:cstheme="minorHAnsi"/>
          <w:sz w:val="22"/>
          <w:szCs w:val="22"/>
        </w:rPr>
        <w:t xml:space="preserve">with the department </w:t>
      </w:r>
      <w:r w:rsidR="00920ABF">
        <w:rPr>
          <w:rFonts w:asciiTheme="minorHAnsi" w:eastAsiaTheme="minorHAnsi" w:hAnsiTheme="minorHAnsi" w:cstheme="minorHAnsi"/>
          <w:sz w:val="22"/>
          <w:szCs w:val="22"/>
        </w:rPr>
        <w:t xml:space="preserve">alleging discrimination </w:t>
      </w:r>
      <w:proofErr w:type="gramStart"/>
      <w:r w:rsidR="00920ABF">
        <w:rPr>
          <w:rFonts w:asciiTheme="minorHAnsi" w:eastAsiaTheme="minorHAnsi" w:hAnsiTheme="minorHAnsi" w:cstheme="minorHAnsi"/>
          <w:sz w:val="22"/>
          <w:szCs w:val="22"/>
        </w:rPr>
        <w:t>on the basis of</w:t>
      </w:r>
      <w:proofErr w:type="gramEnd"/>
      <w:r w:rsidR="00920ABF">
        <w:rPr>
          <w:rFonts w:asciiTheme="minorHAnsi" w:eastAsiaTheme="minorHAnsi" w:hAnsiTheme="minorHAnsi" w:cstheme="minorHAnsi"/>
          <w:sz w:val="22"/>
          <w:szCs w:val="22"/>
        </w:rPr>
        <w:t xml:space="preserve"> sex by the district. </w:t>
      </w:r>
      <w:r w:rsidR="00FC7D57">
        <w:rPr>
          <w:rFonts w:asciiTheme="minorHAnsi" w:eastAsiaTheme="minorHAnsi" w:hAnsiTheme="minorHAnsi" w:cstheme="minorHAnsi"/>
          <w:sz w:val="22"/>
          <w:szCs w:val="22"/>
        </w:rPr>
        <w:t>P</w:t>
      </w:r>
      <w:r w:rsidR="00920ABF">
        <w:rPr>
          <w:rFonts w:asciiTheme="minorHAnsi" w:eastAsiaTheme="minorHAnsi" w:hAnsiTheme="minorHAnsi" w:cstheme="minorHAnsi"/>
          <w:sz w:val="22"/>
          <w:szCs w:val="22"/>
        </w:rPr>
        <w:t>arent B alleges that the district, upon learning about the incident</w:t>
      </w:r>
      <w:r w:rsidR="00814025">
        <w:rPr>
          <w:rFonts w:asciiTheme="minorHAnsi" w:eastAsiaTheme="minorHAnsi" w:hAnsiTheme="minorHAnsi" w:cstheme="minorHAnsi"/>
          <w:sz w:val="22"/>
          <w:szCs w:val="22"/>
        </w:rPr>
        <w:t xml:space="preserve"> </w:t>
      </w:r>
      <w:r w:rsidR="00053C8E">
        <w:rPr>
          <w:rFonts w:asciiTheme="minorHAnsi" w:eastAsiaTheme="minorHAnsi" w:hAnsiTheme="minorHAnsi" w:cstheme="minorHAnsi"/>
          <w:sz w:val="22"/>
          <w:szCs w:val="22"/>
        </w:rPr>
        <w:t>that occurred</w:t>
      </w:r>
      <w:r w:rsidR="00814025">
        <w:rPr>
          <w:rFonts w:asciiTheme="minorHAnsi" w:eastAsiaTheme="minorHAnsi" w:hAnsiTheme="minorHAnsi" w:cstheme="minorHAnsi"/>
          <w:sz w:val="22"/>
          <w:szCs w:val="22"/>
        </w:rPr>
        <w:t xml:space="preserve"> in the bathroom</w:t>
      </w:r>
      <w:r w:rsidR="00920ABF">
        <w:rPr>
          <w:rFonts w:asciiTheme="minorHAnsi" w:eastAsiaTheme="minorHAnsi" w:hAnsiTheme="minorHAnsi" w:cstheme="minorHAnsi"/>
          <w:sz w:val="22"/>
          <w:szCs w:val="22"/>
        </w:rPr>
        <w:t>, did not promptly inform him about the incident</w:t>
      </w:r>
      <w:r w:rsidR="00814025">
        <w:rPr>
          <w:rFonts w:asciiTheme="minorHAnsi" w:eastAsiaTheme="minorHAnsi" w:hAnsiTheme="minorHAnsi" w:cstheme="minorHAnsi"/>
          <w:sz w:val="22"/>
          <w:szCs w:val="22"/>
        </w:rPr>
        <w:t xml:space="preserve">. Parent B further alleges that the district </w:t>
      </w:r>
      <w:r w:rsidR="00920ABF">
        <w:rPr>
          <w:rFonts w:asciiTheme="minorHAnsi" w:eastAsiaTheme="minorHAnsi" w:hAnsiTheme="minorHAnsi" w:cstheme="minorHAnsi"/>
          <w:sz w:val="22"/>
          <w:szCs w:val="22"/>
        </w:rPr>
        <w:t xml:space="preserve">did not appropriately respond to and investigate the incident. </w:t>
      </w:r>
      <w:r w:rsidR="00FC7D57">
        <w:rPr>
          <w:rFonts w:asciiTheme="minorHAnsi" w:eastAsiaTheme="minorHAnsi" w:hAnsiTheme="minorHAnsi" w:cstheme="minorHAnsi"/>
          <w:sz w:val="22"/>
          <w:szCs w:val="22"/>
        </w:rPr>
        <w:t>Parent B shares Paren</w:t>
      </w:r>
      <w:r w:rsidR="00814025">
        <w:rPr>
          <w:rFonts w:asciiTheme="minorHAnsi" w:eastAsiaTheme="minorHAnsi" w:hAnsiTheme="minorHAnsi" w:cstheme="minorHAnsi"/>
          <w:sz w:val="22"/>
          <w:szCs w:val="22"/>
        </w:rPr>
        <w:t>t</w:t>
      </w:r>
      <w:r w:rsidR="00FC7D57">
        <w:rPr>
          <w:rFonts w:asciiTheme="minorHAnsi" w:eastAsiaTheme="minorHAnsi" w:hAnsiTheme="minorHAnsi" w:cstheme="minorHAnsi"/>
          <w:sz w:val="22"/>
          <w:szCs w:val="22"/>
        </w:rPr>
        <w:t xml:space="preserve"> A</w:t>
      </w:r>
      <w:r w:rsidR="00814025">
        <w:rPr>
          <w:rFonts w:asciiTheme="minorHAnsi" w:eastAsiaTheme="minorHAnsi" w:hAnsiTheme="minorHAnsi" w:cstheme="minorHAnsi"/>
          <w:sz w:val="22"/>
          <w:szCs w:val="22"/>
        </w:rPr>
        <w:t>’s</w:t>
      </w:r>
      <w:r w:rsidR="00FC7D57">
        <w:rPr>
          <w:rFonts w:asciiTheme="minorHAnsi" w:eastAsiaTheme="minorHAnsi" w:hAnsiTheme="minorHAnsi" w:cstheme="minorHAnsi"/>
          <w:sz w:val="22"/>
          <w:szCs w:val="22"/>
        </w:rPr>
        <w:t xml:space="preserve"> view that the district failed to remedy a hostile environment.</w:t>
      </w:r>
    </w:p>
    <w:p w:rsidR="00934E55" w:rsidRDefault="00FC7D57" w:rsidP="00A04930">
      <w:pPr>
        <w:autoSpaceDE w:val="0"/>
        <w:autoSpaceDN w:val="0"/>
        <w:adjustRightInd w:val="0"/>
        <w:spacing w:before="240"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department accepted both appeals on March 12, 2019</w:t>
      </w:r>
      <w:r w:rsidR="00FA69AF">
        <w:rPr>
          <w:rFonts w:asciiTheme="minorHAnsi" w:eastAsiaTheme="minorHAnsi" w:hAnsiTheme="minorHAnsi" w:cstheme="minorHAnsi"/>
          <w:sz w:val="22"/>
          <w:szCs w:val="22"/>
        </w:rPr>
        <w:t xml:space="preserve">. Generally, the department does not accept appeals alleging discrimination </w:t>
      </w:r>
      <w:r w:rsidR="00934E55">
        <w:rPr>
          <w:rFonts w:asciiTheme="minorHAnsi" w:eastAsiaTheme="minorHAnsi" w:hAnsiTheme="minorHAnsi" w:cstheme="minorHAnsi"/>
          <w:sz w:val="22"/>
          <w:szCs w:val="22"/>
        </w:rPr>
        <w:t xml:space="preserve">unless a complainant receives a final decision from a district, which under most circumstances requires a complainant to file a complaint with </w:t>
      </w:r>
      <w:r w:rsidR="00FD0B6E">
        <w:rPr>
          <w:rFonts w:asciiTheme="minorHAnsi" w:eastAsiaTheme="minorHAnsi" w:hAnsiTheme="minorHAnsi" w:cstheme="minorHAnsi"/>
          <w:sz w:val="22"/>
          <w:szCs w:val="22"/>
        </w:rPr>
        <w:t>a</w:t>
      </w:r>
      <w:r w:rsidR="00934E55">
        <w:rPr>
          <w:rFonts w:asciiTheme="minorHAnsi" w:eastAsiaTheme="minorHAnsi" w:hAnsiTheme="minorHAnsi" w:cstheme="minorHAnsi"/>
          <w:sz w:val="22"/>
          <w:szCs w:val="22"/>
        </w:rPr>
        <w:t xml:space="preserve"> district</w:t>
      </w:r>
      <w:r w:rsidR="00FA69AF">
        <w:rPr>
          <w:rFonts w:asciiTheme="minorHAnsi" w:eastAsiaTheme="minorHAnsi" w:hAnsiTheme="minorHAnsi" w:cstheme="minorHAnsi"/>
          <w:sz w:val="22"/>
          <w:szCs w:val="22"/>
        </w:rPr>
        <w:t>.</w:t>
      </w:r>
      <w:r w:rsidR="00FD0B6E">
        <w:rPr>
          <w:rFonts w:asciiTheme="minorHAnsi" w:eastAsiaTheme="minorHAnsi" w:hAnsiTheme="minorHAnsi" w:cstheme="minorHAnsi"/>
          <w:sz w:val="22"/>
          <w:szCs w:val="22"/>
        </w:rPr>
        <w:t xml:space="preserve"> Under OAR 581-021-0</w:t>
      </w:r>
      <w:r w:rsidR="00017E65">
        <w:rPr>
          <w:rFonts w:asciiTheme="minorHAnsi" w:eastAsiaTheme="minorHAnsi" w:hAnsiTheme="minorHAnsi" w:cstheme="minorHAnsi"/>
          <w:sz w:val="22"/>
          <w:szCs w:val="22"/>
        </w:rPr>
        <w:t>0</w:t>
      </w:r>
      <w:r w:rsidR="00FD0B6E">
        <w:rPr>
          <w:rFonts w:asciiTheme="minorHAnsi" w:eastAsiaTheme="minorHAnsi" w:hAnsiTheme="minorHAnsi" w:cstheme="minorHAnsi"/>
          <w:sz w:val="22"/>
          <w:szCs w:val="22"/>
        </w:rPr>
        <w:t>49</w:t>
      </w:r>
      <w:r w:rsidR="00A04930">
        <w:rPr>
          <w:rFonts w:asciiTheme="minorHAnsi" w:eastAsiaTheme="minorHAnsi" w:hAnsiTheme="minorHAnsi" w:cstheme="minorHAnsi"/>
          <w:sz w:val="22"/>
          <w:szCs w:val="22"/>
        </w:rPr>
        <w:t xml:space="preserve">, </w:t>
      </w:r>
      <w:r w:rsidR="00A04930">
        <w:rPr>
          <w:rFonts w:asciiTheme="minorHAnsi" w:hAnsiTheme="minorHAnsi" w:cstheme="minorHAnsi"/>
          <w:sz w:val="22"/>
          <w:szCs w:val="22"/>
        </w:rPr>
        <w:t>“[p]</w:t>
      </w:r>
      <w:proofErr w:type="spellStart"/>
      <w:r w:rsidR="00A04930">
        <w:rPr>
          <w:rFonts w:asciiTheme="minorHAnsi" w:hAnsiTheme="minorHAnsi" w:cstheme="minorHAnsi"/>
          <w:sz w:val="22"/>
          <w:szCs w:val="22"/>
        </w:rPr>
        <w:t>ersons</w:t>
      </w:r>
      <w:proofErr w:type="spellEnd"/>
      <w:r w:rsidR="00A04930">
        <w:rPr>
          <w:rFonts w:asciiTheme="minorHAnsi" w:hAnsiTheme="minorHAnsi" w:cstheme="minorHAnsi"/>
          <w:sz w:val="22"/>
          <w:szCs w:val="22"/>
        </w:rPr>
        <w:t xml:space="preserve"> may, after exhausting local grievance procedures or 90 days (whichever occurs first) appeal [a school district’s resolution of a complaint of discrimination].” </w:t>
      </w:r>
      <w:r w:rsidR="00934E55">
        <w:rPr>
          <w:rFonts w:asciiTheme="minorHAnsi" w:eastAsiaTheme="minorHAnsi" w:hAnsiTheme="minorHAnsi" w:cstheme="minorHAnsi"/>
          <w:sz w:val="22"/>
          <w:szCs w:val="22"/>
        </w:rPr>
        <w:t xml:space="preserve">In this instance, neither Parent A nor Parent B filed a complaint with the district. However, </w:t>
      </w:r>
      <w:r w:rsidR="003C2E6D">
        <w:rPr>
          <w:rFonts w:asciiTheme="minorHAnsi" w:eastAsiaTheme="minorHAnsi" w:hAnsiTheme="minorHAnsi" w:cstheme="minorHAnsi"/>
          <w:sz w:val="22"/>
          <w:szCs w:val="22"/>
        </w:rPr>
        <w:t>where a</w:t>
      </w:r>
      <w:r w:rsidR="009A59CA">
        <w:rPr>
          <w:rFonts w:asciiTheme="minorHAnsi" w:eastAsiaTheme="minorHAnsi" w:hAnsiTheme="minorHAnsi" w:cstheme="minorHAnsi"/>
          <w:sz w:val="22"/>
          <w:szCs w:val="22"/>
        </w:rPr>
        <w:t xml:space="preserve">n appeal </w:t>
      </w:r>
      <w:r w:rsidR="002D194A">
        <w:rPr>
          <w:rFonts w:asciiTheme="minorHAnsi" w:eastAsiaTheme="minorHAnsi" w:hAnsiTheme="minorHAnsi" w:cstheme="minorHAnsi"/>
          <w:sz w:val="22"/>
          <w:szCs w:val="22"/>
        </w:rPr>
        <w:t>alleg</w:t>
      </w:r>
      <w:r w:rsidR="003C2E6D">
        <w:rPr>
          <w:rFonts w:asciiTheme="minorHAnsi" w:eastAsiaTheme="minorHAnsi" w:hAnsiTheme="minorHAnsi" w:cstheme="minorHAnsi"/>
          <w:sz w:val="22"/>
          <w:szCs w:val="22"/>
        </w:rPr>
        <w:t>es</w:t>
      </w:r>
      <w:r w:rsidR="002D194A">
        <w:rPr>
          <w:rFonts w:asciiTheme="minorHAnsi" w:eastAsiaTheme="minorHAnsi" w:hAnsiTheme="minorHAnsi" w:cstheme="minorHAnsi"/>
          <w:sz w:val="22"/>
          <w:szCs w:val="22"/>
        </w:rPr>
        <w:t xml:space="preserve"> discrimination </w:t>
      </w:r>
      <w:r w:rsidR="003C2E6D">
        <w:rPr>
          <w:rFonts w:asciiTheme="minorHAnsi" w:eastAsiaTheme="minorHAnsi" w:hAnsiTheme="minorHAnsi" w:cstheme="minorHAnsi"/>
          <w:sz w:val="22"/>
          <w:szCs w:val="22"/>
        </w:rPr>
        <w:t xml:space="preserve">on the basis of </w:t>
      </w:r>
      <w:r w:rsidR="003C2E6D">
        <w:rPr>
          <w:rFonts w:asciiTheme="minorHAnsi" w:eastAsiaTheme="minorHAnsi" w:hAnsiTheme="minorHAnsi" w:cstheme="minorHAnsi"/>
          <w:sz w:val="22"/>
          <w:szCs w:val="22"/>
        </w:rPr>
        <w:lastRenderedPageBreak/>
        <w:t xml:space="preserve">failure to </w:t>
      </w:r>
      <w:r w:rsidR="003C2E6D" w:rsidRPr="003C2E6D">
        <w:rPr>
          <w:rFonts w:asciiTheme="minorHAnsi" w:eastAsiaTheme="minorHAnsi" w:hAnsiTheme="minorHAnsi" w:cstheme="minorHAnsi"/>
          <w:sz w:val="22"/>
          <w:szCs w:val="22"/>
        </w:rPr>
        <w:t xml:space="preserve">appropriately respond to and investigate </w:t>
      </w:r>
      <w:r w:rsidR="003C2E6D">
        <w:rPr>
          <w:rFonts w:asciiTheme="minorHAnsi" w:eastAsiaTheme="minorHAnsi" w:hAnsiTheme="minorHAnsi" w:cstheme="minorHAnsi"/>
          <w:sz w:val="22"/>
          <w:szCs w:val="22"/>
        </w:rPr>
        <w:t xml:space="preserve">an incident involving </w:t>
      </w:r>
      <w:r w:rsidR="002D194A">
        <w:rPr>
          <w:rFonts w:asciiTheme="minorHAnsi" w:eastAsiaTheme="minorHAnsi" w:hAnsiTheme="minorHAnsi" w:cstheme="minorHAnsi"/>
          <w:sz w:val="22"/>
          <w:szCs w:val="22"/>
        </w:rPr>
        <w:t xml:space="preserve">sexual harassment, the department will accept </w:t>
      </w:r>
      <w:r w:rsidR="009A59CA">
        <w:rPr>
          <w:rFonts w:asciiTheme="minorHAnsi" w:eastAsiaTheme="minorHAnsi" w:hAnsiTheme="minorHAnsi" w:cstheme="minorHAnsi"/>
          <w:sz w:val="22"/>
          <w:szCs w:val="22"/>
        </w:rPr>
        <w:t>the</w:t>
      </w:r>
      <w:r w:rsidR="002D194A">
        <w:rPr>
          <w:rFonts w:asciiTheme="minorHAnsi" w:eastAsiaTheme="minorHAnsi" w:hAnsiTheme="minorHAnsi" w:cstheme="minorHAnsi"/>
          <w:sz w:val="22"/>
          <w:szCs w:val="22"/>
        </w:rPr>
        <w:t xml:space="preserve"> appeal if the district knew or should have known about </w:t>
      </w:r>
      <w:r w:rsidR="003C2E6D">
        <w:rPr>
          <w:rFonts w:asciiTheme="minorHAnsi" w:eastAsiaTheme="minorHAnsi" w:hAnsiTheme="minorHAnsi" w:cstheme="minorHAnsi"/>
          <w:sz w:val="22"/>
          <w:szCs w:val="22"/>
        </w:rPr>
        <w:t>the incident</w:t>
      </w:r>
      <w:r w:rsidR="002D194A">
        <w:rPr>
          <w:rFonts w:asciiTheme="minorHAnsi" w:eastAsiaTheme="minorHAnsi" w:hAnsiTheme="minorHAnsi" w:cstheme="minorHAnsi"/>
          <w:sz w:val="22"/>
          <w:szCs w:val="22"/>
        </w:rPr>
        <w:t xml:space="preserve">. </w:t>
      </w:r>
    </w:p>
    <w:p w:rsidR="00934E55" w:rsidRDefault="00934E55" w:rsidP="002D194A">
      <w:pPr>
        <w:autoSpaceDE w:val="0"/>
        <w:autoSpaceDN w:val="0"/>
        <w:adjustRightInd w:val="0"/>
        <w:spacing w:after="0"/>
        <w:jc w:val="both"/>
        <w:rPr>
          <w:rFonts w:asciiTheme="minorHAnsi" w:eastAsiaTheme="minorHAnsi" w:hAnsiTheme="minorHAnsi" w:cstheme="minorHAnsi"/>
          <w:sz w:val="22"/>
          <w:szCs w:val="22"/>
        </w:rPr>
      </w:pPr>
    </w:p>
    <w:p w:rsidR="002D194A" w:rsidRPr="002D194A" w:rsidRDefault="008958A2" w:rsidP="002D194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w:t>
      </w:r>
      <w:r w:rsidR="002D194A">
        <w:rPr>
          <w:rFonts w:asciiTheme="minorHAnsi" w:eastAsiaTheme="minorHAnsi" w:hAnsiTheme="minorHAnsi" w:cstheme="minorHAnsi"/>
          <w:sz w:val="22"/>
          <w:szCs w:val="22"/>
        </w:rPr>
        <w:t>hen the department interprets and applies ORS 659.850 and OAR 581-021-</w:t>
      </w:r>
      <w:r w:rsidR="00A034DA">
        <w:rPr>
          <w:rFonts w:asciiTheme="minorHAnsi" w:eastAsiaTheme="minorHAnsi" w:hAnsiTheme="minorHAnsi" w:cstheme="minorHAnsi"/>
          <w:sz w:val="22"/>
          <w:szCs w:val="22"/>
        </w:rPr>
        <w:t>0045 and 581-021-0046</w:t>
      </w:r>
      <w:r w:rsidR="002D194A">
        <w:rPr>
          <w:rFonts w:asciiTheme="minorHAnsi" w:eastAsiaTheme="minorHAnsi" w:hAnsiTheme="minorHAnsi" w:cstheme="minorHAnsi"/>
          <w:sz w:val="22"/>
          <w:szCs w:val="22"/>
        </w:rPr>
        <w:t xml:space="preserve">, the department </w:t>
      </w:r>
      <w:r w:rsidR="002D194A" w:rsidRPr="002D194A">
        <w:rPr>
          <w:rFonts w:asciiTheme="minorHAnsi" w:eastAsiaTheme="minorHAnsi" w:hAnsiTheme="minorHAnsi" w:cstheme="minorHAnsi"/>
          <w:sz w:val="22"/>
          <w:szCs w:val="22"/>
        </w:rPr>
        <w:t>relies on the federal anti-discrimination law known as Title IX</w:t>
      </w:r>
      <w:r w:rsidR="002D194A" w:rsidRPr="002D194A">
        <w:rPr>
          <w:rFonts w:asciiTheme="minorHAnsi" w:eastAsiaTheme="minorHAnsi" w:hAnsiTheme="minorHAnsi" w:cstheme="minorHAnsi"/>
          <w:sz w:val="22"/>
          <w:szCs w:val="22"/>
          <w:vertAlign w:val="superscript"/>
        </w:rPr>
        <w:footnoteReference w:id="8"/>
      </w:r>
      <w:r w:rsidR="002D194A" w:rsidRPr="002D194A">
        <w:rPr>
          <w:rFonts w:asciiTheme="minorHAnsi" w:eastAsiaTheme="minorHAnsi" w:hAnsiTheme="minorHAnsi" w:cstheme="minorHAnsi"/>
          <w:sz w:val="22"/>
          <w:szCs w:val="22"/>
        </w:rPr>
        <w:t xml:space="preserve"> and the interpretation of th</w:t>
      </w:r>
      <w:r w:rsidR="002D194A">
        <w:rPr>
          <w:rFonts w:asciiTheme="minorHAnsi" w:eastAsiaTheme="minorHAnsi" w:hAnsiTheme="minorHAnsi" w:cstheme="minorHAnsi"/>
          <w:sz w:val="22"/>
          <w:szCs w:val="22"/>
        </w:rPr>
        <w:t>at</w:t>
      </w:r>
      <w:r w:rsidR="002D194A" w:rsidRPr="002D194A">
        <w:rPr>
          <w:rFonts w:asciiTheme="minorHAnsi" w:eastAsiaTheme="minorHAnsi" w:hAnsiTheme="minorHAnsi" w:cstheme="minorHAnsi"/>
          <w:sz w:val="22"/>
          <w:szCs w:val="22"/>
        </w:rPr>
        <w:t xml:space="preserve"> law by federal courts and the United States Department of Education’s Office for Civil Rights (Office for Civil Rights). In interpreting Title IX, the Office of Civil Rights has provided guidance on </w:t>
      </w:r>
      <w:r w:rsidR="00F577EE">
        <w:rPr>
          <w:rFonts w:asciiTheme="minorHAnsi" w:eastAsiaTheme="minorHAnsi" w:hAnsiTheme="minorHAnsi" w:cstheme="minorHAnsi"/>
          <w:sz w:val="22"/>
          <w:szCs w:val="22"/>
        </w:rPr>
        <w:t>a</w:t>
      </w:r>
      <w:r w:rsidR="002D194A" w:rsidRPr="002D194A">
        <w:rPr>
          <w:rFonts w:asciiTheme="minorHAnsi" w:eastAsiaTheme="minorHAnsi" w:hAnsiTheme="minorHAnsi" w:cstheme="minorHAnsi"/>
          <w:sz w:val="22"/>
          <w:szCs w:val="22"/>
        </w:rPr>
        <w:t xml:space="preserve"> key issue</w:t>
      </w:r>
      <w:r w:rsidR="00F577EE">
        <w:rPr>
          <w:rFonts w:asciiTheme="minorHAnsi" w:eastAsiaTheme="minorHAnsi" w:hAnsiTheme="minorHAnsi" w:cstheme="minorHAnsi"/>
          <w:sz w:val="22"/>
          <w:szCs w:val="22"/>
        </w:rPr>
        <w:t xml:space="preserve"> </w:t>
      </w:r>
      <w:r w:rsidR="002D194A" w:rsidRPr="002D194A">
        <w:rPr>
          <w:rFonts w:asciiTheme="minorHAnsi" w:eastAsiaTheme="minorHAnsi" w:hAnsiTheme="minorHAnsi" w:cstheme="minorHAnsi"/>
          <w:sz w:val="22"/>
          <w:szCs w:val="22"/>
        </w:rPr>
        <w:t xml:space="preserve">related to </w:t>
      </w:r>
      <w:r w:rsidR="00F577EE">
        <w:rPr>
          <w:rFonts w:asciiTheme="minorHAnsi" w:eastAsiaTheme="minorHAnsi" w:hAnsiTheme="minorHAnsi" w:cstheme="minorHAnsi"/>
          <w:sz w:val="22"/>
          <w:szCs w:val="22"/>
        </w:rPr>
        <w:t>accepting</w:t>
      </w:r>
      <w:r w:rsidR="002D194A" w:rsidRPr="002D194A">
        <w:rPr>
          <w:rFonts w:asciiTheme="minorHAnsi" w:eastAsiaTheme="minorHAnsi" w:hAnsiTheme="minorHAnsi" w:cstheme="minorHAnsi"/>
          <w:sz w:val="22"/>
          <w:szCs w:val="22"/>
        </w:rPr>
        <w:t xml:space="preserve"> appeal</w:t>
      </w:r>
      <w:r w:rsidR="00F577EE">
        <w:rPr>
          <w:rFonts w:asciiTheme="minorHAnsi" w:eastAsiaTheme="minorHAnsi" w:hAnsiTheme="minorHAnsi" w:cstheme="minorHAnsi"/>
          <w:sz w:val="22"/>
          <w:szCs w:val="22"/>
        </w:rPr>
        <w:t>s</w:t>
      </w:r>
      <w:r w:rsidR="002D194A" w:rsidRPr="002D194A">
        <w:rPr>
          <w:rFonts w:asciiTheme="minorHAnsi" w:eastAsiaTheme="minorHAnsi" w:hAnsiTheme="minorHAnsi" w:cstheme="minorHAnsi"/>
          <w:sz w:val="22"/>
          <w:szCs w:val="22"/>
        </w:rPr>
        <w:t xml:space="preserve">. </w:t>
      </w:r>
      <w:r w:rsidR="00F577EE">
        <w:rPr>
          <w:rFonts w:asciiTheme="minorHAnsi" w:eastAsiaTheme="minorHAnsi" w:hAnsiTheme="minorHAnsi" w:cstheme="minorHAnsi"/>
          <w:sz w:val="22"/>
          <w:szCs w:val="22"/>
        </w:rPr>
        <w:t>Under Title IX, a</w:t>
      </w:r>
      <w:r w:rsidR="002D194A" w:rsidRPr="002D194A">
        <w:rPr>
          <w:rFonts w:asciiTheme="minorHAnsi" w:eastAsiaTheme="minorHAnsi" w:hAnsiTheme="minorHAnsi" w:cstheme="minorHAnsi"/>
          <w:sz w:val="22"/>
          <w:szCs w:val="22"/>
        </w:rPr>
        <w:t xml:space="preserve">n educational entity’s duty to respond to complaints alleging sexual harassment is an affirmative duty. As explained by the Office for Civil Rights: </w:t>
      </w:r>
    </w:p>
    <w:p w:rsidR="002D194A" w:rsidRPr="002D194A" w:rsidRDefault="002D194A" w:rsidP="002D194A">
      <w:pPr>
        <w:autoSpaceDE w:val="0"/>
        <w:autoSpaceDN w:val="0"/>
        <w:adjustRightInd w:val="0"/>
        <w:spacing w:after="0"/>
        <w:jc w:val="both"/>
        <w:rPr>
          <w:rFonts w:asciiTheme="minorHAnsi" w:eastAsiaTheme="minorHAnsi" w:hAnsiTheme="minorHAnsi" w:cstheme="minorHAnsi"/>
          <w:sz w:val="22"/>
          <w:szCs w:val="22"/>
        </w:rPr>
      </w:pP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A school has notice if a responsible employee knew, or in the exercise of reasonable care should have known, about the [sexual] harassment.</w:t>
      </w: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 * * * *</w:t>
      </w: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A school can receive notice of [sexual] harassment in many different ways. A student may have filed a grievance with the Title IX coordinator or complained to a teacher or other responsible employee about fellow students [sexually] harassing him or her. A student, parent, or other individual may have contacted other appropriate personnel, such as a principal, campus security, bus driver, teacher, affirmative action officer, or staff in the office of student affairs. A teacher or other responsible employee of the school may have witnessed the [sexual] harassment. The school may receive notice about [sexual] harassment in an indirect manner, from sources such as a member of the school staff, a member of the educational or local community, or the media. The school also may have learned about the [sexual] harassment from flyers about the incident distributed at the school or posted around the school. For the purposes of compliance with the Title IX regulations, a school has a duty to respond to [sexual] harassment about which it reasonably should have known, i.e., if it would have learned of the [sexual] harassment if it had exercised reasonable care or made a reasonably diligent inquiry.</w:t>
      </w:r>
      <w:r w:rsidRPr="002D194A">
        <w:rPr>
          <w:rFonts w:asciiTheme="minorHAnsi" w:eastAsiaTheme="minorHAnsi" w:hAnsiTheme="minorHAnsi" w:cstheme="minorHAnsi"/>
          <w:sz w:val="22"/>
          <w:szCs w:val="22"/>
          <w:vertAlign w:val="superscript"/>
        </w:rPr>
        <w:footnoteReference w:id="9"/>
      </w:r>
    </w:p>
    <w:p w:rsidR="002D194A" w:rsidRPr="002D194A" w:rsidRDefault="002D194A" w:rsidP="002D194A">
      <w:pPr>
        <w:autoSpaceDE w:val="0"/>
        <w:autoSpaceDN w:val="0"/>
        <w:adjustRightInd w:val="0"/>
        <w:spacing w:after="0"/>
        <w:jc w:val="both"/>
        <w:rPr>
          <w:rFonts w:asciiTheme="minorHAnsi" w:eastAsiaTheme="minorHAnsi" w:hAnsiTheme="minorHAnsi" w:cstheme="minorHAnsi"/>
          <w:sz w:val="22"/>
          <w:szCs w:val="22"/>
        </w:rPr>
      </w:pPr>
    </w:p>
    <w:p w:rsidR="002D194A" w:rsidRDefault="008958A2" w:rsidP="002D194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other words, t</w:t>
      </w:r>
      <w:r w:rsidR="002D194A" w:rsidRPr="002D194A">
        <w:rPr>
          <w:rFonts w:asciiTheme="minorHAnsi" w:eastAsiaTheme="minorHAnsi" w:hAnsiTheme="minorHAnsi" w:cstheme="minorHAnsi"/>
          <w:sz w:val="22"/>
          <w:szCs w:val="22"/>
        </w:rPr>
        <w:t>he Office for Civil Rights interprets Title IX as requiring a school to take reasonable action to address, rather than neglect, discriminatory acts about which the school should have known. In other words, for purposes of fulfilling it</w:t>
      </w:r>
      <w:r w:rsidR="00017E65">
        <w:rPr>
          <w:rFonts w:asciiTheme="minorHAnsi" w:eastAsiaTheme="minorHAnsi" w:hAnsiTheme="minorHAnsi" w:cstheme="minorHAnsi"/>
          <w:sz w:val="22"/>
          <w:szCs w:val="22"/>
        </w:rPr>
        <w:t>s</w:t>
      </w:r>
      <w:r w:rsidR="002D194A" w:rsidRPr="002D194A">
        <w:rPr>
          <w:rFonts w:asciiTheme="minorHAnsi" w:eastAsiaTheme="minorHAnsi" w:hAnsiTheme="minorHAnsi" w:cstheme="minorHAnsi"/>
          <w:sz w:val="22"/>
          <w:szCs w:val="22"/>
        </w:rPr>
        <w:t xml:space="preserve"> duty to respond to discriminatory acts under Title IX, a school has a duty to recognize the acts as discriminatory or, in cases where it is unclear whether the acts are discriminatory, to make a reasonably diligent inquiry as to whether the acts are discriminatory.</w:t>
      </w:r>
    </w:p>
    <w:p w:rsidR="00A203E8" w:rsidRPr="002D194A" w:rsidRDefault="00A203E8" w:rsidP="002D194A">
      <w:pPr>
        <w:autoSpaceDE w:val="0"/>
        <w:autoSpaceDN w:val="0"/>
        <w:adjustRightInd w:val="0"/>
        <w:spacing w:after="0"/>
        <w:jc w:val="both"/>
        <w:rPr>
          <w:rFonts w:asciiTheme="minorHAnsi" w:eastAsiaTheme="minorHAnsi" w:hAnsiTheme="minorHAnsi" w:cstheme="minorHAnsi"/>
          <w:sz w:val="22"/>
          <w:szCs w:val="22"/>
        </w:rPr>
      </w:pPr>
    </w:p>
    <w:p w:rsidR="008958A2" w:rsidRPr="002D194A" w:rsidRDefault="002D194A" w:rsidP="002D194A">
      <w:pPr>
        <w:autoSpaceDE w:val="0"/>
        <w:autoSpaceDN w:val="0"/>
        <w:adjustRightInd w:val="0"/>
        <w:spacing w:after="0"/>
        <w:jc w:val="both"/>
        <w:rPr>
          <w:rFonts w:asciiTheme="minorHAnsi" w:eastAsiaTheme="minorHAnsi" w:hAnsiTheme="minorHAnsi" w:cstheme="minorHAnsi"/>
          <w:sz w:val="22"/>
          <w:szCs w:val="22"/>
        </w:rPr>
      </w:pPr>
      <w:proofErr w:type="gramStart"/>
      <w:r w:rsidRPr="002D194A">
        <w:rPr>
          <w:rFonts w:asciiTheme="minorHAnsi" w:eastAsiaTheme="minorHAnsi" w:hAnsiTheme="minorHAnsi" w:cstheme="minorHAnsi"/>
          <w:sz w:val="22"/>
          <w:szCs w:val="22"/>
        </w:rPr>
        <w:t xml:space="preserve">In consideration of the Office for Civil Rights interpretation of Title IX, a school district subjects a person to unreasonable treatment on the basis of the person’s sex in violation of Oregon’s anti-discrimination statute, and denies a person an aid, benefit, or service in violation of OAR 581-021-0045(3)(c), if the </w:t>
      </w:r>
      <w:r w:rsidRPr="002D194A">
        <w:rPr>
          <w:rFonts w:asciiTheme="minorHAnsi" w:eastAsiaTheme="minorHAnsi" w:hAnsiTheme="minorHAnsi" w:cstheme="minorHAnsi"/>
          <w:sz w:val="22"/>
          <w:szCs w:val="22"/>
        </w:rPr>
        <w:lastRenderedPageBreak/>
        <w:t>person was subject to sexual harassment and the school district did not recognize the act as discriminatory or make a reasonable inquiry as to whether the act was discriminatory.</w:t>
      </w:r>
      <w:r w:rsidRPr="002D194A">
        <w:rPr>
          <w:rFonts w:asciiTheme="minorHAnsi" w:eastAsiaTheme="minorHAnsi" w:hAnsiTheme="minorHAnsi" w:cstheme="minorHAnsi"/>
          <w:sz w:val="22"/>
          <w:szCs w:val="22"/>
          <w:vertAlign w:val="superscript"/>
        </w:rPr>
        <w:footnoteReference w:id="10"/>
      </w:r>
      <w:proofErr w:type="gramEnd"/>
      <w:r w:rsidR="008958A2">
        <w:rPr>
          <w:rFonts w:asciiTheme="minorHAnsi" w:eastAsiaTheme="minorHAnsi" w:hAnsiTheme="minorHAnsi" w:cstheme="minorHAnsi"/>
          <w:sz w:val="22"/>
          <w:szCs w:val="22"/>
        </w:rPr>
        <w:t xml:space="preserve"> In such cases, f</w:t>
      </w:r>
      <w:r w:rsidR="009A59CA">
        <w:rPr>
          <w:rFonts w:asciiTheme="minorHAnsi" w:eastAsiaTheme="minorHAnsi" w:hAnsiTheme="minorHAnsi" w:cstheme="minorHAnsi"/>
          <w:sz w:val="22"/>
          <w:szCs w:val="22"/>
        </w:rPr>
        <w:t>or purposes of OAR 581-002-0049(1)</w:t>
      </w:r>
      <w:r w:rsidR="008958A2">
        <w:rPr>
          <w:rFonts w:asciiTheme="minorHAnsi" w:eastAsiaTheme="minorHAnsi" w:hAnsiTheme="minorHAnsi" w:cstheme="minorHAnsi"/>
          <w:sz w:val="22"/>
          <w:szCs w:val="22"/>
        </w:rPr>
        <w:t>, the failure to recognize the act as discriminatory or make a reasonable inquiry as to whether the act was discriminator</w:t>
      </w:r>
      <w:r w:rsidR="009A59CA">
        <w:rPr>
          <w:rFonts w:asciiTheme="minorHAnsi" w:eastAsiaTheme="minorHAnsi" w:hAnsiTheme="minorHAnsi" w:cstheme="minorHAnsi"/>
          <w:sz w:val="22"/>
          <w:szCs w:val="22"/>
        </w:rPr>
        <w:t>y constitutes “a complaint of discrimination</w:t>
      </w:r>
      <w:r w:rsidR="008958A2">
        <w:rPr>
          <w:rFonts w:asciiTheme="minorHAnsi" w:eastAsiaTheme="minorHAnsi" w:hAnsiTheme="minorHAnsi" w:cstheme="minorHAnsi"/>
          <w:sz w:val="22"/>
          <w:szCs w:val="22"/>
        </w:rPr>
        <w:t>.”</w:t>
      </w:r>
    </w:p>
    <w:p w:rsidR="00FA69AF" w:rsidRDefault="00FA69AF" w:rsidP="00FE6567">
      <w:pPr>
        <w:autoSpaceDE w:val="0"/>
        <w:autoSpaceDN w:val="0"/>
        <w:adjustRightInd w:val="0"/>
        <w:spacing w:after="0"/>
        <w:jc w:val="both"/>
        <w:rPr>
          <w:rFonts w:asciiTheme="minorHAnsi" w:eastAsiaTheme="minorHAnsi" w:hAnsiTheme="minorHAnsi" w:cstheme="minorHAnsi"/>
          <w:sz w:val="22"/>
          <w:szCs w:val="22"/>
        </w:rPr>
      </w:pPr>
    </w:p>
    <w:p w:rsidR="00D519EE" w:rsidRDefault="00FC7D57" w:rsidP="00FE6567">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Bec</w:t>
      </w:r>
      <w:r w:rsidR="00934E55">
        <w:rPr>
          <w:rFonts w:asciiTheme="minorHAnsi" w:eastAsiaTheme="minorHAnsi" w:hAnsiTheme="minorHAnsi" w:cstheme="minorHAnsi"/>
          <w:sz w:val="22"/>
          <w:szCs w:val="22"/>
        </w:rPr>
        <w:t>ause both Parent A’s and Parent B’s appeals concern the same incident, and because bot</w:t>
      </w:r>
      <w:r w:rsidR="00560876">
        <w:rPr>
          <w:rFonts w:asciiTheme="minorHAnsi" w:eastAsiaTheme="minorHAnsi" w:hAnsiTheme="minorHAnsi" w:cstheme="minorHAnsi"/>
          <w:sz w:val="22"/>
          <w:szCs w:val="22"/>
        </w:rPr>
        <w:t xml:space="preserve">h Parent A and Parent B make the same argument about the district’s failure to remedy a hostile environment, the department consolidated </w:t>
      </w:r>
      <w:r w:rsidR="001D08B6">
        <w:rPr>
          <w:rFonts w:asciiTheme="minorHAnsi" w:eastAsiaTheme="minorHAnsi" w:hAnsiTheme="minorHAnsi" w:cstheme="minorHAnsi"/>
          <w:sz w:val="22"/>
          <w:szCs w:val="22"/>
        </w:rPr>
        <w:t>the</w:t>
      </w:r>
      <w:r w:rsidR="00560876">
        <w:rPr>
          <w:rFonts w:asciiTheme="minorHAnsi" w:eastAsiaTheme="minorHAnsi" w:hAnsiTheme="minorHAnsi" w:cstheme="minorHAnsi"/>
          <w:sz w:val="22"/>
          <w:szCs w:val="22"/>
        </w:rPr>
        <w:t xml:space="preserve"> appeals for </w:t>
      </w:r>
      <w:r w:rsidR="00A203E8">
        <w:rPr>
          <w:rFonts w:asciiTheme="minorHAnsi" w:eastAsiaTheme="minorHAnsi" w:hAnsiTheme="minorHAnsi" w:cstheme="minorHAnsi"/>
          <w:sz w:val="22"/>
          <w:szCs w:val="22"/>
        </w:rPr>
        <w:t xml:space="preserve">the </w:t>
      </w:r>
      <w:r w:rsidR="00560876">
        <w:rPr>
          <w:rFonts w:asciiTheme="minorHAnsi" w:eastAsiaTheme="minorHAnsi" w:hAnsiTheme="minorHAnsi" w:cstheme="minorHAnsi"/>
          <w:sz w:val="22"/>
          <w:szCs w:val="22"/>
        </w:rPr>
        <w:t xml:space="preserve">purpose of investigating them. </w:t>
      </w:r>
    </w:p>
    <w:p w:rsidR="00D519EE" w:rsidRDefault="00D519EE" w:rsidP="00FE6567">
      <w:pPr>
        <w:autoSpaceDE w:val="0"/>
        <w:autoSpaceDN w:val="0"/>
        <w:adjustRightInd w:val="0"/>
        <w:spacing w:after="0"/>
        <w:jc w:val="both"/>
        <w:rPr>
          <w:rFonts w:asciiTheme="minorHAnsi" w:eastAsiaTheme="minorHAnsi" w:hAnsiTheme="minorHAnsi" w:cstheme="minorHAnsi"/>
          <w:sz w:val="22"/>
          <w:szCs w:val="22"/>
        </w:rPr>
      </w:pPr>
    </w:p>
    <w:p w:rsidR="00BA7E2E" w:rsidRDefault="00EA053C" w:rsidP="00217514">
      <w:pPr>
        <w:pStyle w:val="Heading2"/>
        <w:rPr>
          <w:rFonts w:eastAsiaTheme="minorHAnsi"/>
        </w:rPr>
      </w:pPr>
      <w:r>
        <w:rPr>
          <w:rFonts w:eastAsiaTheme="minorHAnsi"/>
        </w:rPr>
        <w:t>III.</w:t>
      </w:r>
      <w:r>
        <w:rPr>
          <w:rFonts w:eastAsiaTheme="minorHAnsi"/>
        </w:rPr>
        <w:tab/>
      </w:r>
      <w:r w:rsidR="00096670">
        <w:rPr>
          <w:rFonts w:eastAsiaTheme="minorHAnsi"/>
        </w:rPr>
        <w:t>FINDINGS OF FACT</w:t>
      </w:r>
    </w:p>
    <w:p w:rsidR="001047DA" w:rsidRDefault="001047DA" w:rsidP="00EA053C">
      <w:pPr>
        <w:autoSpaceDE w:val="0"/>
        <w:autoSpaceDN w:val="0"/>
        <w:adjustRightInd w:val="0"/>
        <w:spacing w:after="0"/>
        <w:rPr>
          <w:rFonts w:asciiTheme="minorHAnsi" w:eastAsiaTheme="minorHAnsi" w:hAnsiTheme="minorHAnsi" w:cstheme="minorHAnsi"/>
          <w:b/>
          <w:sz w:val="22"/>
          <w:szCs w:val="22"/>
        </w:rPr>
      </w:pPr>
    </w:p>
    <w:p w:rsidR="001047DA" w:rsidRPr="001047DA" w:rsidRDefault="001047DA" w:rsidP="00EA053C">
      <w:pPr>
        <w:autoSpaceDE w:val="0"/>
        <w:autoSpaceDN w:val="0"/>
        <w:adjustRightInd w:val="0"/>
        <w:spacing w:after="0"/>
        <w:rPr>
          <w:rFonts w:asciiTheme="minorHAnsi" w:eastAsiaTheme="minorHAnsi" w:hAnsiTheme="minorHAnsi" w:cstheme="minorHAnsi"/>
          <w:sz w:val="22"/>
          <w:szCs w:val="22"/>
        </w:rPr>
      </w:pPr>
      <w:r>
        <w:rPr>
          <w:rFonts w:asciiTheme="minorHAnsi" w:eastAsiaTheme="minorHAnsi" w:hAnsiTheme="minorHAnsi" w:cstheme="minorHAnsi"/>
          <w:sz w:val="22"/>
          <w:szCs w:val="22"/>
        </w:rPr>
        <w:t>After conducting its investigation, the Oregon Department of Education makes the following findings of fact:</w:t>
      </w:r>
    </w:p>
    <w:p w:rsidR="00096670" w:rsidRDefault="00096670" w:rsidP="00096670">
      <w:pPr>
        <w:autoSpaceDE w:val="0"/>
        <w:autoSpaceDN w:val="0"/>
        <w:adjustRightInd w:val="0"/>
        <w:spacing w:after="0"/>
        <w:jc w:val="center"/>
        <w:rPr>
          <w:rFonts w:asciiTheme="minorHAnsi" w:eastAsiaTheme="minorHAnsi" w:hAnsiTheme="minorHAnsi" w:cstheme="minorHAnsi"/>
          <w:b/>
          <w:sz w:val="22"/>
          <w:szCs w:val="22"/>
        </w:rPr>
      </w:pPr>
    </w:p>
    <w:p w:rsidR="00685ACA" w:rsidRDefault="001047DA"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During the 2017-2018 school year, Students A, B, and C attended kindergarten in Lincoln County School District. </w:t>
      </w:r>
    </w:p>
    <w:p w:rsidR="00685ACA" w:rsidRDefault="00685ACA" w:rsidP="00685ACA">
      <w:pPr>
        <w:pStyle w:val="ListParagraph"/>
        <w:autoSpaceDE w:val="0"/>
        <w:autoSpaceDN w:val="0"/>
        <w:adjustRightInd w:val="0"/>
        <w:spacing w:after="0"/>
        <w:ind w:left="1080"/>
        <w:jc w:val="both"/>
        <w:rPr>
          <w:rFonts w:asciiTheme="minorHAnsi" w:eastAsiaTheme="minorHAnsi" w:hAnsiTheme="minorHAnsi" w:cstheme="minorHAnsi"/>
          <w:sz w:val="22"/>
          <w:szCs w:val="22"/>
        </w:rPr>
      </w:pPr>
    </w:p>
    <w:p w:rsidR="004E66B3" w:rsidRDefault="00EE6A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Students A, B, and C were in k</w:t>
      </w:r>
      <w:r w:rsidR="001D08B6">
        <w:rPr>
          <w:rFonts w:asciiTheme="minorHAnsi" w:eastAsiaTheme="minorHAnsi" w:hAnsiTheme="minorHAnsi" w:cstheme="minorHAnsi"/>
          <w:sz w:val="22"/>
          <w:szCs w:val="22"/>
        </w:rPr>
        <w:t>indergarten class together. One</w:t>
      </w:r>
      <w:r>
        <w:rPr>
          <w:rFonts w:asciiTheme="minorHAnsi" w:eastAsiaTheme="minorHAnsi" w:hAnsiTheme="minorHAnsi" w:cstheme="minorHAnsi"/>
          <w:sz w:val="22"/>
          <w:szCs w:val="22"/>
        </w:rPr>
        <w:t xml:space="preserve"> of the students obtained a bathroom pas</w:t>
      </w:r>
      <w:r w:rsidR="000F1EB5">
        <w:rPr>
          <w:rFonts w:asciiTheme="minorHAnsi" w:eastAsiaTheme="minorHAnsi" w:hAnsiTheme="minorHAnsi" w:cstheme="minorHAnsi"/>
          <w:sz w:val="22"/>
          <w:szCs w:val="22"/>
        </w:rPr>
        <w:t>s from the</w:t>
      </w:r>
      <w:r w:rsidR="001D08B6">
        <w:rPr>
          <w:rFonts w:asciiTheme="minorHAnsi" w:eastAsiaTheme="minorHAnsi" w:hAnsiTheme="minorHAnsi" w:cstheme="minorHAnsi"/>
          <w:sz w:val="22"/>
          <w:szCs w:val="22"/>
        </w:rPr>
        <w:t xml:space="preserve"> teacher (Teacher A)</w:t>
      </w:r>
      <w:r>
        <w:rPr>
          <w:rFonts w:asciiTheme="minorHAnsi" w:eastAsiaTheme="minorHAnsi" w:hAnsiTheme="minorHAnsi" w:cstheme="minorHAnsi"/>
          <w:sz w:val="22"/>
          <w:szCs w:val="22"/>
        </w:rPr>
        <w:t xml:space="preserve"> and left the class to use the bathroom. The other two students also left the classroom. Teacher A did not notice the </w:t>
      </w:r>
      <w:r w:rsidR="001D08B6">
        <w:rPr>
          <w:rFonts w:asciiTheme="minorHAnsi" w:eastAsiaTheme="minorHAnsi" w:hAnsiTheme="minorHAnsi" w:cstheme="minorHAnsi"/>
          <w:sz w:val="22"/>
          <w:szCs w:val="22"/>
        </w:rPr>
        <w:t xml:space="preserve">other two </w:t>
      </w:r>
      <w:r>
        <w:rPr>
          <w:rFonts w:asciiTheme="minorHAnsi" w:eastAsiaTheme="minorHAnsi" w:hAnsiTheme="minorHAnsi" w:cstheme="minorHAnsi"/>
          <w:sz w:val="22"/>
          <w:szCs w:val="22"/>
        </w:rPr>
        <w:t xml:space="preserve">students leaving the classroom. </w:t>
      </w:r>
    </w:p>
    <w:p w:rsidR="00EE6A13" w:rsidRPr="00EE6A13" w:rsidRDefault="00EE6A13" w:rsidP="00EE6A13">
      <w:pPr>
        <w:pStyle w:val="ListParagraph"/>
        <w:rPr>
          <w:rFonts w:asciiTheme="minorHAnsi" w:eastAsiaTheme="minorHAnsi" w:hAnsiTheme="minorHAnsi" w:cstheme="minorHAnsi"/>
          <w:sz w:val="22"/>
          <w:szCs w:val="22"/>
        </w:rPr>
      </w:pPr>
    </w:p>
    <w:p w:rsidR="00EE6A13" w:rsidRDefault="00EE6A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Students A, B, and C entered the bathroom together. The students </w:t>
      </w:r>
      <w:r w:rsidRPr="00EE6A13">
        <w:rPr>
          <w:rFonts w:asciiTheme="minorHAnsi" w:eastAsiaTheme="minorHAnsi" w:hAnsiTheme="minorHAnsi" w:cstheme="minorHAnsi"/>
          <w:sz w:val="22"/>
          <w:szCs w:val="22"/>
        </w:rPr>
        <w:t>exposed themselves to one another</w:t>
      </w:r>
      <w:r w:rsidR="000F1EB5">
        <w:rPr>
          <w:rFonts w:asciiTheme="minorHAnsi" w:eastAsiaTheme="minorHAnsi" w:hAnsiTheme="minorHAnsi" w:cstheme="minorHAnsi"/>
          <w:sz w:val="22"/>
          <w:szCs w:val="22"/>
        </w:rPr>
        <w:t xml:space="preserve"> and</w:t>
      </w:r>
      <w:r w:rsidRPr="00EE6A13">
        <w:rPr>
          <w:rFonts w:asciiTheme="minorHAnsi" w:eastAsiaTheme="minorHAnsi" w:hAnsiTheme="minorHAnsi" w:cstheme="minorHAnsi"/>
          <w:sz w:val="22"/>
          <w:szCs w:val="22"/>
        </w:rPr>
        <w:t xml:space="preserve"> touched one another’s genitals.</w:t>
      </w:r>
      <w:r>
        <w:rPr>
          <w:rFonts w:asciiTheme="minorHAnsi" w:eastAsiaTheme="minorHAnsi" w:hAnsiTheme="minorHAnsi" w:cstheme="minorHAnsi"/>
          <w:sz w:val="22"/>
          <w:szCs w:val="22"/>
        </w:rPr>
        <w:t xml:space="preserve"> A fourth student (Student D) entered the bathroom, witnessed </w:t>
      </w:r>
      <w:r w:rsidR="001D08B6">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 xml:space="preserve">conduct, and told Students A, B, and C that he was going to report the </w:t>
      </w:r>
      <w:r w:rsidR="001D08B6">
        <w:rPr>
          <w:rFonts w:asciiTheme="minorHAnsi" w:eastAsiaTheme="minorHAnsi" w:hAnsiTheme="minorHAnsi" w:cstheme="minorHAnsi"/>
          <w:sz w:val="22"/>
          <w:szCs w:val="22"/>
        </w:rPr>
        <w:t>incident</w:t>
      </w:r>
      <w:r>
        <w:rPr>
          <w:rFonts w:asciiTheme="minorHAnsi" w:eastAsiaTheme="minorHAnsi" w:hAnsiTheme="minorHAnsi" w:cstheme="minorHAnsi"/>
          <w:sz w:val="22"/>
          <w:szCs w:val="22"/>
        </w:rPr>
        <w:t xml:space="preserve"> to Teacher A. Students A, B, and C returned to the classroom.</w:t>
      </w:r>
    </w:p>
    <w:p w:rsidR="00EE6A13" w:rsidRPr="00EE6A13" w:rsidRDefault="00EE6A13" w:rsidP="00EE6A13">
      <w:pPr>
        <w:pStyle w:val="ListParagraph"/>
        <w:rPr>
          <w:rFonts w:asciiTheme="minorHAnsi" w:eastAsiaTheme="minorHAnsi" w:hAnsiTheme="minorHAnsi" w:cstheme="minorHAnsi"/>
          <w:sz w:val="22"/>
          <w:szCs w:val="22"/>
        </w:rPr>
      </w:pPr>
    </w:p>
    <w:p w:rsidR="00EE6A13" w:rsidRDefault="00EE6A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 D reported the incident to Teacher A, who, in turn, reported the incident to </w:t>
      </w:r>
      <w:r w:rsidR="001D08B6">
        <w:rPr>
          <w:rFonts w:asciiTheme="minorHAnsi" w:eastAsiaTheme="minorHAnsi" w:hAnsiTheme="minorHAnsi" w:cstheme="minorHAnsi"/>
          <w:sz w:val="22"/>
          <w:szCs w:val="22"/>
        </w:rPr>
        <w:t>a second</w:t>
      </w:r>
      <w:r>
        <w:rPr>
          <w:rFonts w:asciiTheme="minorHAnsi" w:eastAsiaTheme="minorHAnsi" w:hAnsiTheme="minorHAnsi" w:cstheme="minorHAnsi"/>
          <w:sz w:val="22"/>
          <w:szCs w:val="22"/>
        </w:rPr>
        <w:t xml:space="preserve"> teacher (Teacher B). Teacher B reported the incident to </w:t>
      </w:r>
      <w:r w:rsidR="003768B5">
        <w:rPr>
          <w:rFonts w:asciiTheme="minorHAnsi" w:eastAsiaTheme="minorHAnsi" w:hAnsiTheme="minorHAnsi" w:cstheme="minorHAnsi"/>
          <w:sz w:val="22"/>
          <w:szCs w:val="22"/>
        </w:rPr>
        <w:t xml:space="preserve">the principal of the school. The principal </w:t>
      </w:r>
      <w:proofErr w:type="gramStart"/>
      <w:r w:rsidR="003768B5">
        <w:rPr>
          <w:rFonts w:asciiTheme="minorHAnsi" w:eastAsiaTheme="minorHAnsi" w:hAnsiTheme="minorHAnsi" w:cstheme="minorHAnsi"/>
          <w:sz w:val="22"/>
          <w:szCs w:val="22"/>
        </w:rPr>
        <w:t>was informed</w:t>
      </w:r>
      <w:proofErr w:type="gramEnd"/>
      <w:r w:rsidR="003768B5">
        <w:rPr>
          <w:rFonts w:asciiTheme="minorHAnsi" w:eastAsiaTheme="minorHAnsi" w:hAnsiTheme="minorHAnsi" w:cstheme="minorHAnsi"/>
          <w:sz w:val="22"/>
          <w:szCs w:val="22"/>
        </w:rPr>
        <w:t xml:space="preserve"> of the incident between 12:10 pm and 12:30 pm, when </w:t>
      </w:r>
      <w:r w:rsidR="001D08B6">
        <w:rPr>
          <w:rFonts w:asciiTheme="minorHAnsi" w:eastAsiaTheme="minorHAnsi" w:hAnsiTheme="minorHAnsi" w:cstheme="minorHAnsi"/>
          <w:sz w:val="22"/>
          <w:szCs w:val="22"/>
        </w:rPr>
        <w:t>kindergarten</w:t>
      </w:r>
      <w:r w:rsidR="003768B5">
        <w:rPr>
          <w:rFonts w:asciiTheme="minorHAnsi" w:eastAsiaTheme="minorHAnsi" w:hAnsiTheme="minorHAnsi" w:cstheme="minorHAnsi"/>
          <w:sz w:val="22"/>
          <w:szCs w:val="22"/>
        </w:rPr>
        <w:t xml:space="preserve"> students </w:t>
      </w:r>
      <w:r w:rsidR="001D08B6">
        <w:rPr>
          <w:rFonts w:asciiTheme="minorHAnsi" w:eastAsiaTheme="minorHAnsi" w:hAnsiTheme="minorHAnsi" w:cstheme="minorHAnsi"/>
          <w:sz w:val="22"/>
          <w:szCs w:val="22"/>
        </w:rPr>
        <w:t>a</w:t>
      </w:r>
      <w:r w:rsidR="003768B5">
        <w:rPr>
          <w:rFonts w:asciiTheme="minorHAnsi" w:eastAsiaTheme="minorHAnsi" w:hAnsiTheme="minorHAnsi" w:cstheme="minorHAnsi"/>
          <w:sz w:val="22"/>
          <w:szCs w:val="22"/>
        </w:rPr>
        <w:t>re at lunch recess.</w:t>
      </w:r>
    </w:p>
    <w:p w:rsidR="003768B5" w:rsidRPr="003768B5" w:rsidRDefault="003768B5" w:rsidP="003768B5">
      <w:pPr>
        <w:pStyle w:val="ListParagraph"/>
        <w:rPr>
          <w:rFonts w:asciiTheme="minorHAnsi" w:eastAsiaTheme="minorHAnsi" w:hAnsiTheme="minorHAnsi" w:cstheme="minorHAnsi"/>
          <w:sz w:val="22"/>
          <w:szCs w:val="22"/>
        </w:rPr>
      </w:pPr>
    </w:p>
    <w:p w:rsidR="003768B5" w:rsidRDefault="00A572D6"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t</w:t>
      </w:r>
      <w:r w:rsidR="003768B5">
        <w:rPr>
          <w:rFonts w:asciiTheme="minorHAnsi" w:eastAsiaTheme="minorHAnsi" w:hAnsiTheme="minorHAnsi" w:cstheme="minorHAnsi"/>
          <w:sz w:val="22"/>
          <w:szCs w:val="22"/>
        </w:rPr>
        <w:t>he principal interview</w:t>
      </w:r>
      <w:r>
        <w:rPr>
          <w:rFonts w:asciiTheme="minorHAnsi" w:eastAsiaTheme="minorHAnsi" w:hAnsiTheme="minorHAnsi" w:cstheme="minorHAnsi"/>
          <w:sz w:val="22"/>
          <w:szCs w:val="22"/>
        </w:rPr>
        <w:t>ed</w:t>
      </w:r>
      <w:r w:rsidR="003768B5">
        <w:rPr>
          <w:rFonts w:asciiTheme="minorHAnsi" w:eastAsiaTheme="minorHAnsi" w:hAnsiTheme="minorHAnsi" w:cstheme="minorHAnsi"/>
          <w:sz w:val="22"/>
          <w:szCs w:val="22"/>
        </w:rPr>
        <w:t xml:space="preserve"> Students A, B, C, and D about the incident. The principal interviewed each student separately. During the interviews, Students A, B, and C stated that they had </w:t>
      </w:r>
      <w:r w:rsidR="003768B5" w:rsidRPr="003768B5">
        <w:rPr>
          <w:rFonts w:asciiTheme="minorHAnsi" w:eastAsiaTheme="minorHAnsi" w:hAnsiTheme="minorHAnsi" w:cstheme="minorHAnsi"/>
          <w:sz w:val="22"/>
          <w:szCs w:val="22"/>
        </w:rPr>
        <w:t>exposed themselves to one another</w:t>
      </w:r>
      <w:r w:rsidR="000F1EB5">
        <w:rPr>
          <w:rFonts w:asciiTheme="minorHAnsi" w:eastAsiaTheme="minorHAnsi" w:hAnsiTheme="minorHAnsi" w:cstheme="minorHAnsi"/>
          <w:sz w:val="22"/>
          <w:szCs w:val="22"/>
        </w:rPr>
        <w:t xml:space="preserve"> and</w:t>
      </w:r>
      <w:r w:rsidR="003768B5" w:rsidRPr="003768B5">
        <w:rPr>
          <w:rFonts w:asciiTheme="minorHAnsi" w:eastAsiaTheme="minorHAnsi" w:hAnsiTheme="minorHAnsi" w:cstheme="minorHAnsi"/>
          <w:sz w:val="22"/>
          <w:szCs w:val="22"/>
        </w:rPr>
        <w:t xml:space="preserve"> touched one another’s genitals.</w:t>
      </w:r>
      <w:r w:rsidR="003768B5">
        <w:rPr>
          <w:rFonts w:asciiTheme="minorHAnsi" w:eastAsiaTheme="minorHAnsi" w:hAnsiTheme="minorHAnsi" w:cstheme="minorHAnsi"/>
          <w:sz w:val="22"/>
          <w:szCs w:val="22"/>
        </w:rPr>
        <w:t xml:space="preserve"> Student A stated that they were pl</w:t>
      </w:r>
      <w:r w:rsidR="000F1EB5">
        <w:rPr>
          <w:rFonts w:asciiTheme="minorHAnsi" w:eastAsiaTheme="minorHAnsi" w:hAnsiTheme="minorHAnsi" w:cstheme="minorHAnsi"/>
          <w:sz w:val="22"/>
          <w:szCs w:val="22"/>
        </w:rPr>
        <w:t>aying. Student D confirmed the other students’</w:t>
      </w:r>
      <w:r w:rsidR="003768B5">
        <w:rPr>
          <w:rFonts w:asciiTheme="minorHAnsi" w:eastAsiaTheme="minorHAnsi" w:hAnsiTheme="minorHAnsi" w:cstheme="minorHAnsi"/>
          <w:sz w:val="22"/>
          <w:szCs w:val="22"/>
        </w:rPr>
        <w:t xml:space="preserve"> statements.</w:t>
      </w:r>
    </w:p>
    <w:p w:rsidR="003768B5" w:rsidRPr="003768B5" w:rsidRDefault="003768B5" w:rsidP="003768B5">
      <w:pPr>
        <w:pStyle w:val="ListParagraph"/>
        <w:rPr>
          <w:rFonts w:asciiTheme="minorHAnsi" w:eastAsiaTheme="minorHAnsi" w:hAnsiTheme="minorHAnsi" w:cstheme="minorHAnsi"/>
          <w:sz w:val="22"/>
          <w:szCs w:val="22"/>
        </w:rPr>
      </w:pPr>
    </w:p>
    <w:p w:rsidR="00BA423A" w:rsidRDefault="003768B5" w:rsidP="009657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During the interviews, the principal documented that Students A, B, and C did not immediately proceed to the bathroom after leaving the classroom. The</w:t>
      </w:r>
      <w:r w:rsidR="00A572D6">
        <w:rPr>
          <w:rFonts w:asciiTheme="minorHAnsi" w:eastAsiaTheme="minorHAnsi" w:hAnsiTheme="minorHAnsi" w:cstheme="minorHAnsi"/>
          <w:sz w:val="22"/>
          <w:szCs w:val="22"/>
        </w:rPr>
        <w:t xml:space="preserve"> students</w:t>
      </w:r>
      <w:r>
        <w:rPr>
          <w:rFonts w:asciiTheme="minorHAnsi" w:eastAsiaTheme="minorHAnsi" w:hAnsiTheme="minorHAnsi" w:cstheme="minorHAnsi"/>
          <w:sz w:val="22"/>
          <w:szCs w:val="22"/>
        </w:rPr>
        <w:t xml:space="preserve"> first played in the hall. The principal also documented that Students A, B, and C </w:t>
      </w:r>
      <w:r w:rsidR="00A572D6">
        <w:rPr>
          <w:rFonts w:asciiTheme="minorHAnsi" w:eastAsiaTheme="minorHAnsi" w:hAnsiTheme="minorHAnsi" w:cstheme="minorHAnsi"/>
          <w:sz w:val="22"/>
          <w:szCs w:val="22"/>
        </w:rPr>
        <w:t>were not af</w:t>
      </w:r>
      <w:r w:rsidR="00BA423A">
        <w:rPr>
          <w:rFonts w:asciiTheme="minorHAnsi" w:eastAsiaTheme="minorHAnsi" w:hAnsiTheme="minorHAnsi" w:cstheme="minorHAnsi"/>
          <w:sz w:val="22"/>
          <w:szCs w:val="22"/>
        </w:rPr>
        <w:t xml:space="preserve">raid of </w:t>
      </w:r>
      <w:r w:rsidR="0093239C">
        <w:rPr>
          <w:rFonts w:asciiTheme="minorHAnsi" w:eastAsiaTheme="minorHAnsi" w:hAnsiTheme="minorHAnsi" w:cstheme="minorHAnsi"/>
          <w:sz w:val="22"/>
          <w:szCs w:val="22"/>
        </w:rPr>
        <w:t xml:space="preserve">each </w:t>
      </w:r>
      <w:r w:rsidR="009657ED">
        <w:rPr>
          <w:rFonts w:asciiTheme="minorHAnsi" w:eastAsiaTheme="minorHAnsi" w:hAnsiTheme="minorHAnsi" w:cstheme="minorHAnsi"/>
          <w:sz w:val="22"/>
          <w:szCs w:val="22"/>
        </w:rPr>
        <w:t xml:space="preserve">other. Students A, B, and C described the incident in a way that indicated that they did not </w:t>
      </w:r>
      <w:r w:rsidR="009657ED">
        <w:rPr>
          <w:rFonts w:asciiTheme="minorHAnsi" w:eastAsiaTheme="minorHAnsi" w:hAnsiTheme="minorHAnsi" w:cstheme="minorHAnsi"/>
          <w:sz w:val="22"/>
          <w:szCs w:val="22"/>
        </w:rPr>
        <w:lastRenderedPageBreak/>
        <w:t>feel any pressure to engage in the reported conduct and that no one forced them to engage in the reported conduct.</w:t>
      </w:r>
    </w:p>
    <w:p w:rsidR="009657ED" w:rsidRPr="009657ED" w:rsidRDefault="009657ED" w:rsidP="009657ED">
      <w:pPr>
        <w:autoSpaceDE w:val="0"/>
        <w:autoSpaceDN w:val="0"/>
        <w:adjustRightInd w:val="0"/>
        <w:spacing w:after="0"/>
        <w:jc w:val="both"/>
        <w:rPr>
          <w:rFonts w:asciiTheme="minorHAnsi" w:eastAsiaTheme="minorHAnsi" w:hAnsiTheme="minorHAnsi" w:cstheme="minorHAnsi"/>
          <w:sz w:val="22"/>
          <w:szCs w:val="22"/>
        </w:rPr>
      </w:pPr>
    </w:p>
    <w:p w:rsidR="00BA423A" w:rsidRDefault="00E746ED"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t</w:t>
      </w:r>
      <w:r w:rsidR="00BA423A">
        <w:rPr>
          <w:rFonts w:asciiTheme="minorHAnsi" w:eastAsiaTheme="minorHAnsi" w:hAnsiTheme="minorHAnsi" w:cstheme="minorHAnsi"/>
          <w:sz w:val="22"/>
          <w:szCs w:val="22"/>
        </w:rPr>
        <w:t xml:space="preserve">he principal called </w:t>
      </w:r>
      <w:r>
        <w:rPr>
          <w:rFonts w:asciiTheme="minorHAnsi" w:eastAsiaTheme="minorHAnsi" w:hAnsiTheme="minorHAnsi" w:cstheme="minorHAnsi"/>
          <w:sz w:val="22"/>
          <w:szCs w:val="22"/>
        </w:rPr>
        <w:t>Lincoln City Police Department’s School Resource Officer. The officer requested that the district not notify the students’ parents until he finished his investigation.</w:t>
      </w:r>
    </w:p>
    <w:p w:rsidR="00E746ED" w:rsidRPr="00E746ED" w:rsidRDefault="00E746ED" w:rsidP="00E746ED">
      <w:pPr>
        <w:pStyle w:val="ListParagraph"/>
        <w:rPr>
          <w:rFonts w:asciiTheme="minorHAnsi" w:eastAsiaTheme="minorHAnsi" w:hAnsiTheme="minorHAnsi" w:cstheme="minorHAnsi"/>
          <w:sz w:val="22"/>
          <w:szCs w:val="22"/>
        </w:rPr>
      </w:pPr>
    </w:p>
    <w:p w:rsidR="00E746ED" w:rsidRDefault="00E746ED"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As part of his investigation, the officer interviewed </w:t>
      </w:r>
      <w:r w:rsidR="009657ED">
        <w:rPr>
          <w:rFonts w:asciiTheme="minorHAnsi" w:eastAsiaTheme="minorHAnsi" w:hAnsiTheme="minorHAnsi" w:cstheme="minorHAnsi"/>
          <w:sz w:val="22"/>
          <w:szCs w:val="22"/>
        </w:rPr>
        <w:t>Students A, B, C, and D. The officer also</w:t>
      </w:r>
      <w:r>
        <w:rPr>
          <w:rFonts w:asciiTheme="minorHAnsi" w:eastAsiaTheme="minorHAnsi" w:hAnsiTheme="minorHAnsi" w:cstheme="minorHAnsi"/>
          <w:sz w:val="22"/>
          <w:szCs w:val="22"/>
        </w:rPr>
        <w:t xml:space="preserve"> reviewed surveillance footage of the hallway between the classroom and the bathroom</w:t>
      </w:r>
      <w:r w:rsidR="009D0003">
        <w:rPr>
          <w:rFonts w:asciiTheme="minorHAnsi" w:eastAsiaTheme="minorHAnsi" w:hAnsiTheme="minorHAnsi" w:cstheme="minorHAnsi"/>
          <w:sz w:val="22"/>
          <w:szCs w:val="22"/>
        </w:rPr>
        <w:t>. The officer reviewed the footage</w:t>
      </w:r>
      <w:r>
        <w:rPr>
          <w:rFonts w:asciiTheme="minorHAnsi" w:eastAsiaTheme="minorHAnsi" w:hAnsiTheme="minorHAnsi" w:cstheme="minorHAnsi"/>
          <w:sz w:val="22"/>
          <w:szCs w:val="22"/>
        </w:rPr>
        <w:t xml:space="preserve"> to determine the timeline of events and </w:t>
      </w:r>
      <w:r w:rsidR="009D0003">
        <w:rPr>
          <w:rFonts w:asciiTheme="minorHAnsi" w:eastAsiaTheme="minorHAnsi" w:hAnsiTheme="minorHAnsi" w:cstheme="minorHAnsi"/>
          <w:sz w:val="22"/>
          <w:szCs w:val="22"/>
        </w:rPr>
        <w:t>to identify all of the</w:t>
      </w:r>
      <w:r>
        <w:rPr>
          <w:rFonts w:asciiTheme="minorHAnsi" w:eastAsiaTheme="minorHAnsi" w:hAnsiTheme="minorHAnsi" w:cstheme="minorHAnsi"/>
          <w:sz w:val="22"/>
          <w:szCs w:val="22"/>
        </w:rPr>
        <w:t xml:space="preserve"> students </w:t>
      </w:r>
      <w:r w:rsidR="009D0003">
        <w:rPr>
          <w:rFonts w:asciiTheme="minorHAnsi" w:eastAsiaTheme="minorHAnsi" w:hAnsiTheme="minorHAnsi" w:cstheme="minorHAnsi"/>
          <w:sz w:val="22"/>
          <w:szCs w:val="22"/>
        </w:rPr>
        <w:t xml:space="preserve">who </w:t>
      </w:r>
      <w:r w:rsidR="0072540D">
        <w:rPr>
          <w:rFonts w:asciiTheme="minorHAnsi" w:eastAsiaTheme="minorHAnsi" w:hAnsiTheme="minorHAnsi" w:cstheme="minorHAnsi"/>
          <w:sz w:val="22"/>
          <w:szCs w:val="22"/>
        </w:rPr>
        <w:t>were</w:t>
      </w:r>
      <w:r w:rsidR="009D000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involved. The officer’s investigation corroborated the information </w:t>
      </w:r>
      <w:r w:rsidR="0072540D">
        <w:rPr>
          <w:rFonts w:asciiTheme="minorHAnsi" w:eastAsiaTheme="minorHAnsi" w:hAnsiTheme="minorHAnsi" w:cstheme="minorHAnsi"/>
          <w:sz w:val="22"/>
          <w:szCs w:val="22"/>
        </w:rPr>
        <w:t xml:space="preserve">obtained by the principal </w:t>
      </w:r>
      <w:r w:rsidR="00B012E7">
        <w:rPr>
          <w:rFonts w:asciiTheme="minorHAnsi" w:eastAsiaTheme="minorHAnsi" w:hAnsiTheme="minorHAnsi" w:cstheme="minorHAnsi"/>
          <w:sz w:val="22"/>
          <w:szCs w:val="22"/>
        </w:rPr>
        <w:t>while interviewing the students</w:t>
      </w:r>
      <w:r w:rsidR="0072540D">
        <w:rPr>
          <w:rFonts w:asciiTheme="minorHAnsi" w:eastAsiaTheme="minorHAnsi" w:hAnsiTheme="minorHAnsi" w:cstheme="minorHAnsi"/>
          <w:sz w:val="22"/>
          <w:szCs w:val="22"/>
        </w:rPr>
        <w:t xml:space="preserve">. </w:t>
      </w:r>
    </w:p>
    <w:p w:rsidR="00A94713" w:rsidRPr="00A94713" w:rsidRDefault="00A94713" w:rsidP="00A94713">
      <w:pPr>
        <w:pStyle w:val="ListParagraph"/>
        <w:rPr>
          <w:rFonts w:asciiTheme="minorHAnsi" w:eastAsiaTheme="minorHAnsi" w:hAnsiTheme="minorHAnsi" w:cstheme="minorHAnsi"/>
          <w:sz w:val="22"/>
          <w:szCs w:val="22"/>
        </w:rPr>
      </w:pPr>
    </w:p>
    <w:p w:rsidR="00A94713" w:rsidRDefault="00A947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At this time, the principal believed that </w:t>
      </w:r>
      <w:r w:rsidR="00C02256">
        <w:rPr>
          <w:rFonts w:asciiTheme="minorHAnsi" w:eastAsiaTheme="minorHAnsi" w:hAnsiTheme="minorHAnsi" w:cstheme="minorHAnsi"/>
          <w:sz w:val="22"/>
          <w:szCs w:val="22"/>
        </w:rPr>
        <w:t xml:space="preserve">if further investigation </w:t>
      </w:r>
      <w:proofErr w:type="gramStart"/>
      <w:r w:rsidR="00C02256">
        <w:rPr>
          <w:rFonts w:asciiTheme="minorHAnsi" w:eastAsiaTheme="minorHAnsi" w:hAnsiTheme="minorHAnsi" w:cstheme="minorHAnsi"/>
          <w:sz w:val="22"/>
          <w:szCs w:val="22"/>
        </w:rPr>
        <w:t>w</w:t>
      </w:r>
      <w:r w:rsidR="00B012E7">
        <w:rPr>
          <w:rFonts w:asciiTheme="minorHAnsi" w:eastAsiaTheme="minorHAnsi" w:hAnsiTheme="minorHAnsi" w:cstheme="minorHAnsi"/>
          <w:sz w:val="22"/>
          <w:szCs w:val="22"/>
        </w:rPr>
        <w:t>as</w:t>
      </w:r>
      <w:proofErr w:type="gramEnd"/>
      <w:r w:rsidR="00C02256">
        <w:rPr>
          <w:rFonts w:asciiTheme="minorHAnsi" w:eastAsiaTheme="minorHAnsi" w:hAnsiTheme="minorHAnsi" w:cstheme="minorHAnsi"/>
          <w:sz w:val="22"/>
          <w:szCs w:val="22"/>
        </w:rPr>
        <w:t xml:space="preserve"> necessary, </w:t>
      </w:r>
      <w:r>
        <w:rPr>
          <w:rFonts w:asciiTheme="minorHAnsi" w:eastAsiaTheme="minorHAnsi" w:hAnsiTheme="minorHAnsi" w:cstheme="minorHAnsi"/>
          <w:sz w:val="22"/>
          <w:szCs w:val="22"/>
        </w:rPr>
        <w:t xml:space="preserve">the officer would conduct </w:t>
      </w:r>
      <w:r w:rsidR="00C02256">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investigation.</w:t>
      </w:r>
    </w:p>
    <w:p w:rsidR="00E746ED" w:rsidRPr="00E746ED" w:rsidRDefault="00E746ED" w:rsidP="00E746ED">
      <w:pPr>
        <w:autoSpaceDE w:val="0"/>
        <w:autoSpaceDN w:val="0"/>
        <w:adjustRightInd w:val="0"/>
        <w:spacing w:after="0"/>
        <w:jc w:val="both"/>
        <w:rPr>
          <w:rFonts w:asciiTheme="minorHAnsi" w:eastAsiaTheme="minorHAnsi" w:hAnsiTheme="minorHAnsi" w:cstheme="minorHAnsi"/>
          <w:sz w:val="22"/>
          <w:szCs w:val="22"/>
        </w:rPr>
      </w:pPr>
    </w:p>
    <w:p w:rsidR="00A94713" w:rsidRDefault="00A94713" w:rsidP="00A94713">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at the end of the school day, after the district and the police conducted their respective investigations, the principal and the officer began contacting the parents of Students A, B, C, and D to inform them of the incident. Parent A and Parent B received notice of the incident when they were on their way to pick up their children</w:t>
      </w:r>
      <w:r w:rsidR="0072540D">
        <w:rPr>
          <w:rFonts w:asciiTheme="minorHAnsi" w:eastAsiaTheme="minorHAnsi" w:hAnsiTheme="minorHAnsi" w:cstheme="minorHAnsi"/>
          <w:sz w:val="22"/>
          <w:szCs w:val="22"/>
        </w:rPr>
        <w:t xml:space="preserve"> from school</w:t>
      </w:r>
      <w:r>
        <w:rPr>
          <w:rFonts w:asciiTheme="minorHAnsi" w:eastAsiaTheme="minorHAnsi" w:hAnsiTheme="minorHAnsi" w:cstheme="minorHAnsi"/>
          <w:sz w:val="22"/>
          <w:szCs w:val="22"/>
        </w:rPr>
        <w:t>.</w:t>
      </w:r>
    </w:p>
    <w:p w:rsidR="00A94713" w:rsidRPr="00BA423A" w:rsidRDefault="00A94713" w:rsidP="00A94713">
      <w:pPr>
        <w:pStyle w:val="ListParagraph"/>
        <w:rPr>
          <w:rFonts w:asciiTheme="minorHAnsi" w:eastAsiaTheme="minorHAnsi" w:hAnsiTheme="minorHAnsi" w:cstheme="minorHAnsi"/>
          <w:sz w:val="22"/>
          <w:szCs w:val="22"/>
        </w:rPr>
      </w:pPr>
    </w:p>
    <w:p w:rsidR="00E746ED" w:rsidRDefault="00E746ED"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March 12, 2018, at 4:30 pm, the principal reported potential child abuse to the Oregon Department of Human Services. The principal documented the date and time that she made the report, the content of </w:t>
      </w:r>
      <w:r w:rsidR="003C5F06">
        <w:rPr>
          <w:rFonts w:asciiTheme="minorHAnsi" w:eastAsiaTheme="minorHAnsi" w:hAnsiTheme="minorHAnsi" w:cstheme="minorHAnsi"/>
          <w:sz w:val="22"/>
          <w:szCs w:val="22"/>
        </w:rPr>
        <w:t>her</w:t>
      </w:r>
      <w:r>
        <w:rPr>
          <w:rFonts w:asciiTheme="minorHAnsi" w:eastAsiaTheme="minorHAnsi" w:hAnsiTheme="minorHAnsi" w:cstheme="minorHAnsi"/>
          <w:sz w:val="22"/>
          <w:szCs w:val="22"/>
        </w:rPr>
        <w:t xml:space="preserve"> report, and the person to whom she made the report. The principal made individual reports for </w:t>
      </w:r>
      <w:r w:rsidR="00D224D5">
        <w:rPr>
          <w:rFonts w:asciiTheme="minorHAnsi" w:eastAsiaTheme="minorHAnsi" w:hAnsiTheme="minorHAnsi" w:cstheme="minorHAnsi"/>
          <w:sz w:val="22"/>
          <w:szCs w:val="22"/>
        </w:rPr>
        <w:t>Students A, B, and C</w:t>
      </w:r>
      <w:r>
        <w:rPr>
          <w:rFonts w:asciiTheme="minorHAnsi" w:eastAsiaTheme="minorHAnsi" w:hAnsiTheme="minorHAnsi" w:cstheme="minorHAnsi"/>
          <w:sz w:val="22"/>
          <w:szCs w:val="22"/>
        </w:rPr>
        <w:t xml:space="preserve">. The reports included all of the relevant information that the principal had obtained </w:t>
      </w:r>
      <w:r w:rsidR="00B012E7">
        <w:rPr>
          <w:rFonts w:asciiTheme="minorHAnsi" w:eastAsiaTheme="minorHAnsi" w:hAnsiTheme="minorHAnsi" w:cstheme="minorHAnsi"/>
          <w:sz w:val="22"/>
          <w:szCs w:val="22"/>
        </w:rPr>
        <w:t>while interviewing</w:t>
      </w:r>
      <w:r w:rsidR="003C5F06">
        <w:rPr>
          <w:rFonts w:asciiTheme="minorHAnsi" w:eastAsiaTheme="minorHAnsi" w:hAnsiTheme="minorHAnsi" w:cstheme="minorHAnsi"/>
          <w:sz w:val="22"/>
          <w:szCs w:val="22"/>
        </w:rPr>
        <w:t xml:space="preserve"> </w:t>
      </w:r>
      <w:r w:rsidR="00D224D5">
        <w:rPr>
          <w:rFonts w:asciiTheme="minorHAnsi" w:eastAsiaTheme="minorHAnsi" w:hAnsiTheme="minorHAnsi" w:cstheme="minorHAnsi"/>
          <w:sz w:val="22"/>
          <w:szCs w:val="22"/>
        </w:rPr>
        <w:t>the s</w:t>
      </w:r>
      <w:r w:rsidR="003C5F06">
        <w:rPr>
          <w:rFonts w:asciiTheme="minorHAnsi" w:eastAsiaTheme="minorHAnsi" w:hAnsiTheme="minorHAnsi" w:cstheme="minorHAnsi"/>
          <w:sz w:val="22"/>
          <w:szCs w:val="22"/>
        </w:rPr>
        <w:t>tudents</w:t>
      </w:r>
      <w:r>
        <w:rPr>
          <w:rFonts w:asciiTheme="minorHAnsi" w:eastAsiaTheme="minorHAnsi" w:hAnsiTheme="minorHAnsi" w:cstheme="minorHAnsi"/>
          <w:sz w:val="22"/>
          <w:szCs w:val="22"/>
        </w:rPr>
        <w:t>.</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March 12, 2018, after the students left for the day, the principal created a “Safety/Behavior Plan” for Student A. The plan was “intended as a short-term intervention to ensure the safety of [Student A] and classmates and will be reviewed as needed to determine if we are seeing positive progress or are in need of further intervention.” As part of the plan, Student A’s classroom teacher would review with him instructional material intended to teach </w:t>
      </w:r>
      <w:r w:rsidR="00D224D5">
        <w:rPr>
          <w:rFonts w:asciiTheme="minorHAnsi" w:eastAsiaTheme="minorHAnsi" w:hAnsiTheme="minorHAnsi" w:cstheme="minorHAnsi"/>
          <w:sz w:val="22"/>
          <w:szCs w:val="22"/>
        </w:rPr>
        <w:t>kindergarten</w:t>
      </w:r>
      <w:r>
        <w:rPr>
          <w:rFonts w:asciiTheme="minorHAnsi" w:eastAsiaTheme="minorHAnsi" w:hAnsiTheme="minorHAnsi" w:cstheme="minorHAnsi"/>
          <w:sz w:val="22"/>
          <w:szCs w:val="22"/>
        </w:rPr>
        <w:t xml:space="preserve"> students </w:t>
      </w:r>
      <w:r w:rsidR="00D224D5">
        <w:rPr>
          <w:rFonts w:asciiTheme="minorHAnsi" w:eastAsiaTheme="minorHAnsi" w:hAnsiTheme="minorHAnsi" w:cstheme="minorHAnsi"/>
          <w:sz w:val="22"/>
          <w:szCs w:val="22"/>
        </w:rPr>
        <w:t xml:space="preserve">about </w:t>
      </w:r>
      <w:r>
        <w:rPr>
          <w:rFonts w:asciiTheme="minorHAnsi" w:eastAsiaTheme="minorHAnsi" w:hAnsiTheme="minorHAnsi" w:cstheme="minorHAnsi"/>
          <w:sz w:val="22"/>
          <w:szCs w:val="22"/>
        </w:rPr>
        <w:t xml:space="preserve">appropriate behavior with respect to their “private parts.” As part of the plan, Student A was limited to using his classroom’s single stall bathroom. Student A </w:t>
      </w:r>
      <w:proofErr w:type="gramStart"/>
      <w:r>
        <w:rPr>
          <w:rFonts w:asciiTheme="minorHAnsi" w:eastAsiaTheme="minorHAnsi" w:hAnsiTheme="minorHAnsi" w:cstheme="minorHAnsi"/>
          <w:sz w:val="22"/>
          <w:szCs w:val="22"/>
        </w:rPr>
        <w:t>was not allowed</w:t>
      </w:r>
      <w:proofErr w:type="gramEnd"/>
      <w:r>
        <w:rPr>
          <w:rFonts w:asciiTheme="minorHAnsi" w:eastAsiaTheme="minorHAnsi" w:hAnsiTheme="minorHAnsi" w:cstheme="minorHAnsi"/>
          <w:sz w:val="22"/>
          <w:szCs w:val="22"/>
        </w:rPr>
        <w:t xml:space="preserve"> to use the school’s common bathrooms. </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020DA9">
        <w:rPr>
          <w:rFonts w:asciiTheme="minorHAnsi" w:eastAsiaTheme="minorHAnsi" w:hAnsiTheme="minorHAnsi" w:cstheme="minorHAnsi"/>
          <w:sz w:val="22"/>
          <w:szCs w:val="22"/>
        </w:rPr>
        <w:t>On March 12, 2018, after the students left for the day, the principal created a “Safety/Behavior Plan</w:t>
      </w:r>
      <w:r>
        <w:rPr>
          <w:rFonts w:asciiTheme="minorHAnsi" w:eastAsiaTheme="minorHAnsi" w:hAnsiTheme="minorHAnsi" w:cstheme="minorHAnsi"/>
          <w:sz w:val="22"/>
          <w:szCs w:val="22"/>
        </w:rPr>
        <w:t>” for Student B that was similar to the plan created for Student A.</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020DA9">
        <w:rPr>
          <w:rFonts w:asciiTheme="minorHAnsi" w:eastAsiaTheme="minorHAnsi" w:hAnsiTheme="minorHAnsi" w:cstheme="minorHAnsi"/>
          <w:sz w:val="22"/>
          <w:szCs w:val="22"/>
        </w:rPr>
        <w:t xml:space="preserve">On March 12, 2018, after the students left for the day, the principal created a “Safety/Behavior Plan” for Student </w:t>
      </w:r>
      <w:r>
        <w:rPr>
          <w:rFonts w:asciiTheme="minorHAnsi" w:eastAsiaTheme="minorHAnsi" w:hAnsiTheme="minorHAnsi" w:cstheme="minorHAnsi"/>
          <w:sz w:val="22"/>
          <w:szCs w:val="22"/>
        </w:rPr>
        <w:t>C</w:t>
      </w:r>
      <w:r w:rsidRPr="00020DA9">
        <w:rPr>
          <w:rFonts w:asciiTheme="minorHAnsi" w:eastAsiaTheme="minorHAnsi" w:hAnsiTheme="minorHAnsi" w:cstheme="minorHAnsi"/>
          <w:sz w:val="22"/>
          <w:szCs w:val="22"/>
        </w:rPr>
        <w:t xml:space="preserve"> that was similar to the plan</w:t>
      </w:r>
      <w:r>
        <w:rPr>
          <w:rFonts w:asciiTheme="minorHAnsi" w:eastAsiaTheme="minorHAnsi" w:hAnsiTheme="minorHAnsi" w:cstheme="minorHAnsi"/>
          <w:sz w:val="22"/>
          <w:szCs w:val="22"/>
        </w:rPr>
        <w:t>s</w:t>
      </w:r>
      <w:r w:rsidRPr="00020DA9">
        <w:rPr>
          <w:rFonts w:asciiTheme="minorHAnsi" w:eastAsiaTheme="minorHAnsi" w:hAnsiTheme="minorHAnsi" w:cstheme="minorHAnsi"/>
          <w:sz w:val="22"/>
          <w:szCs w:val="22"/>
        </w:rPr>
        <w:t xml:space="preserve"> created for Student</w:t>
      </w:r>
      <w:r>
        <w:rPr>
          <w:rFonts w:asciiTheme="minorHAnsi" w:eastAsiaTheme="minorHAnsi" w:hAnsiTheme="minorHAnsi" w:cstheme="minorHAnsi"/>
          <w:sz w:val="22"/>
          <w:szCs w:val="22"/>
        </w:rPr>
        <w:t>s</w:t>
      </w:r>
      <w:r w:rsidRPr="00020DA9">
        <w:rPr>
          <w:rFonts w:asciiTheme="minorHAnsi" w:eastAsiaTheme="minorHAnsi" w:hAnsiTheme="minorHAnsi" w:cstheme="minorHAnsi"/>
          <w:sz w:val="22"/>
          <w:szCs w:val="22"/>
        </w:rPr>
        <w:t xml:space="preserve"> A</w:t>
      </w:r>
      <w:r>
        <w:rPr>
          <w:rFonts w:asciiTheme="minorHAnsi" w:eastAsiaTheme="minorHAnsi" w:hAnsiTheme="minorHAnsi" w:cstheme="minorHAnsi"/>
          <w:sz w:val="22"/>
          <w:szCs w:val="22"/>
        </w:rPr>
        <w:t xml:space="preserve"> and B</w:t>
      </w:r>
      <w:r w:rsidRPr="00020DA9">
        <w:rPr>
          <w:rFonts w:asciiTheme="minorHAnsi" w:eastAsiaTheme="minorHAnsi" w:hAnsiTheme="minorHAnsi" w:cstheme="minorHAnsi"/>
          <w:sz w:val="22"/>
          <w:szCs w:val="22"/>
        </w:rPr>
        <w:t>.</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principal informed </w:t>
      </w:r>
      <w:r w:rsidR="00DF33E9">
        <w:rPr>
          <w:rFonts w:asciiTheme="minorHAnsi" w:eastAsiaTheme="minorHAnsi" w:hAnsiTheme="minorHAnsi" w:cstheme="minorHAnsi"/>
          <w:sz w:val="22"/>
          <w:szCs w:val="22"/>
        </w:rPr>
        <w:t>school</w:t>
      </w:r>
      <w:r>
        <w:rPr>
          <w:rFonts w:asciiTheme="minorHAnsi" w:eastAsiaTheme="minorHAnsi" w:hAnsiTheme="minorHAnsi" w:cstheme="minorHAnsi"/>
          <w:sz w:val="22"/>
          <w:szCs w:val="22"/>
        </w:rPr>
        <w:t xml:space="preserve"> staff of the plans create</w:t>
      </w:r>
      <w:r w:rsidR="00C03B05">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 for Students A, B, and C.</w:t>
      </w:r>
      <w:r w:rsidR="00C03B05">
        <w:rPr>
          <w:rFonts w:asciiTheme="minorHAnsi" w:eastAsiaTheme="minorHAnsi" w:hAnsiTheme="minorHAnsi" w:cstheme="minorHAnsi"/>
          <w:sz w:val="22"/>
          <w:szCs w:val="22"/>
        </w:rPr>
        <w:t xml:space="preserve"> The principal wrote, “These students may not be e</w:t>
      </w:r>
      <w:r w:rsidR="00DF33E9">
        <w:rPr>
          <w:rFonts w:asciiTheme="minorHAnsi" w:eastAsiaTheme="minorHAnsi" w:hAnsiTheme="minorHAnsi" w:cstheme="minorHAnsi"/>
          <w:sz w:val="22"/>
          <w:szCs w:val="22"/>
        </w:rPr>
        <w:t>xcused to use the bathroom whil</w:t>
      </w:r>
      <w:r w:rsidR="00C03B05">
        <w:rPr>
          <w:rFonts w:asciiTheme="minorHAnsi" w:eastAsiaTheme="minorHAnsi" w:hAnsiTheme="minorHAnsi" w:cstheme="minorHAnsi"/>
          <w:sz w:val="22"/>
          <w:szCs w:val="22"/>
        </w:rPr>
        <w:t xml:space="preserve">e at lunch, recess, or </w:t>
      </w:r>
      <w:r w:rsidR="00C03B05">
        <w:rPr>
          <w:rFonts w:asciiTheme="minorHAnsi" w:eastAsiaTheme="minorHAnsi" w:hAnsiTheme="minorHAnsi" w:cstheme="minorHAnsi"/>
          <w:sz w:val="22"/>
          <w:szCs w:val="22"/>
        </w:rPr>
        <w:lastRenderedPageBreak/>
        <w:t>specials. The office bathroom is available to them if needed. Please call the office prior to sending them.”</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C03B05"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Following the March </w:t>
      </w:r>
      <w:proofErr w:type="gramStart"/>
      <w:r>
        <w:rPr>
          <w:rFonts w:asciiTheme="minorHAnsi" w:eastAsiaTheme="minorHAnsi" w:hAnsiTheme="minorHAnsi" w:cstheme="minorHAnsi"/>
          <w:sz w:val="22"/>
          <w:szCs w:val="22"/>
        </w:rPr>
        <w:t>12</w:t>
      </w:r>
      <w:r w:rsidRPr="00C03B05">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t</w:t>
      </w:r>
      <w:r w:rsidR="00020DA9">
        <w:rPr>
          <w:rFonts w:asciiTheme="minorHAnsi" w:eastAsiaTheme="minorHAnsi" w:hAnsiTheme="minorHAnsi" w:cstheme="minorHAnsi"/>
          <w:sz w:val="22"/>
          <w:szCs w:val="22"/>
        </w:rPr>
        <w:t xml:space="preserve">he district’s Student Support Services Director </w:t>
      </w:r>
      <w:r>
        <w:rPr>
          <w:rFonts w:asciiTheme="minorHAnsi" w:eastAsiaTheme="minorHAnsi" w:hAnsiTheme="minorHAnsi" w:cstheme="minorHAnsi"/>
          <w:sz w:val="22"/>
          <w:szCs w:val="22"/>
        </w:rPr>
        <w:t xml:space="preserve">ensured that </w:t>
      </w:r>
      <w:r w:rsidR="00585601">
        <w:rPr>
          <w:rFonts w:asciiTheme="minorHAnsi" w:eastAsiaTheme="minorHAnsi" w:hAnsiTheme="minorHAnsi" w:cstheme="minorHAnsi"/>
          <w:sz w:val="22"/>
          <w:szCs w:val="22"/>
        </w:rPr>
        <w:t xml:space="preserve">district staff provided </w:t>
      </w:r>
      <w:r>
        <w:rPr>
          <w:rFonts w:asciiTheme="minorHAnsi" w:eastAsiaTheme="minorHAnsi" w:hAnsiTheme="minorHAnsi" w:cstheme="minorHAnsi"/>
          <w:sz w:val="22"/>
          <w:szCs w:val="22"/>
        </w:rPr>
        <w:t xml:space="preserve">Students A, B, and C with instruction on </w:t>
      </w:r>
      <w:r w:rsidR="00DF33E9">
        <w:rPr>
          <w:rFonts w:asciiTheme="minorHAnsi" w:eastAsiaTheme="minorHAnsi" w:hAnsiTheme="minorHAnsi" w:cstheme="minorHAnsi"/>
          <w:sz w:val="22"/>
          <w:szCs w:val="22"/>
        </w:rPr>
        <w:t>appropriate behavior</w:t>
      </w:r>
      <w:r>
        <w:rPr>
          <w:rFonts w:asciiTheme="minorHAnsi" w:eastAsiaTheme="minorHAnsi" w:hAnsiTheme="minorHAnsi" w:cstheme="minorHAnsi"/>
          <w:sz w:val="22"/>
          <w:szCs w:val="22"/>
        </w:rPr>
        <w:t>.</w:t>
      </w:r>
    </w:p>
    <w:p w:rsidR="00C03B05" w:rsidRPr="00C03B05" w:rsidRDefault="00C03B05" w:rsidP="00C03B05">
      <w:pPr>
        <w:pStyle w:val="ListParagraph"/>
        <w:rPr>
          <w:rFonts w:asciiTheme="minorHAnsi" w:eastAsiaTheme="minorHAnsi" w:hAnsiTheme="minorHAnsi" w:cstheme="minorHAnsi"/>
          <w:sz w:val="22"/>
          <w:szCs w:val="22"/>
        </w:rPr>
      </w:pPr>
    </w:p>
    <w:p w:rsidR="00C03B05" w:rsidRDefault="00DF33E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20,</w:t>
      </w:r>
      <w:r w:rsidR="00C03B05">
        <w:rPr>
          <w:rFonts w:asciiTheme="minorHAnsi" w:eastAsiaTheme="minorHAnsi" w:hAnsiTheme="minorHAnsi" w:cstheme="minorHAnsi"/>
          <w:sz w:val="22"/>
          <w:szCs w:val="22"/>
        </w:rPr>
        <w:t xml:space="preserve"> 2018, the principal and the officer called the parents of Students A, B, C, and D to provide them with additional information related to the March </w:t>
      </w:r>
      <w:proofErr w:type="gramStart"/>
      <w:r w:rsidR="00C03B05">
        <w:rPr>
          <w:rFonts w:asciiTheme="minorHAnsi" w:eastAsiaTheme="minorHAnsi" w:hAnsiTheme="minorHAnsi" w:cstheme="minorHAnsi"/>
          <w:sz w:val="22"/>
          <w:szCs w:val="22"/>
        </w:rPr>
        <w:t>12</w:t>
      </w:r>
      <w:r w:rsidR="00C03B05" w:rsidRPr="00C03B05">
        <w:rPr>
          <w:rFonts w:asciiTheme="minorHAnsi" w:eastAsiaTheme="minorHAnsi" w:hAnsiTheme="minorHAnsi" w:cstheme="minorHAnsi"/>
          <w:sz w:val="22"/>
          <w:szCs w:val="22"/>
          <w:vertAlign w:val="superscript"/>
        </w:rPr>
        <w:t>th</w:t>
      </w:r>
      <w:proofErr w:type="gramEnd"/>
      <w:r w:rsidR="00C03B05">
        <w:rPr>
          <w:rFonts w:asciiTheme="minorHAnsi" w:eastAsiaTheme="minorHAnsi" w:hAnsiTheme="minorHAnsi" w:cstheme="minorHAnsi"/>
          <w:sz w:val="22"/>
          <w:szCs w:val="22"/>
        </w:rPr>
        <w:t xml:space="preserve"> incident and </w:t>
      </w:r>
      <w:r>
        <w:rPr>
          <w:rFonts w:asciiTheme="minorHAnsi" w:eastAsiaTheme="minorHAnsi" w:hAnsiTheme="minorHAnsi" w:cstheme="minorHAnsi"/>
          <w:sz w:val="22"/>
          <w:szCs w:val="22"/>
        </w:rPr>
        <w:t xml:space="preserve">with </w:t>
      </w:r>
      <w:r w:rsidR="00C03B05">
        <w:rPr>
          <w:rFonts w:asciiTheme="minorHAnsi" w:eastAsiaTheme="minorHAnsi" w:hAnsiTheme="minorHAnsi" w:cstheme="minorHAnsi"/>
          <w:sz w:val="22"/>
          <w:szCs w:val="22"/>
        </w:rPr>
        <w:t>the Lincoln City Police Department’s case number for the incident.</w:t>
      </w:r>
    </w:p>
    <w:p w:rsidR="00C03B05" w:rsidRPr="00C03B05" w:rsidRDefault="00C03B05" w:rsidP="00C03B05">
      <w:pPr>
        <w:pStyle w:val="ListParagraph"/>
        <w:rPr>
          <w:rFonts w:asciiTheme="minorHAnsi" w:eastAsiaTheme="minorHAnsi" w:hAnsiTheme="minorHAnsi" w:cstheme="minorHAnsi"/>
          <w:sz w:val="22"/>
          <w:szCs w:val="22"/>
        </w:rPr>
      </w:pPr>
    </w:p>
    <w:p w:rsidR="00C03B05" w:rsidRDefault="00CB5891"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21, 2018, as part of its investigation into the March 12</w:t>
      </w:r>
      <w:r w:rsidRPr="00CB5891">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incident, the district disciplined Teacher A for failing to appropriately supervise Students A, B, and C</w:t>
      </w:r>
      <w:r w:rsidR="00DF33E9">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and for failing to promptly notify the appropriate individuals when he noticed that they were not present in his class.</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April 10, 2018, the district provided training to district administrative staff that included a review of law enforcement investigations occurring within </w:t>
      </w:r>
      <w:r w:rsidR="00DF33E9">
        <w:rPr>
          <w:rFonts w:asciiTheme="minorHAnsi" w:eastAsiaTheme="minorHAnsi" w:hAnsiTheme="minorHAnsi" w:cstheme="minorHAnsi"/>
          <w:sz w:val="22"/>
          <w:szCs w:val="22"/>
        </w:rPr>
        <w:t>the district</w:t>
      </w:r>
      <w:r>
        <w:rPr>
          <w:rFonts w:asciiTheme="minorHAnsi" w:eastAsiaTheme="minorHAnsi" w:hAnsiTheme="minorHAnsi" w:cstheme="minorHAnsi"/>
          <w:sz w:val="22"/>
          <w:szCs w:val="22"/>
        </w:rPr>
        <w:t>.</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Students A, B, and C completed kindergarten without further incident.</w:t>
      </w:r>
    </w:p>
    <w:p w:rsidR="00CB5891" w:rsidRPr="00CB5891" w:rsidRDefault="00CB5891" w:rsidP="00CB5891">
      <w:pPr>
        <w:pStyle w:val="ListParagraph"/>
        <w:rPr>
          <w:rFonts w:asciiTheme="minorHAnsi" w:eastAsiaTheme="minorHAnsi" w:hAnsiTheme="minorHAnsi" w:cstheme="minorHAnsi"/>
          <w:sz w:val="22"/>
          <w:szCs w:val="22"/>
        </w:rPr>
      </w:pPr>
    </w:p>
    <w:p w:rsidR="00A94713" w:rsidRDefault="00CB5891"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CB5891">
        <w:rPr>
          <w:rFonts w:asciiTheme="minorHAnsi" w:eastAsiaTheme="minorHAnsi" w:hAnsiTheme="minorHAnsi" w:cstheme="minorHAnsi"/>
          <w:sz w:val="22"/>
          <w:szCs w:val="22"/>
        </w:rPr>
        <w:t xml:space="preserve">During the 2018-2019 school year, Students A and B attended </w:t>
      </w:r>
      <w:r>
        <w:rPr>
          <w:rFonts w:asciiTheme="minorHAnsi" w:eastAsiaTheme="minorHAnsi" w:hAnsiTheme="minorHAnsi" w:cstheme="minorHAnsi"/>
          <w:sz w:val="22"/>
          <w:szCs w:val="22"/>
        </w:rPr>
        <w:t>first grade</w:t>
      </w:r>
      <w:r w:rsidRPr="00CB5891">
        <w:rPr>
          <w:rFonts w:asciiTheme="minorHAnsi" w:eastAsiaTheme="minorHAnsi" w:hAnsiTheme="minorHAnsi" w:cstheme="minorHAnsi"/>
          <w:sz w:val="22"/>
          <w:szCs w:val="22"/>
        </w:rPr>
        <w:t xml:space="preserve"> in </w:t>
      </w:r>
      <w:r>
        <w:rPr>
          <w:rFonts w:asciiTheme="minorHAnsi" w:eastAsiaTheme="minorHAnsi" w:hAnsiTheme="minorHAnsi" w:cstheme="minorHAnsi"/>
          <w:sz w:val="22"/>
          <w:szCs w:val="22"/>
        </w:rPr>
        <w:t>the d</w:t>
      </w:r>
      <w:r w:rsidRPr="00CB5891">
        <w:rPr>
          <w:rFonts w:asciiTheme="minorHAnsi" w:eastAsiaTheme="minorHAnsi" w:hAnsiTheme="minorHAnsi" w:cstheme="minorHAnsi"/>
          <w:sz w:val="22"/>
          <w:szCs w:val="22"/>
        </w:rPr>
        <w:t>istrict.</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October 1, 2018, Parent B called the district to communicate that Student B was having emotional issues that Parent B interpreted were the result of the March </w:t>
      </w:r>
      <w:proofErr w:type="gramStart"/>
      <w:r>
        <w:rPr>
          <w:rFonts w:asciiTheme="minorHAnsi" w:eastAsiaTheme="minorHAnsi" w:hAnsiTheme="minorHAnsi" w:cstheme="minorHAnsi"/>
          <w:sz w:val="22"/>
          <w:szCs w:val="22"/>
        </w:rPr>
        <w:t>12</w:t>
      </w:r>
      <w:r w:rsidRPr="00CB5891">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Parent B also expressed displeasure about not receiving further information from the district about the March </w:t>
      </w:r>
      <w:proofErr w:type="gramStart"/>
      <w:r>
        <w:rPr>
          <w:rFonts w:asciiTheme="minorHAnsi" w:eastAsiaTheme="minorHAnsi" w:hAnsiTheme="minorHAnsi" w:cstheme="minorHAnsi"/>
          <w:sz w:val="22"/>
          <w:szCs w:val="22"/>
        </w:rPr>
        <w:t>12</w:t>
      </w:r>
      <w:r w:rsidRPr="00CB5891">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October 2, 2018, Parent B met with district staff to </w:t>
      </w:r>
      <w:r w:rsidR="008A4C3D">
        <w:rPr>
          <w:rFonts w:asciiTheme="minorHAnsi" w:eastAsiaTheme="minorHAnsi" w:hAnsiTheme="minorHAnsi" w:cstheme="minorHAnsi"/>
          <w:sz w:val="22"/>
          <w:szCs w:val="22"/>
        </w:rPr>
        <w:t>discuss their concerns about Student B</w:t>
      </w:r>
      <w:r>
        <w:rPr>
          <w:rFonts w:asciiTheme="minorHAnsi" w:eastAsiaTheme="minorHAnsi" w:hAnsiTheme="minorHAnsi" w:cstheme="minorHAnsi"/>
          <w:sz w:val="22"/>
          <w:szCs w:val="22"/>
        </w:rPr>
        <w:t xml:space="preserve">. Parent B reported that Student B often did not want </w:t>
      </w:r>
      <w:r w:rsidR="00D714FD">
        <w:rPr>
          <w:rFonts w:asciiTheme="minorHAnsi" w:eastAsiaTheme="minorHAnsi" w:hAnsiTheme="minorHAnsi" w:cstheme="minorHAnsi"/>
          <w:sz w:val="22"/>
          <w:szCs w:val="22"/>
        </w:rPr>
        <w:t xml:space="preserve">to enter the school in the morning. Parent B was concerned about whether Student B’s teacher was making him feel welcome. The district and Parent B discussed how the district could best serve Student B. The district and Parent </w:t>
      </w:r>
      <w:r w:rsidR="00955B30">
        <w:rPr>
          <w:rFonts w:asciiTheme="minorHAnsi" w:eastAsiaTheme="minorHAnsi" w:hAnsiTheme="minorHAnsi" w:cstheme="minorHAnsi"/>
          <w:sz w:val="22"/>
          <w:szCs w:val="22"/>
        </w:rPr>
        <w:t xml:space="preserve">B </w:t>
      </w:r>
      <w:r w:rsidR="00D714FD">
        <w:rPr>
          <w:rFonts w:asciiTheme="minorHAnsi" w:eastAsiaTheme="minorHAnsi" w:hAnsiTheme="minorHAnsi" w:cstheme="minorHAnsi"/>
          <w:sz w:val="22"/>
          <w:szCs w:val="22"/>
        </w:rPr>
        <w:t xml:space="preserve">discussed whether the “Safety/Behavior Plan” created for Student B following the March </w:t>
      </w:r>
      <w:proofErr w:type="gramStart"/>
      <w:r w:rsidR="00D714FD">
        <w:rPr>
          <w:rFonts w:asciiTheme="minorHAnsi" w:eastAsiaTheme="minorHAnsi" w:hAnsiTheme="minorHAnsi" w:cstheme="minorHAnsi"/>
          <w:sz w:val="22"/>
          <w:szCs w:val="22"/>
        </w:rPr>
        <w:t>12</w:t>
      </w:r>
      <w:r w:rsidR="00D714FD" w:rsidRPr="00D714FD">
        <w:rPr>
          <w:rFonts w:asciiTheme="minorHAnsi" w:eastAsiaTheme="minorHAnsi" w:hAnsiTheme="minorHAnsi" w:cstheme="minorHAnsi"/>
          <w:sz w:val="22"/>
          <w:szCs w:val="22"/>
          <w:vertAlign w:val="superscript"/>
        </w:rPr>
        <w:t>th</w:t>
      </w:r>
      <w:proofErr w:type="gramEnd"/>
      <w:r w:rsidR="00D714FD">
        <w:rPr>
          <w:rFonts w:asciiTheme="minorHAnsi" w:eastAsiaTheme="minorHAnsi" w:hAnsiTheme="minorHAnsi" w:cstheme="minorHAnsi"/>
          <w:sz w:val="22"/>
          <w:szCs w:val="22"/>
        </w:rPr>
        <w:t xml:space="preserve"> incident should be reinstated for the 2018-2019 school year.</w:t>
      </w:r>
    </w:p>
    <w:p w:rsidR="00D714FD" w:rsidRPr="00D714FD" w:rsidRDefault="00D714FD" w:rsidP="00D714FD">
      <w:pPr>
        <w:pStyle w:val="ListParagraph"/>
        <w:rPr>
          <w:rFonts w:asciiTheme="minorHAnsi" w:eastAsiaTheme="minorHAnsi" w:hAnsiTheme="minorHAnsi" w:cstheme="minorHAnsi"/>
          <w:sz w:val="22"/>
          <w:szCs w:val="22"/>
        </w:rPr>
      </w:pPr>
    </w:p>
    <w:p w:rsidR="00D714FD" w:rsidRDefault="00D714FD"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arranged for Student B to meet with the school counselor. During the meeting, Student B told the </w:t>
      </w:r>
      <w:r w:rsidR="00955B30">
        <w:rPr>
          <w:rFonts w:asciiTheme="minorHAnsi" w:eastAsiaTheme="minorHAnsi" w:hAnsiTheme="minorHAnsi" w:cstheme="minorHAnsi"/>
          <w:sz w:val="22"/>
          <w:szCs w:val="22"/>
        </w:rPr>
        <w:t xml:space="preserve">school </w:t>
      </w:r>
      <w:r>
        <w:rPr>
          <w:rFonts w:asciiTheme="minorHAnsi" w:eastAsiaTheme="minorHAnsi" w:hAnsiTheme="minorHAnsi" w:cstheme="minorHAnsi"/>
          <w:sz w:val="22"/>
          <w:szCs w:val="22"/>
        </w:rPr>
        <w:t>counse</w:t>
      </w:r>
      <w:r w:rsidR="003F7FDE">
        <w:rPr>
          <w:rFonts w:asciiTheme="minorHAnsi" w:eastAsiaTheme="minorHAnsi" w:hAnsiTheme="minorHAnsi" w:cstheme="minorHAnsi"/>
          <w:sz w:val="22"/>
          <w:szCs w:val="22"/>
        </w:rPr>
        <w:t xml:space="preserve">lor </w:t>
      </w:r>
      <w:r w:rsidR="00A23566">
        <w:rPr>
          <w:rFonts w:asciiTheme="minorHAnsi" w:eastAsiaTheme="minorHAnsi" w:hAnsiTheme="minorHAnsi" w:cstheme="minorHAnsi"/>
          <w:sz w:val="22"/>
          <w:szCs w:val="22"/>
        </w:rPr>
        <w:t>t</w:t>
      </w:r>
      <w:r w:rsidR="003F7FDE">
        <w:rPr>
          <w:rFonts w:asciiTheme="minorHAnsi" w:eastAsiaTheme="minorHAnsi" w:hAnsiTheme="minorHAnsi" w:cstheme="minorHAnsi"/>
          <w:sz w:val="22"/>
          <w:szCs w:val="22"/>
        </w:rPr>
        <w:t>hat he was happy at school.</w:t>
      </w:r>
    </w:p>
    <w:p w:rsidR="00D714FD" w:rsidRPr="00D714FD" w:rsidRDefault="00D714FD" w:rsidP="00D714FD">
      <w:pPr>
        <w:pStyle w:val="ListParagraph"/>
        <w:rPr>
          <w:rFonts w:asciiTheme="minorHAnsi" w:eastAsiaTheme="minorHAnsi" w:hAnsiTheme="minorHAnsi" w:cstheme="minorHAnsi"/>
          <w:sz w:val="22"/>
          <w:szCs w:val="22"/>
        </w:rPr>
      </w:pPr>
    </w:p>
    <w:p w:rsidR="00D56688" w:rsidRDefault="003F7FDE" w:rsidP="00ED182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017E65">
        <w:rPr>
          <w:rFonts w:asciiTheme="minorHAnsi" w:eastAsiaTheme="minorHAnsi" w:hAnsiTheme="minorHAnsi" w:cstheme="minorHAnsi"/>
          <w:sz w:val="22"/>
          <w:szCs w:val="22"/>
        </w:rPr>
        <w:t>On October 4</w:t>
      </w:r>
      <w:r w:rsidR="00955B30" w:rsidRPr="00017E65">
        <w:rPr>
          <w:rFonts w:asciiTheme="minorHAnsi" w:eastAsiaTheme="minorHAnsi" w:hAnsiTheme="minorHAnsi" w:cstheme="minorHAnsi"/>
          <w:sz w:val="22"/>
          <w:szCs w:val="22"/>
        </w:rPr>
        <w:t>,</w:t>
      </w:r>
      <w:r w:rsidRPr="00017E65">
        <w:rPr>
          <w:rFonts w:asciiTheme="minorHAnsi" w:eastAsiaTheme="minorHAnsi" w:hAnsiTheme="minorHAnsi" w:cstheme="minorHAnsi"/>
          <w:sz w:val="22"/>
          <w:szCs w:val="22"/>
        </w:rPr>
        <w:t xml:space="preserve"> 2018, the district contacted Parent B. The district reported to Parent B the outcome of the meeting between Student B and the school counselor. The district again asked whether the “Safety/Behav</w:t>
      </w:r>
      <w:r w:rsidR="00955B30" w:rsidRPr="00017E65">
        <w:rPr>
          <w:rFonts w:asciiTheme="minorHAnsi" w:eastAsiaTheme="minorHAnsi" w:hAnsiTheme="minorHAnsi" w:cstheme="minorHAnsi"/>
          <w:sz w:val="22"/>
          <w:szCs w:val="22"/>
        </w:rPr>
        <w:t>ior Plan” created for Student B</w:t>
      </w:r>
      <w:r w:rsidRPr="00017E65">
        <w:rPr>
          <w:rFonts w:asciiTheme="minorHAnsi" w:eastAsiaTheme="minorHAnsi" w:hAnsiTheme="minorHAnsi" w:cstheme="minorHAnsi"/>
          <w:sz w:val="22"/>
          <w:szCs w:val="22"/>
        </w:rPr>
        <w:t xml:space="preserve"> </w:t>
      </w:r>
      <w:proofErr w:type="gramStart"/>
      <w:r w:rsidRPr="00017E65">
        <w:rPr>
          <w:rFonts w:asciiTheme="minorHAnsi" w:eastAsiaTheme="minorHAnsi" w:hAnsiTheme="minorHAnsi" w:cstheme="minorHAnsi"/>
          <w:sz w:val="22"/>
          <w:szCs w:val="22"/>
        </w:rPr>
        <w:t>should be reinstated</w:t>
      </w:r>
      <w:proofErr w:type="gramEnd"/>
      <w:r w:rsidRPr="00017E65">
        <w:rPr>
          <w:rFonts w:asciiTheme="minorHAnsi" w:eastAsiaTheme="minorHAnsi" w:hAnsiTheme="minorHAnsi" w:cstheme="minorHAnsi"/>
          <w:sz w:val="22"/>
          <w:szCs w:val="22"/>
        </w:rPr>
        <w:t xml:space="preserve"> for the 2018-2019 school year. The district </w:t>
      </w:r>
      <w:r w:rsidR="00955B30" w:rsidRPr="00017E65">
        <w:rPr>
          <w:rFonts w:asciiTheme="minorHAnsi" w:eastAsiaTheme="minorHAnsi" w:hAnsiTheme="minorHAnsi" w:cstheme="minorHAnsi"/>
          <w:sz w:val="22"/>
          <w:szCs w:val="22"/>
        </w:rPr>
        <w:t>also directed Parent B</w:t>
      </w:r>
      <w:r w:rsidRPr="00017E65">
        <w:rPr>
          <w:rFonts w:asciiTheme="minorHAnsi" w:eastAsiaTheme="minorHAnsi" w:hAnsiTheme="minorHAnsi" w:cstheme="minorHAnsi"/>
          <w:sz w:val="22"/>
          <w:szCs w:val="22"/>
        </w:rPr>
        <w:t xml:space="preserve"> </w:t>
      </w:r>
      <w:r w:rsidR="00955B30" w:rsidRPr="00017E65">
        <w:rPr>
          <w:rFonts w:asciiTheme="minorHAnsi" w:eastAsiaTheme="minorHAnsi" w:hAnsiTheme="minorHAnsi" w:cstheme="minorHAnsi"/>
          <w:sz w:val="22"/>
          <w:szCs w:val="22"/>
        </w:rPr>
        <w:t>to contact</w:t>
      </w:r>
      <w:r w:rsidRPr="00017E65">
        <w:rPr>
          <w:rFonts w:asciiTheme="minorHAnsi" w:eastAsiaTheme="minorHAnsi" w:hAnsiTheme="minorHAnsi" w:cstheme="minorHAnsi"/>
          <w:sz w:val="22"/>
          <w:szCs w:val="22"/>
        </w:rPr>
        <w:t xml:space="preserve"> local law enforcement </w:t>
      </w:r>
      <w:r w:rsidR="00955B30" w:rsidRPr="00017E65">
        <w:rPr>
          <w:rFonts w:asciiTheme="minorHAnsi" w:eastAsiaTheme="minorHAnsi" w:hAnsiTheme="minorHAnsi" w:cstheme="minorHAnsi"/>
          <w:sz w:val="22"/>
          <w:szCs w:val="22"/>
        </w:rPr>
        <w:t xml:space="preserve">agencies </w:t>
      </w:r>
      <w:r w:rsidRPr="00017E65">
        <w:rPr>
          <w:rFonts w:asciiTheme="minorHAnsi" w:eastAsiaTheme="minorHAnsi" w:hAnsiTheme="minorHAnsi" w:cstheme="minorHAnsi"/>
          <w:sz w:val="22"/>
          <w:szCs w:val="22"/>
        </w:rPr>
        <w:t xml:space="preserve">or child protective services </w:t>
      </w:r>
      <w:r w:rsidR="00955B30" w:rsidRPr="00017E65">
        <w:rPr>
          <w:rFonts w:asciiTheme="minorHAnsi" w:eastAsiaTheme="minorHAnsi" w:hAnsiTheme="minorHAnsi" w:cstheme="minorHAnsi"/>
          <w:sz w:val="22"/>
          <w:szCs w:val="22"/>
        </w:rPr>
        <w:t>if Parent B need</w:t>
      </w:r>
      <w:r w:rsidR="00137B8B" w:rsidRPr="00017E65">
        <w:rPr>
          <w:rFonts w:asciiTheme="minorHAnsi" w:eastAsiaTheme="minorHAnsi" w:hAnsiTheme="minorHAnsi" w:cstheme="minorHAnsi"/>
          <w:sz w:val="22"/>
          <w:szCs w:val="22"/>
        </w:rPr>
        <w:t>ed</w:t>
      </w:r>
      <w:r w:rsidR="00955B30" w:rsidRPr="00017E65">
        <w:rPr>
          <w:rFonts w:asciiTheme="minorHAnsi" w:eastAsiaTheme="minorHAnsi" w:hAnsiTheme="minorHAnsi" w:cstheme="minorHAnsi"/>
          <w:sz w:val="22"/>
          <w:szCs w:val="22"/>
        </w:rPr>
        <w:t xml:space="preserve"> further information about the March </w:t>
      </w:r>
      <w:proofErr w:type="gramStart"/>
      <w:r w:rsidR="00955B30" w:rsidRPr="00017E65">
        <w:rPr>
          <w:rFonts w:asciiTheme="minorHAnsi" w:eastAsiaTheme="minorHAnsi" w:hAnsiTheme="minorHAnsi" w:cstheme="minorHAnsi"/>
          <w:sz w:val="22"/>
          <w:szCs w:val="22"/>
        </w:rPr>
        <w:t>12</w:t>
      </w:r>
      <w:r w:rsidR="00955B30" w:rsidRPr="00017E65">
        <w:rPr>
          <w:rFonts w:asciiTheme="minorHAnsi" w:eastAsiaTheme="minorHAnsi" w:hAnsiTheme="minorHAnsi" w:cstheme="minorHAnsi"/>
          <w:sz w:val="22"/>
          <w:szCs w:val="22"/>
          <w:vertAlign w:val="superscript"/>
        </w:rPr>
        <w:t>th</w:t>
      </w:r>
      <w:proofErr w:type="gramEnd"/>
      <w:r w:rsidR="00955B30" w:rsidRPr="00017E65">
        <w:rPr>
          <w:rFonts w:asciiTheme="minorHAnsi" w:eastAsiaTheme="minorHAnsi" w:hAnsiTheme="minorHAnsi" w:cstheme="minorHAnsi"/>
          <w:sz w:val="22"/>
          <w:szCs w:val="22"/>
        </w:rPr>
        <w:t xml:space="preserve"> incident. The district provided Parent B with the contact information of</w:t>
      </w:r>
      <w:r w:rsidR="00D56688" w:rsidRPr="00017E65">
        <w:rPr>
          <w:rFonts w:asciiTheme="minorHAnsi" w:eastAsiaTheme="minorHAnsi" w:hAnsiTheme="minorHAnsi" w:cstheme="minorHAnsi"/>
          <w:sz w:val="22"/>
          <w:szCs w:val="22"/>
        </w:rPr>
        <w:t xml:space="preserve"> the officer who conducted </w:t>
      </w:r>
      <w:r w:rsidR="00927859" w:rsidRPr="00017E65">
        <w:rPr>
          <w:rFonts w:asciiTheme="minorHAnsi" w:eastAsiaTheme="minorHAnsi" w:hAnsiTheme="minorHAnsi" w:cstheme="minorHAnsi"/>
          <w:sz w:val="22"/>
          <w:szCs w:val="22"/>
        </w:rPr>
        <w:t>the</w:t>
      </w:r>
      <w:r w:rsidR="00D56688" w:rsidRPr="00017E65">
        <w:rPr>
          <w:rFonts w:asciiTheme="minorHAnsi" w:eastAsiaTheme="minorHAnsi" w:hAnsiTheme="minorHAnsi" w:cstheme="minorHAnsi"/>
          <w:sz w:val="22"/>
          <w:szCs w:val="22"/>
        </w:rPr>
        <w:t xml:space="preserve"> investigation of the March </w:t>
      </w:r>
      <w:proofErr w:type="gramStart"/>
      <w:r w:rsidR="00D56688" w:rsidRPr="00017E65">
        <w:rPr>
          <w:rFonts w:asciiTheme="minorHAnsi" w:eastAsiaTheme="minorHAnsi" w:hAnsiTheme="minorHAnsi" w:cstheme="minorHAnsi"/>
          <w:sz w:val="22"/>
          <w:szCs w:val="22"/>
        </w:rPr>
        <w:t>12</w:t>
      </w:r>
      <w:r w:rsidR="00D56688" w:rsidRPr="00017E65">
        <w:rPr>
          <w:rFonts w:asciiTheme="minorHAnsi" w:eastAsiaTheme="minorHAnsi" w:hAnsiTheme="minorHAnsi" w:cstheme="minorHAnsi"/>
          <w:sz w:val="22"/>
          <w:szCs w:val="22"/>
          <w:vertAlign w:val="superscript"/>
        </w:rPr>
        <w:t>th</w:t>
      </w:r>
      <w:proofErr w:type="gramEnd"/>
      <w:r w:rsidR="00D56688" w:rsidRPr="00017E65">
        <w:rPr>
          <w:rFonts w:asciiTheme="minorHAnsi" w:eastAsiaTheme="minorHAnsi" w:hAnsiTheme="minorHAnsi" w:cstheme="minorHAnsi"/>
          <w:sz w:val="22"/>
          <w:szCs w:val="22"/>
        </w:rPr>
        <w:t xml:space="preserve"> incident.</w:t>
      </w:r>
      <w:r w:rsidR="00DE0C4A" w:rsidRPr="00017E65">
        <w:rPr>
          <w:rFonts w:asciiTheme="minorHAnsi" w:eastAsiaTheme="minorHAnsi" w:hAnsiTheme="minorHAnsi" w:cstheme="minorHAnsi"/>
          <w:sz w:val="22"/>
          <w:szCs w:val="22"/>
        </w:rPr>
        <w:t xml:space="preserve"> </w:t>
      </w:r>
    </w:p>
    <w:p w:rsidR="00017E65" w:rsidRPr="00017E65" w:rsidRDefault="00017E65" w:rsidP="00017E65">
      <w:pPr>
        <w:pStyle w:val="ListParagraph"/>
        <w:rPr>
          <w:rFonts w:asciiTheme="minorHAnsi" w:eastAsiaTheme="minorHAnsi" w:hAnsiTheme="minorHAnsi" w:cstheme="minorHAnsi"/>
          <w:sz w:val="22"/>
          <w:szCs w:val="22"/>
        </w:rPr>
      </w:pPr>
    </w:p>
    <w:p w:rsidR="00920AA5" w:rsidRPr="00920AA5" w:rsidRDefault="00920AA5" w:rsidP="00217514">
      <w:pPr>
        <w:pStyle w:val="Heading2"/>
        <w:rPr>
          <w:rFonts w:eastAsiaTheme="minorHAnsi"/>
        </w:rPr>
      </w:pPr>
      <w:r w:rsidRPr="00920AA5">
        <w:rPr>
          <w:rFonts w:eastAsiaTheme="minorHAnsi"/>
        </w:rPr>
        <w:lastRenderedPageBreak/>
        <w:t>IV.</w:t>
      </w:r>
      <w:r w:rsidRPr="00920AA5">
        <w:rPr>
          <w:rFonts w:eastAsiaTheme="minorHAnsi"/>
        </w:rPr>
        <w:tab/>
        <w:t xml:space="preserve">ANALYSIS </w:t>
      </w:r>
    </w:p>
    <w:p w:rsidR="00920AA5" w:rsidRPr="00920AA5" w:rsidRDefault="00920AA5" w:rsidP="00920AA5">
      <w:pPr>
        <w:autoSpaceDE w:val="0"/>
        <w:autoSpaceDN w:val="0"/>
        <w:adjustRightInd w:val="0"/>
        <w:spacing w:after="0"/>
        <w:jc w:val="both"/>
        <w:rPr>
          <w:rFonts w:asciiTheme="minorHAnsi" w:eastAsiaTheme="minorHAnsi" w:hAnsiTheme="minorHAnsi" w:cstheme="minorHAnsi"/>
          <w:b/>
          <w:sz w:val="22"/>
          <w:szCs w:val="22"/>
        </w:rPr>
      </w:pP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Under Oregon’s anti-discrimination statute,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341347">
      <w:pPr>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920AA5">
        <w:rPr>
          <w:rFonts w:asciiTheme="minorHAnsi" w:eastAsiaTheme="minorHAnsi" w:hAnsiTheme="minorHAnsi" w:cstheme="minorHAnsi"/>
          <w:sz w:val="22"/>
          <w:szCs w:val="22"/>
          <w:vertAlign w:val="superscript"/>
        </w:rPr>
        <w:footnoteReference w:id="11"/>
      </w:r>
      <w:r w:rsidRPr="00920AA5">
        <w:rPr>
          <w:rFonts w:asciiTheme="minorHAnsi" w:eastAsiaTheme="minorHAnsi" w:hAnsiTheme="minorHAnsi" w:cstheme="minorHAnsi"/>
          <w:sz w:val="22"/>
          <w:szCs w:val="22"/>
        </w:rPr>
        <w:t xml:space="preserv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920AA5">
        <w:rPr>
          <w:rFonts w:asciiTheme="minorHAnsi" w:eastAsiaTheme="minorHAnsi" w:hAnsiTheme="minorHAnsi" w:cstheme="minorHAnsi"/>
          <w:sz w:val="22"/>
          <w:szCs w:val="22"/>
          <w:vertAlign w:val="superscript"/>
        </w:rPr>
        <w:footnoteReference w:id="12"/>
      </w:r>
    </w:p>
    <w:p w:rsidR="000B7394" w:rsidRPr="00920AA5" w:rsidRDefault="000B7394" w:rsidP="005C4A5A">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In applying this prohibition to school districts, OAR 581-021-0045(3) specifically states that a school district may not:</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Default="00920AA5" w:rsidP="00E85BD8">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(a) Treat one person differently from another in determining whether such person satisfies any requirement of condition for the provision of such aid, benefit, or service;</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(b) Provide different aid, benefits, or services; or provide aids, benefits, or services in a different manner;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(c) Deny any person such aid, benefit, or service</w:t>
      </w:r>
      <w:proofErr w:type="gramStart"/>
      <w:r w:rsidRPr="00920AA5">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(d) Subject any person to separate or different rules of behavior, san</w:t>
      </w:r>
      <w:r>
        <w:rPr>
          <w:rFonts w:asciiTheme="minorHAnsi" w:eastAsiaTheme="minorHAnsi" w:hAnsiTheme="minorHAnsi" w:cstheme="minorHAnsi"/>
          <w:sz w:val="22"/>
          <w:szCs w:val="22"/>
        </w:rPr>
        <w:t>ctions, or other treatment</w:t>
      </w:r>
      <w:proofErr w:type="gramStart"/>
      <w:r>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(e) Aid or perpetuate discrimination by joining or remaining a member of any agency or organization which discriminates in providing any aid, benefit, or service to students or employees; [or]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(f) Otherwise limit any person in the enjoyment of any right, privilege, advantage, or opportunity.</w:t>
      </w: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D06CB2" w:rsidRDefault="00D06CB2"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Additionally, under OAR 581-021-0046, a school district</w:t>
      </w:r>
      <w:r w:rsidR="00281336">
        <w:rPr>
          <w:rFonts w:asciiTheme="minorHAnsi" w:eastAsiaTheme="minorHAnsi" w:hAnsiTheme="minorHAnsi" w:cstheme="minorHAnsi"/>
          <w:sz w:val="22"/>
          <w:szCs w:val="22"/>
        </w:rPr>
        <w:t xml:space="preserve"> m</w:t>
      </w:r>
      <w:r>
        <w:rPr>
          <w:rFonts w:asciiTheme="minorHAnsi" w:eastAsiaTheme="minorHAnsi" w:hAnsiTheme="minorHAnsi" w:cstheme="minorHAnsi"/>
          <w:sz w:val="22"/>
          <w:szCs w:val="22"/>
        </w:rPr>
        <w:t xml:space="preserve">ay not “provide </w:t>
      </w:r>
      <w:r w:rsidRPr="00D06CB2">
        <w:rPr>
          <w:rFonts w:asciiTheme="minorHAnsi" w:eastAsiaTheme="minorHAnsi" w:hAnsiTheme="minorHAnsi" w:cstheme="minorHAnsi"/>
          <w:sz w:val="22"/>
          <w:szCs w:val="22"/>
        </w:rPr>
        <w:t>any course or otherwise carry out any of its educational programs or activities on a discriminatory basis or require or refuse participation therein by any of its students on such basis</w:t>
      </w:r>
      <w:r>
        <w:rPr>
          <w:rFonts w:asciiTheme="minorHAnsi" w:eastAsiaTheme="minorHAnsi" w:hAnsiTheme="minorHAnsi" w:cstheme="minorHAnsi"/>
          <w:sz w:val="22"/>
          <w:szCs w:val="22"/>
        </w:rPr>
        <w:t>.”</w:t>
      </w:r>
      <w:r>
        <w:rPr>
          <w:rStyle w:val="FootnoteReference"/>
          <w:rFonts w:asciiTheme="minorHAnsi" w:eastAsiaTheme="minorHAnsi" w:hAnsiTheme="minorHAnsi" w:cstheme="minorHAnsi"/>
          <w:sz w:val="22"/>
          <w:szCs w:val="22"/>
        </w:rPr>
        <w:footnoteReference w:id="13"/>
      </w:r>
    </w:p>
    <w:p w:rsidR="00281336"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3B66FC"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issue addressed </w:t>
      </w:r>
      <w:r w:rsidR="00DA3ED3">
        <w:rPr>
          <w:rFonts w:asciiTheme="minorHAnsi" w:eastAsiaTheme="minorHAnsi" w:hAnsiTheme="minorHAnsi" w:cstheme="minorHAnsi"/>
          <w:sz w:val="22"/>
          <w:szCs w:val="22"/>
        </w:rPr>
        <w:t>i</w:t>
      </w:r>
      <w:r>
        <w:rPr>
          <w:rFonts w:asciiTheme="minorHAnsi" w:eastAsiaTheme="minorHAnsi" w:hAnsiTheme="minorHAnsi" w:cstheme="minorHAnsi"/>
          <w:sz w:val="22"/>
          <w:szCs w:val="22"/>
        </w:rPr>
        <w:t xml:space="preserve">n this appeal </w:t>
      </w:r>
      <w:r w:rsidR="005C4A5A">
        <w:rPr>
          <w:rFonts w:asciiTheme="minorHAnsi" w:eastAsiaTheme="minorHAnsi" w:hAnsiTheme="minorHAnsi" w:cstheme="minorHAnsi"/>
          <w:sz w:val="22"/>
          <w:szCs w:val="22"/>
        </w:rPr>
        <w:t>is</w:t>
      </w:r>
      <w:r>
        <w:rPr>
          <w:rFonts w:asciiTheme="minorHAnsi" w:eastAsiaTheme="minorHAnsi" w:hAnsiTheme="minorHAnsi" w:cstheme="minorHAnsi"/>
          <w:sz w:val="22"/>
          <w:szCs w:val="22"/>
        </w:rPr>
        <w:t xml:space="preserve"> whether </w:t>
      </w:r>
      <w:r w:rsidR="006E44EF">
        <w:rPr>
          <w:rFonts w:asciiTheme="minorHAnsi" w:eastAsiaTheme="minorHAnsi" w:hAnsiTheme="minorHAnsi" w:cstheme="minorHAnsi"/>
          <w:sz w:val="22"/>
          <w:szCs w:val="22"/>
        </w:rPr>
        <w:t>Lincoln County</w:t>
      </w:r>
      <w:r w:rsidR="00FA56C7">
        <w:rPr>
          <w:rFonts w:asciiTheme="minorHAnsi" w:eastAsiaTheme="minorHAnsi" w:hAnsiTheme="minorHAnsi" w:cstheme="minorHAnsi"/>
          <w:sz w:val="22"/>
          <w:szCs w:val="22"/>
        </w:rPr>
        <w:t xml:space="preserve"> School D</w:t>
      </w:r>
      <w:r w:rsidR="00D83B00">
        <w:rPr>
          <w:rFonts w:asciiTheme="minorHAnsi" w:eastAsiaTheme="minorHAnsi" w:hAnsiTheme="minorHAnsi" w:cstheme="minorHAnsi"/>
          <w:sz w:val="22"/>
          <w:szCs w:val="22"/>
        </w:rPr>
        <w:t xml:space="preserve">istrict violated ORS </w:t>
      </w:r>
      <w:r w:rsidR="00DA3ED3">
        <w:rPr>
          <w:rFonts w:asciiTheme="minorHAnsi" w:eastAsiaTheme="minorHAnsi" w:hAnsiTheme="minorHAnsi" w:cstheme="minorHAnsi"/>
          <w:sz w:val="22"/>
          <w:szCs w:val="22"/>
        </w:rPr>
        <w:t>659.850</w:t>
      </w:r>
      <w:r w:rsidR="00D83B00" w:rsidRPr="00D83B00">
        <w:rPr>
          <w:rFonts w:asciiTheme="minorHAnsi" w:eastAsiaTheme="minorHAnsi" w:hAnsiTheme="minorHAnsi" w:cstheme="minorHAnsi"/>
          <w:sz w:val="22"/>
          <w:szCs w:val="22"/>
        </w:rPr>
        <w:t xml:space="preserve"> and OAR 581-021-0045 </w:t>
      </w:r>
      <w:r w:rsidR="00D83B00">
        <w:rPr>
          <w:rFonts w:asciiTheme="minorHAnsi" w:eastAsiaTheme="minorHAnsi" w:hAnsiTheme="minorHAnsi" w:cstheme="minorHAnsi"/>
          <w:sz w:val="22"/>
          <w:szCs w:val="22"/>
        </w:rPr>
        <w:t>or</w:t>
      </w:r>
      <w:r w:rsidR="00D83B00" w:rsidRPr="00D83B00">
        <w:rPr>
          <w:rFonts w:asciiTheme="minorHAnsi" w:eastAsiaTheme="minorHAnsi" w:hAnsiTheme="minorHAnsi" w:cstheme="minorHAnsi"/>
          <w:sz w:val="22"/>
          <w:szCs w:val="22"/>
        </w:rPr>
        <w:t xml:space="preserve"> 581-021-0046</w:t>
      </w:r>
      <w:r w:rsidR="00D83B00">
        <w:rPr>
          <w:rFonts w:asciiTheme="minorHAnsi" w:eastAsiaTheme="minorHAnsi" w:hAnsiTheme="minorHAnsi" w:cstheme="minorHAnsi"/>
          <w:sz w:val="22"/>
          <w:szCs w:val="22"/>
        </w:rPr>
        <w:t xml:space="preserve"> on the basis </w:t>
      </w:r>
      <w:r w:rsidR="002C7E38">
        <w:rPr>
          <w:rFonts w:asciiTheme="minorHAnsi" w:eastAsiaTheme="minorHAnsi" w:hAnsiTheme="minorHAnsi" w:cstheme="minorHAnsi"/>
          <w:sz w:val="22"/>
          <w:szCs w:val="22"/>
        </w:rPr>
        <w:t>that</w:t>
      </w:r>
      <w:r w:rsidR="00EA46A9" w:rsidRPr="00EA46A9">
        <w:rPr>
          <w:rFonts w:asciiTheme="minorHAnsi" w:eastAsiaTheme="minorHAnsi" w:hAnsiTheme="minorHAnsi" w:cstheme="minorHAnsi"/>
          <w:sz w:val="22"/>
          <w:szCs w:val="22"/>
        </w:rPr>
        <w:t xml:space="preserve"> </w:t>
      </w:r>
      <w:r w:rsidR="002C7E38">
        <w:rPr>
          <w:rFonts w:asciiTheme="minorHAnsi" w:hAnsiTheme="minorHAnsi" w:cstheme="minorHAnsi"/>
          <w:sz w:val="22"/>
          <w:szCs w:val="22"/>
        </w:rPr>
        <w:t xml:space="preserve">(1) the district did not conduct timely, fair, and impartial discrimination investigations, and (2) the district did not remedy a hostile environment when complaints were made alleging discrimination </w:t>
      </w:r>
      <w:proofErr w:type="gramStart"/>
      <w:r w:rsidR="002C7E38">
        <w:rPr>
          <w:rFonts w:asciiTheme="minorHAnsi" w:hAnsiTheme="minorHAnsi" w:cstheme="minorHAnsi"/>
          <w:sz w:val="22"/>
          <w:szCs w:val="22"/>
        </w:rPr>
        <w:t>on the basis of</w:t>
      </w:r>
      <w:proofErr w:type="gramEnd"/>
      <w:r w:rsidR="002C7E38">
        <w:rPr>
          <w:rFonts w:asciiTheme="minorHAnsi" w:hAnsiTheme="minorHAnsi" w:cstheme="minorHAnsi"/>
          <w:sz w:val="22"/>
          <w:szCs w:val="22"/>
        </w:rPr>
        <w:t xml:space="preserve"> sex.</w:t>
      </w:r>
    </w:p>
    <w:p w:rsidR="00341347" w:rsidRDefault="00341347"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B14BD" w:rsidRDefault="006B14BD" w:rsidP="00217514">
      <w:pPr>
        <w:pStyle w:val="Heading3"/>
        <w:rPr>
          <w:rFonts w:eastAsiaTheme="minorHAnsi"/>
        </w:rPr>
      </w:pPr>
      <w:r>
        <w:rPr>
          <w:rFonts w:eastAsiaTheme="minorHAnsi"/>
        </w:rPr>
        <w:t>A.</w:t>
      </w:r>
      <w:r>
        <w:rPr>
          <w:rFonts w:eastAsiaTheme="minorHAnsi"/>
        </w:rPr>
        <w:tab/>
      </w:r>
      <w:r w:rsidR="00EA46A9" w:rsidRPr="00FA56C7">
        <w:rPr>
          <w:rFonts w:eastAsiaTheme="minorHAnsi"/>
        </w:rPr>
        <w:t xml:space="preserve">Whether </w:t>
      </w:r>
      <w:r w:rsidR="002C7E38">
        <w:rPr>
          <w:rFonts w:eastAsiaTheme="minorHAnsi"/>
        </w:rPr>
        <w:t xml:space="preserve">Lincoln County School District conducted timely, fair, and impartial discrimination </w:t>
      </w:r>
      <w:r w:rsidR="006D7E72">
        <w:rPr>
          <w:rFonts w:eastAsiaTheme="minorHAnsi"/>
        </w:rPr>
        <w:t>i</w:t>
      </w:r>
      <w:r w:rsidR="002C7E38">
        <w:rPr>
          <w:rFonts w:eastAsiaTheme="minorHAnsi"/>
        </w:rPr>
        <w:t>nvestigations</w:t>
      </w:r>
    </w:p>
    <w:p w:rsidR="00C17FE4" w:rsidRDefault="00C17FE4" w:rsidP="00C17FE4">
      <w:pPr>
        <w:pStyle w:val="ListParagraph"/>
        <w:autoSpaceDE w:val="0"/>
        <w:autoSpaceDN w:val="0"/>
        <w:adjustRightInd w:val="0"/>
        <w:spacing w:after="0"/>
        <w:ind w:left="0" w:firstLine="720"/>
        <w:jc w:val="both"/>
        <w:rPr>
          <w:rFonts w:asciiTheme="minorHAnsi" w:eastAsiaTheme="minorHAnsi" w:hAnsiTheme="minorHAnsi" w:cstheme="minorHAnsi"/>
          <w:i/>
          <w:sz w:val="22"/>
          <w:szCs w:val="22"/>
        </w:rPr>
      </w:pPr>
    </w:p>
    <w:p w:rsidR="000521B7" w:rsidRDefault="00C17FE4" w:rsidP="00C17FE4">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Parents A and B allege that Lincoln County School District did not timely notify them after </w:t>
      </w:r>
      <w:r w:rsidR="00B436F0">
        <w:rPr>
          <w:rFonts w:asciiTheme="minorHAnsi" w:eastAsiaTheme="minorHAnsi" w:hAnsiTheme="minorHAnsi" w:cstheme="minorHAnsi"/>
          <w:sz w:val="22"/>
          <w:szCs w:val="22"/>
        </w:rPr>
        <w:t>learning about</w:t>
      </w:r>
      <w:r>
        <w:rPr>
          <w:rFonts w:asciiTheme="minorHAnsi" w:eastAsiaTheme="minorHAnsi" w:hAnsiTheme="minorHAnsi" w:cstheme="minorHAnsi"/>
          <w:sz w:val="22"/>
          <w:szCs w:val="22"/>
        </w:rPr>
        <w:t xml:space="preserve"> the </w:t>
      </w:r>
      <w:r w:rsidR="00892565">
        <w:rPr>
          <w:rFonts w:asciiTheme="minorHAnsi" w:eastAsiaTheme="minorHAnsi" w:hAnsiTheme="minorHAnsi" w:cstheme="minorHAnsi"/>
          <w:sz w:val="22"/>
          <w:szCs w:val="22"/>
        </w:rPr>
        <w:t>incident that occurred on March 12, 2018</w:t>
      </w:r>
      <w:r>
        <w:rPr>
          <w:rFonts w:asciiTheme="minorHAnsi" w:eastAsiaTheme="minorHAnsi" w:hAnsiTheme="minorHAnsi" w:cstheme="minorHAnsi"/>
          <w:sz w:val="22"/>
          <w:szCs w:val="22"/>
        </w:rPr>
        <w:t>. Parents A and B argue that their children needed them immediately after the incident. Parents A and B argue</w:t>
      </w:r>
      <w:r w:rsidR="00892565">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that the incident, not properly handled, could further traumatize the children. </w:t>
      </w:r>
      <w:r w:rsidR="00465D95">
        <w:rPr>
          <w:rFonts w:asciiTheme="minorHAnsi" w:eastAsiaTheme="minorHAnsi" w:hAnsiTheme="minorHAnsi" w:cstheme="minorHAnsi"/>
          <w:sz w:val="22"/>
          <w:szCs w:val="22"/>
        </w:rPr>
        <w:t xml:space="preserve">Parents A and B also </w:t>
      </w:r>
      <w:r w:rsidR="005D76EC">
        <w:rPr>
          <w:rFonts w:asciiTheme="minorHAnsi" w:eastAsiaTheme="minorHAnsi" w:hAnsiTheme="minorHAnsi" w:cstheme="minorHAnsi"/>
          <w:sz w:val="22"/>
          <w:szCs w:val="22"/>
        </w:rPr>
        <w:t xml:space="preserve">allege </w:t>
      </w:r>
      <w:r w:rsidR="00465D95">
        <w:rPr>
          <w:rFonts w:asciiTheme="minorHAnsi" w:eastAsiaTheme="minorHAnsi" w:hAnsiTheme="minorHAnsi" w:cstheme="minorHAnsi"/>
          <w:sz w:val="22"/>
          <w:szCs w:val="22"/>
        </w:rPr>
        <w:t>that the district</w:t>
      </w:r>
      <w:r w:rsidR="000521B7">
        <w:rPr>
          <w:rFonts w:asciiTheme="minorHAnsi" w:eastAsiaTheme="minorHAnsi" w:hAnsiTheme="minorHAnsi" w:cstheme="minorHAnsi"/>
          <w:sz w:val="22"/>
          <w:szCs w:val="22"/>
        </w:rPr>
        <w:t>’</w:t>
      </w:r>
      <w:r w:rsidR="005D76EC">
        <w:rPr>
          <w:rFonts w:asciiTheme="minorHAnsi" w:eastAsiaTheme="minorHAnsi" w:hAnsiTheme="minorHAnsi" w:cstheme="minorHAnsi"/>
          <w:sz w:val="22"/>
          <w:szCs w:val="22"/>
        </w:rPr>
        <w:t>s investigation did not include essential follow-up</w:t>
      </w:r>
      <w:r w:rsidR="000521B7">
        <w:rPr>
          <w:rFonts w:asciiTheme="minorHAnsi" w:eastAsiaTheme="minorHAnsi" w:hAnsiTheme="minorHAnsi" w:cstheme="minorHAnsi"/>
          <w:sz w:val="22"/>
          <w:szCs w:val="22"/>
        </w:rPr>
        <w:t>, such as</w:t>
      </w:r>
      <w:r w:rsidR="00B436F0">
        <w:rPr>
          <w:rFonts w:asciiTheme="minorHAnsi" w:eastAsiaTheme="minorHAnsi" w:hAnsiTheme="minorHAnsi" w:cstheme="minorHAnsi"/>
          <w:sz w:val="22"/>
          <w:szCs w:val="22"/>
        </w:rPr>
        <w:t xml:space="preserve"> conducting</w:t>
      </w:r>
      <w:r w:rsidR="000521B7">
        <w:rPr>
          <w:rFonts w:asciiTheme="minorHAnsi" w:eastAsiaTheme="minorHAnsi" w:hAnsiTheme="minorHAnsi" w:cstheme="minorHAnsi"/>
          <w:sz w:val="22"/>
          <w:szCs w:val="22"/>
        </w:rPr>
        <w:t xml:space="preserve"> forensic interviews of the children, </w:t>
      </w:r>
      <w:r w:rsidR="00B436F0">
        <w:rPr>
          <w:rFonts w:asciiTheme="minorHAnsi" w:eastAsiaTheme="minorHAnsi" w:hAnsiTheme="minorHAnsi" w:cstheme="minorHAnsi"/>
          <w:sz w:val="22"/>
          <w:szCs w:val="22"/>
        </w:rPr>
        <w:t>providing</w:t>
      </w:r>
      <w:r w:rsidR="000521B7">
        <w:rPr>
          <w:rFonts w:asciiTheme="minorHAnsi" w:eastAsiaTheme="minorHAnsi" w:hAnsiTheme="minorHAnsi" w:cstheme="minorHAnsi"/>
          <w:sz w:val="22"/>
          <w:szCs w:val="22"/>
        </w:rPr>
        <w:t xml:space="preserve"> individual counseling </w:t>
      </w:r>
      <w:r w:rsidR="00B436F0">
        <w:rPr>
          <w:rFonts w:asciiTheme="minorHAnsi" w:eastAsiaTheme="minorHAnsi" w:hAnsiTheme="minorHAnsi" w:cstheme="minorHAnsi"/>
          <w:sz w:val="22"/>
          <w:szCs w:val="22"/>
        </w:rPr>
        <w:t>t</w:t>
      </w:r>
      <w:r w:rsidR="000521B7">
        <w:rPr>
          <w:rFonts w:asciiTheme="minorHAnsi" w:eastAsiaTheme="minorHAnsi" w:hAnsiTheme="minorHAnsi" w:cstheme="minorHAnsi"/>
          <w:sz w:val="22"/>
          <w:szCs w:val="22"/>
        </w:rPr>
        <w:t xml:space="preserve">o the children, and </w:t>
      </w:r>
      <w:r w:rsidR="00B436F0">
        <w:rPr>
          <w:rFonts w:asciiTheme="minorHAnsi" w:eastAsiaTheme="minorHAnsi" w:hAnsiTheme="minorHAnsi" w:cstheme="minorHAnsi"/>
          <w:sz w:val="22"/>
          <w:szCs w:val="22"/>
        </w:rPr>
        <w:t xml:space="preserve">issuing </w:t>
      </w:r>
      <w:r w:rsidR="000521B7">
        <w:rPr>
          <w:rFonts w:asciiTheme="minorHAnsi" w:eastAsiaTheme="minorHAnsi" w:hAnsiTheme="minorHAnsi" w:cstheme="minorHAnsi"/>
          <w:sz w:val="22"/>
          <w:szCs w:val="22"/>
        </w:rPr>
        <w:t xml:space="preserve">definitive investigatory findings. </w:t>
      </w:r>
    </w:p>
    <w:p w:rsidR="000521B7" w:rsidRDefault="000521B7" w:rsidP="00C17FE4">
      <w:pPr>
        <w:autoSpaceDE w:val="0"/>
        <w:autoSpaceDN w:val="0"/>
        <w:adjustRightInd w:val="0"/>
        <w:spacing w:after="0"/>
        <w:jc w:val="both"/>
        <w:rPr>
          <w:rFonts w:asciiTheme="minorHAnsi" w:eastAsiaTheme="minorHAnsi" w:hAnsiTheme="minorHAnsi" w:cstheme="minorHAnsi"/>
          <w:sz w:val="22"/>
          <w:szCs w:val="22"/>
        </w:rPr>
      </w:pPr>
    </w:p>
    <w:p w:rsidR="00F61BE6" w:rsidRDefault="0058297A" w:rsidP="00365410">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With respect to the parents’ first allegation</w:t>
      </w:r>
      <w:r w:rsidR="00F61BE6">
        <w:rPr>
          <w:rFonts w:asciiTheme="minorHAnsi" w:eastAsiaTheme="minorHAnsi" w:hAnsiTheme="minorHAnsi" w:cstheme="minorHAnsi"/>
          <w:sz w:val="22"/>
          <w:szCs w:val="22"/>
        </w:rPr>
        <w:t xml:space="preserve">, the district first became aware of the incident when </w:t>
      </w:r>
      <w:r w:rsidR="00F61BE6" w:rsidRPr="00F61BE6">
        <w:rPr>
          <w:rFonts w:asciiTheme="minorHAnsi" w:eastAsiaTheme="minorHAnsi" w:hAnsiTheme="minorHAnsi" w:cstheme="minorHAnsi"/>
          <w:sz w:val="22"/>
          <w:szCs w:val="22"/>
        </w:rPr>
        <w:t>Student D reported the incident to Teacher A</w:t>
      </w:r>
      <w:r w:rsidR="00F61BE6">
        <w:rPr>
          <w:rFonts w:asciiTheme="minorHAnsi" w:eastAsiaTheme="minorHAnsi" w:hAnsiTheme="minorHAnsi" w:cstheme="minorHAnsi"/>
          <w:sz w:val="22"/>
          <w:szCs w:val="22"/>
        </w:rPr>
        <w:t xml:space="preserve">. </w:t>
      </w:r>
      <w:r w:rsidR="00F36DF9">
        <w:rPr>
          <w:rFonts w:asciiTheme="minorHAnsi" w:eastAsiaTheme="minorHAnsi" w:hAnsiTheme="minorHAnsi" w:cstheme="minorHAnsi"/>
          <w:sz w:val="22"/>
          <w:szCs w:val="22"/>
        </w:rPr>
        <w:t xml:space="preserve">Teacher A, </w:t>
      </w:r>
      <w:r w:rsidR="00F36DF9" w:rsidRPr="00F36DF9">
        <w:rPr>
          <w:rFonts w:asciiTheme="minorHAnsi" w:eastAsiaTheme="minorHAnsi" w:hAnsiTheme="minorHAnsi" w:cstheme="minorHAnsi"/>
          <w:sz w:val="22"/>
          <w:szCs w:val="22"/>
        </w:rPr>
        <w:t>in turn, reported the incident to Teacher B</w:t>
      </w:r>
      <w:r w:rsidR="00F36DF9">
        <w:rPr>
          <w:rFonts w:asciiTheme="minorHAnsi" w:eastAsiaTheme="minorHAnsi" w:hAnsiTheme="minorHAnsi" w:cstheme="minorHAnsi"/>
          <w:sz w:val="22"/>
          <w:szCs w:val="22"/>
        </w:rPr>
        <w:t>, who</w:t>
      </w:r>
      <w:r w:rsidR="00F36DF9" w:rsidRPr="00F36DF9">
        <w:rPr>
          <w:rFonts w:asciiTheme="minorHAnsi" w:eastAsiaTheme="minorHAnsi" w:hAnsiTheme="minorHAnsi" w:cstheme="minorHAnsi"/>
          <w:sz w:val="22"/>
          <w:szCs w:val="22"/>
        </w:rPr>
        <w:t xml:space="preserve"> reported the incident to the principal of the school. The principal was informed of the incident between 12:10 pm and 12:30 pm</w:t>
      </w:r>
      <w:r w:rsidR="00F36DF9">
        <w:rPr>
          <w:rFonts w:asciiTheme="minorHAnsi" w:eastAsiaTheme="minorHAnsi" w:hAnsiTheme="minorHAnsi" w:cstheme="minorHAnsi"/>
          <w:sz w:val="22"/>
          <w:szCs w:val="22"/>
        </w:rPr>
        <w:t xml:space="preserve">. </w:t>
      </w:r>
      <w:r w:rsidR="00F61BE6">
        <w:rPr>
          <w:rFonts w:asciiTheme="minorHAnsi" w:eastAsiaTheme="minorHAnsi" w:hAnsiTheme="minorHAnsi" w:cstheme="minorHAnsi"/>
          <w:sz w:val="22"/>
          <w:szCs w:val="22"/>
        </w:rPr>
        <w:t>Parents A and B were notified of the incident shortly after the end of the school day</w:t>
      </w:r>
      <w:r w:rsidR="00F36DF9">
        <w:rPr>
          <w:rFonts w:asciiTheme="minorHAnsi" w:eastAsiaTheme="minorHAnsi" w:hAnsiTheme="minorHAnsi" w:cstheme="minorHAnsi"/>
          <w:sz w:val="22"/>
          <w:szCs w:val="22"/>
        </w:rPr>
        <w:t>. During the interim, the following occurred:</w:t>
      </w:r>
    </w:p>
    <w:p w:rsidR="00F36DF9" w:rsidRDefault="00F36DF9" w:rsidP="00365410">
      <w:pPr>
        <w:autoSpaceDE w:val="0"/>
        <w:autoSpaceDN w:val="0"/>
        <w:adjustRightInd w:val="0"/>
        <w:spacing w:after="0"/>
        <w:jc w:val="both"/>
        <w:rPr>
          <w:rFonts w:asciiTheme="minorHAnsi" w:eastAsiaTheme="minorHAnsi" w:hAnsiTheme="minorHAnsi" w:cstheme="minorHAnsi"/>
          <w:sz w:val="22"/>
          <w:szCs w:val="22"/>
        </w:rPr>
      </w:pPr>
    </w:p>
    <w:p w:rsidR="00F36DF9" w:rsidRDefault="00F36DF9"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F36DF9">
        <w:rPr>
          <w:rFonts w:asciiTheme="minorHAnsi" w:eastAsiaTheme="minorHAnsi" w:hAnsiTheme="minorHAnsi" w:cstheme="minorHAnsi"/>
          <w:sz w:val="22"/>
          <w:szCs w:val="22"/>
        </w:rPr>
        <w:t xml:space="preserve">The principal interviewed Students A, B, C, and D about the incident. The principal interviewed each student separately. </w:t>
      </w:r>
    </w:p>
    <w:p w:rsidR="00F36DF9" w:rsidRPr="00F36DF9" w:rsidRDefault="00F36DF9" w:rsidP="00365410">
      <w:pPr>
        <w:pStyle w:val="ListParagraph"/>
        <w:autoSpaceDE w:val="0"/>
        <w:autoSpaceDN w:val="0"/>
        <w:adjustRightInd w:val="0"/>
        <w:spacing w:after="0"/>
        <w:ind w:left="2160" w:right="1440" w:hanging="720"/>
        <w:jc w:val="both"/>
        <w:rPr>
          <w:rFonts w:asciiTheme="minorHAnsi" w:eastAsiaTheme="minorHAnsi" w:hAnsiTheme="minorHAnsi" w:cstheme="minorHAnsi"/>
          <w:sz w:val="22"/>
          <w:szCs w:val="22"/>
        </w:rPr>
      </w:pPr>
    </w:p>
    <w:p w:rsidR="00F36DF9" w:rsidRDefault="00A73025"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F36DF9">
        <w:rPr>
          <w:rFonts w:asciiTheme="minorHAnsi" w:eastAsiaTheme="minorHAnsi" w:hAnsiTheme="minorHAnsi" w:cstheme="minorHAnsi"/>
          <w:sz w:val="22"/>
          <w:szCs w:val="22"/>
        </w:rPr>
        <w:t xml:space="preserve">he principal documented </w:t>
      </w:r>
      <w:r w:rsidR="00365410">
        <w:rPr>
          <w:rFonts w:asciiTheme="minorHAnsi" w:eastAsiaTheme="minorHAnsi" w:hAnsiTheme="minorHAnsi" w:cstheme="minorHAnsi"/>
          <w:sz w:val="22"/>
          <w:szCs w:val="22"/>
        </w:rPr>
        <w:t>facts about the incident.</w:t>
      </w:r>
    </w:p>
    <w:p w:rsidR="00365410" w:rsidRPr="00365410" w:rsidRDefault="00365410" w:rsidP="00365410">
      <w:pPr>
        <w:pStyle w:val="ListParagraph"/>
        <w:rPr>
          <w:rFonts w:asciiTheme="minorHAnsi" w:eastAsiaTheme="minorHAnsi" w:hAnsiTheme="minorHAnsi" w:cstheme="minorHAnsi"/>
          <w:sz w:val="22"/>
          <w:szCs w:val="22"/>
        </w:rPr>
      </w:pPr>
    </w:p>
    <w:p w:rsidR="00365410" w:rsidRDefault="00365410"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principal determined that the students </w:t>
      </w:r>
      <w:r w:rsidRPr="00365410">
        <w:rPr>
          <w:rFonts w:asciiTheme="minorHAnsi" w:eastAsiaTheme="minorHAnsi" w:hAnsiTheme="minorHAnsi" w:cstheme="minorHAnsi"/>
          <w:sz w:val="22"/>
          <w:szCs w:val="22"/>
        </w:rPr>
        <w:t xml:space="preserve">were not afraid of each </w:t>
      </w:r>
      <w:r>
        <w:rPr>
          <w:rFonts w:asciiTheme="minorHAnsi" w:eastAsiaTheme="minorHAnsi" w:hAnsiTheme="minorHAnsi" w:cstheme="minorHAnsi"/>
          <w:sz w:val="22"/>
          <w:szCs w:val="22"/>
        </w:rPr>
        <w:t>other</w:t>
      </w:r>
      <w:r w:rsidR="00712998">
        <w:rPr>
          <w:rFonts w:asciiTheme="minorHAnsi" w:eastAsiaTheme="minorHAnsi" w:hAnsiTheme="minorHAnsi" w:cstheme="minorHAnsi"/>
          <w:sz w:val="22"/>
          <w:szCs w:val="22"/>
        </w:rPr>
        <w:t>. The principal determined t</w:t>
      </w:r>
      <w:r>
        <w:rPr>
          <w:rFonts w:asciiTheme="minorHAnsi" w:eastAsiaTheme="minorHAnsi" w:hAnsiTheme="minorHAnsi" w:cstheme="minorHAnsi"/>
          <w:sz w:val="22"/>
          <w:szCs w:val="22"/>
        </w:rPr>
        <w:t xml:space="preserve">hat the students did not feel </w:t>
      </w:r>
      <w:r w:rsidRPr="00365410">
        <w:rPr>
          <w:rFonts w:asciiTheme="minorHAnsi" w:eastAsiaTheme="minorHAnsi" w:hAnsiTheme="minorHAnsi" w:cstheme="minorHAnsi"/>
          <w:sz w:val="22"/>
          <w:szCs w:val="22"/>
        </w:rPr>
        <w:t>any pressure to engage in the reported conduct and that no one forced them to engage in the reported conduct.</w:t>
      </w:r>
    </w:p>
    <w:p w:rsidR="00F36DF9" w:rsidRPr="009657ED" w:rsidRDefault="00F36DF9" w:rsidP="00365410">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F36DF9" w:rsidRDefault="00365410"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F36DF9">
        <w:rPr>
          <w:rFonts w:asciiTheme="minorHAnsi" w:eastAsiaTheme="minorHAnsi" w:hAnsiTheme="minorHAnsi" w:cstheme="minorHAnsi"/>
          <w:sz w:val="22"/>
          <w:szCs w:val="22"/>
        </w:rPr>
        <w:t>he principal called Lincoln City Police Department’s School Resource Officer. The officer requested that the district not notify the students’ parents until he finished his investigation.</w:t>
      </w:r>
    </w:p>
    <w:p w:rsidR="00F36DF9" w:rsidRPr="00E746ED" w:rsidRDefault="00F36DF9" w:rsidP="00365410">
      <w:pPr>
        <w:pStyle w:val="ListParagraph"/>
        <w:spacing w:after="0"/>
        <w:ind w:left="2160" w:right="1440" w:hanging="720"/>
        <w:rPr>
          <w:rFonts w:asciiTheme="minorHAnsi" w:eastAsiaTheme="minorHAnsi" w:hAnsiTheme="minorHAnsi" w:cstheme="minorHAnsi"/>
          <w:sz w:val="22"/>
          <w:szCs w:val="22"/>
        </w:rPr>
      </w:pPr>
    </w:p>
    <w:p w:rsidR="00365410" w:rsidRDefault="00365410"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w:t>
      </w:r>
      <w:r w:rsidR="00F36DF9">
        <w:rPr>
          <w:rFonts w:asciiTheme="minorHAnsi" w:eastAsiaTheme="minorHAnsi" w:hAnsiTheme="minorHAnsi" w:cstheme="minorHAnsi"/>
          <w:sz w:val="22"/>
          <w:szCs w:val="22"/>
        </w:rPr>
        <w:t xml:space="preserve">e officer interviewed Students A, B, C, and D. </w:t>
      </w:r>
    </w:p>
    <w:p w:rsidR="00365410" w:rsidRPr="00365410" w:rsidRDefault="00365410" w:rsidP="00365410">
      <w:pPr>
        <w:pStyle w:val="ListParagraph"/>
        <w:spacing w:after="0"/>
        <w:rPr>
          <w:rFonts w:asciiTheme="minorHAnsi" w:eastAsiaTheme="minorHAnsi" w:hAnsiTheme="minorHAnsi" w:cstheme="minorHAnsi"/>
          <w:sz w:val="22"/>
          <w:szCs w:val="22"/>
        </w:rPr>
      </w:pPr>
    </w:p>
    <w:p w:rsidR="00F36DF9" w:rsidRDefault="00F36DF9"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365410">
        <w:rPr>
          <w:rFonts w:asciiTheme="minorHAnsi" w:eastAsiaTheme="minorHAnsi" w:hAnsiTheme="minorHAnsi" w:cstheme="minorHAnsi"/>
          <w:sz w:val="22"/>
          <w:szCs w:val="22"/>
        </w:rPr>
        <w:t xml:space="preserve">The officer reviewed surveillance footage of the hallway between the classroom and the bathroom. </w:t>
      </w:r>
    </w:p>
    <w:p w:rsidR="00365410" w:rsidRPr="00365410" w:rsidRDefault="00365410" w:rsidP="00365410">
      <w:pPr>
        <w:pStyle w:val="ListParagraph"/>
        <w:spacing w:after="0"/>
        <w:rPr>
          <w:rFonts w:asciiTheme="minorHAnsi" w:eastAsiaTheme="minorHAnsi" w:hAnsiTheme="minorHAnsi" w:cstheme="minorHAnsi"/>
          <w:sz w:val="22"/>
          <w:szCs w:val="22"/>
        </w:rPr>
      </w:pPr>
    </w:p>
    <w:p w:rsidR="00365410" w:rsidRDefault="00286A49" w:rsidP="00286A49">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The </w:t>
      </w:r>
      <w:r w:rsidR="00826C6A">
        <w:rPr>
          <w:rFonts w:asciiTheme="minorHAnsi" w:eastAsiaTheme="minorHAnsi" w:hAnsiTheme="minorHAnsi" w:cstheme="minorHAnsi"/>
          <w:sz w:val="22"/>
          <w:szCs w:val="22"/>
        </w:rPr>
        <w:t>Oregon D</w:t>
      </w:r>
      <w:r>
        <w:rPr>
          <w:rFonts w:asciiTheme="minorHAnsi" w:eastAsiaTheme="minorHAnsi" w:hAnsiTheme="minorHAnsi" w:cstheme="minorHAnsi"/>
          <w:sz w:val="22"/>
          <w:szCs w:val="22"/>
        </w:rPr>
        <w:t xml:space="preserve">epartment </w:t>
      </w:r>
      <w:r w:rsidR="00826C6A">
        <w:rPr>
          <w:rFonts w:asciiTheme="minorHAnsi" w:eastAsiaTheme="minorHAnsi" w:hAnsiTheme="minorHAnsi" w:cstheme="minorHAnsi"/>
          <w:sz w:val="22"/>
          <w:szCs w:val="22"/>
        </w:rPr>
        <w:t xml:space="preserve">of Education </w:t>
      </w:r>
      <w:r>
        <w:rPr>
          <w:rFonts w:asciiTheme="minorHAnsi" w:eastAsiaTheme="minorHAnsi" w:hAnsiTheme="minorHAnsi" w:cstheme="minorHAnsi"/>
          <w:sz w:val="22"/>
          <w:szCs w:val="22"/>
        </w:rPr>
        <w:t>finds that the district was responsive to the incident</w:t>
      </w:r>
      <w:r w:rsidR="003E10E5">
        <w:rPr>
          <w:rFonts w:asciiTheme="minorHAnsi" w:eastAsiaTheme="minorHAnsi" w:hAnsiTheme="minorHAnsi" w:cstheme="minorHAnsi"/>
          <w:sz w:val="22"/>
          <w:szCs w:val="22"/>
        </w:rPr>
        <w:t xml:space="preserve">. After learning about the incident, it immediately </w:t>
      </w:r>
      <w:r>
        <w:rPr>
          <w:rFonts w:asciiTheme="minorHAnsi" w:eastAsiaTheme="minorHAnsi" w:hAnsiTheme="minorHAnsi" w:cstheme="minorHAnsi"/>
          <w:sz w:val="22"/>
          <w:szCs w:val="22"/>
        </w:rPr>
        <w:t>conduct</w:t>
      </w:r>
      <w:r w:rsidR="003E10E5">
        <w:rPr>
          <w:rFonts w:asciiTheme="minorHAnsi" w:eastAsiaTheme="minorHAnsi" w:hAnsiTheme="minorHAnsi" w:cstheme="minorHAnsi"/>
          <w:sz w:val="22"/>
          <w:szCs w:val="22"/>
        </w:rPr>
        <w:t>ed</w:t>
      </w:r>
      <w:r>
        <w:rPr>
          <w:rFonts w:asciiTheme="minorHAnsi" w:eastAsiaTheme="minorHAnsi" w:hAnsiTheme="minorHAnsi" w:cstheme="minorHAnsi"/>
          <w:sz w:val="22"/>
          <w:szCs w:val="22"/>
        </w:rPr>
        <w:t xml:space="preserve"> interviews and contact</w:t>
      </w:r>
      <w:r w:rsidR="003E10E5">
        <w:rPr>
          <w:rFonts w:asciiTheme="minorHAnsi" w:eastAsiaTheme="minorHAnsi" w:hAnsiTheme="minorHAnsi" w:cstheme="minorHAnsi"/>
          <w:sz w:val="22"/>
          <w:szCs w:val="22"/>
        </w:rPr>
        <w:t>ed</w:t>
      </w:r>
      <w:r>
        <w:rPr>
          <w:rFonts w:asciiTheme="minorHAnsi" w:eastAsiaTheme="minorHAnsi" w:hAnsiTheme="minorHAnsi" w:cstheme="minorHAnsi"/>
          <w:sz w:val="22"/>
          <w:szCs w:val="22"/>
        </w:rPr>
        <w:t xml:space="preserve"> the police department. Further, the district determined that the students were not afraid of each other and did not feel any pressure to engage in the reported conduct. Finally, the officer assigned to the case requested that the district not notify the parents until he finished his investigation. </w:t>
      </w:r>
      <w:r w:rsidR="0058297A">
        <w:rPr>
          <w:rFonts w:asciiTheme="minorHAnsi" w:eastAsiaTheme="minorHAnsi" w:hAnsiTheme="minorHAnsi" w:cstheme="minorHAnsi"/>
          <w:sz w:val="22"/>
          <w:szCs w:val="22"/>
        </w:rPr>
        <w:t xml:space="preserve">Under these circumstances, the department finds that the district’s notice </w:t>
      </w:r>
      <w:r w:rsidR="003E10E5">
        <w:rPr>
          <w:rFonts w:asciiTheme="minorHAnsi" w:eastAsiaTheme="minorHAnsi" w:hAnsiTheme="minorHAnsi" w:cstheme="minorHAnsi"/>
          <w:sz w:val="22"/>
          <w:szCs w:val="22"/>
        </w:rPr>
        <w:t>of</w:t>
      </w:r>
      <w:r w:rsidR="0058297A">
        <w:rPr>
          <w:rFonts w:asciiTheme="minorHAnsi" w:eastAsiaTheme="minorHAnsi" w:hAnsiTheme="minorHAnsi" w:cstheme="minorHAnsi"/>
          <w:sz w:val="22"/>
          <w:szCs w:val="22"/>
        </w:rPr>
        <w:t xml:space="preserve"> the incident </w:t>
      </w:r>
      <w:r w:rsidR="003E10E5">
        <w:rPr>
          <w:rFonts w:asciiTheme="minorHAnsi" w:eastAsiaTheme="minorHAnsi" w:hAnsiTheme="minorHAnsi" w:cstheme="minorHAnsi"/>
          <w:sz w:val="22"/>
          <w:szCs w:val="22"/>
        </w:rPr>
        <w:t xml:space="preserve">to the parents </w:t>
      </w:r>
      <w:r w:rsidR="0058297A">
        <w:rPr>
          <w:rFonts w:asciiTheme="minorHAnsi" w:eastAsiaTheme="minorHAnsi" w:hAnsiTheme="minorHAnsi" w:cstheme="minorHAnsi"/>
          <w:sz w:val="22"/>
          <w:szCs w:val="22"/>
        </w:rPr>
        <w:t>was timely.</w:t>
      </w:r>
    </w:p>
    <w:p w:rsidR="0058297A" w:rsidRDefault="0058297A" w:rsidP="00826C6A">
      <w:pPr>
        <w:autoSpaceDE w:val="0"/>
        <w:autoSpaceDN w:val="0"/>
        <w:adjustRightInd w:val="0"/>
        <w:spacing w:after="0"/>
        <w:jc w:val="both"/>
        <w:rPr>
          <w:rFonts w:asciiTheme="minorHAnsi" w:eastAsiaTheme="minorHAnsi" w:hAnsiTheme="minorHAnsi" w:cstheme="minorHAnsi"/>
          <w:sz w:val="22"/>
          <w:szCs w:val="22"/>
        </w:rPr>
      </w:pPr>
    </w:p>
    <w:p w:rsidR="0058297A" w:rsidRDefault="0058297A" w:rsidP="00826C6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With respect to the parents’ second allegation, the district responded to the incident in the following ways:</w:t>
      </w:r>
    </w:p>
    <w:p w:rsidR="0058297A" w:rsidRDefault="0058297A" w:rsidP="00826C6A">
      <w:pPr>
        <w:autoSpaceDE w:val="0"/>
        <w:autoSpaceDN w:val="0"/>
        <w:adjustRightInd w:val="0"/>
        <w:spacing w:after="0"/>
        <w:ind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interviewed Students A, B, C, and D about the incident. The principal interviewed each student separately.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he principal documented facts about the incident.</w:t>
      </w:r>
    </w:p>
    <w:p w:rsidR="00365410" w:rsidRPr="0058297A" w:rsidRDefault="00365410"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w:t>
      </w:r>
      <w:r w:rsidR="00F25883">
        <w:rPr>
          <w:rFonts w:asciiTheme="minorHAnsi" w:eastAsiaTheme="minorHAnsi" w:hAnsiTheme="minorHAnsi" w:cstheme="minorHAnsi"/>
          <w:sz w:val="22"/>
          <w:szCs w:val="22"/>
        </w:rPr>
        <w:t xml:space="preserve">reported the incident to </w:t>
      </w:r>
      <w:r w:rsidRPr="0058297A">
        <w:rPr>
          <w:rFonts w:asciiTheme="minorHAnsi" w:eastAsiaTheme="minorHAnsi" w:hAnsiTheme="minorHAnsi" w:cstheme="minorHAnsi"/>
          <w:sz w:val="22"/>
          <w:szCs w:val="22"/>
        </w:rPr>
        <w:t xml:space="preserve">Lincoln City Police Department’s School Resource Officer. </w:t>
      </w:r>
    </w:p>
    <w:p w:rsidR="0058297A" w:rsidRDefault="0058297A" w:rsidP="00826C6A">
      <w:pPr>
        <w:pStyle w:val="ListParagraph"/>
        <w:spacing w:after="0"/>
        <w:ind w:left="2160" w:right="1440" w:hanging="720"/>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reported potential child abuse to the Oregon Department of Human Services.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w:t>
      </w:r>
      <w:r w:rsidRPr="0058297A">
        <w:rPr>
          <w:rFonts w:asciiTheme="minorHAnsi" w:eastAsiaTheme="minorHAnsi" w:hAnsiTheme="minorHAnsi" w:cstheme="minorHAnsi"/>
          <w:sz w:val="22"/>
          <w:szCs w:val="22"/>
        </w:rPr>
        <w:t xml:space="preserve">, </w:t>
      </w:r>
      <w:r w:rsidR="00153717" w:rsidRPr="00153717">
        <w:rPr>
          <w:rFonts w:asciiTheme="minorHAnsi" w:eastAsiaTheme="minorHAnsi" w:hAnsiTheme="minorHAnsi" w:cstheme="minorHAnsi"/>
          <w:sz w:val="22"/>
          <w:szCs w:val="22"/>
        </w:rPr>
        <w:t xml:space="preserve">the principal created a “Safety/Behavior Plan” for each of the students involved in the incident. As part of the plans, the students’ teacher would review with them instructional material intended to teach kindergarten students about appropriate behavior with respect to their “private parts.” As part of the plan, the students were limited to using their classroom’s single stall bathroom. The students </w:t>
      </w:r>
      <w:proofErr w:type="gramStart"/>
      <w:r w:rsidR="00153717" w:rsidRPr="00153717">
        <w:rPr>
          <w:rFonts w:asciiTheme="minorHAnsi" w:eastAsiaTheme="minorHAnsi" w:hAnsiTheme="minorHAnsi" w:cstheme="minorHAnsi"/>
          <w:sz w:val="22"/>
          <w:szCs w:val="22"/>
        </w:rPr>
        <w:t>were not allowed</w:t>
      </w:r>
      <w:proofErr w:type="gramEnd"/>
      <w:r w:rsidR="00153717" w:rsidRPr="00153717">
        <w:rPr>
          <w:rFonts w:asciiTheme="minorHAnsi" w:eastAsiaTheme="minorHAnsi" w:hAnsiTheme="minorHAnsi" w:cstheme="minorHAnsi"/>
          <w:sz w:val="22"/>
          <w:szCs w:val="22"/>
        </w:rPr>
        <w:t xml:space="preserve"> to use the school’s common bathrooms.</w:t>
      </w:r>
      <w:r w:rsidRPr="0058297A">
        <w:rPr>
          <w:rFonts w:asciiTheme="minorHAnsi" w:eastAsiaTheme="minorHAnsi" w:hAnsiTheme="minorHAnsi" w:cstheme="minorHAnsi"/>
          <w:sz w:val="22"/>
          <w:szCs w:val="22"/>
        </w:rPr>
        <w:t xml:space="preserve">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principal informed school staff of the plans created for </w:t>
      </w:r>
      <w:r w:rsidR="00826C6A">
        <w:rPr>
          <w:rFonts w:asciiTheme="minorHAnsi" w:eastAsiaTheme="minorHAnsi" w:hAnsiTheme="minorHAnsi" w:cstheme="minorHAnsi"/>
          <w:sz w:val="22"/>
          <w:szCs w:val="22"/>
        </w:rPr>
        <w:t>the s</w:t>
      </w:r>
      <w:r w:rsidRPr="0058297A">
        <w:rPr>
          <w:rFonts w:asciiTheme="minorHAnsi" w:eastAsiaTheme="minorHAnsi" w:hAnsiTheme="minorHAnsi" w:cstheme="minorHAnsi"/>
          <w:sz w:val="22"/>
          <w:szCs w:val="22"/>
        </w:rPr>
        <w:t xml:space="preserve">tudents.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 xml:space="preserve">he district’s Student Support Services Director ensured </w:t>
      </w:r>
      <w:r w:rsidR="00585601" w:rsidRPr="00585601">
        <w:rPr>
          <w:rFonts w:asciiTheme="minorHAnsi" w:eastAsiaTheme="minorHAnsi" w:hAnsiTheme="minorHAnsi" w:cstheme="minorHAnsi"/>
          <w:sz w:val="22"/>
          <w:szCs w:val="22"/>
        </w:rPr>
        <w:t>that district staff provided Students A, B, and C with instruction on appropriate behavior</w:t>
      </w:r>
      <w:r w:rsidR="0058297A" w:rsidRPr="0058297A">
        <w:rPr>
          <w:rFonts w:asciiTheme="minorHAnsi" w:eastAsiaTheme="minorHAnsi" w:hAnsiTheme="minorHAnsi" w:cstheme="minorHAnsi"/>
          <w:sz w:val="22"/>
          <w:szCs w:val="22"/>
        </w:rPr>
        <w:t>.</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he principal and the officer called the parents of</w:t>
      </w:r>
      <w:r>
        <w:rPr>
          <w:rFonts w:asciiTheme="minorHAnsi" w:eastAsiaTheme="minorHAnsi" w:hAnsiTheme="minorHAnsi" w:cstheme="minorHAnsi"/>
          <w:sz w:val="22"/>
          <w:szCs w:val="22"/>
        </w:rPr>
        <w:t xml:space="preserve"> the</w:t>
      </w:r>
      <w:r w:rsidR="0058297A"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st</w:t>
      </w:r>
      <w:r w:rsidR="0058297A" w:rsidRPr="0058297A">
        <w:rPr>
          <w:rFonts w:asciiTheme="minorHAnsi" w:eastAsiaTheme="minorHAnsi" w:hAnsiTheme="minorHAnsi" w:cstheme="minorHAnsi"/>
          <w:sz w:val="22"/>
          <w:szCs w:val="22"/>
        </w:rPr>
        <w:t xml:space="preserve">udents to provide them with additional information related to the incident and </w:t>
      </w:r>
      <w:r w:rsidR="00513135">
        <w:rPr>
          <w:rFonts w:asciiTheme="minorHAnsi" w:eastAsiaTheme="minorHAnsi" w:hAnsiTheme="minorHAnsi" w:cstheme="minorHAnsi"/>
          <w:sz w:val="22"/>
          <w:szCs w:val="22"/>
        </w:rPr>
        <w:t xml:space="preserve">with </w:t>
      </w:r>
      <w:r w:rsidR="0058297A" w:rsidRPr="0058297A">
        <w:rPr>
          <w:rFonts w:asciiTheme="minorHAnsi" w:eastAsiaTheme="minorHAnsi" w:hAnsiTheme="minorHAnsi" w:cstheme="minorHAnsi"/>
          <w:sz w:val="22"/>
          <w:szCs w:val="22"/>
        </w:rPr>
        <w:t>the Lincoln City Police Department’s case number for the incident.</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T</w:t>
      </w:r>
      <w:r w:rsidR="0058297A" w:rsidRPr="0058297A">
        <w:rPr>
          <w:rFonts w:asciiTheme="minorHAnsi" w:eastAsiaTheme="minorHAnsi" w:hAnsiTheme="minorHAnsi" w:cstheme="minorHAnsi"/>
          <w:sz w:val="22"/>
          <w:szCs w:val="22"/>
        </w:rPr>
        <w:t xml:space="preserve">he district disciplined Teacher A for failing </w:t>
      </w:r>
      <w:proofErr w:type="gramStart"/>
      <w:r w:rsidR="0058297A" w:rsidRPr="0058297A">
        <w:rPr>
          <w:rFonts w:asciiTheme="minorHAnsi" w:eastAsiaTheme="minorHAnsi" w:hAnsiTheme="minorHAnsi" w:cstheme="minorHAnsi"/>
          <w:sz w:val="22"/>
          <w:szCs w:val="22"/>
        </w:rPr>
        <w:t>to appropriately supervise</w:t>
      </w:r>
      <w:proofErr w:type="gramEnd"/>
      <w:r w:rsidR="0058297A"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the s</w:t>
      </w:r>
      <w:r w:rsidR="0058297A" w:rsidRPr="0058297A">
        <w:rPr>
          <w:rFonts w:asciiTheme="minorHAnsi" w:eastAsiaTheme="minorHAnsi" w:hAnsiTheme="minorHAnsi" w:cstheme="minorHAnsi"/>
          <w:sz w:val="22"/>
          <w:szCs w:val="22"/>
        </w:rPr>
        <w:t>tudents, and for failing to promptly notify the appropriate individuals when he noticed that they were not present in his class.</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he district provided training to district administrative staff that included a review of law enforcement investigations occurring within the district.</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826C6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During the subsequent school year, district staff met with Parent B </w:t>
      </w:r>
      <w:r w:rsidR="0058297A" w:rsidRPr="0058297A">
        <w:rPr>
          <w:rFonts w:asciiTheme="minorHAnsi" w:eastAsiaTheme="minorHAnsi" w:hAnsiTheme="minorHAnsi" w:cstheme="minorHAnsi"/>
          <w:sz w:val="22"/>
          <w:szCs w:val="22"/>
        </w:rPr>
        <w:t xml:space="preserve">to </w:t>
      </w:r>
      <w:r w:rsidR="008A4C3D">
        <w:rPr>
          <w:rFonts w:asciiTheme="minorHAnsi" w:eastAsiaTheme="minorHAnsi" w:hAnsiTheme="minorHAnsi" w:cstheme="minorHAnsi"/>
          <w:sz w:val="22"/>
          <w:szCs w:val="22"/>
        </w:rPr>
        <w:t>discuss their concerns about Student B</w:t>
      </w:r>
      <w:r w:rsidR="0058297A" w:rsidRPr="0058297A">
        <w:rPr>
          <w:rFonts w:asciiTheme="minorHAnsi" w:eastAsiaTheme="minorHAnsi" w:hAnsiTheme="minorHAnsi" w:cstheme="minorHAnsi"/>
          <w:sz w:val="22"/>
          <w:szCs w:val="22"/>
        </w:rPr>
        <w:t xml:space="preserve">. </w:t>
      </w:r>
    </w:p>
    <w:p w:rsidR="00826C6A" w:rsidRDefault="00826C6A" w:rsidP="00826C6A">
      <w:pPr>
        <w:pStyle w:val="ListParagraph"/>
        <w:ind w:left="2160" w:right="1440" w:hanging="720"/>
        <w:rPr>
          <w:rFonts w:asciiTheme="minorHAnsi" w:eastAsiaTheme="minorHAnsi" w:hAnsiTheme="minorHAnsi" w:cstheme="minorHAnsi"/>
          <w:sz w:val="22"/>
          <w:szCs w:val="22"/>
        </w:rPr>
      </w:pPr>
    </w:p>
    <w:p w:rsidR="00826C6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826C6A">
        <w:rPr>
          <w:rFonts w:asciiTheme="minorHAnsi" w:eastAsiaTheme="minorHAnsi" w:hAnsiTheme="minorHAnsi" w:cstheme="minorHAnsi"/>
          <w:sz w:val="22"/>
          <w:szCs w:val="22"/>
        </w:rPr>
        <w:t xml:space="preserve">The district arranged for Student B to meet with the school counselor. </w:t>
      </w:r>
    </w:p>
    <w:p w:rsidR="00826C6A" w:rsidRPr="00826C6A" w:rsidRDefault="00826C6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826C6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he district contacted Parent B</w:t>
      </w:r>
      <w:r>
        <w:rPr>
          <w:rFonts w:asciiTheme="minorHAnsi" w:eastAsiaTheme="minorHAnsi" w:hAnsiTheme="minorHAnsi" w:cstheme="minorHAnsi"/>
          <w:sz w:val="22"/>
          <w:szCs w:val="22"/>
        </w:rPr>
        <w:t xml:space="preserve"> and </w:t>
      </w:r>
      <w:r w:rsidR="0058297A" w:rsidRPr="0058297A">
        <w:rPr>
          <w:rFonts w:asciiTheme="minorHAnsi" w:eastAsiaTheme="minorHAnsi" w:hAnsiTheme="minorHAnsi" w:cstheme="minorHAnsi"/>
          <w:sz w:val="22"/>
          <w:szCs w:val="22"/>
        </w:rPr>
        <w:t xml:space="preserve">reported to </w:t>
      </w:r>
      <w:r>
        <w:rPr>
          <w:rFonts w:asciiTheme="minorHAnsi" w:eastAsiaTheme="minorHAnsi" w:hAnsiTheme="minorHAnsi" w:cstheme="minorHAnsi"/>
          <w:sz w:val="22"/>
          <w:szCs w:val="22"/>
        </w:rPr>
        <w:t xml:space="preserve">him </w:t>
      </w:r>
      <w:r w:rsidR="0058297A" w:rsidRPr="0058297A">
        <w:rPr>
          <w:rFonts w:asciiTheme="minorHAnsi" w:eastAsiaTheme="minorHAnsi" w:hAnsiTheme="minorHAnsi" w:cstheme="minorHAnsi"/>
          <w:sz w:val="22"/>
          <w:szCs w:val="22"/>
        </w:rPr>
        <w:t xml:space="preserve">the outcome of the meeting between Student B and the school counselor. </w:t>
      </w:r>
    </w:p>
    <w:p w:rsidR="00826C6A" w:rsidRDefault="00826C6A" w:rsidP="00826C6A">
      <w:pPr>
        <w:pStyle w:val="ListParagraph"/>
        <w:ind w:left="2160" w:right="1440" w:hanging="720"/>
        <w:rPr>
          <w:rFonts w:asciiTheme="minorHAnsi" w:eastAsiaTheme="minorHAnsi" w:hAnsiTheme="minorHAnsi" w:cstheme="minorHAnsi"/>
          <w:sz w:val="22"/>
          <w:szCs w:val="22"/>
        </w:rPr>
      </w:pPr>
    </w:p>
    <w:p w:rsidR="00826C6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district </w:t>
      </w:r>
      <w:r w:rsidR="00513135">
        <w:rPr>
          <w:rFonts w:asciiTheme="minorHAnsi" w:eastAsiaTheme="minorHAnsi" w:hAnsiTheme="minorHAnsi" w:cstheme="minorHAnsi"/>
          <w:sz w:val="22"/>
          <w:szCs w:val="22"/>
        </w:rPr>
        <w:t>asked</w:t>
      </w:r>
      <w:r w:rsidRPr="0058297A">
        <w:rPr>
          <w:rFonts w:asciiTheme="minorHAnsi" w:eastAsiaTheme="minorHAnsi" w:hAnsiTheme="minorHAnsi" w:cstheme="minorHAnsi"/>
          <w:sz w:val="22"/>
          <w:szCs w:val="22"/>
        </w:rPr>
        <w:t xml:space="preserve"> </w:t>
      </w:r>
      <w:r w:rsidR="00826C6A">
        <w:rPr>
          <w:rFonts w:asciiTheme="minorHAnsi" w:eastAsiaTheme="minorHAnsi" w:hAnsiTheme="minorHAnsi" w:cstheme="minorHAnsi"/>
          <w:sz w:val="22"/>
          <w:szCs w:val="22"/>
        </w:rPr>
        <w:t>Parent B</w:t>
      </w:r>
      <w:r w:rsidRPr="0058297A">
        <w:rPr>
          <w:rFonts w:asciiTheme="minorHAnsi" w:eastAsiaTheme="minorHAnsi" w:hAnsiTheme="minorHAnsi" w:cstheme="minorHAnsi"/>
          <w:sz w:val="22"/>
          <w:szCs w:val="22"/>
        </w:rPr>
        <w:t xml:space="preserve"> whether the “Safety/Behavior Plan” created for Student B </w:t>
      </w:r>
      <w:proofErr w:type="gramStart"/>
      <w:r w:rsidRPr="0058297A">
        <w:rPr>
          <w:rFonts w:asciiTheme="minorHAnsi" w:eastAsiaTheme="minorHAnsi" w:hAnsiTheme="minorHAnsi" w:cstheme="minorHAnsi"/>
          <w:sz w:val="22"/>
          <w:szCs w:val="22"/>
        </w:rPr>
        <w:t>should be reinstated</w:t>
      </w:r>
      <w:proofErr w:type="gramEnd"/>
      <w:r w:rsidRPr="0058297A">
        <w:rPr>
          <w:rFonts w:asciiTheme="minorHAnsi" w:eastAsiaTheme="minorHAnsi" w:hAnsiTheme="minorHAnsi" w:cstheme="minorHAnsi"/>
          <w:sz w:val="22"/>
          <w:szCs w:val="22"/>
        </w:rPr>
        <w:t xml:space="preserve"> for the 2018-2019 school year. </w:t>
      </w:r>
    </w:p>
    <w:p w:rsidR="00826C6A" w:rsidRDefault="00826C6A" w:rsidP="00826C6A">
      <w:pPr>
        <w:pStyle w:val="ListParagraph"/>
        <w:ind w:left="2160" w:right="1440" w:hanging="720"/>
        <w:rPr>
          <w:rFonts w:asciiTheme="minorHAnsi" w:eastAsiaTheme="minorHAnsi" w:hAnsiTheme="minorHAnsi" w:cstheme="minorHAnsi"/>
          <w:sz w:val="22"/>
          <w:szCs w:val="22"/>
        </w:rPr>
      </w:pPr>
    </w:p>
    <w:p w:rsidR="0058297A" w:rsidRPr="0058297A" w:rsidRDefault="0058297A" w:rsidP="00AA052D">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The district directed Parent B to contact local law enforcement agencies or child protective services if Parent B need</w:t>
      </w:r>
      <w:r w:rsidR="00826C6A">
        <w:rPr>
          <w:rFonts w:asciiTheme="minorHAnsi" w:eastAsiaTheme="minorHAnsi" w:hAnsiTheme="minorHAnsi" w:cstheme="minorHAnsi"/>
          <w:sz w:val="22"/>
          <w:szCs w:val="22"/>
        </w:rPr>
        <w:t>ed</w:t>
      </w:r>
      <w:r w:rsidRPr="0058297A">
        <w:rPr>
          <w:rFonts w:asciiTheme="minorHAnsi" w:eastAsiaTheme="minorHAnsi" w:hAnsiTheme="minorHAnsi" w:cstheme="minorHAnsi"/>
          <w:sz w:val="22"/>
          <w:szCs w:val="22"/>
        </w:rPr>
        <w:t xml:space="preserve"> further information about the </w:t>
      </w:r>
      <w:r w:rsidR="008A4C3D">
        <w:rPr>
          <w:rFonts w:asciiTheme="minorHAnsi" w:eastAsiaTheme="minorHAnsi" w:hAnsiTheme="minorHAnsi" w:cstheme="minorHAnsi"/>
          <w:sz w:val="22"/>
          <w:szCs w:val="22"/>
        </w:rPr>
        <w:t xml:space="preserve">March </w:t>
      </w:r>
      <w:proofErr w:type="gramStart"/>
      <w:r w:rsidR="008A4C3D">
        <w:rPr>
          <w:rFonts w:asciiTheme="minorHAnsi" w:eastAsiaTheme="minorHAnsi" w:hAnsiTheme="minorHAnsi" w:cstheme="minorHAnsi"/>
          <w:sz w:val="22"/>
          <w:szCs w:val="22"/>
        </w:rPr>
        <w:t>12</w:t>
      </w:r>
      <w:r w:rsidR="008A4C3D" w:rsidRPr="008A4C3D">
        <w:rPr>
          <w:rFonts w:asciiTheme="minorHAnsi" w:eastAsiaTheme="minorHAnsi" w:hAnsiTheme="minorHAnsi" w:cstheme="minorHAnsi"/>
          <w:sz w:val="22"/>
          <w:szCs w:val="22"/>
          <w:vertAlign w:val="superscript"/>
        </w:rPr>
        <w:t>th</w:t>
      </w:r>
      <w:proofErr w:type="gramEnd"/>
      <w:r w:rsidR="008A4C3D">
        <w:rPr>
          <w:rFonts w:asciiTheme="minorHAnsi" w:eastAsiaTheme="minorHAnsi" w:hAnsiTheme="minorHAnsi" w:cstheme="minorHAnsi"/>
          <w:sz w:val="22"/>
          <w:szCs w:val="22"/>
        </w:rPr>
        <w:t xml:space="preserve"> </w:t>
      </w:r>
      <w:r w:rsidRPr="0058297A">
        <w:rPr>
          <w:rFonts w:asciiTheme="minorHAnsi" w:eastAsiaTheme="minorHAnsi" w:hAnsiTheme="minorHAnsi" w:cstheme="minorHAnsi"/>
          <w:sz w:val="22"/>
          <w:szCs w:val="22"/>
        </w:rPr>
        <w:t>incident. The district provided Parent B with the contact information of the officer who conducted the investigation of the incident.</w:t>
      </w:r>
    </w:p>
    <w:p w:rsid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31BFB" w:rsidRPr="00F25883" w:rsidRDefault="00826C6A" w:rsidP="00F25883">
      <w:pPr>
        <w:autoSpaceDE w:val="0"/>
        <w:autoSpaceDN w:val="0"/>
        <w:adjustRightInd w:val="0"/>
        <w:spacing w:after="0"/>
        <w:jc w:val="both"/>
        <w:rPr>
          <w:rFonts w:asciiTheme="minorHAnsi" w:eastAsiaTheme="minorHAnsi" w:hAnsiTheme="minorHAnsi" w:cstheme="minorHAnsi"/>
          <w:sz w:val="22"/>
          <w:szCs w:val="22"/>
        </w:rPr>
      </w:pPr>
      <w:r w:rsidRPr="00826C6A">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d</w:t>
      </w:r>
      <w:r w:rsidRPr="00826C6A">
        <w:rPr>
          <w:rFonts w:asciiTheme="minorHAnsi" w:eastAsiaTheme="minorHAnsi" w:hAnsiTheme="minorHAnsi" w:cstheme="minorHAnsi"/>
          <w:sz w:val="22"/>
          <w:szCs w:val="22"/>
        </w:rPr>
        <w:t xml:space="preserve">epartment finds that the district was </w:t>
      </w:r>
      <w:r w:rsidR="00E276EA">
        <w:rPr>
          <w:rFonts w:asciiTheme="minorHAnsi" w:eastAsiaTheme="minorHAnsi" w:hAnsiTheme="minorHAnsi" w:cstheme="minorHAnsi"/>
          <w:sz w:val="22"/>
          <w:szCs w:val="22"/>
        </w:rPr>
        <w:t xml:space="preserve">responsive and thorough in investigating the incident and provided appropriate follow-up. The department further finds that the district was operating under the belief that </w:t>
      </w:r>
      <w:r w:rsidR="00E276EA" w:rsidRPr="00E276EA">
        <w:rPr>
          <w:rFonts w:asciiTheme="minorHAnsi" w:eastAsiaTheme="minorHAnsi" w:hAnsiTheme="minorHAnsi" w:cstheme="minorHAnsi"/>
          <w:sz w:val="22"/>
          <w:szCs w:val="22"/>
        </w:rPr>
        <w:t xml:space="preserve">if further investigation </w:t>
      </w:r>
      <w:proofErr w:type="gramStart"/>
      <w:r w:rsidR="001A47E3">
        <w:rPr>
          <w:rFonts w:asciiTheme="minorHAnsi" w:eastAsiaTheme="minorHAnsi" w:hAnsiTheme="minorHAnsi" w:cstheme="minorHAnsi"/>
          <w:sz w:val="22"/>
          <w:szCs w:val="22"/>
        </w:rPr>
        <w:t>was</w:t>
      </w:r>
      <w:proofErr w:type="gramEnd"/>
      <w:r w:rsidR="00E276EA" w:rsidRPr="00E276EA">
        <w:rPr>
          <w:rFonts w:asciiTheme="minorHAnsi" w:eastAsiaTheme="minorHAnsi" w:hAnsiTheme="minorHAnsi" w:cstheme="minorHAnsi"/>
          <w:sz w:val="22"/>
          <w:szCs w:val="22"/>
        </w:rPr>
        <w:t xml:space="preserve"> necessary, the </w:t>
      </w:r>
      <w:r w:rsidR="00E276EA">
        <w:rPr>
          <w:rFonts w:asciiTheme="minorHAnsi" w:eastAsiaTheme="minorHAnsi" w:hAnsiTheme="minorHAnsi" w:cstheme="minorHAnsi"/>
          <w:sz w:val="22"/>
          <w:szCs w:val="22"/>
        </w:rPr>
        <w:t>Lincoln County Police Department</w:t>
      </w:r>
      <w:r w:rsidR="00E276EA" w:rsidRPr="00E276EA">
        <w:rPr>
          <w:rFonts w:asciiTheme="minorHAnsi" w:eastAsiaTheme="minorHAnsi" w:hAnsiTheme="minorHAnsi" w:cstheme="minorHAnsi"/>
          <w:sz w:val="22"/>
          <w:szCs w:val="22"/>
        </w:rPr>
        <w:t xml:space="preserve"> would conduct the </w:t>
      </w:r>
      <w:r w:rsidR="00E276EA">
        <w:rPr>
          <w:rFonts w:asciiTheme="minorHAnsi" w:eastAsiaTheme="minorHAnsi" w:hAnsiTheme="minorHAnsi" w:cstheme="minorHAnsi"/>
          <w:sz w:val="22"/>
          <w:szCs w:val="22"/>
        </w:rPr>
        <w:t>investigation. The department finds that the district directed Parents A and B to contact the police department for further information about the case, and that the district provided Parents</w:t>
      </w:r>
      <w:r w:rsidR="008F1E3D">
        <w:rPr>
          <w:rFonts w:asciiTheme="minorHAnsi" w:eastAsiaTheme="minorHAnsi" w:hAnsiTheme="minorHAnsi" w:cstheme="minorHAnsi"/>
          <w:sz w:val="22"/>
          <w:szCs w:val="22"/>
        </w:rPr>
        <w:t xml:space="preserve"> A and B with the</w:t>
      </w:r>
      <w:r w:rsidR="00E276EA">
        <w:rPr>
          <w:rFonts w:asciiTheme="minorHAnsi" w:eastAsiaTheme="minorHAnsi" w:hAnsiTheme="minorHAnsi" w:cstheme="minorHAnsi"/>
          <w:sz w:val="22"/>
          <w:szCs w:val="22"/>
        </w:rPr>
        <w:t xml:space="preserve"> </w:t>
      </w:r>
      <w:r w:rsidR="00E276EA" w:rsidRPr="00F25883">
        <w:rPr>
          <w:rFonts w:asciiTheme="minorHAnsi" w:eastAsiaTheme="minorHAnsi" w:hAnsiTheme="minorHAnsi" w:cstheme="minorHAnsi"/>
          <w:sz w:val="22"/>
          <w:szCs w:val="22"/>
        </w:rPr>
        <w:t xml:space="preserve">information necessary to </w:t>
      </w:r>
      <w:r w:rsidR="008F1E3D" w:rsidRPr="00F25883">
        <w:rPr>
          <w:rFonts w:asciiTheme="minorHAnsi" w:eastAsiaTheme="minorHAnsi" w:hAnsiTheme="minorHAnsi" w:cstheme="minorHAnsi"/>
          <w:sz w:val="22"/>
          <w:szCs w:val="22"/>
        </w:rPr>
        <w:t xml:space="preserve">contact the police. </w:t>
      </w:r>
    </w:p>
    <w:p w:rsidR="001E7AD6" w:rsidRPr="00F25883" w:rsidRDefault="001E7AD6" w:rsidP="00F25883">
      <w:pPr>
        <w:autoSpaceDE w:val="0"/>
        <w:autoSpaceDN w:val="0"/>
        <w:adjustRightInd w:val="0"/>
        <w:spacing w:after="0"/>
        <w:jc w:val="both"/>
        <w:rPr>
          <w:rFonts w:asciiTheme="minorHAnsi" w:eastAsiaTheme="minorHAnsi" w:hAnsiTheme="minorHAnsi" w:cstheme="minorHAnsi"/>
          <w:sz w:val="22"/>
          <w:szCs w:val="22"/>
        </w:rPr>
      </w:pPr>
    </w:p>
    <w:p w:rsidR="001E7AD6" w:rsidRPr="00F25883" w:rsidRDefault="001E7AD6" w:rsidP="00F25883">
      <w:pPr>
        <w:autoSpaceDE w:val="0"/>
        <w:autoSpaceDN w:val="0"/>
        <w:adjustRightInd w:val="0"/>
        <w:spacing w:after="0"/>
        <w:jc w:val="both"/>
        <w:rPr>
          <w:rFonts w:eastAsiaTheme="minorHAnsi" w:cstheme="minorHAnsi"/>
          <w:sz w:val="22"/>
          <w:szCs w:val="22"/>
        </w:rPr>
      </w:pPr>
      <w:r w:rsidRPr="00F25883">
        <w:rPr>
          <w:rFonts w:asciiTheme="minorHAnsi" w:eastAsiaTheme="minorHAnsi" w:hAnsiTheme="minorHAnsi" w:cstheme="minorHAnsi"/>
          <w:sz w:val="22"/>
          <w:szCs w:val="22"/>
        </w:rPr>
        <w:t xml:space="preserve">It should be noted that the type of investigatory follow-up that Parents </w:t>
      </w:r>
      <w:proofErr w:type="gramStart"/>
      <w:r w:rsidRPr="00F25883">
        <w:rPr>
          <w:rFonts w:asciiTheme="minorHAnsi" w:eastAsiaTheme="minorHAnsi" w:hAnsiTheme="minorHAnsi" w:cstheme="minorHAnsi"/>
          <w:sz w:val="22"/>
          <w:szCs w:val="22"/>
        </w:rPr>
        <w:t>A and</w:t>
      </w:r>
      <w:proofErr w:type="gramEnd"/>
      <w:r w:rsidRPr="00F25883">
        <w:rPr>
          <w:rFonts w:asciiTheme="minorHAnsi" w:eastAsiaTheme="minorHAnsi" w:hAnsiTheme="minorHAnsi" w:cstheme="minorHAnsi"/>
          <w:sz w:val="22"/>
          <w:szCs w:val="22"/>
        </w:rPr>
        <w:t xml:space="preserve"> B expected – i.e., forensic interviews of the children – is generally conducted by</w:t>
      </w:r>
      <w:r w:rsidR="00F25883">
        <w:rPr>
          <w:rFonts w:asciiTheme="minorHAnsi" w:eastAsiaTheme="minorHAnsi" w:hAnsiTheme="minorHAnsi" w:cstheme="minorHAnsi"/>
          <w:sz w:val="22"/>
          <w:szCs w:val="22"/>
        </w:rPr>
        <w:t xml:space="preserve"> local</w:t>
      </w:r>
      <w:r w:rsidRPr="00F25883">
        <w:rPr>
          <w:rFonts w:asciiTheme="minorHAnsi" w:eastAsiaTheme="minorHAnsi" w:hAnsiTheme="minorHAnsi" w:cstheme="minorHAnsi"/>
          <w:sz w:val="22"/>
          <w:szCs w:val="22"/>
        </w:rPr>
        <w:t xml:space="preserve"> law enforcement agencies and the Department of Human Services, not public schools. </w:t>
      </w:r>
      <w:r w:rsidRPr="00F25883">
        <w:rPr>
          <w:rFonts w:eastAsiaTheme="minorHAnsi" w:cstheme="minorHAnsi"/>
          <w:sz w:val="22"/>
          <w:szCs w:val="22"/>
        </w:rPr>
        <w:t>The district has a duty to investigate student behavior and, upon gathering sufficient information to suspect potential</w:t>
      </w:r>
      <w:r w:rsidR="0074387C">
        <w:rPr>
          <w:rFonts w:eastAsiaTheme="minorHAnsi" w:cstheme="minorHAnsi"/>
          <w:sz w:val="22"/>
          <w:szCs w:val="22"/>
        </w:rPr>
        <w:t xml:space="preserve"> child</w:t>
      </w:r>
      <w:r w:rsidRPr="00F25883">
        <w:rPr>
          <w:rFonts w:eastAsiaTheme="minorHAnsi" w:cstheme="minorHAnsi"/>
          <w:sz w:val="22"/>
          <w:szCs w:val="22"/>
        </w:rPr>
        <w:t xml:space="preserve"> abuse, to report the behavior to a</w:t>
      </w:r>
      <w:r w:rsidR="00F25883">
        <w:rPr>
          <w:rFonts w:eastAsiaTheme="minorHAnsi" w:cstheme="minorHAnsi"/>
          <w:sz w:val="22"/>
          <w:szCs w:val="22"/>
        </w:rPr>
        <w:t xml:space="preserve"> local</w:t>
      </w:r>
      <w:r w:rsidRPr="00F25883">
        <w:rPr>
          <w:rFonts w:eastAsiaTheme="minorHAnsi" w:cstheme="minorHAnsi"/>
          <w:sz w:val="22"/>
          <w:szCs w:val="22"/>
        </w:rPr>
        <w:t xml:space="preserve"> law enforcement agency and the Department of Human Services. The district fulfilled that duty here. </w:t>
      </w:r>
      <w:r w:rsidR="00F25883" w:rsidRPr="00F25883">
        <w:rPr>
          <w:rFonts w:eastAsiaTheme="minorHAnsi" w:cstheme="minorHAnsi"/>
          <w:sz w:val="22"/>
          <w:szCs w:val="22"/>
        </w:rPr>
        <w:t xml:space="preserve">On the day of the incident, the principal reported the incident to Lincoln City Police Department’s School Resource Officer. Also on the day of the incident, the principal reported potential child abuse to the </w:t>
      </w:r>
      <w:r w:rsidR="00F25883" w:rsidRPr="00F25883">
        <w:rPr>
          <w:rFonts w:eastAsiaTheme="minorHAnsi" w:cstheme="minorHAnsi"/>
          <w:sz w:val="22"/>
          <w:szCs w:val="22"/>
        </w:rPr>
        <w:lastRenderedPageBreak/>
        <w:t>Oregon Department of Human Services. After making these reports, the principal believed that if further investigation were necessary, the officer would conduct the investigation.</w:t>
      </w:r>
    </w:p>
    <w:p w:rsidR="00F25883" w:rsidRDefault="00F25883" w:rsidP="00F25883">
      <w:pPr>
        <w:autoSpaceDE w:val="0"/>
        <w:autoSpaceDN w:val="0"/>
        <w:adjustRightInd w:val="0"/>
        <w:spacing w:after="0"/>
        <w:jc w:val="both"/>
        <w:rPr>
          <w:rFonts w:asciiTheme="minorHAnsi" w:eastAsiaTheme="minorHAnsi" w:hAnsiTheme="minorHAnsi" w:cstheme="minorHAnsi"/>
          <w:sz w:val="22"/>
          <w:szCs w:val="22"/>
        </w:rPr>
      </w:pPr>
    </w:p>
    <w:p w:rsidR="00F25883" w:rsidRDefault="00F25883" w:rsidP="00F25883">
      <w:pPr>
        <w:autoSpaceDE w:val="0"/>
        <w:autoSpaceDN w:val="0"/>
        <w:adjustRightInd w:val="0"/>
        <w:spacing w:after="0"/>
        <w:jc w:val="both"/>
        <w:rPr>
          <w:rFonts w:asciiTheme="minorHAnsi" w:eastAsiaTheme="minorHAnsi" w:hAnsiTheme="minorHAnsi" w:cstheme="minorHAnsi"/>
          <w:sz w:val="22"/>
          <w:szCs w:val="22"/>
        </w:rPr>
      </w:pPr>
      <w:r w:rsidRPr="00F25883">
        <w:rPr>
          <w:rFonts w:asciiTheme="minorHAnsi" w:eastAsiaTheme="minorHAnsi" w:hAnsiTheme="minorHAnsi" w:cstheme="minorHAnsi"/>
          <w:sz w:val="22"/>
          <w:szCs w:val="22"/>
        </w:rPr>
        <w:t>Under these circumstances, the department finds that the district’s investigation and follow-up was fair and impartial.</w:t>
      </w:r>
    </w:p>
    <w:p w:rsidR="00B50E25" w:rsidRDefault="00B50E25" w:rsidP="006C12EC">
      <w:pPr>
        <w:pStyle w:val="ListParagraph"/>
        <w:autoSpaceDE w:val="0"/>
        <w:autoSpaceDN w:val="0"/>
        <w:adjustRightInd w:val="0"/>
        <w:spacing w:after="0"/>
        <w:ind w:hanging="720"/>
        <w:jc w:val="both"/>
        <w:rPr>
          <w:rFonts w:asciiTheme="minorHAnsi" w:eastAsiaTheme="minorHAnsi" w:hAnsiTheme="minorHAnsi" w:cstheme="minorHAnsi"/>
          <w:b/>
          <w:sz w:val="22"/>
          <w:szCs w:val="22"/>
        </w:rPr>
      </w:pPr>
    </w:p>
    <w:p w:rsidR="006C12EC" w:rsidRPr="006C12EC" w:rsidRDefault="006C12EC" w:rsidP="00217514">
      <w:pPr>
        <w:pStyle w:val="Heading3"/>
        <w:rPr>
          <w:rFonts w:eastAsiaTheme="minorHAnsi"/>
        </w:rPr>
      </w:pPr>
      <w:r>
        <w:rPr>
          <w:rFonts w:eastAsiaTheme="minorHAnsi"/>
        </w:rPr>
        <w:t>B.</w:t>
      </w:r>
      <w:r>
        <w:rPr>
          <w:rFonts w:eastAsiaTheme="minorHAnsi"/>
        </w:rPr>
        <w:tab/>
      </w:r>
      <w:r w:rsidRPr="006C12EC">
        <w:rPr>
          <w:rFonts w:eastAsiaTheme="minorHAnsi"/>
        </w:rPr>
        <w:t xml:space="preserve">Whether </w:t>
      </w:r>
      <w:r w:rsidR="002C7E38">
        <w:rPr>
          <w:rFonts w:eastAsiaTheme="minorHAnsi"/>
        </w:rPr>
        <w:t>Lincoln County School District failed to r</w:t>
      </w:r>
      <w:r w:rsidR="002C7E38" w:rsidRPr="002C7E38">
        <w:rPr>
          <w:rFonts w:eastAsiaTheme="minorHAnsi"/>
        </w:rPr>
        <w:t xml:space="preserve">emedy </w:t>
      </w:r>
      <w:r w:rsidR="002C7E38" w:rsidRPr="002C7E38">
        <w:t>a hostile environment when complaints were made alleging discrimination on the basis of sex</w:t>
      </w:r>
    </w:p>
    <w:p w:rsidR="00990E85" w:rsidRPr="006501B7" w:rsidRDefault="00990E8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413F8" w:rsidRDefault="006413F8" w:rsidP="000F4F1F">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Parents A and B allege that </w:t>
      </w:r>
      <w:r w:rsidRPr="006413F8">
        <w:rPr>
          <w:rFonts w:asciiTheme="minorHAnsi" w:eastAsiaTheme="minorHAnsi" w:hAnsiTheme="minorHAnsi" w:cstheme="minorHAnsi"/>
          <w:sz w:val="22"/>
          <w:szCs w:val="22"/>
        </w:rPr>
        <w:t>Lincoln County School District</w:t>
      </w:r>
      <w:r>
        <w:rPr>
          <w:rFonts w:asciiTheme="minorHAnsi" w:eastAsiaTheme="minorHAnsi" w:hAnsiTheme="minorHAnsi" w:cstheme="minorHAnsi"/>
          <w:sz w:val="22"/>
          <w:szCs w:val="22"/>
        </w:rPr>
        <w:t xml:space="preserve"> failed to remedy a hostile environment when complaints were made alleging discrimination </w:t>
      </w:r>
      <w:proofErr w:type="gramStart"/>
      <w:r>
        <w:rPr>
          <w:rFonts w:asciiTheme="minorHAnsi" w:eastAsiaTheme="minorHAnsi" w:hAnsiTheme="minorHAnsi" w:cstheme="minorHAnsi"/>
          <w:sz w:val="22"/>
          <w:szCs w:val="22"/>
        </w:rPr>
        <w:t>on the basis of</w:t>
      </w:r>
      <w:proofErr w:type="gramEnd"/>
      <w:r>
        <w:rPr>
          <w:rFonts w:asciiTheme="minorHAnsi" w:eastAsiaTheme="minorHAnsi" w:hAnsiTheme="minorHAnsi" w:cstheme="minorHAnsi"/>
          <w:sz w:val="22"/>
          <w:szCs w:val="22"/>
        </w:rPr>
        <w:t xml:space="preserve"> sex.</w:t>
      </w:r>
    </w:p>
    <w:p w:rsidR="006413F8" w:rsidRDefault="006413F8" w:rsidP="000F4F1F">
      <w:pPr>
        <w:autoSpaceDE w:val="0"/>
        <w:autoSpaceDN w:val="0"/>
        <w:adjustRightInd w:val="0"/>
        <w:spacing w:after="0"/>
        <w:jc w:val="both"/>
        <w:rPr>
          <w:rFonts w:asciiTheme="minorHAnsi" w:eastAsiaTheme="minorHAnsi" w:hAnsiTheme="minorHAnsi" w:cstheme="minorHAnsi"/>
          <w:sz w:val="22"/>
          <w:szCs w:val="22"/>
        </w:rPr>
      </w:pPr>
    </w:p>
    <w:p w:rsidR="002958CA" w:rsidRDefault="002958CA" w:rsidP="000F4F1F">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took several actions to remedy the March </w:t>
      </w:r>
      <w:proofErr w:type="gramStart"/>
      <w:r>
        <w:rPr>
          <w:rFonts w:asciiTheme="minorHAnsi" w:eastAsiaTheme="minorHAnsi" w:hAnsiTheme="minorHAnsi" w:cstheme="minorHAnsi"/>
          <w:sz w:val="22"/>
          <w:szCs w:val="22"/>
        </w:rPr>
        <w:t>12</w:t>
      </w:r>
      <w:r w:rsidRPr="002958CA">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Specifically, the district did the following: </w:t>
      </w:r>
    </w:p>
    <w:p w:rsidR="002958CA" w:rsidRDefault="002958CA" w:rsidP="000F4F1F">
      <w:pPr>
        <w:autoSpaceDE w:val="0"/>
        <w:autoSpaceDN w:val="0"/>
        <w:adjustRightInd w:val="0"/>
        <w:spacing w:after="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interviewed Students A, B, C, and D about the incident. The principal interviewed each student separately.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he principal documented facts about the incident.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w:t>
      </w:r>
      <w:r>
        <w:rPr>
          <w:rFonts w:asciiTheme="minorHAnsi" w:eastAsiaTheme="minorHAnsi" w:hAnsiTheme="minorHAnsi" w:cstheme="minorHAnsi"/>
          <w:sz w:val="22"/>
          <w:szCs w:val="22"/>
        </w:rPr>
        <w:t xml:space="preserve">reported the incident to </w:t>
      </w:r>
      <w:r w:rsidRPr="0058297A">
        <w:rPr>
          <w:rFonts w:asciiTheme="minorHAnsi" w:eastAsiaTheme="minorHAnsi" w:hAnsiTheme="minorHAnsi" w:cstheme="minorHAnsi"/>
          <w:sz w:val="22"/>
          <w:szCs w:val="22"/>
        </w:rPr>
        <w:t xml:space="preserve">Lincoln City Police Department’s School Resource Officer. </w:t>
      </w:r>
    </w:p>
    <w:p w:rsidR="00754552" w:rsidRDefault="00754552" w:rsidP="00754552">
      <w:pPr>
        <w:pStyle w:val="ListParagraph"/>
        <w:spacing w:after="0"/>
        <w:ind w:left="2160" w:right="1440" w:hanging="720"/>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reported potential child abuse to the Oregon Department of Human Services.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w:t>
      </w:r>
      <w:r w:rsidRPr="0058297A">
        <w:rPr>
          <w:rFonts w:asciiTheme="minorHAnsi" w:eastAsiaTheme="minorHAnsi" w:hAnsiTheme="minorHAnsi" w:cstheme="minorHAnsi"/>
          <w:sz w:val="22"/>
          <w:szCs w:val="22"/>
        </w:rPr>
        <w:t xml:space="preserve">, </w:t>
      </w:r>
      <w:r w:rsidR="00F26B5C" w:rsidRPr="00F26B5C">
        <w:rPr>
          <w:rFonts w:asciiTheme="minorHAnsi" w:eastAsiaTheme="minorHAnsi" w:hAnsiTheme="minorHAnsi" w:cstheme="minorHAnsi"/>
          <w:sz w:val="22"/>
          <w:szCs w:val="22"/>
        </w:rPr>
        <w:t>the principal created a “Safety/Behavior Plan” for each of the students involved in the incident. As part of the plans, the students’ teacher would review with them instructional material intended to teach kindergarten students about appropriate behavior with respect to their “private parts.” As part of the plan, the students were limited to using their classroom’s single stall bathroom.</w:t>
      </w:r>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The students </w:t>
      </w:r>
      <w:proofErr w:type="gramStart"/>
      <w:r>
        <w:rPr>
          <w:rFonts w:asciiTheme="minorHAnsi" w:eastAsiaTheme="minorHAnsi" w:hAnsiTheme="minorHAnsi" w:cstheme="minorHAnsi"/>
          <w:sz w:val="22"/>
          <w:szCs w:val="22"/>
        </w:rPr>
        <w:t>were</w:t>
      </w:r>
      <w:r w:rsidRPr="0058297A">
        <w:rPr>
          <w:rFonts w:asciiTheme="minorHAnsi" w:eastAsiaTheme="minorHAnsi" w:hAnsiTheme="minorHAnsi" w:cstheme="minorHAnsi"/>
          <w:sz w:val="22"/>
          <w:szCs w:val="22"/>
        </w:rPr>
        <w:t xml:space="preserve"> not allowed</w:t>
      </w:r>
      <w:proofErr w:type="gramEnd"/>
      <w:r w:rsidRPr="0058297A">
        <w:rPr>
          <w:rFonts w:asciiTheme="minorHAnsi" w:eastAsiaTheme="minorHAnsi" w:hAnsiTheme="minorHAnsi" w:cstheme="minorHAnsi"/>
          <w:sz w:val="22"/>
          <w:szCs w:val="22"/>
        </w:rPr>
        <w:t xml:space="preserve"> to use the school’s common bathrooms.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principal informed school staff of the plans created for </w:t>
      </w:r>
      <w:r>
        <w:rPr>
          <w:rFonts w:asciiTheme="minorHAnsi" w:eastAsiaTheme="minorHAnsi" w:hAnsiTheme="minorHAnsi" w:cstheme="minorHAnsi"/>
          <w:sz w:val="22"/>
          <w:szCs w:val="22"/>
        </w:rPr>
        <w:t>the s</w:t>
      </w:r>
      <w:r w:rsidRPr="0058297A">
        <w:rPr>
          <w:rFonts w:asciiTheme="minorHAnsi" w:eastAsiaTheme="minorHAnsi" w:hAnsiTheme="minorHAnsi" w:cstheme="minorHAnsi"/>
          <w:sz w:val="22"/>
          <w:szCs w:val="22"/>
        </w:rPr>
        <w:t xml:space="preserve">tudents.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 xml:space="preserve">he district’s Student Support Services Director ensured </w:t>
      </w:r>
      <w:r w:rsidR="00585601" w:rsidRPr="00585601">
        <w:rPr>
          <w:rFonts w:asciiTheme="minorHAnsi" w:eastAsiaTheme="minorHAnsi" w:hAnsiTheme="minorHAnsi" w:cstheme="minorHAnsi"/>
          <w:sz w:val="22"/>
          <w:szCs w:val="22"/>
        </w:rPr>
        <w:t>that district staff provided Students A, B, and C with instruction on appropriate behavior</w:t>
      </w:r>
      <w:r w:rsidRPr="0058297A">
        <w:rPr>
          <w:rFonts w:asciiTheme="minorHAnsi" w:eastAsiaTheme="minorHAnsi" w:hAnsiTheme="minorHAnsi" w:cstheme="minorHAnsi"/>
          <w:sz w:val="22"/>
          <w:szCs w:val="22"/>
        </w:rPr>
        <w: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T</w:t>
      </w:r>
      <w:r w:rsidRPr="0058297A">
        <w:rPr>
          <w:rFonts w:asciiTheme="minorHAnsi" w:eastAsiaTheme="minorHAnsi" w:hAnsiTheme="minorHAnsi" w:cstheme="minorHAnsi"/>
          <w:sz w:val="22"/>
          <w:szCs w:val="22"/>
        </w:rPr>
        <w:t>he principal and the officer called the parents of</w:t>
      </w:r>
      <w:r>
        <w:rPr>
          <w:rFonts w:asciiTheme="minorHAnsi" w:eastAsiaTheme="minorHAnsi" w:hAnsiTheme="minorHAnsi" w:cstheme="minorHAnsi"/>
          <w:sz w:val="22"/>
          <w:szCs w:val="22"/>
        </w:rPr>
        <w:t xml:space="preserve"> the</w:t>
      </w:r>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st</w:t>
      </w:r>
      <w:r w:rsidRPr="0058297A">
        <w:rPr>
          <w:rFonts w:asciiTheme="minorHAnsi" w:eastAsiaTheme="minorHAnsi" w:hAnsiTheme="minorHAnsi" w:cstheme="minorHAnsi"/>
          <w:sz w:val="22"/>
          <w:szCs w:val="22"/>
        </w:rPr>
        <w:t xml:space="preserve">udents to provide them with additional information related to the incident and </w:t>
      </w:r>
      <w:r w:rsidR="00D81560">
        <w:rPr>
          <w:rFonts w:asciiTheme="minorHAnsi" w:eastAsiaTheme="minorHAnsi" w:hAnsiTheme="minorHAnsi" w:cstheme="minorHAnsi"/>
          <w:sz w:val="22"/>
          <w:szCs w:val="22"/>
        </w:rPr>
        <w:t xml:space="preserve">with </w:t>
      </w:r>
      <w:r w:rsidRPr="0058297A">
        <w:rPr>
          <w:rFonts w:asciiTheme="minorHAnsi" w:eastAsiaTheme="minorHAnsi" w:hAnsiTheme="minorHAnsi" w:cstheme="minorHAnsi"/>
          <w:sz w:val="22"/>
          <w:szCs w:val="22"/>
        </w:rPr>
        <w:t>the Lincoln City Police Department’s case number for the incident.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 xml:space="preserve">he district disciplined Teacher A for failing </w:t>
      </w:r>
      <w:proofErr w:type="gramStart"/>
      <w:r w:rsidRPr="0058297A">
        <w:rPr>
          <w:rFonts w:asciiTheme="minorHAnsi" w:eastAsiaTheme="minorHAnsi" w:hAnsiTheme="minorHAnsi" w:cstheme="minorHAnsi"/>
          <w:sz w:val="22"/>
          <w:szCs w:val="22"/>
        </w:rPr>
        <w:t>to appropriately supervise</w:t>
      </w:r>
      <w:proofErr w:type="gramEnd"/>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the s</w:t>
      </w:r>
      <w:r w:rsidRPr="0058297A">
        <w:rPr>
          <w:rFonts w:asciiTheme="minorHAnsi" w:eastAsiaTheme="minorHAnsi" w:hAnsiTheme="minorHAnsi" w:cstheme="minorHAnsi"/>
          <w:sz w:val="22"/>
          <w:szCs w:val="22"/>
        </w:rPr>
        <w:t>tudents, and for failing to promptly notify the appropriate individuals when he noticed that they were not present in his class.</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he district provided training to district administrative staff that included a review of law enforcement investigations occurring within the district.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During the subsequent school year, district staff met with Parent B </w:t>
      </w:r>
      <w:r w:rsidRPr="0058297A">
        <w:rPr>
          <w:rFonts w:asciiTheme="minorHAnsi" w:eastAsiaTheme="minorHAnsi" w:hAnsiTheme="minorHAnsi" w:cstheme="minorHAnsi"/>
          <w:sz w:val="22"/>
          <w:szCs w:val="22"/>
        </w:rPr>
        <w:t xml:space="preserve">to </w:t>
      </w:r>
      <w:r w:rsidR="008A4C3D">
        <w:rPr>
          <w:rFonts w:asciiTheme="minorHAnsi" w:eastAsiaTheme="minorHAnsi" w:hAnsiTheme="minorHAnsi" w:cstheme="minorHAnsi"/>
          <w:sz w:val="22"/>
          <w:szCs w:val="22"/>
        </w:rPr>
        <w:t>discuss their concerns about Student B</w:t>
      </w:r>
      <w:r w:rsidRPr="0058297A">
        <w:rPr>
          <w:rFonts w:asciiTheme="minorHAnsi" w:eastAsiaTheme="minorHAnsi" w:hAnsiTheme="minorHAnsi" w:cstheme="minorHAnsi"/>
          <w:sz w:val="22"/>
          <w:szCs w:val="22"/>
        </w:rPr>
        <w:t xml:space="preserve">. </w:t>
      </w:r>
    </w:p>
    <w:p w:rsidR="00754552" w:rsidRDefault="00754552" w:rsidP="00754552">
      <w:pPr>
        <w:pStyle w:val="ListParagraph"/>
        <w:ind w:left="2160" w:right="1440" w:hanging="720"/>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826C6A">
        <w:rPr>
          <w:rFonts w:asciiTheme="minorHAnsi" w:eastAsiaTheme="minorHAnsi" w:hAnsiTheme="minorHAnsi" w:cstheme="minorHAnsi"/>
          <w:sz w:val="22"/>
          <w:szCs w:val="22"/>
        </w:rPr>
        <w:t xml:space="preserve">The district arranged for Student B to meet with the school counselor. </w:t>
      </w:r>
    </w:p>
    <w:p w:rsidR="00754552" w:rsidRPr="00826C6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he district contacted Parent B</w:t>
      </w:r>
      <w:r>
        <w:rPr>
          <w:rFonts w:asciiTheme="minorHAnsi" w:eastAsiaTheme="minorHAnsi" w:hAnsiTheme="minorHAnsi" w:cstheme="minorHAnsi"/>
          <w:sz w:val="22"/>
          <w:szCs w:val="22"/>
        </w:rPr>
        <w:t xml:space="preserve"> and </w:t>
      </w:r>
      <w:r w:rsidRPr="0058297A">
        <w:rPr>
          <w:rFonts w:asciiTheme="minorHAnsi" w:eastAsiaTheme="minorHAnsi" w:hAnsiTheme="minorHAnsi" w:cstheme="minorHAnsi"/>
          <w:sz w:val="22"/>
          <w:szCs w:val="22"/>
        </w:rPr>
        <w:t xml:space="preserve">reported to </w:t>
      </w:r>
      <w:r>
        <w:rPr>
          <w:rFonts w:asciiTheme="minorHAnsi" w:eastAsiaTheme="minorHAnsi" w:hAnsiTheme="minorHAnsi" w:cstheme="minorHAnsi"/>
          <w:sz w:val="22"/>
          <w:szCs w:val="22"/>
        </w:rPr>
        <w:t xml:space="preserve">him </w:t>
      </w:r>
      <w:r w:rsidRPr="0058297A">
        <w:rPr>
          <w:rFonts w:asciiTheme="minorHAnsi" w:eastAsiaTheme="minorHAnsi" w:hAnsiTheme="minorHAnsi" w:cstheme="minorHAnsi"/>
          <w:sz w:val="22"/>
          <w:szCs w:val="22"/>
        </w:rPr>
        <w:t xml:space="preserve">the outcome of the meeting between Student B and the school counselor. </w:t>
      </w:r>
    </w:p>
    <w:p w:rsidR="00754552" w:rsidRDefault="00754552" w:rsidP="00754552">
      <w:pPr>
        <w:pStyle w:val="ListParagraph"/>
        <w:ind w:left="2160" w:right="1440" w:hanging="720"/>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district </w:t>
      </w:r>
      <w:r w:rsidR="00D81560">
        <w:rPr>
          <w:rFonts w:asciiTheme="minorHAnsi" w:eastAsiaTheme="minorHAnsi" w:hAnsiTheme="minorHAnsi" w:cstheme="minorHAnsi"/>
          <w:sz w:val="22"/>
          <w:szCs w:val="22"/>
        </w:rPr>
        <w:t>asked</w:t>
      </w:r>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Parent B</w:t>
      </w:r>
      <w:r w:rsidRPr="0058297A">
        <w:rPr>
          <w:rFonts w:asciiTheme="minorHAnsi" w:eastAsiaTheme="minorHAnsi" w:hAnsiTheme="minorHAnsi" w:cstheme="minorHAnsi"/>
          <w:sz w:val="22"/>
          <w:szCs w:val="22"/>
        </w:rPr>
        <w:t xml:space="preserve"> whether the “Safety/Behavior Plan” created for Student B </w:t>
      </w:r>
      <w:proofErr w:type="gramStart"/>
      <w:r w:rsidRPr="0058297A">
        <w:rPr>
          <w:rFonts w:asciiTheme="minorHAnsi" w:eastAsiaTheme="minorHAnsi" w:hAnsiTheme="minorHAnsi" w:cstheme="minorHAnsi"/>
          <w:sz w:val="22"/>
          <w:szCs w:val="22"/>
        </w:rPr>
        <w:t>should be reinstated</w:t>
      </w:r>
      <w:proofErr w:type="gramEnd"/>
      <w:r w:rsidRPr="0058297A">
        <w:rPr>
          <w:rFonts w:asciiTheme="minorHAnsi" w:eastAsiaTheme="minorHAnsi" w:hAnsiTheme="minorHAnsi" w:cstheme="minorHAnsi"/>
          <w:sz w:val="22"/>
          <w:szCs w:val="22"/>
        </w:rPr>
        <w:t xml:space="preserve"> for the 2018-2019 school year. </w:t>
      </w:r>
    </w:p>
    <w:p w:rsidR="00754552" w:rsidRDefault="00754552" w:rsidP="00754552">
      <w:pPr>
        <w:pStyle w:val="ListParagraph"/>
        <w:ind w:left="2160" w:right="1440" w:hanging="720"/>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The district directed Parent B to contact local law enforcement agencies or child protective services if Parent B need</w:t>
      </w:r>
      <w:r>
        <w:rPr>
          <w:rFonts w:asciiTheme="minorHAnsi" w:eastAsiaTheme="minorHAnsi" w:hAnsiTheme="minorHAnsi" w:cstheme="minorHAnsi"/>
          <w:sz w:val="22"/>
          <w:szCs w:val="22"/>
        </w:rPr>
        <w:t>ed</w:t>
      </w:r>
      <w:r w:rsidRPr="0058297A">
        <w:rPr>
          <w:rFonts w:asciiTheme="minorHAnsi" w:eastAsiaTheme="minorHAnsi" w:hAnsiTheme="minorHAnsi" w:cstheme="minorHAnsi"/>
          <w:sz w:val="22"/>
          <w:szCs w:val="22"/>
        </w:rPr>
        <w:t xml:space="preserve"> further information about the incident. The district provided Parent B with the contact information of the officer who conducted the investigation of the incident.</w:t>
      </w:r>
    </w:p>
    <w:p w:rsidR="002958CA" w:rsidRDefault="002958CA" w:rsidP="00FA4503">
      <w:pPr>
        <w:spacing w:after="0"/>
        <w:ind w:right="1440"/>
        <w:rPr>
          <w:rFonts w:asciiTheme="minorHAnsi" w:eastAsiaTheme="minorHAnsi" w:hAnsiTheme="minorHAnsi" w:cstheme="minorHAnsi"/>
          <w:sz w:val="22"/>
          <w:szCs w:val="22"/>
        </w:rPr>
      </w:pPr>
    </w:p>
    <w:p w:rsidR="00817916" w:rsidRDefault="00817916" w:rsidP="00FA4503">
      <w:pPr>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was responsive to </w:t>
      </w:r>
      <w:r w:rsidR="00973C5A">
        <w:rPr>
          <w:rFonts w:asciiTheme="minorHAnsi" w:eastAsiaTheme="minorHAnsi" w:hAnsiTheme="minorHAnsi" w:cstheme="minorHAnsi"/>
          <w:sz w:val="22"/>
          <w:szCs w:val="22"/>
        </w:rPr>
        <w:t>the event.</w:t>
      </w:r>
      <w:r>
        <w:rPr>
          <w:rFonts w:asciiTheme="minorHAnsi" w:eastAsiaTheme="minorHAnsi" w:hAnsiTheme="minorHAnsi" w:cstheme="minorHAnsi"/>
          <w:sz w:val="22"/>
          <w:szCs w:val="22"/>
        </w:rPr>
        <w:t xml:space="preserve"> </w:t>
      </w:r>
      <w:r w:rsidR="00973C5A">
        <w:rPr>
          <w:rFonts w:asciiTheme="minorHAnsi" w:eastAsiaTheme="minorHAnsi" w:hAnsiTheme="minorHAnsi" w:cstheme="minorHAnsi"/>
          <w:sz w:val="22"/>
          <w:szCs w:val="22"/>
        </w:rPr>
        <w:t>I</w:t>
      </w:r>
      <w:r>
        <w:rPr>
          <w:rFonts w:asciiTheme="minorHAnsi" w:eastAsiaTheme="minorHAnsi" w:hAnsiTheme="minorHAnsi" w:cstheme="minorHAnsi"/>
          <w:sz w:val="22"/>
          <w:szCs w:val="22"/>
        </w:rPr>
        <w:t>t interviewed Students A, B, a</w:t>
      </w:r>
      <w:r w:rsidR="00AD5289">
        <w:rPr>
          <w:rFonts w:asciiTheme="minorHAnsi" w:eastAsiaTheme="minorHAnsi" w:hAnsiTheme="minorHAnsi" w:cstheme="minorHAnsi"/>
          <w:sz w:val="22"/>
          <w:szCs w:val="22"/>
        </w:rPr>
        <w:t xml:space="preserve">nd </w:t>
      </w:r>
      <w:r w:rsidR="00203E66">
        <w:rPr>
          <w:rFonts w:asciiTheme="minorHAnsi" w:eastAsiaTheme="minorHAnsi" w:hAnsiTheme="minorHAnsi" w:cstheme="minorHAnsi"/>
          <w:sz w:val="22"/>
          <w:szCs w:val="22"/>
        </w:rPr>
        <w:t xml:space="preserve">C on the day of the incident. </w:t>
      </w:r>
      <w:r w:rsidR="00973C5A">
        <w:rPr>
          <w:rFonts w:asciiTheme="minorHAnsi" w:eastAsiaTheme="minorHAnsi" w:hAnsiTheme="minorHAnsi" w:cstheme="minorHAnsi"/>
          <w:sz w:val="22"/>
          <w:szCs w:val="22"/>
        </w:rPr>
        <w:t>It</w:t>
      </w:r>
      <w:r>
        <w:rPr>
          <w:rFonts w:asciiTheme="minorHAnsi" w:eastAsiaTheme="minorHAnsi" w:hAnsiTheme="minorHAnsi" w:cstheme="minorHAnsi"/>
          <w:sz w:val="22"/>
          <w:szCs w:val="22"/>
        </w:rPr>
        <w:t xml:space="preserve"> contacted the Lincoln County Police Department’s School Resource Officer and </w:t>
      </w:r>
      <w:r w:rsidR="00D81560">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Department of Human Serv</w:t>
      </w:r>
      <w:r w:rsidR="00AD5289">
        <w:rPr>
          <w:rFonts w:asciiTheme="minorHAnsi" w:eastAsiaTheme="minorHAnsi" w:hAnsiTheme="minorHAnsi" w:cstheme="minorHAnsi"/>
          <w:sz w:val="22"/>
          <w:szCs w:val="22"/>
        </w:rPr>
        <w:t>ice</w:t>
      </w:r>
      <w:r w:rsidR="00203E66">
        <w:rPr>
          <w:rFonts w:asciiTheme="minorHAnsi" w:eastAsiaTheme="minorHAnsi" w:hAnsiTheme="minorHAnsi" w:cstheme="minorHAnsi"/>
          <w:sz w:val="22"/>
          <w:szCs w:val="22"/>
        </w:rPr>
        <w:t xml:space="preserve">s on the day of the incident. </w:t>
      </w:r>
      <w:r w:rsidR="00973C5A">
        <w:rPr>
          <w:rFonts w:asciiTheme="minorHAnsi" w:eastAsiaTheme="minorHAnsi" w:hAnsiTheme="minorHAnsi" w:cstheme="minorHAnsi"/>
          <w:sz w:val="22"/>
          <w:szCs w:val="22"/>
        </w:rPr>
        <w:t>It</w:t>
      </w:r>
      <w:r>
        <w:rPr>
          <w:rFonts w:asciiTheme="minorHAnsi" w:eastAsiaTheme="minorHAnsi" w:hAnsiTheme="minorHAnsi" w:cstheme="minorHAnsi"/>
          <w:sz w:val="22"/>
          <w:szCs w:val="22"/>
        </w:rPr>
        <w:t xml:space="preserve"> developed “Safety/Behavior Plans” on the day of the incident. </w:t>
      </w:r>
      <w:r w:rsidR="00973C5A">
        <w:rPr>
          <w:rFonts w:asciiTheme="minorHAnsi" w:eastAsiaTheme="minorHAnsi" w:hAnsiTheme="minorHAnsi" w:cstheme="minorHAnsi"/>
          <w:sz w:val="22"/>
          <w:szCs w:val="22"/>
        </w:rPr>
        <w:t>It</w:t>
      </w:r>
      <w:r>
        <w:rPr>
          <w:rFonts w:asciiTheme="minorHAnsi" w:eastAsiaTheme="minorHAnsi" w:hAnsiTheme="minorHAnsi" w:cstheme="minorHAnsi"/>
          <w:sz w:val="22"/>
          <w:szCs w:val="22"/>
        </w:rPr>
        <w:t xml:space="preserve"> </w:t>
      </w:r>
      <w:r w:rsidR="00973C5A">
        <w:rPr>
          <w:rFonts w:asciiTheme="minorHAnsi" w:eastAsiaTheme="minorHAnsi" w:hAnsiTheme="minorHAnsi" w:cstheme="minorHAnsi"/>
          <w:sz w:val="22"/>
          <w:szCs w:val="22"/>
        </w:rPr>
        <w:t>communicated th</w:t>
      </w:r>
      <w:r w:rsidR="00D81560">
        <w:rPr>
          <w:rFonts w:asciiTheme="minorHAnsi" w:eastAsiaTheme="minorHAnsi" w:hAnsiTheme="minorHAnsi" w:cstheme="minorHAnsi"/>
          <w:sz w:val="22"/>
          <w:szCs w:val="22"/>
        </w:rPr>
        <w:t>os</w:t>
      </w:r>
      <w:r>
        <w:rPr>
          <w:rFonts w:asciiTheme="minorHAnsi" w:eastAsiaTheme="minorHAnsi" w:hAnsiTheme="minorHAnsi" w:cstheme="minorHAnsi"/>
          <w:sz w:val="22"/>
          <w:szCs w:val="22"/>
        </w:rPr>
        <w:t xml:space="preserve">e plans to </w:t>
      </w:r>
      <w:r w:rsidR="00BB06FD">
        <w:rPr>
          <w:rFonts w:asciiTheme="minorHAnsi" w:eastAsiaTheme="minorHAnsi" w:hAnsiTheme="minorHAnsi" w:cstheme="minorHAnsi"/>
          <w:sz w:val="22"/>
          <w:szCs w:val="22"/>
        </w:rPr>
        <w:t>school staff</w:t>
      </w:r>
      <w:r w:rsidR="00D81560">
        <w:rPr>
          <w:rFonts w:asciiTheme="minorHAnsi" w:eastAsiaTheme="minorHAnsi" w:hAnsiTheme="minorHAnsi" w:cstheme="minorHAnsi"/>
          <w:sz w:val="22"/>
          <w:szCs w:val="22"/>
        </w:rPr>
        <w:t>. It</w:t>
      </w:r>
      <w:r w:rsidR="005C6A22">
        <w:rPr>
          <w:rFonts w:asciiTheme="minorHAnsi" w:eastAsiaTheme="minorHAnsi" w:hAnsiTheme="minorHAnsi" w:cstheme="minorHAnsi"/>
          <w:sz w:val="22"/>
          <w:szCs w:val="22"/>
        </w:rPr>
        <w:t xml:space="preserve"> conducted trainings to ensure that </w:t>
      </w:r>
      <w:r w:rsidR="00D81560">
        <w:rPr>
          <w:rFonts w:asciiTheme="minorHAnsi" w:eastAsiaTheme="minorHAnsi" w:hAnsiTheme="minorHAnsi" w:cstheme="minorHAnsi"/>
          <w:sz w:val="22"/>
          <w:szCs w:val="22"/>
        </w:rPr>
        <w:t>school staff</w:t>
      </w:r>
      <w:r w:rsidR="005C6A22">
        <w:rPr>
          <w:rFonts w:asciiTheme="minorHAnsi" w:eastAsiaTheme="minorHAnsi" w:hAnsiTheme="minorHAnsi" w:cstheme="minorHAnsi"/>
          <w:sz w:val="22"/>
          <w:szCs w:val="22"/>
        </w:rPr>
        <w:t xml:space="preserve"> understood law enforcement investigations occurring within the district</w:t>
      </w:r>
      <w:r w:rsidR="00BB06FD">
        <w:rPr>
          <w:rFonts w:asciiTheme="minorHAnsi" w:eastAsiaTheme="minorHAnsi" w:hAnsiTheme="minorHAnsi" w:cstheme="minorHAnsi"/>
          <w:sz w:val="22"/>
          <w:szCs w:val="22"/>
        </w:rPr>
        <w:t xml:space="preserve">. </w:t>
      </w:r>
      <w:r w:rsidR="00973C5A">
        <w:rPr>
          <w:rFonts w:asciiTheme="minorHAnsi" w:eastAsiaTheme="minorHAnsi" w:hAnsiTheme="minorHAnsi" w:cstheme="minorHAnsi"/>
          <w:sz w:val="22"/>
          <w:szCs w:val="22"/>
        </w:rPr>
        <w:t>It</w:t>
      </w:r>
      <w:r w:rsidR="00BB06FD">
        <w:rPr>
          <w:rFonts w:asciiTheme="minorHAnsi" w:eastAsiaTheme="minorHAnsi" w:hAnsiTheme="minorHAnsi" w:cstheme="minorHAnsi"/>
          <w:sz w:val="22"/>
          <w:szCs w:val="22"/>
        </w:rPr>
        <w:t xml:space="preserve"> followed-up </w:t>
      </w:r>
      <w:r w:rsidR="005C6A22">
        <w:rPr>
          <w:rFonts w:asciiTheme="minorHAnsi" w:eastAsiaTheme="minorHAnsi" w:hAnsiTheme="minorHAnsi" w:cstheme="minorHAnsi"/>
          <w:sz w:val="22"/>
          <w:szCs w:val="22"/>
        </w:rPr>
        <w:t xml:space="preserve">its investigation </w:t>
      </w:r>
      <w:r w:rsidR="00BB06FD">
        <w:rPr>
          <w:rFonts w:asciiTheme="minorHAnsi" w:eastAsiaTheme="minorHAnsi" w:hAnsiTheme="minorHAnsi" w:cstheme="minorHAnsi"/>
          <w:sz w:val="22"/>
          <w:szCs w:val="22"/>
        </w:rPr>
        <w:t xml:space="preserve">by observing the students </w:t>
      </w:r>
      <w:r w:rsidR="005C6A22">
        <w:rPr>
          <w:rFonts w:asciiTheme="minorHAnsi" w:eastAsiaTheme="minorHAnsi" w:hAnsiTheme="minorHAnsi" w:cstheme="minorHAnsi"/>
          <w:sz w:val="22"/>
          <w:szCs w:val="22"/>
        </w:rPr>
        <w:t xml:space="preserve">in class and </w:t>
      </w:r>
      <w:r w:rsidR="00BB06FD">
        <w:rPr>
          <w:rFonts w:asciiTheme="minorHAnsi" w:eastAsiaTheme="minorHAnsi" w:hAnsiTheme="minorHAnsi" w:cstheme="minorHAnsi"/>
          <w:sz w:val="22"/>
          <w:szCs w:val="22"/>
        </w:rPr>
        <w:t>providing Parents A and B with the contact information for Linco</w:t>
      </w:r>
      <w:r w:rsidR="005C6A22">
        <w:rPr>
          <w:rFonts w:asciiTheme="minorHAnsi" w:eastAsiaTheme="minorHAnsi" w:hAnsiTheme="minorHAnsi" w:cstheme="minorHAnsi"/>
          <w:sz w:val="22"/>
          <w:szCs w:val="22"/>
        </w:rPr>
        <w:t xml:space="preserve">ln City Police Department, including the case number for the incident. During the subsequent school year, the district met with Parent B to </w:t>
      </w:r>
      <w:r w:rsidR="008A4C3D">
        <w:rPr>
          <w:rFonts w:asciiTheme="minorHAnsi" w:eastAsiaTheme="minorHAnsi" w:hAnsiTheme="minorHAnsi" w:cstheme="minorHAnsi"/>
          <w:sz w:val="22"/>
          <w:szCs w:val="22"/>
        </w:rPr>
        <w:t>discuss their concerns about Student B</w:t>
      </w:r>
      <w:r w:rsidR="005C6A22">
        <w:rPr>
          <w:rFonts w:asciiTheme="minorHAnsi" w:eastAsiaTheme="minorHAnsi" w:hAnsiTheme="minorHAnsi" w:cstheme="minorHAnsi"/>
          <w:sz w:val="22"/>
          <w:szCs w:val="22"/>
        </w:rPr>
        <w:t xml:space="preserve"> and options for providing </w:t>
      </w:r>
      <w:r w:rsidR="009810BB">
        <w:rPr>
          <w:rFonts w:asciiTheme="minorHAnsi" w:eastAsiaTheme="minorHAnsi" w:hAnsiTheme="minorHAnsi" w:cstheme="minorHAnsi"/>
          <w:sz w:val="22"/>
          <w:szCs w:val="22"/>
        </w:rPr>
        <w:t xml:space="preserve">him with </w:t>
      </w:r>
      <w:r w:rsidR="005C6A22">
        <w:rPr>
          <w:rFonts w:asciiTheme="minorHAnsi" w:eastAsiaTheme="minorHAnsi" w:hAnsiTheme="minorHAnsi" w:cstheme="minorHAnsi"/>
          <w:sz w:val="22"/>
          <w:szCs w:val="22"/>
        </w:rPr>
        <w:t>additional support.</w:t>
      </w:r>
    </w:p>
    <w:p w:rsidR="00817916" w:rsidRDefault="00817916" w:rsidP="00FA4503">
      <w:pPr>
        <w:spacing w:after="0"/>
        <w:jc w:val="both"/>
        <w:rPr>
          <w:rFonts w:asciiTheme="minorHAnsi" w:eastAsiaTheme="minorHAnsi" w:hAnsiTheme="minorHAnsi" w:cstheme="minorHAnsi"/>
          <w:sz w:val="22"/>
          <w:szCs w:val="22"/>
        </w:rPr>
      </w:pPr>
    </w:p>
    <w:p w:rsidR="003D620C" w:rsidRDefault="00F95CBB" w:rsidP="00F95CBB">
      <w:pPr>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Parents A and B argue that the district should have</w:t>
      </w:r>
      <w:r w:rsidR="0014636B">
        <w:rPr>
          <w:rFonts w:asciiTheme="minorHAnsi" w:eastAsiaTheme="minorHAnsi" w:hAnsiTheme="minorHAnsi" w:cstheme="minorHAnsi"/>
          <w:sz w:val="22"/>
          <w:szCs w:val="22"/>
        </w:rPr>
        <w:t xml:space="preserve"> conducted</w:t>
      </w:r>
      <w:r>
        <w:rPr>
          <w:rFonts w:asciiTheme="minorHAnsi" w:eastAsiaTheme="minorHAnsi" w:hAnsiTheme="minorHAnsi" w:cstheme="minorHAnsi"/>
          <w:sz w:val="22"/>
          <w:szCs w:val="22"/>
        </w:rPr>
        <w:t xml:space="preserve"> </w:t>
      </w:r>
      <w:r w:rsidR="0014636B">
        <w:rPr>
          <w:rFonts w:asciiTheme="minorHAnsi" w:eastAsiaTheme="minorHAnsi" w:hAnsiTheme="minorHAnsi" w:cstheme="minorHAnsi"/>
          <w:sz w:val="22"/>
          <w:szCs w:val="22"/>
        </w:rPr>
        <w:t>forensic interviews of the children, provided individual counseling for the children, and issued definitive investigatory findings.</w:t>
      </w:r>
      <w:r w:rsidR="00C53DB0">
        <w:rPr>
          <w:rFonts w:asciiTheme="minorHAnsi" w:eastAsiaTheme="minorHAnsi" w:hAnsiTheme="minorHAnsi" w:cstheme="minorHAnsi"/>
          <w:sz w:val="22"/>
          <w:szCs w:val="22"/>
        </w:rPr>
        <w:t xml:space="preserve"> The department is sympathetic to the concerns of Parents A and B. </w:t>
      </w:r>
      <w:r w:rsidR="00965E1F">
        <w:rPr>
          <w:rFonts w:asciiTheme="minorHAnsi" w:eastAsiaTheme="minorHAnsi" w:hAnsiTheme="minorHAnsi" w:cstheme="minorHAnsi"/>
          <w:sz w:val="22"/>
          <w:szCs w:val="22"/>
        </w:rPr>
        <w:t xml:space="preserve">It may be that Students A and B did not </w:t>
      </w:r>
      <w:r w:rsidR="009415A4">
        <w:rPr>
          <w:rFonts w:asciiTheme="minorHAnsi" w:eastAsiaTheme="minorHAnsi" w:hAnsiTheme="minorHAnsi" w:cstheme="minorHAnsi"/>
          <w:sz w:val="22"/>
          <w:szCs w:val="22"/>
        </w:rPr>
        <w:t>receive the appropriate foren</w:t>
      </w:r>
      <w:r w:rsidR="00CF605A">
        <w:rPr>
          <w:rFonts w:asciiTheme="minorHAnsi" w:eastAsiaTheme="minorHAnsi" w:hAnsiTheme="minorHAnsi" w:cstheme="minorHAnsi"/>
          <w:sz w:val="22"/>
          <w:szCs w:val="22"/>
        </w:rPr>
        <w:t>sic interviews</w:t>
      </w:r>
      <w:r w:rsidR="00D81560">
        <w:rPr>
          <w:rFonts w:asciiTheme="minorHAnsi" w:eastAsiaTheme="minorHAnsi" w:hAnsiTheme="minorHAnsi" w:cstheme="minorHAnsi"/>
          <w:sz w:val="22"/>
          <w:szCs w:val="22"/>
        </w:rPr>
        <w:t xml:space="preserve"> and</w:t>
      </w:r>
      <w:r w:rsidR="00CF605A">
        <w:rPr>
          <w:rFonts w:asciiTheme="minorHAnsi" w:eastAsiaTheme="minorHAnsi" w:hAnsiTheme="minorHAnsi" w:cstheme="minorHAnsi"/>
          <w:sz w:val="22"/>
          <w:szCs w:val="22"/>
        </w:rPr>
        <w:t xml:space="preserve"> necessary counseling</w:t>
      </w:r>
      <w:r w:rsidR="00D81560">
        <w:rPr>
          <w:rFonts w:asciiTheme="minorHAnsi" w:eastAsiaTheme="minorHAnsi" w:hAnsiTheme="minorHAnsi" w:cstheme="minorHAnsi"/>
          <w:sz w:val="22"/>
          <w:szCs w:val="22"/>
        </w:rPr>
        <w:t xml:space="preserve">. It may be that </w:t>
      </w:r>
      <w:r w:rsidR="0095271C">
        <w:rPr>
          <w:rFonts w:asciiTheme="minorHAnsi" w:eastAsiaTheme="minorHAnsi" w:hAnsiTheme="minorHAnsi" w:cstheme="minorHAnsi"/>
          <w:sz w:val="22"/>
          <w:szCs w:val="22"/>
        </w:rPr>
        <w:t>suitable</w:t>
      </w:r>
      <w:r w:rsidR="00CF605A">
        <w:rPr>
          <w:rFonts w:asciiTheme="minorHAnsi" w:eastAsiaTheme="minorHAnsi" w:hAnsiTheme="minorHAnsi" w:cstheme="minorHAnsi"/>
          <w:sz w:val="22"/>
          <w:szCs w:val="22"/>
        </w:rPr>
        <w:t xml:space="preserve"> findings</w:t>
      </w:r>
      <w:r w:rsidR="00D81560">
        <w:rPr>
          <w:rFonts w:asciiTheme="minorHAnsi" w:eastAsiaTheme="minorHAnsi" w:hAnsiTheme="minorHAnsi" w:cstheme="minorHAnsi"/>
          <w:sz w:val="22"/>
          <w:szCs w:val="22"/>
        </w:rPr>
        <w:t xml:space="preserve"> </w:t>
      </w:r>
      <w:proofErr w:type="gramStart"/>
      <w:r w:rsidR="00D81560">
        <w:rPr>
          <w:rFonts w:asciiTheme="minorHAnsi" w:eastAsiaTheme="minorHAnsi" w:hAnsiTheme="minorHAnsi" w:cstheme="minorHAnsi"/>
          <w:sz w:val="22"/>
          <w:szCs w:val="22"/>
        </w:rPr>
        <w:t>were not issued</w:t>
      </w:r>
      <w:proofErr w:type="gramEnd"/>
      <w:r w:rsidR="00D81560">
        <w:rPr>
          <w:rFonts w:asciiTheme="minorHAnsi" w:eastAsiaTheme="minorHAnsi" w:hAnsiTheme="minorHAnsi" w:cstheme="minorHAnsi"/>
          <w:sz w:val="22"/>
          <w:szCs w:val="22"/>
        </w:rPr>
        <w:t xml:space="preserve"> for the incident</w:t>
      </w:r>
      <w:r w:rsidR="00CF605A">
        <w:rPr>
          <w:rFonts w:asciiTheme="minorHAnsi" w:eastAsiaTheme="minorHAnsi" w:hAnsiTheme="minorHAnsi" w:cstheme="minorHAnsi"/>
          <w:sz w:val="22"/>
          <w:szCs w:val="22"/>
        </w:rPr>
        <w:t xml:space="preserve">. However, </w:t>
      </w:r>
      <w:r w:rsidR="006E44EF">
        <w:rPr>
          <w:rFonts w:asciiTheme="minorHAnsi" w:eastAsiaTheme="minorHAnsi" w:hAnsiTheme="minorHAnsi" w:cstheme="minorHAnsi"/>
          <w:sz w:val="22"/>
          <w:szCs w:val="22"/>
        </w:rPr>
        <w:t>when a situation involv</w:t>
      </w:r>
      <w:r w:rsidR="0095271C">
        <w:rPr>
          <w:rFonts w:asciiTheme="minorHAnsi" w:eastAsiaTheme="minorHAnsi" w:hAnsiTheme="minorHAnsi" w:cstheme="minorHAnsi"/>
          <w:sz w:val="22"/>
          <w:szCs w:val="22"/>
        </w:rPr>
        <w:t xml:space="preserve">es potential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the appropriate agencies for conducting forensic interviews, making determinations related to future counseling, and issuing definitive findings are local law enforcement agencies and the Department of Human Services. School districts have a duty to provide students with an environment that is free from sexual harassment. School districts have a duty to report potential acts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to local law enforcement agencies and the Department of Human Services. However, school districts do not have the duty </w:t>
      </w:r>
      <w:proofErr w:type="gramStart"/>
      <w:r w:rsidR="0095271C">
        <w:rPr>
          <w:rFonts w:asciiTheme="minorHAnsi" w:eastAsiaTheme="minorHAnsi" w:hAnsiTheme="minorHAnsi" w:cstheme="minorHAnsi"/>
          <w:sz w:val="22"/>
          <w:szCs w:val="22"/>
        </w:rPr>
        <w:t>to fully investigate</w:t>
      </w:r>
      <w:proofErr w:type="gramEnd"/>
      <w:r w:rsidR="0095271C">
        <w:rPr>
          <w:rFonts w:asciiTheme="minorHAnsi" w:eastAsiaTheme="minorHAnsi" w:hAnsiTheme="minorHAnsi" w:cstheme="minorHAnsi"/>
          <w:sz w:val="22"/>
          <w:szCs w:val="22"/>
        </w:rPr>
        <w:t xml:space="preserve"> potential acts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or to ensure the psychological well-being of students who may have suffered an act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The reason for this distinction in duty is simple: whereas school districts do not have the resources and experience necessary to investigate potential acts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abuse</w:t>
      </w:r>
      <w:r w:rsidR="00EA7FF3">
        <w:rPr>
          <w:rFonts w:asciiTheme="minorHAnsi" w:eastAsiaTheme="minorHAnsi" w:hAnsiTheme="minorHAnsi" w:cstheme="minorHAnsi"/>
          <w:sz w:val="22"/>
          <w:szCs w:val="22"/>
        </w:rPr>
        <w:t xml:space="preserve"> and make determinations related to the psychological well-being of students who may have suffered an act of child abuse</w:t>
      </w:r>
      <w:r w:rsidR="0095271C">
        <w:rPr>
          <w:rFonts w:asciiTheme="minorHAnsi" w:eastAsiaTheme="minorHAnsi" w:hAnsiTheme="minorHAnsi" w:cstheme="minorHAnsi"/>
          <w:sz w:val="22"/>
          <w:szCs w:val="22"/>
        </w:rPr>
        <w:t xml:space="preserve">, the agencies to which school districts must report such acts do. When circumstances rise to the level of those that occurred at the district on March 12, 2018, </w:t>
      </w:r>
      <w:r w:rsidR="003D620C">
        <w:rPr>
          <w:rFonts w:asciiTheme="minorHAnsi" w:eastAsiaTheme="minorHAnsi" w:hAnsiTheme="minorHAnsi" w:cstheme="minorHAnsi"/>
          <w:sz w:val="22"/>
          <w:szCs w:val="22"/>
        </w:rPr>
        <w:t>the most appropriate course of action for a school distri</w:t>
      </w:r>
      <w:r w:rsidR="00EA7FF3">
        <w:rPr>
          <w:rFonts w:asciiTheme="minorHAnsi" w:eastAsiaTheme="minorHAnsi" w:hAnsiTheme="minorHAnsi" w:cstheme="minorHAnsi"/>
          <w:sz w:val="22"/>
          <w:szCs w:val="22"/>
        </w:rPr>
        <w:t>ct to take is the one that the</w:t>
      </w:r>
      <w:r w:rsidR="003D620C">
        <w:rPr>
          <w:rFonts w:asciiTheme="minorHAnsi" w:eastAsiaTheme="minorHAnsi" w:hAnsiTheme="minorHAnsi" w:cstheme="minorHAnsi"/>
          <w:sz w:val="22"/>
          <w:szCs w:val="22"/>
        </w:rPr>
        <w:t xml:space="preserve"> district took here: to report the incident to the appropriate authorities and collaborate with the</w:t>
      </w:r>
      <w:r w:rsidR="00EA7FF3">
        <w:rPr>
          <w:rFonts w:asciiTheme="minorHAnsi" w:eastAsiaTheme="minorHAnsi" w:hAnsiTheme="minorHAnsi" w:cstheme="minorHAnsi"/>
          <w:sz w:val="22"/>
          <w:szCs w:val="22"/>
        </w:rPr>
        <w:t xml:space="preserve"> authorities to the extent necessary for them to </w:t>
      </w:r>
      <w:r w:rsidR="003D620C">
        <w:rPr>
          <w:rFonts w:asciiTheme="minorHAnsi" w:eastAsiaTheme="minorHAnsi" w:hAnsiTheme="minorHAnsi" w:cstheme="minorHAnsi"/>
          <w:sz w:val="22"/>
          <w:szCs w:val="22"/>
        </w:rPr>
        <w:t xml:space="preserve">perform their </w:t>
      </w:r>
      <w:r w:rsidR="00EA7FF3">
        <w:rPr>
          <w:rFonts w:asciiTheme="minorHAnsi" w:eastAsiaTheme="minorHAnsi" w:hAnsiTheme="minorHAnsi" w:cstheme="minorHAnsi"/>
          <w:sz w:val="22"/>
          <w:szCs w:val="22"/>
        </w:rPr>
        <w:t>jobs</w:t>
      </w:r>
      <w:r w:rsidR="003D620C">
        <w:rPr>
          <w:rFonts w:asciiTheme="minorHAnsi" w:eastAsiaTheme="minorHAnsi" w:hAnsiTheme="minorHAnsi" w:cstheme="minorHAnsi"/>
          <w:sz w:val="22"/>
          <w:szCs w:val="22"/>
        </w:rPr>
        <w:t>.</w:t>
      </w:r>
    </w:p>
    <w:p w:rsidR="003D620C" w:rsidRDefault="003D620C" w:rsidP="00F95CBB">
      <w:pPr>
        <w:spacing w:after="0"/>
        <w:jc w:val="both"/>
        <w:rPr>
          <w:rFonts w:asciiTheme="minorHAnsi" w:eastAsiaTheme="minorHAnsi" w:hAnsiTheme="minorHAnsi" w:cstheme="minorHAnsi"/>
          <w:sz w:val="22"/>
          <w:szCs w:val="22"/>
        </w:rPr>
      </w:pPr>
    </w:p>
    <w:p w:rsidR="00F95CBB" w:rsidRDefault="003D620C" w:rsidP="00F95CBB">
      <w:pPr>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Parents A and </w:t>
      </w:r>
      <w:r w:rsidR="00731A74">
        <w:rPr>
          <w:rFonts w:asciiTheme="minorHAnsi" w:eastAsiaTheme="minorHAnsi" w:hAnsiTheme="minorHAnsi" w:cstheme="minorHAnsi"/>
          <w:sz w:val="22"/>
          <w:szCs w:val="22"/>
        </w:rPr>
        <w:t xml:space="preserve">B have good reason to be upset about the events that occurred on March 12, </w:t>
      </w:r>
      <w:r w:rsidR="006E44EF">
        <w:rPr>
          <w:rFonts w:asciiTheme="minorHAnsi" w:eastAsiaTheme="minorHAnsi" w:hAnsiTheme="minorHAnsi" w:cstheme="minorHAnsi"/>
          <w:sz w:val="22"/>
          <w:szCs w:val="22"/>
        </w:rPr>
        <w:t>2019. However, in this case, there is insufficient evidence to find that the district failed to r</w:t>
      </w:r>
      <w:r w:rsidR="006E44EF" w:rsidRPr="006E44EF">
        <w:rPr>
          <w:rFonts w:asciiTheme="minorHAnsi" w:eastAsiaTheme="minorHAnsi" w:hAnsiTheme="minorHAnsi" w:cstheme="minorHAnsi"/>
          <w:sz w:val="22"/>
          <w:szCs w:val="22"/>
        </w:rPr>
        <w:t xml:space="preserve">emedy a hostile environment when complaints were made alleging discrimination </w:t>
      </w:r>
      <w:proofErr w:type="gramStart"/>
      <w:r w:rsidR="006E44EF" w:rsidRPr="006E44EF">
        <w:rPr>
          <w:rFonts w:asciiTheme="minorHAnsi" w:eastAsiaTheme="minorHAnsi" w:hAnsiTheme="minorHAnsi" w:cstheme="minorHAnsi"/>
          <w:sz w:val="22"/>
          <w:szCs w:val="22"/>
        </w:rPr>
        <w:t>on the basis of</w:t>
      </w:r>
      <w:proofErr w:type="gramEnd"/>
      <w:r w:rsidR="006E44EF" w:rsidRPr="006E44EF">
        <w:rPr>
          <w:rFonts w:asciiTheme="minorHAnsi" w:eastAsiaTheme="minorHAnsi" w:hAnsiTheme="minorHAnsi" w:cstheme="minorHAnsi"/>
          <w:sz w:val="22"/>
          <w:szCs w:val="22"/>
        </w:rPr>
        <w:t xml:space="preserve"> sex.</w:t>
      </w:r>
    </w:p>
    <w:p w:rsidR="00D40C9C" w:rsidRDefault="00D40C9C" w:rsidP="00601414">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1698D" w:rsidRPr="00D1698D" w:rsidRDefault="00382729" w:rsidP="00217514">
      <w:pPr>
        <w:pStyle w:val="Heading2"/>
        <w:rPr>
          <w:rFonts w:eastAsiaTheme="minorHAnsi"/>
        </w:rPr>
      </w:pPr>
      <w:r>
        <w:rPr>
          <w:rFonts w:eastAsiaTheme="minorHAnsi"/>
        </w:rPr>
        <w:t xml:space="preserve"> </w:t>
      </w:r>
      <w:r w:rsidR="002A4D66">
        <w:rPr>
          <w:rFonts w:eastAsiaTheme="minorHAnsi"/>
        </w:rPr>
        <w:t>V.</w:t>
      </w:r>
      <w:r w:rsidR="002A4D66">
        <w:rPr>
          <w:rFonts w:eastAsiaTheme="minorHAnsi"/>
        </w:rPr>
        <w:tab/>
      </w:r>
      <w:r w:rsidR="00375699">
        <w:rPr>
          <w:rFonts w:eastAsiaTheme="minorHAnsi"/>
        </w:rPr>
        <w:t>CONCLUSION</w:t>
      </w:r>
      <w:r w:rsidR="00D1698D" w:rsidRPr="00D1698D">
        <w:rPr>
          <w:rFonts w:eastAsiaTheme="minorHAnsi"/>
        </w:rPr>
        <w:t xml:space="preserve"> </w:t>
      </w:r>
    </w:p>
    <w:p w:rsidR="00D1698D" w:rsidRPr="00D1698D" w:rsidRDefault="00D1698D" w:rsidP="00D1698D">
      <w:pPr>
        <w:autoSpaceDE w:val="0"/>
        <w:autoSpaceDN w:val="0"/>
        <w:adjustRightInd w:val="0"/>
        <w:spacing w:after="0"/>
        <w:jc w:val="both"/>
        <w:rPr>
          <w:rFonts w:asciiTheme="minorHAnsi" w:eastAsiaTheme="minorHAnsi" w:hAnsiTheme="minorHAnsi" w:cstheme="minorHAnsi"/>
          <w:bCs/>
          <w:sz w:val="22"/>
          <w:szCs w:val="22"/>
        </w:rPr>
      </w:pPr>
    </w:p>
    <w:p w:rsidR="006E44EF" w:rsidRDefault="00697E73" w:rsidP="006E44EF">
      <w:pPr>
        <w:spacing w:after="0"/>
        <w:jc w:val="both"/>
        <w:rPr>
          <w:rFonts w:asciiTheme="minorHAnsi" w:eastAsiaTheme="minorHAnsi" w:hAnsiTheme="minorHAnsi" w:cstheme="minorHAnsi"/>
          <w:sz w:val="22"/>
          <w:szCs w:val="22"/>
        </w:rPr>
      </w:pPr>
      <w:r w:rsidRPr="00697E73">
        <w:rPr>
          <w:rFonts w:asciiTheme="minorHAnsi" w:eastAsiaTheme="minorHAnsi" w:hAnsiTheme="minorHAnsi" w:cstheme="minorHAnsi"/>
          <w:sz w:val="22"/>
          <w:szCs w:val="22"/>
        </w:rPr>
        <w:t xml:space="preserve">In conclusion, the </w:t>
      </w:r>
      <w:r>
        <w:rPr>
          <w:rFonts w:asciiTheme="minorHAnsi" w:eastAsiaTheme="minorHAnsi" w:hAnsiTheme="minorHAnsi" w:cstheme="minorHAnsi"/>
          <w:sz w:val="22"/>
          <w:szCs w:val="22"/>
        </w:rPr>
        <w:t xml:space="preserve">Oregon </w:t>
      </w:r>
      <w:r w:rsidRPr="00697E73">
        <w:rPr>
          <w:rFonts w:asciiTheme="minorHAnsi" w:eastAsiaTheme="minorHAnsi" w:hAnsiTheme="minorHAnsi" w:cstheme="minorHAnsi"/>
          <w:sz w:val="22"/>
          <w:szCs w:val="22"/>
        </w:rPr>
        <w:t xml:space="preserve">Department </w:t>
      </w:r>
      <w:r>
        <w:rPr>
          <w:rFonts w:asciiTheme="minorHAnsi" w:eastAsiaTheme="minorHAnsi" w:hAnsiTheme="minorHAnsi" w:cstheme="minorHAnsi"/>
          <w:sz w:val="22"/>
          <w:szCs w:val="22"/>
        </w:rPr>
        <w:t xml:space="preserve">of Education </w:t>
      </w:r>
      <w:r w:rsidRPr="00697E73">
        <w:rPr>
          <w:rFonts w:asciiTheme="minorHAnsi" w:eastAsiaTheme="minorHAnsi" w:hAnsiTheme="minorHAnsi" w:cstheme="minorHAnsi"/>
          <w:sz w:val="22"/>
          <w:szCs w:val="22"/>
        </w:rPr>
        <w:t xml:space="preserve">finds that </w:t>
      </w:r>
      <w:r w:rsidR="006E44EF">
        <w:rPr>
          <w:rFonts w:asciiTheme="minorHAnsi" w:eastAsiaTheme="minorHAnsi" w:hAnsiTheme="minorHAnsi" w:cstheme="minorHAnsi"/>
          <w:sz w:val="22"/>
          <w:szCs w:val="22"/>
        </w:rPr>
        <w:t>Lincoln County School District did not violate</w:t>
      </w:r>
      <w:r w:rsidR="006E44EF" w:rsidRPr="006E44EF">
        <w:rPr>
          <w:rFonts w:asciiTheme="minorHAnsi" w:eastAsiaTheme="minorHAnsi" w:hAnsiTheme="minorHAnsi" w:cstheme="minorHAnsi"/>
          <w:sz w:val="22"/>
          <w:szCs w:val="22"/>
        </w:rPr>
        <w:t xml:space="preserve"> ORS 659.850 </w:t>
      </w:r>
      <w:r w:rsidR="006E44EF">
        <w:rPr>
          <w:rFonts w:asciiTheme="minorHAnsi" w:eastAsiaTheme="minorHAnsi" w:hAnsiTheme="minorHAnsi" w:cstheme="minorHAnsi"/>
          <w:sz w:val="22"/>
          <w:szCs w:val="22"/>
        </w:rPr>
        <w:t>or</w:t>
      </w:r>
      <w:r w:rsidR="006E44EF" w:rsidRPr="006E44EF">
        <w:rPr>
          <w:rFonts w:asciiTheme="minorHAnsi" w:eastAsiaTheme="minorHAnsi" w:hAnsiTheme="minorHAnsi" w:cstheme="minorHAnsi"/>
          <w:sz w:val="22"/>
          <w:szCs w:val="22"/>
        </w:rPr>
        <w:t xml:space="preserve"> OAR 581-021-0045 or 581-021-0046 on the basis that (1) the district did not conduct timely, fair, and impartial discrimination investigations, </w:t>
      </w:r>
      <w:r w:rsidR="006E44EF">
        <w:rPr>
          <w:rFonts w:asciiTheme="minorHAnsi" w:eastAsiaTheme="minorHAnsi" w:hAnsiTheme="minorHAnsi" w:cstheme="minorHAnsi"/>
          <w:sz w:val="22"/>
          <w:szCs w:val="22"/>
        </w:rPr>
        <w:t>or</w:t>
      </w:r>
      <w:r w:rsidR="006E44EF" w:rsidRPr="006E44EF">
        <w:rPr>
          <w:rFonts w:asciiTheme="minorHAnsi" w:eastAsiaTheme="minorHAnsi" w:hAnsiTheme="minorHAnsi" w:cstheme="minorHAnsi"/>
          <w:sz w:val="22"/>
          <w:szCs w:val="22"/>
        </w:rPr>
        <w:t xml:space="preserve"> (2) the district did not remedy a hostile environment when complaints were made alleging discrimination </w:t>
      </w:r>
      <w:proofErr w:type="gramStart"/>
      <w:r w:rsidR="006E44EF" w:rsidRPr="006E44EF">
        <w:rPr>
          <w:rFonts w:asciiTheme="minorHAnsi" w:eastAsiaTheme="minorHAnsi" w:hAnsiTheme="minorHAnsi" w:cstheme="minorHAnsi"/>
          <w:sz w:val="22"/>
          <w:szCs w:val="22"/>
        </w:rPr>
        <w:t>on the basis of</w:t>
      </w:r>
      <w:proofErr w:type="gramEnd"/>
      <w:r w:rsidR="006E44EF" w:rsidRPr="006E44EF">
        <w:rPr>
          <w:rFonts w:asciiTheme="minorHAnsi" w:eastAsiaTheme="minorHAnsi" w:hAnsiTheme="minorHAnsi" w:cstheme="minorHAnsi"/>
          <w:sz w:val="22"/>
          <w:szCs w:val="22"/>
        </w:rPr>
        <w:t xml:space="preserve"> sex.</w:t>
      </w:r>
    </w:p>
    <w:p w:rsidR="00D40C9C" w:rsidRDefault="00D40C9C" w:rsidP="00D40C9C">
      <w:pPr>
        <w:autoSpaceDE w:val="0"/>
        <w:autoSpaceDN w:val="0"/>
        <w:adjustRightInd w:val="0"/>
        <w:spacing w:after="0"/>
        <w:contextualSpacing/>
        <w:jc w:val="both"/>
        <w:rPr>
          <w:rFonts w:asciiTheme="minorHAnsi" w:eastAsiaTheme="minorHAnsi" w:hAnsiTheme="minorHAnsi" w:cstheme="minorHAnsi"/>
          <w:sz w:val="22"/>
          <w:szCs w:val="22"/>
        </w:rPr>
      </w:pPr>
    </w:p>
    <w:p w:rsidR="006738A6" w:rsidRPr="006738A6" w:rsidRDefault="006738A6" w:rsidP="006738A6">
      <w:pPr>
        <w:contextualSpacing/>
        <w:jc w:val="both"/>
        <w:rPr>
          <w:rFonts w:asciiTheme="minorHAnsi" w:hAnsiTheme="minorHAnsi" w:cstheme="minorHAnsi"/>
          <w:sz w:val="22"/>
          <w:szCs w:val="22"/>
        </w:rPr>
      </w:pPr>
      <w:r w:rsidRPr="006738A6">
        <w:rPr>
          <w:rFonts w:asciiTheme="minorHAnsi" w:hAnsiTheme="minorHAnsi" w:cstheme="minorHAnsi"/>
          <w:sz w:val="22"/>
          <w:szCs w:val="22"/>
        </w:rPr>
        <w:t>If you have any questions, please contact me.</w:t>
      </w:r>
    </w:p>
    <w:p w:rsidR="006738A6" w:rsidRPr="006738A6" w:rsidRDefault="006738A6" w:rsidP="006738A6">
      <w:pPr>
        <w:contextualSpacing/>
        <w:jc w:val="both"/>
        <w:rPr>
          <w:rFonts w:asciiTheme="minorHAnsi" w:hAnsiTheme="minorHAnsi" w:cstheme="minorHAnsi"/>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 xml:space="preserve">Sincerely, </w:t>
      </w:r>
    </w:p>
    <w:p w:rsidR="006738A6" w:rsidRPr="006738A6" w:rsidRDefault="00DF3F7E" w:rsidP="00DF3F7E">
      <w:pPr>
        <w:ind w:left="3600" w:firstLine="720"/>
        <w:contextualSpacing/>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649E7E6C">
            <wp:extent cx="1414145" cy="963295"/>
            <wp:effectExtent l="0" t="0" r="0" b="8255"/>
            <wp:docPr id="4" name="Picture 4"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 Mayer</w:t>
      </w:r>
      <w:r w:rsidR="00DF3F7E">
        <w:rPr>
          <w:rFonts w:asciiTheme="minorHAnsi" w:hAnsiTheme="minorHAnsi" w:cstheme="minorHAnsi"/>
          <w:sz w:val="22"/>
          <w:szCs w:val="22"/>
        </w:rPr>
        <w:t>, Complaint and Appeals Coordinator</w:t>
      </w:r>
    </w:p>
    <w:p w:rsidR="006738A6" w:rsidRPr="006738A6" w:rsidRDefault="00800157" w:rsidP="006738A6">
      <w:pPr>
        <w:ind w:left="3600" w:firstLine="720"/>
        <w:contextualSpacing/>
        <w:rPr>
          <w:rFonts w:asciiTheme="minorHAnsi" w:hAnsiTheme="minorHAnsi" w:cstheme="minorHAnsi"/>
          <w:sz w:val="22"/>
          <w:szCs w:val="22"/>
        </w:rPr>
      </w:pPr>
      <w:r>
        <w:rPr>
          <w:rFonts w:asciiTheme="minorHAnsi" w:hAnsiTheme="minorHAnsi" w:cstheme="minorHAnsi"/>
          <w:sz w:val="22"/>
          <w:szCs w:val="22"/>
        </w:rPr>
        <w:t xml:space="preserve">Office of the </w:t>
      </w:r>
      <w:r w:rsidR="00A31EFA">
        <w:rPr>
          <w:rFonts w:asciiTheme="minorHAnsi" w:hAnsiTheme="minorHAnsi" w:cstheme="minorHAnsi"/>
          <w:sz w:val="22"/>
          <w:szCs w:val="22"/>
        </w:rPr>
        <w:t>Department</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Mark.Mayer@state.or.us</w:t>
      </w:r>
    </w:p>
    <w:p w:rsidR="003A767B" w:rsidRPr="00DF3F7E" w:rsidRDefault="003A767B" w:rsidP="0007028A">
      <w:pPr>
        <w:contextualSpacing/>
        <w:rPr>
          <w:rFonts w:asciiTheme="minorHAnsi" w:hAnsiTheme="minorHAnsi" w:cstheme="minorHAnsi"/>
          <w:sz w:val="22"/>
          <w:szCs w:val="22"/>
        </w:rPr>
      </w:pPr>
    </w:p>
    <w:sectPr w:rsidR="003A767B" w:rsidRPr="00DF3F7E" w:rsidSect="007E450F">
      <w:headerReference w:type="default" r:id="rId17"/>
      <w:footerReference w:type="default" r:id="rId18"/>
      <w:headerReference w:type="first" r:id="rId19"/>
      <w:footerReference w:type="first" r:id="rId2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393" w:rsidRDefault="009C2393" w:rsidP="00CE459D">
      <w:pPr>
        <w:spacing w:after="0"/>
      </w:pPr>
      <w:r>
        <w:separator/>
      </w:r>
    </w:p>
  </w:endnote>
  <w:endnote w:type="continuationSeparator" w:id="0">
    <w:p w:rsidR="009C2393" w:rsidRDefault="009C239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B321D1">
    <w:pPr>
      <w:pStyle w:val="Header"/>
      <w:jc w:val="right"/>
    </w:pPr>
  </w:p>
  <w:p w:rsidR="009C2393" w:rsidRDefault="009C2393"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C2393" w:rsidRDefault="009C239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C2393" w:rsidRDefault="009C239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9C2393" w:rsidRDefault="009C239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C2393" w:rsidRDefault="009C2393"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C2393" w:rsidRDefault="009C2393" w:rsidP="00277DA1">
                          <w:pPr>
                            <w:pStyle w:val="Header"/>
                            <w:jc w:val="center"/>
                          </w:pPr>
                          <w:r>
                            <w:t xml:space="preserve">255 Capitol St NE, Salem, OR </w:t>
                          </w:r>
                          <w:proofErr w:type="gramStart"/>
                          <w:r>
                            <w:t>97310  |</w:t>
                          </w:r>
                          <w:proofErr w:type="gramEnd"/>
                          <w:r>
                            <w:t xml:space="preserve">  Voice: 503-947-5600  | Fax: 503-378-5156  |  www.oregon.gov/ode</w:t>
                          </w:r>
                        </w:p>
                        <w:p w:rsidR="009C2393" w:rsidRDefault="009C239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9C2393" w:rsidRDefault="009C2393" w:rsidP="00277DA1">
                    <w:pPr>
                      <w:pStyle w:val="Header"/>
                      <w:jc w:val="center"/>
                    </w:pPr>
                    <w:r>
                      <w:t xml:space="preserve">255 Capitol St NE, Salem, OR </w:t>
                    </w:r>
                    <w:proofErr w:type="gramStart"/>
                    <w:r>
                      <w:t>97310  |</w:t>
                    </w:r>
                    <w:proofErr w:type="gramEnd"/>
                    <w:r>
                      <w:t xml:space="preserve">  Voice: 503-947-5600  | Fax: 503-378-5156  |  www.oregon.gov/ode</w:t>
                    </w:r>
                  </w:p>
                  <w:p w:rsidR="009C2393" w:rsidRDefault="009C2393"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B321D1">
    <w:pPr>
      <w:pStyle w:val="Header"/>
      <w:jc w:val="right"/>
    </w:pPr>
  </w:p>
  <w:p w:rsidR="009C2393" w:rsidRDefault="009C2393" w:rsidP="00B321D1">
    <w:pPr>
      <w:pStyle w:val="Header"/>
      <w:jc w:val="right"/>
    </w:pPr>
    <w:r>
      <w:rPr>
        <w:noProof/>
      </w:rPr>
      <mc:AlternateContent>
        <mc:Choice Requires="wps">
          <w:drawing>
            <wp:anchor distT="45720" distB="45720" distL="114300" distR="114300" simplePos="0" relativeHeight="251683840" behindDoc="0" locked="1" layoutInCell="1" allowOverlap="1" wp14:anchorId="7D9B9334" wp14:editId="546B20A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B9334"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pPr>
      <w:pStyle w:val="Footer"/>
    </w:pPr>
    <w:r>
      <w:rPr>
        <w:noProof/>
      </w:rPr>
      <mc:AlternateContent>
        <mc:Choice Requires="wps">
          <w:drawing>
            <wp:anchor distT="45720" distB="45720" distL="114300" distR="114300" simplePos="0" relativeHeight="251682816" behindDoc="0" locked="1" layoutInCell="1" allowOverlap="1" wp14:anchorId="2CCFD2AD" wp14:editId="3BD1F8EF">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FD2AD" id="_x0000_t202" coordsize="21600,21600" o:spt="202" path="m,l,21600r21600,l21600,xe">
              <v:stroke joinstyle="miter"/>
              <v:path gradientshapeok="t" o:connecttype="rect"/>
            </v:shapetype>
            <v:shape id="_x0000_s1033" type="#_x0000_t202" style="position:absolute;margin-left:2.9pt;margin-top:744.5pt;width:487.45pt;height:2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B321D1">
    <w:pPr>
      <w:pStyle w:val="Header"/>
      <w:jc w:val="right"/>
    </w:pPr>
  </w:p>
  <w:p w:rsidR="009C2393" w:rsidRDefault="009C2393"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CBEADD6" wp14:editId="7A1FB01F">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EADD6" id="_x0000_t202" coordsize="21600,21600" o:spt="202" path="m,l,21600r21600,l21600,xe">
              <v:stroke joinstyle="miter"/>
              <v:path gradientshapeok="t" o:connecttype="rect"/>
            </v:shapetype>
            <v:shape id="Text Box 1" o:spid="_x0000_s1034"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DDyefxDAIA&#10;APkDAAAOAAAAAAAAAAAAAAAAAC4CAABkcnMvZTJvRG9jLnhtbFBLAQItABQABgAIAAAAIQB26XoI&#10;3wAAAAsBAAAPAAAAAAAAAAAAAAAAAGYEAABkcnMvZG93bnJldi54bWxQSwUGAAAAAAQABADzAAAA&#10;cgUAAAAA&#10;" filled="f" stroked="f">
              <v:textbo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v:textbox>
              <w10:wrap type="squar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pPr>
      <w:pStyle w:val="Footer"/>
    </w:pPr>
    <w:r>
      <w:rPr>
        <w:noProof/>
      </w:rPr>
      <mc:AlternateContent>
        <mc:Choice Requires="wps">
          <w:drawing>
            <wp:anchor distT="45720" distB="45720" distL="114300" distR="114300" simplePos="0" relativeHeight="251679744" behindDoc="0" locked="1" layoutInCell="1" allowOverlap="1" wp14:anchorId="2CB49D1C" wp14:editId="27FBFACA">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49D1C" id="_x0000_t202" coordsize="21600,21600" o:spt="202" path="m,l,21600r21600,l21600,xe">
              <v:stroke joinstyle="miter"/>
              <v:path gradientshapeok="t" o:connecttype="rect"/>
            </v:shapetype>
            <v:shape id="_x0000_s1035"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U7D53Q4C&#10;AAD5AwAADgAAAAAAAAAAAAAAAAAuAgAAZHJzL2Uyb0RvYy54bWxQSwECLQAUAAYACAAAACEAdqvC&#10;WN4AAAALAQAADwAAAAAAAAAAAAAAAABoBAAAZHJzL2Rvd25yZXYueG1sUEsFBgAAAAAEAAQA8wAA&#10;AHMFAAAAAA==&#10;" filled="f" stroked="f">
              <v:textbo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393" w:rsidRDefault="009C2393" w:rsidP="00CE459D">
      <w:pPr>
        <w:spacing w:after="0"/>
      </w:pPr>
      <w:r>
        <w:separator/>
      </w:r>
    </w:p>
  </w:footnote>
  <w:footnote w:type="continuationSeparator" w:id="0">
    <w:p w:rsidR="009C2393" w:rsidRDefault="009C2393" w:rsidP="00CE459D">
      <w:pPr>
        <w:spacing w:after="0"/>
      </w:pPr>
      <w:r>
        <w:continuationSeparator/>
      </w:r>
    </w:p>
  </w:footnote>
  <w:footnote w:id="1">
    <w:p w:rsidR="009C2393" w:rsidRDefault="009C2393" w:rsidP="000C6E99">
      <w:pPr>
        <w:pStyle w:val="FootnoteText"/>
        <w:jc w:val="both"/>
      </w:pPr>
      <w:r>
        <w:rPr>
          <w:rStyle w:val="FootnoteReference"/>
        </w:rPr>
        <w:footnoteRef/>
      </w:r>
      <w:r>
        <w:t xml:space="preserve"> </w:t>
      </w:r>
      <w:r w:rsidRPr="000C6E99">
        <w:t>The State School Board repealed OAR 581-02</w:t>
      </w:r>
      <w:r>
        <w:t>1</w:t>
      </w:r>
      <w:r w:rsidRPr="000C6E99">
        <w:t>-004</w:t>
      </w:r>
      <w:r>
        <w:t>9</w:t>
      </w:r>
      <w:r w:rsidRPr="000C6E99">
        <w:t xml:space="preserve"> on March 21, 2019. However, the rule still applies to appeals that the department accepted before March </w:t>
      </w:r>
      <w:r>
        <w:t>21</w:t>
      </w:r>
      <w:r w:rsidRPr="000C6E99">
        <w:t xml:space="preserve">, 2019. Because the department accepted </w:t>
      </w:r>
      <w:r w:rsidR="00690A5B">
        <w:t>c</w:t>
      </w:r>
      <w:r>
        <w:t>omplainant’</w:t>
      </w:r>
      <w:r w:rsidRPr="000C6E99">
        <w:t xml:space="preserve">s appeal on </w:t>
      </w:r>
      <w:r>
        <w:t>March 16, 2019</w:t>
      </w:r>
      <w:r w:rsidRPr="000C6E99">
        <w:t>, the rule applies to her appeal.</w:t>
      </w:r>
    </w:p>
  </w:footnote>
  <w:footnote w:id="2">
    <w:p w:rsidR="009C2393" w:rsidRPr="000C6E99" w:rsidRDefault="009C2393" w:rsidP="00CC7C5F">
      <w:pPr>
        <w:pStyle w:val="FootnoteText"/>
      </w:pPr>
      <w:r>
        <w:rPr>
          <w:rStyle w:val="FootnoteReference"/>
        </w:rPr>
        <w:footnoteRef/>
      </w:r>
      <w:r>
        <w:t xml:space="preserve"> OAR 581-021-0049(1).</w:t>
      </w:r>
    </w:p>
  </w:footnote>
  <w:footnote w:id="3">
    <w:p w:rsidR="009C2393" w:rsidRDefault="009C2393" w:rsidP="00CC7C5F">
      <w:pPr>
        <w:pStyle w:val="FootnoteText"/>
      </w:pPr>
      <w:r>
        <w:rPr>
          <w:rStyle w:val="FootnoteReference"/>
        </w:rPr>
        <w:footnoteRef/>
      </w:r>
      <w:r>
        <w:t xml:space="preserve"> OAR 581-021-0049(1</w:t>
      </w:r>
      <w:proofErr w:type="gramStart"/>
      <w:r>
        <w:t>)(</w:t>
      </w:r>
      <w:proofErr w:type="gramEnd"/>
      <w:r>
        <w:t xml:space="preserve">b). </w:t>
      </w:r>
    </w:p>
  </w:footnote>
  <w:footnote w:id="4">
    <w:p w:rsidR="009C2393" w:rsidRDefault="009C2393" w:rsidP="00CC7C5F">
      <w:pPr>
        <w:pStyle w:val="FootnoteText"/>
      </w:pPr>
      <w:r>
        <w:rPr>
          <w:rStyle w:val="FootnoteReference"/>
        </w:rPr>
        <w:footnoteRef/>
      </w:r>
      <w:r>
        <w:t xml:space="preserve"> OAR 581-021-0049(2).</w:t>
      </w:r>
    </w:p>
  </w:footnote>
  <w:footnote w:id="5">
    <w:p w:rsidR="009C2393" w:rsidRDefault="009C2393" w:rsidP="00CC7C5F">
      <w:pPr>
        <w:pStyle w:val="FootnoteText"/>
      </w:pPr>
      <w:r>
        <w:rPr>
          <w:rStyle w:val="FootnoteReference"/>
        </w:rPr>
        <w:footnoteRef/>
      </w:r>
      <w:r>
        <w:t xml:space="preserve"> OAR 581-021-0049(3).</w:t>
      </w:r>
    </w:p>
  </w:footnote>
  <w:footnote w:id="6">
    <w:p w:rsidR="009C2393" w:rsidRDefault="009C2393" w:rsidP="00CC7C5F">
      <w:pPr>
        <w:pStyle w:val="FootnoteText"/>
      </w:pPr>
      <w:r>
        <w:rPr>
          <w:rStyle w:val="FootnoteReference"/>
        </w:rPr>
        <w:footnoteRef/>
      </w:r>
      <w:r>
        <w:t xml:space="preserve"> </w:t>
      </w:r>
      <w:r>
        <w:rPr>
          <w:i/>
        </w:rPr>
        <w:t>Id</w:t>
      </w:r>
      <w:r>
        <w:t>.</w:t>
      </w:r>
    </w:p>
  </w:footnote>
  <w:footnote w:id="7">
    <w:p w:rsidR="009C2393" w:rsidRDefault="009C2393" w:rsidP="00CC7C5F">
      <w:pPr>
        <w:pStyle w:val="FootnoteText"/>
      </w:pPr>
      <w:r>
        <w:rPr>
          <w:rStyle w:val="FootnoteReference"/>
        </w:rPr>
        <w:footnoteRef/>
      </w:r>
      <w:r>
        <w:t xml:space="preserve"> OAR 581-021-0049(3)(a) to (d).</w:t>
      </w:r>
    </w:p>
  </w:footnote>
  <w:footnote w:id="8">
    <w:p w:rsidR="009C2393" w:rsidRPr="001A6AF1" w:rsidRDefault="009C2393" w:rsidP="002D194A">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9">
    <w:p w:rsidR="009C2393" w:rsidRPr="00BC45BA" w:rsidRDefault="009C2393" w:rsidP="002D194A">
      <w:pPr>
        <w:pStyle w:val="FootnoteText"/>
        <w:jc w:val="both"/>
      </w:pPr>
      <w:r>
        <w:rPr>
          <w:rStyle w:val="FootnoteReference"/>
        </w:rPr>
        <w:footnoteRef/>
      </w:r>
      <w:r>
        <w:t xml:space="preserve"> United States Department of Education Office for Civil Rights, </w:t>
      </w:r>
      <w:r>
        <w:rPr>
          <w:i/>
        </w:rPr>
        <w:t>Revised Sexual Harassment Guidance: Harassment of Students by School Employees, Other Students, or Third Parties</w:t>
      </w:r>
      <w:r>
        <w:t>, 13 (2001), a</w:t>
      </w:r>
      <w:r>
        <w:rPr>
          <w:i/>
        </w:rPr>
        <w:t>vailable at</w:t>
      </w:r>
      <w:r>
        <w:t xml:space="preserve">: </w:t>
      </w:r>
      <w:hyperlink r:id="rId1" w:anchor="_ednref6" w:history="1">
        <w:r w:rsidRPr="004B2A83">
          <w:rPr>
            <w:rStyle w:val="Hyperlink"/>
          </w:rPr>
          <w:t>https://www2.ed.gov/ about/offices/list/</w:t>
        </w:r>
        <w:proofErr w:type="spellStart"/>
        <w:r w:rsidRPr="004B2A83">
          <w:rPr>
            <w:rStyle w:val="Hyperlink"/>
          </w:rPr>
          <w:t>ocr</w:t>
        </w:r>
        <w:proofErr w:type="spellEnd"/>
        <w:r w:rsidRPr="004B2A83">
          <w:rPr>
            <w:rStyle w:val="Hyperlink"/>
          </w:rPr>
          <w:t>/docs/shguide.html#_ednref6</w:t>
        </w:r>
      </w:hyperlink>
      <w:r>
        <w:t xml:space="preserve">. </w:t>
      </w:r>
    </w:p>
  </w:footnote>
  <w:footnote w:id="10">
    <w:p w:rsidR="009C2393" w:rsidRPr="00DF2B5D" w:rsidRDefault="009C2393" w:rsidP="002D194A">
      <w:pPr>
        <w:pStyle w:val="FootnoteText"/>
        <w:jc w:val="both"/>
      </w:pPr>
      <w:r>
        <w:rPr>
          <w:rStyle w:val="FootnoteReference"/>
        </w:rPr>
        <w:footnoteRef/>
      </w:r>
      <w:r>
        <w:t xml:space="preserve"> </w:t>
      </w:r>
      <w:r w:rsidRPr="00DF2B5D">
        <w:rPr>
          <w:rFonts w:cstheme="minorHAnsi"/>
        </w:rPr>
        <w:t xml:space="preserve">It is important to note that not correctly identifying the complaint has significant consequences. A school district’s response to a discrimination complaint </w:t>
      </w:r>
      <w:proofErr w:type="gramStart"/>
      <w:r w:rsidRPr="00DF2B5D">
        <w:rPr>
          <w:rFonts w:cstheme="minorHAnsi"/>
        </w:rPr>
        <w:t>may be appealed</w:t>
      </w:r>
      <w:proofErr w:type="gramEnd"/>
      <w:r w:rsidRPr="00DF2B5D">
        <w:rPr>
          <w:rFonts w:cstheme="minorHAnsi"/>
        </w:rPr>
        <w:t xml:space="preserve"> to the Oregon Department of Education. </w:t>
      </w:r>
      <w:r w:rsidRPr="00DF2B5D">
        <w:rPr>
          <w:i/>
        </w:rPr>
        <w:t xml:space="preserve">See </w:t>
      </w:r>
      <w:r w:rsidRPr="00DF2B5D">
        <w:t>OAR 581-021-0049.</w:t>
      </w:r>
      <w:r w:rsidRPr="00DF2B5D">
        <w:rPr>
          <w:rFonts w:cstheme="minorHAnsi"/>
        </w:rPr>
        <w:t xml:space="preserve"> A school district’s response to a bullying and harassment complaint may not.</w:t>
      </w:r>
      <w:r w:rsidRPr="00DF2B5D">
        <w:rPr>
          <w:i/>
        </w:rPr>
        <w:t xml:space="preserve"> </w:t>
      </w:r>
      <w:r>
        <w:rPr>
          <w:i/>
        </w:rPr>
        <w:t xml:space="preserve">See </w:t>
      </w:r>
      <w:r>
        <w:t>ORS 339.345 and OAR 581-022-2310 (requiring school districts to adopt a policy prohibiting harassment, intimidation, bullying, and cyberbullying and, thereby, making the content of the policy subject to the jurisdiction of the Oregon Department of Education, but not any determination made under the policy).</w:t>
      </w:r>
    </w:p>
  </w:footnote>
  <w:footnote w:id="11">
    <w:p w:rsidR="009C2393" w:rsidRDefault="009C2393" w:rsidP="00920AA5">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2">
    <w:p w:rsidR="009C2393" w:rsidRDefault="009C2393" w:rsidP="00920AA5">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3">
    <w:p w:rsidR="009C2393" w:rsidRDefault="009C2393">
      <w:pPr>
        <w:pStyle w:val="FootnoteText"/>
      </w:pPr>
      <w:r>
        <w:rPr>
          <w:rStyle w:val="FootnoteReference"/>
        </w:rPr>
        <w:footnoteRef/>
      </w:r>
      <w:r>
        <w:t xml:space="preserve"> OAR 581-021-0046(1).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217514">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9C2393" w:rsidRDefault="009C2393"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54305C" w:rsidRDefault="009C2393"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393" w:rsidRPr="001910E5" w:rsidRDefault="009C239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C2393" w:rsidRPr="001910E5" w:rsidRDefault="009C239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9C2393" w:rsidRPr="0054305C" w:rsidRDefault="009C2393"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9C2393" w:rsidRPr="001910E5" w:rsidRDefault="009C2393" w:rsidP="00394A58">
                          <w:pPr>
                            <w:spacing w:after="0"/>
                            <w:jc w:val="right"/>
                            <w:rPr>
                              <w:rFonts w:cs="Calibri"/>
                              <w:b/>
                              <w:sz w:val="22"/>
                              <w:szCs w:val="22"/>
                            </w:rPr>
                          </w:pPr>
                          <w:r>
                            <w:rPr>
                              <w:rFonts w:cs="Calibri"/>
                              <w:b/>
                              <w:sz w:val="22"/>
                              <w:szCs w:val="22"/>
                            </w:rPr>
                            <w:t>Colt Gill</w:t>
                          </w:r>
                        </w:p>
                        <w:p w:rsidR="009C2393" w:rsidRPr="001910E5" w:rsidRDefault="009C2393" w:rsidP="0054305C">
                          <w:pPr>
                            <w:pStyle w:val="HeaderName"/>
                            <w:spacing w:after="0"/>
                            <w:rPr>
                              <w:rFonts w:ascii="Calibri" w:hAnsi="Calibri" w:cs="Calibri"/>
                            </w:rPr>
                          </w:pPr>
                          <w:r>
                            <w:rPr>
                              <w:rFonts w:ascii="Calibri" w:hAnsi="Calibri" w:cs="Calibri"/>
                            </w:rPr>
                            <w:t>Department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9C2393" w:rsidRPr="001910E5" w:rsidRDefault="009C2393" w:rsidP="00394A58">
                    <w:pPr>
                      <w:spacing w:after="0"/>
                      <w:jc w:val="right"/>
                      <w:rPr>
                        <w:rFonts w:cs="Calibri"/>
                        <w:b/>
                        <w:sz w:val="22"/>
                        <w:szCs w:val="22"/>
                      </w:rPr>
                    </w:pPr>
                    <w:r>
                      <w:rPr>
                        <w:rFonts w:cs="Calibri"/>
                        <w:b/>
                        <w:sz w:val="22"/>
                        <w:szCs w:val="22"/>
                      </w:rPr>
                      <w:t>Colt Gill</w:t>
                    </w:r>
                  </w:p>
                  <w:p w:rsidR="009C2393" w:rsidRPr="001910E5" w:rsidRDefault="009C2393" w:rsidP="0054305C">
                    <w:pPr>
                      <w:pStyle w:val="HeaderName"/>
                      <w:spacing w:after="0"/>
                      <w:rPr>
                        <w:rFonts w:ascii="Calibri" w:hAnsi="Calibri" w:cs="Calibri"/>
                      </w:rPr>
                    </w:pPr>
                    <w:r>
                      <w:rPr>
                        <w:rFonts w:ascii="Calibri" w:hAnsi="Calibri" w:cs="Calibri"/>
                      </w:rPr>
                      <w:t>Department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61055E" w:rsidRDefault="009C2393" w:rsidP="00D27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8A6892" w:rsidRDefault="009C2393" w:rsidP="008A68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26344F">
    <w:pPr>
      <w:pStyle w:val="Header"/>
      <w:tabs>
        <w:tab w:val="clear" w:pos="9360"/>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8A6892" w:rsidRDefault="009C2393"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15673"/>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F50E0F"/>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84BE8"/>
    <w:multiLevelType w:val="hybridMultilevel"/>
    <w:tmpl w:val="56EC2D8C"/>
    <w:lvl w:ilvl="0" w:tplc="8ED64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268E9"/>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C3CA4"/>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E3E2A"/>
    <w:multiLevelType w:val="hybridMultilevel"/>
    <w:tmpl w:val="16C61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1EB650F9"/>
    <w:multiLevelType w:val="hybridMultilevel"/>
    <w:tmpl w:val="6236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C2E81"/>
    <w:multiLevelType w:val="hybridMultilevel"/>
    <w:tmpl w:val="67D48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61314C"/>
    <w:multiLevelType w:val="hybridMultilevel"/>
    <w:tmpl w:val="84CE63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243D6F03"/>
    <w:multiLevelType w:val="hybridMultilevel"/>
    <w:tmpl w:val="512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F2DD7"/>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13A1A"/>
    <w:multiLevelType w:val="hybridMultilevel"/>
    <w:tmpl w:val="6A2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506E6"/>
    <w:multiLevelType w:val="hybridMultilevel"/>
    <w:tmpl w:val="C6042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5377B"/>
    <w:multiLevelType w:val="hybridMultilevel"/>
    <w:tmpl w:val="75C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C6273"/>
    <w:multiLevelType w:val="hybridMultilevel"/>
    <w:tmpl w:val="202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236C2E"/>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C7D7B"/>
    <w:multiLevelType w:val="hybridMultilevel"/>
    <w:tmpl w:val="02C0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1"/>
  </w:num>
  <w:num w:numId="14">
    <w:abstractNumId w:val="29"/>
  </w:num>
  <w:num w:numId="15">
    <w:abstractNumId w:val="26"/>
  </w:num>
  <w:num w:numId="16">
    <w:abstractNumId w:val="24"/>
  </w:num>
  <w:num w:numId="17">
    <w:abstractNumId w:val="19"/>
  </w:num>
  <w:num w:numId="18">
    <w:abstractNumId w:val="31"/>
  </w:num>
  <w:num w:numId="19">
    <w:abstractNumId w:val="32"/>
  </w:num>
  <w:num w:numId="20">
    <w:abstractNumId w:val="11"/>
  </w:num>
  <w:num w:numId="21">
    <w:abstractNumId w:val="10"/>
  </w:num>
  <w:num w:numId="22">
    <w:abstractNumId w:val="15"/>
  </w:num>
  <w:num w:numId="23">
    <w:abstractNumId w:val="30"/>
  </w:num>
  <w:num w:numId="24">
    <w:abstractNumId w:val="16"/>
  </w:num>
  <w:num w:numId="25">
    <w:abstractNumId w:val="28"/>
  </w:num>
  <w:num w:numId="26">
    <w:abstractNumId w:val="20"/>
  </w:num>
  <w:num w:numId="27">
    <w:abstractNumId w:val="27"/>
  </w:num>
  <w:num w:numId="28">
    <w:abstractNumId w:val="12"/>
  </w:num>
  <w:num w:numId="29">
    <w:abstractNumId w:val="23"/>
  </w:num>
  <w:num w:numId="30">
    <w:abstractNumId w:val="13"/>
  </w:num>
  <w:num w:numId="31">
    <w:abstractNumId w:val="18"/>
  </w:num>
  <w:num w:numId="32">
    <w:abstractNumId w:val="25"/>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271"/>
    <w:rsid w:val="00011CB1"/>
    <w:rsid w:val="00014FD8"/>
    <w:rsid w:val="000171C3"/>
    <w:rsid w:val="00017E65"/>
    <w:rsid w:val="00020DA9"/>
    <w:rsid w:val="00021962"/>
    <w:rsid w:val="00024D62"/>
    <w:rsid w:val="00033536"/>
    <w:rsid w:val="00035798"/>
    <w:rsid w:val="000357E7"/>
    <w:rsid w:val="000413B3"/>
    <w:rsid w:val="00043060"/>
    <w:rsid w:val="000521B7"/>
    <w:rsid w:val="00052D72"/>
    <w:rsid w:val="00053C8E"/>
    <w:rsid w:val="00056CAC"/>
    <w:rsid w:val="00061CAB"/>
    <w:rsid w:val="000701DE"/>
    <w:rsid w:val="0007028A"/>
    <w:rsid w:val="000849EB"/>
    <w:rsid w:val="000877E4"/>
    <w:rsid w:val="00087B24"/>
    <w:rsid w:val="00090A30"/>
    <w:rsid w:val="00096670"/>
    <w:rsid w:val="0009742E"/>
    <w:rsid w:val="00097764"/>
    <w:rsid w:val="000A5C31"/>
    <w:rsid w:val="000B3BBD"/>
    <w:rsid w:val="000B5088"/>
    <w:rsid w:val="000B53E9"/>
    <w:rsid w:val="000B5BF6"/>
    <w:rsid w:val="000B7394"/>
    <w:rsid w:val="000B760F"/>
    <w:rsid w:val="000C19A0"/>
    <w:rsid w:val="000C3733"/>
    <w:rsid w:val="000C5F65"/>
    <w:rsid w:val="000C6E99"/>
    <w:rsid w:val="000D3C77"/>
    <w:rsid w:val="000D4374"/>
    <w:rsid w:val="000E1ACF"/>
    <w:rsid w:val="000E20BA"/>
    <w:rsid w:val="000E3268"/>
    <w:rsid w:val="000E5154"/>
    <w:rsid w:val="000F1EB5"/>
    <w:rsid w:val="000F4F1F"/>
    <w:rsid w:val="000F5433"/>
    <w:rsid w:val="000F5A8B"/>
    <w:rsid w:val="001024E3"/>
    <w:rsid w:val="001047DA"/>
    <w:rsid w:val="00110D15"/>
    <w:rsid w:val="001116E3"/>
    <w:rsid w:val="0011301D"/>
    <w:rsid w:val="00122045"/>
    <w:rsid w:val="001312E6"/>
    <w:rsid w:val="00133C19"/>
    <w:rsid w:val="00137B8B"/>
    <w:rsid w:val="00144796"/>
    <w:rsid w:val="0014636B"/>
    <w:rsid w:val="00147F7B"/>
    <w:rsid w:val="001507F1"/>
    <w:rsid w:val="00151AC1"/>
    <w:rsid w:val="00153717"/>
    <w:rsid w:val="00153AAE"/>
    <w:rsid w:val="00156BA9"/>
    <w:rsid w:val="00157354"/>
    <w:rsid w:val="001643FE"/>
    <w:rsid w:val="001657E4"/>
    <w:rsid w:val="00166654"/>
    <w:rsid w:val="001725A1"/>
    <w:rsid w:val="001739A9"/>
    <w:rsid w:val="0018030F"/>
    <w:rsid w:val="00182060"/>
    <w:rsid w:val="001867CD"/>
    <w:rsid w:val="00186BA1"/>
    <w:rsid w:val="00187064"/>
    <w:rsid w:val="00190341"/>
    <w:rsid w:val="00190965"/>
    <w:rsid w:val="001910E5"/>
    <w:rsid w:val="0019549A"/>
    <w:rsid w:val="001971F0"/>
    <w:rsid w:val="001A173C"/>
    <w:rsid w:val="001A47E3"/>
    <w:rsid w:val="001A7726"/>
    <w:rsid w:val="001B1E2A"/>
    <w:rsid w:val="001B34AE"/>
    <w:rsid w:val="001C25AD"/>
    <w:rsid w:val="001C52DC"/>
    <w:rsid w:val="001D08B6"/>
    <w:rsid w:val="001D51CD"/>
    <w:rsid w:val="001E1636"/>
    <w:rsid w:val="001E196F"/>
    <w:rsid w:val="001E7AD6"/>
    <w:rsid w:val="001F1820"/>
    <w:rsid w:val="00203E66"/>
    <w:rsid w:val="00203EF8"/>
    <w:rsid w:val="00204C86"/>
    <w:rsid w:val="00206FBC"/>
    <w:rsid w:val="00207688"/>
    <w:rsid w:val="00207FC5"/>
    <w:rsid w:val="00213D94"/>
    <w:rsid w:val="00217514"/>
    <w:rsid w:val="00217FE4"/>
    <w:rsid w:val="00222581"/>
    <w:rsid w:val="002362E2"/>
    <w:rsid w:val="00243FC7"/>
    <w:rsid w:val="00246BF6"/>
    <w:rsid w:val="0025008F"/>
    <w:rsid w:val="00251467"/>
    <w:rsid w:val="002558D7"/>
    <w:rsid w:val="0026344F"/>
    <w:rsid w:val="00270B23"/>
    <w:rsid w:val="002722B5"/>
    <w:rsid w:val="002723DB"/>
    <w:rsid w:val="0027352A"/>
    <w:rsid w:val="0027735A"/>
    <w:rsid w:val="00277C47"/>
    <w:rsid w:val="00277DA1"/>
    <w:rsid w:val="002802A9"/>
    <w:rsid w:val="00280989"/>
    <w:rsid w:val="00281336"/>
    <w:rsid w:val="00285D3E"/>
    <w:rsid w:val="00286A49"/>
    <w:rsid w:val="00290A93"/>
    <w:rsid w:val="00291F41"/>
    <w:rsid w:val="00295554"/>
    <w:rsid w:val="002958CA"/>
    <w:rsid w:val="00295E97"/>
    <w:rsid w:val="00297452"/>
    <w:rsid w:val="002A36C3"/>
    <w:rsid w:val="002A4D66"/>
    <w:rsid w:val="002B6916"/>
    <w:rsid w:val="002C098A"/>
    <w:rsid w:val="002C6C5D"/>
    <w:rsid w:val="002C6C6C"/>
    <w:rsid w:val="002C7E38"/>
    <w:rsid w:val="002D13E0"/>
    <w:rsid w:val="002D194A"/>
    <w:rsid w:val="002D207E"/>
    <w:rsid w:val="002E07C3"/>
    <w:rsid w:val="002E4AB9"/>
    <w:rsid w:val="002E62CF"/>
    <w:rsid w:val="002F7CF3"/>
    <w:rsid w:val="00301B68"/>
    <w:rsid w:val="003025DC"/>
    <w:rsid w:val="00307A14"/>
    <w:rsid w:val="003214B5"/>
    <w:rsid w:val="003233C0"/>
    <w:rsid w:val="0032501E"/>
    <w:rsid w:val="00337C28"/>
    <w:rsid w:val="00341347"/>
    <w:rsid w:val="00344062"/>
    <w:rsid w:val="00347A94"/>
    <w:rsid w:val="00353777"/>
    <w:rsid w:val="00353800"/>
    <w:rsid w:val="00354E85"/>
    <w:rsid w:val="003612C5"/>
    <w:rsid w:val="0036493A"/>
    <w:rsid w:val="00365410"/>
    <w:rsid w:val="00367AD0"/>
    <w:rsid w:val="003707D1"/>
    <w:rsid w:val="00372F30"/>
    <w:rsid w:val="00375699"/>
    <w:rsid w:val="003768B5"/>
    <w:rsid w:val="003811BE"/>
    <w:rsid w:val="00382065"/>
    <w:rsid w:val="00382729"/>
    <w:rsid w:val="00386A2A"/>
    <w:rsid w:val="003907B4"/>
    <w:rsid w:val="00394A42"/>
    <w:rsid w:val="00394A58"/>
    <w:rsid w:val="003A718D"/>
    <w:rsid w:val="003A767B"/>
    <w:rsid w:val="003B5812"/>
    <w:rsid w:val="003B66FC"/>
    <w:rsid w:val="003C041E"/>
    <w:rsid w:val="003C13F7"/>
    <w:rsid w:val="003C2E6D"/>
    <w:rsid w:val="003C4413"/>
    <w:rsid w:val="003C4474"/>
    <w:rsid w:val="003C5F06"/>
    <w:rsid w:val="003D00B7"/>
    <w:rsid w:val="003D1BC4"/>
    <w:rsid w:val="003D3403"/>
    <w:rsid w:val="003D4E01"/>
    <w:rsid w:val="003D620C"/>
    <w:rsid w:val="003D6D98"/>
    <w:rsid w:val="003E10E5"/>
    <w:rsid w:val="003F6607"/>
    <w:rsid w:val="003F7FDE"/>
    <w:rsid w:val="004013E5"/>
    <w:rsid w:val="00407E05"/>
    <w:rsid w:val="004213D5"/>
    <w:rsid w:val="00423100"/>
    <w:rsid w:val="00425EAC"/>
    <w:rsid w:val="004303F6"/>
    <w:rsid w:val="00430D35"/>
    <w:rsid w:val="00432592"/>
    <w:rsid w:val="00456699"/>
    <w:rsid w:val="00465D95"/>
    <w:rsid w:val="00472187"/>
    <w:rsid w:val="00476051"/>
    <w:rsid w:val="004832B0"/>
    <w:rsid w:val="00485E37"/>
    <w:rsid w:val="00490BBD"/>
    <w:rsid w:val="00492C9F"/>
    <w:rsid w:val="00493DD6"/>
    <w:rsid w:val="004946DD"/>
    <w:rsid w:val="00495E65"/>
    <w:rsid w:val="004968E8"/>
    <w:rsid w:val="004A45AB"/>
    <w:rsid w:val="004B1803"/>
    <w:rsid w:val="004D2001"/>
    <w:rsid w:val="004D342D"/>
    <w:rsid w:val="004D5C29"/>
    <w:rsid w:val="004D5D17"/>
    <w:rsid w:val="004E1F19"/>
    <w:rsid w:val="004E3FA8"/>
    <w:rsid w:val="004E6255"/>
    <w:rsid w:val="004E66B3"/>
    <w:rsid w:val="004F5521"/>
    <w:rsid w:val="004F6408"/>
    <w:rsid w:val="004F7FAE"/>
    <w:rsid w:val="00504A5D"/>
    <w:rsid w:val="00513135"/>
    <w:rsid w:val="00514452"/>
    <w:rsid w:val="00514DE4"/>
    <w:rsid w:val="005157EE"/>
    <w:rsid w:val="00524940"/>
    <w:rsid w:val="00531BFB"/>
    <w:rsid w:val="00532EC4"/>
    <w:rsid w:val="00541ECD"/>
    <w:rsid w:val="00542669"/>
    <w:rsid w:val="00542D37"/>
    <w:rsid w:val="0054305C"/>
    <w:rsid w:val="00554560"/>
    <w:rsid w:val="00560876"/>
    <w:rsid w:val="00560AF4"/>
    <w:rsid w:val="005643C2"/>
    <w:rsid w:val="00566705"/>
    <w:rsid w:val="0057236F"/>
    <w:rsid w:val="00572C7E"/>
    <w:rsid w:val="005813B0"/>
    <w:rsid w:val="0058297A"/>
    <w:rsid w:val="005845E5"/>
    <w:rsid w:val="00585601"/>
    <w:rsid w:val="00593E12"/>
    <w:rsid w:val="00595527"/>
    <w:rsid w:val="005A0111"/>
    <w:rsid w:val="005A1305"/>
    <w:rsid w:val="005A4CC9"/>
    <w:rsid w:val="005A4F65"/>
    <w:rsid w:val="005B6F2B"/>
    <w:rsid w:val="005B71C5"/>
    <w:rsid w:val="005C1321"/>
    <w:rsid w:val="005C4A5A"/>
    <w:rsid w:val="005C6A22"/>
    <w:rsid w:val="005C7136"/>
    <w:rsid w:val="005C78C0"/>
    <w:rsid w:val="005D49C4"/>
    <w:rsid w:val="005D5BCD"/>
    <w:rsid w:val="005D76EC"/>
    <w:rsid w:val="005D78C7"/>
    <w:rsid w:val="005E4F70"/>
    <w:rsid w:val="005E622A"/>
    <w:rsid w:val="005E6AAD"/>
    <w:rsid w:val="005F0B34"/>
    <w:rsid w:val="005F2534"/>
    <w:rsid w:val="005F6F82"/>
    <w:rsid w:val="006008DC"/>
    <w:rsid w:val="00600A47"/>
    <w:rsid w:val="00601414"/>
    <w:rsid w:val="00605B79"/>
    <w:rsid w:val="00623207"/>
    <w:rsid w:val="00626F98"/>
    <w:rsid w:val="0062707F"/>
    <w:rsid w:val="0063037B"/>
    <w:rsid w:val="006360A0"/>
    <w:rsid w:val="006413F8"/>
    <w:rsid w:val="00645F94"/>
    <w:rsid w:val="006501B7"/>
    <w:rsid w:val="00650C5A"/>
    <w:rsid w:val="00651E2C"/>
    <w:rsid w:val="00655A8A"/>
    <w:rsid w:val="006631E8"/>
    <w:rsid w:val="006716D3"/>
    <w:rsid w:val="006738A6"/>
    <w:rsid w:val="00673B5A"/>
    <w:rsid w:val="00674087"/>
    <w:rsid w:val="00681922"/>
    <w:rsid w:val="00684FCC"/>
    <w:rsid w:val="00685ACA"/>
    <w:rsid w:val="0069083A"/>
    <w:rsid w:val="00690A5B"/>
    <w:rsid w:val="006912EC"/>
    <w:rsid w:val="00697E73"/>
    <w:rsid w:val="006A792A"/>
    <w:rsid w:val="006B14BD"/>
    <w:rsid w:val="006B5C1F"/>
    <w:rsid w:val="006C12EC"/>
    <w:rsid w:val="006D00FE"/>
    <w:rsid w:val="006D2C60"/>
    <w:rsid w:val="006D72F9"/>
    <w:rsid w:val="006D7E72"/>
    <w:rsid w:val="006E0170"/>
    <w:rsid w:val="006E0E50"/>
    <w:rsid w:val="006E1DF4"/>
    <w:rsid w:val="006E2222"/>
    <w:rsid w:val="006E44EF"/>
    <w:rsid w:val="006F0B96"/>
    <w:rsid w:val="006F5AD3"/>
    <w:rsid w:val="007051E6"/>
    <w:rsid w:val="00705834"/>
    <w:rsid w:val="00712998"/>
    <w:rsid w:val="00714879"/>
    <w:rsid w:val="007245A3"/>
    <w:rsid w:val="0072540D"/>
    <w:rsid w:val="0073128F"/>
    <w:rsid w:val="00731A74"/>
    <w:rsid w:val="00732C4D"/>
    <w:rsid w:val="00740005"/>
    <w:rsid w:val="0074082B"/>
    <w:rsid w:val="00742CEC"/>
    <w:rsid w:val="0074387C"/>
    <w:rsid w:val="00754552"/>
    <w:rsid w:val="007556E3"/>
    <w:rsid w:val="00756E8E"/>
    <w:rsid w:val="007577D3"/>
    <w:rsid w:val="00757876"/>
    <w:rsid w:val="00757887"/>
    <w:rsid w:val="0076459E"/>
    <w:rsid w:val="00766940"/>
    <w:rsid w:val="00767D61"/>
    <w:rsid w:val="00771357"/>
    <w:rsid w:val="00773404"/>
    <w:rsid w:val="007740B9"/>
    <w:rsid w:val="00776D50"/>
    <w:rsid w:val="00792846"/>
    <w:rsid w:val="00793488"/>
    <w:rsid w:val="00797ADD"/>
    <w:rsid w:val="007A0DF6"/>
    <w:rsid w:val="007B024C"/>
    <w:rsid w:val="007B3A81"/>
    <w:rsid w:val="007B521C"/>
    <w:rsid w:val="007B7E65"/>
    <w:rsid w:val="007D4874"/>
    <w:rsid w:val="007D7036"/>
    <w:rsid w:val="007D7168"/>
    <w:rsid w:val="007D71E1"/>
    <w:rsid w:val="007E450F"/>
    <w:rsid w:val="007E71A7"/>
    <w:rsid w:val="007E7293"/>
    <w:rsid w:val="007F1663"/>
    <w:rsid w:val="007F6318"/>
    <w:rsid w:val="007F77D8"/>
    <w:rsid w:val="00800157"/>
    <w:rsid w:val="00804744"/>
    <w:rsid w:val="008052B5"/>
    <w:rsid w:val="008138C9"/>
    <w:rsid w:val="00814025"/>
    <w:rsid w:val="00814D3D"/>
    <w:rsid w:val="00817916"/>
    <w:rsid w:val="00817F06"/>
    <w:rsid w:val="00822DBF"/>
    <w:rsid w:val="00826C6A"/>
    <w:rsid w:val="0083474F"/>
    <w:rsid w:val="00835435"/>
    <w:rsid w:val="00840C36"/>
    <w:rsid w:val="00841BB8"/>
    <w:rsid w:val="00841E42"/>
    <w:rsid w:val="008460A7"/>
    <w:rsid w:val="00860BA1"/>
    <w:rsid w:val="00861345"/>
    <w:rsid w:val="008638F4"/>
    <w:rsid w:val="00867AD3"/>
    <w:rsid w:val="00871444"/>
    <w:rsid w:val="008802D7"/>
    <w:rsid w:val="008806DF"/>
    <w:rsid w:val="00880E89"/>
    <w:rsid w:val="00892565"/>
    <w:rsid w:val="008953FD"/>
    <w:rsid w:val="008958A2"/>
    <w:rsid w:val="00895CE0"/>
    <w:rsid w:val="00896EFF"/>
    <w:rsid w:val="0089711F"/>
    <w:rsid w:val="008A1358"/>
    <w:rsid w:val="008A2A37"/>
    <w:rsid w:val="008A4C3D"/>
    <w:rsid w:val="008A5CD1"/>
    <w:rsid w:val="008A6264"/>
    <w:rsid w:val="008A6892"/>
    <w:rsid w:val="008B163D"/>
    <w:rsid w:val="008B1860"/>
    <w:rsid w:val="008B1A73"/>
    <w:rsid w:val="008B1F82"/>
    <w:rsid w:val="008B318A"/>
    <w:rsid w:val="008B5C90"/>
    <w:rsid w:val="008C2FAF"/>
    <w:rsid w:val="008C62AE"/>
    <w:rsid w:val="008D3B53"/>
    <w:rsid w:val="008D48A2"/>
    <w:rsid w:val="008D5A2F"/>
    <w:rsid w:val="008D78D8"/>
    <w:rsid w:val="008D7961"/>
    <w:rsid w:val="008D7FCD"/>
    <w:rsid w:val="008E20CA"/>
    <w:rsid w:val="008E6055"/>
    <w:rsid w:val="008F1797"/>
    <w:rsid w:val="008F1E3D"/>
    <w:rsid w:val="008F6AF9"/>
    <w:rsid w:val="00904CB1"/>
    <w:rsid w:val="00910735"/>
    <w:rsid w:val="009121AA"/>
    <w:rsid w:val="00920AA5"/>
    <w:rsid w:val="00920ABF"/>
    <w:rsid w:val="009214A0"/>
    <w:rsid w:val="009266C8"/>
    <w:rsid w:val="00927859"/>
    <w:rsid w:val="00927D3C"/>
    <w:rsid w:val="00931C5C"/>
    <w:rsid w:val="00931D9B"/>
    <w:rsid w:val="0093239C"/>
    <w:rsid w:val="00934E55"/>
    <w:rsid w:val="00935A69"/>
    <w:rsid w:val="009415A4"/>
    <w:rsid w:val="0094199C"/>
    <w:rsid w:val="00941CBA"/>
    <w:rsid w:val="00943448"/>
    <w:rsid w:val="00943EB3"/>
    <w:rsid w:val="00947F9F"/>
    <w:rsid w:val="0095271C"/>
    <w:rsid w:val="00952CF4"/>
    <w:rsid w:val="00955B30"/>
    <w:rsid w:val="009571C1"/>
    <w:rsid w:val="00965306"/>
    <w:rsid w:val="009657ED"/>
    <w:rsid w:val="00965E1F"/>
    <w:rsid w:val="00972672"/>
    <w:rsid w:val="00973C5A"/>
    <w:rsid w:val="00975557"/>
    <w:rsid w:val="009768DE"/>
    <w:rsid w:val="009810BB"/>
    <w:rsid w:val="0098708C"/>
    <w:rsid w:val="009903F6"/>
    <w:rsid w:val="00990E85"/>
    <w:rsid w:val="009A532D"/>
    <w:rsid w:val="009A55B0"/>
    <w:rsid w:val="009A59CA"/>
    <w:rsid w:val="009A6A0F"/>
    <w:rsid w:val="009A6F9E"/>
    <w:rsid w:val="009B2526"/>
    <w:rsid w:val="009B5117"/>
    <w:rsid w:val="009B5360"/>
    <w:rsid w:val="009B557B"/>
    <w:rsid w:val="009C17B2"/>
    <w:rsid w:val="009C2393"/>
    <w:rsid w:val="009C76CA"/>
    <w:rsid w:val="009D0003"/>
    <w:rsid w:val="009D1584"/>
    <w:rsid w:val="009D401D"/>
    <w:rsid w:val="009D7E16"/>
    <w:rsid w:val="009E1B50"/>
    <w:rsid w:val="009F2EB0"/>
    <w:rsid w:val="00A023B2"/>
    <w:rsid w:val="00A034DA"/>
    <w:rsid w:val="00A04930"/>
    <w:rsid w:val="00A04DCA"/>
    <w:rsid w:val="00A060AA"/>
    <w:rsid w:val="00A06E6C"/>
    <w:rsid w:val="00A07270"/>
    <w:rsid w:val="00A1114F"/>
    <w:rsid w:val="00A15349"/>
    <w:rsid w:val="00A15A3B"/>
    <w:rsid w:val="00A203E8"/>
    <w:rsid w:val="00A209AA"/>
    <w:rsid w:val="00A23291"/>
    <w:rsid w:val="00A23566"/>
    <w:rsid w:val="00A25F91"/>
    <w:rsid w:val="00A31EFA"/>
    <w:rsid w:val="00A3201E"/>
    <w:rsid w:val="00A35CEC"/>
    <w:rsid w:val="00A45606"/>
    <w:rsid w:val="00A53A10"/>
    <w:rsid w:val="00A55E41"/>
    <w:rsid w:val="00A572D6"/>
    <w:rsid w:val="00A65B91"/>
    <w:rsid w:val="00A66896"/>
    <w:rsid w:val="00A709C0"/>
    <w:rsid w:val="00A72CD1"/>
    <w:rsid w:val="00A73025"/>
    <w:rsid w:val="00A839E1"/>
    <w:rsid w:val="00A83DF4"/>
    <w:rsid w:val="00A909F8"/>
    <w:rsid w:val="00A94713"/>
    <w:rsid w:val="00AA052D"/>
    <w:rsid w:val="00AA0765"/>
    <w:rsid w:val="00AA19D6"/>
    <w:rsid w:val="00AA2E5C"/>
    <w:rsid w:val="00AB0805"/>
    <w:rsid w:val="00AB0CB6"/>
    <w:rsid w:val="00AB3B11"/>
    <w:rsid w:val="00AC3891"/>
    <w:rsid w:val="00AC7042"/>
    <w:rsid w:val="00AD5289"/>
    <w:rsid w:val="00AD6F4B"/>
    <w:rsid w:val="00AD6FBE"/>
    <w:rsid w:val="00AE0FCE"/>
    <w:rsid w:val="00AE1357"/>
    <w:rsid w:val="00AE340D"/>
    <w:rsid w:val="00AE4F43"/>
    <w:rsid w:val="00AE62F5"/>
    <w:rsid w:val="00AF525F"/>
    <w:rsid w:val="00AF66DF"/>
    <w:rsid w:val="00B00C83"/>
    <w:rsid w:val="00B012E7"/>
    <w:rsid w:val="00B03AD5"/>
    <w:rsid w:val="00B114DE"/>
    <w:rsid w:val="00B1207E"/>
    <w:rsid w:val="00B1325A"/>
    <w:rsid w:val="00B15554"/>
    <w:rsid w:val="00B1797B"/>
    <w:rsid w:val="00B17E9C"/>
    <w:rsid w:val="00B2530D"/>
    <w:rsid w:val="00B25A45"/>
    <w:rsid w:val="00B25F74"/>
    <w:rsid w:val="00B26070"/>
    <w:rsid w:val="00B321D1"/>
    <w:rsid w:val="00B343CB"/>
    <w:rsid w:val="00B34CB7"/>
    <w:rsid w:val="00B34DEF"/>
    <w:rsid w:val="00B40B38"/>
    <w:rsid w:val="00B42C9D"/>
    <w:rsid w:val="00B436F0"/>
    <w:rsid w:val="00B45579"/>
    <w:rsid w:val="00B47F44"/>
    <w:rsid w:val="00B5082B"/>
    <w:rsid w:val="00B50E25"/>
    <w:rsid w:val="00B5218F"/>
    <w:rsid w:val="00B55337"/>
    <w:rsid w:val="00B564BC"/>
    <w:rsid w:val="00B62725"/>
    <w:rsid w:val="00B66B03"/>
    <w:rsid w:val="00B7089F"/>
    <w:rsid w:val="00B7209F"/>
    <w:rsid w:val="00B77013"/>
    <w:rsid w:val="00B810AF"/>
    <w:rsid w:val="00B82D2C"/>
    <w:rsid w:val="00B942EC"/>
    <w:rsid w:val="00B96248"/>
    <w:rsid w:val="00B975CC"/>
    <w:rsid w:val="00BA28A2"/>
    <w:rsid w:val="00BA423A"/>
    <w:rsid w:val="00BA50F4"/>
    <w:rsid w:val="00BA7E2E"/>
    <w:rsid w:val="00BB06FD"/>
    <w:rsid w:val="00BB37F4"/>
    <w:rsid w:val="00BB5992"/>
    <w:rsid w:val="00BC5FD7"/>
    <w:rsid w:val="00BD3CEC"/>
    <w:rsid w:val="00BE3761"/>
    <w:rsid w:val="00BE4F99"/>
    <w:rsid w:val="00BF6B50"/>
    <w:rsid w:val="00BF6F47"/>
    <w:rsid w:val="00C00059"/>
    <w:rsid w:val="00C02256"/>
    <w:rsid w:val="00C03B05"/>
    <w:rsid w:val="00C05677"/>
    <w:rsid w:val="00C136B0"/>
    <w:rsid w:val="00C15BA6"/>
    <w:rsid w:val="00C17FE4"/>
    <w:rsid w:val="00C211DD"/>
    <w:rsid w:val="00C24623"/>
    <w:rsid w:val="00C24B8E"/>
    <w:rsid w:val="00C326DD"/>
    <w:rsid w:val="00C32B59"/>
    <w:rsid w:val="00C37ECD"/>
    <w:rsid w:val="00C4690C"/>
    <w:rsid w:val="00C53DB0"/>
    <w:rsid w:val="00C56DC0"/>
    <w:rsid w:val="00C758C8"/>
    <w:rsid w:val="00C8635F"/>
    <w:rsid w:val="00C87769"/>
    <w:rsid w:val="00C87D86"/>
    <w:rsid w:val="00C90F3F"/>
    <w:rsid w:val="00C92005"/>
    <w:rsid w:val="00C93E7D"/>
    <w:rsid w:val="00C97DCE"/>
    <w:rsid w:val="00CA201E"/>
    <w:rsid w:val="00CA2B57"/>
    <w:rsid w:val="00CB145B"/>
    <w:rsid w:val="00CB5891"/>
    <w:rsid w:val="00CB608F"/>
    <w:rsid w:val="00CB6E3F"/>
    <w:rsid w:val="00CC294C"/>
    <w:rsid w:val="00CC4904"/>
    <w:rsid w:val="00CC7307"/>
    <w:rsid w:val="00CC7C5F"/>
    <w:rsid w:val="00CD5C65"/>
    <w:rsid w:val="00CD6532"/>
    <w:rsid w:val="00CD732C"/>
    <w:rsid w:val="00CE459D"/>
    <w:rsid w:val="00CF10C7"/>
    <w:rsid w:val="00CF26F4"/>
    <w:rsid w:val="00CF3896"/>
    <w:rsid w:val="00CF58F0"/>
    <w:rsid w:val="00CF605A"/>
    <w:rsid w:val="00D018B5"/>
    <w:rsid w:val="00D01A01"/>
    <w:rsid w:val="00D0298E"/>
    <w:rsid w:val="00D03327"/>
    <w:rsid w:val="00D06CB2"/>
    <w:rsid w:val="00D153C2"/>
    <w:rsid w:val="00D1698D"/>
    <w:rsid w:val="00D224D5"/>
    <w:rsid w:val="00D24F43"/>
    <w:rsid w:val="00D25480"/>
    <w:rsid w:val="00D2769F"/>
    <w:rsid w:val="00D27F77"/>
    <w:rsid w:val="00D33FDA"/>
    <w:rsid w:val="00D342A9"/>
    <w:rsid w:val="00D35633"/>
    <w:rsid w:val="00D3677E"/>
    <w:rsid w:val="00D40C9C"/>
    <w:rsid w:val="00D43D6F"/>
    <w:rsid w:val="00D44225"/>
    <w:rsid w:val="00D4491F"/>
    <w:rsid w:val="00D44B96"/>
    <w:rsid w:val="00D519EE"/>
    <w:rsid w:val="00D53C07"/>
    <w:rsid w:val="00D56688"/>
    <w:rsid w:val="00D604FA"/>
    <w:rsid w:val="00D6244E"/>
    <w:rsid w:val="00D64185"/>
    <w:rsid w:val="00D66E6D"/>
    <w:rsid w:val="00D714FD"/>
    <w:rsid w:val="00D7351D"/>
    <w:rsid w:val="00D758CE"/>
    <w:rsid w:val="00D76049"/>
    <w:rsid w:val="00D81560"/>
    <w:rsid w:val="00D83B00"/>
    <w:rsid w:val="00D853E9"/>
    <w:rsid w:val="00D85960"/>
    <w:rsid w:val="00D938F9"/>
    <w:rsid w:val="00D940AC"/>
    <w:rsid w:val="00D94161"/>
    <w:rsid w:val="00DA0B11"/>
    <w:rsid w:val="00DA3ED3"/>
    <w:rsid w:val="00DA4270"/>
    <w:rsid w:val="00DA52CE"/>
    <w:rsid w:val="00DB1F64"/>
    <w:rsid w:val="00DB663C"/>
    <w:rsid w:val="00DC1EF8"/>
    <w:rsid w:val="00DC2270"/>
    <w:rsid w:val="00DC5166"/>
    <w:rsid w:val="00DC7D58"/>
    <w:rsid w:val="00DD1181"/>
    <w:rsid w:val="00DD394D"/>
    <w:rsid w:val="00DD7AD4"/>
    <w:rsid w:val="00DE0562"/>
    <w:rsid w:val="00DE0C4A"/>
    <w:rsid w:val="00DE0CD3"/>
    <w:rsid w:val="00DF33E9"/>
    <w:rsid w:val="00DF3F7E"/>
    <w:rsid w:val="00E04B15"/>
    <w:rsid w:val="00E06214"/>
    <w:rsid w:val="00E16D03"/>
    <w:rsid w:val="00E17248"/>
    <w:rsid w:val="00E17A77"/>
    <w:rsid w:val="00E20B50"/>
    <w:rsid w:val="00E25FBE"/>
    <w:rsid w:val="00E276EA"/>
    <w:rsid w:val="00E33509"/>
    <w:rsid w:val="00E33C75"/>
    <w:rsid w:val="00E416B9"/>
    <w:rsid w:val="00E41885"/>
    <w:rsid w:val="00E41B8A"/>
    <w:rsid w:val="00E445B9"/>
    <w:rsid w:val="00E463D4"/>
    <w:rsid w:val="00E513B8"/>
    <w:rsid w:val="00E66C13"/>
    <w:rsid w:val="00E67A28"/>
    <w:rsid w:val="00E7372D"/>
    <w:rsid w:val="00E746ED"/>
    <w:rsid w:val="00E75001"/>
    <w:rsid w:val="00E75195"/>
    <w:rsid w:val="00E7701A"/>
    <w:rsid w:val="00E835F9"/>
    <w:rsid w:val="00E8388C"/>
    <w:rsid w:val="00E85BD8"/>
    <w:rsid w:val="00E90459"/>
    <w:rsid w:val="00E9052E"/>
    <w:rsid w:val="00E907AC"/>
    <w:rsid w:val="00E917DD"/>
    <w:rsid w:val="00E96A42"/>
    <w:rsid w:val="00EA01C1"/>
    <w:rsid w:val="00EA053C"/>
    <w:rsid w:val="00EA1437"/>
    <w:rsid w:val="00EA233E"/>
    <w:rsid w:val="00EA2E25"/>
    <w:rsid w:val="00EA46A9"/>
    <w:rsid w:val="00EA7AF0"/>
    <w:rsid w:val="00EA7FF3"/>
    <w:rsid w:val="00EC07A8"/>
    <w:rsid w:val="00EC4BF6"/>
    <w:rsid w:val="00ED5D62"/>
    <w:rsid w:val="00EE194D"/>
    <w:rsid w:val="00EE1D5D"/>
    <w:rsid w:val="00EE3937"/>
    <w:rsid w:val="00EE6A13"/>
    <w:rsid w:val="00EF2E58"/>
    <w:rsid w:val="00EF507B"/>
    <w:rsid w:val="00EF63A8"/>
    <w:rsid w:val="00EF6984"/>
    <w:rsid w:val="00F00A00"/>
    <w:rsid w:val="00F01A54"/>
    <w:rsid w:val="00F02A26"/>
    <w:rsid w:val="00F066D9"/>
    <w:rsid w:val="00F1108E"/>
    <w:rsid w:val="00F226BB"/>
    <w:rsid w:val="00F24ABD"/>
    <w:rsid w:val="00F25883"/>
    <w:rsid w:val="00F2681B"/>
    <w:rsid w:val="00F26B5C"/>
    <w:rsid w:val="00F27FCE"/>
    <w:rsid w:val="00F332BC"/>
    <w:rsid w:val="00F36DF9"/>
    <w:rsid w:val="00F40BB0"/>
    <w:rsid w:val="00F41735"/>
    <w:rsid w:val="00F44699"/>
    <w:rsid w:val="00F45606"/>
    <w:rsid w:val="00F4760B"/>
    <w:rsid w:val="00F521CF"/>
    <w:rsid w:val="00F54F76"/>
    <w:rsid w:val="00F55BA7"/>
    <w:rsid w:val="00F576A8"/>
    <w:rsid w:val="00F577EE"/>
    <w:rsid w:val="00F6131A"/>
    <w:rsid w:val="00F61BE6"/>
    <w:rsid w:val="00F6238B"/>
    <w:rsid w:val="00F630BF"/>
    <w:rsid w:val="00F7636C"/>
    <w:rsid w:val="00F769C7"/>
    <w:rsid w:val="00F77BF7"/>
    <w:rsid w:val="00F81482"/>
    <w:rsid w:val="00F84DDA"/>
    <w:rsid w:val="00F86D4B"/>
    <w:rsid w:val="00F90DF8"/>
    <w:rsid w:val="00F95CBB"/>
    <w:rsid w:val="00F96C6E"/>
    <w:rsid w:val="00FA3003"/>
    <w:rsid w:val="00FA32FE"/>
    <w:rsid w:val="00FA4503"/>
    <w:rsid w:val="00FA4950"/>
    <w:rsid w:val="00FA56C7"/>
    <w:rsid w:val="00FA69AF"/>
    <w:rsid w:val="00FB4F4B"/>
    <w:rsid w:val="00FC635E"/>
    <w:rsid w:val="00FC7D57"/>
    <w:rsid w:val="00FD0B6E"/>
    <w:rsid w:val="00FD3BE4"/>
    <w:rsid w:val="00FE4A2B"/>
    <w:rsid w:val="00FE5EE9"/>
    <w:rsid w:val="00FE656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8B5140E"/>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2175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paragraph" w:styleId="NoSpacing">
    <w:name w:val="No Spacing"/>
    <w:uiPriority w:val="1"/>
    <w:qFormat/>
    <w:rsid w:val="000521B7"/>
    <w:rPr>
      <w:rFonts w:asciiTheme="minorHAnsi" w:eastAsiaTheme="minorEastAsia" w:hAnsiTheme="minorHAnsi" w:cstheme="minorBidi"/>
      <w:sz w:val="22"/>
      <w:szCs w:val="22"/>
      <w:lang w:eastAsia="zh-CN"/>
    </w:rPr>
  </w:style>
  <w:style w:type="character" w:customStyle="1" w:styleId="Heading3Char">
    <w:name w:val="Heading 3 Char"/>
    <w:basedOn w:val="DefaultParagraphFont"/>
    <w:link w:val="Heading3"/>
    <w:uiPriority w:val="9"/>
    <w:rsid w:val="0021751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20about/offices/list/ocr/docs/shguide.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2019-12-12T21:22:53+00:00</Remediation_x0020_Date>
  </documentManagement>
</p:properties>
</file>

<file path=customXml/itemProps1.xml><?xml version="1.0" encoding="utf-8"?>
<ds:datastoreItem xmlns:ds="http://schemas.openxmlformats.org/officeDocument/2006/customXml" ds:itemID="{F54A6C7C-170F-4726-9928-33A4B8AC0828}"/>
</file>

<file path=customXml/itemProps2.xml><?xml version="1.0" encoding="utf-8"?>
<ds:datastoreItem xmlns:ds="http://schemas.openxmlformats.org/officeDocument/2006/customXml" ds:itemID="{B40B1203-FF1B-4C9B-B639-1C52C41B74EB}"/>
</file>

<file path=customXml/itemProps3.xml><?xml version="1.0" encoding="utf-8"?>
<ds:datastoreItem xmlns:ds="http://schemas.openxmlformats.org/officeDocument/2006/customXml" ds:itemID="{D8E3A0ED-9200-4573-BF5F-5D928C5E695A}"/>
</file>

<file path=customXml/itemProps4.xml><?xml version="1.0" encoding="utf-8"?>
<ds:datastoreItem xmlns:ds="http://schemas.openxmlformats.org/officeDocument/2006/customXml" ds:itemID="{B2FB8CEB-3E85-49AD-AB15-E8D2BF545AA7}"/>
</file>

<file path=docProps/app.xml><?xml version="1.0" encoding="utf-8"?>
<Properties xmlns="http://schemas.openxmlformats.org/officeDocument/2006/extended-properties" xmlns:vt="http://schemas.openxmlformats.org/officeDocument/2006/docPropsVTypes">
  <Template>Normal</Template>
  <TotalTime>0</TotalTime>
  <Pages>13</Pages>
  <Words>4813</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2019-10-21T22:50:00Z</cp:lastPrinted>
  <dcterms:created xsi:type="dcterms:W3CDTF">2019-12-11T19:49:00Z</dcterms:created>
  <dcterms:modified xsi:type="dcterms:W3CDTF">2019-12-11T19:49:00Z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