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6332" w14:textId="77777777" w:rsidR="001B62B8" w:rsidRDefault="001B62B8" w:rsidP="003A340C">
      <w:pPr>
        <w:pStyle w:val="Heading1"/>
      </w:pPr>
      <w:r>
        <w:t>Текст для веб-сайта:</w:t>
      </w:r>
    </w:p>
    <w:p w14:paraId="6AA5549F" w14:textId="77777777" w:rsidR="001B62B8" w:rsidRDefault="001B62B8" w:rsidP="001B62B8"/>
    <w:p w14:paraId="63AC4155" w14:textId="77777777" w:rsidR="001B62B8" w:rsidRDefault="001B62B8" w:rsidP="003A340C">
      <w:pPr>
        <w:pStyle w:val="Heading2"/>
      </w:pPr>
      <w:r>
        <w:t>Конец дискриминации на основе прически и текстуры волос</w:t>
      </w:r>
    </w:p>
    <w:p w14:paraId="62535775" w14:textId="77777777" w:rsidR="001B62B8" w:rsidRDefault="001B62B8" w:rsidP="001B62B8">
      <w:r>
        <w:t xml:space="preserve">В 2019 году компанией </w:t>
      </w:r>
      <w:proofErr w:type="spellStart"/>
      <w:r>
        <w:t>Dove</w:t>
      </w:r>
      <w:proofErr w:type="spellEnd"/>
      <w:r>
        <w:t xml:space="preserve"> был предложен закон о недопустимости дискриминации на основе естественного состояния волос, и вокруг него совместными усилиями с членом сената от штата Калифорния (тогда им была </w:t>
      </w:r>
      <w:proofErr w:type="spellStart"/>
      <w:r>
        <w:t>Холли</w:t>
      </w:r>
      <w:proofErr w:type="spellEnd"/>
      <w:r>
        <w:t xml:space="preserve"> Дж. </w:t>
      </w:r>
      <w:proofErr w:type="spellStart"/>
      <w:r>
        <w:t>Митчел</w:t>
      </w:r>
      <w:proofErr w:type="spellEnd"/>
      <w:r>
        <w:t xml:space="preserve"> [</w:t>
      </w:r>
      <w:proofErr w:type="spellStart"/>
      <w:r>
        <w:t>Holly</w:t>
      </w:r>
      <w:proofErr w:type="spellEnd"/>
      <w:r>
        <w:t xml:space="preserve"> J. </w:t>
      </w:r>
      <w:proofErr w:type="spellStart"/>
      <w:r>
        <w:t>Mitchell</w:t>
      </w:r>
      <w:proofErr w:type="spellEnd"/>
      <w:r>
        <w:t>]) сформировалась Коалиция CROWN. Цель этого закона и коалиции — обеспечить защиту от дискриминации на рабочем месте и в государственных школах на основании состояния волос, характерного для определенной расы, путем защиты на законодательном уровне текстуры волос и так называемых защитных причесок, таких как косички, дреды, сенегальские косы и узлы банту.</w:t>
      </w:r>
    </w:p>
    <w:p w14:paraId="324F0DD4" w14:textId="77777777" w:rsidR="001B62B8" w:rsidRDefault="001B62B8" w:rsidP="003A340C">
      <w:pPr>
        <w:pStyle w:val="Heading2"/>
      </w:pPr>
      <w:r>
        <w:t>Как мы пришли к такому решению?</w:t>
      </w:r>
    </w:p>
    <w:p w14:paraId="1DD24E31" w14:textId="77777777" w:rsidR="001B62B8" w:rsidRDefault="001B62B8" w:rsidP="001B62B8">
      <w:r>
        <w:t>Орегон присоединился к нескольким штатам, в которых запрещена дискриминация на основании состояния волос, характерного для определенной расы человека. 11 июня 2021 г. губернатор Браун подписала законопроект HB2935</w:t>
      </w:r>
    </w:p>
    <w:p w14:paraId="280E6EEA" w14:textId="77777777" w:rsidR="001B62B8" w:rsidRDefault="001B62B8" w:rsidP="001B62B8"/>
    <w:p w14:paraId="4CC1DAED" w14:textId="70DEAD77" w:rsidR="001B62B8" w:rsidRDefault="001B62B8" w:rsidP="001B62B8">
      <w:r>
        <w:t>Закон CROWN запрещает дискриминацию на основании защитных причесок. Под «защитной прической» понимают «цвет волос или способ их укладки, в том числе, помимо прочего, косички, независимо от того, созданы ли они с помощью наращивания или уложены с использованием украшений, а также дреды и сенегальские косы». Закон также дает расширенное определение понятия «раса» в рамках ORS 659A: «физические признаки, которые исторически ассоциируются с</w:t>
      </w:r>
      <w:r w:rsidR="007B5728">
        <w:t> </w:t>
      </w:r>
      <w:r>
        <w:t>расой, включают, кроме прочего, естественное состояние волос, их текстуру, тип и защитные прически». Закон CROWN в частности распространяется на работодателей штата Орегон и государственные школы.</w:t>
      </w:r>
    </w:p>
    <w:p w14:paraId="43F8A0B8" w14:textId="77777777" w:rsidR="001B62B8" w:rsidRDefault="001B62B8" w:rsidP="001B62B8"/>
    <w:p w14:paraId="343A9EE4" w14:textId="77777777" w:rsidR="001B62B8" w:rsidRDefault="001B62B8" w:rsidP="001B62B8">
      <w:r>
        <w:t>Этот закон также касается дресс-кода, который может оказывать несоразмерно неблагоприятное воздействие на представителей защищенной категории населения. Закон штата Орегон, запрещающий дискриминацию, (ORS 659A), не запрещает работодателям вводить в остальном приемлемый дресс-код или правила, если эти правила обоснованы. Кроме того, в законе CROWN сказано, что дресс-код или правила не должны оказывать несоразмерно неблагоприятное воздействие на представителей защищенной категории населения по сравнению с любыми другими категориями населения.</w:t>
      </w:r>
    </w:p>
    <w:p w14:paraId="47EE67D2" w14:textId="77777777" w:rsidR="001B62B8" w:rsidRDefault="001B62B8" w:rsidP="001B62B8"/>
    <w:p w14:paraId="2011B8B6" w14:textId="77777777" w:rsidR="001B62B8" w:rsidRDefault="001B62B8" w:rsidP="001B62B8">
      <w:r>
        <w:t xml:space="preserve">Принятие закона CROWN — это хорошее напоминание о необходимости регулярно обновлять сведения, указанные в справочнике для сотрудников. Как правило, справочники содержат заявление о принципе соблюдения равенства при найме на работу. Кроме того, закон штата </w:t>
      </w:r>
      <w:r>
        <w:lastRenderedPageBreak/>
        <w:t xml:space="preserve">Орегон «О справедливости на рабочем месте» (Oregon </w:t>
      </w:r>
      <w:proofErr w:type="spellStart"/>
      <w:r>
        <w:t>Workplace</w:t>
      </w:r>
      <w:proofErr w:type="spellEnd"/>
      <w:r>
        <w:t xml:space="preserve"> </w:t>
      </w:r>
      <w:proofErr w:type="spellStart"/>
      <w:r>
        <w:t>Fairness</w:t>
      </w:r>
      <w:proofErr w:type="spellEnd"/>
      <w:r>
        <w:t xml:space="preserve"> </w:t>
      </w:r>
      <w:proofErr w:type="spellStart"/>
      <w:r>
        <w:t>Act</w:t>
      </w:r>
      <w:proofErr w:type="spellEnd"/>
      <w:r>
        <w:t>) требует, чтобы работодатели штата придерживались политики, запрещающей дискриминацию и притеснения. Скорее всего, в вашем справочнике для сотрудников нет информации о защищенных прическах. Сейчас самое время внести в справочник изменения или направить его на экспертизу. Любые изменения, связанные с принятием закона CROWN, должны учитывать ваше обязательство исключить дискриминацию при трудоустройстве, а также учитывать политику обоснованного дресс-кода.</w:t>
      </w:r>
    </w:p>
    <w:p w14:paraId="62E7D44A" w14:textId="77777777" w:rsidR="001B62B8" w:rsidRDefault="001B62B8" w:rsidP="003A340C">
      <w:pPr>
        <w:pStyle w:val="Heading2"/>
      </w:pPr>
      <w:r>
        <w:t>Примеры защитных причесок:</w:t>
      </w:r>
    </w:p>
    <w:p w14:paraId="72C8013B" w14:textId="77777777" w:rsidR="001B62B8" w:rsidRDefault="001B62B8" w:rsidP="001B62B8">
      <w:r>
        <w:t>Примечание. Это неполный список примеров.</w:t>
      </w:r>
    </w:p>
    <w:p w14:paraId="7DE43947" w14:textId="77777777" w:rsidR="003A340C" w:rsidRDefault="001B62B8" w:rsidP="003A340C">
      <w:pPr>
        <w:pStyle w:val="ListParagraph"/>
        <w:numPr>
          <w:ilvl w:val="0"/>
          <w:numId w:val="1"/>
        </w:numPr>
      </w:pPr>
      <w:r>
        <w:t xml:space="preserve">Девушка с кудрями </w:t>
      </w:r>
    </w:p>
    <w:p w14:paraId="37765AF2" w14:textId="77777777" w:rsidR="003A340C" w:rsidRDefault="001B62B8" w:rsidP="003A340C">
      <w:pPr>
        <w:pStyle w:val="ListParagraph"/>
        <w:numPr>
          <w:ilvl w:val="0"/>
          <w:numId w:val="1"/>
        </w:numPr>
      </w:pPr>
      <w:r>
        <w:t xml:space="preserve">Юноша с украшениями в косичках </w:t>
      </w:r>
    </w:p>
    <w:p w14:paraId="528BBD05" w14:textId="77777777" w:rsidR="003A340C" w:rsidRDefault="001B62B8" w:rsidP="003A340C">
      <w:pPr>
        <w:pStyle w:val="ListParagraph"/>
        <w:numPr>
          <w:ilvl w:val="0"/>
          <w:numId w:val="1"/>
        </w:numPr>
      </w:pPr>
      <w:r>
        <w:t xml:space="preserve">Юноша с </w:t>
      </w:r>
      <w:proofErr w:type="spellStart"/>
      <w:r>
        <w:t>дредами</w:t>
      </w:r>
      <w:proofErr w:type="spellEnd"/>
      <w:r>
        <w:t xml:space="preserve"> </w:t>
      </w:r>
    </w:p>
    <w:p w14:paraId="55DF511E" w14:textId="77777777" w:rsidR="003A340C" w:rsidRDefault="001B62B8" w:rsidP="003A340C">
      <w:pPr>
        <w:pStyle w:val="ListParagraph"/>
        <w:numPr>
          <w:ilvl w:val="0"/>
          <w:numId w:val="1"/>
        </w:numPr>
      </w:pPr>
      <w:r>
        <w:t xml:space="preserve">Девушка с </w:t>
      </w:r>
      <w:proofErr w:type="spellStart"/>
      <w:r>
        <w:t>дредами</w:t>
      </w:r>
      <w:proofErr w:type="spellEnd"/>
      <w:r>
        <w:t xml:space="preserve"> </w:t>
      </w:r>
    </w:p>
    <w:p w14:paraId="7337BFBE" w14:textId="77777777" w:rsidR="003A340C" w:rsidRDefault="001B62B8" w:rsidP="003A340C">
      <w:pPr>
        <w:pStyle w:val="ListParagraph"/>
        <w:numPr>
          <w:ilvl w:val="0"/>
          <w:numId w:val="1"/>
        </w:numPr>
      </w:pPr>
      <w:r>
        <w:t xml:space="preserve">Юноша с косой </w:t>
      </w:r>
    </w:p>
    <w:p w14:paraId="3CC3BFAE" w14:textId="77777777" w:rsidR="003A340C" w:rsidRDefault="001B62B8" w:rsidP="003A340C">
      <w:pPr>
        <w:pStyle w:val="ListParagraph"/>
        <w:numPr>
          <w:ilvl w:val="0"/>
          <w:numId w:val="1"/>
        </w:numPr>
      </w:pPr>
      <w:r>
        <w:t xml:space="preserve">Девушка без укладки </w:t>
      </w:r>
    </w:p>
    <w:p w14:paraId="3C9D402A" w14:textId="77777777" w:rsidR="003A340C" w:rsidRDefault="001B62B8" w:rsidP="003A340C">
      <w:pPr>
        <w:pStyle w:val="ListParagraph"/>
        <w:numPr>
          <w:ilvl w:val="0"/>
          <w:numId w:val="1"/>
        </w:numPr>
      </w:pPr>
      <w:r>
        <w:t xml:space="preserve">Девушка с косичками и лентами </w:t>
      </w:r>
    </w:p>
    <w:p w14:paraId="77B36FCF" w14:textId="77777777" w:rsidR="003A340C" w:rsidRDefault="001B62B8" w:rsidP="003A340C">
      <w:pPr>
        <w:pStyle w:val="ListParagraph"/>
        <w:numPr>
          <w:ilvl w:val="0"/>
          <w:numId w:val="1"/>
        </w:numPr>
      </w:pPr>
      <w:r>
        <w:t xml:space="preserve">Юноша с косичками </w:t>
      </w:r>
    </w:p>
    <w:p w14:paraId="39D54F43" w14:textId="77777777" w:rsidR="003A340C" w:rsidRDefault="001B62B8" w:rsidP="003A340C">
      <w:pPr>
        <w:pStyle w:val="ListParagraph"/>
        <w:numPr>
          <w:ilvl w:val="0"/>
          <w:numId w:val="1"/>
        </w:numPr>
      </w:pPr>
      <w:r>
        <w:t xml:space="preserve">Девушка с косичками </w:t>
      </w:r>
    </w:p>
    <w:p w14:paraId="474E88F1" w14:textId="77777777" w:rsidR="003A340C" w:rsidRDefault="001B62B8" w:rsidP="003A340C">
      <w:pPr>
        <w:pStyle w:val="ListParagraph"/>
        <w:numPr>
          <w:ilvl w:val="0"/>
          <w:numId w:val="1"/>
        </w:numPr>
      </w:pPr>
      <w:r>
        <w:t xml:space="preserve">Юноша без укладки </w:t>
      </w:r>
    </w:p>
    <w:p w14:paraId="2AE869F5" w14:textId="77777777" w:rsidR="003A340C" w:rsidRDefault="001B62B8" w:rsidP="003A340C">
      <w:pPr>
        <w:pStyle w:val="ListParagraph"/>
        <w:numPr>
          <w:ilvl w:val="0"/>
          <w:numId w:val="1"/>
        </w:numPr>
      </w:pPr>
      <w:r>
        <w:t xml:space="preserve">Женщина в косынке </w:t>
      </w:r>
    </w:p>
    <w:p w14:paraId="1F91F4AE" w14:textId="77777777" w:rsidR="007B5728" w:rsidRDefault="001B62B8" w:rsidP="003A340C">
      <w:pPr>
        <w:pStyle w:val="ListParagraph"/>
        <w:numPr>
          <w:ilvl w:val="0"/>
          <w:numId w:val="1"/>
        </w:numPr>
      </w:pPr>
      <w:r>
        <w:t>Девушка без укладки</w:t>
      </w:r>
    </w:p>
    <w:p w14:paraId="31359EC4" w14:textId="503E1508" w:rsidR="001B62B8" w:rsidRDefault="001B62B8" w:rsidP="003A340C">
      <w:pPr>
        <w:pStyle w:val="ListParagraph"/>
        <w:numPr>
          <w:ilvl w:val="0"/>
          <w:numId w:val="1"/>
        </w:numPr>
      </w:pPr>
      <w:r>
        <w:t>Маленький ребенок без укладки</w:t>
      </w:r>
    </w:p>
    <w:p w14:paraId="711898F8" w14:textId="77777777" w:rsidR="001B62B8" w:rsidRDefault="001B62B8" w:rsidP="001B62B8"/>
    <w:p w14:paraId="57B16524" w14:textId="77777777" w:rsidR="001B62B8" w:rsidRDefault="001B62B8" w:rsidP="003A340C">
      <w:pPr>
        <w:pStyle w:val="Heading2"/>
      </w:pPr>
      <w:r>
        <w:t>Плакат на тему закона CROWN:</w:t>
      </w:r>
    </w:p>
    <w:p w14:paraId="4B820A71" w14:textId="77777777" w:rsidR="001B62B8" w:rsidRDefault="001B62B8" w:rsidP="001B62B8">
      <w:r>
        <w:t>С целью размещения информации о законе CROWN с инструкциями и контактной информацией для подачи жалоб на дискриминацию Департамент разработал плакат, который представлен ниже в формате PDF. Вы можете загрузить, распечатать и повесить этот плакат в местах, где бывают учащиеся штата Орегон.</w:t>
      </w:r>
    </w:p>
    <w:p w14:paraId="56D76E43" w14:textId="77777777" w:rsidR="001B62B8" w:rsidRDefault="001B62B8" w:rsidP="001B62B8"/>
    <w:p w14:paraId="21ADD8AF" w14:textId="77777777" w:rsidR="001B62B8" w:rsidRDefault="001B62B8" w:rsidP="001B62B8">
      <w:r>
        <w:t xml:space="preserve">73905_ODE_Crown </w:t>
      </w:r>
      <w:proofErr w:type="spellStart"/>
      <w:r>
        <w:t>Act</w:t>
      </w:r>
      <w:proofErr w:type="spellEnd"/>
      <w:r>
        <w:t xml:space="preserve"> </w:t>
      </w:r>
      <w:proofErr w:type="spellStart"/>
      <w:r>
        <w:t>Informational</w:t>
      </w:r>
      <w:proofErr w:type="spellEnd"/>
      <w:r>
        <w:t xml:space="preserve"> Poster_2021-11x17-final.pdf</w:t>
      </w:r>
    </w:p>
    <w:p w14:paraId="255E6AF9" w14:textId="77777777" w:rsidR="001B62B8" w:rsidRDefault="001B62B8" w:rsidP="001B62B8"/>
    <w:p w14:paraId="323A8B2E" w14:textId="77777777" w:rsidR="001B62B8" w:rsidRDefault="001B62B8" w:rsidP="003A340C">
      <w:pPr>
        <w:pStyle w:val="Heading2"/>
      </w:pPr>
      <w:r>
        <w:t>Материалы для чтения</w:t>
      </w:r>
    </w:p>
    <w:p w14:paraId="0AFA2A72" w14:textId="77777777" w:rsidR="001B62B8" w:rsidRDefault="001B62B8" w:rsidP="001B62B8">
      <w:r>
        <w:t>Просим ознакомиться с этими исходными материалами и рассказать о них другим людям. Мы будем добавлять другие материалы по мере их поступления и появления в открытом доступе. Этот перечень не является исчерпывающим. Если у вас есть материалы, которыми вы хотели бы поделиться, обратитесь в наш отдел связи по адресу ODECommunications@state.or.us.</w:t>
      </w:r>
    </w:p>
    <w:p w14:paraId="3A3B1CE0" w14:textId="77777777" w:rsidR="001B62B8" w:rsidRDefault="001B62B8" w:rsidP="001B62B8"/>
    <w:p w14:paraId="08CF7F77" w14:textId="77777777" w:rsidR="001B62B8" w:rsidRDefault="001B62B8" w:rsidP="003A340C">
      <w:pPr>
        <w:pStyle w:val="ListParagraph"/>
        <w:numPr>
          <w:ilvl w:val="0"/>
          <w:numId w:val="2"/>
        </w:numPr>
      </w:pPr>
      <w:r>
        <w:t>Общественное вещание штата Орегон: законодатели штата Орегон принимают закон CROWN, запрещающий дискриминацию на основании прически</w:t>
      </w:r>
    </w:p>
    <w:p w14:paraId="1B59B3A7" w14:textId="77777777" w:rsidR="001B62B8" w:rsidRDefault="001B62B8" w:rsidP="003A340C">
      <w:pPr>
        <w:pStyle w:val="ListParagraph"/>
        <w:numPr>
          <w:ilvl w:val="0"/>
          <w:numId w:val="2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Skanner</w:t>
      </w:r>
      <w:proofErr w:type="spellEnd"/>
      <w:r>
        <w:t>: пришло время принять закон CROWN в штате Орегон</w:t>
      </w:r>
    </w:p>
    <w:p w14:paraId="5B4DC2B7" w14:textId="77777777" w:rsidR="001B62B8" w:rsidRDefault="001B62B8" w:rsidP="003A340C">
      <w:pPr>
        <w:pStyle w:val="ListParagraph"/>
        <w:numPr>
          <w:ilvl w:val="0"/>
          <w:numId w:val="2"/>
        </w:numPr>
      </w:pPr>
      <w:r>
        <w:t>Пресс-релиз: сенат штата Орегон принимает закон CROWN</w:t>
      </w:r>
    </w:p>
    <w:p w14:paraId="5133D766" w14:textId="77777777" w:rsidR="001B62B8" w:rsidRDefault="001B62B8" w:rsidP="003A340C">
      <w:pPr>
        <w:pStyle w:val="ListParagraph"/>
        <w:numPr>
          <w:ilvl w:val="0"/>
          <w:numId w:val="2"/>
        </w:numPr>
      </w:pPr>
      <w:proofErr w:type="spellStart"/>
      <w:r>
        <w:t>Banning</w:t>
      </w:r>
      <w:proofErr w:type="spellEnd"/>
      <w:r>
        <w:t xml:space="preserve"> Hair Discrimination </w:t>
      </w:r>
      <w:proofErr w:type="spellStart"/>
      <w:r>
        <w:t>Emerges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Racial</w:t>
      </w:r>
      <w:proofErr w:type="spellEnd"/>
      <w:r>
        <w:t xml:space="preserve"> </w:t>
      </w:r>
      <w:proofErr w:type="spellStart"/>
      <w:r>
        <w:t>Justice</w:t>
      </w:r>
      <w:proofErr w:type="spellEnd"/>
      <w:r>
        <w:t xml:space="preserve"> Issue.pdf</w:t>
      </w:r>
    </w:p>
    <w:p w14:paraId="4CDB33A1" w14:textId="77777777" w:rsidR="001B62B8" w:rsidRDefault="001B62B8" w:rsidP="003A340C">
      <w:pPr>
        <w:pStyle w:val="ListParagraph"/>
        <w:numPr>
          <w:ilvl w:val="0"/>
          <w:numId w:val="2"/>
        </w:numPr>
      </w:pPr>
      <w:r>
        <w:t>'</w:t>
      </w:r>
      <w:proofErr w:type="spellStart"/>
      <w:r>
        <w:t>Black</w:t>
      </w:r>
      <w:proofErr w:type="spellEnd"/>
      <w:r>
        <w:t xml:space="preserve"> Hair'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'</w:t>
      </w:r>
      <w:proofErr w:type="spellStart"/>
      <w:r>
        <w:t>Just</w:t>
      </w:r>
      <w:proofErr w:type="spellEnd"/>
      <w:r>
        <w:t xml:space="preserve"> Hair'- A </w:t>
      </w:r>
      <w:proofErr w:type="spellStart"/>
      <w:r>
        <w:t>Closer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Afro</w:t>
      </w:r>
      <w:proofErr w:type="spellEnd"/>
      <w:r>
        <w:t xml:space="preserve"> Discrimination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Workplace.docx.pdf</w:t>
      </w:r>
    </w:p>
    <w:p w14:paraId="10587D96" w14:textId="77777777" w:rsidR="001B62B8" w:rsidRDefault="001B62B8" w:rsidP="003A340C">
      <w:pPr>
        <w:pStyle w:val="ListParagraph"/>
        <w:numPr>
          <w:ilvl w:val="0"/>
          <w:numId w:val="2"/>
        </w:numPr>
      </w:pPr>
      <w:r>
        <w:t xml:space="preserve">Hair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 –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 discrimination.pdf</w:t>
      </w:r>
    </w:p>
    <w:p w14:paraId="2DD68BA8" w14:textId="77777777" w:rsidR="001B62B8" w:rsidRDefault="001B62B8" w:rsidP="003A340C">
      <w:pPr>
        <w:pStyle w:val="ListParagraph"/>
        <w:numPr>
          <w:ilvl w:val="0"/>
          <w:numId w:val="2"/>
        </w:numPr>
      </w:pP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Persuade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Lawmakers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Black</w:t>
      </w:r>
      <w:proofErr w:type="spellEnd"/>
      <w:r>
        <w:t xml:space="preserve"> Hairstyles.pdf</w:t>
      </w:r>
    </w:p>
    <w:p w14:paraId="1AB86D4C" w14:textId="77777777" w:rsidR="001B62B8" w:rsidRDefault="001B62B8" w:rsidP="003A340C">
      <w:pPr>
        <w:pStyle w:val="ListParagraph"/>
        <w:numPr>
          <w:ilvl w:val="0"/>
          <w:numId w:val="2"/>
        </w:numPr>
      </w:pPr>
      <w:r>
        <w:t>NATURAL HAIR DISCRIMINATION - NAACP LDF FAQs.pdf</w:t>
      </w:r>
    </w:p>
    <w:p w14:paraId="3045B81B" w14:textId="77777777" w:rsidR="001B62B8" w:rsidRDefault="001B62B8" w:rsidP="003A340C">
      <w:pPr>
        <w:pStyle w:val="ListParagraph"/>
        <w:numPr>
          <w:ilvl w:val="0"/>
          <w:numId w:val="2"/>
        </w:numPr>
      </w:pPr>
      <w:proofErr w:type="spellStart"/>
      <w:r>
        <w:t>New</w:t>
      </w:r>
      <w:proofErr w:type="spellEnd"/>
      <w:r>
        <w:t xml:space="preserve"> (</w:t>
      </w:r>
      <w:proofErr w:type="spellStart"/>
      <w:r>
        <w:t>Nevada</w:t>
      </w:r>
      <w:proofErr w:type="spellEnd"/>
      <w:r>
        <w:t xml:space="preserve">) </w:t>
      </w:r>
      <w:proofErr w:type="spellStart"/>
      <w:r>
        <w:t>law</w:t>
      </w:r>
      <w:proofErr w:type="spellEnd"/>
      <w:r>
        <w:t xml:space="preserve"> </w:t>
      </w:r>
      <w:proofErr w:type="spellStart"/>
      <w:r>
        <w:t>protects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discrimination</w:t>
      </w:r>
      <w:proofErr w:type="spellEnd"/>
      <w:r>
        <w:t xml:space="preserve"> for </w:t>
      </w:r>
      <w:proofErr w:type="spellStart"/>
      <w:r>
        <w:t>hairstyle</w:t>
      </w:r>
      <w:proofErr w:type="spellEnd"/>
      <w:r>
        <w:t>, style.pdf</w:t>
      </w:r>
    </w:p>
    <w:p w14:paraId="7DB49FD3" w14:textId="77777777" w:rsidR="001B62B8" w:rsidRDefault="001B62B8" w:rsidP="003A340C">
      <w:pPr>
        <w:pStyle w:val="ListParagraph"/>
        <w:numPr>
          <w:ilvl w:val="0"/>
          <w:numId w:val="2"/>
        </w:numPr>
      </w:pPr>
      <w:proofErr w:type="spellStart"/>
      <w:r>
        <w:t>Should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Employers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Hair.docx.pdf</w:t>
      </w:r>
    </w:p>
    <w:p w14:paraId="15644E73" w14:textId="77777777" w:rsidR="001B62B8" w:rsidRDefault="001B62B8" w:rsidP="003A340C">
      <w:pPr>
        <w:pStyle w:val="ListParagraph"/>
        <w:numPr>
          <w:ilvl w:val="0"/>
          <w:numId w:val="2"/>
        </w:numPr>
      </w:pPr>
      <w:proofErr w:type="spellStart"/>
      <w:r>
        <w:t>This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fought</w:t>
      </w:r>
      <w:proofErr w:type="spellEnd"/>
      <w:r>
        <w:t xml:space="preserve"> a </w:t>
      </w:r>
      <w:proofErr w:type="spellStart"/>
      <w:r>
        <w:t>West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school’s</w:t>
      </w:r>
      <w:proofErr w:type="spellEnd"/>
      <w:r>
        <w:t xml:space="preserve"> </w:t>
      </w:r>
      <w:proofErr w:type="spellStart"/>
      <w:r>
        <w:t>ban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 </w:t>
      </w:r>
      <w:proofErr w:type="spellStart"/>
      <w:r>
        <w:t>styles</w:t>
      </w:r>
      <w:proofErr w:type="spellEnd"/>
      <w:r>
        <w:t xml:space="preserve"> and.....docx.pdf</w:t>
      </w:r>
    </w:p>
    <w:p w14:paraId="442261BA" w14:textId="77777777" w:rsidR="001B62B8" w:rsidRDefault="001B62B8" w:rsidP="003A340C">
      <w:pPr>
        <w:pStyle w:val="ListParagraph"/>
        <w:numPr>
          <w:ilvl w:val="0"/>
          <w:numId w:val="2"/>
        </w:numPr>
      </w:pPr>
      <w:proofErr w:type="spellStart"/>
      <w:r>
        <w:t>When</w:t>
      </w:r>
      <w:proofErr w:type="spellEnd"/>
      <w:r>
        <w:t xml:space="preserve"> Natural Hair </w:t>
      </w:r>
      <w:proofErr w:type="spellStart"/>
      <w:r>
        <w:t>Wins</w:t>
      </w:r>
      <w:proofErr w:type="spellEnd"/>
      <w:r>
        <w:t xml:space="preserve">, Discrimination </w:t>
      </w:r>
      <w:proofErr w:type="spellStart"/>
      <w:r>
        <w:t>in</w:t>
      </w:r>
      <w:proofErr w:type="spellEnd"/>
      <w:r>
        <w:t xml:space="preserve"> School Loses.docx.pdf</w:t>
      </w:r>
    </w:p>
    <w:p w14:paraId="760BEF23" w14:textId="77777777" w:rsidR="003A340C" w:rsidRDefault="003A340C" w:rsidP="001B62B8"/>
    <w:p w14:paraId="42E2185C" w14:textId="77777777" w:rsidR="001B62B8" w:rsidRDefault="001B62B8" w:rsidP="003A340C">
      <w:pPr>
        <w:pStyle w:val="Heading2"/>
      </w:pPr>
      <w:r>
        <w:t>Подача жалобы о нарушении гражданских прав — Закон CROWN штата Орегон</w:t>
      </w:r>
    </w:p>
    <w:p w14:paraId="76CD6AFE" w14:textId="07455ED0" w:rsidR="001B62B8" w:rsidRDefault="001B62B8" w:rsidP="001B62B8">
      <w:r>
        <w:t>Рассмотрение заявлений о дискриминации на основании прически (закон CROWN штата Орегон) или расы, цвета кожи и национального происхождения ведется в соответствии с пересмотренным законом штата Орегон (ORS) 659.850 «О запрете дискриминации в образовании», административными правилами штата Орегон (ORS) 581-021-0045 «О запрете дискриминации в</w:t>
      </w:r>
      <w:r w:rsidR="007B5728">
        <w:t> </w:t>
      </w:r>
      <w:r>
        <w:t>образовании» и административными правилами штата Орегон (ORS) 581-021-0046 «О стандартах соответствия программе».</w:t>
      </w:r>
    </w:p>
    <w:p w14:paraId="418E8FDA" w14:textId="08E9F9D8" w:rsidR="001B62B8" w:rsidRDefault="001B62B8" w:rsidP="001B62B8">
      <w:r>
        <w:t>Рассмотрение заявлений о дискриминации или домогательствах на основании расы, цвета кожи или национального происхождения ведется в соответствии с федеральным законом «О</w:t>
      </w:r>
      <w:r w:rsidR="007B5728">
        <w:t> </w:t>
      </w:r>
      <w:r>
        <w:t>недопустимости дискриминации» — титулом VI закона «О гражданских правах» 1964 г.</w:t>
      </w:r>
    </w:p>
    <w:p w14:paraId="15318886" w14:textId="77777777" w:rsidR="003A340C" w:rsidRDefault="003A340C" w:rsidP="001B62B8"/>
    <w:p w14:paraId="284F267E" w14:textId="77777777" w:rsidR="001B62B8" w:rsidRPr="003A340C" w:rsidRDefault="001B62B8" w:rsidP="003A340C">
      <w:pPr>
        <w:pStyle w:val="Heading2"/>
      </w:pPr>
      <w:r>
        <w:t>Как подать жалобу в письменном или устном виде</w:t>
      </w:r>
    </w:p>
    <w:p w14:paraId="7F8470E2" w14:textId="2828BD39" w:rsidR="001B62B8" w:rsidRDefault="001B62B8" w:rsidP="001B62B8">
      <w:r>
        <w:t>ODE принимает жалобы на дискриминацию. Это можно сделать здесь: Департамент образования штата Орегон: Жалобы и апелляции: О нас: Штат Орегон</w:t>
      </w:r>
    </w:p>
    <w:p w14:paraId="16EB8863" w14:textId="77777777" w:rsidR="001B62B8" w:rsidRDefault="001B62B8" w:rsidP="001B62B8"/>
    <w:p w14:paraId="64DC0239" w14:textId="77777777" w:rsidR="001B62B8" w:rsidRDefault="001B62B8" w:rsidP="001B62B8">
      <w:r>
        <w:t>При подаче письменной жалобы о нарушении гражданских прав в местную школу или школьный округ обязательно укажите следующее:</w:t>
      </w:r>
    </w:p>
    <w:p w14:paraId="674E30C0" w14:textId="77777777" w:rsidR="001B62B8" w:rsidRDefault="001B62B8" w:rsidP="00A17972">
      <w:pPr>
        <w:pStyle w:val="ListParagraph"/>
        <w:numPr>
          <w:ilvl w:val="0"/>
          <w:numId w:val="3"/>
        </w:numPr>
      </w:pPr>
      <w:r>
        <w:t>Полное имя и контактные данные лица, подающего жалобу.</w:t>
      </w:r>
    </w:p>
    <w:p w14:paraId="3DB1331B" w14:textId="77777777" w:rsidR="001B62B8" w:rsidRDefault="001B62B8" w:rsidP="00A17972">
      <w:pPr>
        <w:pStyle w:val="ListParagraph"/>
        <w:numPr>
          <w:ilvl w:val="0"/>
          <w:numId w:val="3"/>
        </w:numPr>
      </w:pPr>
      <w:r>
        <w:lastRenderedPageBreak/>
        <w:t>Полное имя и контактные данные лица, которое подверглось дискриминации (если это лицо не является человеком, подающим жалобу, например, учащийся)</w:t>
      </w:r>
    </w:p>
    <w:p w14:paraId="5202683A" w14:textId="77777777" w:rsidR="001B62B8" w:rsidRDefault="001B62B8" w:rsidP="00A17972">
      <w:pPr>
        <w:pStyle w:val="ListParagraph"/>
        <w:numPr>
          <w:ilvl w:val="0"/>
          <w:numId w:val="3"/>
        </w:numPr>
      </w:pPr>
      <w:r>
        <w:t>Наименование школы или школьного округа, где имела место дискриминация</w:t>
      </w:r>
    </w:p>
    <w:p w14:paraId="4165559B" w14:textId="77777777" w:rsidR="001B62B8" w:rsidRDefault="001B62B8" w:rsidP="00A17972">
      <w:pPr>
        <w:pStyle w:val="ListParagraph"/>
        <w:numPr>
          <w:ilvl w:val="0"/>
          <w:numId w:val="3"/>
        </w:numPr>
      </w:pPr>
      <w:r>
        <w:t>Основания для жалобы (дискриминация на основании состояния волос, закона CROWN штата Орегон, расы, цвета кожи, национального происхождения)</w:t>
      </w:r>
    </w:p>
    <w:p w14:paraId="679201A9" w14:textId="77777777" w:rsidR="001B62B8" w:rsidRDefault="001B62B8" w:rsidP="00A17972">
      <w:pPr>
        <w:pStyle w:val="ListParagraph"/>
        <w:numPr>
          <w:ilvl w:val="0"/>
          <w:numId w:val="3"/>
        </w:numPr>
      </w:pPr>
      <w:r>
        <w:t xml:space="preserve">Опишите каждый случай дискриминации, указав следующую информацию: </w:t>
      </w:r>
    </w:p>
    <w:p w14:paraId="67568EE1" w14:textId="77777777" w:rsidR="001B62B8" w:rsidRDefault="001B62B8" w:rsidP="00A17972">
      <w:pPr>
        <w:pStyle w:val="ListParagraph"/>
        <w:numPr>
          <w:ilvl w:val="0"/>
          <w:numId w:val="3"/>
        </w:numPr>
      </w:pPr>
      <w:r>
        <w:t>даты, в которые имела место дискриминация;</w:t>
      </w:r>
    </w:p>
    <w:p w14:paraId="7EB42972" w14:textId="77777777" w:rsidR="001B62B8" w:rsidRDefault="001B62B8" w:rsidP="00A17972">
      <w:pPr>
        <w:pStyle w:val="ListParagraph"/>
        <w:numPr>
          <w:ilvl w:val="0"/>
          <w:numId w:val="3"/>
        </w:numPr>
      </w:pPr>
      <w:r>
        <w:t xml:space="preserve">полные имена всех участников инцидента; </w:t>
      </w:r>
    </w:p>
    <w:p w14:paraId="60A70734" w14:textId="77777777" w:rsidR="001B62B8" w:rsidRDefault="001B62B8" w:rsidP="00A17972">
      <w:pPr>
        <w:pStyle w:val="ListParagraph"/>
        <w:numPr>
          <w:ilvl w:val="0"/>
          <w:numId w:val="3"/>
        </w:numPr>
      </w:pPr>
      <w:r>
        <w:t xml:space="preserve">почему, по вашему мнению, данное происшествие было дискриминацией на основании прически, закона CROWN штата Орегон, расы, цвета кожи, национального происхождения; </w:t>
      </w:r>
    </w:p>
    <w:p w14:paraId="02CC3B6C" w14:textId="77777777" w:rsidR="001B62B8" w:rsidRDefault="001B62B8" w:rsidP="00A17972">
      <w:pPr>
        <w:pStyle w:val="ListParagraph"/>
        <w:numPr>
          <w:ilvl w:val="0"/>
          <w:numId w:val="3"/>
        </w:numPr>
      </w:pPr>
      <w:r>
        <w:t>полные имена лиц, которые присутствовали при этом и являлись свидетелями дискриминации;</w:t>
      </w:r>
    </w:p>
    <w:p w14:paraId="7010566E" w14:textId="77777777" w:rsidR="001B62B8" w:rsidRDefault="001B62B8" w:rsidP="00A17972">
      <w:pPr>
        <w:pStyle w:val="ListParagraph"/>
        <w:numPr>
          <w:ilvl w:val="0"/>
          <w:numId w:val="3"/>
        </w:numPr>
      </w:pPr>
      <w:r>
        <w:t>ближайшая дата, когда вы снова подверглись дискриминации.</w:t>
      </w:r>
    </w:p>
    <w:p w14:paraId="3DD09CA5" w14:textId="77777777" w:rsidR="001B62B8" w:rsidRDefault="001B62B8" w:rsidP="001B62B8">
      <w:r>
        <w:t>Подпишите жалобу и поставьте дату (если лицу, подвергшемуся дискриминации, исполнилось 18 лет и более, оно также должно поставить подпись).</w:t>
      </w:r>
    </w:p>
    <w:p w14:paraId="071638E4" w14:textId="77777777" w:rsidR="001B62B8" w:rsidRDefault="001B62B8" w:rsidP="001B62B8">
      <w:r>
        <w:t>При подаче устной жалобы о нарушении гражданских прав в местную школу или школьный округ обязательно укажите:</w:t>
      </w:r>
    </w:p>
    <w:p w14:paraId="7A913939" w14:textId="77777777" w:rsidR="001B62B8" w:rsidRDefault="001B62B8" w:rsidP="00A17972">
      <w:pPr>
        <w:pStyle w:val="ListParagraph"/>
        <w:numPr>
          <w:ilvl w:val="0"/>
          <w:numId w:val="4"/>
        </w:numPr>
      </w:pPr>
      <w:r>
        <w:t>максимальное количество информации по пунктам, указанным для письменной жалобы;</w:t>
      </w:r>
    </w:p>
    <w:p w14:paraId="304D3AF7" w14:textId="77777777" w:rsidR="001B62B8" w:rsidRDefault="001B62B8" w:rsidP="00A17972">
      <w:pPr>
        <w:pStyle w:val="ListParagraph"/>
        <w:numPr>
          <w:ilvl w:val="0"/>
          <w:numId w:val="4"/>
        </w:numPr>
      </w:pPr>
      <w:r>
        <w:t xml:space="preserve">запишите для себя: </w:t>
      </w:r>
    </w:p>
    <w:p w14:paraId="1DDBE7EE" w14:textId="77777777" w:rsidR="001B62B8" w:rsidRDefault="001B62B8" w:rsidP="00A17972">
      <w:pPr>
        <w:pStyle w:val="ListParagraph"/>
        <w:numPr>
          <w:ilvl w:val="0"/>
          <w:numId w:val="4"/>
        </w:numPr>
      </w:pPr>
      <w:r>
        <w:t xml:space="preserve">с кем вы говорили; </w:t>
      </w:r>
    </w:p>
    <w:p w14:paraId="185D52E8" w14:textId="77777777" w:rsidR="001B62B8" w:rsidRDefault="001B62B8" w:rsidP="00A17972">
      <w:pPr>
        <w:pStyle w:val="ListParagraph"/>
        <w:numPr>
          <w:ilvl w:val="0"/>
          <w:numId w:val="4"/>
        </w:numPr>
      </w:pPr>
      <w:r>
        <w:t xml:space="preserve">когда и в какое время вы говорили с этим человеком; </w:t>
      </w:r>
    </w:p>
    <w:p w14:paraId="4F423FA9" w14:textId="77777777" w:rsidR="001B62B8" w:rsidRDefault="001B62B8" w:rsidP="00A17972">
      <w:pPr>
        <w:pStyle w:val="ListParagraph"/>
        <w:numPr>
          <w:ilvl w:val="0"/>
          <w:numId w:val="4"/>
        </w:numPr>
      </w:pPr>
      <w:r>
        <w:t>краткое содержание разговора;</w:t>
      </w:r>
    </w:p>
    <w:p w14:paraId="3B9104C5" w14:textId="77777777" w:rsidR="001B62B8" w:rsidRDefault="001B62B8" w:rsidP="00A17972">
      <w:pPr>
        <w:pStyle w:val="ListParagraph"/>
        <w:numPr>
          <w:ilvl w:val="0"/>
          <w:numId w:val="4"/>
        </w:numPr>
      </w:pPr>
      <w:r>
        <w:t>все, что этот человек сказал вам в ответ.</w:t>
      </w:r>
    </w:p>
    <w:p w14:paraId="4570D341" w14:textId="77777777" w:rsidR="00A17972" w:rsidRDefault="00A17972" w:rsidP="001B62B8"/>
    <w:p w14:paraId="14654EB7" w14:textId="77777777" w:rsidR="001B62B8" w:rsidRDefault="001B62B8" w:rsidP="00A17972">
      <w:pPr>
        <w:pStyle w:val="Heading2"/>
      </w:pPr>
      <w:r>
        <w:t>Полезные ссылки</w:t>
      </w:r>
    </w:p>
    <w:p w14:paraId="0D897DC1" w14:textId="77777777" w:rsidR="001B62B8" w:rsidRDefault="001B62B8" w:rsidP="00A17972">
      <w:pPr>
        <w:pStyle w:val="Heading3"/>
      </w:pPr>
      <w:r>
        <w:t>Государственные школьные округа штата Орегон</w:t>
      </w:r>
    </w:p>
    <w:p w14:paraId="6EA9FC39" w14:textId="77777777" w:rsidR="001B62B8" w:rsidRDefault="001B62B8" w:rsidP="001B62B8">
      <w:r>
        <w:t>По приведенной выше ссылке на Ассоциацию школьных советов штата Орегон (Oregon School Boards Association, OSBA) вы найдете активные ссылки на веб-сайты всех школьных округов штата Орегон. Школьные округа штата Орегон должны разработать и принять письменные процедуры для оперативного рассмотрения жалоб на дискриминацию или домогательства. Эти процедуры доступны в любой школе или офисе школьного округа. Процедуры, принятые в округе, как правило, описаны в справочниках для учащихся и родителей. Многие округи также публикуют эту информацию на своих веб-сайтах или веб-сайтах школ. Чтобы найти формы и процедуры подачи жалоб на дискриминацию, выполните поиск по ключевым словам Board Policies («Политики Совета»), Complaints («Жалобы») или Discrimination Procedures («Действия в случае дискриминации») на домашней странице школы или школьного округа в поле Search Box («Поиск»). О любых проблемах лучше всего в первую очередь уведомить местный школьный округ штата Орегон и следовать его процедурам расследования и принятия решения.</w:t>
      </w:r>
    </w:p>
    <w:p w14:paraId="0A3E0FDF" w14:textId="77777777" w:rsidR="001B62B8" w:rsidRDefault="001B62B8" w:rsidP="00A17972">
      <w:pPr>
        <w:pStyle w:val="Heading3"/>
      </w:pPr>
      <w:r>
        <w:lastRenderedPageBreak/>
        <w:t>Управление по гражданским правам Министерства образования США — знайте свои права</w:t>
      </w:r>
    </w:p>
    <w:p w14:paraId="09F3868D" w14:textId="12F85C0E" w:rsidR="001B62B8" w:rsidRDefault="001B62B8" w:rsidP="001B62B8">
      <w:r>
        <w:t>Жалобу на школьные округа штата Орегон в связи с нарушением федерального закона о</w:t>
      </w:r>
      <w:r w:rsidR="007B5728">
        <w:t> </w:t>
      </w:r>
      <w:r>
        <w:t>гражданских правах также можно немедленно подать в Управление по гражданским правам (Office for Civil Rights) Министерства образования США в г. Сиэтл. Подробная информация указана в разделе Know Your Rights («Знай свои права») и по ссылке OCR Complaint Process («Порядок подачи жалоб в Управление по гражданским правам»). Управление по гражданским правам принимает жалобы по адресу 915 Second Avenue, Seattle, WA 98174; телефон: (206) 607-1600; факс:</w:t>
      </w:r>
      <w:r w:rsidR="007B5728">
        <w:t> </w:t>
      </w:r>
      <w:r>
        <w:t>(206) 607-1601; линия TDD: (206) 607-1647.</w:t>
      </w:r>
    </w:p>
    <w:p w14:paraId="5E7D8CF6" w14:textId="77777777" w:rsidR="001B62B8" w:rsidRDefault="001B62B8" w:rsidP="00A17972">
      <w:pPr>
        <w:pStyle w:val="Heading3"/>
      </w:pPr>
      <w:r>
        <w:t>Порядок проведения слушаний и подачи апелляций, установленный Департаментом образования штата Орегон</w:t>
      </w:r>
    </w:p>
    <w:p w14:paraId="1195ACFC" w14:textId="77777777" w:rsidR="001B62B8" w:rsidRDefault="001B62B8" w:rsidP="001B62B8">
      <w:r>
        <w:t>Порядок проведения слушаний и подачи апелляций, установленный Департаментом образования штата Орегон, описан по ссылке выше. Апелляцию можно подать в Департамент образования штата Орегон (ODE) после исчерпания местных процедур рассмотрения жалоб (в школьном округе штата Орегон) или в течение 90 дней, в зависимости от того, что наступит раньше. Апелляции следует подавать в ODE в письменном виде на имя заместителя инспектора по вопросам государственного образования (Deputy Superintendent of Public Instruction) по адресу 255 Capitol St. NE, Salem, OR 97310; телефон: (503) 947-5740; факс: (503) 378-4772.</w:t>
      </w:r>
    </w:p>
    <w:p w14:paraId="3619FD70" w14:textId="77777777" w:rsidR="001B62B8" w:rsidRDefault="001B62B8" w:rsidP="00A17972">
      <w:pPr>
        <w:pStyle w:val="Heading3"/>
      </w:pPr>
      <w:r>
        <w:t>Программы детского питания</w:t>
      </w:r>
    </w:p>
    <w:p w14:paraId="1E1C8CE1" w14:textId="77777777" w:rsidR="001B62B8" w:rsidRDefault="001B62B8" w:rsidP="001B62B8">
      <w:r>
        <w:t>Жалобы на дискриминацию при реализации Государственной программы обеспечения школьным питанием (завтраки и обеды) (National School Lunch Program, School Breakfast Program), Программы продовольственного обеспечения детей и взрослых (Child and Adult Care Food Program, CACFP), Программы обеспечения школьным питанием в летний период (Summer Food Service Program) и Программы распределения продуктов питания Министерства сельского хозяйства США (USDA Food Distribution Program) можно подавать непосредственно в Министерство сельского хозяйства США по ссылкам, указанным на плакатах «Центр защиты гражданских прав» или «Справедливость для всех».</w:t>
      </w:r>
    </w:p>
    <w:p w14:paraId="48554963" w14:textId="77777777" w:rsidR="001B62B8" w:rsidRDefault="001B62B8" w:rsidP="00A17972">
      <w:pPr>
        <w:pStyle w:val="Heading3"/>
      </w:pPr>
      <w:r>
        <w:t>Комиссия по образовательным стандартам и педагогической деятельности (TSPC)</w:t>
      </w:r>
    </w:p>
    <w:p w14:paraId="0AED36E8" w14:textId="0A31D5E6" w:rsidR="001B62B8" w:rsidRDefault="001B62B8" w:rsidP="001B62B8">
      <w:r>
        <w:t>Жалобы на лицензированных представителей руководства школы рассматривает Комиссия по</w:t>
      </w:r>
      <w:r w:rsidR="007B5728">
        <w:t> </w:t>
      </w:r>
      <w:r>
        <w:t xml:space="preserve">образовательным стандартам и педагогической деятельности (Teacher Standards and Practices </w:t>
      </w:r>
      <w:proofErr w:type="spellStart"/>
      <w:r>
        <w:t>Commission</w:t>
      </w:r>
      <w:proofErr w:type="spellEnd"/>
      <w:r>
        <w:t xml:space="preserve">, TSPC) штата Орегон. Это независимое агентство, не имеющее отношения к Департаменту образования штата. Подробную информацию вы найдете по ссылке Complaint and </w:t>
      </w:r>
      <w:proofErr w:type="spellStart"/>
      <w:r>
        <w:t>Misconduct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(«Бланки жалоб и сообщений о неправомерных действиях») в столбце </w:t>
      </w:r>
      <w:proofErr w:type="spellStart"/>
      <w:r>
        <w:t>Professional</w:t>
      </w:r>
      <w:proofErr w:type="spellEnd"/>
      <w:r>
        <w:t xml:space="preserve"> Practices («Профессиональная практика») в верхней центральной части главной страницы. Комиссия по образовательным стандартам и педагогической деятельности также принимает жалобы по адресу 250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NE, Salem, OR 97301; телефон: (503) 378-3586; факс: (503) 378-4448; линия TDD: (503) 378-6961.</w:t>
      </w:r>
    </w:p>
    <w:p w14:paraId="496010E3" w14:textId="77777777" w:rsidR="001B62B8" w:rsidRDefault="001B62B8" w:rsidP="00A17972">
      <w:pPr>
        <w:pStyle w:val="Heading1"/>
      </w:pPr>
      <w:r>
        <w:lastRenderedPageBreak/>
        <w:t>Контактная информация:</w:t>
      </w:r>
    </w:p>
    <w:p w14:paraId="0574AD8F" w14:textId="77777777" w:rsidR="00B00F77" w:rsidRDefault="001B62B8" w:rsidP="001B62B8">
      <w:r>
        <w:t xml:space="preserve">По всем вопросам, связанным с законом CROWN в штате Орегон, обращайтесь к консультанту Уинстон </w:t>
      </w:r>
      <w:proofErr w:type="spellStart"/>
      <w:r>
        <w:t>Корнуол</w:t>
      </w:r>
      <w:proofErr w:type="spellEnd"/>
      <w:r>
        <w:t xml:space="preserve"> (</w:t>
      </w:r>
      <w:proofErr w:type="spellStart"/>
      <w:r>
        <w:t>Winston</w:t>
      </w:r>
      <w:proofErr w:type="spellEnd"/>
      <w:r>
        <w:t xml:space="preserve"> </w:t>
      </w:r>
      <w:proofErr w:type="spellStart"/>
      <w:r>
        <w:t>Cornwall</w:t>
      </w:r>
      <w:proofErr w:type="spellEnd"/>
      <w:r>
        <w:t>) по адресу Winston.Cornwall@ode.oregon.gov.</w:t>
      </w:r>
    </w:p>
    <w:sectPr w:rsidR="00B00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A13BB"/>
    <w:multiLevelType w:val="hybridMultilevel"/>
    <w:tmpl w:val="2890A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01116"/>
    <w:multiLevelType w:val="hybridMultilevel"/>
    <w:tmpl w:val="6750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30713"/>
    <w:multiLevelType w:val="hybridMultilevel"/>
    <w:tmpl w:val="1FDED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40740"/>
    <w:multiLevelType w:val="hybridMultilevel"/>
    <w:tmpl w:val="C164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B8"/>
    <w:rsid w:val="00057FD8"/>
    <w:rsid w:val="0009345E"/>
    <w:rsid w:val="000A5756"/>
    <w:rsid w:val="000C14A2"/>
    <w:rsid w:val="000D36B7"/>
    <w:rsid w:val="000E7BC7"/>
    <w:rsid w:val="00187FD9"/>
    <w:rsid w:val="001B62B8"/>
    <w:rsid w:val="0022037B"/>
    <w:rsid w:val="00223DAF"/>
    <w:rsid w:val="00295954"/>
    <w:rsid w:val="002D37BB"/>
    <w:rsid w:val="00300E2F"/>
    <w:rsid w:val="003367CC"/>
    <w:rsid w:val="00346621"/>
    <w:rsid w:val="0038567A"/>
    <w:rsid w:val="003A340C"/>
    <w:rsid w:val="003A5E26"/>
    <w:rsid w:val="003E5AD4"/>
    <w:rsid w:val="003F6983"/>
    <w:rsid w:val="004024D8"/>
    <w:rsid w:val="004159AA"/>
    <w:rsid w:val="00465BAE"/>
    <w:rsid w:val="004B38C1"/>
    <w:rsid w:val="005110C4"/>
    <w:rsid w:val="00532D27"/>
    <w:rsid w:val="005E7199"/>
    <w:rsid w:val="00617A1A"/>
    <w:rsid w:val="00712E0C"/>
    <w:rsid w:val="007B5728"/>
    <w:rsid w:val="00A00D35"/>
    <w:rsid w:val="00A1287D"/>
    <w:rsid w:val="00A17972"/>
    <w:rsid w:val="00AB351A"/>
    <w:rsid w:val="00AD1307"/>
    <w:rsid w:val="00B00F77"/>
    <w:rsid w:val="00B01343"/>
    <w:rsid w:val="00B04F92"/>
    <w:rsid w:val="00B3764B"/>
    <w:rsid w:val="00B556B7"/>
    <w:rsid w:val="00B56B6A"/>
    <w:rsid w:val="00C26B6D"/>
    <w:rsid w:val="00CB1057"/>
    <w:rsid w:val="00CB56F4"/>
    <w:rsid w:val="00D93014"/>
    <w:rsid w:val="00DD212E"/>
    <w:rsid w:val="00E13D62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DB37"/>
  <w15:chartTrackingRefBased/>
  <w15:docId w15:val="{AE5E756F-BD99-4284-BEED-B6629F48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HAns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199"/>
    <w:pPr>
      <w:spacing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E7199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340C"/>
    <w:pPr>
      <w:keepNext/>
      <w:keepLines/>
      <w:spacing w:before="40" w:after="0" w:line="240" w:lineRule="auto"/>
      <w:jc w:val="center"/>
      <w:outlineLvl w:val="1"/>
    </w:pPr>
    <w:rPr>
      <w:rFonts w:eastAsia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E7199"/>
    <w:pPr>
      <w:keepNext/>
      <w:keepLines/>
      <w:spacing w:before="40" w:after="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340C"/>
    <w:rPr>
      <w:rFonts w:eastAsia="Times New Roman" w:cstheme="majorBidi"/>
      <w:b/>
      <w:bCs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E7199"/>
    <w:rPr>
      <w:rFonts w:eastAsiaTheme="majorEastAsia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7199"/>
    <w:rPr>
      <w:rFonts w:eastAsiaTheme="majorEastAsia" w:cstheme="majorBidi"/>
      <w:b/>
    </w:rPr>
  </w:style>
  <w:style w:type="paragraph" w:styleId="ListParagraph">
    <w:name w:val="List Paragraph"/>
    <w:basedOn w:val="Normal"/>
    <w:uiPriority w:val="34"/>
    <w:qFormat/>
    <w:rsid w:val="003A3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B7821FDC7BD48A13F2855AB53D9B5" ma:contentTypeVersion="7" ma:contentTypeDescription="Create a new document." ma:contentTypeScope="" ma:versionID="dec2c8323c01a9855e4578c2cf2a8a55">
  <xsd:schema xmlns:xsd="http://www.w3.org/2001/XMLSchema" xmlns:xs="http://www.w3.org/2001/XMLSchema" xmlns:p="http://schemas.microsoft.com/office/2006/metadata/properties" xmlns:ns1="http://schemas.microsoft.com/sharepoint/v3" xmlns:ns2="ec60daf9-795a-4040-9785-6b9d8ae581da" xmlns:ns3="54031767-dd6d-417c-ab73-583408f47564" targetNamespace="http://schemas.microsoft.com/office/2006/metadata/properties" ma:root="true" ma:fieldsID="9df998df0582036031e4454fad688a46" ns1:_="" ns2:_="" ns3:_="">
    <xsd:import namespace="http://schemas.microsoft.com/sharepoint/v3"/>
    <xsd:import namespace="ec60daf9-795a-4040-9785-6b9d8ae581d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1:PublishingStartDate" minOccurs="0"/>
                <xsd:element ref="ns1:PublishingExpiration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daf9-795a-4040-9785-6b9d8ae581d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2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3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ec60daf9-795a-4040-9785-6b9d8ae581da">2022-06-30T07:00:00+00:00</Remediation_x0020_Date>
    <PublishingExpirationDate xmlns="http://schemas.microsoft.com/sharepoint/v3" xsi:nil="true"/>
    <Priority xmlns="ec60daf9-795a-4040-9785-6b9d8ae581da">New</Priority>
    <PublishingStartDate xmlns="http://schemas.microsoft.com/sharepoint/v3" xsi:nil="true"/>
    <Estimated_x0020_Creation_x0020_Date xmlns="ec60daf9-795a-4040-9785-6b9d8ae581da">2022-06-30T07:00:00+00:00</Estimated_x0020_Creation_x0020_Date>
  </documentManagement>
</p:properties>
</file>

<file path=customXml/itemProps1.xml><?xml version="1.0" encoding="utf-8"?>
<ds:datastoreItem xmlns:ds="http://schemas.openxmlformats.org/officeDocument/2006/customXml" ds:itemID="{75137A9D-45CA-493E-89DE-68C101F69CCE}"/>
</file>

<file path=customXml/itemProps2.xml><?xml version="1.0" encoding="utf-8"?>
<ds:datastoreItem xmlns:ds="http://schemas.openxmlformats.org/officeDocument/2006/customXml" ds:itemID="{C692AA0F-42D0-438C-A93A-0561CC85EF82}"/>
</file>

<file path=customXml/itemProps3.xml><?xml version="1.0" encoding="utf-8"?>
<ds:datastoreItem xmlns:ds="http://schemas.openxmlformats.org/officeDocument/2006/customXml" ds:itemID="{4E5AB4CC-ADEE-4B9E-A9D5-2510383490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1942</Words>
  <Characters>9576</Characters>
  <Application>Microsoft Office Word</Application>
  <DocSecurity>0</DocSecurity>
  <Lines>212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Text_RUS</dc:title>
  <dc:subject/>
  <dc:creator>TERRY Sarah * ODE</dc:creator>
  <cp:keywords/>
  <dc:description/>
  <cp:lastModifiedBy>Alexey Yatskaer</cp:lastModifiedBy>
  <cp:revision>4</cp:revision>
  <dcterms:created xsi:type="dcterms:W3CDTF">2022-01-21T18:41:00Z</dcterms:created>
  <dcterms:modified xsi:type="dcterms:W3CDTF">2022-03-09T20:39:00Z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0x010100516B7821FDC7BD48A13F2855AB53D9B5</vt:lpwstr>
  </property>
</Properties>
</file>