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AB999" w14:textId="2B9C8EDE" w:rsidR="00365B55" w:rsidRPr="00907BFB" w:rsidRDefault="00365B55" w:rsidP="00365B55">
      <w:pPr>
        <w:pStyle w:val="Heading1"/>
        <w:jc w:val="center"/>
        <w:rPr>
          <w:b/>
          <w:color w:val="000000" w:themeColor="text1"/>
          <w:sz w:val="24"/>
          <w:szCs w:val="24"/>
        </w:rPr>
      </w:pPr>
      <w:r w:rsidRPr="00907BFB">
        <w:rPr>
          <w:b/>
          <w:color w:val="000000" w:themeColor="text1"/>
          <w:sz w:val="24"/>
          <w:szCs w:val="24"/>
        </w:rPr>
        <w:t xml:space="preserve">DLLP FACILITATOR GUIDE MODULE </w:t>
      </w:r>
      <w:r>
        <w:rPr>
          <w:b/>
          <w:color w:val="000000" w:themeColor="text1"/>
          <w:sz w:val="24"/>
          <w:szCs w:val="24"/>
        </w:rPr>
        <w:t>4</w:t>
      </w:r>
    </w:p>
    <w:p w14:paraId="39B531E4" w14:textId="77777777" w:rsidR="00DA0318" w:rsidRDefault="00DA0318" w:rsidP="00E5764A">
      <w:pPr>
        <w:rPr>
          <w:u w:val="single"/>
        </w:rPr>
      </w:pPr>
    </w:p>
    <w:p w14:paraId="147E1A78" w14:textId="3B93D2B9" w:rsidR="00365B55" w:rsidRPr="00907BFB" w:rsidRDefault="00365B55" w:rsidP="00365B55">
      <w:pPr>
        <w:widowControl w:val="0"/>
        <w:ind w:left="-207"/>
        <w:rPr>
          <w:b/>
        </w:rPr>
      </w:pPr>
      <w:r w:rsidRPr="00907BFB">
        <w:rPr>
          <w:rFonts w:eastAsia="Calibri" w:cs="Calibri"/>
          <w:b/>
          <w:color w:val="A8C9EA"/>
        </w:rPr>
        <w:t xml:space="preserve">At a </w:t>
      </w:r>
      <w:r w:rsidR="00C11D38" w:rsidRPr="00907BFB">
        <w:rPr>
          <w:rFonts w:eastAsia="Calibri" w:cs="Calibri"/>
          <w:b/>
          <w:color w:val="A8C9EA"/>
        </w:rPr>
        <w:t>Glance</w:t>
      </w:r>
      <w:bookmarkStart w:id="0" w:name="_GoBack"/>
      <w:bookmarkEnd w:id="0"/>
    </w:p>
    <w:p w14:paraId="240B6C09" w14:textId="77777777" w:rsidR="00105F0E" w:rsidRDefault="00105F0E" w:rsidP="00E5764A">
      <w:pPr>
        <w:rPr>
          <w:b/>
        </w:rPr>
      </w:pPr>
    </w:p>
    <w:p w14:paraId="406799CD" w14:textId="77777777" w:rsidR="005821B1" w:rsidRPr="00365B55" w:rsidRDefault="00105F0E" w:rsidP="005821B1">
      <w:pPr>
        <w:rPr>
          <w:b/>
        </w:rPr>
      </w:pPr>
      <w:r w:rsidRPr="00365B55">
        <w:rPr>
          <w:b/>
        </w:rPr>
        <w:t>PLC Focus</w:t>
      </w:r>
    </w:p>
    <w:p w14:paraId="1F4CEC58" w14:textId="5FF8AA8E" w:rsidR="00636C78" w:rsidRPr="00365B55" w:rsidRDefault="00636C78" w:rsidP="00636C78">
      <w:pPr>
        <w:pStyle w:val="ListParagraph"/>
        <w:numPr>
          <w:ilvl w:val="0"/>
          <w:numId w:val="9"/>
        </w:numPr>
        <w:rPr>
          <w:rFonts w:cs="Times New Roman"/>
        </w:rPr>
      </w:pPr>
      <w:r w:rsidRPr="00365B55">
        <w:rPr>
          <w:rFonts w:cs="Times New Roman"/>
        </w:rPr>
        <w:t xml:space="preserve">Review </w:t>
      </w:r>
      <w:r w:rsidR="00D2738E" w:rsidRPr="00365B55">
        <w:rPr>
          <w:rFonts w:cs="Times New Roman"/>
        </w:rPr>
        <w:t xml:space="preserve">progression for </w:t>
      </w:r>
      <w:r w:rsidRPr="00365B55">
        <w:rPr>
          <w:rFonts w:cs="Times New Roman"/>
        </w:rPr>
        <w:t>language feature</w:t>
      </w:r>
      <w:r w:rsidR="0061457E" w:rsidRPr="00365B55">
        <w:rPr>
          <w:rFonts w:cs="Times New Roman"/>
        </w:rPr>
        <w:t>,</w:t>
      </w:r>
      <w:r w:rsidRPr="00365B55">
        <w:rPr>
          <w:rFonts w:cs="Times New Roman"/>
        </w:rPr>
        <w:t xml:space="preserve"> </w:t>
      </w:r>
      <w:r w:rsidR="00D2738E" w:rsidRPr="00365B55">
        <w:rPr>
          <w:rFonts w:cs="Times New Roman"/>
          <w:i/>
        </w:rPr>
        <w:t>Sophistication of S</w:t>
      </w:r>
      <w:r w:rsidRPr="00365B55">
        <w:rPr>
          <w:rFonts w:cs="Times New Roman"/>
          <w:i/>
        </w:rPr>
        <w:t xml:space="preserve">entence </w:t>
      </w:r>
      <w:r w:rsidR="00D2738E" w:rsidRPr="00365B55">
        <w:rPr>
          <w:rFonts w:cs="Times New Roman"/>
          <w:i/>
        </w:rPr>
        <w:t>S</w:t>
      </w:r>
      <w:r w:rsidR="0061457E" w:rsidRPr="00365B55">
        <w:rPr>
          <w:rFonts w:cs="Times New Roman"/>
          <w:i/>
        </w:rPr>
        <w:t>tructure,</w:t>
      </w:r>
      <w:r w:rsidR="0061457E" w:rsidRPr="00365B55">
        <w:rPr>
          <w:rFonts w:cs="Times New Roman"/>
        </w:rPr>
        <w:t xml:space="preserve"> in detail</w:t>
      </w:r>
    </w:p>
    <w:p w14:paraId="6513AC41" w14:textId="61B3F375" w:rsidR="00636C78" w:rsidRPr="00365B55" w:rsidRDefault="008120AE" w:rsidP="00636C78">
      <w:pPr>
        <w:pStyle w:val="ListParagraph"/>
        <w:numPr>
          <w:ilvl w:val="0"/>
          <w:numId w:val="9"/>
        </w:numPr>
        <w:rPr>
          <w:rFonts w:cs="Times New Roman"/>
        </w:rPr>
      </w:pPr>
      <w:r w:rsidRPr="00365B55">
        <w:rPr>
          <w:rFonts w:cs="Times New Roman"/>
        </w:rPr>
        <w:t xml:space="preserve">Determine ‘best fit’ on the progression for </w:t>
      </w:r>
      <w:r w:rsidR="00D2738E" w:rsidRPr="00365B55">
        <w:rPr>
          <w:rFonts w:cs="Times New Roman"/>
        </w:rPr>
        <w:t xml:space="preserve">four </w:t>
      </w:r>
      <w:r w:rsidRPr="00365B55">
        <w:rPr>
          <w:rFonts w:cs="Times New Roman"/>
        </w:rPr>
        <w:t>sentence structure examples</w:t>
      </w:r>
    </w:p>
    <w:p w14:paraId="3B879D90" w14:textId="4F8FC298" w:rsidR="00636C78" w:rsidRPr="00365B55" w:rsidRDefault="00636C78" w:rsidP="00636C78">
      <w:pPr>
        <w:pStyle w:val="ListParagraph"/>
        <w:numPr>
          <w:ilvl w:val="0"/>
          <w:numId w:val="9"/>
        </w:numPr>
        <w:rPr>
          <w:rFonts w:cs="Times New Roman"/>
        </w:rPr>
      </w:pPr>
      <w:r w:rsidRPr="00365B55">
        <w:rPr>
          <w:rFonts w:cs="Times New Roman"/>
        </w:rPr>
        <w:t>Discuss reasons for decision</w:t>
      </w:r>
      <w:r w:rsidR="008120AE" w:rsidRPr="00365B55">
        <w:rPr>
          <w:rFonts w:cs="Times New Roman"/>
        </w:rPr>
        <w:t>s</w:t>
      </w:r>
    </w:p>
    <w:p w14:paraId="4F70F7C1" w14:textId="5654D4F1" w:rsidR="005821B1" w:rsidRPr="00365B55" w:rsidRDefault="00D32675" w:rsidP="00636C78">
      <w:pPr>
        <w:pStyle w:val="ListParagraph"/>
        <w:numPr>
          <w:ilvl w:val="0"/>
          <w:numId w:val="9"/>
        </w:numPr>
        <w:rPr>
          <w:rFonts w:cs="Times New Roman"/>
        </w:rPr>
      </w:pPr>
      <w:r w:rsidRPr="00365B55">
        <w:rPr>
          <w:rFonts w:cs="Times New Roman"/>
        </w:rPr>
        <w:t xml:space="preserve">Plan for second </w:t>
      </w:r>
      <w:r w:rsidR="00636C78" w:rsidRPr="00365B55">
        <w:rPr>
          <w:rFonts w:cs="Times New Roman"/>
        </w:rPr>
        <w:t xml:space="preserve">classroom </w:t>
      </w:r>
      <w:r w:rsidRPr="00365B55">
        <w:rPr>
          <w:rFonts w:cs="Times New Roman"/>
        </w:rPr>
        <w:t>implementation of the DLLP</w:t>
      </w:r>
    </w:p>
    <w:p w14:paraId="4311057B" w14:textId="77777777" w:rsidR="00636C78" w:rsidRPr="00365B55" w:rsidRDefault="00636C78" w:rsidP="00636C78">
      <w:pPr>
        <w:pStyle w:val="ListParagraph"/>
        <w:contextualSpacing w:val="0"/>
        <w:rPr>
          <w:rFonts w:cs="Arial"/>
        </w:rPr>
      </w:pPr>
    </w:p>
    <w:p w14:paraId="5C18D7DC" w14:textId="77777777" w:rsidR="00B31CE3" w:rsidRPr="00365B55" w:rsidRDefault="00B31CE3" w:rsidP="00E5764A">
      <w:r w:rsidRPr="00365B55">
        <w:rPr>
          <w:b/>
        </w:rPr>
        <w:t>Materials needed</w:t>
      </w:r>
    </w:p>
    <w:p w14:paraId="7AAE646C" w14:textId="2968C673" w:rsidR="00B31CE3" w:rsidRPr="00365B55" w:rsidRDefault="009C771D" w:rsidP="00B31CE3">
      <w:pPr>
        <w:pStyle w:val="ListParagraph"/>
        <w:numPr>
          <w:ilvl w:val="0"/>
          <w:numId w:val="3"/>
        </w:numPr>
        <w:rPr>
          <w:rFonts w:cs="Times New Roman"/>
        </w:rPr>
      </w:pPr>
      <w:r w:rsidRPr="00365B55">
        <w:rPr>
          <w:rFonts w:cs="Times New Roman"/>
        </w:rPr>
        <w:t>Copies of Activity Sheets 1,</w:t>
      </w:r>
      <w:r w:rsidR="008120AE" w:rsidRPr="00365B55">
        <w:rPr>
          <w:rFonts w:cs="Times New Roman"/>
        </w:rPr>
        <w:t xml:space="preserve"> </w:t>
      </w:r>
      <w:r w:rsidR="00B31CE3" w:rsidRPr="00365B55">
        <w:rPr>
          <w:rFonts w:cs="Times New Roman"/>
        </w:rPr>
        <w:t xml:space="preserve">2 </w:t>
      </w:r>
      <w:r w:rsidRPr="00365B55">
        <w:rPr>
          <w:rFonts w:cs="Times New Roman"/>
        </w:rPr>
        <w:t>and Handout 1, Module 4</w:t>
      </w:r>
      <w:r w:rsidR="00FD0C62" w:rsidRPr="00365B55">
        <w:rPr>
          <w:rFonts w:cs="Times New Roman"/>
        </w:rPr>
        <w:t>, Handout 1, Module 2</w:t>
      </w:r>
      <w:r w:rsidRPr="00365B55">
        <w:rPr>
          <w:rFonts w:cs="Times New Roman"/>
        </w:rPr>
        <w:t xml:space="preserve"> </w:t>
      </w:r>
      <w:r w:rsidR="00B31CE3" w:rsidRPr="00365B55">
        <w:rPr>
          <w:rFonts w:cs="Times New Roman"/>
        </w:rPr>
        <w:t>for all participants</w:t>
      </w:r>
    </w:p>
    <w:p w14:paraId="75CFF13C" w14:textId="7533264B" w:rsidR="00636C78" w:rsidRPr="00365B55" w:rsidRDefault="008120AE" w:rsidP="00B31CE3">
      <w:pPr>
        <w:pStyle w:val="ListParagraph"/>
        <w:numPr>
          <w:ilvl w:val="0"/>
          <w:numId w:val="3"/>
        </w:numPr>
        <w:rPr>
          <w:rFonts w:cs="Times New Roman"/>
        </w:rPr>
      </w:pPr>
      <w:r w:rsidRPr="00365B55">
        <w:rPr>
          <w:rFonts w:cs="Times New Roman"/>
        </w:rPr>
        <w:t>Participants’ c</w:t>
      </w:r>
      <w:r w:rsidR="009C771D" w:rsidRPr="00365B55">
        <w:rPr>
          <w:rFonts w:cs="Times New Roman"/>
        </w:rPr>
        <w:t>ompleted Activity Sheet</w:t>
      </w:r>
      <w:r w:rsidR="00636C78" w:rsidRPr="00365B55">
        <w:rPr>
          <w:rFonts w:cs="Times New Roman"/>
        </w:rPr>
        <w:t xml:space="preserve"> </w:t>
      </w:r>
      <w:r w:rsidR="009C771D" w:rsidRPr="00365B55">
        <w:rPr>
          <w:rFonts w:cs="Times New Roman"/>
        </w:rPr>
        <w:t>2</w:t>
      </w:r>
      <w:r w:rsidR="00636C78" w:rsidRPr="00365B55">
        <w:rPr>
          <w:rFonts w:cs="Times New Roman"/>
        </w:rPr>
        <w:t xml:space="preserve"> from Module </w:t>
      </w:r>
      <w:r w:rsidR="009C771D" w:rsidRPr="00365B55">
        <w:rPr>
          <w:rFonts w:cs="Times New Roman"/>
        </w:rPr>
        <w:t>3</w:t>
      </w:r>
    </w:p>
    <w:p w14:paraId="23709DE2" w14:textId="7F6660AE" w:rsidR="008120AE" w:rsidRPr="00365B55" w:rsidRDefault="008120AE" w:rsidP="00B31CE3">
      <w:pPr>
        <w:pStyle w:val="ListParagraph"/>
        <w:numPr>
          <w:ilvl w:val="0"/>
          <w:numId w:val="3"/>
        </w:numPr>
        <w:rPr>
          <w:rFonts w:cs="Times New Roman"/>
        </w:rPr>
      </w:pPr>
      <w:r w:rsidRPr="00365B55">
        <w:rPr>
          <w:rFonts w:cs="Times New Roman"/>
        </w:rPr>
        <w:t xml:space="preserve">Handout </w:t>
      </w:r>
      <w:r w:rsidR="00FD1B85" w:rsidRPr="00365B55">
        <w:rPr>
          <w:rFonts w:cs="Times New Roman"/>
        </w:rPr>
        <w:t xml:space="preserve">1 </w:t>
      </w:r>
      <w:r w:rsidRPr="00365B55">
        <w:rPr>
          <w:rFonts w:cs="Times New Roman"/>
        </w:rPr>
        <w:t>of 8 DLLP features from Module 2</w:t>
      </w:r>
    </w:p>
    <w:p w14:paraId="5BB0C73E" w14:textId="66F50092" w:rsidR="00B31CE3" w:rsidRPr="00365B55" w:rsidRDefault="00340EC5" w:rsidP="00B31CE3">
      <w:pPr>
        <w:pStyle w:val="ListParagraph"/>
        <w:numPr>
          <w:ilvl w:val="0"/>
          <w:numId w:val="3"/>
        </w:numPr>
        <w:rPr>
          <w:rFonts w:cs="Times New Roman"/>
        </w:rPr>
      </w:pPr>
      <w:r w:rsidRPr="00365B55">
        <w:rPr>
          <w:rFonts w:cs="Times New Roman"/>
        </w:rPr>
        <w:t xml:space="preserve">Module </w:t>
      </w:r>
      <w:r w:rsidR="00D32675" w:rsidRPr="00365B55">
        <w:rPr>
          <w:rFonts w:cs="Times New Roman"/>
        </w:rPr>
        <w:t>4</w:t>
      </w:r>
      <w:r w:rsidR="008120AE" w:rsidRPr="00365B55">
        <w:rPr>
          <w:rFonts w:cs="Times New Roman"/>
        </w:rPr>
        <w:t xml:space="preserve"> </w:t>
      </w:r>
      <w:r w:rsidR="00B31CE3" w:rsidRPr="00365B55">
        <w:rPr>
          <w:rFonts w:cs="Times New Roman"/>
        </w:rPr>
        <w:t>Audio slide presentation (you will need a projector and audio capability)</w:t>
      </w:r>
    </w:p>
    <w:p w14:paraId="593A5422" w14:textId="25E8777C" w:rsidR="00D32675" w:rsidRPr="00365B55" w:rsidRDefault="00D32675" w:rsidP="00B31CE3">
      <w:pPr>
        <w:pStyle w:val="ListParagraph"/>
        <w:numPr>
          <w:ilvl w:val="0"/>
          <w:numId w:val="3"/>
        </w:numPr>
        <w:rPr>
          <w:rFonts w:cs="Times New Roman"/>
        </w:rPr>
      </w:pPr>
      <w:r w:rsidRPr="00365B55">
        <w:rPr>
          <w:rFonts w:cs="Times New Roman"/>
        </w:rPr>
        <w:t xml:space="preserve">Access to </w:t>
      </w:r>
      <w:r w:rsidR="00FD0C62" w:rsidRPr="00365B55">
        <w:rPr>
          <w:rFonts w:cs="Times New Roman"/>
        </w:rPr>
        <w:t xml:space="preserve">Module 4 </w:t>
      </w:r>
      <w:r w:rsidRPr="00365B55">
        <w:rPr>
          <w:rFonts w:cs="Times New Roman"/>
        </w:rPr>
        <w:t>audio files</w:t>
      </w:r>
    </w:p>
    <w:p w14:paraId="3A761ADB" w14:textId="3D21C4D6" w:rsidR="009C771D" w:rsidRPr="00365B55" w:rsidRDefault="009C771D" w:rsidP="009C771D">
      <w:pPr>
        <w:pStyle w:val="ListParagraph"/>
        <w:numPr>
          <w:ilvl w:val="0"/>
          <w:numId w:val="3"/>
        </w:numPr>
        <w:rPr>
          <w:rFonts w:cs="Times New Roman"/>
        </w:rPr>
      </w:pPr>
      <w:r w:rsidRPr="00365B55">
        <w:rPr>
          <w:rFonts w:eastAsia="Times New Roman" w:cs="Times New Roman"/>
          <w:color w:val="000000"/>
          <w:shd w:val="clear" w:color="auto" w:fill="FFFFFF"/>
        </w:rPr>
        <w:t>Your completed Activity Sheet 2 (see below in closing section)</w:t>
      </w:r>
    </w:p>
    <w:p w14:paraId="197EC1B3" w14:textId="77777777" w:rsidR="009C771D" w:rsidRPr="00365B55" w:rsidRDefault="009C771D" w:rsidP="00E5764A">
      <w:pPr>
        <w:rPr>
          <w:b/>
        </w:rPr>
      </w:pPr>
    </w:p>
    <w:p w14:paraId="13D059C1" w14:textId="7747D63C" w:rsidR="005925E0" w:rsidRPr="00365B55" w:rsidRDefault="00B31CE3" w:rsidP="00E5764A">
      <w:pPr>
        <w:rPr>
          <w:b/>
        </w:rPr>
      </w:pPr>
      <w:r w:rsidRPr="00365B55">
        <w:rPr>
          <w:b/>
        </w:rPr>
        <w:t xml:space="preserve">Module </w:t>
      </w:r>
      <w:r w:rsidR="005925E0" w:rsidRPr="00365B55">
        <w:rPr>
          <w:b/>
        </w:rPr>
        <w:t>Sequence</w:t>
      </w:r>
    </w:p>
    <w:tbl>
      <w:tblPr>
        <w:tblStyle w:val="TableGrid"/>
        <w:tblW w:w="9540" w:type="dxa"/>
        <w:tblInd w:w="-95" w:type="dxa"/>
        <w:tblLook w:val="04A0" w:firstRow="1" w:lastRow="0" w:firstColumn="1" w:lastColumn="0" w:noHBand="0" w:noVBand="1"/>
        <w:tblDescription w:val="Three columns: Section, Purpose, and Resources with descriptions in each cell"/>
      </w:tblPr>
      <w:tblGrid>
        <w:gridCol w:w="3150"/>
        <w:gridCol w:w="3510"/>
        <w:gridCol w:w="2880"/>
      </w:tblGrid>
      <w:tr w:rsidR="00291485" w:rsidRPr="00365B55" w14:paraId="7224BE96" w14:textId="77777777" w:rsidTr="005B1884">
        <w:trPr>
          <w:tblHeader/>
        </w:trPr>
        <w:tc>
          <w:tcPr>
            <w:tcW w:w="3150" w:type="dxa"/>
          </w:tcPr>
          <w:p w14:paraId="176E9182" w14:textId="53CE85C4" w:rsidR="00B31CE3" w:rsidRPr="00365B55" w:rsidRDefault="00B31CE3" w:rsidP="00B31CE3">
            <w:pPr>
              <w:jc w:val="center"/>
              <w:rPr>
                <w:b/>
              </w:rPr>
            </w:pPr>
            <w:r w:rsidRPr="00365B55">
              <w:rPr>
                <w:b/>
              </w:rPr>
              <w:t>Section</w:t>
            </w:r>
          </w:p>
        </w:tc>
        <w:tc>
          <w:tcPr>
            <w:tcW w:w="3510" w:type="dxa"/>
          </w:tcPr>
          <w:p w14:paraId="78FF2A07" w14:textId="1F8A2748" w:rsidR="00B31CE3" w:rsidRPr="00365B55" w:rsidRDefault="00674C21" w:rsidP="00B31CE3">
            <w:pPr>
              <w:jc w:val="center"/>
              <w:rPr>
                <w:b/>
              </w:rPr>
            </w:pPr>
            <w:r w:rsidRPr="00365B55">
              <w:rPr>
                <w:b/>
              </w:rPr>
              <w:t>Purpose</w:t>
            </w:r>
          </w:p>
        </w:tc>
        <w:tc>
          <w:tcPr>
            <w:tcW w:w="2880" w:type="dxa"/>
          </w:tcPr>
          <w:p w14:paraId="07D0D915" w14:textId="2336664C" w:rsidR="00B31CE3" w:rsidRPr="00365B55" w:rsidRDefault="00B31CE3" w:rsidP="00B31CE3">
            <w:pPr>
              <w:jc w:val="center"/>
              <w:rPr>
                <w:b/>
              </w:rPr>
            </w:pPr>
            <w:r w:rsidRPr="00365B55">
              <w:rPr>
                <w:b/>
              </w:rPr>
              <w:t>Resources</w:t>
            </w:r>
          </w:p>
        </w:tc>
      </w:tr>
      <w:tr w:rsidR="00291485" w:rsidRPr="00365B55" w14:paraId="52C5667A" w14:textId="77777777" w:rsidTr="00365B55">
        <w:tc>
          <w:tcPr>
            <w:tcW w:w="3150" w:type="dxa"/>
            <w:shd w:val="clear" w:color="auto" w:fill="DEEAF6" w:themeFill="accent1" w:themeFillTint="33"/>
          </w:tcPr>
          <w:p w14:paraId="06B07708" w14:textId="4E13C700" w:rsidR="00B31CE3" w:rsidRPr="00365B55" w:rsidRDefault="00B31CE3" w:rsidP="00105F0E">
            <w:pPr>
              <w:rPr>
                <w:b/>
              </w:rPr>
            </w:pPr>
            <w:r w:rsidRPr="00365B55">
              <w:rPr>
                <w:b/>
              </w:rPr>
              <w:t xml:space="preserve">Review the focus </w:t>
            </w:r>
          </w:p>
        </w:tc>
        <w:tc>
          <w:tcPr>
            <w:tcW w:w="3510" w:type="dxa"/>
            <w:shd w:val="clear" w:color="auto" w:fill="DEEAF6" w:themeFill="accent1" w:themeFillTint="33"/>
          </w:tcPr>
          <w:p w14:paraId="3C1B35EE" w14:textId="7801E962" w:rsidR="00B31CE3" w:rsidRPr="00365B55" w:rsidRDefault="00674C21" w:rsidP="00E5764A">
            <w:r w:rsidRPr="00365B55">
              <w:t>Orient participants to the session</w:t>
            </w:r>
            <w:r w:rsidR="00105F0E" w:rsidRPr="00365B55">
              <w:t>’s content</w:t>
            </w:r>
          </w:p>
        </w:tc>
        <w:tc>
          <w:tcPr>
            <w:tcW w:w="2880" w:type="dxa"/>
            <w:shd w:val="clear" w:color="auto" w:fill="DEEAF6" w:themeFill="accent1" w:themeFillTint="33"/>
          </w:tcPr>
          <w:p w14:paraId="3AD32F2B" w14:textId="693A7D5E" w:rsidR="00B31CE3" w:rsidRPr="00365B55" w:rsidRDefault="00563C2F" w:rsidP="000D1F47">
            <w:r w:rsidRPr="00365B55">
              <w:t>Focus is written above and in Facilitator Guidance below</w:t>
            </w:r>
          </w:p>
        </w:tc>
      </w:tr>
      <w:tr w:rsidR="00291485" w:rsidRPr="00365B55" w14:paraId="69FBC999" w14:textId="77777777" w:rsidTr="00563C2F">
        <w:trPr>
          <w:trHeight w:val="296"/>
        </w:trPr>
        <w:tc>
          <w:tcPr>
            <w:tcW w:w="3150" w:type="dxa"/>
          </w:tcPr>
          <w:p w14:paraId="79F938B3" w14:textId="4A35A4E1" w:rsidR="00B31CE3" w:rsidRPr="00365B55" w:rsidRDefault="00021797" w:rsidP="00E5764A">
            <w:pPr>
              <w:rPr>
                <w:b/>
              </w:rPr>
            </w:pPr>
            <w:r w:rsidRPr="00365B55">
              <w:rPr>
                <w:b/>
              </w:rPr>
              <w:t xml:space="preserve">Connection (6 </w:t>
            </w:r>
            <w:r w:rsidR="00B31CE3" w:rsidRPr="00365B55">
              <w:rPr>
                <w:b/>
              </w:rPr>
              <w:t>minutes)</w:t>
            </w:r>
          </w:p>
        </w:tc>
        <w:tc>
          <w:tcPr>
            <w:tcW w:w="3510" w:type="dxa"/>
          </w:tcPr>
          <w:p w14:paraId="03C7D5E3" w14:textId="4B7B05E4" w:rsidR="00827610" w:rsidRPr="00365B55" w:rsidRDefault="00636C78" w:rsidP="00FD1B85">
            <w:pPr>
              <w:rPr>
                <w:highlight w:val="yellow"/>
              </w:rPr>
            </w:pPr>
            <w:r w:rsidRPr="00365B55">
              <w:t xml:space="preserve">Share </w:t>
            </w:r>
            <w:r w:rsidR="00D32675" w:rsidRPr="00365B55">
              <w:t>one example of topic vocabulary</w:t>
            </w:r>
            <w:r w:rsidRPr="00365B55">
              <w:t xml:space="preserve"> </w:t>
            </w:r>
            <w:r w:rsidR="00D32675" w:rsidRPr="00365B55">
              <w:t xml:space="preserve">one of </w:t>
            </w:r>
            <w:r w:rsidR="00FD1B85" w:rsidRPr="00365B55">
              <w:t xml:space="preserve">their </w:t>
            </w:r>
            <w:r w:rsidR="00D32675" w:rsidRPr="00365B55">
              <w:t>students</w:t>
            </w:r>
            <w:r w:rsidRPr="00365B55">
              <w:t xml:space="preserve"> </w:t>
            </w:r>
            <w:r w:rsidR="00D32675" w:rsidRPr="00365B55">
              <w:t xml:space="preserve">used, the </w:t>
            </w:r>
            <w:r w:rsidR="0061457E" w:rsidRPr="00365B55">
              <w:t>‘</w:t>
            </w:r>
            <w:r w:rsidR="00D32675" w:rsidRPr="00365B55">
              <w:t>best fit</w:t>
            </w:r>
            <w:r w:rsidR="0061457E" w:rsidRPr="00365B55">
              <w:t>’</w:t>
            </w:r>
            <w:r w:rsidR="00D32675" w:rsidRPr="00365B55">
              <w:t xml:space="preserve"> and the rationale for placement</w:t>
            </w:r>
            <w:r w:rsidR="00541452" w:rsidRPr="00365B55">
              <w:t xml:space="preserve"> to deepen </w:t>
            </w:r>
            <w:r w:rsidR="00FD1B85" w:rsidRPr="00365B55">
              <w:t xml:space="preserve">participants’ </w:t>
            </w:r>
            <w:r w:rsidR="00541452" w:rsidRPr="00365B55">
              <w:t>understanding of this language feature and the DLLP.</w:t>
            </w:r>
          </w:p>
        </w:tc>
        <w:tc>
          <w:tcPr>
            <w:tcW w:w="2880" w:type="dxa"/>
          </w:tcPr>
          <w:p w14:paraId="690117D2" w14:textId="455326B5" w:rsidR="00B31CE3" w:rsidRPr="00365B55" w:rsidRDefault="009C771D" w:rsidP="009C771D">
            <w:pPr>
              <w:rPr>
                <w:highlight w:val="yellow"/>
              </w:rPr>
            </w:pPr>
            <w:r w:rsidRPr="00365B55">
              <w:t>Activity Sheet 2 from Module 3</w:t>
            </w:r>
          </w:p>
        </w:tc>
      </w:tr>
      <w:tr w:rsidR="00291485" w:rsidRPr="00365B55" w14:paraId="2AD3725F" w14:textId="77777777" w:rsidTr="00365B55">
        <w:tc>
          <w:tcPr>
            <w:tcW w:w="3150" w:type="dxa"/>
            <w:shd w:val="clear" w:color="auto" w:fill="DEEAF6" w:themeFill="accent1" w:themeFillTint="33"/>
          </w:tcPr>
          <w:p w14:paraId="7B71EB83" w14:textId="15475B18" w:rsidR="00B31CE3" w:rsidRPr="00365B55" w:rsidRDefault="005925E0" w:rsidP="00021797">
            <w:pPr>
              <w:rPr>
                <w:b/>
              </w:rPr>
            </w:pPr>
            <w:r w:rsidRPr="00365B55">
              <w:rPr>
                <w:b/>
              </w:rPr>
              <w:t>New Content</w:t>
            </w:r>
            <w:r w:rsidR="00291485" w:rsidRPr="00365B55">
              <w:rPr>
                <w:b/>
              </w:rPr>
              <w:t xml:space="preserve"> (</w:t>
            </w:r>
            <w:r w:rsidR="0007054F" w:rsidRPr="00365B55">
              <w:rPr>
                <w:b/>
              </w:rPr>
              <w:t>1</w:t>
            </w:r>
            <w:r w:rsidR="00021797" w:rsidRPr="00365B55">
              <w:rPr>
                <w:b/>
              </w:rPr>
              <w:t>2</w:t>
            </w:r>
            <w:r w:rsidR="00C87DA6" w:rsidRPr="00365B55">
              <w:rPr>
                <w:b/>
              </w:rPr>
              <w:t>-15</w:t>
            </w:r>
            <w:r w:rsidR="00291485" w:rsidRPr="00365B55">
              <w:rPr>
                <w:b/>
              </w:rPr>
              <w:t>minutes)</w:t>
            </w:r>
          </w:p>
        </w:tc>
        <w:tc>
          <w:tcPr>
            <w:tcW w:w="3510" w:type="dxa"/>
            <w:shd w:val="clear" w:color="auto" w:fill="DEEAF6" w:themeFill="accent1" w:themeFillTint="33"/>
          </w:tcPr>
          <w:p w14:paraId="55F92188" w14:textId="48AAF2AD" w:rsidR="00B31CE3" w:rsidRPr="00365B55" w:rsidRDefault="00291485" w:rsidP="00D2738E">
            <w:r w:rsidRPr="00365B55">
              <w:t xml:space="preserve">To deepen participants’ </w:t>
            </w:r>
            <w:r w:rsidR="00636C78" w:rsidRPr="00365B55">
              <w:t>understanding of the DLLP language feature</w:t>
            </w:r>
            <w:r w:rsidR="00D32675" w:rsidRPr="00365B55">
              <w:t>:</w:t>
            </w:r>
            <w:r w:rsidR="00636C78" w:rsidRPr="00365B55">
              <w:t xml:space="preserve"> </w:t>
            </w:r>
            <w:r w:rsidR="00D2738E" w:rsidRPr="00365B55">
              <w:rPr>
                <w:i/>
              </w:rPr>
              <w:t>Sophistication of S</w:t>
            </w:r>
            <w:r w:rsidR="00636C78" w:rsidRPr="00365B55">
              <w:rPr>
                <w:i/>
              </w:rPr>
              <w:t xml:space="preserve">entence </w:t>
            </w:r>
            <w:r w:rsidR="00D2738E" w:rsidRPr="00365B55">
              <w:rPr>
                <w:i/>
              </w:rPr>
              <w:t>S</w:t>
            </w:r>
            <w:r w:rsidR="00636C78" w:rsidRPr="00365B55">
              <w:rPr>
                <w:i/>
              </w:rPr>
              <w:t>tructure</w:t>
            </w:r>
            <w:r w:rsidR="00636C78" w:rsidRPr="00365B55">
              <w:t>.</w:t>
            </w:r>
          </w:p>
        </w:tc>
        <w:tc>
          <w:tcPr>
            <w:tcW w:w="2880" w:type="dxa"/>
            <w:shd w:val="clear" w:color="auto" w:fill="DEEAF6" w:themeFill="accent1" w:themeFillTint="33"/>
          </w:tcPr>
          <w:p w14:paraId="35881683" w14:textId="1EF261AA" w:rsidR="00340EC5" w:rsidRPr="00365B55" w:rsidRDefault="00340EC5" w:rsidP="00340EC5">
            <w:r w:rsidRPr="00365B55">
              <w:t xml:space="preserve">Module </w:t>
            </w:r>
            <w:r w:rsidR="00D32675" w:rsidRPr="00365B55">
              <w:t>4</w:t>
            </w:r>
            <w:r w:rsidRPr="00365B55">
              <w:t xml:space="preserve"> Audio PowerPoint presentation</w:t>
            </w:r>
          </w:p>
          <w:p w14:paraId="2200C44C" w14:textId="12776996" w:rsidR="009C771D" w:rsidRPr="00365B55" w:rsidRDefault="009C771D" w:rsidP="00340EC5">
            <w:pPr>
              <w:rPr>
                <w:highlight w:val="yellow"/>
              </w:rPr>
            </w:pPr>
            <w:r w:rsidRPr="00365B55">
              <w:t>Module 4, Handout 1</w:t>
            </w:r>
          </w:p>
          <w:p w14:paraId="5C65073C" w14:textId="43BF9DE4" w:rsidR="0007054F" w:rsidRPr="00365B55" w:rsidRDefault="0007054F" w:rsidP="00636C78">
            <w:pPr>
              <w:rPr>
                <w:highlight w:val="yellow"/>
              </w:rPr>
            </w:pPr>
          </w:p>
        </w:tc>
      </w:tr>
      <w:tr w:rsidR="00291485" w:rsidRPr="00365B55" w14:paraId="76504B5D" w14:textId="77777777" w:rsidTr="00365B55">
        <w:trPr>
          <w:trHeight w:val="611"/>
        </w:trPr>
        <w:tc>
          <w:tcPr>
            <w:tcW w:w="3150" w:type="dxa"/>
          </w:tcPr>
          <w:p w14:paraId="0CD77DBB" w14:textId="5FA3D9D2" w:rsidR="00B31CE3" w:rsidRPr="00365B55" w:rsidRDefault="00291485" w:rsidP="00FF2D7C">
            <w:pPr>
              <w:rPr>
                <w:b/>
              </w:rPr>
            </w:pPr>
            <w:r w:rsidRPr="00365B55">
              <w:rPr>
                <w:b/>
              </w:rPr>
              <w:t>Discussion (</w:t>
            </w:r>
            <w:r w:rsidR="009168AB" w:rsidRPr="00365B55">
              <w:rPr>
                <w:b/>
              </w:rPr>
              <w:t xml:space="preserve">20 </w:t>
            </w:r>
            <w:r w:rsidRPr="00365B55">
              <w:rPr>
                <w:b/>
              </w:rPr>
              <w:t>minutes)</w:t>
            </w:r>
          </w:p>
        </w:tc>
        <w:tc>
          <w:tcPr>
            <w:tcW w:w="3510" w:type="dxa"/>
          </w:tcPr>
          <w:p w14:paraId="7363C93A" w14:textId="4F5A6218" w:rsidR="00B31CE3" w:rsidRPr="00365B55" w:rsidRDefault="00636C78" w:rsidP="00636C78">
            <w:r w:rsidRPr="00365B55">
              <w:t>Continue to deepen participants’ understanding of the sentence structure feature and practice using</w:t>
            </w:r>
            <w:r w:rsidR="0061457E" w:rsidRPr="00365B55">
              <w:t xml:space="preserve"> the DLLP to find the ‘best fit’</w:t>
            </w:r>
            <w:r w:rsidRPr="00365B55">
              <w:t xml:space="preserve"> for specific sentence structure examples.  </w:t>
            </w:r>
          </w:p>
        </w:tc>
        <w:tc>
          <w:tcPr>
            <w:tcW w:w="2880" w:type="dxa"/>
          </w:tcPr>
          <w:p w14:paraId="363C9E70" w14:textId="77777777" w:rsidR="008D5BC6" w:rsidRPr="00365B55" w:rsidRDefault="008D5BC6" w:rsidP="00867E20">
            <w:pPr>
              <w:rPr>
                <w:highlight w:val="yellow"/>
              </w:rPr>
            </w:pPr>
          </w:p>
          <w:p w14:paraId="6DE25D03" w14:textId="4A9E8F7E" w:rsidR="00897FE8" w:rsidRPr="00365B55" w:rsidRDefault="00105F0E" w:rsidP="00897FE8">
            <w:r w:rsidRPr="00365B55">
              <w:t xml:space="preserve">Activity Sheet </w:t>
            </w:r>
            <w:r w:rsidR="00636C78" w:rsidRPr="00365B55">
              <w:t>1</w:t>
            </w:r>
            <w:r w:rsidR="00897FE8" w:rsidRPr="00365B55">
              <w:t xml:space="preserve"> and Handout </w:t>
            </w:r>
            <w:r w:rsidR="00FD1B85" w:rsidRPr="00365B55">
              <w:t>1,</w:t>
            </w:r>
            <w:r w:rsidR="00897FE8" w:rsidRPr="00365B55">
              <w:t xml:space="preserve"> 8 DLLP features from Module 2</w:t>
            </w:r>
          </w:p>
          <w:p w14:paraId="41FF32E5" w14:textId="17B09F77" w:rsidR="00B31CE3" w:rsidRPr="00365B55" w:rsidRDefault="00B31CE3" w:rsidP="00636C78"/>
        </w:tc>
      </w:tr>
      <w:tr w:rsidR="00291485" w:rsidRPr="00365B55" w14:paraId="34539A79" w14:textId="77777777" w:rsidTr="00365B55">
        <w:tc>
          <w:tcPr>
            <w:tcW w:w="3150" w:type="dxa"/>
            <w:shd w:val="clear" w:color="auto" w:fill="DEEAF6" w:themeFill="accent1" w:themeFillTint="33"/>
          </w:tcPr>
          <w:p w14:paraId="01681644" w14:textId="48358F21" w:rsidR="00B31CE3" w:rsidRPr="00365B55" w:rsidRDefault="00105F0E" w:rsidP="00C87DA6">
            <w:r w:rsidRPr="00365B55">
              <w:lastRenderedPageBreak/>
              <w:t>Next Steps and Closing (</w:t>
            </w:r>
            <w:r w:rsidR="00C87DA6" w:rsidRPr="00365B55">
              <w:t xml:space="preserve">5-10 </w:t>
            </w:r>
            <w:r w:rsidRPr="00365B55">
              <w:t>minutes</w:t>
            </w:r>
            <w:r w:rsidR="00370C22" w:rsidRPr="00365B55">
              <w:t>)</w:t>
            </w:r>
          </w:p>
        </w:tc>
        <w:tc>
          <w:tcPr>
            <w:tcW w:w="3510" w:type="dxa"/>
            <w:shd w:val="clear" w:color="auto" w:fill="DEEAF6" w:themeFill="accent1" w:themeFillTint="33"/>
          </w:tcPr>
          <w:p w14:paraId="66EEE2B4" w14:textId="0EA0658F" w:rsidR="00F94B92" w:rsidRPr="00365B55" w:rsidRDefault="009C771D" w:rsidP="00E5764A">
            <w:r w:rsidRPr="00365B55">
              <w:t>P</w:t>
            </w:r>
            <w:r w:rsidR="00F94B92" w:rsidRPr="00365B55">
              <w:t xml:space="preserve">reparation for </w:t>
            </w:r>
            <w:r w:rsidR="00D32675" w:rsidRPr="00365B55">
              <w:t xml:space="preserve">second </w:t>
            </w:r>
            <w:r w:rsidR="00636C78" w:rsidRPr="00365B55">
              <w:t>implementation.</w:t>
            </w:r>
          </w:p>
          <w:p w14:paraId="3A64DCD7" w14:textId="4A78FF4B" w:rsidR="009C771D" w:rsidRPr="00365B55" w:rsidRDefault="009C771D" w:rsidP="00E5764A">
            <w:r w:rsidRPr="00365B55">
              <w:t>Final reflection.</w:t>
            </w:r>
          </w:p>
          <w:p w14:paraId="63A68813" w14:textId="0E6F11BA" w:rsidR="00105F0E" w:rsidRPr="00365B55" w:rsidRDefault="00105F0E" w:rsidP="00E5764A"/>
        </w:tc>
        <w:tc>
          <w:tcPr>
            <w:tcW w:w="2880" w:type="dxa"/>
            <w:shd w:val="clear" w:color="auto" w:fill="DEEAF6" w:themeFill="accent1" w:themeFillTint="33"/>
          </w:tcPr>
          <w:p w14:paraId="59D0C995" w14:textId="19F2B6E8" w:rsidR="00DA0318" w:rsidRPr="00365B55" w:rsidRDefault="00DA0318" w:rsidP="00DA0318">
            <w:r w:rsidRPr="00365B55">
              <w:t>*See below preparation you will need to do for next steps section.</w:t>
            </w:r>
          </w:p>
          <w:p w14:paraId="580CE33A" w14:textId="5E08B0AF" w:rsidR="00B31CE3" w:rsidRPr="00365B55" w:rsidRDefault="00105F0E" w:rsidP="00E5764A">
            <w:r w:rsidRPr="00365B55">
              <w:t xml:space="preserve">Activity Sheet </w:t>
            </w:r>
            <w:r w:rsidR="00636C78" w:rsidRPr="00365B55">
              <w:t>2</w:t>
            </w:r>
          </w:p>
          <w:p w14:paraId="112ADC56" w14:textId="1750F367" w:rsidR="00105F0E" w:rsidRPr="00365B55" w:rsidRDefault="00105F0E" w:rsidP="00E5764A"/>
        </w:tc>
      </w:tr>
    </w:tbl>
    <w:p w14:paraId="446B8C9C" w14:textId="77777777" w:rsidR="00B712BA" w:rsidRPr="00365B55" w:rsidRDefault="00B712BA" w:rsidP="00E5764A">
      <w:pPr>
        <w:rPr>
          <w:b/>
        </w:rPr>
      </w:pPr>
    </w:p>
    <w:p w14:paraId="6CFE03ED" w14:textId="77777777" w:rsidR="00B712BA" w:rsidRPr="00365B55" w:rsidRDefault="00B712BA" w:rsidP="00E5764A">
      <w:pPr>
        <w:rPr>
          <w:b/>
        </w:rPr>
      </w:pPr>
    </w:p>
    <w:p w14:paraId="67E99155" w14:textId="77777777" w:rsidR="00B712BA" w:rsidRPr="00365B55" w:rsidRDefault="00B712BA" w:rsidP="00E5764A">
      <w:pPr>
        <w:rPr>
          <w:b/>
        </w:rPr>
      </w:pPr>
    </w:p>
    <w:p w14:paraId="495DA97D" w14:textId="77777777" w:rsidR="008120AE" w:rsidRPr="00365B55" w:rsidRDefault="008120AE" w:rsidP="00E5764A">
      <w:pPr>
        <w:rPr>
          <w:b/>
        </w:rPr>
      </w:pPr>
    </w:p>
    <w:p w14:paraId="729465F6" w14:textId="77777777" w:rsidR="00365B55" w:rsidRPr="00907BFB" w:rsidRDefault="00365B55" w:rsidP="00365B55">
      <w:pPr>
        <w:widowControl w:val="0"/>
        <w:ind w:left="-207"/>
        <w:rPr>
          <w:rFonts w:eastAsia="Calibri" w:cs="Calibri"/>
          <w:b/>
          <w:color w:val="A8C9EA"/>
        </w:rPr>
      </w:pPr>
      <w:r w:rsidRPr="00907BFB">
        <w:rPr>
          <w:rFonts w:eastAsia="Calibri" w:cs="Calibri"/>
          <w:b/>
          <w:color w:val="A8C9EA"/>
        </w:rPr>
        <w:t xml:space="preserve">Facilitator Guidance </w:t>
      </w:r>
    </w:p>
    <w:p w14:paraId="38DA04F1" w14:textId="77777777" w:rsidR="00291485" w:rsidRPr="00365B55" w:rsidRDefault="00291485" w:rsidP="00E5764A">
      <w:pPr>
        <w:rPr>
          <w:u w:val="single"/>
        </w:rPr>
      </w:pPr>
    </w:p>
    <w:p w14:paraId="4AA85C04" w14:textId="09FC1D3C" w:rsidR="00D32675" w:rsidRPr="00365B55" w:rsidRDefault="00D32675" w:rsidP="00D32675">
      <w:r w:rsidRPr="00365B55">
        <w:t xml:space="preserve">By now, participants should be aware of the purpose of the </w:t>
      </w:r>
      <w:r w:rsidR="009C771D" w:rsidRPr="00365B55">
        <w:t>modules</w:t>
      </w:r>
      <w:r w:rsidRPr="00365B55">
        <w:t xml:space="preserve">. However, some questions </w:t>
      </w:r>
      <w:r w:rsidR="009C771D" w:rsidRPr="00365B55">
        <w:t xml:space="preserve">or concerns </w:t>
      </w:r>
      <w:r w:rsidRPr="00365B55">
        <w:t xml:space="preserve">may remain, so before you begin the PLC, decide on any </w:t>
      </w:r>
      <w:r w:rsidR="00D2738E" w:rsidRPr="00365B55">
        <w:t xml:space="preserve">of the </w:t>
      </w:r>
      <w:r w:rsidRPr="00365B55">
        <w:t xml:space="preserve">reminders from Module 1 </w:t>
      </w:r>
      <w:r w:rsidR="00D2738E" w:rsidRPr="00365B55">
        <w:t xml:space="preserve">given </w:t>
      </w:r>
      <w:r w:rsidRPr="00365B55">
        <w:t>below that you think participants might need to have. Also remind them that they are beginning the final mod</w:t>
      </w:r>
      <w:r w:rsidR="000E391A" w:rsidRPr="00365B55">
        <w:t>ule for learning about the DLLP. They will have a t</w:t>
      </w:r>
      <w:r w:rsidR="0061457E" w:rsidRPr="00365B55">
        <w:t>hree</w:t>
      </w:r>
      <w:r w:rsidR="000E391A" w:rsidRPr="00365B55">
        <w:t>-week break to practice more with the DLLP in their classrooms before they continue with the two language and content modules.</w:t>
      </w:r>
    </w:p>
    <w:p w14:paraId="37DED69A" w14:textId="77777777" w:rsidR="00D32675" w:rsidRPr="00365B55" w:rsidRDefault="00D32675" w:rsidP="00D32675"/>
    <w:p w14:paraId="1B555908" w14:textId="067AAB47" w:rsidR="0061457E" w:rsidRPr="00365B55" w:rsidRDefault="0061457E" w:rsidP="0061457E">
      <w:r w:rsidRPr="00365B55">
        <w:t>Before you begin the PLC, decide on any reminders from Module 1 (below) that you think participants might need to have. Also remind them of where they are in the Modules’ sequence (Handout 1 from Module 1 – see below)</w:t>
      </w:r>
    </w:p>
    <w:p w14:paraId="344556F5" w14:textId="77777777" w:rsidR="0061457E" w:rsidRPr="00365B55" w:rsidRDefault="0061457E" w:rsidP="0061457E"/>
    <w:p w14:paraId="6325C0AE" w14:textId="77777777" w:rsidR="0061457E" w:rsidRPr="00365B55" w:rsidRDefault="0061457E" w:rsidP="0061457E">
      <w:pPr>
        <w:pStyle w:val="ListParagraph"/>
        <w:numPr>
          <w:ilvl w:val="0"/>
          <w:numId w:val="10"/>
        </w:numPr>
        <w:rPr>
          <w:rFonts w:cs="Times New Roman"/>
        </w:rPr>
      </w:pPr>
      <w:r w:rsidRPr="00365B55">
        <w:rPr>
          <w:rFonts w:cs="Times New Roman"/>
        </w:rPr>
        <w:t>The goal of the modules is for participants to learn about implementing the Dynamic Language Learning Progression as an approach to supporting the language learning of all students, this approach is particularly valuable for monitoring and supporting the language of English learner students;</w:t>
      </w:r>
    </w:p>
    <w:p w14:paraId="3A5DBE95" w14:textId="77777777" w:rsidR="0061457E" w:rsidRPr="00365B55" w:rsidRDefault="0061457E" w:rsidP="0061457E">
      <w:pPr>
        <w:pStyle w:val="ListParagraph"/>
        <w:numPr>
          <w:ilvl w:val="0"/>
          <w:numId w:val="10"/>
        </w:numPr>
        <w:rPr>
          <w:rFonts w:cs="Times New Roman"/>
        </w:rPr>
      </w:pPr>
      <w:r w:rsidRPr="00365B55">
        <w:rPr>
          <w:rFonts w:cs="Times New Roman"/>
        </w:rPr>
        <w:t>The Dynamic Language Learning Progression is research-based and empirically validated;</w:t>
      </w:r>
    </w:p>
    <w:p w14:paraId="39653F22" w14:textId="77777777" w:rsidR="0061457E" w:rsidRPr="00365B55" w:rsidRDefault="0061457E" w:rsidP="0061457E">
      <w:pPr>
        <w:pStyle w:val="ListParagraph"/>
        <w:numPr>
          <w:ilvl w:val="0"/>
          <w:numId w:val="10"/>
        </w:numPr>
        <w:rPr>
          <w:rFonts w:cs="Times New Roman"/>
        </w:rPr>
      </w:pPr>
      <w:r w:rsidRPr="00365B55">
        <w:rPr>
          <w:rFonts w:cs="Times New Roman"/>
        </w:rPr>
        <w:t>It was created from language samples of K-6 students, but as an approach to supporting language (oral and written), it can be used for all students, especially secondary school students who are English language learners. It has been successfully piloted with teachers across the country;</w:t>
      </w:r>
    </w:p>
    <w:p w14:paraId="7C33CF7E" w14:textId="77777777" w:rsidR="0061457E" w:rsidRPr="00365B55" w:rsidRDefault="0061457E" w:rsidP="0061457E">
      <w:pPr>
        <w:pStyle w:val="ListParagraph"/>
        <w:numPr>
          <w:ilvl w:val="0"/>
          <w:numId w:val="10"/>
        </w:numPr>
        <w:rPr>
          <w:rFonts w:cs="Times New Roman"/>
        </w:rPr>
      </w:pPr>
      <w:r w:rsidRPr="00365B55">
        <w:rPr>
          <w:rFonts w:cs="Times New Roman"/>
        </w:rPr>
        <w:t>The Dynamic Language Learning Progression is intended to be used for formative assessment and to guide next steps in language learning;</w:t>
      </w:r>
    </w:p>
    <w:p w14:paraId="6AAC144D" w14:textId="77777777" w:rsidR="0061457E" w:rsidRPr="00365B55" w:rsidRDefault="0061457E" w:rsidP="0061457E">
      <w:pPr>
        <w:pStyle w:val="ListParagraph"/>
        <w:numPr>
          <w:ilvl w:val="0"/>
          <w:numId w:val="10"/>
        </w:numPr>
        <w:rPr>
          <w:rFonts w:cs="Times New Roman"/>
        </w:rPr>
      </w:pPr>
      <w:r w:rsidRPr="00365B55">
        <w:rPr>
          <w:rFonts w:cs="Times New Roman"/>
        </w:rPr>
        <w:t>The Dynamic Language Learning Progression is intended to be used during content area learning to help students acquire the necessary academic language for learning content and for communicating their ideas and understanding;</w:t>
      </w:r>
    </w:p>
    <w:p w14:paraId="6693ADCE" w14:textId="77777777" w:rsidR="0061457E" w:rsidRPr="00365B55" w:rsidRDefault="0061457E" w:rsidP="0061457E">
      <w:pPr>
        <w:pStyle w:val="ListParagraph"/>
        <w:numPr>
          <w:ilvl w:val="0"/>
          <w:numId w:val="10"/>
        </w:numPr>
        <w:rPr>
          <w:rFonts w:cs="Times New Roman"/>
        </w:rPr>
      </w:pPr>
      <w:r w:rsidRPr="00365B55">
        <w:rPr>
          <w:rFonts w:cs="Times New Roman"/>
        </w:rPr>
        <w:t xml:space="preserve">Formative assessment is not standardized, high-stakes testing. Therefore, participants are </w:t>
      </w:r>
      <w:r w:rsidRPr="00365B55">
        <w:rPr>
          <w:rFonts w:cs="Times New Roman"/>
          <w:b/>
        </w:rPr>
        <w:t xml:space="preserve">NOT </w:t>
      </w:r>
      <w:r w:rsidRPr="00365B55">
        <w:rPr>
          <w:rFonts w:cs="Times New Roman"/>
        </w:rPr>
        <w:t xml:space="preserve">required to keep a record or notes of what they learn from formative assessment about their students’ language learning. Instead, they should fit the use of the Dynamic Language Learning Progression into whatever they currently do, for </w:t>
      </w:r>
      <w:r w:rsidRPr="00365B55">
        <w:rPr>
          <w:rFonts w:cs="Times New Roman"/>
        </w:rPr>
        <w:lastRenderedPageBreak/>
        <w:t>example, taking notes while they are listening to students, audio-recording language, noting what they think students need next;</w:t>
      </w:r>
    </w:p>
    <w:p w14:paraId="4A7F9DE3" w14:textId="77777777" w:rsidR="0061457E" w:rsidRPr="00365B55" w:rsidRDefault="0061457E" w:rsidP="0061457E">
      <w:pPr>
        <w:pStyle w:val="ListParagraph"/>
        <w:numPr>
          <w:ilvl w:val="0"/>
          <w:numId w:val="10"/>
        </w:numPr>
        <w:rPr>
          <w:rFonts w:cs="Times New Roman"/>
        </w:rPr>
      </w:pPr>
      <w:r w:rsidRPr="00365B55">
        <w:rPr>
          <w:rFonts w:cs="Times New Roman"/>
        </w:rPr>
        <w:t>The professional learning comprises six one-hour modules in which participants engage in a group learning.  The first four modules focus on learning about Dynamic Language Learning Progressions and their application in the classroom. These modules are followed by a three-week period of practice implementation in teachers’ own classrooms. The final two modules focus specifically on using Dynamic Language Learning Progressions for the purpose of formative assessment of language in the content areas. (Participants review Handout 1);</w:t>
      </w:r>
    </w:p>
    <w:p w14:paraId="1CD8F671" w14:textId="77777777" w:rsidR="0061457E" w:rsidRPr="00365B55" w:rsidRDefault="0061457E" w:rsidP="0061457E">
      <w:pPr>
        <w:pStyle w:val="ListParagraph"/>
        <w:numPr>
          <w:ilvl w:val="0"/>
          <w:numId w:val="10"/>
        </w:numPr>
        <w:rPr>
          <w:rFonts w:cs="Times New Roman"/>
        </w:rPr>
      </w:pPr>
      <w:r w:rsidRPr="00365B55">
        <w:rPr>
          <w:rFonts w:cs="Times New Roman"/>
        </w:rPr>
        <w:t>Each module contains content learning followed by a classroom application between PLCs so participants can practice implementation;</w:t>
      </w:r>
    </w:p>
    <w:p w14:paraId="4A7312E2" w14:textId="77777777" w:rsidR="0061457E" w:rsidRPr="00365B55" w:rsidRDefault="0061457E" w:rsidP="0061457E">
      <w:pPr>
        <w:pStyle w:val="ListParagraph"/>
        <w:numPr>
          <w:ilvl w:val="0"/>
          <w:numId w:val="10"/>
        </w:numPr>
        <w:rPr>
          <w:rFonts w:cs="Times New Roman"/>
        </w:rPr>
      </w:pPr>
      <w:r w:rsidRPr="00365B55">
        <w:rPr>
          <w:rFonts w:cs="Times New Roman"/>
        </w:rPr>
        <w:t xml:space="preserve">Participants should start small, limiting their implementation to only a few students and one language feature, and then build on this (more students, another feature). They will be looking for specific language features rather than addressing language holistically. Pilot implementation teachers reported that this was by </w:t>
      </w:r>
      <w:r w:rsidRPr="00365B55">
        <w:rPr>
          <w:rFonts w:cs="Times New Roman"/>
          <w:u w:val="single"/>
        </w:rPr>
        <w:t xml:space="preserve">far the best way </w:t>
      </w:r>
      <w:r w:rsidRPr="00365B55">
        <w:rPr>
          <w:rFonts w:cs="Times New Roman"/>
        </w:rPr>
        <w:t>to become familiar with the Dynamic Language Learning Progression and learn to take advantage of its benefits to students’ language development;</w:t>
      </w:r>
    </w:p>
    <w:p w14:paraId="3BA84D08" w14:textId="77777777" w:rsidR="0061457E" w:rsidRPr="00365B55" w:rsidRDefault="0061457E" w:rsidP="0061457E">
      <w:pPr>
        <w:pStyle w:val="ListParagraph"/>
        <w:numPr>
          <w:ilvl w:val="0"/>
          <w:numId w:val="10"/>
        </w:numPr>
        <w:rPr>
          <w:rFonts w:cs="Times New Roman"/>
        </w:rPr>
      </w:pPr>
      <w:r w:rsidRPr="00365B55">
        <w:rPr>
          <w:rFonts w:cs="Times New Roman"/>
        </w:rPr>
        <w:t>All the pilot teachers reported that implementing the Dynamic Language Learning Progression increased their knowledge of language development and helped them support their students’ language learning.</w:t>
      </w:r>
    </w:p>
    <w:p w14:paraId="429FF915" w14:textId="77777777" w:rsidR="0061457E" w:rsidRPr="00365B55" w:rsidRDefault="0061457E" w:rsidP="0061457E">
      <w:pPr>
        <w:rPr>
          <w:b/>
        </w:rPr>
      </w:pPr>
    </w:p>
    <w:p w14:paraId="0E2377EB" w14:textId="77777777" w:rsidR="0061457E" w:rsidRPr="00365B55" w:rsidRDefault="0061457E" w:rsidP="0061457E">
      <w:r w:rsidRPr="00365B55">
        <w:t>From Handout in Module 1</w:t>
      </w:r>
    </w:p>
    <w:p w14:paraId="2B0976A5" w14:textId="77777777" w:rsidR="0061457E" w:rsidRPr="00365B55" w:rsidRDefault="0061457E" w:rsidP="00E5764A">
      <w:pPr>
        <w:rPr>
          <w:u w:val="single"/>
        </w:rPr>
      </w:pPr>
    </w:p>
    <w:p w14:paraId="0F6D984F" w14:textId="525512D4" w:rsidR="0061457E" w:rsidRPr="00365B55" w:rsidRDefault="0061457E" w:rsidP="00E5764A">
      <w:pPr>
        <w:rPr>
          <w:u w:val="single"/>
        </w:rPr>
      </w:pPr>
      <w:r w:rsidRPr="00365B55">
        <w:rPr>
          <w:noProof/>
          <w:u w:val="single"/>
        </w:rPr>
        <w:lastRenderedPageBreak/>
        <w:drawing>
          <wp:inline distT="0" distB="0" distL="0" distR="0" wp14:anchorId="052890C0" wp14:editId="601FEC69">
            <wp:extent cx="5936615" cy="4586605"/>
            <wp:effectExtent l="0" t="0" r="6985" b="0"/>
            <wp:docPr id="1" name="Picture 1" descr="../../../../../../../Desktop/Mod1_Handout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od1_Handout_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615" cy="4586605"/>
                    </a:xfrm>
                    <a:prstGeom prst="rect">
                      <a:avLst/>
                    </a:prstGeom>
                    <a:noFill/>
                    <a:ln>
                      <a:noFill/>
                    </a:ln>
                  </pic:spPr>
                </pic:pic>
              </a:graphicData>
            </a:graphic>
          </wp:inline>
        </w:drawing>
      </w:r>
    </w:p>
    <w:p w14:paraId="680736FD" w14:textId="77777777" w:rsidR="00E5764A" w:rsidRPr="00365B55" w:rsidRDefault="00E5764A" w:rsidP="00E5764A">
      <w:pPr>
        <w:rPr>
          <w:b/>
          <w:u w:val="single"/>
        </w:rPr>
      </w:pPr>
      <w:r w:rsidRPr="00365B55">
        <w:rPr>
          <w:b/>
          <w:u w:val="single"/>
        </w:rPr>
        <w:t>Review the focus of the PLC.</w:t>
      </w:r>
    </w:p>
    <w:p w14:paraId="56AD126A" w14:textId="77777777" w:rsidR="002B2DA5" w:rsidRPr="00365B55" w:rsidRDefault="002B2DA5" w:rsidP="00E5764A">
      <w:pPr>
        <w:rPr>
          <w:u w:val="single"/>
        </w:rPr>
      </w:pPr>
    </w:p>
    <w:p w14:paraId="48A84AD8" w14:textId="51D09068" w:rsidR="002B2DA5" w:rsidRPr="00365B55" w:rsidRDefault="002B2DA5" w:rsidP="00365B55">
      <w:pPr>
        <w:ind w:left="720"/>
      </w:pPr>
      <w:r w:rsidRPr="00365B55">
        <w:t>After welcoming participants, let them know what the focus of this PLC will be.</w:t>
      </w:r>
    </w:p>
    <w:p w14:paraId="77D57946" w14:textId="77777777" w:rsidR="00E5764A" w:rsidRPr="00365B55" w:rsidRDefault="00E5764A" w:rsidP="00365B55">
      <w:pPr>
        <w:ind w:left="720"/>
      </w:pPr>
    </w:p>
    <w:p w14:paraId="539A6BD0" w14:textId="24C030B9" w:rsidR="00E5764A" w:rsidRPr="00365B55" w:rsidRDefault="00F613E6" w:rsidP="00365B55">
      <w:pPr>
        <w:ind w:left="720"/>
        <w:rPr>
          <w:i/>
        </w:rPr>
      </w:pPr>
      <w:r w:rsidRPr="00365B55">
        <w:t xml:space="preserve">Facilitator: </w:t>
      </w:r>
      <w:r w:rsidRPr="00365B55">
        <w:rPr>
          <w:i/>
        </w:rPr>
        <w:t>In this PLC w</w:t>
      </w:r>
      <w:r w:rsidR="00E5764A" w:rsidRPr="00365B55">
        <w:rPr>
          <w:i/>
        </w:rPr>
        <w:t xml:space="preserve">e’re going </w:t>
      </w:r>
      <w:r w:rsidR="00D32675" w:rsidRPr="00365B55">
        <w:rPr>
          <w:i/>
        </w:rPr>
        <w:t>t</w:t>
      </w:r>
      <w:r w:rsidR="002B0E81" w:rsidRPr="00365B55">
        <w:rPr>
          <w:i/>
        </w:rPr>
        <w:t>o continue implementing the DLL</w:t>
      </w:r>
      <w:r w:rsidR="00D2738E" w:rsidRPr="00365B55">
        <w:rPr>
          <w:i/>
        </w:rPr>
        <w:t>P</w:t>
      </w:r>
      <w:r w:rsidR="002B0E81" w:rsidRPr="00365B55">
        <w:rPr>
          <w:i/>
        </w:rPr>
        <w:t xml:space="preserve">, this time with a focus on </w:t>
      </w:r>
      <w:r w:rsidR="00D32675" w:rsidRPr="00365B55">
        <w:rPr>
          <w:i/>
        </w:rPr>
        <w:t>sentence structure in the DLLP</w:t>
      </w:r>
      <w:r w:rsidR="002B0E81" w:rsidRPr="00365B55">
        <w:rPr>
          <w:i/>
        </w:rPr>
        <w:t xml:space="preserve">. We are going to follow the same sequence as in the previous module on </w:t>
      </w:r>
      <w:r w:rsidR="00D2738E" w:rsidRPr="00365B55">
        <w:rPr>
          <w:i/>
        </w:rPr>
        <w:t>the progression of the language feature</w:t>
      </w:r>
      <w:r w:rsidR="0061457E" w:rsidRPr="00365B55">
        <w:rPr>
          <w:i/>
        </w:rPr>
        <w:t>,</w:t>
      </w:r>
      <w:r w:rsidR="00D2738E" w:rsidRPr="00365B55">
        <w:rPr>
          <w:i/>
        </w:rPr>
        <w:t xml:space="preserve"> S</w:t>
      </w:r>
      <w:r w:rsidR="002B0E81" w:rsidRPr="00365B55">
        <w:rPr>
          <w:i/>
        </w:rPr>
        <w:t xml:space="preserve">ophistication of </w:t>
      </w:r>
      <w:r w:rsidR="00D2738E" w:rsidRPr="00365B55">
        <w:rPr>
          <w:i/>
        </w:rPr>
        <w:t>T</w:t>
      </w:r>
      <w:r w:rsidR="002B0E81" w:rsidRPr="00365B55">
        <w:rPr>
          <w:i/>
        </w:rPr>
        <w:t xml:space="preserve">opic </w:t>
      </w:r>
      <w:r w:rsidR="00D2738E" w:rsidRPr="00365B55">
        <w:rPr>
          <w:i/>
        </w:rPr>
        <w:t>V</w:t>
      </w:r>
      <w:r w:rsidR="002B0E81" w:rsidRPr="00365B55">
        <w:rPr>
          <w:i/>
        </w:rPr>
        <w:t>ocabulary:</w:t>
      </w:r>
    </w:p>
    <w:p w14:paraId="6626EE4A" w14:textId="77777777" w:rsidR="00E5764A" w:rsidRPr="00365B55" w:rsidRDefault="00E5764A" w:rsidP="00365B55">
      <w:pPr>
        <w:ind w:left="720"/>
        <w:rPr>
          <w:i/>
        </w:rPr>
      </w:pPr>
    </w:p>
    <w:p w14:paraId="1CC0E0A1" w14:textId="78A70551" w:rsidR="00636C78" w:rsidRPr="00365B55" w:rsidRDefault="00636C78" w:rsidP="00365B55">
      <w:pPr>
        <w:pStyle w:val="ListParagraph"/>
        <w:numPr>
          <w:ilvl w:val="0"/>
          <w:numId w:val="4"/>
        </w:numPr>
        <w:ind w:left="1440"/>
        <w:rPr>
          <w:rFonts w:cs="Times New Roman"/>
          <w:i/>
        </w:rPr>
      </w:pPr>
      <w:r w:rsidRPr="00365B55">
        <w:rPr>
          <w:rFonts w:cs="Times New Roman"/>
          <w:i/>
        </w:rPr>
        <w:t>Review</w:t>
      </w:r>
      <w:r w:rsidR="00053457" w:rsidRPr="00365B55">
        <w:rPr>
          <w:rFonts w:cs="Times New Roman"/>
          <w:i/>
        </w:rPr>
        <w:t>ing</w:t>
      </w:r>
      <w:r w:rsidRPr="00365B55">
        <w:rPr>
          <w:rFonts w:cs="Times New Roman"/>
          <w:i/>
        </w:rPr>
        <w:t xml:space="preserve"> </w:t>
      </w:r>
      <w:r w:rsidR="00D2738E" w:rsidRPr="00365B55">
        <w:rPr>
          <w:rFonts w:cs="Times New Roman"/>
          <w:i/>
        </w:rPr>
        <w:t xml:space="preserve">the progression for the </w:t>
      </w:r>
      <w:r w:rsidRPr="00365B55">
        <w:rPr>
          <w:rFonts w:cs="Times New Roman"/>
          <w:i/>
        </w:rPr>
        <w:t>language feature</w:t>
      </w:r>
      <w:r w:rsidR="0061457E" w:rsidRPr="00365B55">
        <w:rPr>
          <w:rFonts w:cs="Times New Roman"/>
          <w:i/>
        </w:rPr>
        <w:t>,</w:t>
      </w:r>
      <w:r w:rsidR="00D2738E" w:rsidRPr="00365B55">
        <w:rPr>
          <w:rFonts w:cs="Times New Roman"/>
          <w:i/>
        </w:rPr>
        <w:t xml:space="preserve"> Sophistication of S</w:t>
      </w:r>
      <w:r w:rsidRPr="00365B55">
        <w:rPr>
          <w:rFonts w:cs="Times New Roman"/>
          <w:i/>
        </w:rPr>
        <w:t xml:space="preserve">entence </w:t>
      </w:r>
      <w:r w:rsidR="00D2738E" w:rsidRPr="00365B55">
        <w:rPr>
          <w:rFonts w:cs="Times New Roman"/>
          <w:i/>
        </w:rPr>
        <w:t>S</w:t>
      </w:r>
      <w:r w:rsidRPr="00365B55">
        <w:rPr>
          <w:rFonts w:cs="Times New Roman"/>
          <w:i/>
        </w:rPr>
        <w:t>tructure</w:t>
      </w:r>
      <w:r w:rsidR="0061457E" w:rsidRPr="00365B55">
        <w:rPr>
          <w:rFonts w:cs="Times New Roman"/>
          <w:i/>
        </w:rPr>
        <w:t>,</w:t>
      </w:r>
      <w:r w:rsidRPr="00365B55">
        <w:rPr>
          <w:rFonts w:cs="Times New Roman"/>
          <w:i/>
        </w:rPr>
        <w:t xml:space="preserve"> in detail;</w:t>
      </w:r>
    </w:p>
    <w:p w14:paraId="2E76542F" w14:textId="5C79A5C3" w:rsidR="00636C78" w:rsidRPr="00365B55" w:rsidRDefault="009C771D" w:rsidP="00365B55">
      <w:pPr>
        <w:pStyle w:val="ListParagraph"/>
        <w:numPr>
          <w:ilvl w:val="0"/>
          <w:numId w:val="4"/>
        </w:numPr>
        <w:ind w:left="1440"/>
        <w:rPr>
          <w:rFonts w:cs="Times New Roman"/>
          <w:i/>
        </w:rPr>
      </w:pPr>
      <w:r w:rsidRPr="00365B55">
        <w:rPr>
          <w:rFonts w:cs="Times New Roman"/>
          <w:i/>
        </w:rPr>
        <w:t>Practicing</w:t>
      </w:r>
      <w:r w:rsidR="00053457" w:rsidRPr="00365B55">
        <w:rPr>
          <w:rFonts w:cs="Times New Roman"/>
          <w:i/>
        </w:rPr>
        <w:t xml:space="preserve"> determining the</w:t>
      </w:r>
      <w:r w:rsidR="00636C78" w:rsidRPr="00365B55">
        <w:rPr>
          <w:rFonts w:cs="Times New Roman"/>
          <w:i/>
        </w:rPr>
        <w:t xml:space="preserve"> ‘best fit’ on the progression for </w:t>
      </w:r>
      <w:r w:rsidR="00D2738E" w:rsidRPr="00365B55">
        <w:rPr>
          <w:rFonts w:cs="Times New Roman"/>
          <w:i/>
        </w:rPr>
        <w:t xml:space="preserve">four </w:t>
      </w:r>
      <w:r w:rsidR="00636C78" w:rsidRPr="00365B55">
        <w:rPr>
          <w:rFonts w:cs="Times New Roman"/>
          <w:i/>
        </w:rPr>
        <w:t>sentence structure e</w:t>
      </w:r>
      <w:r w:rsidR="008120AE" w:rsidRPr="00365B55">
        <w:rPr>
          <w:rFonts w:cs="Times New Roman"/>
          <w:i/>
        </w:rPr>
        <w:t>x</w:t>
      </w:r>
      <w:r w:rsidR="00636C78" w:rsidRPr="00365B55">
        <w:rPr>
          <w:rFonts w:cs="Times New Roman"/>
          <w:i/>
        </w:rPr>
        <w:t>amples;</w:t>
      </w:r>
    </w:p>
    <w:p w14:paraId="0C8864CC" w14:textId="365C9671" w:rsidR="00636C78" w:rsidRPr="00365B55" w:rsidRDefault="00636C78" w:rsidP="00365B55">
      <w:pPr>
        <w:pStyle w:val="ListParagraph"/>
        <w:numPr>
          <w:ilvl w:val="0"/>
          <w:numId w:val="4"/>
        </w:numPr>
        <w:ind w:left="1440"/>
        <w:rPr>
          <w:rFonts w:cs="Times New Roman"/>
          <w:i/>
        </w:rPr>
      </w:pPr>
      <w:r w:rsidRPr="00365B55">
        <w:rPr>
          <w:rFonts w:cs="Times New Roman"/>
          <w:i/>
        </w:rPr>
        <w:t>Discuss</w:t>
      </w:r>
      <w:r w:rsidR="009C771D" w:rsidRPr="00365B55">
        <w:rPr>
          <w:rFonts w:cs="Times New Roman"/>
          <w:i/>
        </w:rPr>
        <w:t>ing</w:t>
      </w:r>
      <w:r w:rsidRPr="00365B55">
        <w:rPr>
          <w:rFonts w:cs="Times New Roman"/>
          <w:i/>
        </w:rPr>
        <w:t xml:space="preserve"> reasons for decision</w:t>
      </w:r>
      <w:r w:rsidR="008120AE" w:rsidRPr="00365B55">
        <w:rPr>
          <w:rFonts w:cs="Times New Roman"/>
          <w:i/>
        </w:rPr>
        <w:t>s</w:t>
      </w:r>
      <w:r w:rsidRPr="00365B55">
        <w:rPr>
          <w:rFonts w:cs="Times New Roman"/>
          <w:i/>
        </w:rPr>
        <w:t>;</w:t>
      </w:r>
    </w:p>
    <w:p w14:paraId="5A0AF61F" w14:textId="53DB6D9A" w:rsidR="005821B1" w:rsidRPr="00365B55" w:rsidRDefault="002B0E81" w:rsidP="00365B55">
      <w:pPr>
        <w:pStyle w:val="ListParagraph"/>
        <w:numPr>
          <w:ilvl w:val="0"/>
          <w:numId w:val="4"/>
        </w:numPr>
        <w:ind w:left="1440"/>
        <w:rPr>
          <w:rFonts w:cs="Times New Roman"/>
          <w:i/>
        </w:rPr>
      </w:pPr>
      <w:r w:rsidRPr="00365B55">
        <w:rPr>
          <w:rFonts w:cs="Times New Roman"/>
          <w:i/>
        </w:rPr>
        <w:t>Then p</w:t>
      </w:r>
      <w:r w:rsidR="00636C78" w:rsidRPr="00365B55">
        <w:rPr>
          <w:rFonts w:cs="Times New Roman"/>
          <w:i/>
        </w:rPr>
        <w:t>la</w:t>
      </w:r>
      <w:r w:rsidR="009C771D" w:rsidRPr="00365B55">
        <w:rPr>
          <w:rFonts w:cs="Times New Roman"/>
          <w:i/>
        </w:rPr>
        <w:t>n</w:t>
      </w:r>
      <w:r w:rsidR="00636C78" w:rsidRPr="00365B55">
        <w:rPr>
          <w:rFonts w:cs="Times New Roman"/>
          <w:i/>
        </w:rPr>
        <w:t>n</w:t>
      </w:r>
      <w:r w:rsidR="009C771D" w:rsidRPr="00365B55">
        <w:rPr>
          <w:rFonts w:cs="Times New Roman"/>
          <w:i/>
        </w:rPr>
        <w:t>ing</w:t>
      </w:r>
      <w:r w:rsidR="00636C78" w:rsidRPr="00365B55">
        <w:rPr>
          <w:rFonts w:cs="Times New Roman"/>
          <w:i/>
        </w:rPr>
        <w:t xml:space="preserve"> for classroom implementation</w:t>
      </w:r>
      <w:r w:rsidR="00053457" w:rsidRPr="00365B55">
        <w:rPr>
          <w:rFonts w:cs="Times New Roman"/>
          <w:i/>
        </w:rPr>
        <w:t xml:space="preserve"> of the sentence structure DLLP</w:t>
      </w:r>
      <w:r w:rsidR="008120AE" w:rsidRPr="00365B55">
        <w:rPr>
          <w:rFonts w:cs="Times New Roman"/>
          <w:i/>
        </w:rPr>
        <w:t>.</w:t>
      </w:r>
    </w:p>
    <w:p w14:paraId="7F4C245D" w14:textId="77777777" w:rsidR="00E5764A" w:rsidRPr="00365B55" w:rsidRDefault="00E5764A" w:rsidP="00365B55">
      <w:pPr>
        <w:ind w:left="720"/>
        <w:rPr>
          <w:u w:val="single"/>
        </w:rPr>
      </w:pPr>
    </w:p>
    <w:p w14:paraId="421887FA" w14:textId="77777777" w:rsidR="00365B55" w:rsidRDefault="00365B55" w:rsidP="00E5764A">
      <w:pPr>
        <w:rPr>
          <w:b/>
          <w:u w:val="single"/>
          <w:lang w:val="en"/>
        </w:rPr>
      </w:pPr>
    </w:p>
    <w:p w14:paraId="271BF5E7" w14:textId="284E8F03" w:rsidR="00E5764A" w:rsidRPr="00365B55" w:rsidRDefault="00696083" w:rsidP="00E5764A">
      <w:pPr>
        <w:rPr>
          <w:b/>
          <w:u w:val="single"/>
        </w:rPr>
      </w:pPr>
      <w:r w:rsidRPr="00365B55">
        <w:rPr>
          <w:b/>
          <w:u w:val="single"/>
          <w:lang w:val="en"/>
        </w:rPr>
        <w:lastRenderedPageBreak/>
        <w:t xml:space="preserve">Connection: </w:t>
      </w:r>
      <w:r w:rsidR="00E5764A" w:rsidRPr="00365B55">
        <w:rPr>
          <w:b/>
          <w:u w:val="single"/>
        </w:rPr>
        <w:t>Activity 1 (</w:t>
      </w:r>
      <w:r w:rsidR="00B712BA" w:rsidRPr="00365B55">
        <w:rPr>
          <w:b/>
          <w:u w:val="single"/>
        </w:rPr>
        <w:t>6</w:t>
      </w:r>
      <w:r w:rsidR="00E5764A" w:rsidRPr="00365B55">
        <w:rPr>
          <w:b/>
          <w:u w:val="single"/>
        </w:rPr>
        <w:t xml:space="preserve"> minutes) </w:t>
      </w:r>
    </w:p>
    <w:p w14:paraId="76B56AF8" w14:textId="77777777" w:rsidR="00E5764A" w:rsidRPr="00365B55" w:rsidRDefault="00E5764A" w:rsidP="00E5764A"/>
    <w:p w14:paraId="28D593F2" w14:textId="23B12600" w:rsidR="00E5764A" w:rsidRPr="00365B55" w:rsidRDefault="0061457E" w:rsidP="00365B55">
      <w:pPr>
        <w:ind w:left="720"/>
      </w:pPr>
      <w:r w:rsidRPr="00365B55">
        <w:t>All</w:t>
      </w:r>
      <w:r w:rsidR="008120AE" w:rsidRPr="00365B55">
        <w:t xml:space="preserve"> participant</w:t>
      </w:r>
      <w:r w:rsidRPr="00365B55">
        <w:t>s</w:t>
      </w:r>
      <w:r w:rsidR="008120AE" w:rsidRPr="00365B55">
        <w:t xml:space="preserve"> should have their completed copy of</w:t>
      </w:r>
      <w:r w:rsidR="00E5764A" w:rsidRPr="00365B55">
        <w:t xml:space="preserve"> Activity Sheet </w:t>
      </w:r>
      <w:r w:rsidR="002B0E81" w:rsidRPr="00365B55">
        <w:t>2</w:t>
      </w:r>
      <w:r w:rsidR="008120AE" w:rsidRPr="00365B55">
        <w:t xml:space="preserve"> from Module </w:t>
      </w:r>
      <w:r w:rsidR="002B0E81" w:rsidRPr="00365B55">
        <w:t>3</w:t>
      </w:r>
      <w:r w:rsidR="008120AE" w:rsidRPr="00365B55">
        <w:t xml:space="preserve">, and a copy of Handout </w:t>
      </w:r>
      <w:r w:rsidR="000E391A" w:rsidRPr="00365B55">
        <w:t>1,</w:t>
      </w:r>
      <w:r w:rsidR="008120AE" w:rsidRPr="00365B55">
        <w:t xml:space="preserve"> 8 DLLP features from Module 2. </w:t>
      </w:r>
    </w:p>
    <w:p w14:paraId="24997B77" w14:textId="77777777" w:rsidR="00E5764A" w:rsidRPr="00365B55" w:rsidRDefault="00E5764A" w:rsidP="00365B55">
      <w:pPr>
        <w:ind w:left="720"/>
      </w:pPr>
    </w:p>
    <w:p w14:paraId="5043FAF7" w14:textId="7C0564E2" w:rsidR="00CC460C" w:rsidRPr="00365B55" w:rsidRDefault="00F613E6" w:rsidP="00365B55">
      <w:pPr>
        <w:ind w:left="720"/>
        <w:rPr>
          <w:i/>
        </w:rPr>
      </w:pPr>
      <w:r w:rsidRPr="00365B55">
        <w:rPr>
          <w:b/>
        </w:rPr>
        <w:t>Facilitator</w:t>
      </w:r>
      <w:r w:rsidRPr="00365B55">
        <w:rPr>
          <w:b/>
          <w:i/>
        </w:rPr>
        <w:t>:</w:t>
      </w:r>
      <w:r w:rsidRPr="00365B55">
        <w:rPr>
          <w:i/>
        </w:rPr>
        <w:t xml:space="preserve"> </w:t>
      </w:r>
      <w:r w:rsidR="008120AE" w:rsidRPr="00365B55">
        <w:rPr>
          <w:i/>
        </w:rPr>
        <w:t xml:space="preserve">At the end of the last PLC, you were given the task of listening </w:t>
      </w:r>
      <w:r w:rsidR="002B0E81" w:rsidRPr="00365B55">
        <w:rPr>
          <w:i/>
        </w:rPr>
        <w:t>for the topic vocabulary</w:t>
      </w:r>
      <w:r w:rsidR="0061457E" w:rsidRPr="00365B55">
        <w:rPr>
          <w:i/>
        </w:rPr>
        <w:t xml:space="preserve"> that</w:t>
      </w:r>
      <w:r w:rsidR="002B0E81" w:rsidRPr="00365B55">
        <w:rPr>
          <w:i/>
        </w:rPr>
        <w:t xml:space="preserve"> two students</w:t>
      </w:r>
      <w:r w:rsidR="00053457" w:rsidRPr="00365B55">
        <w:rPr>
          <w:i/>
        </w:rPr>
        <w:t xml:space="preserve"> in your class</w:t>
      </w:r>
      <w:r w:rsidR="002B0E81" w:rsidRPr="00365B55">
        <w:rPr>
          <w:i/>
        </w:rPr>
        <w:t xml:space="preserve"> used in their explanations</w:t>
      </w:r>
      <w:r w:rsidR="00A52F1B" w:rsidRPr="00365B55">
        <w:rPr>
          <w:i/>
        </w:rPr>
        <w:t>, find</w:t>
      </w:r>
      <w:r w:rsidR="00053457" w:rsidRPr="00365B55">
        <w:rPr>
          <w:i/>
        </w:rPr>
        <w:t>ing</w:t>
      </w:r>
      <w:r w:rsidR="00A52F1B" w:rsidRPr="00365B55">
        <w:rPr>
          <w:i/>
        </w:rPr>
        <w:t xml:space="preserve"> the ‘best fit’ for the vocabulary use</w:t>
      </w:r>
      <w:r w:rsidR="009C771D" w:rsidRPr="00365B55">
        <w:rPr>
          <w:i/>
        </w:rPr>
        <w:t xml:space="preserve"> on the DLL</w:t>
      </w:r>
      <w:r w:rsidR="00FD1B85" w:rsidRPr="00365B55">
        <w:rPr>
          <w:i/>
        </w:rPr>
        <w:t>P</w:t>
      </w:r>
      <w:r w:rsidR="009C771D" w:rsidRPr="00365B55">
        <w:rPr>
          <w:i/>
        </w:rPr>
        <w:t>,</w:t>
      </w:r>
      <w:r w:rsidR="00053457" w:rsidRPr="00365B55">
        <w:rPr>
          <w:i/>
        </w:rPr>
        <w:t xml:space="preserve"> and </w:t>
      </w:r>
      <w:r w:rsidR="00656530" w:rsidRPr="00365B55">
        <w:rPr>
          <w:i/>
        </w:rPr>
        <w:t xml:space="preserve">then </w:t>
      </w:r>
      <w:r w:rsidR="00053457" w:rsidRPr="00365B55">
        <w:rPr>
          <w:i/>
        </w:rPr>
        <w:t>giving</w:t>
      </w:r>
      <w:r w:rsidR="00A52F1B" w:rsidRPr="00365B55">
        <w:rPr>
          <w:i/>
        </w:rPr>
        <w:t xml:space="preserve"> your rationale</w:t>
      </w:r>
      <w:r w:rsidR="00656530" w:rsidRPr="00365B55">
        <w:rPr>
          <w:i/>
        </w:rPr>
        <w:t xml:space="preserve"> for the placement</w:t>
      </w:r>
      <w:r w:rsidR="00A52F1B" w:rsidRPr="00365B55">
        <w:rPr>
          <w:i/>
        </w:rPr>
        <w:t xml:space="preserve">. </w:t>
      </w:r>
      <w:r w:rsidR="002B0E81" w:rsidRPr="00365B55">
        <w:rPr>
          <w:i/>
        </w:rPr>
        <w:t xml:space="preserve"> </w:t>
      </w:r>
      <w:r w:rsidR="00A52F1B" w:rsidRPr="00365B55">
        <w:rPr>
          <w:i/>
        </w:rPr>
        <w:t xml:space="preserve">What we are going to </w:t>
      </w:r>
      <w:r w:rsidR="00053457" w:rsidRPr="00365B55">
        <w:rPr>
          <w:i/>
        </w:rPr>
        <w:t>do now is to take turns to sh</w:t>
      </w:r>
      <w:r w:rsidR="00FD1B85" w:rsidRPr="00365B55">
        <w:rPr>
          <w:i/>
        </w:rPr>
        <w:t>are what you heard from one of your</w:t>
      </w:r>
      <w:r w:rsidR="00053457" w:rsidRPr="00365B55">
        <w:rPr>
          <w:i/>
        </w:rPr>
        <w:t xml:space="preserve"> students, where you placed the student on the progression</w:t>
      </w:r>
      <w:r w:rsidR="0061457E" w:rsidRPr="00365B55">
        <w:rPr>
          <w:i/>
        </w:rPr>
        <w:t>,</w:t>
      </w:r>
      <w:r w:rsidR="00053457" w:rsidRPr="00365B55">
        <w:rPr>
          <w:i/>
        </w:rPr>
        <w:t xml:space="preserve"> and </w:t>
      </w:r>
      <w:r w:rsidR="00AA3DDF" w:rsidRPr="00365B55">
        <w:rPr>
          <w:i/>
        </w:rPr>
        <w:t>why</w:t>
      </w:r>
      <w:r w:rsidR="00E5764A" w:rsidRPr="00365B55">
        <w:rPr>
          <w:i/>
        </w:rPr>
        <w:t>.</w:t>
      </w:r>
      <w:r w:rsidR="00B712BA" w:rsidRPr="00365B55">
        <w:rPr>
          <w:i/>
        </w:rPr>
        <w:t xml:space="preserve"> </w:t>
      </w:r>
      <w:r w:rsidR="004E3DA9" w:rsidRPr="00365B55">
        <w:rPr>
          <w:i/>
        </w:rPr>
        <w:t>Remember you were listening for just topic vocabulary at this point.</w:t>
      </w:r>
    </w:p>
    <w:p w14:paraId="6C86A90C" w14:textId="77777777" w:rsidR="00B712BA" w:rsidRPr="00365B55" w:rsidRDefault="00B712BA" w:rsidP="00365B55">
      <w:pPr>
        <w:ind w:left="720"/>
      </w:pPr>
    </w:p>
    <w:p w14:paraId="6E016BCB" w14:textId="7DF40D6A" w:rsidR="006A2094" w:rsidRPr="00365B55" w:rsidRDefault="00827610" w:rsidP="00365B55">
      <w:pPr>
        <w:ind w:left="720"/>
      </w:pPr>
      <w:r w:rsidRPr="00365B55">
        <w:t xml:space="preserve">[The purpose of this sharing out is to help participants deepen their </w:t>
      </w:r>
      <w:r w:rsidR="00AA3DDF" w:rsidRPr="00365B55">
        <w:t xml:space="preserve">understanding of </w:t>
      </w:r>
      <w:r w:rsidR="0061457E" w:rsidRPr="00365B55">
        <w:rPr>
          <w:i/>
        </w:rPr>
        <w:t>Sophistication of Topic V</w:t>
      </w:r>
      <w:r w:rsidR="00FD0C62" w:rsidRPr="00365B55">
        <w:rPr>
          <w:i/>
        </w:rPr>
        <w:t>ocabulary</w:t>
      </w:r>
      <w:r w:rsidR="00FD0C62" w:rsidRPr="00365B55">
        <w:t xml:space="preserve"> </w:t>
      </w:r>
      <w:r w:rsidR="00AA3DDF" w:rsidRPr="00365B55">
        <w:t>progression on the DLLP</w:t>
      </w:r>
      <w:r w:rsidRPr="00365B55">
        <w:t xml:space="preserve">. </w:t>
      </w:r>
      <w:r w:rsidR="00AA3DDF" w:rsidRPr="00365B55">
        <w:t>During the round-robin, a</w:t>
      </w:r>
      <w:r w:rsidRPr="00365B55">
        <w:t xml:space="preserve">sk questions such as </w:t>
      </w:r>
      <w:r w:rsidRPr="00365B55">
        <w:rPr>
          <w:i/>
        </w:rPr>
        <w:t>“did anything surprise you about what you heard?</w:t>
      </w:r>
      <w:r w:rsidR="00AA3DDF" w:rsidRPr="00365B55">
        <w:rPr>
          <w:i/>
        </w:rPr>
        <w:t xml:space="preserve"> How easy was it to find the ‘best fit’?  What was challenging about this implementation? What could have helped make it easier?</w:t>
      </w:r>
      <w:r w:rsidR="00E2710B" w:rsidRPr="00365B55">
        <w:t xml:space="preserve"> If everyone has found it challenging, you may need to spen</w:t>
      </w:r>
      <w:r w:rsidR="009C771D" w:rsidRPr="00365B55">
        <w:t>d more time than the six-</w:t>
      </w:r>
      <w:r w:rsidR="00E2710B" w:rsidRPr="00365B55">
        <w:t xml:space="preserve">minute </w:t>
      </w:r>
      <w:r w:rsidR="009C771D" w:rsidRPr="00365B55">
        <w:t xml:space="preserve">time </w:t>
      </w:r>
      <w:r w:rsidR="00E2710B" w:rsidRPr="00365B55">
        <w:t>allocation to discuss how they could make implementing the DLLP for topic vocabulary more manageable. We found this was necessary for several of our pilot teachers.</w:t>
      </w:r>
      <w:r w:rsidR="00656530" w:rsidRPr="00365B55">
        <w:t xml:space="preserve"> Also, if they are worried about the “exact” placement or “getting it wrong</w:t>
      </w:r>
      <w:r w:rsidR="0061457E" w:rsidRPr="00365B55">
        <w:t>,</w:t>
      </w:r>
      <w:r w:rsidR="00656530" w:rsidRPr="00365B55">
        <w:t xml:space="preserve">” as we saw with our pilot teachers, remind them that this isn’t high stakes and if they need to revise a judgment next time they listen to a student that is </w:t>
      </w:r>
      <w:r w:rsidR="0061457E" w:rsidRPr="00365B55">
        <w:t>appropriate</w:t>
      </w:r>
      <w:r w:rsidR="00656530" w:rsidRPr="00365B55">
        <w:t>.</w:t>
      </w:r>
      <w:r w:rsidRPr="00365B55">
        <w:t>]</w:t>
      </w:r>
      <w:r w:rsidRPr="00365B55">
        <w:rPr>
          <w:i/>
        </w:rPr>
        <w:t xml:space="preserve"> </w:t>
      </w:r>
    </w:p>
    <w:p w14:paraId="33B3CAE0" w14:textId="77777777" w:rsidR="001359AE" w:rsidRPr="00365B55" w:rsidRDefault="001359AE" w:rsidP="001359AE"/>
    <w:p w14:paraId="137AB3F7" w14:textId="17BB9824" w:rsidR="001359AE" w:rsidRPr="00365B55" w:rsidRDefault="00696083" w:rsidP="001359AE">
      <w:pPr>
        <w:rPr>
          <w:b/>
          <w:u w:val="single"/>
        </w:rPr>
      </w:pPr>
      <w:r w:rsidRPr="00365B55">
        <w:rPr>
          <w:b/>
          <w:u w:val="single"/>
        </w:rPr>
        <w:t>New Content:</w:t>
      </w:r>
      <w:r w:rsidR="001D2883" w:rsidRPr="00365B55">
        <w:rPr>
          <w:b/>
          <w:u w:val="single"/>
        </w:rPr>
        <w:t xml:space="preserve"> </w:t>
      </w:r>
      <w:r w:rsidR="003019BE" w:rsidRPr="00365B55">
        <w:rPr>
          <w:b/>
          <w:u w:val="single"/>
        </w:rPr>
        <w:t>Audio Slide Presentation</w:t>
      </w:r>
      <w:r w:rsidR="00080687" w:rsidRPr="00365B55">
        <w:rPr>
          <w:b/>
          <w:u w:val="single"/>
        </w:rPr>
        <w:t xml:space="preserve"> </w:t>
      </w:r>
      <w:r w:rsidR="002B2DA5" w:rsidRPr="00365B55">
        <w:rPr>
          <w:b/>
          <w:u w:val="single"/>
        </w:rPr>
        <w:t>(</w:t>
      </w:r>
      <w:r w:rsidR="003019BE" w:rsidRPr="00365B55">
        <w:rPr>
          <w:b/>
          <w:u w:val="single"/>
        </w:rPr>
        <w:t>1</w:t>
      </w:r>
      <w:r w:rsidR="00370C22" w:rsidRPr="00365B55">
        <w:rPr>
          <w:b/>
          <w:u w:val="single"/>
        </w:rPr>
        <w:t>2</w:t>
      </w:r>
      <w:r w:rsidR="00AC7866" w:rsidRPr="00365B55">
        <w:rPr>
          <w:b/>
          <w:u w:val="single"/>
        </w:rPr>
        <w:t>-15</w:t>
      </w:r>
      <w:r w:rsidR="00A2088B" w:rsidRPr="00365B55">
        <w:rPr>
          <w:b/>
          <w:u w:val="single"/>
        </w:rPr>
        <w:t xml:space="preserve"> minutes)</w:t>
      </w:r>
      <w:r w:rsidR="009C3559" w:rsidRPr="00365B55">
        <w:rPr>
          <w:b/>
          <w:u w:val="single"/>
        </w:rPr>
        <w:t xml:space="preserve"> </w:t>
      </w:r>
      <w:r w:rsidR="00EC2D65" w:rsidRPr="00365B55">
        <w:rPr>
          <w:b/>
          <w:u w:val="single"/>
        </w:rPr>
        <w:t>Handout 1 from Module 4</w:t>
      </w:r>
    </w:p>
    <w:p w14:paraId="6556D43C" w14:textId="77777777" w:rsidR="001359AE" w:rsidRPr="00365B55" w:rsidRDefault="001359AE" w:rsidP="001359AE">
      <w:pPr>
        <w:rPr>
          <w:u w:val="single"/>
        </w:rPr>
      </w:pPr>
    </w:p>
    <w:p w14:paraId="7CEE3BDF" w14:textId="71B599AC" w:rsidR="00F142D0" w:rsidRPr="00365B55" w:rsidRDefault="00F142D0" w:rsidP="00365B55">
      <w:pPr>
        <w:ind w:left="720"/>
      </w:pPr>
      <w:r w:rsidRPr="00365B55">
        <w:t>Let participants know that they are now going to engage with new content through a</w:t>
      </w:r>
      <w:r w:rsidR="00E343AD" w:rsidRPr="00365B55">
        <w:t>n audio PowerPoint presentation</w:t>
      </w:r>
      <w:r w:rsidRPr="00365B55">
        <w:t>. Then use the prompt below.</w:t>
      </w:r>
    </w:p>
    <w:p w14:paraId="5A7BC41C" w14:textId="77777777" w:rsidR="00F142D0" w:rsidRPr="00365B55" w:rsidRDefault="00F142D0" w:rsidP="00365B55">
      <w:pPr>
        <w:ind w:left="720"/>
      </w:pPr>
    </w:p>
    <w:p w14:paraId="6601D8C8" w14:textId="08641B9B" w:rsidR="00EC2D65" w:rsidRPr="00365B55" w:rsidRDefault="000806DD" w:rsidP="00365B55">
      <w:pPr>
        <w:ind w:left="720"/>
        <w:rPr>
          <w:i/>
        </w:rPr>
      </w:pPr>
      <w:r w:rsidRPr="00365B55">
        <w:rPr>
          <w:b/>
        </w:rPr>
        <w:t>Facilitator</w:t>
      </w:r>
      <w:r w:rsidRPr="00365B55">
        <w:rPr>
          <w:b/>
          <w:i/>
        </w:rPr>
        <w:t>:</w:t>
      </w:r>
      <w:r w:rsidRPr="00365B55">
        <w:rPr>
          <w:i/>
        </w:rPr>
        <w:t xml:space="preserve"> </w:t>
      </w:r>
      <w:r w:rsidR="00AF3FF7" w:rsidRPr="00365B55">
        <w:rPr>
          <w:i/>
        </w:rPr>
        <w:t xml:space="preserve">For the </w:t>
      </w:r>
      <w:r w:rsidR="00897FE8" w:rsidRPr="00365B55">
        <w:rPr>
          <w:i/>
        </w:rPr>
        <w:t>second</w:t>
      </w:r>
      <w:r w:rsidR="00AF3FF7" w:rsidRPr="00365B55">
        <w:rPr>
          <w:i/>
        </w:rPr>
        <w:t xml:space="preserve"> implementation of the DLLP, </w:t>
      </w:r>
      <w:r w:rsidR="00897FE8" w:rsidRPr="00365B55">
        <w:rPr>
          <w:i/>
        </w:rPr>
        <w:t>we</w:t>
      </w:r>
      <w:r w:rsidR="00AF3FF7" w:rsidRPr="00365B55">
        <w:rPr>
          <w:i/>
        </w:rPr>
        <w:t xml:space="preserve"> are going to focus on the language feature, </w:t>
      </w:r>
      <w:r w:rsidR="00D2738E" w:rsidRPr="00365B55">
        <w:rPr>
          <w:i/>
        </w:rPr>
        <w:t>Sophistication of S</w:t>
      </w:r>
      <w:r w:rsidR="00AF3FF7" w:rsidRPr="00365B55">
        <w:rPr>
          <w:i/>
        </w:rPr>
        <w:t xml:space="preserve">entence </w:t>
      </w:r>
      <w:r w:rsidR="00D2738E" w:rsidRPr="00365B55">
        <w:rPr>
          <w:i/>
        </w:rPr>
        <w:t>S</w:t>
      </w:r>
      <w:r w:rsidR="00AF3FF7" w:rsidRPr="00365B55">
        <w:rPr>
          <w:i/>
        </w:rPr>
        <w:t>tructure. So in preparation for your implementation, we</w:t>
      </w:r>
      <w:r w:rsidR="00827610" w:rsidRPr="00365B55">
        <w:rPr>
          <w:i/>
        </w:rPr>
        <w:t xml:space="preserve"> are now going to go deeper</w:t>
      </w:r>
      <w:r w:rsidR="00AF3FF7" w:rsidRPr="00365B55">
        <w:rPr>
          <w:i/>
        </w:rPr>
        <w:t xml:space="preserve"> into the sentence structure feature of the DLLP</w:t>
      </w:r>
      <w:r w:rsidR="00701CEE" w:rsidRPr="00365B55">
        <w:rPr>
          <w:i/>
        </w:rPr>
        <w:t xml:space="preserve">. </w:t>
      </w:r>
    </w:p>
    <w:p w14:paraId="5D84D394" w14:textId="754EA796" w:rsidR="00370C22" w:rsidRPr="00365B55" w:rsidRDefault="001359AE" w:rsidP="00365B55">
      <w:pPr>
        <w:ind w:left="720"/>
      </w:pPr>
      <w:r w:rsidRPr="00365B55">
        <w:t>[</w:t>
      </w:r>
      <w:r w:rsidR="003019BE" w:rsidRPr="00365B55">
        <w:t xml:space="preserve">Module </w:t>
      </w:r>
      <w:r w:rsidR="00897FE8" w:rsidRPr="00365B55">
        <w:t>4</w:t>
      </w:r>
      <w:r w:rsidR="003019BE" w:rsidRPr="00365B55">
        <w:t xml:space="preserve"> Audio PPT</w:t>
      </w:r>
      <w:r w:rsidRPr="00365B55">
        <w:t>]</w:t>
      </w:r>
      <w:r w:rsidR="00696083" w:rsidRPr="00365B55">
        <w:t>.</w:t>
      </w:r>
    </w:p>
    <w:p w14:paraId="6FE64F37" w14:textId="77777777" w:rsidR="00EC2D65" w:rsidRPr="00365B55" w:rsidRDefault="00EC2D65" w:rsidP="00365B55">
      <w:pPr>
        <w:ind w:left="720"/>
      </w:pPr>
    </w:p>
    <w:p w14:paraId="118CEA36" w14:textId="16B39DE3" w:rsidR="00EC2D65" w:rsidRPr="00365B55" w:rsidRDefault="00EC2D65" w:rsidP="00365B55">
      <w:pPr>
        <w:ind w:left="720"/>
      </w:pPr>
      <w:r w:rsidRPr="00365B55">
        <w:t>[Either stop the presentation after 7 slide and give participants time to review Handout 1, Module 4</w:t>
      </w:r>
      <w:r w:rsidR="0061457E" w:rsidRPr="00365B55">
        <w:t>,</w:t>
      </w:r>
      <w:r w:rsidRPr="00365B55">
        <w:t xml:space="preserve"> or wait until the end of the presentation and ask them to review it at that point.]</w:t>
      </w:r>
    </w:p>
    <w:p w14:paraId="4BB5CF33" w14:textId="77777777" w:rsidR="00370C22" w:rsidRPr="00365B55" w:rsidRDefault="00370C22" w:rsidP="00365B55">
      <w:pPr>
        <w:ind w:left="720"/>
        <w:rPr>
          <w:u w:val="single"/>
        </w:rPr>
      </w:pPr>
    </w:p>
    <w:p w14:paraId="4225542B" w14:textId="77777777" w:rsidR="00365B55" w:rsidRDefault="00365B55">
      <w:pPr>
        <w:rPr>
          <w:b/>
          <w:u w:val="single"/>
        </w:rPr>
      </w:pPr>
    </w:p>
    <w:p w14:paraId="2D1AC100" w14:textId="77777777" w:rsidR="00365B55" w:rsidRDefault="00365B55">
      <w:pPr>
        <w:rPr>
          <w:b/>
          <w:u w:val="single"/>
        </w:rPr>
      </w:pPr>
    </w:p>
    <w:p w14:paraId="3C13AB32" w14:textId="71DAEFF3" w:rsidR="00AB01DD" w:rsidRPr="00365B55" w:rsidRDefault="00417A60">
      <w:pPr>
        <w:rPr>
          <w:b/>
          <w:u w:val="single"/>
        </w:rPr>
      </w:pPr>
      <w:r w:rsidRPr="00365B55">
        <w:rPr>
          <w:b/>
          <w:u w:val="single"/>
        </w:rPr>
        <w:t>Discussion: Participants will need to refer to Activity Sheet</w:t>
      </w:r>
      <w:r w:rsidR="00EC2D65" w:rsidRPr="00365B55">
        <w:rPr>
          <w:b/>
          <w:u w:val="single"/>
        </w:rPr>
        <w:t>s 1</w:t>
      </w:r>
      <w:r w:rsidR="00BE6536" w:rsidRPr="00365B55">
        <w:rPr>
          <w:b/>
          <w:u w:val="single"/>
        </w:rPr>
        <w:t xml:space="preserve"> and</w:t>
      </w:r>
      <w:r w:rsidR="00897FE8" w:rsidRPr="00365B55">
        <w:rPr>
          <w:b/>
          <w:u w:val="single"/>
        </w:rPr>
        <w:t xml:space="preserve"> Handout 8 from Module 2 </w:t>
      </w:r>
      <w:r w:rsidR="00C245DF" w:rsidRPr="00365B55">
        <w:rPr>
          <w:b/>
          <w:u w:val="single"/>
        </w:rPr>
        <w:t>(</w:t>
      </w:r>
      <w:r w:rsidR="00AC7866" w:rsidRPr="00365B55">
        <w:rPr>
          <w:b/>
          <w:u w:val="single"/>
        </w:rPr>
        <w:t>20</w:t>
      </w:r>
      <w:r w:rsidR="000545EC" w:rsidRPr="00365B55">
        <w:rPr>
          <w:b/>
          <w:u w:val="single"/>
        </w:rPr>
        <w:t xml:space="preserve"> minutes)</w:t>
      </w:r>
    </w:p>
    <w:p w14:paraId="771B39B6" w14:textId="77777777" w:rsidR="00417A60" w:rsidRPr="00365B55" w:rsidRDefault="00417A60">
      <w:pPr>
        <w:rPr>
          <w:u w:val="single"/>
        </w:rPr>
      </w:pPr>
    </w:p>
    <w:p w14:paraId="0754BA6A" w14:textId="611FD43C" w:rsidR="00417A60" w:rsidRPr="00365B55" w:rsidRDefault="00417A60" w:rsidP="00365B55">
      <w:pPr>
        <w:ind w:left="720"/>
      </w:pPr>
      <w:r w:rsidRPr="00365B55">
        <w:lastRenderedPageBreak/>
        <w:t>Use the following prompt to begin your discussion</w:t>
      </w:r>
      <w:r w:rsidR="00945C9F" w:rsidRPr="00365B55">
        <w:t>.</w:t>
      </w:r>
    </w:p>
    <w:p w14:paraId="4A25A237" w14:textId="77777777" w:rsidR="00417A60" w:rsidRPr="00365B55" w:rsidRDefault="00417A60" w:rsidP="00365B55">
      <w:pPr>
        <w:ind w:left="720"/>
      </w:pPr>
    </w:p>
    <w:p w14:paraId="7F629817" w14:textId="03BCC30B" w:rsidR="00656530" w:rsidRPr="00365B55" w:rsidRDefault="00656530" w:rsidP="00365B55">
      <w:pPr>
        <w:ind w:left="720"/>
        <w:rPr>
          <w:i/>
        </w:rPr>
      </w:pPr>
      <w:r w:rsidRPr="00365B55">
        <w:rPr>
          <w:b/>
        </w:rPr>
        <w:t>Facilitator:</w:t>
      </w:r>
      <w:r w:rsidRPr="00365B55">
        <w:t xml:space="preserve"> </w:t>
      </w:r>
      <w:r w:rsidRPr="00365B55">
        <w:rPr>
          <w:i/>
        </w:rPr>
        <w:t>Now that you’ve listened to the presentation and have an idea of the language feature</w:t>
      </w:r>
      <w:r w:rsidR="0061457E" w:rsidRPr="00365B55">
        <w:rPr>
          <w:i/>
        </w:rPr>
        <w:t>,</w:t>
      </w:r>
      <w:r w:rsidRPr="00365B55">
        <w:rPr>
          <w:i/>
        </w:rPr>
        <w:t xml:space="preserve"> </w:t>
      </w:r>
      <w:r w:rsidR="00D2738E" w:rsidRPr="00365B55">
        <w:rPr>
          <w:i/>
        </w:rPr>
        <w:t>S</w:t>
      </w:r>
      <w:r w:rsidRPr="00365B55">
        <w:rPr>
          <w:i/>
        </w:rPr>
        <w:t xml:space="preserve">ophistication of </w:t>
      </w:r>
      <w:r w:rsidR="00D2738E" w:rsidRPr="00365B55">
        <w:rPr>
          <w:i/>
        </w:rPr>
        <w:t>S</w:t>
      </w:r>
      <w:r w:rsidRPr="00365B55">
        <w:rPr>
          <w:i/>
        </w:rPr>
        <w:t>entence</w:t>
      </w:r>
      <w:r w:rsidR="000E391A" w:rsidRPr="00365B55">
        <w:rPr>
          <w:i/>
        </w:rPr>
        <w:t xml:space="preserve"> Structure</w:t>
      </w:r>
      <w:r w:rsidRPr="00365B55">
        <w:rPr>
          <w:i/>
        </w:rPr>
        <w:t>, I want you to think about something you are teaching right now and identify one or two sentence structures that you want your students to acquire</w:t>
      </w:r>
      <w:r w:rsidR="00D829CD" w:rsidRPr="00365B55">
        <w:rPr>
          <w:i/>
        </w:rPr>
        <w:t>.</w:t>
      </w:r>
      <w:r w:rsidRPr="00365B55">
        <w:rPr>
          <w:i/>
        </w:rPr>
        <w:t xml:space="preserve"> </w:t>
      </w:r>
    </w:p>
    <w:p w14:paraId="04719BCD" w14:textId="77777777" w:rsidR="00656530" w:rsidRPr="00365B55" w:rsidRDefault="00656530" w:rsidP="00365B55">
      <w:pPr>
        <w:ind w:left="720"/>
        <w:rPr>
          <w:i/>
        </w:rPr>
      </w:pPr>
    </w:p>
    <w:p w14:paraId="1572BB40" w14:textId="70AF4429" w:rsidR="00656530" w:rsidRPr="00365B55" w:rsidRDefault="00656530" w:rsidP="00365B55">
      <w:pPr>
        <w:ind w:left="720"/>
      </w:pPr>
      <w:r w:rsidRPr="00365B55">
        <w:t>After you have given participants a moment to think about this, in a quick round-robin, ask them to share their sentence structure selections and identify which content area they are from.</w:t>
      </w:r>
    </w:p>
    <w:p w14:paraId="6D864D6E" w14:textId="77777777" w:rsidR="00656530" w:rsidRPr="00365B55" w:rsidRDefault="00656530" w:rsidP="00365B55">
      <w:pPr>
        <w:ind w:left="720"/>
      </w:pPr>
    </w:p>
    <w:p w14:paraId="5455643B" w14:textId="4C905D36" w:rsidR="00656530" w:rsidRPr="00365B55" w:rsidRDefault="00656530" w:rsidP="00365B55">
      <w:pPr>
        <w:ind w:left="720"/>
      </w:pPr>
      <w:r w:rsidRPr="00365B55">
        <w:t>[Be prepared for the fact that participants might not know which sentence structures they want their students to acquire, and be sure to have an example to share from your own experience. Take about 5 minutes for this part of the discussion.]</w:t>
      </w:r>
    </w:p>
    <w:p w14:paraId="6AF2FB3B" w14:textId="77777777" w:rsidR="00656530" w:rsidRPr="00365B55" w:rsidRDefault="00656530" w:rsidP="00365B55">
      <w:pPr>
        <w:ind w:left="720"/>
      </w:pPr>
    </w:p>
    <w:p w14:paraId="069CF16F" w14:textId="263956B2" w:rsidR="00656530" w:rsidRPr="00365B55" w:rsidRDefault="00EC2D65" w:rsidP="00365B55">
      <w:pPr>
        <w:ind w:left="720"/>
      </w:pPr>
      <w:r w:rsidRPr="00365B55">
        <w:t>Continue</w:t>
      </w:r>
      <w:r w:rsidR="00656530" w:rsidRPr="00365B55">
        <w:t xml:space="preserve"> the discussion activity with this prompt:</w:t>
      </w:r>
    </w:p>
    <w:p w14:paraId="4DE6F17C" w14:textId="77777777" w:rsidR="00656530" w:rsidRPr="00365B55" w:rsidRDefault="00656530" w:rsidP="00365B55">
      <w:pPr>
        <w:ind w:left="720"/>
      </w:pPr>
    </w:p>
    <w:p w14:paraId="2FCB0ACC" w14:textId="287FB44B" w:rsidR="00656530" w:rsidRPr="00365B55" w:rsidRDefault="00656530" w:rsidP="00365B55">
      <w:pPr>
        <w:ind w:left="720"/>
        <w:rPr>
          <w:i/>
        </w:rPr>
      </w:pPr>
      <w:r w:rsidRPr="00365B55">
        <w:rPr>
          <w:b/>
        </w:rPr>
        <w:t>Facilitator:</w:t>
      </w:r>
      <w:r w:rsidRPr="00365B55">
        <w:t xml:space="preserve"> </w:t>
      </w:r>
      <w:r w:rsidRPr="00365B55">
        <w:rPr>
          <w:i/>
        </w:rPr>
        <w:t xml:space="preserve">For the remainder of our discussion time (about 15 minutes), we are going to listen to four language samples and focus on </w:t>
      </w:r>
      <w:r w:rsidR="00943C67" w:rsidRPr="00365B55">
        <w:rPr>
          <w:i/>
        </w:rPr>
        <w:t>S</w:t>
      </w:r>
      <w:r w:rsidRPr="00365B55">
        <w:rPr>
          <w:i/>
        </w:rPr>
        <w:t xml:space="preserve">ophistication of </w:t>
      </w:r>
      <w:r w:rsidR="00943C67" w:rsidRPr="00365B55">
        <w:rPr>
          <w:i/>
        </w:rPr>
        <w:t>S</w:t>
      </w:r>
      <w:r w:rsidRPr="00365B55">
        <w:rPr>
          <w:i/>
        </w:rPr>
        <w:t xml:space="preserve">entence </w:t>
      </w:r>
      <w:r w:rsidR="00943C67" w:rsidRPr="00365B55">
        <w:rPr>
          <w:i/>
        </w:rPr>
        <w:t>S</w:t>
      </w:r>
      <w:r w:rsidRPr="00365B55">
        <w:rPr>
          <w:i/>
        </w:rPr>
        <w:t xml:space="preserve">tructure. We’ll listen to each audio file, then you will review </w:t>
      </w:r>
      <w:r w:rsidR="00D829CD" w:rsidRPr="00365B55">
        <w:rPr>
          <w:i/>
        </w:rPr>
        <w:t xml:space="preserve">the </w:t>
      </w:r>
      <w:r w:rsidRPr="00365B55">
        <w:rPr>
          <w:i/>
        </w:rPr>
        <w:t xml:space="preserve">Handout </w:t>
      </w:r>
      <w:r w:rsidR="00943C67" w:rsidRPr="00365B55">
        <w:rPr>
          <w:i/>
        </w:rPr>
        <w:t xml:space="preserve">of the </w:t>
      </w:r>
      <w:r w:rsidRPr="00365B55">
        <w:rPr>
          <w:i/>
        </w:rPr>
        <w:t>8</w:t>
      </w:r>
      <w:r w:rsidR="00943C67" w:rsidRPr="00365B55">
        <w:rPr>
          <w:i/>
        </w:rPr>
        <w:t xml:space="preserve"> Language Features</w:t>
      </w:r>
      <w:r w:rsidR="00FD0C62" w:rsidRPr="00365B55">
        <w:rPr>
          <w:i/>
        </w:rPr>
        <w:t xml:space="preserve"> (Handout 1 from Module 2)</w:t>
      </w:r>
      <w:r w:rsidRPr="00365B55">
        <w:rPr>
          <w:i/>
        </w:rPr>
        <w:t xml:space="preserve">, the </w:t>
      </w:r>
      <w:r w:rsidR="00D829CD" w:rsidRPr="00365B55">
        <w:rPr>
          <w:i/>
        </w:rPr>
        <w:t>Sophistication of S</w:t>
      </w:r>
      <w:r w:rsidRPr="00365B55">
        <w:rPr>
          <w:i/>
        </w:rPr>
        <w:t xml:space="preserve">entence </w:t>
      </w:r>
      <w:r w:rsidR="00D829CD" w:rsidRPr="00365B55">
        <w:rPr>
          <w:i/>
        </w:rPr>
        <w:t>S</w:t>
      </w:r>
      <w:r w:rsidRPr="00365B55">
        <w:rPr>
          <w:i/>
        </w:rPr>
        <w:t xml:space="preserve">tructure section, and decide on what you think is the ‘best fit’ on the progression for the sample. </w:t>
      </w:r>
      <w:r w:rsidR="00D829CD" w:rsidRPr="00365B55">
        <w:rPr>
          <w:i/>
        </w:rPr>
        <w:t>You don’t have to memorize the phases</w:t>
      </w:r>
      <w:r w:rsidR="004E3DA9" w:rsidRPr="00365B55">
        <w:rPr>
          <w:i/>
        </w:rPr>
        <w:t xml:space="preserve"> of the DLLP</w:t>
      </w:r>
      <w:r w:rsidR="00F23752" w:rsidRPr="00365B55">
        <w:rPr>
          <w:i/>
        </w:rPr>
        <w:t>.</w:t>
      </w:r>
      <w:r w:rsidR="00D829CD" w:rsidRPr="00365B55">
        <w:rPr>
          <w:i/>
        </w:rPr>
        <w:t xml:space="preserve"> </w:t>
      </w:r>
      <w:r w:rsidR="004E3DA9" w:rsidRPr="00365B55">
        <w:rPr>
          <w:i/>
        </w:rPr>
        <w:t>C</w:t>
      </w:r>
      <w:r w:rsidR="00D829CD" w:rsidRPr="00365B55">
        <w:rPr>
          <w:i/>
        </w:rPr>
        <w:t>omplete Activity Sheet 1 in tandem with</w:t>
      </w:r>
      <w:r w:rsidR="004E3DA9" w:rsidRPr="00365B55">
        <w:rPr>
          <w:i/>
        </w:rPr>
        <w:t xml:space="preserve"> </w:t>
      </w:r>
      <w:r w:rsidR="00D829CD" w:rsidRPr="00365B55">
        <w:rPr>
          <w:i/>
        </w:rPr>
        <w:t>the Sentence Structure DLLP in the Handout of the 8 Language features.</w:t>
      </w:r>
      <w:r w:rsidR="004E3DA9" w:rsidRPr="00365B55">
        <w:t xml:space="preserve"> </w:t>
      </w:r>
      <w:r w:rsidR="004E3DA9" w:rsidRPr="00365B55">
        <w:rPr>
          <w:i/>
        </w:rPr>
        <w:t>You are listening for just this specific language feature rather than characterizing a student’s language holistically</w:t>
      </w:r>
      <w:r w:rsidR="004E3DA9" w:rsidRPr="00365B55">
        <w:t>.</w:t>
      </w:r>
    </w:p>
    <w:p w14:paraId="1B6A0B67" w14:textId="77777777" w:rsidR="00656530" w:rsidRPr="00365B55" w:rsidRDefault="00656530" w:rsidP="00365B55">
      <w:pPr>
        <w:ind w:left="720"/>
      </w:pPr>
    </w:p>
    <w:p w14:paraId="4E443959" w14:textId="1DD76F1A" w:rsidR="00656530" w:rsidRPr="00365B55" w:rsidRDefault="00656530" w:rsidP="00365B55">
      <w:pPr>
        <w:ind w:left="720"/>
      </w:pPr>
      <w:r w:rsidRPr="00365B55">
        <w:t>Play each of the audio files, in turn. After each one, give participants a few minutes to review the DLLP phases</w:t>
      </w:r>
      <w:r w:rsidR="00282203" w:rsidRPr="00365B55">
        <w:t xml:space="preserve"> for </w:t>
      </w:r>
      <w:r w:rsidR="00282203" w:rsidRPr="00365B55">
        <w:rPr>
          <w:i/>
        </w:rPr>
        <w:t>Sentence Structure S</w:t>
      </w:r>
      <w:r w:rsidR="00EC2D65" w:rsidRPr="00365B55">
        <w:rPr>
          <w:i/>
        </w:rPr>
        <w:t>ophistication</w:t>
      </w:r>
      <w:r w:rsidRPr="00365B55">
        <w:t xml:space="preserve">, then ask them to make a note on Activity Sheet 1 of the ‘best fit.’  When each person has done this, ask each one to say where he or she placed the example and give a rationale for their placement. If participants want to hear the audio file several times, then replay it. After they have placed each example on the DLLP, let them know the researchers’ placement. </w:t>
      </w:r>
      <w:r w:rsidR="00EC2D65" w:rsidRPr="00365B55">
        <w:t>[</w:t>
      </w:r>
      <w:r w:rsidRPr="00365B55">
        <w:t>The researcher placement in shown below.]</w:t>
      </w:r>
    </w:p>
    <w:p w14:paraId="2A58D763" w14:textId="77777777" w:rsidR="00656530" w:rsidRPr="00365B55" w:rsidRDefault="00656530" w:rsidP="00365B55">
      <w:pPr>
        <w:ind w:left="720"/>
      </w:pPr>
    </w:p>
    <w:p w14:paraId="2D4BB274" w14:textId="662584B0" w:rsidR="00656530" w:rsidRPr="00365B55" w:rsidRDefault="00656530" w:rsidP="00365B55">
      <w:pPr>
        <w:ind w:left="720"/>
      </w:pPr>
      <w:r w:rsidRPr="00365B55">
        <w:t>[The purpose of this discussion is to deepen participants’ knowledge of the phases of this language feature and to practice identifying the ‘best fit’- it is not to identify the “right answer.”  As participants are sharing their placement and rationale, ask questions such as “</w:t>
      </w:r>
      <w:r w:rsidRPr="00365B55">
        <w:rPr>
          <w:i/>
        </w:rPr>
        <w:t xml:space="preserve">How easy was it for you to find the ‘best fit’? Did you find this more challenging than finding the ‘best fit’ for topic vocabulary?  What might have made it easier? </w:t>
      </w:r>
      <w:r w:rsidRPr="00365B55">
        <w:t>For this last questions, participants should come up with their own ideas of what would make it easier. Or</w:t>
      </w:r>
      <w:r w:rsidR="00EC2D65" w:rsidRPr="00365B55">
        <w:t>,</w:t>
      </w:r>
      <w:r w:rsidRPr="00365B55">
        <w:t xml:space="preserve"> if necessary, remind them of some of the ideas they identified during the connection activity at the beginning of the PLC.]</w:t>
      </w:r>
    </w:p>
    <w:p w14:paraId="2FA527D3" w14:textId="77777777" w:rsidR="000E391A" w:rsidRPr="00365B55" w:rsidRDefault="000E391A" w:rsidP="000E391A">
      <w:pPr>
        <w:rPr>
          <w:rFonts w:cs="Arial"/>
          <w:color w:val="000000"/>
          <w:shd w:val="clear" w:color="auto" w:fill="FFFFFF"/>
        </w:rPr>
      </w:pPr>
    </w:p>
    <w:p w14:paraId="6DF5A4EA" w14:textId="77777777" w:rsidR="000E391A" w:rsidRPr="00365B55" w:rsidRDefault="000E391A" w:rsidP="000E391A">
      <w:pPr>
        <w:rPr>
          <w:rFonts w:cs="Arial"/>
          <w:color w:val="000000"/>
          <w:shd w:val="clear" w:color="auto" w:fill="FFFFFF"/>
        </w:rPr>
      </w:pPr>
    </w:p>
    <w:p w14:paraId="5FDEE10C" w14:textId="0627E7AB" w:rsidR="00CC55A7" w:rsidRPr="00CC55A7" w:rsidRDefault="000E391A" w:rsidP="00CC55A7">
      <w:pPr>
        <w:rPr>
          <w:rFonts w:eastAsiaTheme="minorEastAsia" w:cstheme="minorBidi"/>
        </w:rPr>
      </w:pPr>
      <w:r w:rsidRPr="00365B55">
        <w:rPr>
          <w:rFonts w:cs="Arial"/>
          <w:color w:val="000000"/>
          <w:shd w:val="clear" w:color="auto" w:fill="FFFFFF"/>
        </w:rPr>
        <w:t xml:space="preserve">Filename </w:t>
      </w:r>
      <w:r w:rsidRPr="00CC55A7">
        <w:rPr>
          <w:rFonts w:cs="Arial"/>
          <w:b/>
          <w:color w:val="000000"/>
          <w:shd w:val="clear" w:color="auto" w:fill="FFFFFF"/>
        </w:rPr>
        <w:t>Mod 4</w:t>
      </w:r>
      <w:r w:rsidR="00CC55A7" w:rsidRPr="00CC55A7">
        <w:rPr>
          <w:rFonts w:cs="Arial"/>
          <w:b/>
          <w:color w:val="000000"/>
          <w:shd w:val="clear" w:color="auto" w:fill="FFFFFF"/>
        </w:rPr>
        <w:t>—</w:t>
      </w:r>
      <w:proofErr w:type="gramStart"/>
      <w:r w:rsidR="00CC55A7" w:rsidRPr="00CC55A7">
        <w:rPr>
          <w:rFonts w:cs="Arial"/>
          <w:b/>
          <w:color w:val="000000"/>
          <w:shd w:val="clear" w:color="auto" w:fill="FFFFFF"/>
        </w:rPr>
        <w:t>A</w:t>
      </w:r>
      <w:proofErr w:type="gramEnd"/>
      <w:r w:rsidR="00CC55A7" w:rsidRPr="00CC55A7">
        <w:rPr>
          <w:rFonts w:cs="Arial"/>
          <w:b/>
          <w:color w:val="000000"/>
          <w:shd w:val="clear" w:color="auto" w:fill="FFFFFF"/>
        </w:rPr>
        <w:t>:</w:t>
      </w:r>
      <w:r w:rsidR="00CC55A7">
        <w:rPr>
          <w:rFonts w:cs="Arial"/>
          <w:color w:val="000000"/>
          <w:shd w:val="clear" w:color="auto" w:fill="FFFFFF"/>
        </w:rPr>
        <w:t xml:space="preserve"> </w:t>
      </w:r>
      <w:r w:rsidRPr="00365B55">
        <w:rPr>
          <w:rFonts w:cs="Arial"/>
          <w:color w:val="000000"/>
          <w:shd w:val="clear" w:color="auto" w:fill="FFFFFF"/>
        </w:rPr>
        <w:t xml:space="preserve"> </w:t>
      </w:r>
      <w:hyperlink r:id="rId12" w:history="1">
        <w:r w:rsidR="00CC55A7">
          <w:rPr>
            <w:rStyle w:val="Hyperlink"/>
            <w:rFonts w:ascii="Calibri" w:hAnsi="Calibri"/>
            <w:color w:val="800080"/>
            <w:sz w:val="22"/>
            <w:szCs w:val="22"/>
          </w:rPr>
          <w:t>https://youtu.be/iSVms-msLdg</w:t>
        </w:r>
      </w:hyperlink>
    </w:p>
    <w:p w14:paraId="469648F5" w14:textId="43EF3681" w:rsidR="00E04B09" w:rsidRPr="00CC55A7" w:rsidRDefault="00CC55A7" w:rsidP="00E04B09">
      <w:pPr>
        <w:pBdr>
          <w:top w:val="single" w:sz="4" w:space="1" w:color="auto"/>
          <w:left w:val="single" w:sz="4" w:space="4" w:color="auto"/>
          <w:bottom w:val="single" w:sz="4" w:space="1" w:color="auto"/>
          <w:right w:val="single" w:sz="4" w:space="4" w:color="auto"/>
        </w:pBdr>
        <w:rPr>
          <w:b/>
        </w:rPr>
      </w:pPr>
      <w:r>
        <w:rPr>
          <w:b/>
        </w:rPr>
        <w:t>(</w:t>
      </w:r>
      <w:r w:rsidR="000E391A" w:rsidRPr="00CC55A7">
        <w:rPr>
          <w:b/>
        </w:rPr>
        <w:t>Not yet evident</w:t>
      </w:r>
      <w:r>
        <w:rPr>
          <w:b/>
        </w:rPr>
        <w:t>)</w:t>
      </w:r>
    </w:p>
    <w:p w14:paraId="6C67D9A7"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Um how to count? </w:t>
      </w:r>
    </w:p>
    <w:p w14:paraId="6715D32D"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xml:space="preserve"> [I mean can you tell him how to do it? How to count?] </w:t>
      </w:r>
    </w:p>
    <w:p w14:paraId="4B535AC3"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Um with voice. Um.</w:t>
      </w:r>
    </w:p>
    <w:p w14:paraId="57CDB684"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[Anything else?] </w:t>
      </w:r>
    </w:p>
    <w:p w14:paraId="09DFD154"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No. </w:t>
      </w:r>
    </w:p>
    <w:p w14:paraId="6A6E4227"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[Okay. And can you tell him why this way helps?] </w:t>
      </w:r>
    </w:p>
    <w:p w14:paraId="22ECCCAE" w14:textId="77777777" w:rsidR="00E04B09" w:rsidRPr="00365B55" w:rsidRDefault="00E04B09"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xml:space="preserve"> Learn </w:t>
      </w:r>
      <w:proofErr w:type="spellStart"/>
      <w:r w:rsidRPr="00365B55">
        <w:rPr>
          <w:rFonts w:cs="Arial"/>
          <w:color w:val="000000"/>
          <w:shd w:val="clear" w:color="auto" w:fill="FFFFFF"/>
        </w:rPr>
        <w:t>mou</w:t>
      </w:r>
      <w:proofErr w:type="spellEnd"/>
      <w:r w:rsidRPr="00365B55">
        <w:rPr>
          <w:rFonts w:cs="Arial"/>
          <w:color w:val="000000"/>
          <w:shd w:val="clear" w:color="auto" w:fill="FFFFFF"/>
        </w:rPr>
        <w:t>-, learn math. </w:t>
      </w:r>
    </w:p>
    <w:p w14:paraId="7174E202" w14:textId="77777777" w:rsidR="00E04B09" w:rsidRPr="00365B55" w:rsidRDefault="00E04B09" w:rsidP="00E04B09">
      <w:pPr>
        <w:pBdr>
          <w:top w:val="single" w:sz="4" w:space="1" w:color="auto"/>
          <w:left w:val="single" w:sz="4" w:space="4" w:color="auto"/>
          <w:bottom w:val="single" w:sz="4" w:space="1" w:color="auto"/>
          <w:right w:val="single" w:sz="4" w:space="4" w:color="auto"/>
        </w:pBdr>
      </w:pPr>
    </w:p>
    <w:p w14:paraId="0A0BEE54" w14:textId="77777777" w:rsidR="00CC55A7" w:rsidRDefault="00CC55A7" w:rsidP="00CC55A7">
      <w:r>
        <w:rPr>
          <w:rFonts w:cs="Arial"/>
          <w:color w:val="000000"/>
          <w:shd w:val="clear" w:color="auto" w:fill="FFFFFF"/>
        </w:rPr>
        <w:t xml:space="preserve">Filename </w:t>
      </w:r>
      <w:r w:rsidRPr="00CC55A7">
        <w:rPr>
          <w:rFonts w:cs="Arial"/>
          <w:b/>
          <w:color w:val="000000"/>
          <w:shd w:val="clear" w:color="auto" w:fill="FFFFFF"/>
        </w:rPr>
        <w:t>Mod 4</w:t>
      </w:r>
      <w:r>
        <w:rPr>
          <w:rFonts w:cs="Arial"/>
          <w:b/>
          <w:color w:val="000000"/>
          <w:shd w:val="clear" w:color="auto" w:fill="FFFFFF"/>
        </w:rPr>
        <w:t>—</w:t>
      </w:r>
      <w:r w:rsidRPr="00CC55A7">
        <w:rPr>
          <w:rFonts w:cs="Arial"/>
          <w:b/>
          <w:color w:val="000000"/>
          <w:shd w:val="clear" w:color="auto" w:fill="FFFFFF"/>
        </w:rPr>
        <w:t>B</w:t>
      </w:r>
      <w:r>
        <w:rPr>
          <w:rFonts w:cs="Arial"/>
          <w:b/>
          <w:color w:val="000000"/>
          <w:shd w:val="clear" w:color="auto" w:fill="FFFFFF"/>
        </w:rPr>
        <w:t xml:space="preserve">: </w:t>
      </w:r>
      <w:hyperlink r:id="rId13" w:history="1">
        <w:r>
          <w:rPr>
            <w:rStyle w:val="Hyperlink"/>
            <w:rFonts w:ascii="Calibri" w:hAnsi="Calibri"/>
            <w:color w:val="800080"/>
            <w:sz w:val="22"/>
            <w:szCs w:val="22"/>
          </w:rPr>
          <w:t>https://youtu.be/LD6WLX0SMHI</w:t>
        </w:r>
      </w:hyperlink>
    </w:p>
    <w:p w14:paraId="54D117FD" w14:textId="3BBE2E88" w:rsidR="00CC55A7" w:rsidRDefault="00CC55A7" w:rsidP="00CC55A7"/>
    <w:p w14:paraId="66CCC01E" w14:textId="7697589A" w:rsidR="00E04B09" w:rsidRPr="00CC55A7" w:rsidRDefault="00CC55A7" w:rsidP="00E04B09">
      <w:pPr>
        <w:pBdr>
          <w:top w:val="single" w:sz="4" w:space="1" w:color="auto"/>
          <w:left w:val="single" w:sz="4" w:space="4" w:color="auto"/>
          <w:bottom w:val="single" w:sz="4" w:space="1" w:color="auto"/>
          <w:right w:val="single" w:sz="4" w:space="4" w:color="auto"/>
        </w:pBdr>
        <w:rPr>
          <w:rFonts w:cs="Arial"/>
          <w:b/>
          <w:color w:val="000000"/>
          <w:shd w:val="clear" w:color="auto" w:fill="FFFFFF"/>
        </w:rPr>
      </w:pPr>
      <w:r>
        <w:rPr>
          <w:rFonts w:cs="Arial"/>
          <w:color w:val="000000"/>
          <w:shd w:val="clear" w:color="auto" w:fill="FFFFFF"/>
        </w:rPr>
        <w:t>(</w:t>
      </w:r>
      <w:r w:rsidR="00E04B09" w:rsidRPr="00CC55A7">
        <w:rPr>
          <w:rFonts w:cs="Arial"/>
          <w:b/>
          <w:color w:val="000000"/>
          <w:shd w:val="clear" w:color="auto" w:fill="FFFFFF"/>
        </w:rPr>
        <w:t>Emerging</w:t>
      </w:r>
      <w:r>
        <w:rPr>
          <w:rFonts w:cs="Arial"/>
          <w:b/>
          <w:color w:val="000000"/>
          <w:shd w:val="clear" w:color="auto" w:fill="FFFFFF"/>
        </w:rPr>
        <w:t>)</w:t>
      </w:r>
    </w:p>
    <w:p w14:paraId="0E79A97D" w14:textId="77777777" w:rsidR="00E04B09" w:rsidRPr="00365B55" w:rsidRDefault="00E04B09" w:rsidP="00E04B09">
      <w:pPr>
        <w:pBdr>
          <w:top w:val="single" w:sz="4" w:space="1" w:color="auto"/>
          <w:left w:val="single" w:sz="4" w:space="4" w:color="auto"/>
          <w:bottom w:val="single" w:sz="4" w:space="1" w:color="auto"/>
          <w:right w:val="single" w:sz="4" w:space="4" w:color="auto"/>
        </w:pBdr>
        <w:rPr>
          <w:rFonts w:cs="Arial"/>
          <w:color w:val="000000"/>
          <w:shd w:val="clear" w:color="auto" w:fill="FFFFFF"/>
        </w:rPr>
      </w:pPr>
    </w:p>
    <w:p w14:paraId="248127B8" w14:textId="67DA393A" w:rsidR="000E391A" w:rsidRPr="00365B55" w:rsidRDefault="000E391A" w:rsidP="00E04B09">
      <w:pPr>
        <w:pBdr>
          <w:top w:val="single" w:sz="4" w:space="1" w:color="auto"/>
          <w:left w:val="single" w:sz="4" w:space="4" w:color="auto"/>
          <w:bottom w:val="single" w:sz="4" w:space="1" w:color="auto"/>
          <w:right w:val="single" w:sz="4" w:space="4" w:color="auto"/>
        </w:pBdr>
        <w:rPr>
          <w:rFonts w:cs="Arial"/>
          <w:color w:val="000000"/>
          <w:shd w:val="clear" w:color="auto" w:fill="FFFFFF"/>
        </w:rPr>
      </w:pPr>
      <w:r w:rsidRPr="00365B55">
        <w:rPr>
          <w:rFonts w:cs="Arial"/>
          <w:color w:val="000000"/>
          <w:shd w:val="clear" w:color="auto" w:fill="FFFFFF"/>
        </w:rPr>
        <w:t>Um use the cubes by um by add taking the number that first and adding uh adding more like um ten plus ten, you add ten. You put ten cubes. Then you add ten more. </w:t>
      </w:r>
    </w:p>
    <w:p w14:paraId="09DD9105" w14:textId="77777777" w:rsidR="000E391A" w:rsidRPr="00365B55" w:rsidRDefault="000E391A" w:rsidP="00E04B09">
      <w:pPr>
        <w:pBdr>
          <w:top w:val="single" w:sz="4" w:space="1" w:color="auto"/>
          <w:left w:val="single" w:sz="4" w:space="4" w:color="auto"/>
          <w:bottom w:val="single" w:sz="4" w:space="1" w:color="auto"/>
          <w:right w:val="single" w:sz="4" w:space="4" w:color="auto"/>
        </w:pBdr>
      </w:pPr>
    </w:p>
    <w:p w14:paraId="73E2C76C" w14:textId="5101E1F6" w:rsidR="00C767F7" w:rsidRDefault="000E391A" w:rsidP="00C767F7">
      <w:r w:rsidRPr="00365B55">
        <w:t xml:space="preserve">Filename </w:t>
      </w:r>
      <w:r w:rsidR="00C767F7" w:rsidRPr="00C767F7">
        <w:rPr>
          <w:b/>
        </w:rPr>
        <w:t>Mod 4—C</w:t>
      </w:r>
      <w:r w:rsidR="00C767F7">
        <w:t xml:space="preserve">: </w:t>
      </w:r>
      <w:r w:rsidR="00C767F7" w:rsidRPr="00C767F7">
        <w:rPr>
          <w:rFonts w:ascii="Calibri" w:hAnsi="Calibri"/>
          <w:sz w:val="22"/>
          <w:szCs w:val="22"/>
        </w:rPr>
        <w:t>https://youtu.be/3btCu1kVpuE</w:t>
      </w:r>
    </w:p>
    <w:p w14:paraId="141111C2" w14:textId="59AD22F5" w:rsidR="000E391A" w:rsidRPr="00C767F7" w:rsidRDefault="00C767F7" w:rsidP="00E04B09">
      <w:pPr>
        <w:pBdr>
          <w:top w:val="single" w:sz="4" w:space="1" w:color="auto"/>
          <w:left w:val="single" w:sz="4" w:space="4" w:color="auto"/>
          <w:bottom w:val="single" w:sz="4" w:space="1" w:color="auto"/>
          <w:right w:val="single" w:sz="4" w:space="4" w:color="auto"/>
        </w:pBdr>
        <w:rPr>
          <w:b/>
        </w:rPr>
      </w:pPr>
      <w:r w:rsidRPr="00C767F7">
        <w:rPr>
          <w:b/>
        </w:rPr>
        <w:t>(Developing)</w:t>
      </w:r>
    </w:p>
    <w:p w14:paraId="174D8337" w14:textId="77777777" w:rsidR="000E391A" w:rsidRPr="00365B55" w:rsidRDefault="000E391A"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xml:space="preserve">We can use the cubes by using our fingers. And we </w:t>
      </w:r>
      <w:proofErr w:type="spellStart"/>
      <w:r w:rsidRPr="00365B55">
        <w:rPr>
          <w:rFonts w:cs="Arial"/>
          <w:color w:val="000000"/>
          <w:shd w:val="clear" w:color="auto" w:fill="FFFFFF"/>
        </w:rPr>
        <w:t>we</w:t>
      </w:r>
      <w:proofErr w:type="spellEnd"/>
      <w:r w:rsidRPr="00365B55">
        <w:rPr>
          <w:rFonts w:cs="Arial"/>
          <w:color w:val="000000"/>
          <w:shd w:val="clear" w:color="auto" w:fill="FFFFFF"/>
        </w:rPr>
        <w:t xml:space="preserve"> could use them for we could get better our counting and having more having more numbers in your head. And they could help you counting if you sometimes if you don't know you could get some teachers something else for you could find out which number is it. And it could help you subtract and take away. </w:t>
      </w:r>
    </w:p>
    <w:p w14:paraId="13AFA47B" w14:textId="77777777" w:rsidR="000E391A" w:rsidRPr="00365B55" w:rsidRDefault="000E391A" w:rsidP="00E04B09">
      <w:pPr>
        <w:pBdr>
          <w:top w:val="single" w:sz="4" w:space="1" w:color="auto"/>
          <w:left w:val="single" w:sz="4" w:space="4" w:color="auto"/>
          <w:bottom w:val="single" w:sz="4" w:space="1" w:color="auto"/>
          <w:right w:val="single" w:sz="4" w:space="4" w:color="auto"/>
        </w:pBdr>
        <w:rPr>
          <w:rFonts w:cs="Arial"/>
          <w:color w:val="000000"/>
          <w:shd w:val="clear" w:color="auto" w:fill="FFFFFF"/>
        </w:rPr>
      </w:pPr>
    </w:p>
    <w:p w14:paraId="4A1F45B1" w14:textId="77777777" w:rsidR="00C767F7" w:rsidRPr="00C767F7" w:rsidRDefault="000E391A" w:rsidP="00C767F7">
      <w:r w:rsidRPr="00365B55">
        <w:rPr>
          <w:rFonts w:cs="Arial"/>
          <w:color w:val="000000"/>
          <w:shd w:val="clear" w:color="auto" w:fill="FFFFFF"/>
        </w:rPr>
        <w:t xml:space="preserve">Filename </w:t>
      </w:r>
      <w:r w:rsidRPr="00C767F7">
        <w:rPr>
          <w:rFonts w:cs="Arial"/>
          <w:b/>
          <w:color w:val="000000"/>
          <w:shd w:val="clear" w:color="auto" w:fill="FFFFFF"/>
        </w:rPr>
        <w:t xml:space="preserve">Mod 4 </w:t>
      </w:r>
      <w:r w:rsidR="00C767F7" w:rsidRPr="00C767F7">
        <w:rPr>
          <w:rFonts w:cs="Arial"/>
          <w:b/>
          <w:color w:val="000000"/>
          <w:shd w:val="clear" w:color="auto" w:fill="FFFFFF"/>
        </w:rPr>
        <w:t>– D</w:t>
      </w:r>
      <w:r w:rsidR="00C767F7">
        <w:rPr>
          <w:rFonts w:cs="Arial"/>
          <w:color w:val="000000"/>
          <w:shd w:val="clear" w:color="auto" w:fill="FFFFFF"/>
        </w:rPr>
        <w:t xml:space="preserve">: </w:t>
      </w:r>
      <w:r w:rsidR="00C767F7" w:rsidRPr="00C767F7">
        <w:rPr>
          <w:rFonts w:ascii="Calibri" w:hAnsi="Calibri"/>
          <w:color w:val="1F497D"/>
          <w:sz w:val="22"/>
          <w:szCs w:val="22"/>
          <w:shd w:val="clear" w:color="auto" w:fill="FFFFFF"/>
        </w:rPr>
        <w:t> </w:t>
      </w:r>
      <w:hyperlink r:id="rId14" w:history="1">
        <w:r w:rsidR="00C767F7" w:rsidRPr="00C767F7">
          <w:rPr>
            <w:rFonts w:ascii="Calibri" w:hAnsi="Calibri"/>
            <w:color w:val="800080"/>
            <w:sz w:val="22"/>
            <w:szCs w:val="22"/>
            <w:u w:val="single"/>
          </w:rPr>
          <w:t>https://youtu.be/6x-tDpPezvU</w:t>
        </w:r>
      </w:hyperlink>
    </w:p>
    <w:p w14:paraId="5445D1CF" w14:textId="2B619FDE" w:rsidR="000E391A" w:rsidRPr="00C767F7" w:rsidRDefault="00C767F7" w:rsidP="00E04B09">
      <w:pPr>
        <w:pBdr>
          <w:top w:val="single" w:sz="4" w:space="1" w:color="auto"/>
          <w:left w:val="single" w:sz="4" w:space="4" w:color="auto"/>
          <w:bottom w:val="single" w:sz="4" w:space="1" w:color="auto"/>
          <w:right w:val="single" w:sz="4" w:space="4" w:color="auto"/>
        </w:pBdr>
        <w:rPr>
          <w:rFonts w:cs="Arial"/>
          <w:b/>
          <w:color w:val="000000"/>
          <w:shd w:val="clear" w:color="auto" w:fill="FFFFFF"/>
        </w:rPr>
      </w:pPr>
      <w:r w:rsidRPr="00C767F7">
        <w:rPr>
          <w:rFonts w:cs="Arial"/>
          <w:b/>
          <w:color w:val="000000"/>
          <w:shd w:val="clear" w:color="auto" w:fill="FFFFFF"/>
        </w:rPr>
        <w:t>(Controlled)</w:t>
      </w:r>
    </w:p>
    <w:p w14:paraId="38FEF455" w14:textId="37A59F3A" w:rsidR="000E391A" w:rsidRPr="00365B55" w:rsidRDefault="000E391A" w:rsidP="00E04B09">
      <w:pPr>
        <w:pBdr>
          <w:top w:val="single" w:sz="4" w:space="1" w:color="auto"/>
          <w:left w:val="single" w:sz="4" w:space="4" w:color="auto"/>
          <w:bottom w:val="single" w:sz="4" w:space="1" w:color="auto"/>
          <w:right w:val="single" w:sz="4" w:space="4" w:color="auto"/>
        </w:pBdr>
        <w:rPr>
          <w:rFonts w:cs="Arial"/>
          <w:color w:val="000000"/>
          <w:shd w:val="clear" w:color="auto" w:fill="FFFFFF"/>
        </w:rPr>
      </w:pPr>
    </w:p>
    <w:p w14:paraId="27F02571" w14:textId="77777777" w:rsidR="000E391A" w:rsidRPr="00365B55" w:rsidRDefault="000E391A"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 xml:space="preserve">Okay, well first you put two and make them go down the table until you don't have any more space on the table. Then you go to the next row and put the next ones behind those. And then keep on doing that until you run out of cubes. But you stack the cubes in twos when you put them in the rows. And then in the end, depending on how much you have in each row, you just count up how many are in each row and you count by how many that there are in each row. And you go, like for me it would be 8, 16, 24, 32, 40, 48, </w:t>
      </w:r>
      <w:proofErr w:type="gramStart"/>
      <w:r w:rsidRPr="00365B55">
        <w:rPr>
          <w:rFonts w:cs="Arial"/>
          <w:color w:val="000000"/>
          <w:shd w:val="clear" w:color="auto" w:fill="FFFFFF"/>
        </w:rPr>
        <w:t>56</w:t>
      </w:r>
      <w:proofErr w:type="gramEnd"/>
      <w:r w:rsidRPr="00365B55">
        <w:rPr>
          <w:rFonts w:cs="Arial"/>
          <w:color w:val="000000"/>
          <w:shd w:val="clear" w:color="auto" w:fill="FFFFFF"/>
        </w:rPr>
        <w:t>. But if it's something like different, then you just count by how many that is. So, and wait what was the other one? </w:t>
      </w:r>
    </w:p>
    <w:p w14:paraId="42D91B3F" w14:textId="77777777" w:rsidR="000E391A" w:rsidRPr="00365B55" w:rsidRDefault="000E391A" w:rsidP="00E04B09">
      <w:pPr>
        <w:pBdr>
          <w:top w:val="single" w:sz="4" w:space="1" w:color="auto"/>
          <w:left w:val="single" w:sz="4" w:space="4" w:color="auto"/>
          <w:bottom w:val="single" w:sz="4" w:space="1" w:color="auto"/>
          <w:right w:val="single" w:sz="4" w:space="4" w:color="auto"/>
        </w:pBdr>
      </w:pPr>
      <w:r w:rsidRPr="00365B55">
        <w:rPr>
          <w:rFonts w:cs="Arial"/>
          <w:color w:val="000000"/>
          <w:shd w:val="clear" w:color="auto" w:fill="FFFFFF"/>
        </w:rPr>
        <w:t>[Tell him why using the cubes this way helps.]</w:t>
      </w:r>
    </w:p>
    <w:p w14:paraId="6E783686" w14:textId="766AEC7F" w:rsidR="00EE5434" w:rsidRPr="00365B55" w:rsidRDefault="000E391A" w:rsidP="00E04B09">
      <w:pPr>
        <w:pBdr>
          <w:top w:val="single" w:sz="4" w:space="1" w:color="auto"/>
          <w:left w:val="single" w:sz="4" w:space="4" w:color="auto"/>
          <w:bottom w:val="single" w:sz="4" w:space="1" w:color="auto"/>
          <w:right w:val="single" w:sz="4" w:space="4" w:color="auto"/>
        </w:pBdr>
        <w:rPr>
          <w:rFonts w:cs="Arial"/>
          <w:color w:val="000000"/>
          <w:shd w:val="clear" w:color="auto" w:fill="FFFFFF"/>
        </w:rPr>
      </w:pPr>
      <w:r w:rsidRPr="00365B55">
        <w:rPr>
          <w:rFonts w:cs="Arial"/>
          <w:color w:val="000000"/>
          <w:shd w:val="clear" w:color="auto" w:fill="FFFFFF"/>
        </w:rPr>
        <w:t xml:space="preserve"> Well it also helps by </w:t>
      </w:r>
      <w:proofErr w:type="spellStart"/>
      <w:r w:rsidRPr="00365B55">
        <w:rPr>
          <w:rFonts w:cs="Arial"/>
          <w:color w:val="000000"/>
          <w:shd w:val="clear" w:color="auto" w:fill="FFFFFF"/>
        </w:rPr>
        <w:t>it's</w:t>
      </w:r>
      <w:proofErr w:type="spellEnd"/>
      <w:r w:rsidRPr="00365B55">
        <w:rPr>
          <w:rFonts w:cs="Arial"/>
          <w:color w:val="000000"/>
          <w:shd w:val="clear" w:color="auto" w:fill="FFFFFF"/>
        </w:rPr>
        <w:t xml:space="preserve"> faster to use it and more convenient, so that you wouldn't have to spend as much time doing it. </w:t>
      </w:r>
    </w:p>
    <w:p w14:paraId="7EFFB99F" w14:textId="77777777" w:rsidR="00365B55" w:rsidRDefault="00365B55" w:rsidP="00365B55">
      <w:pPr>
        <w:ind w:left="720"/>
      </w:pPr>
    </w:p>
    <w:p w14:paraId="6E2A685F" w14:textId="77777777" w:rsidR="00656530" w:rsidRPr="00365B55" w:rsidRDefault="00656530" w:rsidP="00365B55">
      <w:pPr>
        <w:ind w:left="720"/>
      </w:pPr>
      <w:r w:rsidRPr="00365B55">
        <w:t xml:space="preserve">After about </w:t>
      </w:r>
      <w:r w:rsidRPr="00365B55">
        <w:rPr>
          <w:color w:val="000000" w:themeColor="text1"/>
        </w:rPr>
        <w:t xml:space="preserve">15 </w:t>
      </w:r>
      <w:r w:rsidRPr="00365B55">
        <w:t>minutes bring the discussion to a close and ask participants for a reaction to the activity.</w:t>
      </w:r>
    </w:p>
    <w:p w14:paraId="2297D698" w14:textId="77777777" w:rsidR="006C5DB2" w:rsidRPr="00365B55" w:rsidRDefault="006C5DB2"/>
    <w:p w14:paraId="7374E22E" w14:textId="77777777" w:rsidR="006C5DB2" w:rsidRPr="00365B55" w:rsidRDefault="006C5DB2" w:rsidP="006C5DB2">
      <w:pPr>
        <w:rPr>
          <w:b/>
          <w:u w:val="single"/>
        </w:rPr>
      </w:pPr>
      <w:r w:rsidRPr="00365B55">
        <w:rPr>
          <w:b/>
          <w:u w:val="single"/>
        </w:rPr>
        <w:lastRenderedPageBreak/>
        <w:t>Next Steps and Closing (6 minutes) [Prior to the PLC, you should have completed Activity Sheet 2 so that you can use it as a model for participants.]</w:t>
      </w:r>
    </w:p>
    <w:p w14:paraId="6615E30A" w14:textId="77777777" w:rsidR="006C5DB2" w:rsidRPr="00365B55" w:rsidRDefault="006C5DB2" w:rsidP="006C5DB2"/>
    <w:p w14:paraId="70B3D8DC" w14:textId="11A47A6E" w:rsidR="006C5DB2" w:rsidRPr="00365B55" w:rsidRDefault="006C5DB2" w:rsidP="00365B55">
      <w:pPr>
        <w:ind w:left="720"/>
      </w:pPr>
      <w:r w:rsidRPr="00365B55">
        <w:t>Tell participants that they are</w:t>
      </w:r>
      <w:r w:rsidR="00282203" w:rsidRPr="00365B55">
        <w:t xml:space="preserve"> going to try implementing the </w:t>
      </w:r>
      <w:r w:rsidR="00282203" w:rsidRPr="00365B55">
        <w:rPr>
          <w:i/>
        </w:rPr>
        <w:t>Sophistication of Sentence S</w:t>
      </w:r>
      <w:r w:rsidRPr="00365B55">
        <w:rPr>
          <w:i/>
        </w:rPr>
        <w:t>tructure</w:t>
      </w:r>
      <w:r w:rsidRPr="00365B55">
        <w:t xml:space="preserve"> progression in their classrooms.  Ask participants to look at Activity Sheet 2. Explain to them that their task between now and the next PLC is listen to </w:t>
      </w:r>
      <w:r w:rsidR="00692550" w:rsidRPr="00365B55">
        <w:t>two</w:t>
      </w:r>
      <w:r w:rsidRPr="00365B55">
        <w:t xml:space="preserve"> students’ sentence structure use in their explanations in ONE content area. [They decide on the content area]. Remind them that the DLLP approach puts the focus on students learning </w:t>
      </w:r>
      <w:r w:rsidR="000E391A" w:rsidRPr="00365B55">
        <w:t>sentence structure</w:t>
      </w:r>
      <w:r w:rsidRPr="00365B55">
        <w:t xml:space="preserve"> in the context of authentic language use to learn content.  </w:t>
      </w:r>
      <w:r w:rsidR="00692550" w:rsidRPr="00365B55">
        <w:t xml:space="preserve">Stress to participants that two students is </w:t>
      </w:r>
      <w:r w:rsidR="00EF52C7" w:rsidRPr="00365B55">
        <w:t xml:space="preserve">a </w:t>
      </w:r>
      <w:r w:rsidR="00692550" w:rsidRPr="00365B55">
        <w:t xml:space="preserve">great place to start </w:t>
      </w:r>
      <w:r w:rsidR="00EF52C7" w:rsidRPr="00365B55">
        <w:t>but</w:t>
      </w:r>
      <w:r w:rsidR="00692550" w:rsidRPr="00365B55">
        <w:t xml:space="preserve"> if they feel comfortable and confident, then they should </w:t>
      </w:r>
      <w:r w:rsidR="00EF52C7" w:rsidRPr="00365B55">
        <w:t xml:space="preserve">go ahead and add </w:t>
      </w:r>
      <w:r w:rsidR="00692550" w:rsidRPr="00365B55">
        <w:t>a couple more</w:t>
      </w:r>
      <w:r w:rsidR="00EF52C7" w:rsidRPr="00365B55">
        <w:t xml:space="preserve"> students</w:t>
      </w:r>
      <w:r w:rsidR="00692550" w:rsidRPr="00365B55">
        <w:t xml:space="preserve">. </w:t>
      </w:r>
      <w:r w:rsidRPr="00365B55">
        <w:t xml:space="preserve">Then go over your </w:t>
      </w:r>
      <w:r w:rsidR="00692550" w:rsidRPr="00365B55">
        <w:t xml:space="preserve">own </w:t>
      </w:r>
      <w:r w:rsidRPr="00365B55">
        <w:t>completed Activity Sheet 2 to model what they are going to do.</w:t>
      </w:r>
    </w:p>
    <w:p w14:paraId="3E937525" w14:textId="77777777" w:rsidR="006C5DB2" w:rsidRPr="00365B55" w:rsidRDefault="006C5DB2" w:rsidP="00365B55">
      <w:pPr>
        <w:ind w:left="720"/>
      </w:pPr>
    </w:p>
    <w:p w14:paraId="3A01E4C8" w14:textId="77777777" w:rsidR="006C5DB2" w:rsidRPr="00365B55" w:rsidRDefault="006C5DB2" w:rsidP="00365B55">
      <w:pPr>
        <w:ind w:left="720"/>
        <w:rPr>
          <w:i/>
        </w:rPr>
      </w:pPr>
      <w:r w:rsidRPr="00365B55">
        <w:t>*</w:t>
      </w:r>
      <w:r w:rsidRPr="00365B55">
        <w:rPr>
          <w:b/>
        </w:rPr>
        <w:t>Facilitator:</w:t>
      </w:r>
      <w:r w:rsidRPr="00365B55">
        <w:rPr>
          <w:i/>
        </w:rPr>
        <w:t xml:space="preserve"> Let’s do some preparatory work for the activity. I’m going to share with you what I planned to do and how I completed Activity Sheet 2.</w:t>
      </w:r>
    </w:p>
    <w:p w14:paraId="75B2AC69" w14:textId="77777777" w:rsidR="006C5DB2" w:rsidRPr="00365B55" w:rsidRDefault="006C5DB2" w:rsidP="00365B55">
      <w:pPr>
        <w:ind w:left="720"/>
        <w:rPr>
          <w:i/>
        </w:rPr>
      </w:pPr>
    </w:p>
    <w:p w14:paraId="628D3D97" w14:textId="55DD8EF7" w:rsidR="006C5DB2" w:rsidRPr="00365B55" w:rsidRDefault="006C5DB2" w:rsidP="00365B55">
      <w:pPr>
        <w:ind w:left="720"/>
      </w:pPr>
      <w:r w:rsidRPr="00365B55">
        <w:t xml:space="preserve"> When you have shared your completed Activity Sheet 2, ask if everyone is clear about the task.</w:t>
      </w:r>
      <w:r w:rsidR="00FD1B85" w:rsidRPr="00365B55">
        <w:t xml:space="preserve"> Clarify if you need to.</w:t>
      </w:r>
    </w:p>
    <w:p w14:paraId="0974356D" w14:textId="77777777" w:rsidR="006C5DB2" w:rsidRPr="00365B55" w:rsidRDefault="006C5DB2" w:rsidP="00365B55">
      <w:pPr>
        <w:ind w:left="720"/>
      </w:pPr>
    </w:p>
    <w:p w14:paraId="4A325264" w14:textId="77777777" w:rsidR="006C5DB2" w:rsidRPr="00365B55" w:rsidRDefault="006C5DB2" w:rsidP="00365B55">
      <w:pPr>
        <w:ind w:left="720"/>
        <w:rPr>
          <w:i/>
        </w:rPr>
      </w:pPr>
      <w:r w:rsidRPr="00365B55">
        <w:rPr>
          <w:b/>
        </w:rPr>
        <w:t>Facilitator:</w:t>
      </w:r>
      <w:r w:rsidRPr="00365B55">
        <w:t xml:space="preserve"> </w:t>
      </w:r>
      <w:r w:rsidRPr="00365B55">
        <w:rPr>
          <w:i/>
        </w:rPr>
        <w:t>Based on your experience of finding the ‘best fit’ of the language samples, what concerns do you have about your implementation task?</w:t>
      </w:r>
    </w:p>
    <w:p w14:paraId="078F9E39" w14:textId="77777777" w:rsidR="006C5DB2" w:rsidRPr="00365B55" w:rsidRDefault="006C5DB2" w:rsidP="00365B55">
      <w:pPr>
        <w:ind w:left="720"/>
        <w:rPr>
          <w:i/>
        </w:rPr>
      </w:pPr>
    </w:p>
    <w:p w14:paraId="2BB5A6A8" w14:textId="03480436" w:rsidR="006C5DB2" w:rsidRPr="00365B55" w:rsidRDefault="006C5DB2" w:rsidP="00365B55">
      <w:pPr>
        <w:ind w:left="720"/>
      </w:pPr>
      <w:r w:rsidRPr="00365B55">
        <w:t>[</w:t>
      </w:r>
      <w:r w:rsidR="00BA6311" w:rsidRPr="00365B55">
        <w:t>P</w:t>
      </w:r>
      <w:r w:rsidRPr="00365B55">
        <w:t xml:space="preserve">ush back if </w:t>
      </w:r>
      <w:r w:rsidR="00BA6311" w:rsidRPr="00365B55">
        <w:t>participants</w:t>
      </w:r>
      <w:r w:rsidRPr="00365B55">
        <w:t xml:space="preserve"> want to do this with only one student – they will not get enough experience of implementing the DLLP with only one student. Remind part</w:t>
      </w:r>
      <w:r w:rsidR="00EC2D65" w:rsidRPr="00365B55">
        <w:t>icipants</w:t>
      </w:r>
      <w:r w:rsidRPr="00365B55">
        <w:t xml:space="preserve"> that there are no “right answers,” but rather using the DLLP is a way to focus their attention on students’ language development</w:t>
      </w:r>
      <w:r w:rsidR="00282203" w:rsidRPr="00365B55">
        <w:t xml:space="preserve"> related to specific language features</w:t>
      </w:r>
      <w:r w:rsidRPr="00365B55">
        <w:t xml:space="preserve"> so that they can support its progression.]</w:t>
      </w:r>
    </w:p>
    <w:p w14:paraId="5BCB16C0" w14:textId="77777777" w:rsidR="006C5DB2" w:rsidRPr="00365B55" w:rsidRDefault="006C5DB2" w:rsidP="006C5DB2"/>
    <w:p w14:paraId="1934B3EC" w14:textId="15E714FE" w:rsidR="006C5DB2" w:rsidRPr="00365B55" w:rsidRDefault="006C5DB2" w:rsidP="006C5DB2">
      <w:pPr>
        <w:rPr>
          <w:b/>
          <w:u w:val="single"/>
        </w:rPr>
      </w:pPr>
      <w:r w:rsidRPr="00365B55">
        <w:rPr>
          <w:b/>
          <w:u w:val="single"/>
        </w:rPr>
        <w:t>Final Reflection</w:t>
      </w:r>
    </w:p>
    <w:p w14:paraId="72C74C7A" w14:textId="77777777" w:rsidR="006C5DB2" w:rsidRPr="00365B55" w:rsidRDefault="006C5DB2" w:rsidP="006C5DB2"/>
    <w:p w14:paraId="0811A20C" w14:textId="4D42D015" w:rsidR="00FF2D7C" w:rsidRPr="00365B55" w:rsidRDefault="006C5DB2" w:rsidP="00365B55">
      <w:pPr>
        <w:ind w:left="720"/>
      </w:pPr>
      <w:r w:rsidRPr="00365B55">
        <w:t xml:space="preserve">Remind participants that this is the final module focused only on the DLLP. </w:t>
      </w:r>
      <w:r w:rsidR="009C771D" w:rsidRPr="00365B55">
        <w:t xml:space="preserve">Ask them to reflect on their learning over the four modules and think of one word that comes to mind about their experience </w:t>
      </w:r>
      <w:r w:rsidRPr="00365B55">
        <w:t>Give them a moment to t</w:t>
      </w:r>
      <w:r w:rsidR="009C771D" w:rsidRPr="00365B55">
        <w:t>hink on their own and i</w:t>
      </w:r>
      <w:r w:rsidR="00FF2D7C" w:rsidRPr="00365B55">
        <w:t xml:space="preserve">n a </w:t>
      </w:r>
      <w:r w:rsidR="00FF2D7C" w:rsidRPr="00365B55">
        <w:rPr>
          <w:u w:val="single"/>
        </w:rPr>
        <w:t>quick</w:t>
      </w:r>
      <w:r w:rsidR="00FF2D7C" w:rsidRPr="00365B55">
        <w:t xml:space="preserve"> round-robin ask participants to </w:t>
      </w:r>
      <w:r w:rsidR="009C771D" w:rsidRPr="00365B55">
        <w:t>share their word with the group.</w:t>
      </w:r>
    </w:p>
    <w:p w14:paraId="5121876B" w14:textId="77777777" w:rsidR="00FD0C62" w:rsidRPr="00365B55" w:rsidRDefault="00FD0C62" w:rsidP="00365B55">
      <w:pPr>
        <w:ind w:left="720"/>
      </w:pPr>
    </w:p>
    <w:p w14:paraId="0E54E1CD" w14:textId="06DFC622" w:rsidR="00FD0C62" w:rsidRPr="00365B55" w:rsidRDefault="00FD0C62" w:rsidP="00365B55">
      <w:pPr>
        <w:ind w:left="720"/>
      </w:pPr>
      <w:r w:rsidRPr="00365B55">
        <w:t>Then let participants know that before they begin the two modules on formative assessm</w:t>
      </w:r>
      <w:r w:rsidR="00282203" w:rsidRPr="00365B55">
        <w:t>ent of language and content in three</w:t>
      </w:r>
      <w:r w:rsidRPr="00365B55">
        <w:t xml:space="preserve"> weeks, they can</w:t>
      </w:r>
      <w:r w:rsidR="00476E50" w:rsidRPr="00365B55">
        <w:t xml:space="preserve"> 1)</w:t>
      </w:r>
      <w:r w:rsidRPr="00365B55">
        <w:t xml:space="preserve"> either practice </w:t>
      </w:r>
      <w:r w:rsidR="00476E50" w:rsidRPr="00365B55">
        <w:t xml:space="preserve">finding </w:t>
      </w:r>
      <w:r w:rsidR="00CC2BA5" w:rsidRPr="00365B55">
        <w:t xml:space="preserve">more of </w:t>
      </w:r>
      <w:r w:rsidR="00476E50" w:rsidRPr="00365B55">
        <w:t>their students’ ‘best fit’ on the DLLP for the</w:t>
      </w:r>
      <w:r w:rsidRPr="00365B55">
        <w:t xml:space="preserve"> </w:t>
      </w:r>
      <w:r w:rsidR="00476E50" w:rsidRPr="00365B55">
        <w:t>language features</w:t>
      </w:r>
      <w:r w:rsidR="00596E42" w:rsidRPr="00365B55">
        <w:t xml:space="preserve">, </w:t>
      </w:r>
      <w:r w:rsidR="00596E42" w:rsidRPr="00365B55">
        <w:rPr>
          <w:i/>
        </w:rPr>
        <w:t>Sophistication of Topic V</w:t>
      </w:r>
      <w:r w:rsidRPr="00365B55">
        <w:rPr>
          <w:i/>
        </w:rPr>
        <w:t>ocabulary</w:t>
      </w:r>
      <w:r w:rsidRPr="00365B55">
        <w:t xml:space="preserve"> </w:t>
      </w:r>
      <w:r w:rsidR="00596E42" w:rsidRPr="00365B55">
        <w:t xml:space="preserve">and </w:t>
      </w:r>
      <w:r w:rsidR="00596E42" w:rsidRPr="00365B55">
        <w:rPr>
          <w:i/>
        </w:rPr>
        <w:t>Sophistication of S</w:t>
      </w:r>
      <w:r w:rsidR="00476E50" w:rsidRPr="00365B55">
        <w:rPr>
          <w:i/>
        </w:rPr>
        <w:t>entence</w:t>
      </w:r>
      <w:r w:rsidR="00596E42" w:rsidRPr="00365B55">
        <w:rPr>
          <w:i/>
        </w:rPr>
        <w:t xml:space="preserve"> S</w:t>
      </w:r>
      <w:r w:rsidR="00FD1B85" w:rsidRPr="00365B55">
        <w:rPr>
          <w:i/>
        </w:rPr>
        <w:t>tructure</w:t>
      </w:r>
      <w:r w:rsidR="00476E50" w:rsidRPr="00365B55">
        <w:t>;</w:t>
      </w:r>
      <w:r w:rsidRPr="00365B55">
        <w:t xml:space="preserve"> or </w:t>
      </w:r>
      <w:r w:rsidR="00476E50" w:rsidRPr="00365B55">
        <w:t xml:space="preserve">2) </w:t>
      </w:r>
      <w:r w:rsidRPr="00365B55">
        <w:t xml:space="preserve">they can choose other </w:t>
      </w:r>
      <w:r w:rsidR="00CC2BA5" w:rsidRPr="00365B55">
        <w:t>features</w:t>
      </w:r>
      <w:r w:rsidRPr="00365B55">
        <w:t xml:space="preserve"> </w:t>
      </w:r>
      <w:r w:rsidR="00CC2BA5" w:rsidRPr="00365B55">
        <w:t xml:space="preserve">in the Handout of the 8 Language Features </w:t>
      </w:r>
      <w:r w:rsidR="00A8179D" w:rsidRPr="00365B55">
        <w:t xml:space="preserve">that </w:t>
      </w:r>
      <w:r w:rsidR="00476E50" w:rsidRPr="00365B55">
        <w:t>match</w:t>
      </w:r>
      <w:r w:rsidR="00A8179D" w:rsidRPr="00365B55">
        <w:t xml:space="preserve"> the </w:t>
      </w:r>
      <w:r w:rsidR="00CC2BA5" w:rsidRPr="00365B55">
        <w:t xml:space="preserve">anticipated language to support the </w:t>
      </w:r>
      <w:r w:rsidR="00A8179D" w:rsidRPr="00365B55">
        <w:t>content they are teaching to practice finding the ‘best fit’ on the DLLP.</w:t>
      </w:r>
    </w:p>
    <w:p w14:paraId="268B68DE" w14:textId="77777777" w:rsidR="009C771D" w:rsidRPr="00365B55" w:rsidRDefault="009C771D"/>
    <w:p w14:paraId="77F41F55" w14:textId="7C90506E" w:rsidR="00925DD9" w:rsidRPr="00365B55" w:rsidRDefault="002B2DA5" w:rsidP="00365B55">
      <w:pPr>
        <w:ind w:left="720"/>
      </w:pPr>
      <w:r w:rsidRPr="00365B55">
        <w:t>Thank everyone for their participation</w:t>
      </w:r>
      <w:r w:rsidR="00EC2D65" w:rsidRPr="00365B55">
        <w:t xml:space="preserve"> in the four modules, acknowledge their learning,</w:t>
      </w:r>
      <w:r w:rsidRPr="00365B55">
        <w:t xml:space="preserve"> and let them know the date and time of the next PLC.</w:t>
      </w:r>
      <w:r w:rsidR="00925DD9" w:rsidRPr="00365B55">
        <w:t xml:space="preserve"> </w:t>
      </w:r>
    </w:p>
    <w:sectPr w:rsidR="00925DD9" w:rsidRPr="00365B55" w:rsidSect="00796887">
      <w:headerReference w:type="default" r:id="rId15"/>
      <w:footerReference w:type="even" r:id="rId16"/>
      <w:footerReference w:type="default" r:id="rId1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A854F" w14:textId="77777777" w:rsidR="00267FCF" w:rsidRDefault="00267FCF" w:rsidP="00211FC1">
      <w:r>
        <w:separator/>
      </w:r>
    </w:p>
  </w:endnote>
  <w:endnote w:type="continuationSeparator" w:id="0">
    <w:p w14:paraId="36F61E28" w14:textId="77777777" w:rsidR="00267FCF" w:rsidRDefault="00267FCF"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C18B" w14:textId="4B73B253"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1D38">
      <w:rPr>
        <w:rStyle w:val="PageNumber"/>
        <w:noProof/>
      </w:rPr>
      <w:t>8</w:t>
    </w:r>
    <w:r>
      <w:rPr>
        <w:rStyle w:val="PageNumber"/>
      </w:rPr>
      <w:fldChar w:fldCharType="end"/>
    </w:r>
  </w:p>
  <w:p w14:paraId="562A217C" w14:textId="77777777" w:rsidR="00365B55" w:rsidRPr="00301A1B" w:rsidRDefault="00365B55" w:rsidP="00365B55">
    <w:pPr>
      <w:pStyle w:val="Footer"/>
      <w:rPr>
        <w:color w:val="2D3B45"/>
        <w:sz w:val="17"/>
        <w:szCs w:val="17"/>
        <w:lang w:val="en"/>
      </w:rPr>
    </w:pPr>
    <w:r w:rsidRPr="007501F4">
      <w:rPr>
        <w:noProof/>
        <w:color w:val="2D3B45"/>
        <w:sz w:val="17"/>
        <w:szCs w:val="17"/>
        <w:lang w:eastAsia="en-US"/>
      </w:rPr>
      <w:drawing>
        <wp:inline distT="0" distB="0" distL="0" distR="0" wp14:anchorId="29537B9F" wp14:editId="02BA59FB">
          <wp:extent cx="667657" cy="237727"/>
          <wp:effectExtent l="0" t="0" r="0" b="0"/>
          <wp:docPr id="3" name="Picture 3"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sidRPr="003B542C">
      <w:rPr>
        <w:rStyle w:val="public-license-text1"/>
        <w:sz w:val="17"/>
        <w:szCs w:val="17"/>
        <w:lang w:val="en"/>
        <w:specVanish w:val="0"/>
      </w:rPr>
      <w:t xml:space="preserve"> </w:t>
    </w:r>
    <w:r>
      <w:rPr>
        <w:rStyle w:val="public-license-text1"/>
        <w:sz w:val="17"/>
        <w:szCs w:val="17"/>
        <w:lang w:val="en"/>
        <w:specVanish w:val="0"/>
      </w:rPr>
      <w:t>DLLP</w:t>
    </w:r>
    <w:r w:rsidRPr="007501F4">
      <w:rPr>
        <w:rStyle w:val="public-license-text1"/>
        <w:sz w:val="17"/>
        <w:szCs w:val="17"/>
        <w:lang w:val="en"/>
        <w:specVanish w:val="0"/>
      </w:rPr>
      <w:t xml:space="preserve"> PLC Modules were developed by Dr. Margaret Heritage </w:t>
    </w:r>
    <w:r>
      <w:rPr>
        <w:rStyle w:val="public-license-text1"/>
        <w:sz w:val="17"/>
        <w:szCs w:val="17"/>
        <w:lang w:val="en"/>
        <w:specVanish w:val="0"/>
      </w:rPr>
      <w:t xml:space="preserve">and Dr. Alison Bailey </w:t>
    </w:r>
    <w:r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p w14:paraId="29540565" w14:textId="77777777" w:rsidR="00211FC1" w:rsidRDefault="00211FC1" w:rsidP="00211F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79AD7" w14:textId="77777777" w:rsidR="00267FCF" w:rsidRDefault="00267FCF" w:rsidP="00211FC1">
      <w:r>
        <w:separator/>
      </w:r>
    </w:p>
  </w:footnote>
  <w:footnote w:type="continuationSeparator" w:id="0">
    <w:p w14:paraId="2EDF5D84" w14:textId="77777777" w:rsidR="00267FCF" w:rsidRDefault="00267FCF" w:rsidP="0021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0C3C" w14:textId="150C76A7" w:rsidR="00365B55" w:rsidRDefault="00365B55">
    <w:pPr>
      <w:pStyle w:val="Header"/>
    </w:pPr>
    <w:r>
      <w:rPr>
        <w:noProof/>
        <w:lang w:eastAsia="en-US"/>
      </w:rPr>
      <mc:AlternateContent>
        <mc:Choice Requires="wpg">
          <w:drawing>
            <wp:inline distT="0" distB="0" distL="0" distR="0" wp14:anchorId="1A30A82E" wp14:editId="28CB70DF">
              <wp:extent cx="5943600" cy="576580"/>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943600" cy="576580"/>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9F63DB2" id="Group 7" o:spid="_x0000_s1026" alt="Title: Oregon Department of Education Logo and Bar" style="width:468pt;height:45.4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">
                <v:imagedata r:id="rId2" o:title="" croptop="13346f" cropbottom="10245f" cropleft="4167f"/>
              </v:shape>
              <v:rect id="Rectangle 9"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4A81"/>
    <w:multiLevelType w:val="hybridMultilevel"/>
    <w:tmpl w:val="0CB2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1828"/>
    <w:multiLevelType w:val="hybridMultilevel"/>
    <w:tmpl w:val="B3E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F076F"/>
    <w:multiLevelType w:val="hybridMultilevel"/>
    <w:tmpl w:val="CACE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E2441"/>
    <w:multiLevelType w:val="hybridMultilevel"/>
    <w:tmpl w:val="F580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764F"/>
    <w:multiLevelType w:val="hybridMultilevel"/>
    <w:tmpl w:val="F554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60A53"/>
    <w:multiLevelType w:val="hybridMultilevel"/>
    <w:tmpl w:val="2184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1E55F0"/>
    <w:multiLevelType w:val="hybridMultilevel"/>
    <w:tmpl w:val="4068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A6E3C"/>
    <w:multiLevelType w:val="hybridMultilevel"/>
    <w:tmpl w:val="A56C8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6"/>
  </w:num>
  <w:num w:numId="2">
    <w:abstractNumId w:val="9"/>
  </w:num>
  <w:num w:numId="3">
    <w:abstractNumId w:val="5"/>
  </w:num>
  <w:num w:numId="4">
    <w:abstractNumId w:val="4"/>
  </w:num>
  <w:num w:numId="5">
    <w:abstractNumId w:val="8"/>
  </w:num>
  <w:num w:numId="6">
    <w:abstractNumId w:val="3"/>
  </w:num>
  <w:num w:numId="7">
    <w:abstractNumId w:val="2"/>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4A"/>
    <w:rsid w:val="000021F4"/>
    <w:rsid w:val="00012AF5"/>
    <w:rsid w:val="00021797"/>
    <w:rsid w:val="000420E8"/>
    <w:rsid w:val="00043B9F"/>
    <w:rsid w:val="00053457"/>
    <w:rsid w:val="000545EC"/>
    <w:rsid w:val="00056136"/>
    <w:rsid w:val="0007054F"/>
    <w:rsid w:val="00080687"/>
    <w:rsid w:val="000806DD"/>
    <w:rsid w:val="000A0B31"/>
    <w:rsid w:val="000A7F98"/>
    <w:rsid w:val="000D1F47"/>
    <w:rsid w:val="000E391A"/>
    <w:rsid w:val="000E6969"/>
    <w:rsid w:val="000F7911"/>
    <w:rsid w:val="001016B8"/>
    <w:rsid w:val="00105F0E"/>
    <w:rsid w:val="0010614F"/>
    <w:rsid w:val="001238A2"/>
    <w:rsid w:val="001359AE"/>
    <w:rsid w:val="00156A8F"/>
    <w:rsid w:val="00167245"/>
    <w:rsid w:val="00171036"/>
    <w:rsid w:val="001868CA"/>
    <w:rsid w:val="001D2883"/>
    <w:rsid w:val="0020140B"/>
    <w:rsid w:val="00211FC1"/>
    <w:rsid w:val="00233A8F"/>
    <w:rsid w:val="00261D9B"/>
    <w:rsid w:val="00267FCF"/>
    <w:rsid w:val="00282203"/>
    <w:rsid w:val="00291485"/>
    <w:rsid w:val="002B0E81"/>
    <w:rsid w:val="002B2DA5"/>
    <w:rsid w:val="002D13C3"/>
    <w:rsid w:val="003019BE"/>
    <w:rsid w:val="00323B73"/>
    <w:rsid w:val="00324A7E"/>
    <w:rsid w:val="00330A83"/>
    <w:rsid w:val="00332205"/>
    <w:rsid w:val="00340EC5"/>
    <w:rsid w:val="00342494"/>
    <w:rsid w:val="003559A7"/>
    <w:rsid w:val="00365B55"/>
    <w:rsid w:val="00370C22"/>
    <w:rsid w:val="00381845"/>
    <w:rsid w:val="003A057A"/>
    <w:rsid w:val="003B2E04"/>
    <w:rsid w:val="003B3F40"/>
    <w:rsid w:val="003E5D0E"/>
    <w:rsid w:val="003F4353"/>
    <w:rsid w:val="004033F7"/>
    <w:rsid w:val="004063DA"/>
    <w:rsid w:val="00417A60"/>
    <w:rsid w:val="00425BE6"/>
    <w:rsid w:val="004562A4"/>
    <w:rsid w:val="00456ECA"/>
    <w:rsid w:val="00476E50"/>
    <w:rsid w:val="00481417"/>
    <w:rsid w:val="004E3DA9"/>
    <w:rsid w:val="00503B9B"/>
    <w:rsid w:val="0050731A"/>
    <w:rsid w:val="00530896"/>
    <w:rsid w:val="00541452"/>
    <w:rsid w:val="00555B40"/>
    <w:rsid w:val="00563C2F"/>
    <w:rsid w:val="005821B1"/>
    <w:rsid w:val="005925E0"/>
    <w:rsid w:val="00596E42"/>
    <w:rsid w:val="005B1884"/>
    <w:rsid w:val="005B5CC6"/>
    <w:rsid w:val="005E54F2"/>
    <w:rsid w:val="005F4365"/>
    <w:rsid w:val="00603825"/>
    <w:rsid w:val="0061457E"/>
    <w:rsid w:val="00636C78"/>
    <w:rsid w:val="00656530"/>
    <w:rsid w:val="00674C21"/>
    <w:rsid w:val="00687B1E"/>
    <w:rsid w:val="00692550"/>
    <w:rsid w:val="00692E43"/>
    <w:rsid w:val="00694E50"/>
    <w:rsid w:val="00696083"/>
    <w:rsid w:val="006A2094"/>
    <w:rsid w:val="006C5DB2"/>
    <w:rsid w:val="006E2A9A"/>
    <w:rsid w:val="006F0ABB"/>
    <w:rsid w:val="006F433C"/>
    <w:rsid w:val="00701CEE"/>
    <w:rsid w:val="00716B7B"/>
    <w:rsid w:val="0072203A"/>
    <w:rsid w:val="0075590C"/>
    <w:rsid w:val="00771375"/>
    <w:rsid w:val="00786E8C"/>
    <w:rsid w:val="00793CB7"/>
    <w:rsid w:val="00796887"/>
    <w:rsid w:val="008120AE"/>
    <w:rsid w:val="00814902"/>
    <w:rsid w:val="00827610"/>
    <w:rsid w:val="00867E20"/>
    <w:rsid w:val="00875853"/>
    <w:rsid w:val="00897FE8"/>
    <w:rsid w:val="008D01BB"/>
    <w:rsid w:val="008D5BC6"/>
    <w:rsid w:val="009168AB"/>
    <w:rsid w:val="00925DD9"/>
    <w:rsid w:val="00926339"/>
    <w:rsid w:val="009271CA"/>
    <w:rsid w:val="00943C67"/>
    <w:rsid w:val="00945C9F"/>
    <w:rsid w:val="009B4957"/>
    <w:rsid w:val="009C3559"/>
    <w:rsid w:val="009C6A11"/>
    <w:rsid w:val="009C771D"/>
    <w:rsid w:val="00A2088B"/>
    <w:rsid w:val="00A27144"/>
    <w:rsid w:val="00A52922"/>
    <w:rsid w:val="00A52F1B"/>
    <w:rsid w:val="00A7313D"/>
    <w:rsid w:val="00A8179D"/>
    <w:rsid w:val="00A83E38"/>
    <w:rsid w:val="00A85A1C"/>
    <w:rsid w:val="00AA1C3C"/>
    <w:rsid w:val="00AA3DDF"/>
    <w:rsid w:val="00AB01DD"/>
    <w:rsid w:val="00AB3959"/>
    <w:rsid w:val="00AC7866"/>
    <w:rsid w:val="00AD2363"/>
    <w:rsid w:val="00AD4634"/>
    <w:rsid w:val="00AF3FF7"/>
    <w:rsid w:val="00B0403D"/>
    <w:rsid w:val="00B079DD"/>
    <w:rsid w:val="00B1109C"/>
    <w:rsid w:val="00B21C6C"/>
    <w:rsid w:val="00B279DB"/>
    <w:rsid w:val="00B31CE3"/>
    <w:rsid w:val="00B47058"/>
    <w:rsid w:val="00B6407C"/>
    <w:rsid w:val="00B712BA"/>
    <w:rsid w:val="00B72A21"/>
    <w:rsid w:val="00B90A7B"/>
    <w:rsid w:val="00BA6311"/>
    <w:rsid w:val="00BD313B"/>
    <w:rsid w:val="00BE2764"/>
    <w:rsid w:val="00BE6536"/>
    <w:rsid w:val="00BF1C78"/>
    <w:rsid w:val="00C11D38"/>
    <w:rsid w:val="00C245DF"/>
    <w:rsid w:val="00C767F7"/>
    <w:rsid w:val="00C82876"/>
    <w:rsid w:val="00C87DA6"/>
    <w:rsid w:val="00CB26CF"/>
    <w:rsid w:val="00CC2BA5"/>
    <w:rsid w:val="00CC460C"/>
    <w:rsid w:val="00CC55A7"/>
    <w:rsid w:val="00CC64FD"/>
    <w:rsid w:val="00CD18E3"/>
    <w:rsid w:val="00D0537F"/>
    <w:rsid w:val="00D2738E"/>
    <w:rsid w:val="00D30ACB"/>
    <w:rsid w:val="00D32675"/>
    <w:rsid w:val="00D43616"/>
    <w:rsid w:val="00D562F7"/>
    <w:rsid w:val="00D60A77"/>
    <w:rsid w:val="00D6308A"/>
    <w:rsid w:val="00D63A8A"/>
    <w:rsid w:val="00D829CD"/>
    <w:rsid w:val="00D93473"/>
    <w:rsid w:val="00DA0318"/>
    <w:rsid w:val="00DB0522"/>
    <w:rsid w:val="00DB3CD1"/>
    <w:rsid w:val="00DC6355"/>
    <w:rsid w:val="00E04B09"/>
    <w:rsid w:val="00E13797"/>
    <w:rsid w:val="00E2710B"/>
    <w:rsid w:val="00E343AD"/>
    <w:rsid w:val="00E5764A"/>
    <w:rsid w:val="00EC2D65"/>
    <w:rsid w:val="00ED0A9C"/>
    <w:rsid w:val="00ED3A7F"/>
    <w:rsid w:val="00EE5434"/>
    <w:rsid w:val="00EF52C7"/>
    <w:rsid w:val="00F075D6"/>
    <w:rsid w:val="00F142D0"/>
    <w:rsid w:val="00F23752"/>
    <w:rsid w:val="00F302BC"/>
    <w:rsid w:val="00F37269"/>
    <w:rsid w:val="00F54B13"/>
    <w:rsid w:val="00F613E6"/>
    <w:rsid w:val="00F71163"/>
    <w:rsid w:val="00F75A51"/>
    <w:rsid w:val="00F94B92"/>
    <w:rsid w:val="00FA2F09"/>
    <w:rsid w:val="00FC7DF1"/>
    <w:rsid w:val="00FD0C62"/>
    <w:rsid w:val="00FD1B85"/>
    <w:rsid w:val="00FD3FF5"/>
    <w:rsid w:val="00FD565A"/>
    <w:rsid w:val="00FE3278"/>
    <w:rsid w:val="00FF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2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7F7"/>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365B55"/>
    <w:pPr>
      <w:keepNext/>
      <w:keepLines/>
      <w:spacing w:before="240"/>
      <w:outlineLvl w:val="0"/>
    </w:pPr>
    <w:rPr>
      <w:rFonts w:asciiTheme="majorHAnsi" w:eastAsiaTheme="majorEastAsia" w:hAnsiTheme="majorHAnsi" w:cstheme="majorBidi"/>
      <w:color w:val="2E74B5"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rPr>
      <w:rFonts w:asciiTheme="minorHAnsi" w:eastAsiaTheme="minorEastAsia" w:hAnsiTheme="minorHAnsi" w:cstheme="minorBidi"/>
      <w:lang w:eastAsia="zh-CN"/>
    </w:rPr>
  </w:style>
  <w:style w:type="paragraph" w:styleId="Footer">
    <w:name w:val="footer"/>
    <w:basedOn w:val="Normal"/>
    <w:link w:val="FooterChar"/>
    <w:uiPriority w:val="99"/>
    <w:unhideWhenUsed/>
    <w:rsid w:val="00211FC1"/>
    <w:pPr>
      <w:tabs>
        <w:tab w:val="center" w:pos="4680"/>
        <w:tab w:val="right" w:pos="9360"/>
      </w:tabs>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2BC"/>
    <w:rPr>
      <w:sz w:val="18"/>
      <w:szCs w:val="18"/>
    </w:rPr>
  </w:style>
  <w:style w:type="paragraph" w:styleId="CommentText">
    <w:name w:val="annotation text"/>
    <w:basedOn w:val="Normal"/>
    <w:link w:val="CommentTextChar"/>
    <w:uiPriority w:val="99"/>
    <w:semiHidden/>
    <w:unhideWhenUsed/>
    <w:rsid w:val="00F302BC"/>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semiHidden/>
    <w:rsid w:val="00F302BC"/>
  </w:style>
  <w:style w:type="paragraph" w:styleId="CommentSubject">
    <w:name w:val="annotation subject"/>
    <w:basedOn w:val="CommentText"/>
    <w:next w:val="CommentText"/>
    <w:link w:val="CommentSubjectChar"/>
    <w:uiPriority w:val="99"/>
    <w:semiHidden/>
    <w:unhideWhenUsed/>
    <w:rsid w:val="00F302BC"/>
    <w:rPr>
      <w:b/>
      <w:bCs/>
      <w:sz w:val="20"/>
      <w:szCs w:val="20"/>
    </w:rPr>
  </w:style>
  <w:style w:type="character" w:customStyle="1" w:styleId="CommentSubjectChar">
    <w:name w:val="Comment Subject Char"/>
    <w:basedOn w:val="CommentTextChar"/>
    <w:link w:val="CommentSubject"/>
    <w:uiPriority w:val="99"/>
    <w:semiHidden/>
    <w:rsid w:val="00F302BC"/>
    <w:rPr>
      <w:b/>
      <w:bCs/>
      <w:sz w:val="20"/>
      <w:szCs w:val="20"/>
    </w:rPr>
  </w:style>
  <w:style w:type="paragraph" w:styleId="BalloonText">
    <w:name w:val="Balloon Text"/>
    <w:basedOn w:val="Normal"/>
    <w:link w:val="BalloonTextChar"/>
    <w:uiPriority w:val="99"/>
    <w:semiHidden/>
    <w:unhideWhenUsed/>
    <w:rsid w:val="00F302BC"/>
    <w:rPr>
      <w:sz w:val="18"/>
      <w:szCs w:val="18"/>
    </w:rPr>
  </w:style>
  <w:style w:type="character" w:customStyle="1" w:styleId="BalloonTextChar">
    <w:name w:val="Balloon Text Char"/>
    <w:basedOn w:val="DefaultParagraphFont"/>
    <w:link w:val="BalloonText"/>
    <w:uiPriority w:val="99"/>
    <w:semiHidden/>
    <w:rsid w:val="00F302BC"/>
    <w:rPr>
      <w:rFonts w:ascii="Times New Roman" w:hAnsi="Times New Roman" w:cs="Times New Roman"/>
      <w:sz w:val="18"/>
      <w:szCs w:val="18"/>
    </w:rPr>
  </w:style>
  <w:style w:type="paragraph" w:customStyle="1" w:styleId="TableParagraph">
    <w:name w:val="Table Paragraph"/>
    <w:basedOn w:val="Normal"/>
    <w:uiPriority w:val="1"/>
    <w:qFormat/>
    <w:rsid w:val="00701CEE"/>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04B09"/>
    <w:pPr>
      <w:tabs>
        <w:tab w:val="center" w:pos="4680"/>
        <w:tab w:val="right" w:pos="9360"/>
      </w:tabs>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E04B09"/>
  </w:style>
  <w:style w:type="character" w:styleId="Hyperlink">
    <w:name w:val="Hyperlink"/>
    <w:uiPriority w:val="99"/>
    <w:unhideWhenUsed/>
    <w:rsid w:val="00365B55"/>
    <w:rPr>
      <w:color w:val="0000FF"/>
      <w:u w:val="single"/>
    </w:rPr>
  </w:style>
  <w:style w:type="character" w:customStyle="1" w:styleId="public-license-text1">
    <w:name w:val="public-license-text1"/>
    <w:basedOn w:val="DefaultParagraphFont"/>
    <w:rsid w:val="00365B55"/>
    <w:rPr>
      <w:vanish w:val="0"/>
      <w:webHidden w:val="0"/>
      <w:sz w:val="19"/>
      <w:szCs w:val="19"/>
      <w:specVanish w:val="0"/>
    </w:rPr>
  </w:style>
  <w:style w:type="character" w:customStyle="1" w:styleId="Heading1Char">
    <w:name w:val="Heading 1 Char"/>
    <w:basedOn w:val="DefaultParagraphFont"/>
    <w:link w:val="Heading1"/>
    <w:uiPriority w:val="9"/>
    <w:rsid w:val="00365B5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C767F7"/>
    <w:rPr>
      <w:color w:val="954F72" w:themeColor="followedHyperlink"/>
      <w:u w:val="single"/>
    </w:rPr>
  </w:style>
  <w:style w:type="character" w:customStyle="1" w:styleId="apple-converted-space">
    <w:name w:val="apple-converted-space"/>
    <w:basedOn w:val="DefaultParagraphFont"/>
    <w:rsid w:val="00C7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86134">
      <w:bodyDiv w:val="1"/>
      <w:marLeft w:val="0"/>
      <w:marRight w:val="0"/>
      <w:marTop w:val="0"/>
      <w:marBottom w:val="0"/>
      <w:divBdr>
        <w:top w:val="none" w:sz="0" w:space="0" w:color="auto"/>
        <w:left w:val="none" w:sz="0" w:space="0" w:color="auto"/>
        <w:bottom w:val="none" w:sz="0" w:space="0" w:color="auto"/>
        <w:right w:val="none" w:sz="0" w:space="0" w:color="auto"/>
      </w:divBdr>
    </w:div>
    <w:div w:id="1025643693">
      <w:bodyDiv w:val="1"/>
      <w:marLeft w:val="0"/>
      <w:marRight w:val="0"/>
      <w:marTop w:val="0"/>
      <w:marBottom w:val="0"/>
      <w:divBdr>
        <w:top w:val="none" w:sz="0" w:space="0" w:color="auto"/>
        <w:left w:val="none" w:sz="0" w:space="0" w:color="auto"/>
        <w:bottom w:val="none" w:sz="0" w:space="0" w:color="auto"/>
        <w:right w:val="none" w:sz="0" w:space="0" w:color="auto"/>
      </w:divBdr>
    </w:div>
    <w:div w:id="1123811637">
      <w:bodyDiv w:val="1"/>
      <w:marLeft w:val="0"/>
      <w:marRight w:val="0"/>
      <w:marTop w:val="0"/>
      <w:marBottom w:val="0"/>
      <w:divBdr>
        <w:top w:val="none" w:sz="0" w:space="0" w:color="auto"/>
        <w:left w:val="none" w:sz="0" w:space="0" w:color="auto"/>
        <w:bottom w:val="none" w:sz="0" w:space="0" w:color="auto"/>
        <w:right w:val="none" w:sz="0" w:space="0" w:color="auto"/>
      </w:divBdr>
    </w:div>
    <w:div w:id="1186556671">
      <w:bodyDiv w:val="1"/>
      <w:marLeft w:val="0"/>
      <w:marRight w:val="0"/>
      <w:marTop w:val="0"/>
      <w:marBottom w:val="0"/>
      <w:divBdr>
        <w:top w:val="none" w:sz="0" w:space="0" w:color="auto"/>
        <w:left w:val="none" w:sz="0" w:space="0" w:color="auto"/>
        <w:bottom w:val="none" w:sz="0" w:space="0" w:color="auto"/>
        <w:right w:val="none" w:sz="0" w:space="0" w:color="auto"/>
      </w:divBdr>
    </w:div>
    <w:div w:id="1875340595">
      <w:bodyDiv w:val="1"/>
      <w:marLeft w:val="0"/>
      <w:marRight w:val="0"/>
      <w:marTop w:val="0"/>
      <w:marBottom w:val="0"/>
      <w:divBdr>
        <w:top w:val="none" w:sz="0" w:space="0" w:color="auto"/>
        <w:left w:val="none" w:sz="0" w:space="0" w:color="auto"/>
        <w:bottom w:val="none" w:sz="0" w:space="0" w:color="auto"/>
        <w:right w:val="none" w:sz="0" w:space="0" w:color="auto"/>
      </w:divBdr>
    </w:div>
    <w:div w:id="19280321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LD6WLX0SMH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iSVms-msLd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6x-tDpPezv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826a7eb6-1fc1-4229-aedf-6a10bdcdc31e">2018-06-05T07:00:00+00:00</Remediation_x0020_Date>
    <Estimated_x0020_Creation_x0020_Date xmlns="826a7eb6-1fc1-4229-aedf-6a10bdcdc31e">2017-08-01T07:00:00+00:00</Estimated_x0020_Creation_x0020_Date>
    <Priority xmlns="826a7eb6-1fc1-4229-aedf-6a10bdcdc31e">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42895F-50BE-450B-BA3F-B7DD8EFEBE8E}"/>
</file>

<file path=customXml/itemProps2.xml><?xml version="1.0" encoding="utf-8"?>
<ds:datastoreItem xmlns:ds="http://schemas.openxmlformats.org/officeDocument/2006/customXml" ds:itemID="{812C768C-1F39-46BD-8C77-3E1432B8CD99}"/>
</file>

<file path=customXml/itemProps3.xml><?xml version="1.0" encoding="utf-8"?>
<ds:datastoreItem xmlns:ds="http://schemas.openxmlformats.org/officeDocument/2006/customXml" ds:itemID="{88F9A8E5-3805-4725-A89E-DDCD5CFD3D97}"/>
</file>

<file path=customXml/itemProps4.xml><?xml version="1.0" encoding="utf-8"?>
<ds:datastoreItem xmlns:ds="http://schemas.openxmlformats.org/officeDocument/2006/customXml" ds:itemID="{3FAC086C-9285-4DEC-8C26-C1E757150125}"/>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13394</Characters>
  <Application>Microsoft Office Word</Application>
  <DocSecurity>0</DocSecurity>
  <Lines>608</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ASPENGREN Kirsten - ODE</cp:lastModifiedBy>
  <cp:revision>4</cp:revision>
  <dcterms:created xsi:type="dcterms:W3CDTF">2019-03-19T20:17:00Z</dcterms:created>
  <dcterms:modified xsi:type="dcterms:W3CDTF">2019-03-20T04:44:00Z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