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3820" w:rsidRPr="00AC1793" w:rsidRDefault="001A3820" w:rsidP="001A3820">
      <w:pPr>
        <w:spacing w:before="240"/>
        <w:jc w:val="center"/>
        <w:rPr>
          <w:rFonts w:cs="Times New Roman"/>
          <w:b/>
          <w:sz w:val="28"/>
        </w:rPr>
      </w:pPr>
      <w:bookmarkStart w:id="0" w:name="_GoBack"/>
      <w:bookmarkEnd w:id="0"/>
      <w:r w:rsidRPr="00AC1793">
        <w:rPr>
          <w:rFonts w:cs="Times New Roman"/>
          <w:b/>
          <w:sz w:val="28"/>
        </w:rPr>
        <w:t>FACILITATOR RESOURCE MODULE 4</w:t>
      </w:r>
    </w:p>
    <w:p w:rsidR="001A3820" w:rsidRPr="00AC1793" w:rsidRDefault="001A3820" w:rsidP="001A3820">
      <w:pPr>
        <w:rPr>
          <w:rFonts w:cs="Times New Roman"/>
          <w:sz w:val="10"/>
          <w:u w:val="single"/>
        </w:rPr>
      </w:pPr>
    </w:p>
    <w:p w:rsidR="001A3820" w:rsidRPr="001F53F9" w:rsidRDefault="001A3820" w:rsidP="007C315B">
      <w:pPr>
        <w:ind w:left="-207"/>
        <w:rPr>
          <w:rFonts w:asciiTheme="minorHAnsi" w:hAnsiTheme="minorHAnsi"/>
          <w:b/>
          <w:color w:val="A8C9EA"/>
          <w:sz w:val="32"/>
          <w:szCs w:val="32"/>
        </w:rPr>
      </w:pPr>
      <w:r w:rsidRPr="001F53F9">
        <w:rPr>
          <w:rFonts w:asciiTheme="minorHAnsi" w:hAnsiTheme="minorHAnsi"/>
          <w:b/>
          <w:color w:val="A8C9EA"/>
          <w:sz w:val="32"/>
          <w:szCs w:val="32"/>
        </w:rPr>
        <w:t xml:space="preserve">At a Glance </w:t>
      </w:r>
    </w:p>
    <w:p w:rsidR="002C0B09" w:rsidRPr="001A3820" w:rsidRDefault="002C0B09">
      <w:pPr>
        <w:rPr>
          <w:rFonts w:asciiTheme="minorHAnsi" w:eastAsia="Times New Roman" w:hAnsiTheme="minorHAnsi" w:cs="Times New Roman"/>
          <w:b/>
        </w:rPr>
      </w:pPr>
    </w:p>
    <w:p w:rsidR="002C0B09" w:rsidRPr="001A3820" w:rsidRDefault="00BB5FD8">
      <w:pPr>
        <w:rPr>
          <w:rFonts w:asciiTheme="minorHAnsi" w:eastAsia="Times New Roman" w:hAnsiTheme="minorHAnsi" w:cs="Times New Roman"/>
          <w:b/>
        </w:rPr>
      </w:pPr>
      <w:r w:rsidRPr="001A3820">
        <w:rPr>
          <w:rFonts w:asciiTheme="minorHAnsi" w:eastAsia="Times New Roman" w:hAnsiTheme="minorHAnsi" w:cs="Times New Roman"/>
          <w:b/>
        </w:rPr>
        <w:t>PLC Focus</w:t>
      </w:r>
    </w:p>
    <w:p w:rsidR="002C0B09" w:rsidRPr="001A3820" w:rsidRDefault="00BB5FD8">
      <w:pPr>
        <w:numPr>
          <w:ilvl w:val="0"/>
          <w:numId w:val="4"/>
        </w:numPr>
        <w:ind w:hanging="360"/>
        <w:contextualSpacing/>
        <w:rPr>
          <w:rFonts w:asciiTheme="minorHAnsi" w:hAnsiTheme="minorHAnsi"/>
        </w:rPr>
      </w:pPr>
      <w:r w:rsidRPr="001A3820">
        <w:rPr>
          <w:rFonts w:asciiTheme="minorHAnsi" w:eastAsia="Times New Roman" w:hAnsiTheme="minorHAnsi" w:cs="Times New Roman"/>
        </w:rPr>
        <w:t>Student role in formative assessment</w:t>
      </w:r>
    </w:p>
    <w:p w:rsidR="002C0B09" w:rsidRPr="001A3820" w:rsidRDefault="00BB5FD8">
      <w:pPr>
        <w:numPr>
          <w:ilvl w:val="0"/>
          <w:numId w:val="3"/>
        </w:numPr>
        <w:ind w:hanging="360"/>
        <w:rPr>
          <w:rFonts w:asciiTheme="minorHAnsi" w:hAnsiTheme="minorHAnsi"/>
        </w:rPr>
      </w:pPr>
      <w:r w:rsidRPr="001A3820">
        <w:rPr>
          <w:rFonts w:asciiTheme="minorHAnsi" w:eastAsia="Times New Roman" w:hAnsiTheme="minorHAnsi" w:cs="Times New Roman"/>
        </w:rPr>
        <w:t>Using feedback</w:t>
      </w:r>
    </w:p>
    <w:p w:rsidR="002C0B09" w:rsidRPr="001A3820" w:rsidRDefault="00BB5FD8">
      <w:pPr>
        <w:numPr>
          <w:ilvl w:val="0"/>
          <w:numId w:val="3"/>
        </w:numPr>
        <w:ind w:hanging="360"/>
        <w:rPr>
          <w:rFonts w:asciiTheme="minorHAnsi" w:hAnsiTheme="minorHAnsi"/>
        </w:rPr>
      </w:pPr>
      <w:r w:rsidRPr="001A3820">
        <w:rPr>
          <w:rFonts w:asciiTheme="minorHAnsi" w:eastAsia="Times New Roman" w:hAnsiTheme="minorHAnsi" w:cs="Times New Roman"/>
        </w:rPr>
        <w:t>Providing peer feedback</w:t>
      </w:r>
    </w:p>
    <w:p w:rsidR="002C0B09" w:rsidRPr="001A3820" w:rsidRDefault="00BB5FD8">
      <w:pPr>
        <w:numPr>
          <w:ilvl w:val="0"/>
          <w:numId w:val="3"/>
        </w:numPr>
        <w:ind w:hanging="360"/>
        <w:rPr>
          <w:rFonts w:asciiTheme="minorHAnsi" w:hAnsiTheme="minorHAnsi"/>
        </w:rPr>
      </w:pPr>
      <w:r w:rsidRPr="001A3820">
        <w:rPr>
          <w:rFonts w:asciiTheme="minorHAnsi" w:eastAsia="Times New Roman" w:hAnsiTheme="minorHAnsi" w:cs="Times New Roman"/>
        </w:rPr>
        <w:t xml:space="preserve">Engaging in self-assessment </w:t>
      </w:r>
    </w:p>
    <w:p w:rsidR="002C0B09" w:rsidRPr="001A3820" w:rsidRDefault="00BB5FD8">
      <w:pPr>
        <w:numPr>
          <w:ilvl w:val="0"/>
          <w:numId w:val="2"/>
        </w:numPr>
        <w:ind w:hanging="360"/>
        <w:contextualSpacing/>
        <w:rPr>
          <w:rFonts w:asciiTheme="minorHAnsi" w:hAnsiTheme="minorHAnsi"/>
        </w:rPr>
      </w:pPr>
      <w:r w:rsidRPr="001A3820">
        <w:rPr>
          <w:rFonts w:asciiTheme="minorHAnsi" w:eastAsia="Times New Roman" w:hAnsiTheme="minorHAnsi" w:cs="Times New Roman"/>
        </w:rPr>
        <w:t>Classroom culture for student role in formative assessment</w:t>
      </w:r>
    </w:p>
    <w:p w:rsidR="002C0B09" w:rsidRPr="001A3820" w:rsidRDefault="00BB5FD8">
      <w:pPr>
        <w:numPr>
          <w:ilvl w:val="0"/>
          <w:numId w:val="2"/>
        </w:numPr>
        <w:ind w:hanging="360"/>
        <w:contextualSpacing/>
        <w:rPr>
          <w:rFonts w:asciiTheme="minorHAnsi" w:hAnsiTheme="minorHAnsi"/>
        </w:rPr>
      </w:pPr>
      <w:r w:rsidRPr="001A3820">
        <w:rPr>
          <w:rFonts w:asciiTheme="minorHAnsi" w:eastAsia="Times New Roman" w:hAnsiTheme="minorHAnsi" w:cs="Times New Roman"/>
        </w:rPr>
        <w:t xml:space="preserve">Lesson planning template </w:t>
      </w:r>
    </w:p>
    <w:p w:rsidR="002C0B09" w:rsidRPr="001A3820" w:rsidRDefault="002C0B09">
      <w:pPr>
        <w:rPr>
          <w:rFonts w:asciiTheme="minorHAnsi" w:eastAsia="Times New Roman" w:hAnsiTheme="minorHAnsi" w:cs="Times New Roman"/>
          <w:b/>
          <w:sz w:val="12"/>
        </w:rPr>
      </w:pPr>
    </w:p>
    <w:p w:rsidR="002C0B09" w:rsidRPr="001A3820" w:rsidRDefault="002C0B09">
      <w:pPr>
        <w:rPr>
          <w:rFonts w:asciiTheme="minorHAnsi" w:eastAsia="Times New Roman" w:hAnsiTheme="minorHAnsi" w:cs="Times New Roman"/>
          <w:b/>
        </w:rPr>
      </w:pPr>
    </w:p>
    <w:p w:rsidR="002C0B09" w:rsidRPr="00D21F27" w:rsidRDefault="00BB5FD8">
      <w:pPr>
        <w:rPr>
          <w:rFonts w:asciiTheme="minorHAnsi" w:eastAsia="Times New Roman" w:hAnsiTheme="minorHAnsi" w:cs="Times New Roman"/>
          <w:b/>
        </w:rPr>
      </w:pPr>
      <w:r w:rsidRPr="001A3820">
        <w:rPr>
          <w:rFonts w:asciiTheme="minorHAnsi" w:eastAsia="Times New Roman" w:hAnsiTheme="minorHAnsi" w:cs="Times New Roman"/>
          <w:b/>
        </w:rPr>
        <w:t>Materials needed</w:t>
      </w:r>
    </w:p>
    <w:p w:rsidR="00BB5FD8" w:rsidRPr="001A3820" w:rsidRDefault="00BB5FD8" w:rsidP="00BB5FD8">
      <w:pPr>
        <w:numPr>
          <w:ilvl w:val="0"/>
          <w:numId w:val="1"/>
        </w:numPr>
        <w:ind w:hanging="360"/>
        <w:contextualSpacing/>
        <w:rPr>
          <w:rFonts w:asciiTheme="minorHAnsi" w:hAnsiTheme="minorHAnsi"/>
        </w:rPr>
      </w:pPr>
      <w:r w:rsidRPr="001A3820">
        <w:rPr>
          <w:rFonts w:asciiTheme="minorHAnsi" w:eastAsia="Times New Roman" w:hAnsiTheme="minorHAnsi" w:cs="Times New Roman"/>
        </w:rPr>
        <w:t>Audio slide presentation (you will need a projector and audio capability)</w:t>
      </w:r>
    </w:p>
    <w:p w:rsidR="002C0B09" w:rsidRPr="001A3820" w:rsidRDefault="00BB5FD8">
      <w:pPr>
        <w:numPr>
          <w:ilvl w:val="0"/>
          <w:numId w:val="1"/>
        </w:numPr>
        <w:ind w:hanging="360"/>
        <w:contextualSpacing/>
        <w:rPr>
          <w:rFonts w:asciiTheme="minorHAnsi" w:hAnsiTheme="minorHAnsi"/>
        </w:rPr>
      </w:pPr>
      <w:r w:rsidRPr="001A3820">
        <w:rPr>
          <w:rFonts w:asciiTheme="minorHAnsi" w:eastAsia="Times New Roman" w:hAnsiTheme="minorHAnsi" w:cs="Times New Roman"/>
        </w:rPr>
        <w:t>Copies of Activity Sheets 1, 2 and 3 for all participants</w:t>
      </w:r>
    </w:p>
    <w:p w:rsidR="002C0B09" w:rsidRPr="001A3820" w:rsidRDefault="00BB5FD8">
      <w:pPr>
        <w:numPr>
          <w:ilvl w:val="0"/>
          <w:numId w:val="1"/>
        </w:numPr>
        <w:ind w:hanging="360"/>
        <w:contextualSpacing/>
        <w:rPr>
          <w:rFonts w:asciiTheme="minorHAnsi" w:hAnsiTheme="minorHAnsi"/>
        </w:rPr>
      </w:pPr>
      <w:r w:rsidRPr="001A3820">
        <w:rPr>
          <w:rFonts w:asciiTheme="minorHAnsi" w:eastAsia="Times New Roman" w:hAnsiTheme="minorHAnsi" w:cs="Times New Roman"/>
        </w:rPr>
        <w:t>Participants should also have completed copies of Module 3, Activity Sheet 3 (before the meeting, you might need to remind them to bring those)</w:t>
      </w:r>
    </w:p>
    <w:p w:rsidR="002C0B09" w:rsidRPr="001A3820" w:rsidRDefault="002C0B09">
      <w:pPr>
        <w:rPr>
          <w:rFonts w:asciiTheme="minorHAnsi" w:eastAsia="Times New Roman" w:hAnsiTheme="minorHAnsi" w:cs="Times New Roman"/>
          <w:b/>
        </w:rPr>
      </w:pPr>
    </w:p>
    <w:p w:rsidR="007C315B" w:rsidRPr="00D21F27" w:rsidRDefault="007C315B" w:rsidP="007C315B">
      <w:pPr>
        <w:widowControl/>
        <w:ind w:left="-90"/>
        <w:rPr>
          <w:rFonts w:asciiTheme="minorHAnsi" w:eastAsiaTheme="minorEastAsia" w:hAnsiTheme="minorHAnsi" w:cs="Times New Roman"/>
          <w:b/>
          <w:color w:val="96BEE6"/>
          <w:lang w:eastAsia="zh-CN"/>
        </w:rPr>
      </w:pPr>
      <w:r w:rsidRPr="00D21F27">
        <w:rPr>
          <w:rFonts w:asciiTheme="minorHAnsi" w:eastAsiaTheme="minorEastAsia" w:hAnsiTheme="minorHAnsi" w:cs="Times New Roman"/>
          <w:b/>
          <w:color w:val="96BEE6"/>
          <w:lang w:eastAsia="zh-CN"/>
        </w:rPr>
        <w:t>Module Sequence</w:t>
      </w:r>
    </w:p>
    <w:p w:rsidR="002C0B09" w:rsidRDefault="002C0B09">
      <w:pPr>
        <w:rPr>
          <w:rFonts w:ascii="Times New Roman" w:eastAsia="Times New Roman" w:hAnsi="Times New Roman" w:cs="Times New Roman"/>
          <w:b/>
        </w:rPr>
      </w:pPr>
    </w:p>
    <w:tbl>
      <w:tblPr>
        <w:tblStyle w:val="LightGrid-Accent1"/>
        <w:tblW w:w="9350" w:type="dxa"/>
        <w:tblLayout w:type="fixed"/>
        <w:tblLook w:val="04A0" w:firstRow="1" w:lastRow="0" w:firstColumn="1" w:lastColumn="0" w:noHBand="0" w:noVBand="1"/>
        <w:tblCaption w:val="Section Purpose Table"/>
      </w:tblPr>
      <w:tblGrid>
        <w:gridCol w:w="2358"/>
        <w:gridCol w:w="4207"/>
        <w:gridCol w:w="2785"/>
      </w:tblGrid>
      <w:tr w:rsidR="002C0B09" w:rsidTr="00F06AC1">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358" w:type="dxa"/>
          </w:tcPr>
          <w:p w:rsidR="002C0B09" w:rsidRPr="001A3820" w:rsidRDefault="00BB5FD8" w:rsidP="00D60B09">
            <w:pPr>
              <w:spacing w:before="60" w:after="60"/>
              <w:jc w:val="center"/>
              <w:rPr>
                <w:rFonts w:asciiTheme="minorHAnsi" w:eastAsia="Times New Roman" w:hAnsiTheme="minorHAnsi" w:cs="Times New Roman"/>
                <w:b w:val="0"/>
                <w:sz w:val="22"/>
                <w:szCs w:val="22"/>
              </w:rPr>
            </w:pPr>
            <w:r w:rsidRPr="001A3820">
              <w:rPr>
                <w:rFonts w:asciiTheme="minorHAnsi" w:eastAsia="Times New Roman" w:hAnsiTheme="minorHAnsi" w:cs="Times New Roman"/>
                <w:sz w:val="22"/>
                <w:szCs w:val="22"/>
              </w:rPr>
              <w:t>Section</w:t>
            </w:r>
          </w:p>
        </w:tc>
        <w:tc>
          <w:tcPr>
            <w:tcW w:w="4207" w:type="dxa"/>
          </w:tcPr>
          <w:p w:rsidR="002C0B09" w:rsidRPr="001A3820" w:rsidRDefault="00BB5FD8" w:rsidP="00D60B09">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b w:val="0"/>
                <w:sz w:val="22"/>
                <w:szCs w:val="22"/>
              </w:rPr>
            </w:pPr>
            <w:r w:rsidRPr="001A3820">
              <w:rPr>
                <w:rFonts w:asciiTheme="minorHAnsi" w:eastAsia="Times New Roman" w:hAnsiTheme="minorHAnsi" w:cs="Times New Roman"/>
                <w:sz w:val="22"/>
                <w:szCs w:val="22"/>
              </w:rPr>
              <w:t>Purpose</w:t>
            </w:r>
          </w:p>
        </w:tc>
        <w:tc>
          <w:tcPr>
            <w:tcW w:w="2785" w:type="dxa"/>
          </w:tcPr>
          <w:p w:rsidR="002C0B09" w:rsidRPr="001A3820" w:rsidRDefault="00BB5FD8" w:rsidP="00D60B09">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b w:val="0"/>
                <w:sz w:val="22"/>
                <w:szCs w:val="22"/>
              </w:rPr>
            </w:pPr>
            <w:r w:rsidRPr="001A3820">
              <w:rPr>
                <w:rFonts w:asciiTheme="minorHAnsi" w:eastAsia="Times New Roman" w:hAnsiTheme="minorHAnsi" w:cs="Times New Roman"/>
                <w:sz w:val="22"/>
                <w:szCs w:val="22"/>
              </w:rPr>
              <w:t>Resources</w:t>
            </w:r>
          </w:p>
        </w:tc>
      </w:tr>
      <w:tr w:rsidR="002C0B09" w:rsidTr="00897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2C0B09" w:rsidRPr="0089790E" w:rsidRDefault="00BB5FD8" w:rsidP="00D60B09">
            <w:pPr>
              <w:spacing w:before="60"/>
              <w:rPr>
                <w:rFonts w:asciiTheme="minorHAnsi" w:eastAsia="Times New Roman" w:hAnsiTheme="minorHAnsi" w:cs="Times New Roman"/>
                <w:sz w:val="22"/>
                <w:szCs w:val="22"/>
              </w:rPr>
            </w:pPr>
            <w:r w:rsidRPr="0089790E">
              <w:rPr>
                <w:rFonts w:asciiTheme="minorHAnsi" w:eastAsia="Times New Roman" w:hAnsiTheme="minorHAnsi" w:cs="Times New Roman"/>
                <w:sz w:val="22"/>
                <w:szCs w:val="22"/>
              </w:rPr>
              <w:t xml:space="preserve">Review the focus </w:t>
            </w:r>
          </w:p>
        </w:tc>
        <w:tc>
          <w:tcPr>
            <w:tcW w:w="4207" w:type="dxa"/>
          </w:tcPr>
          <w:p w:rsidR="002C0B09" w:rsidRPr="001A3820" w:rsidRDefault="00BB5FD8" w:rsidP="00D60B09">
            <w:pPr>
              <w:spacing w:before="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r w:rsidRPr="001A3820">
              <w:rPr>
                <w:rFonts w:asciiTheme="minorHAnsi" w:eastAsia="Times New Roman" w:hAnsiTheme="minorHAnsi" w:cs="Times New Roman"/>
                <w:sz w:val="22"/>
                <w:szCs w:val="22"/>
              </w:rPr>
              <w:t>Orient participants to the session’s content.</w:t>
            </w:r>
          </w:p>
        </w:tc>
        <w:tc>
          <w:tcPr>
            <w:tcW w:w="2785" w:type="dxa"/>
          </w:tcPr>
          <w:p w:rsidR="002C0B09" w:rsidRPr="001A3820" w:rsidRDefault="00BB5FD8" w:rsidP="00D60B09">
            <w:pPr>
              <w:spacing w:before="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r w:rsidRPr="001A3820">
              <w:rPr>
                <w:rFonts w:asciiTheme="minorHAnsi" w:eastAsia="Times New Roman" w:hAnsiTheme="minorHAnsi" w:cs="Times New Roman"/>
                <w:sz w:val="22"/>
                <w:szCs w:val="22"/>
              </w:rPr>
              <w:t>Focus is written above and in Facilitator Guidance below</w:t>
            </w:r>
          </w:p>
        </w:tc>
      </w:tr>
      <w:tr w:rsidR="002C0B09" w:rsidTr="0089790E">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358" w:type="dxa"/>
          </w:tcPr>
          <w:p w:rsidR="002C0B09" w:rsidRPr="0089790E" w:rsidRDefault="00BB5FD8" w:rsidP="00D60B09">
            <w:pPr>
              <w:spacing w:before="60"/>
              <w:rPr>
                <w:rFonts w:asciiTheme="minorHAnsi" w:eastAsia="Times New Roman" w:hAnsiTheme="minorHAnsi" w:cs="Times New Roman"/>
                <w:sz w:val="22"/>
                <w:szCs w:val="22"/>
              </w:rPr>
            </w:pPr>
            <w:r w:rsidRPr="0089790E">
              <w:rPr>
                <w:rFonts w:asciiTheme="minorHAnsi" w:eastAsia="Times New Roman" w:hAnsiTheme="minorHAnsi" w:cs="Times New Roman"/>
                <w:sz w:val="22"/>
                <w:szCs w:val="22"/>
              </w:rPr>
              <w:t>Connection (5 minutes)</w:t>
            </w:r>
          </w:p>
        </w:tc>
        <w:tc>
          <w:tcPr>
            <w:tcW w:w="4207" w:type="dxa"/>
          </w:tcPr>
          <w:p w:rsidR="002C0B09" w:rsidRPr="001A3820" w:rsidRDefault="00BB5FD8" w:rsidP="00D60B09">
            <w:pPr>
              <w:spacing w:before="6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z w:val="22"/>
                <w:szCs w:val="22"/>
              </w:rPr>
            </w:pPr>
            <w:r w:rsidRPr="001A3820">
              <w:rPr>
                <w:rFonts w:asciiTheme="minorHAnsi" w:eastAsia="Times New Roman" w:hAnsiTheme="minorHAnsi" w:cs="Times New Roman"/>
                <w:sz w:val="22"/>
                <w:szCs w:val="22"/>
              </w:rPr>
              <w:t>Participants share their deliberate act of teaching and the degree to which they thought it was effective in advancing learning</w:t>
            </w:r>
          </w:p>
        </w:tc>
        <w:tc>
          <w:tcPr>
            <w:tcW w:w="2785" w:type="dxa"/>
          </w:tcPr>
          <w:p w:rsidR="002C0B09" w:rsidRPr="001A3820" w:rsidRDefault="00BB5FD8" w:rsidP="00D60B09">
            <w:pPr>
              <w:spacing w:before="6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z w:val="22"/>
                <w:szCs w:val="22"/>
              </w:rPr>
            </w:pPr>
            <w:r w:rsidRPr="001A3820">
              <w:rPr>
                <w:rFonts w:asciiTheme="minorHAnsi" w:eastAsia="Times New Roman" w:hAnsiTheme="minorHAnsi" w:cs="Times New Roman"/>
                <w:sz w:val="22"/>
                <w:szCs w:val="22"/>
              </w:rPr>
              <w:t>Activity Sheet 3 from Module 3</w:t>
            </w:r>
          </w:p>
        </w:tc>
      </w:tr>
      <w:tr w:rsidR="002C0B09" w:rsidTr="00897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2C0B09" w:rsidRPr="0089790E" w:rsidRDefault="00BB5FD8" w:rsidP="00D60B09">
            <w:pPr>
              <w:spacing w:before="60"/>
              <w:rPr>
                <w:rFonts w:asciiTheme="minorHAnsi" w:eastAsia="Times New Roman" w:hAnsiTheme="minorHAnsi" w:cs="Times New Roman"/>
                <w:sz w:val="22"/>
                <w:szCs w:val="22"/>
              </w:rPr>
            </w:pPr>
            <w:r w:rsidRPr="0089790E">
              <w:rPr>
                <w:rFonts w:asciiTheme="minorHAnsi" w:eastAsia="Times New Roman" w:hAnsiTheme="minorHAnsi" w:cs="Times New Roman"/>
                <w:sz w:val="22"/>
                <w:szCs w:val="22"/>
              </w:rPr>
              <w:t>New Content (12 minutes)</w:t>
            </w:r>
          </w:p>
        </w:tc>
        <w:tc>
          <w:tcPr>
            <w:tcW w:w="4207" w:type="dxa"/>
          </w:tcPr>
          <w:p w:rsidR="002C0B09" w:rsidRPr="001A3820" w:rsidRDefault="00BB5FD8" w:rsidP="00D60B09">
            <w:pPr>
              <w:spacing w:before="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r w:rsidRPr="001A3820">
              <w:rPr>
                <w:rFonts w:asciiTheme="minorHAnsi" w:eastAsia="Times New Roman" w:hAnsiTheme="minorHAnsi" w:cs="Times New Roman"/>
                <w:sz w:val="22"/>
                <w:szCs w:val="22"/>
              </w:rPr>
              <w:t>Help participants understand the student role in formative assessment and the kind of classroom culture that is conducive to this role</w:t>
            </w:r>
          </w:p>
        </w:tc>
        <w:tc>
          <w:tcPr>
            <w:tcW w:w="2785" w:type="dxa"/>
          </w:tcPr>
          <w:p w:rsidR="002C0B09" w:rsidRPr="001A3820" w:rsidRDefault="00BB5FD8" w:rsidP="00D60B09">
            <w:pPr>
              <w:spacing w:before="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r w:rsidRPr="001A3820">
              <w:rPr>
                <w:rFonts w:asciiTheme="minorHAnsi" w:eastAsia="Times New Roman" w:hAnsiTheme="minorHAnsi" w:cs="Times New Roman"/>
                <w:sz w:val="22"/>
                <w:szCs w:val="22"/>
              </w:rPr>
              <w:t>Module 4 Audio PowerPoint Presentation</w:t>
            </w:r>
          </w:p>
          <w:p w:rsidR="002C0B09" w:rsidRPr="001A3820" w:rsidRDefault="002C0B09">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p>
        </w:tc>
      </w:tr>
      <w:tr w:rsidR="002C0B09" w:rsidTr="0089790E">
        <w:trPr>
          <w:cnfStyle w:val="000000010000" w:firstRow="0" w:lastRow="0" w:firstColumn="0" w:lastColumn="0" w:oddVBand="0" w:evenVBand="0" w:oddHBand="0" w:evenHBand="1"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2358" w:type="dxa"/>
          </w:tcPr>
          <w:p w:rsidR="002C0B09" w:rsidRPr="0089790E" w:rsidRDefault="00BB5FD8" w:rsidP="00D60B09">
            <w:pPr>
              <w:spacing w:before="60"/>
              <w:rPr>
                <w:rFonts w:asciiTheme="minorHAnsi" w:eastAsia="Times New Roman" w:hAnsiTheme="minorHAnsi" w:cs="Times New Roman"/>
                <w:sz w:val="22"/>
                <w:szCs w:val="22"/>
              </w:rPr>
            </w:pPr>
            <w:r w:rsidRPr="0089790E">
              <w:rPr>
                <w:rFonts w:asciiTheme="minorHAnsi" w:eastAsia="Times New Roman" w:hAnsiTheme="minorHAnsi" w:cs="Times New Roman"/>
                <w:sz w:val="22"/>
                <w:szCs w:val="22"/>
              </w:rPr>
              <w:t>Discussion (18 minutes)</w:t>
            </w:r>
          </w:p>
        </w:tc>
        <w:tc>
          <w:tcPr>
            <w:tcW w:w="4207" w:type="dxa"/>
          </w:tcPr>
          <w:p w:rsidR="002C0B09" w:rsidRPr="001A3820" w:rsidRDefault="00BB5FD8" w:rsidP="00D60B09">
            <w:pPr>
              <w:spacing w:before="6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z w:val="22"/>
                <w:szCs w:val="22"/>
              </w:rPr>
            </w:pPr>
            <w:r w:rsidRPr="001A3820">
              <w:rPr>
                <w:rFonts w:asciiTheme="minorHAnsi" w:eastAsia="Times New Roman" w:hAnsiTheme="minorHAnsi" w:cs="Times New Roman"/>
                <w:sz w:val="22"/>
                <w:szCs w:val="22"/>
              </w:rPr>
              <w:t>Deepen participants’ understanding of effective feedback, peer feedback and self-assessment and consider the classroom culture for these elements of formative assessment</w:t>
            </w:r>
          </w:p>
        </w:tc>
        <w:tc>
          <w:tcPr>
            <w:tcW w:w="2785" w:type="dxa"/>
          </w:tcPr>
          <w:p w:rsidR="002C0B09" w:rsidRPr="001A3820" w:rsidRDefault="00BB5FD8" w:rsidP="00D60B09">
            <w:pPr>
              <w:spacing w:before="6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z w:val="22"/>
                <w:szCs w:val="22"/>
              </w:rPr>
            </w:pPr>
            <w:r w:rsidRPr="001A3820">
              <w:rPr>
                <w:rFonts w:asciiTheme="minorHAnsi" w:eastAsia="Times New Roman" w:hAnsiTheme="minorHAnsi" w:cs="Times New Roman"/>
                <w:sz w:val="22"/>
                <w:szCs w:val="22"/>
              </w:rPr>
              <w:t>Activity Sheet 4.1</w:t>
            </w:r>
          </w:p>
          <w:p w:rsidR="002C0B09" w:rsidRPr="001A3820" w:rsidRDefault="00BB5FD8">
            <w:pP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z w:val="22"/>
                <w:szCs w:val="22"/>
              </w:rPr>
            </w:pPr>
            <w:r w:rsidRPr="001A3820">
              <w:rPr>
                <w:rFonts w:asciiTheme="minorHAnsi" w:eastAsia="Times New Roman" w:hAnsiTheme="minorHAnsi" w:cs="Times New Roman"/>
                <w:sz w:val="22"/>
                <w:szCs w:val="22"/>
              </w:rPr>
              <w:t>Activity Sheet 4.2</w:t>
            </w:r>
          </w:p>
          <w:p w:rsidR="002C0B09" w:rsidRPr="001A3820" w:rsidRDefault="002C0B09">
            <w:pP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b/>
                <w:sz w:val="22"/>
                <w:szCs w:val="22"/>
              </w:rPr>
            </w:pPr>
          </w:p>
        </w:tc>
      </w:tr>
      <w:tr w:rsidR="002C0B09" w:rsidTr="00897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2C0B09" w:rsidRPr="0089790E" w:rsidRDefault="00BB5FD8" w:rsidP="00D60B09">
            <w:pPr>
              <w:spacing w:before="60"/>
              <w:rPr>
                <w:rFonts w:asciiTheme="minorHAnsi" w:eastAsia="Times New Roman" w:hAnsiTheme="minorHAnsi" w:cs="Times New Roman"/>
                <w:sz w:val="22"/>
                <w:szCs w:val="22"/>
              </w:rPr>
            </w:pPr>
            <w:r w:rsidRPr="0089790E">
              <w:rPr>
                <w:rFonts w:asciiTheme="minorHAnsi" w:eastAsia="Times New Roman" w:hAnsiTheme="minorHAnsi" w:cs="Times New Roman"/>
                <w:sz w:val="22"/>
                <w:szCs w:val="22"/>
              </w:rPr>
              <w:t>Next Steps and Closing (15 minutes)</w:t>
            </w:r>
          </w:p>
        </w:tc>
        <w:tc>
          <w:tcPr>
            <w:tcW w:w="4207" w:type="dxa"/>
          </w:tcPr>
          <w:p w:rsidR="002C0B09" w:rsidRPr="001A3820" w:rsidRDefault="00BB5FD8" w:rsidP="00D60B09">
            <w:pPr>
              <w:spacing w:before="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r w:rsidRPr="001A3820">
              <w:rPr>
                <w:rFonts w:asciiTheme="minorHAnsi" w:eastAsia="Times New Roman" w:hAnsiTheme="minorHAnsi" w:cs="Times New Roman"/>
                <w:sz w:val="22"/>
                <w:szCs w:val="22"/>
              </w:rPr>
              <w:t>Reflect on today’s learning; preparation for follow-up activity</w:t>
            </w:r>
          </w:p>
        </w:tc>
        <w:tc>
          <w:tcPr>
            <w:tcW w:w="2785" w:type="dxa"/>
          </w:tcPr>
          <w:p w:rsidR="002C0B09" w:rsidRPr="001A3820" w:rsidRDefault="00BB5FD8" w:rsidP="00D60B09">
            <w:pPr>
              <w:spacing w:before="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r w:rsidRPr="001A3820">
              <w:rPr>
                <w:rFonts w:asciiTheme="minorHAnsi" w:eastAsia="Times New Roman" w:hAnsiTheme="minorHAnsi" w:cs="Times New Roman"/>
                <w:sz w:val="22"/>
                <w:szCs w:val="22"/>
              </w:rPr>
              <w:t>Activity Sheet 4.3</w:t>
            </w:r>
          </w:p>
        </w:tc>
      </w:tr>
    </w:tbl>
    <w:p w:rsidR="0089790E" w:rsidRDefault="0089790E" w:rsidP="007C315B">
      <w:pPr>
        <w:ind w:left="-207"/>
        <w:rPr>
          <w:rFonts w:asciiTheme="minorHAnsi" w:hAnsiTheme="minorHAnsi"/>
          <w:b/>
          <w:color w:val="A8C9EA"/>
          <w:sz w:val="32"/>
          <w:szCs w:val="32"/>
        </w:rPr>
      </w:pPr>
    </w:p>
    <w:p w:rsidR="007C315B" w:rsidRPr="00F4424A" w:rsidRDefault="007C315B" w:rsidP="007C315B">
      <w:pPr>
        <w:ind w:left="-207"/>
        <w:rPr>
          <w:rFonts w:asciiTheme="minorHAnsi" w:hAnsiTheme="minorHAnsi"/>
          <w:b/>
          <w:color w:val="A8C9EA"/>
          <w:sz w:val="32"/>
          <w:szCs w:val="32"/>
        </w:rPr>
      </w:pPr>
      <w:r w:rsidRPr="00F4424A">
        <w:rPr>
          <w:rFonts w:asciiTheme="minorHAnsi" w:hAnsiTheme="minorHAnsi"/>
          <w:b/>
          <w:color w:val="A8C9EA"/>
          <w:sz w:val="32"/>
          <w:szCs w:val="32"/>
        </w:rPr>
        <w:lastRenderedPageBreak/>
        <w:t xml:space="preserve">Facilitator Guidance </w:t>
      </w:r>
    </w:p>
    <w:p w:rsidR="002C0B09" w:rsidRPr="001A3820" w:rsidRDefault="002C0B09">
      <w:pPr>
        <w:rPr>
          <w:rFonts w:asciiTheme="minorHAnsi" w:eastAsia="Times New Roman" w:hAnsiTheme="minorHAnsi" w:cs="Times New Roman"/>
          <w:sz w:val="12"/>
          <w:u w:val="single"/>
        </w:rPr>
      </w:pPr>
    </w:p>
    <w:p w:rsidR="002C0B09" w:rsidRPr="00104AF4" w:rsidRDefault="00BB5FD8">
      <w:pPr>
        <w:rPr>
          <w:rFonts w:asciiTheme="minorHAnsi" w:eastAsia="Times New Roman" w:hAnsiTheme="minorHAnsi" w:cs="Times New Roman"/>
          <w:b/>
          <w:u w:val="single"/>
        </w:rPr>
      </w:pPr>
      <w:r w:rsidRPr="00104AF4">
        <w:rPr>
          <w:rFonts w:asciiTheme="minorHAnsi" w:eastAsia="Times New Roman" w:hAnsiTheme="minorHAnsi" w:cs="Times New Roman"/>
          <w:b/>
          <w:u w:val="single"/>
        </w:rPr>
        <w:t>Review the focus of the PLC.</w:t>
      </w:r>
    </w:p>
    <w:p w:rsidR="002C0B09" w:rsidRPr="00104AF4" w:rsidRDefault="002C0B09">
      <w:pPr>
        <w:rPr>
          <w:rFonts w:asciiTheme="minorHAnsi" w:eastAsia="Times New Roman" w:hAnsiTheme="minorHAnsi" w:cs="Times New Roman"/>
          <w:u w:val="single"/>
        </w:rPr>
      </w:pPr>
    </w:p>
    <w:p w:rsidR="002C0B09" w:rsidRPr="00104AF4" w:rsidRDefault="00BB5FD8">
      <w:pPr>
        <w:rPr>
          <w:rFonts w:asciiTheme="minorHAnsi" w:eastAsia="Times New Roman" w:hAnsiTheme="minorHAnsi" w:cs="Times New Roman"/>
        </w:rPr>
      </w:pPr>
      <w:r w:rsidRPr="00104AF4">
        <w:rPr>
          <w:rFonts w:asciiTheme="minorHAnsi" w:eastAsia="Times New Roman" w:hAnsiTheme="minorHAnsi" w:cs="Times New Roman"/>
        </w:rPr>
        <w:t>After welcoming participants, let them know what the focus of this PLC will be.</w:t>
      </w:r>
    </w:p>
    <w:p w:rsidR="002C0B09" w:rsidRPr="00104AF4" w:rsidRDefault="002C0B09">
      <w:pPr>
        <w:rPr>
          <w:rFonts w:asciiTheme="minorHAnsi" w:eastAsia="Times New Roman" w:hAnsiTheme="minorHAnsi" w:cs="Times New Roman"/>
        </w:rPr>
      </w:pPr>
    </w:p>
    <w:p w:rsidR="002C0B09" w:rsidRPr="00104AF4" w:rsidRDefault="00BB5FD8">
      <w:pPr>
        <w:numPr>
          <w:ilvl w:val="0"/>
          <w:numId w:val="4"/>
        </w:numPr>
        <w:ind w:hanging="360"/>
        <w:contextualSpacing/>
        <w:rPr>
          <w:rFonts w:asciiTheme="minorHAnsi" w:hAnsiTheme="minorHAnsi"/>
        </w:rPr>
      </w:pPr>
      <w:r w:rsidRPr="00104AF4">
        <w:rPr>
          <w:rFonts w:asciiTheme="minorHAnsi" w:eastAsia="Times New Roman" w:hAnsiTheme="minorHAnsi" w:cs="Times New Roman"/>
        </w:rPr>
        <w:t>Student role in formative assessment</w:t>
      </w:r>
    </w:p>
    <w:p w:rsidR="002C0B09" w:rsidRPr="00104AF4" w:rsidRDefault="00BB5FD8">
      <w:pPr>
        <w:numPr>
          <w:ilvl w:val="0"/>
          <w:numId w:val="3"/>
        </w:numPr>
        <w:ind w:hanging="360"/>
        <w:rPr>
          <w:rFonts w:asciiTheme="minorHAnsi" w:hAnsiTheme="minorHAnsi"/>
        </w:rPr>
      </w:pPr>
      <w:r w:rsidRPr="00104AF4">
        <w:rPr>
          <w:rFonts w:asciiTheme="minorHAnsi" w:eastAsia="Times New Roman" w:hAnsiTheme="minorHAnsi" w:cs="Times New Roman"/>
        </w:rPr>
        <w:t>Using feedback</w:t>
      </w:r>
    </w:p>
    <w:p w:rsidR="002C0B09" w:rsidRPr="00104AF4" w:rsidRDefault="00BB5FD8">
      <w:pPr>
        <w:numPr>
          <w:ilvl w:val="0"/>
          <w:numId w:val="3"/>
        </w:numPr>
        <w:ind w:hanging="360"/>
        <w:rPr>
          <w:rFonts w:asciiTheme="minorHAnsi" w:hAnsiTheme="minorHAnsi"/>
        </w:rPr>
      </w:pPr>
      <w:r w:rsidRPr="00104AF4">
        <w:rPr>
          <w:rFonts w:asciiTheme="minorHAnsi" w:eastAsia="Times New Roman" w:hAnsiTheme="minorHAnsi" w:cs="Times New Roman"/>
        </w:rPr>
        <w:t>Providing peer feedback</w:t>
      </w:r>
    </w:p>
    <w:p w:rsidR="002C0B09" w:rsidRPr="00104AF4" w:rsidRDefault="00BB5FD8">
      <w:pPr>
        <w:numPr>
          <w:ilvl w:val="0"/>
          <w:numId w:val="3"/>
        </w:numPr>
        <w:ind w:hanging="360"/>
        <w:rPr>
          <w:rFonts w:asciiTheme="minorHAnsi" w:hAnsiTheme="minorHAnsi"/>
        </w:rPr>
      </w:pPr>
      <w:r w:rsidRPr="00104AF4">
        <w:rPr>
          <w:rFonts w:asciiTheme="minorHAnsi" w:eastAsia="Times New Roman" w:hAnsiTheme="minorHAnsi" w:cs="Times New Roman"/>
        </w:rPr>
        <w:t xml:space="preserve">Engaging in self-assessment </w:t>
      </w:r>
    </w:p>
    <w:p w:rsidR="002C0B09" w:rsidRPr="00104AF4" w:rsidRDefault="00BB5FD8">
      <w:pPr>
        <w:numPr>
          <w:ilvl w:val="0"/>
          <w:numId w:val="2"/>
        </w:numPr>
        <w:ind w:hanging="360"/>
        <w:contextualSpacing/>
        <w:rPr>
          <w:rFonts w:asciiTheme="minorHAnsi" w:hAnsiTheme="minorHAnsi"/>
        </w:rPr>
      </w:pPr>
      <w:r w:rsidRPr="00104AF4">
        <w:rPr>
          <w:rFonts w:asciiTheme="minorHAnsi" w:eastAsia="Times New Roman" w:hAnsiTheme="minorHAnsi" w:cs="Times New Roman"/>
        </w:rPr>
        <w:t>Classroom culture for student role in formative assessment</w:t>
      </w:r>
    </w:p>
    <w:p w:rsidR="002C0B09" w:rsidRPr="00104AF4" w:rsidRDefault="00BB5FD8">
      <w:pPr>
        <w:numPr>
          <w:ilvl w:val="0"/>
          <w:numId w:val="2"/>
        </w:numPr>
        <w:ind w:hanging="360"/>
        <w:contextualSpacing/>
        <w:rPr>
          <w:rFonts w:asciiTheme="minorHAnsi" w:hAnsiTheme="minorHAnsi"/>
        </w:rPr>
      </w:pPr>
      <w:r w:rsidRPr="00104AF4">
        <w:rPr>
          <w:rFonts w:asciiTheme="minorHAnsi" w:eastAsia="Times New Roman" w:hAnsiTheme="minorHAnsi" w:cs="Times New Roman"/>
        </w:rPr>
        <w:t xml:space="preserve">Lesson planning template </w:t>
      </w:r>
    </w:p>
    <w:p w:rsidR="002C0B09" w:rsidRPr="00104AF4" w:rsidRDefault="002C0B09">
      <w:pPr>
        <w:rPr>
          <w:rFonts w:asciiTheme="minorHAnsi" w:eastAsia="Times New Roman" w:hAnsiTheme="minorHAnsi" w:cs="Times New Roman"/>
        </w:rPr>
      </w:pPr>
    </w:p>
    <w:p w:rsidR="002C0B09" w:rsidRPr="00104AF4" w:rsidRDefault="00BB5FD8">
      <w:pPr>
        <w:rPr>
          <w:rFonts w:asciiTheme="minorHAnsi" w:eastAsia="Times New Roman" w:hAnsiTheme="minorHAnsi" w:cs="Times New Roman"/>
          <w:i/>
        </w:rPr>
      </w:pPr>
      <w:r w:rsidRPr="00104AF4">
        <w:rPr>
          <w:rFonts w:asciiTheme="minorHAnsi" w:eastAsia="Times New Roman" w:hAnsiTheme="minorHAnsi" w:cs="Times New Roman"/>
          <w:b/>
        </w:rPr>
        <w:t>Facilitator</w:t>
      </w:r>
      <w:r w:rsidRPr="00104AF4">
        <w:rPr>
          <w:rFonts w:asciiTheme="minorHAnsi" w:eastAsia="Times New Roman" w:hAnsiTheme="minorHAnsi" w:cs="Times New Roman"/>
        </w:rPr>
        <w:t xml:space="preserve">: </w:t>
      </w:r>
      <w:r w:rsidRPr="00104AF4">
        <w:rPr>
          <w:rFonts w:asciiTheme="minorHAnsi" w:eastAsia="Times New Roman" w:hAnsiTheme="minorHAnsi" w:cs="Times New Roman"/>
          <w:i/>
        </w:rPr>
        <w:t>In this PLC we’re going to focus on the student role in formative assessment. We’ll also consider the characteristics of a classroom culture that is conducive to students taking an active role in formative assessment.</w:t>
      </w:r>
    </w:p>
    <w:p w:rsidR="002C0B09" w:rsidRPr="00104AF4" w:rsidRDefault="002C0B09">
      <w:pPr>
        <w:rPr>
          <w:rFonts w:asciiTheme="minorHAnsi" w:eastAsia="Times New Roman" w:hAnsiTheme="minorHAnsi" w:cs="Times New Roman"/>
          <w:u w:val="single"/>
        </w:rPr>
      </w:pPr>
    </w:p>
    <w:p w:rsidR="002C0B09" w:rsidRPr="00104AF4" w:rsidRDefault="00BB5FD8">
      <w:pPr>
        <w:rPr>
          <w:rFonts w:asciiTheme="minorHAnsi" w:eastAsia="Times New Roman" w:hAnsiTheme="minorHAnsi" w:cs="Times New Roman"/>
          <w:b/>
          <w:u w:val="single"/>
        </w:rPr>
      </w:pPr>
      <w:r w:rsidRPr="00104AF4">
        <w:rPr>
          <w:rFonts w:asciiTheme="minorHAnsi" w:eastAsia="Times New Roman" w:hAnsiTheme="minorHAnsi" w:cs="Times New Roman"/>
          <w:b/>
          <w:u w:val="single"/>
        </w:rPr>
        <w:t xml:space="preserve">Connection (5 minutes) </w:t>
      </w:r>
    </w:p>
    <w:p w:rsidR="002C0B09" w:rsidRPr="00104AF4" w:rsidRDefault="002C0B09">
      <w:pPr>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Each participant should have a copy of Activity Sheet 3.3 (from Module 3).</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b/>
        </w:rPr>
        <w:t>Facilitator</w:t>
      </w:r>
      <w:r w:rsidRPr="00104AF4">
        <w:rPr>
          <w:rFonts w:asciiTheme="minorHAnsi" w:eastAsia="Times New Roman" w:hAnsiTheme="minorHAnsi" w:cs="Times New Roman"/>
        </w:rPr>
        <w:t xml:space="preserve">: </w:t>
      </w:r>
      <w:r w:rsidRPr="00104AF4">
        <w:rPr>
          <w:rFonts w:asciiTheme="minorHAnsi" w:eastAsia="Times New Roman" w:hAnsiTheme="minorHAnsi" w:cs="Times New Roman"/>
          <w:i/>
        </w:rPr>
        <w:t>Before we get started with our new focus, we are going to take a few minutes to share what we did since the last PLC. Remember, you were asked to identify learning goals and success criteria for a lesson, decide how to obtain evidence during that lesson and then respond to that evidence using a deliberate act of teaching. Using the information from your completed Activity Sheet 3 from Module 3, share what you did with a partner, and discuss how successful you thought deliberate act of teaching was.</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[Give participants about 5 minutes for this discussion and make sure each one of the pair has a chance to share].</w:t>
      </w:r>
    </w:p>
    <w:p w:rsidR="002C0B09" w:rsidRPr="00104AF4" w:rsidRDefault="002C0B09">
      <w:pPr>
        <w:rPr>
          <w:rFonts w:asciiTheme="minorHAnsi" w:eastAsia="Times New Roman" w:hAnsiTheme="minorHAnsi" w:cs="Times New Roman"/>
        </w:rPr>
      </w:pPr>
    </w:p>
    <w:p w:rsidR="002C0B09" w:rsidRPr="00104AF4" w:rsidRDefault="00BB5FD8">
      <w:pPr>
        <w:rPr>
          <w:rFonts w:asciiTheme="minorHAnsi" w:eastAsia="Times New Roman" w:hAnsiTheme="minorHAnsi" w:cs="Times New Roman"/>
          <w:b/>
          <w:u w:val="single"/>
        </w:rPr>
      </w:pPr>
      <w:r w:rsidRPr="00104AF4">
        <w:rPr>
          <w:rFonts w:asciiTheme="minorHAnsi" w:eastAsia="Times New Roman" w:hAnsiTheme="minorHAnsi" w:cs="Times New Roman"/>
          <w:b/>
          <w:u w:val="single"/>
        </w:rPr>
        <w:t>New Content: Audio Slide Presentation (12 minutes)</w:t>
      </w:r>
    </w:p>
    <w:p w:rsidR="002C0B09" w:rsidRPr="00104AF4" w:rsidRDefault="002C0B09">
      <w:pPr>
        <w:rPr>
          <w:rFonts w:asciiTheme="minorHAnsi" w:eastAsia="Times New Roman" w:hAnsiTheme="minorHAnsi" w:cs="Times New Roman"/>
          <w:u w:val="single"/>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 xml:space="preserve">Let participants know that they are now going to learn some new content through an audio slide presentation. The focus of the presentation will be on the student role in formative assessment and on the characteristics of a classroom culture that supports the student role. </w:t>
      </w:r>
    </w:p>
    <w:p w:rsidR="002C0B09" w:rsidRPr="00104AF4" w:rsidRDefault="002C0B09" w:rsidP="00104AF4">
      <w:pPr>
        <w:ind w:left="720"/>
        <w:rPr>
          <w:rFonts w:asciiTheme="minorHAnsi" w:eastAsia="Times New Roman" w:hAnsiTheme="minorHAnsi" w:cs="Times New Roman"/>
          <w:u w:val="single"/>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[Module 4 Audio PPT].</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Draw participants’ attention to the ODE resources on the last slide which are available via the ODE website.</w:t>
      </w:r>
    </w:p>
    <w:p w:rsidR="002C0B09" w:rsidRPr="00104AF4" w:rsidRDefault="002C0B09">
      <w:pPr>
        <w:rPr>
          <w:rFonts w:asciiTheme="minorHAnsi" w:eastAsia="Times New Roman" w:hAnsiTheme="minorHAnsi" w:cs="Times New Roman"/>
          <w:u w:val="single"/>
        </w:rPr>
      </w:pPr>
    </w:p>
    <w:p w:rsidR="00104AF4" w:rsidRPr="00104AF4" w:rsidRDefault="00104AF4">
      <w:pPr>
        <w:rPr>
          <w:rFonts w:asciiTheme="minorHAnsi" w:eastAsia="Times New Roman" w:hAnsiTheme="minorHAnsi" w:cs="Times New Roman"/>
          <w:b/>
          <w:u w:val="single"/>
        </w:rPr>
      </w:pPr>
    </w:p>
    <w:p w:rsidR="002C0B09" w:rsidRPr="00104AF4" w:rsidRDefault="00BB5FD8">
      <w:pPr>
        <w:rPr>
          <w:rFonts w:asciiTheme="minorHAnsi" w:eastAsia="Times New Roman" w:hAnsiTheme="minorHAnsi" w:cs="Times New Roman"/>
          <w:b/>
        </w:rPr>
      </w:pPr>
      <w:r w:rsidRPr="00104AF4">
        <w:rPr>
          <w:rFonts w:asciiTheme="minorHAnsi" w:eastAsia="Times New Roman" w:hAnsiTheme="minorHAnsi" w:cs="Times New Roman"/>
          <w:b/>
          <w:u w:val="single"/>
        </w:rPr>
        <w:t>Discussion: Participants will need to refer to Activity Sheet 4.1 and then to Activity Sheet 4.2 (18 minutes)</w:t>
      </w:r>
    </w:p>
    <w:p w:rsidR="002C0B09" w:rsidRPr="00104AF4" w:rsidRDefault="002C0B09">
      <w:pPr>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Use the following prompt to begin your discussion:</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i/>
        </w:rPr>
      </w:pPr>
      <w:r w:rsidRPr="00104AF4">
        <w:rPr>
          <w:rFonts w:asciiTheme="minorHAnsi" w:eastAsia="Times New Roman" w:hAnsiTheme="minorHAnsi" w:cs="Times New Roman"/>
          <w:b/>
        </w:rPr>
        <w:t>Facilitator</w:t>
      </w:r>
      <w:r w:rsidRPr="00104AF4">
        <w:rPr>
          <w:rFonts w:asciiTheme="minorHAnsi" w:eastAsia="Times New Roman" w:hAnsiTheme="minorHAnsi" w:cs="Times New Roman"/>
        </w:rPr>
        <w:t xml:space="preserve">: </w:t>
      </w:r>
      <w:r w:rsidRPr="00104AF4">
        <w:rPr>
          <w:rFonts w:asciiTheme="minorHAnsi" w:eastAsia="Times New Roman" w:hAnsiTheme="minorHAnsi" w:cs="Times New Roman"/>
          <w:i/>
        </w:rPr>
        <w:t xml:space="preserve">There are two parts to our discussion today. First, to give us a better understanding of what effective feedback looks like, we are going to review the scenarios on Activity Sheet 1. We’ll discuss which examples are effective and why, and which are not and why. We’ll also consider how students might or might not learn from these teacher models.  </w:t>
      </w:r>
    </w:p>
    <w:p w:rsidR="002C0B09" w:rsidRPr="00104AF4" w:rsidRDefault="002C0B09" w:rsidP="00104AF4">
      <w:pPr>
        <w:ind w:left="720"/>
        <w:rPr>
          <w:rFonts w:asciiTheme="minorHAnsi" w:eastAsia="Times New Roman" w:hAnsiTheme="minorHAnsi" w:cs="Times New Roman"/>
          <w:i/>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 xml:space="preserve">[The purpose of this discussion is to deepen participants’ thinking about feedback and to consider how students can learn to give peer feedback from the models their teachers provide. Because feedback is such a critical component of the student role in formative assessment, it is important for teachers to recognize the characteristics of effective feedback. Let participants read each scenario and then after each one ask them to discuss which was effective and which was not. Make sure that each person in the group offers their opinion. If people offer different ideas, be sure to press them on </w:t>
      </w:r>
      <w:r w:rsidR="00717AF7">
        <w:rPr>
          <w:rFonts w:asciiTheme="minorHAnsi" w:eastAsia="Times New Roman" w:hAnsiTheme="minorHAnsi" w:cs="Times New Roman"/>
        </w:rPr>
        <w:t>why they think that. Scenarios 2 and 4</w:t>
      </w:r>
      <w:r w:rsidRPr="00104AF4">
        <w:rPr>
          <w:rFonts w:asciiTheme="minorHAnsi" w:eastAsia="Times New Roman" w:hAnsiTheme="minorHAnsi" w:cs="Times New Roman"/>
        </w:rPr>
        <w:t xml:space="preserve"> provide the strongest examples because in each case the teacher tells the student what they did well and provides a suggestion for learning; scenario 3 is clearly weak because no feedback is provided; scenario 1 is moderately effective because the teacher takes the students through a process of considering responses and providing them with ideas for next steps based on their self-identified category of response. The example would have been stronger if the teacher had worked with individuals or small groups to discuss their responses so that the feedback could be more personalized. However, the teacher used an expedient strategy to provide feedback to as many students are possible in a timely way ].</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 xml:space="preserve">Once you have finished this part of the discussion, ask participants to think about which of these might be effective models for students and why. </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[The idea here is not to get a right or wrong answer but rather to have the teachers think about the importance of modeling in helping students learn how to provide peer feedback].</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i/>
        </w:rPr>
      </w:pPr>
      <w:r w:rsidRPr="00104AF4">
        <w:rPr>
          <w:rFonts w:asciiTheme="minorHAnsi" w:eastAsia="Times New Roman" w:hAnsiTheme="minorHAnsi" w:cs="Times New Roman"/>
          <w:b/>
        </w:rPr>
        <w:t>Facilitator</w:t>
      </w:r>
      <w:r w:rsidRPr="00104AF4">
        <w:rPr>
          <w:rFonts w:asciiTheme="minorHAnsi" w:eastAsia="Times New Roman" w:hAnsiTheme="minorHAnsi" w:cs="Times New Roman"/>
        </w:rPr>
        <w:t xml:space="preserve">: </w:t>
      </w:r>
      <w:r w:rsidRPr="00104AF4">
        <w:rPr>
          <w:rFonts w:asciiTheme="minorHAnsi" w:eastAsia="Times New Roman" w:hAnsiTheme="minorHAnsi" w:cs="Times New Roman"/>
          <w:i/>
        </w:rPr>
        <w:t>Now we are going to think about the characteristics of a classroom culture that really supports student peer feedback and self-assessment. We’ll discuss each of the characteristics on Activity Sheet 2 and why these need to be in place in our classrooms.</w:t>
      </w:r>
    </w:p>
    <w:p w:rsidR="002C0B09" w:rsidRPr="00104AF4" w:rsidRDefault="002C0B09" w:rsidP="00104AF4">
      <w:pPr>
        <w:ind w:left="720"/>
        <w:rPr>
          <w:rFonts w:asciiTheme="minorHAnsi" w:eastAsia="Times New Roman" w:hAnsiTheme="minorHAnsi" w:cs="Times New Roman"/>
          <w:i/>
        </w:rPr>
      </w:pPr>
    </w:p>
    <w:p w:rsidR="002C0B09" w:rsidRPr="00104AF4" w:rsidRDefault="00BB5FD8" w:rsidP="00104AF4">
      <w:pPr>
        <w:ind w:left="720"/>
        <w:rPr>
          <w:rFonts w:asciiTheme="minorHAnsi" w:eastAsia="Times New Roman" w:hAnsiTheme="minorHAnsi" w:cs="Times New Roman"/>
          <w:i/>
        </w:rPr>
      </w:pPr>
      <w:r w:rsidRPr="00104AF4">
        <w:rPr>
          <w:rFonts w:asciiTheme="minorHAnsi" w:eastAsia="Times New Roman" w:hAnsiTheme="minorHAnsi" w:cs="Times New Roman"/>
        </w:rPr>
        <w:t xml:space="preserve">[The purpose of this discussion is to help participants think more about the characteristics of a classroom culture presented in the PowerPoint slides and how they specifically apply to peer feedback and self-assessment. Depending on the culture of the PLC and the degree to which teachers feel safe sharing their own practice, you could either ask them to discuss the final question with a peer, with the whole group, or just reflect on their own. Be sure to leave enough time in the discussion section of the PLC for participants to engage in this reflection to relate the characteristics to their own classrooms]. </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At the end of the entire discussion period, draw out the following themes (feel free to use your own words – below is just a guide for you) (2 mins):</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pStyle w:val="ListParagraph"/>
        <w:numPr>
          <w:ilvl w:val="0"/>
          <w:numId w:val="5"/>
        </w:numPr>
        <w:ind w:left="1440"/>
        <w:rPr>
          <w:rFonts w:asciiTheme="minorHAnsi" w:eastAsia="Times New Roman" w:hAnsiTheme="minorHAnsi" w:cs="Times New Roman"/>
        </w:rPr>
      </w:pPr>
      <w:r w:rsidRPr="00104AF4">
        <w:rPr>
          <w:rFonts w:asciiTheme="minorHAnsi" w:eastAsia="Times New Roman" w:hAnsiTheme="minorHAnsi" w:cs="Times New Roman"/>
        </w:rPr>
        <w:t>The student role in formative assessment is a critical one;</w:t>
      </w:r>
    </w:p>
    <w:p w:rsidR="002C0B09" w:rsidRPr="00104AF4" w:rsidRDefault="00BB5FD8" w:rsidP="00104AF4">
      <w:pPr>
        <w:pStyle w:val="ListParagraph"/>
        <w:numPr>
          <w:ilvl w:val="0"/>
          <w:numId w:val="5"/>
        </w:numPr>
        <w:ind w:left="1440"/>
        <w:rPr>
          <w:rFonts w:asciiTheme="minorHAnsi" w:eastAsia="Times New Roman" w:hAnsiTheme="minorHAnsi" w:cs="Times New Roman"/>
        </w:rPr>
      </w:pPr>
      <w:r w:rsidRPr="00104AF4">
        <w:rPr>
          <w:rFonts w:asciiTheme="minorHAnsi" w:eastAsia="Times New Roman" w:hAnsiTheme="minorHAnsi" w:cs="Times New Roman"/>
        </w:rPr>
        <w:t>Students learn to provide peer feedback from being taught how to do it and by the models that teachers provide;</w:t>
      </w:r>
    </w:p>
    <w:p w:rsidR="002C0B09" w:rsidRPr="00104AF4" w:rsidRDefault="00BB5FD8" w:rsidP="00104AF4">
      <w:pPr>
        <w:pStyle w:val="ListParagraph"/>
        <w:numPr>
          <w:ilvl w:val="0"/>
          <w:numId w:val="5"/>
        </w:numPr>
        <w:ind w:left="1440"/>
        <w:rPr>
          <w:rFonts w:asciiTheme="minorHAnsi" w:eastAsia="Times New Roman" w:hAnsiTheme="minorHAnsi" w:cs="Times New Roman"/>
        </w:rPr>
      </w:pPr>
      <w:r w:rsidRPr="00104AF4">
        <w:rPr>
          <w:rFonts w:asciiTheme="minorHAnsi" w:eastAsia="Times New Roman" w:hAnsiTheme="minorHAnsi" w:cs="Times New Roman"/>
        </w:rPr>
        <w:t>Students need to be given time to use either teacher feedback or peer feedback;</w:t>
      </w:r>
    </w:p>
    <w:p w:rsidR="002C0B09" w:rsidRPr="00104AF4" w:rsidRDefault="00BB5FD8" w:rsidP="00104AF4">
      <w:pPr>
        <w:pStyle w:val="ListParagraph"/>
        <w:numPr>
          <w:ilvl w:val="0"/>
          <w:numId w:val="5"/>
        </w:numPr>
        <w:ind w:left="1440"/>
        <w:rPr>
          <w:rFonts w:asciiTheme="minorHAnsi" w:eastAsia="Times New Roman" w:hAnsiTheme="minorHAnsi" w:cs="Times New Roman"/>
        </w:rPr>
      </w:pPr>
      <w:r w:rsidRPr="00104AF4">
        <w:rPr>
          <w:rFonts w:asciiTheme="minorHAnsi" w:eastAsia="Times New Roman" w:hAnsiTheme="minorHAnsi" w:cs="Times New Roman"/>
        </w:rPr>
        <w:t>Self-assessment is an important part of the student role in formative assessment; this, too, needs to be taught;</w:t>
      </w:r>
    </w:p>
    <w:p w:rsidR="002C0B09" w:rsidRPr="00104AF4" w:rsidRDefault="00BB5FD8" w:rsidP="00104AF4">
      <w:pPr>
        <w:pStyle w:val="ListParagraph"/>
        <w:numPr>
          <w:ilvl w:val="0"/>
          <w:numId w:val="5"/>
        </w:numPr>
        <w:ind w:left="1440"/>
        <w:rPr>
          <w:rFonts w:asciiTheme="minorHAnsi" w:eastAsia="Times New Roman" w:hAnsiTheme="minorHAnsi" w:cs="Times New Roman"/>
        </w:rPr>
      </w:pPr>
      <w:r w:rsidRPr="00104AF4">
        <w:rPr>
          <w:rFonts w:asciiTheme="minorHAnsi" w:eastAsia="Times New Roman" w:hAnsiTheme="minorHAnsi" w:cs="Times New Roman"/>
        </w:rPr>
        <w:t>Structured time for self-assessment and peer feedback will support students to accomplish their role in formative assessment more effectively;</w:t>
      </w:r>
    </w:p>
    <w:p w:rsidR="002C0B09" w:rsidRPr="00104AF4" w:rsidRDefault="00BB5FD8" w:rsidP="00104AF4">
      <w:pPr>
        <w:pStyle w:val="ListParagraph"/>
        <w:numPr>
          <w:ilvl w:val="0"/>
          <w:numId w:val="5"/>
        </w:numPr>
        <w:ind w:left="1440"/>
        <w:rPr>
          <w:rFonts w:asciiTheme="minorHAnsi" w:eastAsia="Times New Roman" w:hAnsiTheme="minorHAnsi" w:cs="Times New Roman"/>
        </w:rPr>
      </w:pPr>
      <w:r w:rsidRPr="00104AF4">
        <w:rPr>
          <w:rFonts w:asciiTheme="minorHAnsi" w:eastAsia="Times New Roman" w:hAnsiTheme="minorHAnsi" w:cs="Times New Roman"/>
        </w:rPr>
        <w:t>The culture of the classroom will either enable or inhibit the student role in formative assessment.</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You could also ask if participants have anything else they want to add.</w:t>
      </w:r>
    </w:p>
    <w:p w:rsidR="002C0B09" w:rsidRPr="00104AF4" w:rsidRDefault="002C0B09">
      <w:pPr>
        <w:rPr>
          <w:rFonts w:asciiTheme="minorHAnsi" w:eastAsia="Times New Roman" w:hAnsiTheme="minorHAnsi" w:cs="Times New Roman"/>
          <w:u w:val="single"/>
        </w:rPr>
      </w:pPr>
    </w:p>
    <w:p w:rsidR="002C0B09" w:rsidRPr="00104AF4" w:rsidRDefault="00BB5FD8">
      <w:pPr>
        <w:rPr>
          <w:rFonts w:asciiTheme="minorHAnsi" w:eastAsia="Times New Roman" w:hAnsiTheme="minorHAnsi" w:cs="Times New Roman"/>
          <w:b/>
          <w:u w:val="single"/>
        </w:rPr>
      </w:pPr>
      <w:r w:rsidRPr="00104AF4">
        <w:rPr>
          <w:rFonts w:asciiTheme="minorHAnsi" w:eastAsia="Times New Roman" w:hAnsiTheme="minorHAnsi" w:cs="Times New Roman"/>
          <w:b/>
          <w:u w:val="single"/>
        </w:rPr>
        <w:t>Next Steps and Closing (15 minutes)</w:t>
      </w:r>
    </w:p>
    <w:p w:rsidR="002C0B09" w:rsidRPr="00104AF4" w:rsidRDefault="002C0B09">
      <w:pPr>
        <w:rPr>
          <w:rFonts w:asciiTheme="minorHAnsi" w:eastAsia="Times New Roman" w:hAnsiTheme="minorHAnsi" w:cs="Times New Roman"/>
          <w:u w:val="single"/>
        </w:rPr>
      </w:pPr>
      <w:bookmarkStart w:id="1" w:name="_gjdgxs" w:colFirst="0" w:colLast="0"/>
      <w:bookmarkEnd w:id="1"/>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Go around the group and ask them to each say what has been one point of growth for them from their PLC experience and one challenge that they are planning to work on. Give participants time to make some notes about their ideas before they share out.</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 xml:space="preserve">The final resource you are going to provide for the participants is Activity Sheet 3 – a lesson planning template. </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i/>
        </w:rPr>
      </w:pPr>
      <w:r w:rsidRPr="00104AF4">
        <w:rPr>
          <w:rFonts w:asciiTheme="minorHAnsi" w:eastAsia="Times New Roman" w:hAnsiTheme="minorHAnsi" w:cs="Times New Roman"/>
          <w:b/>
        </w:rPr>
        <w:t>Facilitator</w:t>
      </w:r>
      <w:r w:rsidRPr="00104AF4">
        <w:rPr>
          <w:rFonts w:asciiTheme="minorHAnsi" w:eastAsia="Times New Roman" w:hAnsiTheme="minorHAnsi" w:cs="Times New Roman"/>
        </w:rPr>
        <w:t xml:space="preserve">: </w:t>
      </w:r>
      <w:r w:rsidRPr="00104AF4">
        <w:rPr>
          <w:rFonts w:asciiTheme="minorHAnsi" w:eastAsia="Times New Roman" w:hAnsiTheme="minorHAnsi" w:cs="Times New Roman"/>
          <w:i/>
        </w:rPr>
        <w:t>To close the PLC, we are going to review a lesson planning template, which you can use to plan for formative assessment in your classrooms. The lesson planning template identifies the components we have discussed in our PLCs, and adds the component of possible misconceptions or challenges that students might have in a particular lesson so that you can anticipate issues and think about deliberate acts of teaching you could use in response. Pay attention to the questions included in each section. They will help you with your planning.</w:t>
      </w:r>
    </w:p>
    <w:p w:rsidR="002C0B09" w:rsidRPr="00104AF4" w:rsidRDefault="002C0B09" w:rsidP="00104AF4">
      <w:pPr>
        <w:ind w:left="720"/>
        <w:rPr>
          <w:rFonts w:asciiTheme="minorHAnsi" w:eastAsia="Times New Roman" w:hAnsiTheme="minorHAnsi" w:cs="Times New Roman"/>
          <w:i/>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After introducing the lesson planning template, give participants some time to review it on their own. Then ask this question:</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i/>
        </w:rPr>
      </w:pPr>
      <w:r w:rsidRPr="00104AF4">
        <w:rPr>
          <w:rFonts w:asciiTheme="minorHAnsi" w:eastAsia="Times New Roman" w:hAnsiTheme="minorHAnsi" w:cs="Times New Roman"/>
          <w:b/>
        </w:rPr>
        <w:t>Facilitator</w:t>
      </w:r>
      <w:r w:rsidRPr="00104AF4">
        <w:rPr>
          <w:rFonts w:asciiTheme="minorHAnsi" w:eastAsia="Times New Roman" w:hAnsiTheme="minorHAnsi" w:cs="Times New Roman"/>
        </w:rPr>
        <w:t xml:space="preserve">: </w:t>
      </w:r>
      <w:r w:rsidRPr="00104AF4">
        <w:rPr>
          <w:rFonts w:asciiTheme="minorHAnsi" w:eastAsia="Times New Roman" w:hAnsiTheme="minorHAnsi" w:cs="Times New Roman"/>
          <w:i/>
        </w:rPr>
        <w:t>How do you think you might use this template? Do you think you would use it in its entirety or would you adapt it?</w:t>
      </w:r>
    </w:p>
    <w:p w:rsidR="002C0B09" w:rsidRPr="00104AF4" w:rsidRDefault="002C0B09" w:rsidP="00104AF4">
      <w:pPr>
        <w:ind w:left="720"/>
        <w:rPr>
          <w:rFonts w:asciiTheme="minorHAnsi" w:eastAsia="Times New Roman" w:hAnsiTheme="minorHAnsi" w:cs="Times New Roman"/>
          <w:i/>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[Give each participant a chance to answer the question, making sure to press on why they would or wouldn’t use it in its entirety, and what they might do to adapt it to make it work for them. The purpose of this discussion is to help participants “own’ a lesson planning process that they can use in their classrooms to support formative assessment implementation].</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Leave about two minutes before the end for this prompt and to wrap up the PLC.</w:t>
      </w:r>
    </w:p>
    <w:p w:rsidR="002C0B09" w:rsidRPr="00104AF4" w:rsidRDefault="002C0B09" w:rsidP="00104AF4">
      <w:pPr>
        <w:ind w:left="720"/>
        <w:rPr>
          <w:rFonts w:asciiTheme="minorHAnsi" w:eastAsia="Times New Roman" w:hAnsiTheme="minorHAnsi" w:cs="Times New Roman"/>
        </w:rPr>
      </w:pPr>
    </w:p>
    <w:p w:rsidR="002C0B09" w:rsidRPr="00104AF4" w:rsidRDefault="00BB5FD8" w:rsidP="00104AF4">
      <w:pPr>
        <w:ind w:left="720"/>
        <w:rPr>
          <w:rFonts w:asciiTheme="minorHAnsi" w:eastAsia="Times New Roman" w:hAnsiTheme="minorHAnsi" w:cs="Times New Roman"/>
          <w:i/>
        </w:rPr>
      </w:pPr>
      <w:r w:rsidRPr="00104AF4">
        <w:rPr>
          <w:rFonts w:asciiTheme="minorHAnsi" w:eastAsia="Times New Roman" w:hAnsiTheme="minorHAnsi" w:cs="Times New Roman"/>
          <w:b/>
        </w:rPr>
        <w:t>Facilitator</w:t>
      </w:r>
      <w:r w:rsidRPr="00104AF4">
        <w:rPr>
          <w:rFonts w:asciiTheme="minorHAnsi" w:eastAsia="Times New Roman" w:hAnsiTheme="minorHAnsi" w:cs="Times New Roman"/>
        </w:rPr>
        <w:t xml:space="preserve">: </w:t>
      </w:r>
      <w:r w:rsidRPr="00104AF4">
        <w:rPr>
          <w:rFonts w:asciiTheme="minorHAnsi" w:eastAsia="Times New Roman" w:hAnsiTheme="minorHAnsi" w:cs="Times New Roman"/>
          <w:i/>
        </w:rPr>
        <w:t>In addition to planning lessons with formative assessment after this PLC, pair with a colleague to visit each other’s classroom using the lens of one or more of the six characteristics of a positive classroom culture – perhaps the ones that you thought you needed to work on more. Make time afterwards to have a conversation about what was observed and discuss strategies to increase successful implementation.</w:t>
      </w:r>
    </w:p>
    <w:p w:rsidR="002C0B09" w:rsidRPr="00104AF4" w:rsidRDefault="002C0B09" w:rsidP="00104AF4">
      <w:pPr>
        <w:ind w:left="720"/>
        <w:rPr>
          <w:rFonts w:asciiTheme="minorHAnsi" w:eastAsia="Times New Roman" w:hAnsiTheme="minorHAnsi" w:cs="Times New Roman"/>
          <w:b/>
        </w:rPr>
      </w:pPr>
    </w:p>
    <w:p w:rsidR="002C0B09" w:rsidRPr="00104AF4" w:rsidRDefault="00BB5FD8" w:rsidP="00104AF4">
      <w:pPr>
        <w:ind w:left="720"/>
        <w:rPr>
          <w:rFonts w:asciiTheme="minorHAnsi" w:eastAsia="Times New Roman" w:hAnsiTheme="minorHAnsi" w:cs="Times New Roman"/>
        </w:rPr>
      </w:pPr>
      <w:r w:rsidRPr="00104AF4">
        <w:rPr>
          <w:rFonts w:asciiTheme="minorHAnsi" w:eastAsia="Times New Roman" w:hAnsiTheme="minorHAnsi" w:cs="Times New Roman"/>
        </w:rPr>
        <w:t xml:space="preserve">Thank everyone for their participation and encourage them to keep implementing what they have learned. </w:t>
      </w:r>
    </w:p>
    <w:p w:rsidR="002C0B09" w:rsidRPr="00104AF4" w:rsidRDefault="002C0B09" w:rsidP="00104AF4">
      <w:pPr>
        <w:ind w:left="720"/>
        <w:rPr>
          <w:rFonts w:asciiTheme="minorHAnsi" w:eastAsia="Times New Roman" w:hAnsiTheme="minorHAnsi" w:cs="Times New Roman"/>
        </w:rPr>
      </w:pPr>
    </w:p>
    <w:p w:rsidR="002C0B09" w:rsidRPr="00104AF4" w:rsidRDefault="002C0B09">
      <w:pPr>
        <w:rPr>
          <w:rFonts w:asciiTheme="minorHAnsi" w:eastAsia="Times New Roman" w:hAnsiTheme="minorHAnsi" w:cs="Times New Roman"/>
        </w:rPr>
      </w:pPr>
    </w:p>
    <w:sectPr w:rsidR="002C0B09" w:rsidRPr="00104AF4" w:rsidSect="00D60B09">
      <w:headerReference w:type="default" r:id="rId10"/>
      <w:footerReference w:type="default" r:id="rId11"/>
      <w:pgSz w:w="12240" w:h="15840"/>
      <w:pgMar w:top="1440" w:right="1440" w:bottom="1440" w:left="1440" w:header="0" w:footer="5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A0A" w:rsidRDefault="00BB5FD8">
      <w:r>
        <w:separator/>
      </w:r>
    </w:p>
  </w:endnote>
  <w:endnote w:type="continuationSeparator" w:id="0">
    <w:p w:rsidR="00DB2A0A" w:rsidRDefault="00BB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B09" w:rsidRDefault="00BB5FD8">
    <w:pPr>
      <w:tabs>
        <w:tab w:val="center" w:pos="4680"/>
        <w:tab w:val="right" w:pos="9360"/>
      </w:tabs>
      <w:jc w:val="right"/>
    </w:pPr>
    <w:r>
      <w:fldChar w:fldCharType="begin"/>
    </w:r>
    <w:r>
      <w:instrText>PAGE</w:instrText>
    </w:r>
    <w:r>
      <w:fldChar w:fldCharType="separate"/>
    </w:r>
    <w:r w:rsidR="00146B26">
      <w:rPr>
        <w:noProof/>
      </w:rPr>
      <w:t>1</w:t>
    </w:r>
    <w:r>
      <w:fldChar w:fldCharType="end"/>
    </w:r>
  </w:p>
  <w:p w:rsidR="002C0B09" w:rsidRPr="00D60B09" w:rsidRDefault="00D60B09" w:rsidP="00D60B09">
    <w:pPr>
      <w:pStyle w:val="Footer"/>
      <w:rPr>
        <w:color w:val="2D3B45"/>
        <w:sz w:val="17"/>
        <w:szCs w:val="17"/>
        <w:lang w:val="en"/>
      </w:rPr>
    </w:pPr>
    <w:r w:rsidRPr="007501F4">
      <w:rPr>
        <w:noProof/>
        <w:color w:val="2D3B45"/>
        <w:sz w:val="17"/>
        <w:szCs w:val="17"/>
      </w:rPr>
      <w:drawing>
        <wp:inline distT="0" distB="0" distL="0" distR="0" wp14:anchorId="170302E4" wp14:editId="6992A9AF">
          <wp:extent cx="838200" cy="298450"/>
          <wp:effectExtent l="0" t="0" r="0" b="6350"/>
          <wp:docPr id="5" name="Picture 5"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7501F4">
      <w:rPr>
        <w:rStyle w:val="public-license-text1"/>
        <w:sz w:val="17"/>
        <w:szCs w:val="17"/>
        <w:lang w:val="en"/>
        <w:specVanish w:val="0"/>
      </w:rPr>
      <w:t xml:space="preserve">Formative Assessment PLC Modules were developed by Dr. Margaret Heritage 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A0A" w:rsidRDefault="00BB5FD8">
      <w:r>
        <w:separator/>
      </w:r>
    </w:p>
  </w:footnote>
  <w:footnote w:type="continuationSeparator" w:id="0">
    <w:p w:rsidR="00DB2A0A" w:rsidRDefault="00BB5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09" w:rsidRDefault="00D60B09">
    <w:pPr>
      <w:pStyle w:val="Header"/>
    </w:pPr>
    <w:r>
      <w:rPr>
        <w:noProof/>
      </w:rPr>
      <mc:AlternateContent>
        <mc:Choice Requires="wpg">
          <w:drawing>
            <wp:anchor distT="0" distB="0" distL="114300" distR="114300" simplePos="0" relativeHeight="251659264" behindDoc="0" locked="0" layoutInCell="1" allowOverlap="1" wp14:anchorId="538D6528" wp14:editId="726E92CF">
              <wp:simplePos x="0" y="0"/>
              <wp:positionH relativeFrom="column">
                <wp:posOffset>-110782</wp:posOffset>
              </wp:positionH>
              <wp:positionV relativeFrom="paragraph">
                <wp:posOffset>276225</wp:posOffset>
              </wp:positionV>
              <wp:extent cx="6086475" cy="590550"/>
              <wp:effectExtent l="0" t="0" r="9525" b="0"/>
              <wp:wrapNone/>
              <wp:docPr id="4" name="Group 4" title="Creative Commons Logo"/>
              <wp:cNvGraphicFramePr/>
              <a:graphic xmlns:a="http://schemas.openxmlformats.org/drawingml/2006/main">
                <a:graphicData uri="http://schemas.microsoft.com/office/word/2010/wordprocessingGroup">
                  <wpg:wgp>
                    <wpg:cNvGrpSpPr/>
                    <wpg:grpSpPr>
                      <a:xfrm>
                        <a:off x="0" y="0"/>
                        <a:ext cx="6086475" cy="590550"/>
                        <a:chOff x="0" y="0"/>
                        <a:chExt cx="6086475" cy="590550"/>
                      </a:xfrm>
                    </wpg:grpSpPr>
                    <pic:pic xmlns:pic="http://schemas.openxmlformats.org/drawingml/2006/picture">
                      <pic:nvPicPr>
                        <pic:cNvPr id="2"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3" name="Rectangle 3"/>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55515A" id="Group 4" o:spid="_x0000_s1026" alt="Title: Creative Commons Logo" style="position:absolute;margin-left:-8.7pt;margin-top:21.75pt;width:479.25pt;height:46.5pt;z-index:251659264" coordsize="60864,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">
                <v:imagedata r:id="rId2" o:title="" croptop="13346f" cropbottom="10245f" cropleft="4167f"/>
                <v:path arrowok="t"/>
              </v:shape>
              <v:rect id="Rectangle 3" o:spid="_x0000_s1028" style="position:absolute;left:20193;top:4191;width:40671;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" fillcolor="white [3212]" stroked="f" strokeweight="2pt">
                <v:fill color2="#8aabd3 [2132]" angle="240" colors="0 white;1966f white;9175f #e1e8f5;34734f #c2d1ed" focus="100%" type="gradient">
                  <o:fill v:ext="view" type="gradientUnscaled"/>
                </v:fill>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A785C"/>
    <w:multiLevelType w:val="multilevel"/>
    <w:tmpl w:val="9ED82E3E"/>
    <w:lvl w:ilvl="0">
      <w:start w:val="1"/>
      <w:numFmt w:val="bullet"/>
      <w:lvlText w:val="o"/>
      <w:lvlJc w:val="left"/>
      <w:pPr>
        <w:ind w:left="1080" w:firstLine="720"/>
      </w:pPr>
      <w:rPr>
        <w:rFonts w:ascii="Courier New" w:hAnsi="Courier New" w:cs="Courier New" w:hint="default"/>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 w15:restartNumberingAfterBreak="0">
    <w:nsid w:val="4A2D68DD"/>
    <w:multiLevelType w:val="multilevel"/>
    <w:tmpl w:val="8108B2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60782275"/>
    <w:multiLevelType w:val="multilevel"/>
    <w:tmpl w:val="495E24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67BD1345"/>
    <w:multiLevelType w:val="multilevel"/>
    <w:tmpl w:val="DB5631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7F750152"/>
    <w:multiLevelType w:val="hybridMultilevel"/>
    <w:tmpl w:val="CD4E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09"/>
    <w:rsid w:val="00104AF4"/>
    <w:rsid w:val="00146B26"/>
    <w:rsid w:val="001A3820"/>
    <w:rsid w:val="001F53F9"/>
    <w:rsid w:val="002C0B09"/>
    <w:rsid w:val="00717AF7"/>
    <w:rsid w:val="007C315B"/>
    <w:rsid w:val="0089790E"/>
    <w:rsid w:val="00BB5FD8"/>
    <w:rsid w:val="00D21F27"/>
    <w:rsid w:val="00D579D8"/>
    <w:rsid w:val="00D60B09"/>
    <w:rsid w:val="00DB2A0A"/>
    <w:rsid w:val="00F0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D120CF0-9189-42FA-A628-66F63E5B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60B09"/>
    <w:pPr>
      <w:tabs>
        <w:tab w:val="center" w:pos="4680"/>
        <w:tab w:val="right" w:pos="9360"/>
      </w:tabs>
    </w:pPr>
  </w:style>
  <w:style w:type="character" w:customStyle="1" w:styleId="HeaderChar">
    <w:name w:val="Header Char"/>
    <w:basedOn w:val="DefaultParagraphFont"/>
    <w:link w:val="Header"/>
    <w:uiPriority w:val="99"/>
    <w:rsid w:val="00D60B09"/>
  </w:style>
  <w:style w:type="paragraph" w:styleId="Footer">
    <w:name w:val="footer"/>
    <w:basedOn w:val="Normal"/>
    <w:link w:val="FooterChar"/>
    <w:uiPriority w:val="99"/>
    <w:unhideWhenUsed/>
    <w:rsid w:val="00D60B09"/>
    <w:pPr>
      <w:tabs>
        <w:tab w:val="center" w:pos="4680"/>
        <w:tab w:val="right" w:pos="9360"/>
      </w:tabs>
    </w:pPr>
  </w:style>
  <w:style w:type="character" w:customStyle="1" w:styleId="FooterChar">
    <w:name w:val="Footer Char"/>
    <w:basedOn w:val="DefaultParagraphFont"/>
    <w:link w:val="Footer"/>
    <w:uiPriority w:val="99"/>
    <w:rsid w:val="00D60B09"/>
  </w:style>
  <w:style w:type="character" w:styleId="Hyperlink">
    <w:name w:val="Hyperlink"/>
    <w:uiPriority w:val="99"/>
    <w:unhideWhenUsed/>
    <w:rsid w:val="00D60B09"/>
    <w:rPr>
      <w:color w:val="0000FF"/>
      <w:u w:val="single"/>
    </w:rPr>
  </w:style>
  <w:style w:type="character" w:customStyle="1" w:styleId="public-license-text1">
    <w:name w:val="public-license-text1"/>
    <w:basedOn w:val="DefaultParagraphFont"/>
    <w:rsid w:val="00D60B09"/>
    <w:rPr>
      <w:vanish w:val="0"/>
      <w:webHidden w:val="0"/>
      <w:sz w:val="19"/>
      <w:szCs w:val="19"/>
      <w:specVanish w:val="0"/>
    </w:rPr>
  </w:style>
  <w:style w:type="paragraph" w:styleId="BalloonText">
    <w:name w:val="Balloon Text"/>
    <w:basedOn w:val="Normal"/>
    <w:link w:val="BalloonTextChar"/>
    <w:uiPriority w:val="99"/>
    <w:semiHidden/>
    <w:unhideWhenUsed/>
    <w:rsid w:val="00D60B09"/>
    <w:rPr>
      <w:rFonts w:ascii="Tahoma" w:hAnsi="Tahoma" w:cs="Tahoma"/>
      <w:sz w:val="16"/>
      <w:szCs w:val="16"/>
    </w:rPr>
  </w:style>
  <w:style w:type="character" w:customStyle="1" w:styleId="BalloonTextChar">
    <w:name w:val="Balloon Text Char"/>
    <w:basedOn w:val="DefaultParagraphFont"/>
    <w:link w:val="BalloonText"/>
    <w:uiPriority w:val="99"/>
    <w:semiHidden/>
    <w:rsid w:val="00D60B09"/>
    <w:rPr>
      <w:rFonts w:ascii="Tahoma" w:hAnsi="Tahoma" w:cs="Tahoma"/>
      <w:sz w:val="16"/>
      <w:szCs w:val="16"/>
    </w:rPr>
  </w:style>
  <w:style w:type="table" w:styleId="LightShading-Accent1">
    <w:name w:val="Light Shading Accent 1"/>
    <w:basedOn w:val="TableNormal"/>
    <w:uiPriority w:val="60"/>
    <w:rsid w:val="00104AF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104AF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104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2018-08-13T07:00:00+00:00</Remediation_x0020_Date>
    <Estimated_x0020_Creation_x0020_Date xmlns="826a7eb6-1fc1-4229-aedf-6a10bdcdc31e" xsi:nil="true"/>
    <Priority xmlns="826a7eb6-1fc1-4229-aedf-6a10bdcdc31e">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73894-A528-4E42-8FF6-086EA2C9BA6C}"/>
</file>

<file path=customXml/itemProps2.xml><?xml version="1.0" encoding="utf-8"?>
<ds:datastoreItem xmlns:ds="http://schemas.openxmlformats.org/officeDocument/2006/customXml" ds:itemID="{7FFE745E-4CE8-4F1D-AF3D-FF3FAE235E39}"/>
</file>

<file path=customXml/itemProps3.xml><?xml version="1.0" encoding="utf-8"?>
<ds:datastoreItem xmlns:ds="http://schemas.openxmlformats.org/officeDocument/2006/customXml" ds:itemID="{6DE5237B-0440-4466-B610-48FE87271388}"/>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MCLEAN Cristen - ODE</dc:creator>
  <cp:lastModifiedBy>LEDOUX Renee - ODE</cp:lastModifiedBy>
  <cp:revision>2</cp:revision>
  <dcterms:created xsi:type="dcterms:W3CDTF">2018-08-13T18:46:00Z</dcterms:created>
  <dcterms:modified xsi:type="dcterms:W3CDTF">2018-08-13T18:46:00Z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