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BDE85" w14:textId="62B32BF4" w:rsidR="007417AB" w:rsidRDefault="007417AB" w:rsidP="007417AB">
      <w:pPr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6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Activity Sheet </w:t>
      </w:r>
      <w:r>
        <w:rPr>
          <w:rFonts w:asciiTheme="majorHAnsi" w:hAnsiTheme="majorHAnsi"/>
          <w:color w:val="A8C9EA"/>
          <w:sz w:val="32"/>
          <w:szCs w:val="32"/>
        </w:rPr>
        <w:t>1</w:t>
      </w:r>
    </w:p>
    <w:p w14:paraId="7060ED5A" w14:textId="77777777" w:rsidR="008E0E7B" w:rsidRPr="00023174" w:rsidRDefault="008E0E7B" w:rsidP="006420C6">
      <w:pPr>
        <w:rPr>
          <w:rFonts w:ascii="Times New Roman" w:eastAsia="Times New Roman" w:hAnsi="Times New Roman" w:cs="Times New Roman"/>
          <w:color w:val="202020"/>
        </w:rPr>
      </w:pPr>
    </w:p>
    <w:p w14:paraId="7E2742DF" w14:textId="77777777" w:rsidR="008E0E7B" w:rsidRPr="007417AB" w:rsidRDefault="008E0E7B" w:rsidP="008E0E7B">
      <w:pPr>
        <w:jc w:val="center"/>
        <w:rPr>
          <w:rFonts w:cs="Times New Roman"/>
          <w:b/>
        </w:rPr>
      </w:pPr>
      <w:r w:rsidRPr="007417AB">
        <w:rPr>
          <w:rFonts w:cs="Times New Roman"/>
          <w:b/>
        </w:rPr>
        <w:t>CONNECTING FEATURES OF THE DLLP TO EXISTING LESSONS</w:t>
      </w:r>
    </w:p>
    <w:p w14:paraId="433D551B" w14:textId="77777777" w:rsidR="008E0E7B" w:rsidRPr="007417AB" w:rsidRDefault="008E0E7B" w:rsidP="008E0E7B">
      <w:pPr>
        <w:jc w:val="center"/>
        <w:rPr>
          <w:rFonts w:cs="Times New Roman"/>
          <w:b/>
        </w:rPr>
      </w:pPr>
    </w:p>
    <w:p w14:paraId="22F6BC76" w14:textId="6FA802D8" w:rsidR="008E0E7B" w:rsidRPr="007417AB" w:rsidRDefault="008E0E7B" w:rsidP="008E0E7B">
      <w:pPr>
        <w:jc w:val="center"/>
        <w:rPr>
          <w:rFonts w:cs="Times New Roman"/>
          <w:b/>
        </w:rPr>
      </w:pPr>
      <w:r w:rsidRPr="007417AB">
        <w:rPr>
          <w:rFonts w:cs="Times New Roman"/>
          <w:b/>
        </w:rPr>
        <w:t>Eighth-Grade Math Lesson</w:t>
      </w:r>
      <w:r w:rsidR="007417AB">
        <w:rPr>
          <w:rStyle w:val="FootnoteReference"/>
          <w:rFonts w:cs="Times New Roman"/>
          <w:b/>
        </w:rPr>
        <w:footnoteReference w:id="1"/>
      </w:r>
    </w:p>
    <w:p w14:paraId="517E87A9" w14:textId="77777777" w:rsidR="008E0E7B" w:rsidRPr="007417AB" w:rsidRDefault="008E0E7B" w:rsidP="006420C6">
      <w:pPr>
        <w:rPr>
          <w:rFonts w:eastAsia="Times New Roman" w:cs="Times New Roman"/>
          <w:color w:val="202020"/>
        </w:rPr>
      </w:pPr>
    </w:p>
    <w:p w14:paraId="187AA34D" w14:textId="6AF7A67B" w:rsidR="008E0E7B" w:rsidRPr="007417AB" w:rsidRDefault="008E0E7B" w:rsidP="006420C6">
      <w:pPr>
        <w:rPr>
          <w:rFonts w:eastAsia="Times New Roman" w:cs="Times New Roman"/>
          <w:b/>
          <w:color w:val="202020"/>
        </w:rPr>
      </w:pPr>
      <w:r w:rsidRPr="007417AB">
        <w:rPr>
          <w:rFonts w:eastAsia="Times New Roman" w:cs="Times New Roman"/>
          <w:b/>
          <w:color w:val="202020"/>
        </w:rPr>
        <w:t>Standard:</w:t>
      </w:r>
    </w:p>
    <w:p w14:paraId="2AE7BE0D" w14:textId="77777777" w:rsidR="006420C6" w:rsidRPr="007417AB" w:rsidRDefault="006420C6" w:rsidP="006420C6">
      <w:pPr>
        <w:rPr>
          <w:rFonts w:eastAsia="Times New Roman" w:cs="Times New Roman"/>
          <w:color w:val="202020"/>
        </w:rPr>
      </w:pPr>
      <w:r w:rsidRPr="007417AB">
        <w:rPr>
          <w:rFonts w:eastAsia="Times New Roman" w:cs="Times New Roman"/>
          <w:color w:val="202020"/>
        </w:rPr>
        <w:t xml:space="preserve">Use </w:t>
      </w:r>
      <w:r w:rsidRPr="007417AB">
        <w:rPr>
          <w:rFonts w:eastAsia="Times New Roman" w:cs="Times New Roman"/>
          <w:color w:val="202020"/>
          <w:u w:val="single"/>
        </w:rPr>
        <w:t>square root</w:t>
      </w:r>
      <w:r w:rsidRPr="007417AB">
        <w:rPr>
          <w:rFonts w:eastAsia="Times New Roman" w:cs="Times New Roman"/>
          <w:color w:val="202020"/>
        </w:rPr>
        <w:t xml:space="preserve"> and cube root symbols to represent solutions to equations of the form </w:t>
      </w:r>
      <w:r w:rsidRPr="007417AB">
        <w:rPr>
          <w:rFonts w:eastAsia="Times New Roman" w:cs="Times New Roman"/>
          <w:i/>
          <w:iCs/>
          <w:color w:val="202020"/>
        </w:rPr>
        <w:t>x</w:t>
      </w:r>
      <w:r w:rsidRPr="007417AB">
        <w:rPr>
          <w:rFonts w:eastAsia="Times New Roman" w:cs="Times New Roman"/>
          <w:color w:val="202020"/>
          <w:vertAlign w:val="superscript"/>
        </w:rPr>
        <w:t>2</w:t>
      </w:r>
      <w:r w:rsidRPr="007417AB">
        <w:rPr>
          <w:rFonts w:eastAsia="Times New Roman" w:cs="Times New Roman"/>
          <w:color w:val="202020"/>
        </w:rPr>
        <w:t> = </w:t>
      </w:r>
      <w:r w:rsidRPr="007417AB">
        <w:rPr>
          <w:rFonts w:eastAsia="Times New Roman" w:cs="Times New Roman"/>
          <w:i/>
          <w:iCs/>
          <w:color w:val="202020"/>
        </w:rPr>
        <w:t>p</w:t>
      </w:r>
      <w:r w:rsidRPr="007417AB">
        <w:rPr>
          <w:rFonts w:eastAsia="Times New Roman" w:cs="Times New Roman"/>
          <w:color w:val="202020"/>
        </w:rPr>
        <w:t> and </w:t>
      </w:r>
      <w:r w:rsidRPr="007417AB">
        <w:rPr>
          <w:rFonts w:eastAsia="Times New Roman" w:cs="Times New Roman"/>
          <w:i/>
          <w:iCs/>
          <w:color w:val="202020"/>
        </w:rPr>
        <w:t>x</w:t>
      </w:r>
      <w:r w:rsidRPr="007417AB">
        <w:rPr>
          <w:rFonts w:eastAsia="Times New Roman" w:cs="Times New Roman"/>
          <w:color w:val="202020"/>
          <w:vertAlign w:val="superscript"/>
        </w:rPr>
        <w:t>3</w:t>
      </w:r>
      <w:r w:rsidRPr="007417AB">
        <w:rPr>
          <w:rFonts w:eastAsia="Times New Roman" w:cs="Times New Roman"/>
          <w:color w:val="202020"/>
        </w:rPr>
        <w:t> = p, where </w:t>
      </w:r>
      <w:r w:rsidRPr="007417AB">
        <w:rPr>
          <w:rFonts w:eastAsia="Times New Roman" w:cs="Times New Roman"/>
          <w:i/>
          <w:iCs/>
          <w:color w:val="202020"/>
        </w:rPr>
        <w:t>p</w:t>
      </w:r>
      <w:r w:rsidRPr="007417AB">
        <w:rPr>
          <w:rFonts w:eastAsia="Times New Roman" w:cs="Times New Roman"/>
          <w:color w:val="202020"/>
        </w:rPr>
        <w:t> is a positive rational number. Evaluate square roots of small perfect squares and cube roots of small perfect cubes. Know that √2 is irrational.</w:t>
      </w:r>
    </w:p>
    <w:p w14:paraId="1772CED1" w14:textId="77777777" w:rsidR="006420C6" w:rsidRPr="007417AB" w:rsidRDefault="006420C6" w:rsidP="006420C6">
      <w:pPr>
        <w:rPr>
          <w:rFonts w:eastAsia="Times New Roman" w:cs="Times New Roman"/>
        </w:rPr>
      </w:pPr>
    </w:p>
    <w:p w14:paraId="6EC8ACD9" w14:textId="39BAAC41" w:rsidR="008E0E7B" w:rsidRPr="007417AB" w:rsidRDefault="008E0E7B" w:rsidP="008E7631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7417AB">
        <w:rPr>
          <w:rFonts w:eastAsia="Times New Roman" w:cs="Times New Roman"/>
          <w:b/>
          <w:color w:val="000000"/>
          <w:shd w:val="clear" w:color="auto" w:fill="FFFFFF"/>
        </w:rPr>
        <w:t>Learning Goal:</w:t>
      </w:r>
    </w:p>
    <w:p w14:paraId="3082033B" w14:textId="36606114" w:rsidR="008E0E7B" w:rsidRPr="007417AB" w:rsidRDefault="008E0E7B" w:rsidP="008E7631">
      <w:pPr>
        <w:rPr>
          <w:rFonts w:eastAsia="Times New Roman" w:cs="Times New Roman"/>
          <w:color w:val="000000"/>
          <w:shd w:val="clear" w:color="auto" w:fill="FFFFFF"/>
        </w:rPr>
      </w:pPr>
      <w:r w:rsidRPr="007417AB">
        <w:rPr>
          <w:rFonts w:eastAsia="Times New Roman" w:cs="Times New Roman"/>
          <w:color w:val="000000"/>
          <w:shd w:val="clear" w:color="auto" w:fill="FFFFFF"/>
        </w:rPr>
        <w:t>Understand square root as the length of a side of a square.</w:t>
      </w:r>
    </w:p>
    <w:p w14:paraId="641F8167" w14:textId="77777777" w:rsidR="006420C6" w:rsidRPr="007417AB" w:rsidRDefault="006420C6" w:rsidP="008E7631">
      <w:pPr>
        <w:rPr>
          <w:rFonts w:eastAsia="Times New Roman" w:cs="Times New Roman"/>
          <w:color w:val="000000"/>
          <w:shd w:val="clear" w:color="auto" w:fill="FFFFFF"/>
        </w:rPr>
      </w:pPr>
    </w:p>
    <w:p w14:paraId="06CB5DD5" w14:textId="7E54B4CF" w:rsidR="00DC7A2D" w:rsidRPr="007417AB" w:rsidRDefault="00D4488E" w:rsidP="008E7631">
      <w:pPr>
        <w:rPr>
          <w:rFonts w:eastAsia="Times New Roman" w:cs="Times New Roman"/>
          <w:color w:val="000000"/>
          <w:shd w:val="clear" w:color="auto" w:fill="FFFFFF"/>
        </w:rPr>
      </w:pPr>
      <w:r w:rsidRPr="007417AB">
        <w:rPr>
          <w:rFonts w:eastAsia="Times New Roman" w:cs="Times New Roman"/>
          <w:color w:val="000000"/>
          <w:shd w:val="clear" w:color="auto" w:fill="FFFFFF"/>
        </w:rPr>
        <w:t>Students work in pairs to find as many squares as possible that will fit in a 5x5 grid.</w:t>
      </w:r>
    </w:p>
    <w:p w14:paraId="19C997BE" w14:textId="77777777" w:rsidR="00DC7A2D" w:rsidRPr="007417AB" w:rsidRDefault="00DC7A2D" w:rsidP="008E7631">
      <w:pPr>
        <w:rPr>
          <w:rFonts w:eastAsia="Times New Roman" w:cs="Times New Roman"/>
          <w:color w:val="000000"/>
          <w:shd w:val="clear" w:color="auto" w:fill="FFFFFF"/>
        </w:rPr>
      </w:pPr>
    </w:p>
    <w:p w14:paraId="65CF192E" w14:textId="77777777" w:rsidR="00DC7A2D" w:rsidRPr="007417AB" w:rsidRDefault="00DC7A2D" w:rsidP="008E7631">
      <w:pPr>
        <w:rPr>
          <w:rFonts w:eastAsia="Times New Roman" w:cs="Times New Roman"/>
          <w:color w:val="000000"/>
          <w:shd w:val="clear" w:color="auto" w:fill="FFFFFF"/>
        </w:rPr>
      </w:pPr>
    </w:p>
    <w:p w14:paraId="466015CF" w14:textId="77777777" w:rsidR="007C184D" w:rsidRPr="007417AB" w:rsidRDefault="00A11494" w:rsidP="00DC7A2D">
      <w:pPr>
        <w:jc w:val="center"/>
        <w:rPr>
          <w:rFonts w:cs="Times New Roman"/>
        </w:rPr>
      </w:pPr>
      <w:r w:rsidRPr="007417AB">
        <w:rPr>
          <w:rFonts w:cs="Times New Roman"/>
          <w:noProof/>
        </w:rPr>
        <w:drawing>
          <wp:inline distT="0" distB="0" distL="0" distR="0" wp14:anchorId="43BD1F1C" wp14:editId="4EE1544B">
            <wp:extent cx="3782910" cy="2207506"/>
            <wp:effectExtent l="25400" t="25400" r="27305" b="27940"/>
            <wp:docPr id="1" name="Picture 1" descr="Left grid includes a 1X1 dot box in upper left.  Right grid includes a 2x2 dot box three dots in middle right section. " title="Two dot gr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152" cy="22397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72DF7E" w14:textId="77777777" w:rsidR="009737DD" w:rsidRPr="007417AB" w:rsidRDefault="009737DD" w:rsidP="007C184D">
      <w:pPr>
        <w:rPr>
          <w:rFonts w:cs="Times New Roman"/>
        </w:rPr>
      </w:pPr>
    </w:p>
    <w:p w14:paraId="33478EB4" w14:textId="7BDC7916" w:rsidR="00D4488E" w:rsidRDefault="00D4488E" w:rsidP="007C184D">
      <w:pPr>
        <w:rPr>
          <w:rFonts w:cs="Times New Roman"/>
        </w:rPr>
      </w:pPr>
      <w:r w:rsidRPr="007417AB">
        <w:rPr>
          <w:rFonts w:cs="Times New Roman"/>
        </w:rPr>
        <w:t>[</w:t>
      </w:r>
      <w:r w:rsidRPr="007417AB">
        <w:rPr>
          <w:rFonts w:eastAsia="Times New Roman" w:cs="Times New Roman"/>
          <w:color w:val="000000"/>
          <w:shd w:val="clear" w:color="auto" w:fill="FFFFFF"/>
        </w:rPr>
        <w:t xml:space="preserve">Finding areas for squares that are not vertical to the grid is challenging for some students]. </w:t>
      </w:r>
      <w:r w:rsidRPr="007417AB">
        <w:rPr>
          <w:rFonts w:cs="Times New Roman"/>
        </w:rPr>
        <w:t xml:space="preserve"> </w:t>
      </w:r>
    </w:p>
    <w:p w14:paraId="3F9620E9" w14:textId="77777777" w:rsidR="007417AB" w:rsidRPr="007417AB" w:rsidRDefault="007417AB" w:rsidP="007C184D">
      <w:pPr>
        <w:rPr>
          <w:rFonts w:cs="Times New Roman"/>
        </w:rPr>
      </w:pPr>
    </w:p>
    <w:p w14:paraId="7897CE50" w14:textId="7E169A0A" w:rsidR="00D4488E" w:rsidRPr="007417AB" w:rsidRDefault="00D4488E" w:rsidP="00D4488E">
      <w:pPr>
        <w:rPr>
          <w:rFonts w:eastAsia="Times New Roman" w:cs="Times New Roman"/>
          <w:color w:val="000000"/>
          <w:shd w:val="clear" w:color="auto" w:fill="FFFFFF"/>
        </w:rPr>
      </w:pPr>
      <w:r w:rsidRPr="007417AB">
        <w:rPr>
          <w:rFonts w:eastAsia="Times New Roman" w:cs="Times New Roman"/>
          <w:color w:val="000000"/>
          <w:shd w:val="clear" w:color="auto" w:fill="FFFFFF"/>
        </w:rPr>
        <w:t xml:space="preserve">Select students that have been able to find areas that are not vertical to the grid to share their procedure and mathematical reasoning with the </w:t>
      </w:r>
      <w:r w:rsidR="00023174" w:rsidRPr="007417AB">
        <w:rPr>
          <w:rFonts w:eastAsia="Times New Roman" w:cs="Times New Roman"/>
          <w:color w:val="000000"/>
          <w:shd w:val="clear" w:color="auto" w:fill="FFFFFF"/>
        </w:rPr>
        <w:t xml:space="preserve">whole </w:t>
      </w:r>
      <w:r w:rsidRPr="007417AB">
        <w:rPr>
          <w:rFonts w:eastAsia="Times New Roman" w:cs="Times New Roman"/>
          <w:color w:val="000000"/>
          <w:shd w:val="clear" w:color="auto" w:fill="FFFFFF"/>
        </w:rPr>
        <w:t xml:space="preserve">class. </w:t>
      </w:r>
    </w:p>
    <w:p w14:paraId="0206B789" w14:textId="784317F7" w:rsidR="00D4488E" w:rsidRPr="007417AB" w:rsidRDefault="00D4488E" w:rsidP="00D4488E">
      <w:pPr>
        <w:rPr>
          <w:rFonts w:eastAsia="Times New Roman" w:cs="Times New Roman"/>
          <w:color w:val="000000"/>
          <w:shd w:val="clear" w:color="auto" w:fill="FFFFFF"/>
        </w:rPr>
      </w:pPr>
      <w:r w:rsidRPr="007417AB">
        <w:rPr>
          <w:rFonts w:eastAsia="Times New Roman" w:cs="Times New Roman"/>
          <w:color w:val="000000"/>
          <w:shd w:val="clear" w:color="auto" w:fill="FFFFFF"/>
        </w:rPr>
        <w:t>Provide time for peers to ask clarifying questions.</w:t>
      </w:r>
    </w:p>
    <w:p w14:paraId="1948342F" w14:textId="77777777" w:rsidR="00D4488E" w:rsidRPr="007417AB" w:rsidRDefault="00D4488E" w:rsidP="00D4488E">
      <w:pPr>
        <w:rPr>
          <w:rFonts w:eastAsia="Times New Roman" w:cs="Times New Roman"/>
          <w:color w:val="000000"/>
          <w:shd w:val="clear" w:color="auto" w:fill="FFFFFF"/>
        </w:rPr>
      </w:pPr>
    </w:p>
    <w:p w14:paraId="7B78BEEC" w14:textId="2CFE1E1D" w:rsidR="00D4488E" w:rsidRPr="007417AB" w:rsidRDefault="00D4488E" w:rsidP="00D4488E">
      <w:pPr>
        <w:rPr>
          <w:rFonts w:eastAsia="Times New Roman" w:cs="Times New Roman"/>
          <w:color w:val="000000"/>
          <w:shd w:val="clear" w:color="auto" w:fill="FFFFFF"/>
        </w:rPr>
      </w:pPr>
      <w:r w:rsidRPr="007417AB">
        <w:rPr>
          <w:rFonts w:eastAsia="Times New Roman" w:cs="Times New Roman"/>
          <w:color w:val="000000"/>
          <w:shd w:val="clear" w:color="auto" w:fill="FFFFFF"/>
        </w:rPr>
        <w:t>Whole class discussion to determine the relationship between area and side length</w:t>
      </w:r>
      <w:r w:rsidR="00A80F2E" w:rsidRPr="007417AB">
        <w:rPr>
          <w:rFonts w:eastAsia="Times New Roman" w:cs="Times New Roman"/>
          <w:color w:val="000000"/>
          <w:shd w:val="clear" w:color="auto" w:fill="FFFFFF"/>
        </w:rPr>
        <w:t>,</w:t>
      </w:r>
      <w:r w:rsidRPr="007417AB">
        <w:rPr>
          <w:rFonts w:eastAsia="Times New Roman" w:cs="Times New Roman"/>
          <w:color w:val="000000"/>
          <w:shd w:val="clear" w:color="auto" w:fill="FFFFFF"/>
        </w:rPr>
        <w:t xml:space="preserve"> using a variety of examples beginning with area, then beginning with side length. </w:t>
      </w:r>
    </w:p>
    <w:p w14:paraId="015EC30B" w14:textId="77777777" w:rsidR="00D4488E" w:rsidRPr="007417AB" w:rsidRDefault="00D4488E" w:rsidP="00D4488E">
      <w:pPr>
        <w:rPr>
          <w:rFonts w:eastAsia="Times New Roman" w:cs="Times New Roman"/>
          <w:color w:val="000000"/>
          <w:shd w:val="clear" w:color="auto" w:fill="FFFFFF"/>
        </w:rPr>
      </w:pPr>
    </w:p>
    <w:p w14:paraId="6A2616A4" w14:textId="208881B3" w:rsidR="00023174" w:rsidRPr="007417AB" w:rsidRDefault="00D4488E" w:rsidP="00023174">
      <w:pPr>
        <w:rPr>
          <w:rFonts w:eastAsia="Times New Roman" w:cs="Times New Roman"/>
          <w:color w:val="000000"/>
          <w:shd w:val="clear" w:color="auto" w:fill="FFFFFF"/>
        </w:rPr>
      </w:pPr>
      <w:r w:rsidRPr="007417AB">
        <w:rPr>
          <w:rFonts w:eastAsia="Times New Roman" w:cs="Times New Roman"/>
          <w:color w:val="000000"/>
          <w:shd w:val="clear" w:color="auto" w:fill="FFFFFF"/>
        </w:rPr>
        <w:lastRenderedPageBreak/>
        <w:t>Introduce the term square root relating the length of a side to the area of a square.</w:t>
      </w:r>
    </w:p>
    <w:p w14:paraId="2FE47EDA" w14:textId="76814F47" w:rsidR="00E168CE" w:rsidRPr="007417AB" w:rsidRDefault="00E168CE" w:rsidP="00023174">
      <w:pPr>
        <w:rPr>
          <w:rFonts w:eastAsia="Times New Roman" w:cs="Times New Roman"/>
          <w:color w:val="000000"/>
          <w:shd w:val="clear" w:color="auto" w:fill="FFFFFF"/>
        </w:rPr>
      </w:pPr>
    </w:p>
    <w:p w14:paraId="1EF3B88F" w14:textId="77777777" w:rsidR="00D917CF" w:rsidRPr="007417AB" w:rsidRDefault="00D917CF" w:rsidP="00E168CE">
      <w:pPr>
        <w:rPr>
          <w:b/>
        </w:rPr>
      </w:pPr>
    </w:p>
    <w:p w14:paraId="1090433D" w14:textId="77777777" w:rsidR="00D917CF" w:rsidRPr="007417AB" w:rsidRDefault="00D917CF" w:rsidP="00E168CE">
      <w:pPr>
        <w:rPr>
          <w:b/>
        </w:rPr>
      </w:pPr>
    </w:p>
    <w:p w14:paraId="65E70836" w14:textId="06FC1A79" w:rsidR="00E168CE" w:rsidRPr="007417AB" w:rsidRDefault="00E168CE" w:rsidP="00E168CE">
      <w:pPr>
        <w:rPr>
          <w:b/>
        </w:rPr>
      </w:pPr>
      <w:r w:rsidRPr="007417AB">
        <w:rPr>
          <w:b/>
        </w:rPr>
        <w:t>DLLP Connections:</w:t>
      </w:r>
    </w:p>
    <w:p w14:paraId="6B32E85D" w14:textId="77777777" w:rsidR="00E168CE" w:rsidRPr="007417AB" w:rsidRDefault="00E168CE" w:rsidP="00E168CE">
      <w:pPr>
        <w:rPr>
          <w:b/>
        </w:rPr>
      </w:pPr>
    </w:p>
    <w:p w14:paraId="4B53FB0E" w14:textId="2BD61813" w:rsidR="00E168CE" w:rsidRPr="007417AB" w:rsidRDefault="00E168CE" w:rsidP="00E168CE">
      <w:pPr>
        <w:rPr>
          <w:b/>
        </w:rPr>
      </w:pPr>
      <w:r w:rsidRPr="007417AB">
        <w:t xml:space="preserve">Anticipate the kinds of language you expect students need to </w:t>
      </w:r>
      <w:r w:rsidR="007C7FE0" w:rsidRPr="007417AB">
        <w:t xml:space="preserve">develop and </w:t>
      </w:r>
      <w:r w:rsidRPr="007417AB">
        <w:t xml:space="preserve">display their understanding of </w:t>
      </w:r>
      <w:r w:rsidR="003D5045" w:rsidRPr="007417AB">
        <w:t>square root as the length of a side of a square</w:t>
      </w:r>
      <w:r w:rsidRPr="007417AB">
        <w:t xml:space="preserve">. </w:t>
      </w:r>
    </w:p>
    <w:p w14:paraId="6FD31B1B" w14:textId="77777777" w:rsidR="00E168CE" w:rsidRPr="007417AB" w:rsidRDefault="00E168CE" w:rsidP="00E168CE">
      <w:pPr>
        <w:rPr>
          <w:b/>
        </w:rPr>
      </w:pPr>
    </w:p>
    <w:p w14:paraId="10C3BE8B" w14:textId="77777777" w:rsidR="00E168CE" w:rsidRPr="007417AB" w:rsidRDefault="00E168CE" w:rsidP="00E168CE">
      <w:pPr>
        <w:pStyle w:val="ListParagraph"/>
        <w:numPr>
          <w:ilvl w:val="0"/>
          <w:numId w:val="2"/>
        </w:numPr>
        <w:rPr>
          <w:b/>
        </w:rPr>
      </w:pPr>
      <w:r w:rsidRPr="007417AB">
        <w:rPr>
          <w:b/>
        </w:rPr>
        <w:t>Vocabulary: Sophistication of Topic Vocabulary</w:t>
      </w:r>
    </w:p>
    <w:p w14:paraId="407184FB" w14:textId="77777777" w:rsidR="00E168CE" w:rsidRPr="007417AB" w:rsidRDefault="00E168CE" w:rsidP="00E168CE">
      <w:pPr>
        <w:pStyle w:val="ListParagraph"/>
        <w:ind w:left="1080"/>
        <w:rPr>
          <w:b/>
        </w:rPr>
      </w:pPr>
    </w:p>
    <w:p w14:paraId="011C2FCF" w14:textId="2BECDFEE" w:rsidR="003D5045" w:rsidRPr="007417AB" w:rsidRDefault="00E168CE" w:rsidP="00494098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7417AB">
        <w:t xml:space="preserve">Possible Core Vocabulary: </w:t>
      </w:r>
    </w:p>
    <w:p w14:paraId="395782F4" w14:textId="77777777" w:rsidR="00593719" w:rsidRPr="007417AB" w:rsidRDefault="00593719" w:rsidP="000E69FF">
      <w:pPr>
        <w:pStyle w:val="ListParagraph"/>
        <w:ind w:left="1440"/>
        <w:rPr>
          <w:rFonts w:eastAsia="Times New Roman" w:cs="Times New Roman"/>
        </w:rPr>
      </w:pPr>
    </w:p>
    <w:p w14:paraId="7105E49D" w14:textId="77777777" w:rsidR="000E69FF" w:rsidRPr="007417AB" w:rsidRDefault="000E69FF" w:rsidP="000E69FF">
      <w:pPr>
        <w:pStyle w:val="ListParagraph"/>
        <w:ind w:left="1440"/>
        <w:rPr>
          <w:rFonts w:eastAsia="Times New Roman" w:cs="Times New Roman"/>
        </w:rPr>
      </w:pPr>
    </w:p>
    <w:p w14:paraId="0A2043F0" w14:textId="77777777" w:rsidR="000E69FF" w:rsidRPr="007417AB" w:rsidRDefault="000E69FF" w:rsidP="000E69FF">
      <w:pPr>
        <w:pStyle w:val="ListParagraph"/>
        <w:ind w:left="1440"/>
        <w:rPr>
          <w:rFonts w:eastAsia="Times New Roman" w:cs="Times New Roman"/>
        </w:rPr>
      </w:pPr>
    </w:p>
    <w:p w14:paraId="73C4F121" w14:textId="72AD7BD1" w:rsidR="00E168CE" w:rsidRPr="007417AB" w:rsidRDefault="00E168CE" w:rsidP="00E168CE">
      <w:pPr>
        <w:pStyle w:val="ListParagraph"/>
        <w:ind w:left="1440"/>
      </w:pPr>
      <w:r w:rsidRPr="007417AB">
        <w:t xml:space="preserve">[NOTE: Topic words used in the prompt </w:t>
      </w:r>
      <w:r w:rsidR="000D18D8" w:rsidRPr="007417AB">
        <w:t xml:space="preserve">(i.e., directions to find as many squares as possible) </w:t>
      </w:r>
      <w:r w:rsidRPr="007417AB">
        <w:t>are not given</w:t>
      </w:r>
      <w:r w:rsidR="00593719" w:rsidRPr="007417AB">
        <w:t xml:space="preserve"> credit on the DLLP</w:t>
      </w:r>
      <w:r w:rsidRPr="007417AB">
        <w:t>]</w:t>
      </w:r>
    </w:p>
    <w:p w14:paraId="656371B4" w14:textId="77777777" w:rsidR="00E168CE" w:rsidRPr="007417AB" w:rsidRDefault="00E168CE" w:rsidP="000E69FF"/>
    <w:p w14:paraId="3F876D2B" w14:textId="77777777" w:rsidR="00593719" w:rsidRPr="007417AB" w:rsidRDefault="00E168CE" w:rsidP="00593719">
      <w:pPr>
        <w:pStyle w:val="ListParagraph"/>
        <w:numPr>
          <w:ilvl w:val="0"/>
          <w:numId w:val="1"/>
        </w:numPr>
      </w:pPr>
      <w:r w:rsidRPr="007417AB">
        <w:t xml:space="preserve">Possible Related Vocabulary: </w:t>
      </w:r>
    </w:p>
    <w:p w14:paraId="7B47749C" w14:textId="77777777" w:rsidR="00593719" w:rsidRPr="007417AB" w:rsidRDefault="00593719" w:rsidP="00593719">
      <w:pPr>
        <w:pStyle w:val="ListParagraph"/>
        <w:ind w:left="1440"/>
        <w:rPr>
          <w:b/>
        </w:rPr>
      </w:pPr>
    </w:p>
    <w:p w14:paraId="7F5176A2" w14:textId="77777777" w:rsidR="00593719" w:rsidRPr="007417AB" w:rsidRDefault="00593719" w:rsidP="00593719">
      <w:pPr>
        <w:pStyle w:val="ListParagraph"/>
        <w:ind w:left="1440"/>
        <w:rPr>
          <w:b/>
        </w:rPr>
      </w:pPr>
    </w:p>
    <w:p w14:paraId="5DDF7B0E" w14:textId="77777777" w:rsidR="000E69FF" w:rsidRPr="007417AB" w:rsidRDefault="000E69FF" w:rsidP="00593719">
      <w:pPr>
        <w:pStyle w:val="ListParagraph"/>
        <w:ind w:left="1440"/>
        <w:rPr>
          <w:b/>
        </w:rPr>
      </w:pPr>
    </w:p>
    <w:p w14:paraId="4A7E04F3" w14:textId="4973D1E1" w:rsidR="00E168CE" w:rsidRPr="007417AB" w:rsidRDefault="00E168CE" w:rsidP="000E69FF">
      <w:pPr>
        <w:ind w:firstLine="720"/>
        <w:rPr>
          <w:b/>
        </w:rPr>
      </w:pPr>
      <w:r w:rsidRPr="007417AB">
        <w:rPr>
          <w:b/>
        </w:rPr>
        <w:t>2. Sentence Structure: Sophistication of Sentence Structures</w:t>
      </w:r>
    </w:p>
    <w:p w14:paraId="659F56AD" w14:textId="77777777" w:rsidR="00593719" w:rsidRPr="007417AB" w:rsidRDefault="00593719" w:rsidP="00593719">
      <w:pPr>
        <w:rPr>
          <w:b/>
        </w:rPr>
      </w:pPr>
    </w:p>
    <w:p w14:paraId="5F90BE7C" w14:textId="77777777" w:rsidR="00E168CE" w:rsidRPr="007417AB" w:rsidRDefault="00E168CE" w:rsidP="00E168CE"/>
    <w:p w14:paraId="7F6B24AF" w14:textId="580BE641" w:rsidR="00D662FA" w:rsidRPr="007417AB" w:rsidRDefault="00D662FA" w:rsidP="00D9708C">
      <w:pPr>
        <w:pStyle w:val="ListParagraph"/>
        <w:numPr>
          <w:ilvl w:val="0"/>
          <w:numId w:val="1"/>
        </w:numPr>
      </w:pPr>
      <w:r w:rsidRPr="007417AB">
        <w:t xml:space="preserve">Relative clauses: </w:t>
      </w:r>
    </w:p>
    <w:p w14:paraId="52557421" w14:textId="77777777" w:rsidR="00593719" w:rsidRPr="007417AB" w:rsidRDefault="00593719" w:rsidP="00593719"/>
    <w:p w14:paraId="5B8D2F1E" w14:textId="77777777" w:rsidR="00593719" w:rsidRPr="007417AB" w:rsidRDefault="00593719" w:rsidP="00593719">
      <w:pPr>
        <w:pStyle w:val="ListParagraph"/>
        <w:ind w:left="1440"/>
      </w:pPr>
    </w:p>
    <w:p w14:paraId="3B2BDFED" w14:textId="2CB69A18" w:rsidR="00E6502A" w:rsidRPr="007417AB" w:rsidRDefault="00E168CE" w:rsidP="00034DD4">
      <w:pPr>
        <w:pStyle w:val="ListParagraph"/>
        <w:numPr>
          <w:ilvl w:val="0"/>
          <w:numId w:val="1"/>
        </w:numPr>
      </w:pPr>
      <w:r w:rsidRPr="007417AB">
        <w:t xml:space="preserve">Descriptive noun phrases: </w:t>
      </w:r>
    </w:p>
    <w:p w14:paraId="11E342F0" w14:textId="77777777" w:rsidR="000E69FF" w:rsidRPr="007417AB" w:rsidRDefault="000E69FF" w:rsidP="000E69FF">
      <w:pPr>
        <w:pStyle w:val="ListParagraph"/>
        <w:ind w:left="1440"/>
      </w:pPr>
    </w:p>
    <w:p w14:paraId="41247214" w14:textId="77777777" w:rsidR="00593719" w:rsidRPr="007417AB" w:rsidRDefault="00593719" w:rsidP="00593719">
      <w:pPr>
        <w:pStyle w:val="ListParagraph"/>
        <w:ind w:left="1440"/>
      </w:pPr>
    </w:p>
    <w:p w14:paraId="74425186" w14:textId="77777777" w:rsidR="00593719" w:rsidRPr="007417AB" w:rsidRDefault="00593719" w:rsidP="00593719"/>
    <w:p w14:paraId="4CF495FF" w14:textId="79C2A5CF" w:rsidR="00E168CE" w:rsidRPr="007417AB" w:rsidRDefault="00E6502A" w:rsidP="002F5E8D">
      <w:pPr>
        <w:pStyle w:val="ListParagraph"/>
        <w:numPr>
          <w:ilvl w:val="0"/>
          <w:numId w:val="1"/>
        </w:numPr>
      </w:pPr>
      <w:r w:rsidRPr="007417AB">
        <w:t>Question formulation</w:t>
      </w:r>
      <w:r w:rsidR="00036B3F" w:rsidRPr="007417AB">
        <w:t>s</w:t>
      </w:r>
      <w:r w:rsidRPr="007417AB">
        <w:t xml:space="preserve">: </w:t>
      </w:r>
    </w:p>
    <w:p w14:paraId="6A491CD0" w14:textId="77777777" w:rsidR="000E69FF" w:rsidRPr="007417AB" w:rsidRDefault="000E69FF" w:rsidP="000E69FF">
      <w:pPr>
        <w:pStyle w:val="ListParagraph"/>
        <w:ind w:left="1440"/>
      </w:pPr>
    </w:p>
    <w:p w14:paraId="6999B4E4" w14:textId="77777777" w:rsidR="00593719" w:rsidRPr="007417AB" w:rsidRDefault="00593719" w:rsidP="00593719"/>
    <w:p w14:paraId="3B5FE9D0" w14:textId="77777777" w:rsidR="00593719" w:rsidRPr="007417AB" w:rsidRDefault="00593719" w:rsidP="00593719">
      <w:pPr>
        <w:pStyle w:val="ListParagraph"/>
        <w:ind w:left="1440"/>
      </w:pPr>
    </w:p>
    <w:p w14:paraId="5E2B3FEF" w14:textId="2700D731" w:rsidR="00E168CE" w:rsidRPr="007417AB" w:rsidRDefault="00E168CE" w:rsidP="00D662FA">
      <w:pPr>
        <w:pStyle w:val="ListParagraph"/>
        <w:numPr>
          <w:ilvl w:val="0"/>
          <w:numId w:val="5"/>
        </w:numPr>
        <w:rPr>
          <w:b/>
        </w:rPr>
      </w:pPr>
      <w:r w:rsidRPr="007417AB">
        <w:rPr>
          <w:b/>
        </w:rPr>
        <w:t>Discourse: Coherence/Cohesion</w:t>
      </w:r>
    </w:p>
    <w:p w14:paraId="3C40AE08" w14:textId="77777777" w:rsidR="00E168CE" w:rsidRPr="007417AB" w:rsidRDefault="00E168CE" w:rsidP="00E168CE">
      <w:pPr>
        <w:pStyle w:val="ListParagraph"/>
        <w:ind w:left="1080"/>
        <w:rPr>
          <w:b/>
        </w:rPr>
      </w:pPr>
    </w:p>
    <w:p w14:paraId="70D8AEF7" w14:textId="2E3941D5" w:rsidR="00103CD1" w:rsidRPr="007417AB" w:rsidRDefault="00B900D9" w:rsidP="009737DD">
      <w:pPr>
        <w:tabs>
          <w:tab w:val="left" w:pos="1100"/>
        </w:tabs>
        <w:rPr>
          <w:rFonts w:cs="Times New Roman"/>
        </w:rPr>
      </w:pPr>
    </w:p>
    <w:p w14:paraId="14F1C28C" w14:textId="77777777" w:rsidR="009737DD" w:rsidRPr="007417AB" w:rsidRDefault="009737DD" w:rsidP="009737DD">
      <w:pPr>
        <w:tabs>
          <w:tab w:val="left" w:pos="1100"/>
        </w:tabs>
        <w:rPr>
          <w:rFonts w:cs="Times New Roman"/>
        </w:rPr>
      </w:pPr>
    </w:p>
    <w:sectPr w:rsidR="009737DD" w:rsidRPr="007417AB" w:rsidSect="007968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DF541" w14:textId="77777777" w:rsidR="00B900D9" w:rsidRDefault="00B900D9" w:rsidP="007417AB">
      <w:r>
        <w:separator/>
      </w:r>
    </w:p>
  </w:endnote>
  <w:endnote w:type="continuationSeparator" w:id="0">
    <w:p w14:paraId="532CEB20" w14:textId="77777777" w:rsidR="00B900D9" w:rsidRDefault="00B900D9" w:rsidP="007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0B725" w14:textId="77777777" w:rsidR="0064069B" w:rsidRDefault="00640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329C" w14:textId="77777777" w:rsidR="0064069B" w:rsidRDefault="00640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1971" w14:textId="77777777" w:rsidR="0064069B" w:rsidRDefault="00640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FB0D" w14:textId="77777777" w:rsidR="00B900D9" w:rsidRDefault="00B900D9" w:rsidP="007417AB">
      <w:r>
        <w:separator/>
      </w:r>
    </w:p>
  </w:footnote>
  <w:footnote w:type="continuationSeparator" w:id="0">
    <w:p w14:paraId="7E6E452C" w14:textId="77777777" w:rsidR="00B900D9" w:rsidRDefault="00B900D9" w:rsidP="007417AB">
      <w:r>
        <w:continuationSeparator/>
      </w:r>
    </w:p>
  </w:footnote>
  <w:footnote w:id="1">
    <w:p w14:paraId="1B8205DE" w14:textId="77777777" w:rsidR="007417AB" w:rsidRPr="007417AB" w:rsidRDefault="007417AB" w:rsidP="007417AB">
      <w:pPr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417AB">
          <w:rPr>
            <w:rStyle w:val="Hyperlink"/>
            <w:rFonts w:cs="Times New Roman"/>
          </w:rPr>
          <w:t>https://connectedmath.msu.edu/families/helping-with-math/cmp3-grade-8/8-2-looking-for-pythagoras/</w:t>
        </w:r>
      </w:hyperlink>
    </w:p>
    <w:p w14:paraId="6627D09D" w14:textId="77777777" w:rsidR="007417AB" w:rsidRDefault="007417AB" w:rsidP="007417A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0744B" w14:textId="77777777" w:rsidR="0064069B" w:rsidRDefault="0064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1158" w14:textId="14AB5553" w:rsidR="007417AB" w:rsidRDefault="0064069B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0BF511BE" wp14:editId="7CCD16B6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89F8ABF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&#13;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&#13;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1A4F2" w14:textId="77777777" w:rsidR="0064069B" w:rsidRDefault="00640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C7BDF"/>
    <w:multiLevelType w:val="hybridMultilevel"/>
    <w:tmpl w:val="53ECD7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2E6500"/>
    <w:multiLevelType w:val="hybridMultilevel"/>
    <w:tmpl w:val="0BEA4F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CF1721"/>
    <w:multiLevelType w:val="hybridMultilevel"/>
    <w:tmpl w:val="BCDCF6EC"/>
    <w:lvl w:ilvl="0" w:tplc="17AC8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B13B2"/>
    <w:multiLevelType w:val="hybridMultilevel"/>
    <w:tmpl w:val="ACC6A060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E175F3"/>
    <w:multiLevelType w:val="hybridMultilevel"/>
    <w:tmpl w:val="6D8E4D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31"/>
    <w:rsid w:val="00023174"/>
    <w:rsid w:val="00036B3F"/>
    <w:rsid w:val="000D18D8"/>
    <w:rsid w:val="000E69FF"/>
    <w:rsid w:val="001823F5"/>
    <w:rsid w:val="003D5045"/>
    <w:rsid w:val="005304B8"/>
    <w:rsid w:val="00593719"/>
    <w:rsid w:val="00596185"/>
    <w:rsid w:val="0064069B"/>
    <w:rsid w:val="006420C6"/>
    <w:rsid w:val="006C106B"/>
    <w:rsid w:val="007417AB"/>
    <w:rsid w:val="00762814"/>
    <w:rsid w:val="00776DAD"/>
    <w:rsid w:val="00796887"/>
    <w:rsid w:val="007C184D"/>
    <w:rsid w:val="007C7FE0"/>
    <w:rsid w:val="008E0E7B"/>
    <w:rsid w:val="008E7631"/>
    <w:rsid w:val="009737DD"/>
    <w:rsid w:val="00A11494"/>
    <w:rsid w:val="00A230D9"/>
    <w:rsid w:val="00A80F2E"/>
    <w:rsid w:val="00B66F34"/>
    <w:rsid w:val="00B900D9"/>
    <w:rsid w:val="00D4488E"/>
    <w:rsid w:val="00D662FA"/>
    <w:rsid w:val="00D917CF"/>
    <w:rsid w:val="00DC6355"/>
    <w:rsid w:val="00DC7A2D"/>
    <w:rsid w:val="00E168CE"/>
    <w:rsid w:val="00E24349"/>
    <w:rsid w:val="00E6502A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2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20C6"/>
  </w:style>
  <w:style w:type="paragraph" w:styleId="ListParagraph">
    <w:name w:val="List Paragraph"/>
    <w:basedOn w:val="Normal"/>
    <w:uiPriority w:val="34"/>
    <w:qFormat/>
    <w:rsid w:val="00E16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7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7AB"/>
  </w:style>
  <w:style w:type="paragraph" w:styleId="Footer">
    <w:name w:val="footer"/>
    <w:basedOn w:val="Normal"/>
    <w:link w:val="FooterChar"/>
    <w:uiPriority w:val="99"/>
    <w:unhideWhenUsed/>
    <w:rsid w:val="00741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7AB"/>
  </w:style>
  <w:style w:type="paragraph" w:styleId="FootnoteText">
    <w:name w:val="footnote text"/>
    <w:basedOn w:val="Normal"/>
    <w:link w:val="FootnoteTextChar"/>
    <w:uiPriority w:val="99"/>
    <w:semiHidden/>
    <w:unhideWhenUsed/>
    <w:rsid w:val="007417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17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1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9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nnectedmath.msu.edu/families/helping-with-math/cmp3-grade-8/8-2-looking-for-pythagora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2025-08-20T20:51:05+00:00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3F92A96C-5F36-A84A-8490-20B77E24C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517F7-3E81-4FDF-AE87-72AF7AFE415F}"/>
</file>

<file path=customXml/itemProps3.xml><?xml version="1.0" encoding="utf-8"?>
<ds:datastoreItem xmlns:ds="http://schemas.openxmlformats.org/officeDocument/2006/customXml" ds:itemID="{48351A39-3143-4828-8E15-42D27E86D812}"/>
</file>

<file path=customXml/itemProps4.xml><?xml version="1.0" encoding="utf-8"?>
<ds:datastoreItem xmlns:ds="http://schemas.openxmlformats.org/officeDocument/2006/customXml" ds:itemID="{2B2012A9-7FC4-46E6-AE8E-31DF11E763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1433</Characters>
  <Application>Microsoft Office Word</Application>
  <DocSecurity>0</DocSecurity>
  <Lines>130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MCLEAN Cristen - ODE</cp:lastModifiedBy>
  <cp:revision>3</cp:revision>
  <dcterms:created xsi:type="dcterms:W3CDTF">2018-05-20T21:04:00Z</dcterms:created>
  <dcterms:modified xsi:type="dcterms:W3CDTF">2018-05-21T02:08:00Z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