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BAD96" w14:textId="00DD5D62" w:rsidR="000F787B" w:rsidRPr="005B3E52" w:rsidRDefault="000F787B" w:rsidP="000F787B">
      <w:pPr>
        <w:widowControl w:val="0"/>
        <w:autoSpaceDE w:val="0"/>
        <w:autoSpaceDN w:val="0"/>
        <w:outlineLvl w:val="1"/>
        <w:rPr>
          <w:rFonts w:eastAsia="Franklin Gothic Book"/>
          <w:b/>
          <w:bCs/>
          <w:kern w:val="0"/>
          <w:sz w:val="52"/>
          <w:szCs w:val="52"/>
          <w:lang w:eastAsia="en-US" w:bidi="en-US"/>
          <w14:ligatures w14:val="none"/>
        </w:rPr>
      </w:pPr>
      <w:bookmarkStart w:id="0" w:name="_Toc148593716"/>
      <w:r w:rsidRPr="005B3E52">
        <w:rPr>
          <w:rFonts w:eastAsia="Franklin Gothic Book"/>
          <w:b/>
          <w:bCs/>
          <w:noProof/>
          <w:kern w:val="0"/>
          <w:sz w:val="52"/>
          <w:szCs w:val="52"/>
          <w:lang w:eastAsia="en-US" w:bidi="en-US"/>
        </w:rPr>
        <w:drawing>
          <wp:anchor distT="0" distB="0" distL="114300" distR="114300" simplePos="0" relativeHeight="251667456" behindDoc="0" locked="0" layoutInCell="1" allowOverlap="1" wp14:anchorId="341E5EEB" wp14:editId="09F88848">
            <wp:simplePos x="0" y="0"/>
            <wp:positionH relativeFrom="column">
              <wp:posOffset>3873500</wp:posOffset>
            </wp:positionH>
            <wp:positionV relativeFrom="paragraph">
              <wp:posOffset>-152400</wp:posOffset>
            </wp:positionV>
            <wp:extent cx="2205990" cy="1097280"/>
            <wp:effectExtent l="0" t="0" r="3810" b="7620"/>
            <wp:wrapThrough wrapText="bothSides">
              <wp:wrapPolygon edited="0">
                <wp:start x="0" y="0"/>
                <wp:lineTo x="0" y="21375"/>
                <wp:lineTo x="21451" y="21375"/>
                <wp:lineTo x="21451" y="0"/>
                <wp:lineTo x="0" y="0"/>
              </wp:wrapPolygon>
            </wp:wrapThrough>
            <wp:docPr id="155514027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140279" name="Picture 1">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05990" cy="1097280"/>
                    </a:xfrm>
                    <a:prstGeom prst="rect">
                      <a:avLst/>
                    </a:prstGeom>
                  </pic:spPr>
                </pic:pic>
              </a:graphicData>
            </a:graphic>
          </wp:anchor>
        </w:drawing>
      </w:r>
      <w:r w:rsidRPr="005B3E52">
        <w:rPr>
          <w:rFonts w:eastAsia="Franklin Gothic Book"/>
          <w:b/>
          <w:bCs/>
          <w:kern w:val="0"/>
          <w:sz w:val="52"/>
          <w:szCs w:val="52"/>
          <w:lang w:eastAsia="en-US" w:bidi="en-US"/>
          <w14:ligatures w14:val="none"/>
        </w:rPr>
        <w:t>Approval Process for a New Accessibility Support</w:t>
      </w:r>
      <w:bookmarkEnd w:id="0"/>
    </w:p>
    <w:p w14:paraId="46C898F4" w14:textId="272BFE70" w:rsidR="005B3E52" w:rsidRDefault="000F787B" w:rsidP="005B3E52">
      <w:pPr>
        <w:widowControl w:val="0"/>
        <w:autoSpaceDE w:val="0"/>
        <w:autoSpaceDN w:val="0"/>
        <w:spacing w:before="240"/>
        <w:rPr>
          <w:rFonts w:eastAsia="Franklin Gothic Book"/>
          <w:kern w:val="0"/>
          <w:lang w:eastAsia="en-US" w:bidi="en-US"/>
          <w14:ligatures w14:val="none"/>
        </w:rPr>
      </w:pPr>
      <w:r w:rsidRPr="005B3E52">
        <w:rPr>
          <w:rFonts w:eastAsia="Franklin Gothic Book"/>
          <w:kern w:val="0"/>
          <w:lang w:eastAsia="en-US" w:bidi="en-US"/>
          <w14:ligatures w14:val="none"/>
        </w:rPr>
        <w:t xml:space="preserve">New universal tools, designated supports, and accommodations approved for Oregon’s Statewide Assessments may be added </w:t>
      </w:r>
      <w:r w:rsidR="005B3E52">
        <w:rPr>
          <w:rFonts w:eastAsia="Franklin Gothic Book"/>
          <w:kern w:val="0"/>
          <w:lang w:eastAsia="en-US" w:bidi="en-US"/>
          <w14:ligatures w14:val="none"/>
        </w:rPr>
        <w:t>to the Oregon Accessibility Manual (OAM)</w:t>
      </w:r>
      <w:r w:rsidRPr="005B3E52">
        <w:rPr>
          <w:rFonts w:eastAsia="Franklin Gothic Book"/>
          <w:kern w:val="0"/>
          <w:lang w:eastAsia="en-US" w:bidi="en-US"/>
          <w14:ligatures w14:val="none"/>
        </w:rPr>
        <w:t xml:space="preserve"> based on state experience and research findings. When teams or individuals feel that a strategy </w:t>
      </w:r>
      <w:proofErr w:type="gramStart"/>
      <w:r w:rsidRPr="005B3E52">
        <w:rPr>
          <w:rFonts w:eastAsia="Franklin Gothic Book"/>
          <w:kern w:val="0"/>
          <w:lang w:eastAsia="en-US" w:bidi="en-US"/>
          <w14:ligatures w14:val="none"/>
        </w:rPr>
        <w:t>not present</w:t>
      </w:r>
      <w:proofErr w:type="gramEnd"/>
      <w:r w:rsidRPr="005B3E52">
        <w:rPr>
          <w:rFonts w:eastAsia="Franklin Gothic Book"/>
          <w:kern w:val="0"/>
          <w:lang w:eastAsia="en-US" w:bidi="en-US"/>
          <w14:ligatures w14:val="none"/>
        </w:rPr>
        <w:t xml:space="preserve"> in the </w:t>
      </w:r>
      <w:r w:rsidR="005B3E52">
        <w:rPr>
          <w:rFonts w:eastAsia="Franklin Gothic Book"/>
          <w:kern w:val="0"/>
          <w:lang w:eastAsia="en-US" w:bidi="en-US"/>
          <w14:ligatures w14:val="none"/>
        </w:rPr>
        <w:t>OAM</w:t>
      </w:r>
      <w:r w:rsidRPr="005B3E52">
        <w:rPr>
          <w:rFonts w:eastAsia="Franklin Gothic Book"/>
          <w:kern w:val="0"/>
          <w:lang w:eastAsia="en-US" w:bidi="en-US"/>
          <w14:ligatures w14:val="none"/>
        </w:rPr>
        <w:t xml:space="preserve"> deserves further consideration, they are encouraged to complete a description of the support and submit it to ODE for the Accessibility Panel to review (See “Recommendation for Accessibility Support” form below). The Accessibility Panel uses current research, state practice, federal and state policy (including, if applicable, OSAS guidance), and professional and technical expertise to guide their review.</w:t>
      </w:r>
    </w:p>
    <w:p w14:paraId="42395B8E" w14:textId="18A0948C" w:rsidR="000F787B" w:rsidRPr="005B3E52" w:rsidRDefault="000F787B" w:rsidP="005B3E52">
      <w:pPr>
        <w:widowControl w:val="0"/>
        <w:autoSpaceDE w:val="0"/>
        <w:autoSpaceDN w:val="0"/>
        <w:rPr>
          <w:rFonts w:eastAsia="Franklin Gothic Book"/>
          <w:kern w:val="0"/>
          <w:lang w:eastAsia="en-US" w:bidi="en-US"/>
          <w14:ligatures w14:val="none"/>
        </w:rPr>
      </w:pPr>
      <w:r w:rsidRPr="005B3E52">
        <w:rPr>
          <w:rFonts w:eastAsia="Franklin Gothic Book"/>
          <w:kern w:val="0"/>
          <w:lang w:eastAsia="en-US" w:bidi="en-US"/>
          <w14:ligatures w14:val="none"/>
        </w:rPr>
        <w:t xml:space="preserve">For the ELA and Mathematics Statewide Assessments: The Panel will review suggested additional universal tools, designated supports, and accommodations (or changes to such), and determine </w:t>
      </w:r>
      <w:proofErr w:type="gramStart"/>
      <w:r w:rsidRPr="005B3E52">
        <w:rPr>
          <w:rFonts w:eastAsia="Franklin Gothic Book"/>
          <w:kern w:val="0"/>
          <w:lang w:eastAsia="en-US" w:bidi="en-US"/>
          <w14:ligatures w14:val="none"/>
        </w:rPr>
        <w:t>whether or not</w:t>
      </w:r>
      <w:proofErr w:type="gramEnd"/>
      <w:r w:rsidRPr="005B3E52">
        <w:rPr>
          <w:rFonts w:eastAsia="Franklin Gothic Book"/>
          <w:kern w:val="0"/>
          <w:lang w:eastAsia="en-US" w:bidi="en-US"/>
          <w14:ligatures w14:val="none"/>
        </w:rPr>
        <w:t xml:space="preserve"> to submit to the Smarter Balanced Consortium accessibility supports standing committee (which includes members from the Governing States), which is charged with reviewing proposed additions and/or changes to the accessibility supports. If the standing committee determines additions and/or changes are warranted, these will be brought to the Governing States of the consortium for review, input, and vote for approval.</w:t>
      </w:r>
    </w:p>
    <w:p w14:paraId="2F6F25E5" w14:textId="103D5D20" w:rsidR="000F787B" w:rsidRPr="005B3E52" w:rsidRDefault="000F787B" w:rsidP="005B3E52">
      <w:pPr>
        <w:widowControl w:val="0"/>
        <w:autoSpaceDE w:val="0"/>
        <w:autoSpaceDN w:val="0"/>
        <w:rPr>
          <w:rFonts w:eastAsia="Franklin Gothic Book"/>
          <w:kern w:val="0"/>
          <w:lang w:eastAsia="en-US" w:bidi="en-US"/>
          <w14:ligatures w14:val="none"/>
        </w:rPr>
      </w:pPr>
      <w:r w:rsidRPr="005B3E52">
        <w:rPr>
          <w:rFonts w:eastAsia="Franklin Gothic Book"/>
          <w:kern w:val="0"/>
          <w:lang w:eastAsia="en-US" w:bidi="en-US"/>
          <w14:ligatures w14:val="none"/>
        </w:rPr>
        <w:t xml:space="preserve">For the Science, Extended, and ELPA Statewide Assessments, the Panel will review suggested additional universal tools, designated supports, and accommodations or changes to such and </w:t>
      </w:r>
      <w:proofErr w:type="gramStart"/>
      <w:r w:rsidRPr="005B3E52">
        <w:rPr>
          <w:rFonts w:eastAsia="Franklin Gothic Book"/>
          <w:kern w:val="0"/>
          <w:lang w:eastAsia="en-US" w:bidi="en-US"/>
          <w14:ligatures w14:val="none"/>
        </w:rPr>
        <w:t>make a determination</w:t>
      </w:r>
      <w:proofErr w:type="gramEnd"/>
      <w:r w:rsidRPr="005B3E52">
        <w:rPr>
          <w:rFonts w:eastAsia="Franklin Gothic Book"/>
          <w:kern w:val="0"/>
          <w:lang w:eastAsia="en-US" w:bidi="en-US"/>
          <w14:ligatures w14:val="none"/>
        </w:rPr>
        <w:t xml:space="preserve"> regarding inclusion in the appropriate accessibility supports table(s) of the OAM.</w:t>
      </w:r>
    </w:p>
    <w:p w14:paraId="0D2CF7E5" w14:textId="112EC79D" w:rsidR="005B3E52" w:rsidRDefault="000F787B" w:rsidP="005B3E52">
      <w:pPr>
        <w:widowControl w:val="0"/>
        <w:autoSpaceDE w:val="0"/>
        <w:autoSpaceDN w:val="0"/>
        <w:rPr>
          <w:rFonts w:eastAsia="Franklin Gothic Book"/>
          <w:kern w:val="0"/>
          <w:lang w:eastAsia="en-US" w:bidi="en-US"/>
          <w14:ligatures w14:val="none"/>
        </w:rPr>
      </w:pPr>
      <w:r w:rsidRPr="005B3E52">
        <w:rPr>
          <w:rFonts w:eastAsia="Franklin Gothic Book"/>
          <w:kern w:val="0"/>
          <w:lang w:eastAsia="en-US" w:bidi="en-US"/>
          <w14:ligatures w14:val="none"/>
        </w:rPr>
        <w:t xml:space="preserve">To </w:t>
      </w:r>
      <w:r w:rsidR="005B3E52">
        <w:rPr>
          <w:rFonts w:eastAsia="Franklin Gothic Book"/>
          <w:kern w:val="0"/>
          <w:lang w:eastAsia="en-US" w:bidi="en-US"/>
          <w14:ligatures w14:val="none"/>
        </w:rPr>
        <w:t>recommend</w:t>
      </w:r>
      <w:r w:rsidRPr="005B3E52">
        <w:rPr>
          <w:rFonts w:eastAsia="Franklin Gothic Book"/>
          <w:kern w:val="0"/>
          <w:lang w:eastAsia="en-US" w:bidi="en-US"/>
          <w14:ligatures w14:val="none"/>
        </w:rPr>
        <w:t xml:space="preserve"> a new accessibility support for the Accessibility Panel to consider, fill out the form on the following page in its entirety and submit it to ODE. Contact and </w:t>
      </w:r>
      <w:r w:rsidR="005B3E52">
        <w:rPr>
          <w:rFonts w:eastAsia="Franklin Gothic Book"/>
          <w:kern w:val="0"/>
          <w:lang w:eastAsia="en-US" w:bidi="en-US"/>
          <w14:ligatures w14:val="none"/>
        </w:rPr>
        <w:t xml:space="preserve">email </w:t>
      </w:r>
      <w:r w:rsidRPr="005B3E52">
        <w:rPr>
          <w:rFonts w:eastAsia="Franklin Gothic Book"/>
          <w:kern w:val="0"/>
          <w:lang w:eastAsia="en-US" w:bidi="en-US"/>
          <w14:ligatures w14:val="none"/>
        </w:rPr>
        <w:t>address information is listed at the bottom of the form.</w:t>
      </w:r>
    </w:p>
    <w:p w14:paraId="599FC59C" w14:textId="4B866A6F" w:rsidR="005B3E52" w:rsidRPr="005B3E52" w:rsidRDefault="005B3E52" w:rsidP="005B3E52">
      <w:pPr>
        <w:widowControl w:val="0"/>
        <w:autoSpaceDE w:val="0"/>
        <w:autoSpaceDN w:val="0"/>
        <w:rPr>
          <w:rFonts w:eastAsia="Franklin Gothic Book"/>
          <w:kern w:val="0"/>
          <w:lang w:eastAsia="en-US" w:bidi="en-US"/>
          <w14:ligatures w14:val="none"/>
        </w:rPr>
      </w:pPr>
      <w:r w:rsidRPr="005B3E52">
        <w:rPr>
          <w:rFonts w:eastAsia="Franklin Gothic Book"/>
          <w:b/>
          <w:bCs/>
          <w:kern w:val="0"/>
          <w:lang w:eastAsia="en-US" w:bidi="en-US"/>
          <w14:ligatures w14:val="none"/>
        </w:rPr>
        <w:t>Note:</w:t>
      </w:r>
      <w:r w:rsidRPr="005B3E52">
        <w:rPr>
          <w:rFonts w:eastAsia="Franklin Gothic Book"/>
          <w:kern w:val="0"/>
          <w:lang w:eastAsia="en-US" w:bidi="en-US"/>
          <w14:ligatures w14:val="none"/>
        </w:rPr>
        <w:t xml:space="preserve"> ODE may issue temporary approvals (i.e., one summative assessment administration) for </w:t>
      </w:r>
      <w:r w:rsidRPr="005B3E52">
        <w:rPr>
          <w:rFonts w:eastAsia="Franklin Gothic Book"/>
          <w:i/>
          <w:iCs/>
          <w:kern w:val="0"/>
          <w:lang w:eastAsia="en-US" w:bidi="en-US"/>
          <w14:ligatures w14:val="none"/>
        </w:rPr>
        <w:t>individual unique student accommodations</w:t>
      </w:r>
      <w:r w:rsidRPr="005B3E52">
        <w:rPr>
          <w:rFonts w:eastAsia="Franklin Gothic Book"/>
          <w:kern w:val="0"/>
          <w:lang w:eastAsia="en-US" w:bidi="en-US"/>
          <w14:ligatures w14:val="none"/>
        </w:rPr>
        <w:t>. The Assessment Team will evaluate formal requests for unique accommodations and determine whether the request poses a threat to the measurement of the construct or a risk to test security.</w:t>
      </w:r>
    </w:p>
    <w:p w14:paraId="1B741F06" w14:textId="4054B378" w:rsidR="005B3E52" w:rsidRPr="005B3E52" w:rsidRDefault="005B3E52" w:rsidP="005B3E52">
      <w:pPr>
        <w:widowControl w:val="0"/>
        <w:autoSpaceDE w:val="0"/>
        <w:autoSpaceDN w:val="0"/>
        <w:rPr>
          <w:rFonts w:eastAsia="Franklin Gothic Book"/>
          <w:kern w:val="0"/>
          <w:lang w:eastAsia="en-US" w:bidi="en-US"/>
          <w14:ligatures w14:val="none"/>
        </w:rPr>
      </w:pPr>
      <w:r w:rsidRPr="005B3E52">
        <w:rPr>
          <w:rFonts w:eastAsia="Franklin Gothic Book"/>
          <w:kern w:val="0"/>
          <w:lang w:eastAsia="en-US" w:bidi="en-US"/>
          <w14:ligatures w14:val="none"/>
        </w:rPr>
        <w:t xml:space="preserve">To request a temporary approval (i.e., one summative assessment administration) for an individual unique student accommodation, email Mason Rivers, Special Education Assessment Specialist, at </w:t>
      </w:r>
      <w:hyperlink r:id="rId5" w:history="1">
        <w:r w:rsidRPr="005B3E52">
          <w:rPr>
            <w:rStyle w:val="Hyperlink"/>
            <w:rFonts w:eastAsia="Franklin Gothic Book"/>
            <w:kern w:val="0"/>
            <w:lang w:eastAsia="en-US" w:bidi="en-US"/>
            <w14:ligatures w14:val="none"/>
          </w:rPr>
          <w:t>mason.rivers@ode.oregon.gov</w:t>
        </w:r>
      </w:hyperlink>
      <w:r w:rsidRPr="005B3E52">
        <w:rPr>
          <w:rFonts w:eastAsia="Franklin Gothic Book"/>
          <w:kern w:val="0"/>
          <w:lang w:eastAsia="en-US" w:bidi="en-US"/>
          <w14:ligatures w14:val="none"/>
        </w:rPr>
        <w:t>.</w:t>
      </w:r>
    </w:p>
    <w:p w14:paraId="6D017AA3" w14:textId="77A18FBD" w:rsidR="000F787B" w:rsidRPr="005B3E52" w:rsidRDefault="000F787B" w:rsidP="000F787B">
      <w:pPr>
        <w:widowControl w:val="0"/>
        <w:autoSpaceDE w:val="0"/>
        <w:autoSpaceDN w:val="0"/>
        <w:spacing w:before="1" w:after="0"/>
        <w:rPr>
          <w:rFonts w:eastAsia="Franklin Gothic Book"/>
          <w:kern w:val="0"/>
          <w:lang w:eastAsia="en-US" w:bidi="en-US"/>
          <w14:ligatures w14:val="none"/>
        </w:rPr>
      </w:pPr>
    </w:p>
    <w:p w14:paraId="6CCABC6B" w14:textId="77777777" w:rsidR="000F787B" w:rsidRPr="005B3E52" w:rsidRDefault="000F787B" w:rsidP="000F787B">
      <w:pPr>
        <w:widowControl w:val="0"/>
        <w:autoSpaceDE w:val="0"/>
        <w:autoSpaceDN w:val="0"/>
        <w:spacing w:after="0"/>
        <w:rPr>
          <w:rFonts w:eastAsia="Franklin Gothic Book"/>
          <w:kern w:val="0"/>
          <w:sz w:val="22"/>
          <w:szCs w:val="22"/>
          <w:lang w:eastAsia="en-US" w:bidi="en-US"/>
          <w14:ligatures w14:val="none"/>
        </w:rPr>
        <w:sectPr w:rsidR="000F787B" w:rsidRPr="005B3E52" w:rsidSect="000F787B">
          <w:pgSz w:w="12240" w:h="15840"/>
          <w:pgMar w:top="1440" w:right="1440" w:bottom="1440" w:left="1440" w:header="0" w:footer="666" w:gutter="0"/>
          <w:cols w:space="720"/>
          <w:docGrid w:linePitch="299"/>
        </w:sectPr>
      </w:pPr>
    </w:p>
    <w:p w14:paraId="38AB42CB" w14:textId="77777777" w:rsidR="000F787B" w:rsidRPr="005B3E52" w:rsidRDefault="000F787B" w:rsidP="000F787B">
      <w:pPr>
        <w:widowControl w:val="0"/>
        <w:autoSpaceDE w:val="0"/>
        <w:autoSpaceDN w:val="0"/>
        <w:spacing w:after="0"/>
        <w:jc w:val="center"/>
        <w:rPr>
          <w:rFonts w:eastAsia="Franklin Gothic Book"/>
          <w:kern w:val="0"/>
          <w:sz w:val="28"/>
          <w:szCs w:val="22"/>
          <w:lang w:eastAsia="en-US" w:bidi="en-US"/>
          <w14:ligatures w14:val="none"/>
        </w:rPr>
      </w:pPr>
      <w:r w:rsidRPr="005B3E52">
        <w:rPr>
          <w:rFonts w:eastAsia="Franklin Gothic Book"/>
          <w:kern w:val="0"/>
          <w:sz w:val="28"/>
          <w:szCs w:val="22"/>
          <w:lang w:eastAsia="en-US" w:bidi="en-US"/>
          <w14:ligatures w14:val="none"/>
        </w:rPr>
        <w:lastRenderedPageBreak/>
        <w:t>Recommendation for Accessibility Support</w:t>
      </w:r>
    </w:p>
    <w:p w14:paraId="1D2E2B35" w14:textId="77777777" w:rsidR="000F787B" w:rsidRPr="005B3E52" w:rsidRDefault="000F787B" w:rsidP="000F787B">
      <w:pPr>
        <w:widowControl w:val="0"/>
        <w:autoSpaceDE w:val="0"/>
        <w:autoSpaceDN w:val="0"/>
        <w:rPr>
          <w:rFonts w:eastAsia="Franklin Gothic Book"/>
          <w:kern w:val="0"/>
          <w:sz w:val="22"/>
          <w:szCs w:val="22"/>
          <w:lang w:eastAsia="en-US" w:bidi="en-US"/>
          <w14:ligatures w14:val="none"/>
        </w:rPr>
      </w:pPr>
      <w:r w:rsidRPr="005B3E52">
        <w:rPr>
          <w:rFonts w:eastAsia="Franklin Gothic Book"/>
          <w:kern w:val="0"/>
          <w:sz w:val="22"/>
          <w:szCs w:val="22"/>
          <w:lang w:eastAsia="en-US" w:bidi="en-US"/>
          <w14:ligatures w14:val="none"/>
        </w:rPr>
        <w:t>Date Submitted:</w:t>
      </w:r>
    </w:p>
    <w:p w14:paraId="0F3C5258" w14:textId="77777777" w:rsidR="000F787B" w:rsidRPr="005B3E52" w:rsidRDefault="000F787B" w:rsidP="000F787B">
      <w:pPr>
        <w:widowControl w:val="0"/>
        <w:autoSpaceDE w:val="0"/>
        <w:autoSpaceDN w:val="0"/>
        <w:rPr>
          <w:rFonts w:eastAsia="Franklin Gothic Book"/>
          <w:kern w:val="0"/>
          <w:sz w:val="22"/>
          <w:szCs w:val="22"/>
          <w:lang w:eastAsia="en-US" w:bidi="en-US"/>
          <w14:ligatures w14:val="none"/>
        </w:rPr>
      </w:pPr>
      <w:r w:rsidRPr="005B3E52">
        <w:rPr>
          <w:rFonts w:eastAsia="Franklin Gothic Book"/>
          <w:kern w:val="0"/>
          <w:sz w:val="22"/>
          <w:szCs w:val="22"/>
          <w:lang w:eastAsia="en-US" w:bidi="en-US"/>
          <w14:ligatures w14:val="none"/>
        </w:rPr>
        <w:t>Name:</w:t>
      </w:r>
      <w:r w:rsidRPr="005B3E52">
        <w:rPr>
          <w:rFonts w:eastAsia="Franklin Gothic Book"/>
          <w:kern w:val="0"/>
          <w:sz w:val="22"/>
          <w:szCs w:val="22"/>
          <w:lang w:eastAsia="en-US" w:bidi="en-US"/>
          <w14:ligatures w14:val="none"/>
        </w:rPr>
        <w:tab/>
      </w:r>
      <w:r w:rsidRPr="005B3E52">
        <w:rPr>
          <w:rFonts w:eastAsia="Franklin Gothic Book"/>
          <w:kern w:val="0"/>
          <w:sz w:val="22"/>
          <w:szCs w:val="22"/>
          <w:lang w:eastAsia="en-US" w:bidi="en-US"/>
          <w14:ligatures w14:val="none"/>
        </w:rPr>
        <w:tab/>
      </w:r>
      <w:r w:rsidRPr="005B3E52">
        <w:rPr>
          <w:rFonts w:eastAsia="Franklin Gothic Book"/>
          <w:kern w:val="0"/>
          <w:sz w:val="22"/>
          <w:szCs w:val="22"/>
          <w:lang w:eastAsia="en-US" w:bidi="en-US"/>
          <w14:ligatures w14:val="none"/>
        </w:rPr>
        <w:tab/>
      </w:r>
      <w:r w:rsidRPr="005B3E52">
        <w:rPr>
          <w:rFonts w:eastAsia="Franklin Gothic Book"/>
          <w:kern w:val="0"/>
          <w:sz w:val="22"/>
          <w:szCs w:val="22"/>
          <w:lang w:eastAsia="en-US" w:bidi="en-US"/>
          <w14:ligatures w14:val="none"/>
        </w:rPr>
        <w:tab/>
      </w:r>
      <w:r w:rsidRPr="005B3E52">
        <w:rPr>
          <w:rFonts w:eastAsia="Franklin Gothic Book"/>
          <w:kern w:val="0"/>
          <w:sz w:val="22"/>
          <w:szCs w:val="22"/>
          <w:lang w:eastAsia="en-US" w:bidi="en-US"/>
          <w14:ligatures w14:val="none"/>
        </w:rPr>
        <w:tab/>
      </w:r>
      <w:r w:rsidRPr="005B3E52">
        <w:rPr>
          <w:rFonts w:eastAsia="Franklin Gothic Book"/>
          <w:kern w:val="0"/>
          <w:sz w:val="22"/>
          <w:szCs w:val="22"/>
          <w:lang w:eastAsia="en-US" w:bidi="en-US"/>
          <w14:ligatures w14:val="none"/>
        </w:rPr>
        <w:tab/>
      </w:r>
      <w:r w:rsidRPr="005B3E52">
        <w:rPr>
          <w:rFonts w:eastAsia="Franklin Gothic Book"/>
          <w:kern w:val="0"/>
          <w:sz w:val="22"/>
          <w:szCs w:val="22"/>
          <w:lang w:eastAsia="en-US" w:bidi="en-US"/>
          <w14:ligatures w14:val="none"/>
        </w:rPr>
        <w:tab/>
        <w:t>School District:</w:t>
      </w:r>
    </w:p>
    <w:p w14:paraId="182FB564" w14:textId="77777777" w:rsidR="000F787B" w:rsidRPr="005B3E52" w:rsidRDefault="000F787B" w:rsidP="000F787B">
      <w:pPr>
        <w:widowControl w:val="0"/>
        <w:autoSpaceDE w:val="0"/>
        <w:autoSpaceDN w:val="0"/>
        <w:spacing w:after="0"/>
        <w:rPr>
          <w:rFonts w:eastAsia="Franklin Gothic Book"/>
          <w:kern w:val="0"/>
          <w:sz w:val="22"/>
          <w:szCs w:val="22"/>
          <w:lang w:eastAsia="en-US" w:bidi="en-US"/>
          <w14:ligatures w14:val="none"/>
        </w:rPr>
      </w:pPr>
      <w:r w:rsidRPr="005B3E52">
        <w:rPr>
          <w:rFonts w:eastAsia="Franklin Gothic Book"/>
          <w:kern w:val="0"/>
          <w:sz w:val="22"/>
          <w:szCs w:val="22"/>
          <w:lang w:eastAsia="en-US" w:bidi="en-US"/>
          <w14:ligatures w14:val="none"/>
        </w:rPr>
        <w:t>Phone:</w:t>
      </w:r>
      <w:r w:rsidRPr="005B3E52">
        <w:rPr>
          <w:rFonts w:eastAsia="Franklin Gothic Book"/>
          <w:kern w:val="0"/>
          <w:sz w:val="22"/>
          <w:szCs w:val="22"/>
          <w:lang w:eastAsia="en-US" w:bidi="en-US"/>
          <w14:ligatures w14:val="none"/>
        </w:rPr>
        <w:tab/>
      </w:r>
      <w:r w:rsidRPr="005B3E52">
        <w:rPr>
          <w:rFonts w:eastAsia="Franklin Gothic Book"/>
          <w:kern w:val="0"/>
          <w:sz w:val="22"/>
          <w:szCs w:val="22"/>
          <w:lang w:eastAsia="en-US" w:bidi="en-US"/>
          <w14:ligatures w14:val="none"/>
        </w:rPr>
        <w:tab/>
      </w:r>
      <w:r w:rsidRPr="005B3E52">
        <w:rPr>
          <w:rFonts w:eastAsia="Franklin Gothic Book"/>
          <w:kern w:val="0"/>
          <w:sz w:val="22"/>
          <w:szCs w:val="22"/>
          <w:lang w:eastAsia="en-US" w:bidi="en-US"/>
          <w14:ligatures w14:val="none"/>
        </w:rPr>
        <w:tab/>
      </w:r>
      <w:r w:rsidRPr="005B3E52">
        <w:rPr>
          <w:rFonts w:eastAsia="Franklin Gothic Book"/>
          <w:kern w:val="0"/>
          <w:sz w:val="22"/>
          <w:szCs w:val="22"/>
          <w:lang w:eastAsia="en-US" w:bidi="en-US"/>
          <w14:ligatures w14:val="none"/>
        </w:rPr>
        <w:tab/>
      </w:r>
      <w:r w:rsidRPr="005B3E52">
        <w:rPr>
          <w:rFonts w:eastAsia="Franklin Gothic Book"/>
          <w:kern w:val="0"/>
          <w:sz w:val="22"/>
          <w:szCs w:val="22"/>
          <w:lang w:eastAsia="en-US" w:bidi="en-US"/>
          <w14:ligatures w14:val="none"/>
        </w:rPr>
        <w:tab/>
      </w:r>
      <w:r w:rsidRPr="005B3E52">
        <w:rPr>
          <w:rFonts w:eastAsia="Franklin Gothic Book"/>
          <w:kern w:val="0"/>
          <w:sz w:val="22"/>
          <w:szCs w:val="22"/>
          <w:lang w:eastAsia="en-US" w:bidi="en-US"/>
          <w14:ligatures w14:val="none"/>
        </w:rPr>
        <w:tab/>
      </w:r>
      <w:r w:rsidRPr="005B3E52">
        <w:rPr>
          <w:rFonts w:eastAsia="Franklin Gothic Book"/>
          <w:kern w:val="0"/>
          <w:sz w:val="22"/>
          <w:szCs w:val="22"/>
          <w:lang w:eastAsia="en-US" w:bidi="en-US"/>
          <w14:ligatures w14:val="none"/>
        </w:rPr>
        <w:tab/>
        <w:t>Email:</w:t>
      </w:r>
    </w:p>
    <w:p w14:paraId="794E7260" w14:textId="77777777" w:rsidR="000F787B" w:rsidRPr="005B3E52" w:rsidRDefault="000F787B" w:rsidP="000F787B">
      <w:pPr>
        <w:widowControl w:val="0"/>
        <w:autoSpaceDE w:val="0"/>
        <w:autoSpaceDN w:val="0"/>
        <w:rPr>
          <w:rFonts w:eastAsia="Franklin Gothic Book"/>
          <w:kern w:val="0"/>
          <w:sz w:val="22"/>
          <w:szCs w:val="22"/>
          <w:lang w:eastAsia="en-US" w:bidi="en-US"/>
          <w14:ligatures w14:val="none"/>
        </w:rPr>
      </w:pPr>
      <w:r w:rsidRPr="005B3E52">
        <w:rPr>
          <w:rFonts w:eastAsia="Franklin Gothic Book"/>
          <w:noProof/>
          <w:kern w:val="0"/>
          <w:sz w:val="22"/>
          <w:szCs w:val="22"/>
          <w:lang w:eastAsia="en-US" w:bidi="en-US"/>
          <w14:ligatures w14:val="none"/>
        </w:rPr>
        <mc:AlternateContent>
          <mc:Choice Requires="wps">
            <w:drawing>
              <wp:anchor distT="0" distB="0" distL="114300" distR="114300" simplePos="0" relativeHeight="251648000" behindDoc="0" locked="0" layoutInCell="1" allowOverlap="1" wp14:anchorId="46D36E0A" wp14:editId="38315F22">
                <wp:simplePos x="0" y="0"/>
                <wp:positionH relativeFrom="column">
                  <wp:posOffset>-8890</wp:posOffset>
                </wp:positionH>
                <wp:positionV relativeFrom="paragraph">
                  <wp:posOffset>161290</wp:posOffset>
                </wp:positionV>
                <wp:extent cx="5884752" cy="0"/>
                <wp:effectExtent l="0" t="0" r="0" b="0"/>
                <wp:wrapNone/>
                <wp:docPr id="165016658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475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3319739" id="Straight Connector 1" o:spid="_x0000_s1026" alt="&quot;&quot;"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7pt,12.7pt" to="462.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"/>
            </w:pict>
          </mc:Fallback>
        </mc:AlternateContent>
      </w:r>
    </w:p>
    <w:p w14:paraId="392BE465" w14:textId="4D9212E8" w:rsidR="000F787B" w:rsidRDefault="000F787B" w:rsidP="000F787B">
      <w:pPr>
        <w:widowControl w:val="0"/>
        <w:autoSpaceDE w:val="0"/>
        <w:autoSpaceDN w:val="0"/>
        <w:rPr>
          <w:rFonts w:eastAsia="Franklin Gothic Book"/>
          <w:kern w:val="0"/>
          <w:sz w:val="22"/>
          <w:szCs w:val="22"/>
          <w:lang w:eastAsia="en-US" w:bidi="en-US"/>
          <w14:ligatures w14:val="none"/>
        </w:rPr>
      </w:pPr>
      <w:r w:rsidRPr="005B3E52">
        <w:rPr>
          <w:rFonts w:eastAsia="Franklin Gothic Book"/>
          <w:kern w:val="0"/>
          <w:sz w:val="22"/>
          <w:szCs w:val="22"/>
          <w:lang w:eastAsia="en-US" w:bidi="en-US"/>
          <w14:ligatures w14:val="none"/>
        </w:rPr>
        <w:t>Recommended Accessibility Support</w:t>
      </w:r>
      <w:r w:rsidR="00C644DD">
        <w:rPr>
          <w:rFonts w:eastAsia="Franklin Gothic Book"/>
          <w:kern w:val="0"/>
          <w:sz w:val="22"/>
          <w:szCs w:val="22"/>
          <w:lang w:eastAsia="en-US" w:bidi="en-US"/>
          <w14:ligatures w14:val="none"/>
        </w:rPr>
        <w:t xml:space="preserve"> Name:</w:t>
      </w:r>
    </w:p>
    <w:p w14:paraId="2353C4AA" w14:textId="0D4ADB67" w:rsidR="00C644DD" w:rsidRDefault="00C644DD" w:rsidP="000F787B">
      <w:pPr>
        <w:widowControl w:val="0"/>
        <w:autoSpaceDE w:val="0"/>
        <w:autoSpaceDN w:val="0"/>
        <w:rPr>
          <w:rFonts w:eastAsia="Franklin Gothic Book"/>
          <w:kern w:val="0"/>
          <w:sz w:val="22"/>
          <w:szCs w:val="22"/>
          <w:lang w:eastAsia="en-US" w:bidi="en-US"/>
          <w14:ligatures w14:val="none"/>
        </w:rPr>
      </w:pPr>
      <w:r>
        <w:rPr>
          <w:rFonts w:eastAsia="Franklin Gothic Book"/>
          <w:kern w:val="0"/>
          <w:sz w:val="22"/>
          <w:szCs w:val="22"/>
          <w:lang w:eastAsia="en-US" w:bidi="en-US"/>
          <w14:ligatures w14:val="none"/>
        </w:rPr>
        <w:t>Grade Level(s):</w:t>
      </w:r>
      <w:r>
        <w:rPr>
          <w:rFonts w:eastAsia="Franklin Gothic Book"/>
          <w:kern w:val="0"/>
          <w:sz w:val="22"/>
          <w:szCs w:val="22"/>
          <w:lang w:eastAsia="en-US" w:bidi="en-US"/>
          <w14:ligatures w14:val="none"/>
        </w:rPr>
        <w:tab/>
      </w:r>
      <w:r>
        <w:rPr>
          <w:rFonts w:eastAsia="Franklin Gothic Book"/>
          <w:kern w:val="0"/>
          <w:sz w:val="22"/>
          <w:szCs w:val="22"/>
          <w:lang w:eastAsia="en-US" w:bidi="en-US"/>
          <w14:ligatures w14:val="none"/>
        </w:rPr>
        <w:tab/>
      </w:r>
      <w:r>
        <w:rPr>
          <w:rFonts w:eastAsia="Franklin Gothic Book"/>
          <w:kern w:val="0"/>
          <w:sz w:val="22"/>
          <w:szCs w:val="22"/>
          <w:lang w:eastAsia="en-US" w:bidi="en-US"/>
          <w14:ligatures w14:val="none"/>
        </w:rPr>
        <w:tab/>
      </w:r>
      <w:r>
        <w:rPr>
          <w:rFonts w:eastAsia="Franklin Gothic Book"/>
          <w:kern w:val="0"/>
          <w:sz w:val="22"/>
          <w:szCs w:val="22"/>
          <w:lang w:eastAsia="en-US" w:bidi="en-US"/>
          <w14:ligatures w14:val="none"/>
        </w:rPr>
        <w:tab/>
        <w:t>Type:</w:t>
      </w:r>
      <w:r w:rsidRPr="00C644DD">
        <w:rPr>
          <w:rFonts w:eastAsia="Franklin Gothic Book"/>
          <w:kern w:val="0"/>
          <w:sz w:val="22"/>
          <w:szCs w:val="22"/>
          <w:lang w:eastAsia="en-US"/>
          <w14:ligatures w14:val="none"/>
        </w:rPr>
        <w:t xml:space="preserve"> </w:t>
      </w:r>
      <w:sdt>
        <w:sdtPr>
          <w:rPr>
            <w:rFonts w:eastAsia="Franklin Gothic Book"/>
            <w:kern w:val="0"/>
            <w:sz w:val="22"/>
            <w:szCs w:val="22"/>
            <w:lang w:eastAsia="en-US"/>
            <w14:ligatures w14:val="none"/>
          </w:rPr>
          <w:id w:val="-1215031881"/>
          <w14:checkbox>
            <w14:checked w14:val="0"/>
            <w14:checkedState w14:val="2612" w14:font="MS Gothic"/>
            <w14:uncheckedState w14:val="2610" w14:font="MS Gothic"/>
          </w14:checkbox>
        </w:sdtPr>
        <w:sdtEndPr/>
        <w:sdtContent>
          <w:r>
            <w:rPr>
              <w:rFonts w:ascii="MS Gothic" w:eastAsia="MS Gothic" w:hAnsi="MS Gothic" w:hint="eastAsia"/>
              <w:kern w:val="0"/>
              <w:sz w:val="22"/>
              <w:szCs w:val="22"/>
              <w:lang w:eastAsia="en-US"/>
              <w14:ligatures w14:val="none"/>
            </w:rPr>
            <w:t>☐</w:t>
          </w:r>
        </w:sdtContent>
      </w:sdt>
      <w:r>
        <w:rPr>
          <w:rFonts w:eastAsia="Franklin Gothic Book"/>
          <w:kern w:val="0"/>
          <w:sz w:val="22"/>
          <w:szCs w:val="22"/>
          <w:lang w:eastAsia="en-US" w:bidi="en-US"/>
          <w14:ligatures w14:val="none"/>
        </w:rPr>
        <w:t xml:space="preserve"> Embedded</w:t>
      </w:r>
      <w:r>
        <w:rPr>
          <w:rFonts w:eastAsia="Franklin Gothic Book"/>
          <w:kern w:val="0"/>
          <w:sz w:val="22"/>
          <w:szCs w:val="22"/>
          <w:lang w:eastAsia="en-US" w:bidi="en-US"/>
          <w14:ligatures w14:val="none"/>
        </w:rPr>
        <w:tab/>
      </w:r>
      <w:r>
        <w:rPr>
          <w:rFonts w:eastAsia="Franklin Gothic Book"/>
          <w:kern w:val="0"/>
          <w:sz w:val="22"/>
          <w:szCs w:val="22"/>
          <w:lang w:eastAsia="en-US" w:bidi="en-US"/>
          <w14:ligatures w14:val="none"/>
        </w:rPr>
        <w:tab/>
      </w:r>
      <w:sdt>
        <w:sdtPr>
          <w:rPr>
            <w:rFonts w:eastAsia="Franklin Gothic Book"/>
            <w:kern w:val="0"/>
            <w:sz w:val="22"/>
            <w:szCs w:val="22"/>
            <w:lang w:eastAsia="en-US"/>
            <w14:ligatures w14:val="none"/>
          </w:rPr>
          <w:id w:val="2144694846"/>
          <w14:checkbox>
            <w14:checked w14:val="0"/>
            <w14:checkedState w14:val="2612" w14:font="MS Gothic"/>
            <w14:uncheckedState w14:val="2610" w14:font="MS Gothic"/>
          </w14:checkbox>
        </w:sdtPr>
        <w:sdtEndPr/>
        <w:sdtContent>
          <w:r>
            <w:rPr>
              <w:rFonts w:ascii="MS Gothic" w:eastAsia="MS Gothic" w:hAnsi="MS Gothic" w:hint="eastAsia"/>
              <w:kern w:val="0"/>
              <w:sz w:val="22"/>
              <w:szCs w:val="22"/>
              <w:lang w:eastAsia="en-US"/>
              <w14:ligatures w14:val="none"/>
            </w:rPr>
            <w:t>☐</w:t>
          </w:r>
        </w:sdtContent>
      </w:sdt>
      <w:r>
        <w:rPr>
          <w:rFonts w:eastAsia="Franklin Gothic Book"/>
          <w:kern w:val="0"/>
          <w:sz w:val="22"/>
          <w:szCs w:val="22"/>
          <w:lang w:eastAsia="en-US"/>
          <w14:ligatures w14:val="none"/>
        </w:rPr>
        <w:t xml:space="preserve"> </w:t>
      </w:r>
      <w:proofErr w:type="gramStart"/>
      <w:r>
        <w:rPr>
          <w:rFonts w:eastAsia="Franklin Gothic Book"/>
          <w:kern w:val="0"/>
          <w:sz w:val="22"/>
          <w:szCs w:val="22"/>
          <w:lang w:eastAsia="en-US"/>
          <w14:ligatures w14:val="none"/>
        </w:rPr>
        <w:t>Non-embedded</w:t>
      </w:r>
      <w:proofErr w:type="gramEnd"/>
    </w:p>
    <w:p w14:paraId="30A6AC51" w14:textId="0BCFABAE" w:rsidR="00C644DD" w:rsidRPr="005B3E52" w:rsidRDefault="00C644DD" w:rsidP="000F787B">
      <w:pPr>
        <w:widowControl w:val="0"/>
        <w:autoSpaceDE w:val="0"/>
        <w:autoSpaceDN w:val="0"/>
        <w:rPr>
          <w:rFonts w:eastAsia="Franklin Gothic Book"/>
          <w:kern w:val="0"/>
          <w:sz w:val="22"/>
          <w:szCs w:val="22"/>
          <w:lang w:eastAsia="en-US" w:bidi="en-US"/>
          <w14:ligatures w14:val="none"/>
        </w:rPr>
      </w:pPr>
      <w:r>
        <w:rPr>
          <w:rFonts w:eastAsia="Franklin Gothic Book"/>
          <w:kern w:val="0"/>
          <w:sz w:val="22"/>
          <w:szCs w:val="22"/>
          <w:lang w:eastAsia="en-US" w:bidi="en-US"/>
          <w14:ligatures w14:val="none"/>
        </w:rPr>
        <w:t xml:space="preserve">Classification: </w:t>
      </w:r>
      <w:sdt>
        <w:sdtPr>
          <w:rPr>
            <w:rFonts w:eastAsia="Franklin Gothic Book"/>
            <w:kern w:val="0"/>
            <w:sz w:val="22"/>
            <w:szCs w:val="22"/>
            <w:lang w:eastAsia="en-US"/>
            <w14:ligatures w14:val="none"/>
          </w:rPr>
          <w:id w:val="447735872"/>
          <w14:checkbox>
            <w14:checked w14:val="0"/>
            <w14:checkedState w14:val="2612" w14:font="MS Gothic"/>
            <w14:uncheckedState w14:val="2610" w14:font="MS Gothic"/>
          </w14:checkbox>
        </w:sdtPr>
        <w:sdtEndPr/>
        <w:sdtContent>
          <w:r>
            <w:rPr>
              <w:rFonts w:ascii="MS Gothic" w:eastAsia="MS Gothic" w:hAnsi="MS Gothic" w:hint="eastAsia"/>
              <w:kern w:val="0"/>
              <w:sz w:val="22"/>
              <w:szCs w:val="22"/>
              <w:lang w:eastAsia="en-US"/>
              <w14:ligatures w14:val="none"/>
            </w:rPr>
            <w:t>☐</w:t>
          </w:r>
        </w:sdtContent>
      </w:sdt>
      <w:r>
        <w:rPr>
          <w:rFonts w:eastAsia="Franklin Gothic Book"/>
          <w:kern w:val="0"/>
          <w:sz w:val="22"/>
          <w:szCs w:val="22"/>
          <w:lang w:eastAsia="en-US"/>
          <w14:ligatures w14:val="none"/>
        </w:rPr>
        <w:t xml:space="preserve"> Universal tool</w:t>
      </w:r>
      <w:r>
        <w:rPr>
          <w:rFonts w:eastAsia="Franklin Gothic Book"/>
          <w:kern w:val="0"/>
          <w:sz w:val="22"/>
          <w:szCs w:val="22"/>
          <w:lang w:eastAsia="en-US"/>
          <w14:ligatures w14:val="none"/>
        </w:rPr>
        <w:tab/>
      </w:r>
      <w:r>
        <w:rPr>
          <w:rFonts w:eastAsia="Franklin Gothic Book"/>
          <w:kern w:val="0"/>
          <w:sz w:val="22"/>
          <w:szCs w:val="22"/>
          <w:lang w:eastAsia="en-US"/>
          <w14:ligatures w14:val="none"/>
        </w:rPr>
        <w:tab/>
      </w:r>
      <w:sdt>
        <w:sdtPr>
          <w:rPr>
            <w:rFonts w:eastAsia="Franklin Gothic Book"/>
            <w:kern w:val="0"/>
            <w:sz w:val="22"/>
            <w:szCs w:val="22"/>
            <w:lang w:eastAsia="en-US"/>
            <w14:ligatures w14:val="none"/>
          </w:rPr>
          <w:id w:val="709615454"/>
          <w14:checkbox>
            <w14:checked w14:val="0"/>
            <w14:checkedState w14:val="2612" w14:font="MS Gothic"/>
            <w14:uncheckedState w14:val="2610" w14:font="MS Gothic"/>
          </w14:checkbox>
        </w:sdtPr>
        <w:sdtEndPr/>
        <w:sdtContent>
          <w:r>
            <w:rPr>
              <w:rFonts w:ascii="MS Gothic" w:eastAsia="MS Gothic" w:hAnsi="MS Gothic" w:hint="eastAsia"/>
              <w:kern w:val="0"/>
              <w:sz w:val="22"/>
              <w:szCs w:val="22"/>
              <w:lang w:eastAsia="en-US"/>
              <w14:ligatures w14:val="none"/>
            </w:rPr>
            <w:t>☐</w:t>
          </w:r>
        </w:sdtContent>
      </w:sdt>
      <w:r>
        <w:rPr>
          <w:rFonts w:eastAsia="Franklin Gothic Book"/>
          <w:kern w:val="0"/>
          <w:sz w:val="22"/>
          <w:szCs w:val="22"/>
          <w:lang w:eastAsia="en-US"/>
          <w14:ligatures w14:val="none"/>
        </w:rPr>
        <w:t xml:space="preserve"> Designated Support</w:t>
      </w:r>
      <w:r>
        <w:rPr>
          <w:rFonts w:eastAsia="Franklin Gothic Book"/>
          <w:kern w:val="0"/>
          <w:sz w:val="22"/>
          <w:szCs w:val="22"/>
          <w:lang w:eastAsia="en-US"/>
          <w14:ligatures w14:val="none"/>
        </w:rPr>
        <w:tab/>
      </w:r>
      <w:r>
        <w:rPr>
          <w:rFonts w:eastAsia="Franklin Gothic Book"/>
          <w:kern w:val="0"/>
          <w:sz w:val="22"/>
          <w:szCs w:val="22"/>
          <w:lang w:eastAsia="en-US"/>
          <w14:ligatures w14:val="none"/>
        </w:rPr>
        <w:tab/>
      </w:r>
      <w:sdt>
        <w:sdtPr>
          <w:rPr>
            <w:rFonts w:eastAsia="Franklin Gothic Book"/>
            <w:kern w:val="0"/>
            <w:sz w:val="22"/>
            <w:szCs w:val="22"/>
            <w:lang w:eastAsia="en-US"/>
            <w14:ligatures w14:val="none"/>
          </w:rPr>
          <w:id w:val="539092273"/>
          <w14:checkbox>
            <w14:checked w14:val="0"/>
            <w14:checkedState w14:val="2612" w14:font="MS Gothic"/>
            <w14:uncheckedState w14:val="2610" w14:font="MS Gothic"/>
          </w14:checkbox>
        </w:sdtPr>
        <w:sdtEndPr/>
        <w:sdtContent>
          <w:r>
            <w:rPr>
              <w:rFonts w:ascii="MS Gothic" w:eastAsia="MS Gothic" w:hAnsi="MS Gothic" w:hint="eastAsia"/>
              <w:kern w:val="0"/>
              <w:sz w:val="22"/>
              <w:szCs w:val="22"/>
              <w:lang w:eastAsia="en-US"/>
              <w14:ligatures w14:val="none"/>
            </w:rPr>
            <w:t>☐</w:t>
          </w:r>
        </w:sdtContent>
      </w:sdt>
      <w:r>
        <w:rPr>
          <w:rFonts w:eastAsia="Franklin Gothic Book"/>
          <w:kern w:val="0"/>
          <w:sz w:val="22"/>
          <w:szCs w:val="22"/>
          <w:lang w:eastAsia="en-US"/>
          <w14:ligatures w14:val="none"/>
        </w:rPr>
        <w:t xml:space="preserve"> Accommodation</w:t>
      </w:r>
    </w:p>
    <w:p w14:paraId="02F95D85" w14:textId="77777777" w:rsidR="000F787B" w:rsidRPr="005B3E52" w:rsidRDefault="000F787B" w:rsidP="000F787B">
      <w:pPr>
        <w:widowControl w:val="0"/>
        <w:autoSpaceDE w:val="0"/>
        <w:autoSpaceDN w:val="0"/>
        <w:rPr>
          <w:rFonts w:eastAsia="Franklin Gothic Book"/>
          <w:kern w:val="0"/>
          <w:sz w:val="22"/>
          <w:szCs w:val="22"/>
          <w:lang w:eastAsia="en-US" w:bidi="en-US"/>
          <w14:ligatures w14:val="none"/>
        </w:rPr>
      </w:pPr>
      <w:r w:rsidRPr="005B3E52">
        <w:rPr>
          <w:rFonts w:eastAsia="Franklin Gothic Book"/>
          <w:noProof/>
          <w:kern w:val="0"/>
          <w:sz w:val="22"/>
          <w:szCs w:val="22"/>
          <w:lang w:eastAsia="en-US" w:bidi="en-US"/>
          <w14:ligatures w14:val="none"/>
        </w:rPr>
        <mc:AlternateContent>
          <mc:Choice Requires="wps">
            <w:drawing>
              <wp:anchor distT="0" distB="0" distL="114300" distR="114300" simplePos="0" relativeHeight="251649024" behindDoc="0" locked="0" layoutInCell="1" allowOverlap="1" wp14:anchorId="591B6B99" wp14:editId="0BFBBB08">
                <wp:simplePos x="0" y="0"/>
                <wp:positionH relativeFrom="column">
                  <wp:posOffset>-635</wp:posOffset>
                </wp:positionH>
                <wp:positionV relativeFrom="paragraph">
                  <wp:posOffset>155575</wp:posOffset>
                </wp:positionV>
                <wp:extent cx="5884545" cy="0"/>
                <wp:effectExtent l="0" t="0" r="0" b="0"/>
                <wp:wrapNone/>
                <wp:docPr id="128360821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454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0B36247" id="Straight Connector 1" o:spid="_x0000_s1026" alt="&quot;&quot;"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05pt,12.25pt" to="463.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"/>
            </w:pict>
          </mc:Fallback>
        </mc:AlternateContent>
      </w:r>
    </w:p>
    <w:p w14:paraId="338578F4" w14:textId="77777777" w:rsidR="000F787B" w:rsidRPr="005B3E52" w:rsidRDefault="000F787B" w:rsidP="000F787B">
      <w:pPr>
        <w:widowControl w:val="0"/>
        <w:autoSpaceDE w:val="0"/>
        <w:autoSpaceDN w:val="0"/>
        <w:rPr>
          <w:rFonts w:eastAsia="Franklin Gothic Book"/>
          <w:kern w:val="0"/>
          <w:sz w:val="22"/>
          <w:szCs w:val="22"/>
          <w:lang w:eastAsia="en-US" w:bidi="en-US"/>
          <w14:ligatures w14:val="none"/>
        </w:rPr>
      </w:pPr>
      <w:r w:rsidRPr="005B3E52">
        <w:rPr>
          <w:rFonts w:eastAsia="Franklin Gothic Book"/>
          <w:kern w:val="0"/>
          <w:sz w:val="22"/>
          <w:szCs w:val="22"/>
          <w:lang w:eastAsia="en-US" w:bidi="en-US"/>
          <w14:ligatures w14:val="none"/>
        </w:rPr>
        <w:t>General Statewide Assessments</w:t>
      </w:r>
    </w:p>
    <w:p w14:paraId="227E06FB" w14:textId="77777777" w:rsidR="000F787B" w:rsidRPr="005B3E52" w:rsidRDefault="00642F7F" w:rsidP="000F787B">
      <w:pPr>
        <w:widowControl w:val="0"/>
        <w:autoSpaceDE w:val="0"/>
        <w:autoSpaceDN w:val="0"/>
        <w:spacing w:after="0"/>
        <w:rPr>
          <w:rFonts w:eastAsia="Franklin Gothic Book"/>
          <w:kern w:val="0"/>
          <w:sz w:val="22"/>
          <w:szCs w:val="22"/>
          <w:lang w:eastAsia="en-US"/>
          <w14:ligatures w14:val="none"/>
        </w:rPr>
      </w:pPr>
      <w:sdt>
        <w:sdtPr>
          <w:rPr>
            <w:rFonts w:eastAsia="Franklin Gothic Book"/>
            <w:kern w:val="0"/>
            <w:sz w:val="22"/>
            <w:szCs w:val="22"/>
            <w:lang w:eastAsia="en-US"/>
            <w14:ligatures w14:val="none"/>
          </w:rPr>
          <w:id w:val="597145577"/>
          <w14:checkbox>
            <w14:checked w14:val="0"/>
            <w14:checkedState w14:val="2612" w14:font="MS Gothic"/>
            <w14:uncheckedState w14:val="2610" w14:font="MS Gothic"/>
          </w14:checkbox>
        </w:sdtPr>
        <w:sdtEndPr/>
        <w:sdtContent>
          <w:r w:rsidR="000F787B" w:rsidRPr="005B3E52">
            <w:rPr>
              <w:rFonts w:ascii="Segoe UI Symbol" w:eastAsia="Franklin Gothic Book" w:hAnsi="Segoe UI Symbol" w:cs="Segoe UI Symbol"/>
              <w:kern w:val="0"/>
              <w:sz w:val="22"/>
              <w:szCs w:val="22"/>
              <w:lang w:eastAsia="en-US"/>
              <w14:ligatures w14:val="none"/>
            </w:rPr>
            <w:t>☐</w:t>
          </w:r>
        </w:sdtContent>
      </w:sdt>
      <w:r w:rsidR="000F787B" w:rsidRPr="005B3E52">
        <w:rPr>
          <w:rFonts w:eastAsia="Franklin Gothic Book"/>
          <w:kern w:val="0"/>
          <w:sz w:val="22"/>
          <w:szCs w:val="22"/>
          <w:lang w:eastAsia="en-US"/>
          <w14:ligatures w14:val="none"/>
        </w:rPr>
        <w:t xml:space="preserve"> Reading</w:t>
      </w:r>
      <w:r w:rsidR="000F787B" w:rsidRPr="005B3E52">
        <w:rPr>
          <w:rFonts w:eastAsia="Franklin Gothic Book"/>
          <w:kern w:val="0"/>
          <w:sz w:val="22"/>
          <w:szCs w:val="22"/>
          <w:lang w:eastAsia="en-US"/>
          <w14:ligatures w14:val="none"/>
        </w:rPr>
        <w:tab/>
      </w:r>
      <w:r w:rsidR="000F787B" w:rsidRPr="005B3E52">
        <w:rPr>
          <w:rFonts w:eastAsia="Franklin Gothic Book"/>
          <w:kern w:val="0"/>
          <w:sz w:val="22"/>
          <w:szCs w:val="22"/>
          <w:lang w:eastAsia="en-US"/>
          <w14:ligatures w14:val="none"/>
        </w:rPr>
        <w:tab/>
      </w:r>
      <w:r w:rsidR="000F787B" w:rsidRPr="005B3E52">
        <w:rPr>
          <w:rFonts w:eastAsia="Franklin Gothic Book"/>
          <w:kern w:val="0"/>
          <w:sz w:val="22"/>
          <w:szCs w:val="22"/>
          <w:lang w:eastAsia="en-US"/>
          <w14:ligatures w14:val="none"/>
        </w:rPr>
        <w:tab/>
      </w:r>
      <w:sdt>
        <w:sdtPr>
          <w:rPr>
            <w:rFonts w:eastAsia="Franklin Gothic Book"/>
            <w:kern w:val="0"/>
            <w:sz w:val="22"/>
            <w:szCs w:val="22"/>
            <w:lang w:eastAsia="en-US"/>
            <w14:ligatures w14:val="none"/>
          </w:rPr>
          <w:id w:val="-1472748614"/>
          <w14:checkbox>
            <w14:checked w14:val="0"/>
            <w14:checkedState w14:val="2612" w14:font="MS Gothic"/>
            <w14:uncheckedState w14:val="2610" w14:font="MS Gothic"/>
          </w14:checkbox>
        </w:sdtPr>
        <w:sdtEndPr/>
        <w:sdtContent>
          <w:r w:rsidR="000F787B" w:rsidRPr="005B3E52">
            <w:rPr>
              <w:rFonts w:ascii="Segoe UI Symbol" w:eastAsia="Franklin Gothic Book" w:hAnsi="Segoe UI Symbol" w:cs="Segoe UI Symbol"/>
              <w:kern w:val="0"/>
              <w:sz w:val="22"/>
              <w:szCs w:val="22"/>
              <w:lang w:eastAsia="en-US"/>
              <w14:ligatures w14:val="none"/>
            </w:rPr>
            <w:t>☐</w:t>
          </w:r>
        </w:sdtContent>
      </w:sdt>
      <w:r w:rsidR="000F787B" w:rsidRPr="005B3E52">
        <w:rPr>
          <w:rFonts w:eastAsia="Franklin Gothic Book"/>
          <w:kern w:val="0"/>
          <w:sz w:val="22"/>
          <w:szCs w:val="22"/>
          <w:lang w:eastAsia="en-US"/>
          <w14:ligatures w14:val="none"/>
        </w:rPr>
        <w:t xml:space="preserve"> Writing</w:t>
      </w:r>
      <w:r w:rsidR="000F787B" w:rsidRPr="005B3E52">
        <w:rPr>
          <w:rFonts w:eastAsia="Franklin Gothic Book"/>
          <w:kern w:val="0"/>
          <w:sz w:val="22"/>
          <w:szCs w:val="22"/>
          <w:lang w:eastAsia="en-US"/>
          <w14:ligatures w14:val="none"/>
        </w:rPr>
        <w:tab/>
      </w:r>
      <w:r w:rsidR="000F787B" w:rsidRPr="005B3E52">
        <w:rPr>
          <w:rFonts w:eastAsia="Franklin Gothic Book"/>
          <w:kern w:val="0"/>
          <w:sz w:val="22"/>
          <w:szCs w:val="22"/>
          <w:lang w:eastAsia="en-US"/>
          <w14:ligatures w14:val="none"/>
        </w:rPr>
        <w:tab/>
      </w:r>
      <w:r w:rsidR="000F787B" w:rsidRPr="005B3E52">
        <w:rPr>
          <w:rFonts w:eastAsia="Franklin Gothic Book"/>
          <w:kern w:val="0"/>
          <w:sz w:val="22"/>
          <w:szCs w:val="22"/>
          <w:lang w:eastAsia="en-US"/>
          <w14:ligatures w14:val="none"/>
        </w:rPr>
        <w:tab/>
      </w:r>
      <w:sdt>
        <w:sdtPr>
          <w:rPr>
            <w:rFonts w:eastAsia="Franklin Gothic Book"/>
            <w:kern w:val="0"/>
            <w:sz w:val="22"/>
            <w:szCs w:val="22"/>
            <w:lang w:eastAsia="en-US"/>
            <w14:ligatures w14:val="none"/>
          </w:rPr>
          <w:id w:val="-989406207"/>
          <w14:checkbox>
            <w14:checked w14:val="0"/>
            <w14:checkedState w14:val="2612" w14:font="MS Gothic"/>
            <w14:uncheckedState w14:val="2610" w14:font="MS Gothic"/>
          </w14:checkbox>
        </w:sdtPr>
        <w:sdtEndPr/>
        <w:sdtContent>
          <w:r w:rsidR="000F787B" w:rsidRPr="005B3E52">
            <w:rPr>
              <w:rFonts w:ascii="Segoe UI Symbol" w:eastAsia="Franklin Gothic Book" w:hAnsi="Segoe UI Symbol" w:cs="Segoe UI Symbol"/>
              <w:kern w:val="0"/>
              <w:sz w:val="22"/>
              <w:szCs w:val="22"/>
              <w:lang w:eastAsia="en-US"/>
              <w14:ligatures w14:val="none"/>
            </w:rPr>
            <w:t>☐</w:t>
          </w:r>
        </w:sdtContent>
      </w:sdt>
      <w:r w:rsidR="000F787B" w:rsidRPr="005B3E52">
        <w:rPr>
          <w:rFonts w:eastAsia="Franklin Gothic Book"/>
          <w:kern w:val="0"/>
          <w:sz w:val="22"/>
          <w:szCs w:val="22"/>
          <w:lang w:eastAsia="en-US"/>
          <w14:ligatures w14:val="none"/>
        </w:rPr>
        <w:t xml:space="preserve"> Listening</w:t>
      </w:r>
    </w:p>
    <w:p w14:paraId="57DE8999" w14:textId="537EC749" w:rsidR="000F787B" w:rsidRPr="005B3E52" w:rsidRDefault="00642F7F" w:rsidP="000F787B">
      <w:pPr>
        <w:widowControl w:val="0"/>
        <w:autoSpaceDE w:val="0"/>
        <w:autoSpaceDN w:val="0"/>
        <w:spacing w:after="0"/>
        <w:rPr>
          <w:rFonts w:eastAsia="Franklin Gothic Book"/>
          <w:kern w:val="0"/>
          <w:sz w:val="22"/>
          <w:szCs w:val="22"/>
          <w:lang w:eastAsia="en-US"/>
          <w14:ligatures w14:val="none"/>
        </w:rPr>
      </w:pPr>
      <w:sdt>
        <w:sdtPr>
          <w:rPr>
            <w:rFonts w:eastAsia="Franklin Gothic Book"/>
            <w:kern w:val="0"/>
            <w:sz w:val="22"/>
            <w:szCs w:val="22"/>
            <w:lang w:eastAsia="en-US"/>
            <w14:ligatures w14:val="none"/>
          </w:rPr>
          <w:id w:val="-1782406598"/>
          <w14:checkbox>
            <w14:checked w14:val="0"/>
            <w14:checkedState w14:val="2612" w14:font="MS Gothic"/>
            <w14:uncheckedState w14:val="2610" w14:font="MS Gothic"/>
          </w14:checkbox>
        </w:sdtPr>
        <w:sdtEndPr/>
        <w:sdtContent>
          <w:r w:rsidR="000F787B" w:rsidRPr="005B3E52">
            <w:rPr>
              <w:rFonts w:ascii="Segoe UI Symbol" w:eastAsia="Franklin Gothic Book" w:hAnsi="Segoe UI Symbol" w:cs="Segoe UI Symbol"/>
              <w:kern w:val="0"/>
              <w:sz w:val="22"/>
              <w:szCs w:val="22"/>
              <w:lang w:eastAsia="en-US"/>
              <w14:ligatures w14:val="none"/>
            </w:rPr>
            <w:t>☐</w:t>
          </w:r>
        </w:sdtContent>
      </w:sdt>
      <w:r w:rsidR="000F787B" w:rsidRPr="005B3E52">
        <w:rPr>
          <w:rFonts w:eastAsia="Franklin Gothic Book"/>
          <w:kern w:val="0"/>
          <w:sz w:val="22"/>
          <w:szCs w:val="22"/>
          <w:lang w:eastAsia="en-US"/>
          <w14:ligatures w14:val="none"/>
        </w:rPr>
        <w:t xml:space="preserve"> Mathematics</w:t>
      </w:r>
      <w:r w:rsidR="000F787B" w:rsidRPr="005B3E52">
        <w:rPr>
          <w:rFonts w:eastAsia="Franklin Gothic Book"/>
          <w:kern w:val="0"/>
          <w:sz w:val="22"/>
          <w:szCs w:val="22"/>
          <w:lang w:eastAsia="en-US"/>
          <w14:ligatures w14:val="none"/>
        </w:rPr>
        <w:tab/>
      </w:r>
      <w:r w:rsidR="00C644DD">
        <w:rPr>
          <w:rFonts w:eastAsia="Franklin Gothic Book"/>
          <w:kern w:val="0"/>
          <w:sz w:val="22"/>
          <w:szCs w:val="22"/>
          <w:lang w:eastAsia="en-US"/>
          <w14:ligatures w14:val="none"/>
        </w:rPr>
        <w:tab/>
      </w:r>
      <w:r w:rsidR="000F787B" w:rsidRPr="005B3E52">
        <w:rPr>
          <w:rFonts w:eastAsia="Franklin Gothic Book"/>
          <w:kern w:val="0"/>
          <w:sz w:val="22"/>
          <w:szCs w:val="22"/>
          <w:lang w:eastAsia="en-US"/>
          <w14:ligatures w14:val="none"/>
        </w:rPr>
        <w:tab/>
      </w:r>
      <w:sdt>
        <w:sdtPr>
          <w:rPr>
            <w:rFonts w:eastAsia="Franklin Gothic Book"/>
            <w:kern w:val="0"/>
            <w:sz w:val="22"/>
            <w:szCs w:val="22"/>
            <w:lang w:eastAsia="en-US"/>
            <w14:ligatures w14:val="none"/>
          </w:rPr>
          <w:id w:val="-306404366"/>
          <w14:checkbox>
            <w14:checked w14:val="0"/>
            <w14:checkedState w14:val="2612" w14:font="MS Gothic"/>
            <w14:uncheckedState w14:val="2610" w14:font="MS Gothic"/>
          </w14:checkbox>
        </w:sdtPr>
        <w:sdtEndPr/>
        <w:sdtContent>
          <w:r w:rsidR="000F787B" w:rsidRPr="005B3E52">
            <w:rPr>
              <w:rFonts w:ascii="Segoe UI Symbol" w:eastAsia="Franklin Gothic Book" w:hAnsi="Segoe UI Symbol" w:cs="Segoe UI Symbol"/>
              <w:kern w:val="0"/>
              <w:sz w:val="22"/>
              <w:szCs w:val="22"/>
              <w:lang w:eastAsia="en-US"/>
              <w14:ligatures w14:val="none"/>
            </w:rPr>
            <w:t>☐</w:t>
          </w:r>
        </w:sdtContent>
      </w:sdt>
      <w:r w:rsidR="000F787B" w:rsidRPr="005B3E52">
        <w:rPr>
          <w:rFonts w:eastAsia="Franklin Gothic Book"/>
          <w:kern w:val="0"/>
          <w:sz w:val="22"/>
          <w:szCs w:val="22"/>
          <w:lang w:eastAsia="en-US"/>
          <w14:ligatures w14:val="none"/>
        </w:rPr>
        <w:t xml:space="preserve"> Science</w:t>
      </w:r>
    </w:p>
    <w:p w14:paraId="0F519830" w14:textId="77777777" w:rsidR="000F787B" w:rsidRPr="005B3E52" w:rsidRDefault="000F787B" w:rsidP="000F787B">
      <w:pPr>
        <w:widowControl w:val="0"/>
        <w:autoSpaceDE w:val="0"/>
        <w:autoSpaceDN w:val="0"/>
        <w:rPr>
          <w:rFonts w:eastAsia="Franklin Gothic Book"/>
          <w:kern w:val="0"/>
          <w:sz w:val="22"/>
          <w:szCs w:val="22"/>
          <w:lang w:eastAsia="en-US"/>
          <w14:ligatures w14:val="none"/>
        </w:rPr>
      </w:pPr>
      <w:r w:rsidRPr="005B3E52">
        <w:rPr>
          <w:rFonts w:eastAsia="Franklin Gothic Book"/>
          <w:noProof/>
          <w:kern w:val="0"/>
          <w:sz w:val="22"/>
          <w:szCs w:val="22"/>
          <w:lang w:eastAsia="en-US" w:bidi="en-US"/>
          <w14:ligatures w14:val="none"/>
        </w:rPr>
        <mc:AlternateContent>
          <mc:Choice Requires="wps">
            <w:drawing>
              <wp:anchor distT="0" distB="0" distL="114300" distR="114300" simplePos="0" relativeHeight="251650048" behindDoc="0" locked="0" layoutInCell="1" allowOverlap="1" wp14:anchorId="5342CB57" wp14:editId="447FB39A">
                <wp:simplePos x="0" y="0"/>
                <wp:positionH relativeFrom="column">
                  <wp:posOffset>0</wp:posOffset>
                </wp:positionH>
                <wp:positionV relativeFrom="paragraph">
                  <wp:posOffset>158115</wp:posOffset>
                </wp:positionV>
                <wp:extent cx="5884545" cy="0"/>
                <wp:effectExtent l="0" t="0" r="0" b="0"/>
                <wp:wrapNone/>
                <wp:docPr id="65072870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454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78224CA" id="Straight Connector 1" o:spid="_x0000_s1026" alt="&quot;&quot;"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0,12.45pt" to="463.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"/>
            </w:pict>
          </mc:Fallback>
        </mc:AlternateContent>
      </w:r>
    </w:p>
    <w:p w14:paraId="4848289A" w14:textId="77777777" w:rsidR="000F787B" w:rsidRPr="005B3E52" w:rsidRDefault="000F787B" w:rsidP="000F787B">
      <w:pPr>
        <w:widowControl w:val="0"/>
        <w:autoSpaceDE w:val="0"/>
        <w:autoSpaceDN w:val="0"/>
        <w:rPr>
          <w:rFonts w:eastAsia="Franklin Gothic Book"/>
          <w:kern w:val="0"/>
          <w:sz w:val="22"/>
          <w:szCs w:val="22"/>
          <w:lang w:eastAsia="en-US" w:bidi="en-US"/>
          <w14:ligatures w14:val="none"/>
        </w:rPr>
      </w:pPr>
      <w:r w:rsidRPr="005B3E52">
        <w:rPr>
          <w:rFonts w:eastAsia="Franklin Gothic Book"/>
          <w:kern w:val="0"/>
          <w:sz w:val="22"/>
          <w:szCs w:val="22"/>
          <w:lang w:eastAsia="en-US" w:bidi="en-US"/>
          <w14:ligatures w14:val="none"/>
        </w:rPr>
        <w:t>Extended Assessments</w:t>
      </w:r>
    </w:p>
    <w:p w14:paraId="2B4A898C" w14:textId="045B3A68" w:rsidR="000F787B" w:rsidRPr="005B3E52" w:rsidRDefault="00642F7F" w:rsidP="000F787B">
      <w:pPr>
        <w:widowControl w:val="0"/>
        <w:autoSpaceDE w:val="0"/>
        <w:autoSpaceDN w:val="0"/>
        <w:spacing w:after="0"/>
        <w:rPr>
          <w:rFonts w:eastAsia="Franklin Gothic Book"/>
          <w:kern w:val="0"/>
          <w:sz w:val="22"/>
          <w:szCs w:val="22"/>
          <w:lang w:eastAsia="en-US"/>
          <w14:ligatures w14:val="none"/>
        </w:rPr>
      </w:pPr>
      <w:sdt>
        <w:sdtPr>
          <w:rPr>
            <w:rFonts w:eastAsia="Franklin Gothic Book"/>
            <w:kern w:val="0"/>
            <w:sz w:val="22"/>
            <w:szCs w:val="22"/>
            <w:lang w:eastAsia="en-US"/>
            <w14:ligatures w14:val="none"/>
          </w:rPr>
          <w:id w:val="2068534259"/>
          <w14:checkbox>
            <w14:checked w14:val="0"/>
            <w14:checkedState w14:val="2612" w14:font="MS Gothic"/>
            <w14:uncheckedState w14:val="2610" w14:font="MS Gothic"/>
          </w14:checkbox>
        </w:sdtPr>
        <w:sdtEndPr/>
        <w:sdtContent>
          <w:r w:rsidR="000F787B" w:rsidRPr="005B3E52">
            <w:rPr>
              <w:rFonts w:ascii="Segoe UI Symbol" w:eastAsia="Franklin Gothic Book" w:hAnsi="Segoe UI Symbol" w:cs="Segoe UI Symbol"/>
              <w:kern w:val="0"/>
              <w:sz w:val="22"/>
              <w:szCs w:val="22"/>
              <w:lang w:eastAsia="en-US"/>
              <w14:ligatures w14:val="none"/>
            </w:rPr>
            <w:t>☐</w:t>
          </w:r>
        </w:sdtContent>
      </w:sdt>
      <w:r w:rsidR="000F787B" w:rsidRPr="005B3E52">
        <w:rPr>
          <w:rFonts w:eastAsia="Franklin Gothic Book"/>
          <w:kern w:val="0"/>
          <w:sz w:val="22"/>
          <w:szCs w:val="22"/>
          <w:lang w:eastAsia="en-US"/>
          <w14:ligatures w14:val="none"/>
        </w:rPr>
        <w:t xml:space="preserve"> Reading</w:t>
      </w:r>
      <w:r w:rsidR="000F787B" w:rsidRPr="005B3E52">
        <w:rPr>
          <w:rFonts w:eastAsia="Franklin Gothic Book"/>
          <w:kern w:val="0"/>
          <w:sz w:val="22"/>
          <w:szCs w:val="22"/>
          <w:lang w:eastAsia="en-US"/>
          <w14:ligatures w14:val="none"/>
        </w:rPr>
        <w:tab/>
      </w:r>
      <w:r w:rsidR="000F787B" w:rsidRPr="005B3E52">
        <w:rPr>
          <w:rFonts w:eastAsia="Franklin Gothic Book"/>
          <w:kern w:val="0"/>
          <w:sz w:val="22"/>
          <w:szCs w:val="22"/>
          <w:lang w:eastAsia="en-US"/>
          <w14:ligatures w14:val="none"/>
        </w:rPr>
        <w:tab/>
      </w:r>
      <w:r w:rsidR="000F787B" w:rsidRPr="005B3E52">
        <w:rPr>
          <w:rFonts w:eastAsia="Franklin Gothic Book"/>
          <w:kern w:val="0"/>
          <w:sz w:val="22"/>
          <w:szCs w:val="22"/>
          <w:lang w:eastAsia="en-US"/>
          <w14:ligatures w14:val="none"/>
        </w:rPr>
        <w:tab/>
      </w:r>
      <w:sdt>
        <w:sdtPr>
          <w:rPr>
            <w:rFonts w:eastAsia="Franklin Gothic Book"/>
            <w:kern w:val="0"/>
            <w:sz w:val="22"/>
            <w:szCs w:val="22"/>
            <w:lang w:eastAsia="en-US"/>
            <w14:ligatures w14:val="none"/>
          </w:rPr>
          <w:id w:val="-411234302"/>
          <w14:checkbox>
            <w14:checked w14:val="0"/>
            <w14:checkedState w14:val="2612" w14:font="MS Gothic"/>
            <w14:uncheckedState w14:val="2610" w14:font="MS Gothic"/>
          </w14:checkbox>
        </w:sdtPr>
        <w:sdtEndPr/>
        <w:sdtContent>
          <w:r w:rsidR="000F787B" w:rsidRPr="005B3E52">
            <w:rPr>
              <w:rFonts w:ascii="Segoe UI Symbol" w:eastAsia="Franklin Gothic Book" w:hAnsi="Segoe UI Symbol" w:cs="Segoe UI Symbol"/>
              <w:kern w:val="0"/>
              <w:sz w:val="22"/>
              <w:szCs w:val="22"/>
              <w:lang w:eastAsia="en-US"/>
              <w14:ligatures w14:val="none"/>
            </w:rPr>
            <w:t>☐</w:t>
          </w:r>
        </w:sdtContent>
      </w:sdt>
      <w:r w:rsidR="000F787B" w:rsidRPr="005B3E52">
        <w:rPr>
          <w:rFonts w:eastAsia="Franklin Gothic Book"/>
          <w:kern w:val="0"/>
          <w:sz w:val="22"/>
          <w:szCs w:val="22"/>
          <w:lang w:eastAsia="en-US"/>
          <w14:ligatures w14:val="none"/>
        </w:rPr>
        <w:t xml:space="preserve"> Writing</w:t>
      </w:r>
      <w:r w:rsidR="006569E2">
        <w:rPr>
          <w:rFonts w:eastAsia="Franklin Gothic Book"/>
          <w:kern w:val="0"/>
          <w:sz w:val="22"/>
          <w:szCs w:val="22"/>
          <w:lang w:eastAsia="en-US"/>
          <w14:ligatures w14:val="none"/>
        </w:rPr>
        <w:tab/>
      </w:r>
      <w:r w:rsidR="006569E2">
        <w:rPr>
          <w:rFonts w:eastAsia="Franklin Gothic Book"/>
          <w:kern w:val="0"/>
          <w:sz w:val="22"/>
          <w:szCs w:val="22"/>
          <w:lang w:eastAsia="en-US"/>
          <w14:ligatures w14:val="none"/>
        </w:rPr>
        <w:tab/>
      </w:r>
      <w:sdt>
        <w:sdtPr>
          <w:rPr>
            <w:rFonts w:eastAsia="Franklin Gothic Book"/>
            <w:kern w:val="0"/>
            <w:sz w:val="22"/>
            <w:szCs w:val="22"/>
            <w:lang w:eastAsia="en-US"/>
            <w14:ligatures w14:val="none"/>
          </w:rPr>
          <w:id w:val="715934771"/>
          <w14:checkbox>
            <w14:checked w14:val="0"/>
            <w14:checkedState w14:val="2612" w14:font="MS Gothic"/>
            <w14:uncheckedState w14:val="2610" w14:font="MS Gothic"/>
          </w14:checkbox>
        </w:sdtPr>
        <w:sdtEndPr/>
        <w:sdtContent>
          <w:r w:rsidR="00F824C9">
            <w:rPr>
              <w:rFonts w:ascii="MS Gothic" w:eastAsia="MS Gothic" w:hAnsi="MS Gothic" w:hint="eastAsia"/>
              <w:kern w:val="0"/>
              <w:sz w:val="22"/>
              <w:szCs w:val="22"/>
              <w:lang w:eastAsia="en-US"/>
              <w14:ligatures w14:val="none"/>
            </w:rPr>
            <w:t>☐</w:t>
          </w:r>
        </w:sdtContent>
      </w:sdt>
      <w:r w:rsidR="000F787B" w:rsidRPr="005B3E52">
        <w:rPr>
          <w:rFonts w:eastAsia="Franklin Gothic Book"/>
          <w:kern w:val="0"/>
          <w:sz w:val="22"/>
          <w:szCs w:val="22"/>
          <w:lang w:eastAsia="en-US"/>
          <w14:ligatures w14:val="none"/>
        </w:rPr>
        <w:t xml:space="preserve"> Mathematics</w:t>
      </w:r>
      <w:r w:rsidR="000F787B" w:rsidRPr="005B3E52">
        <w:rPr>
          <w:rFonts w:eastAsia="Franklin Gothic Book"/>
          <w:kern w:val="0"/>
          <w:sz w:val="22"/>
          <w:szCs w:val="22"/>
          <w:lang w:eastAsia="en-US"/>
          <w14:ligatures w14:val="none"/>
        </w:rPr>
        <w:tab/>
      </w:r>
      <w:r w:rsidR="00C644DD">
        <w:rPr>
          <w:rFonts w:eastAsia="Franklin Gothic Book"/>
          <w:kern w:val="0"/>
          <w:sz w:val="22"/>
          <w:szCs w:val="22"/>
          <w:lang w:eastAsia="en-US"/>
          <w14:ligatures w14:val="none"/>
        </w:rPr>
        <w:tab/>
      </w:r>
      <w:sdt>
        <w:sdtPr>
          <w:rPr>
            <w:rFonts w:eastAsia="Franklin Gothic Book"/>
            <w:kern w:val="0"/>
            <w:sz w:val="22"/>
            <w:szCs w:val="22"/>
            <w:lang w:eastAsia="en-US"/>
            <w14:ligatures w14:val="none"/>
          </w:rPr>
          <w:id w:val="-2001259633"/>
          <w14:checkbox>
            <w14:checked w14:val="0"/>
            <w14:checkedState w14:val="2612" w14:font="MS Gothic"/>
            <w14:uncheckedState w14:val="2610" w14:font="MS Gothic"/>
          </w14:checkbox>
        </w:sdtPr>
        <w:sdtEndPr/>
        <w:sdtContent>
          <w:r w:rsidR="000F787B" w:rsidRPr="005B3E52">
            <w:rPr>
              <w:rFonts w:ascii="Segoe UI Symbol" w:eastAsia="Franklin Gothic Book" w:hAnsi="Segoe UI Symbol" w:cs="Segoe UI Symbol"/>
              <w:kern w:val="0"/>
              <w:sz w:val="22"/>
              <w:szCs w:val="22"/>
              <w:lang w:eastAsia="en-US"/>
              <w14:ligatures w14:val="none"/>
            </w:rPr>
            <w:t>☐</w:t>
          </w:r>
        </w:sdtContent>
      </w:sdt>
      <w:r w:rsidR="000F787B" w:rsidRPr="005B3E52">
        <w:rPr>
          <w:rFonts w:eastAsia="Franklin Gothic Book"/>
          <w:kern w:val="0"/>
          <w:sz w:val="22"/>
          <w:szCs w:val="22"/>
          <w:lang w:eastAsia="en-US"/>
          <w14:ligatures w14:val="none"/>
        </w:rPr>
        <w:t xml:space="preserve"> Science</w:t>
      </w:r>
    </w:p>
    <w:p w14:paraId="658B7BCD" w14:textId="77777777" w:rsidR="000F787B" w:rsidRPr="005B3E52" w:rsidRDefault="000F787B" w:rsidP="000F787B">
      <w:pPr>
        <w:widowControl w:val="0"/>
        <w:autoSpaceDE w:val="0"/>
        <w:autoSpaceDN w:val="0"/>
        <w:rPr>
          <w:rFonts w:eastAsia="Franklin Gothic Book"/>
          <w:kern w:val="0"/>
          <w:sz w:val="22"/>
          <w:szCs w:val="22"/>
          <w:lang w:eastAsia="en-US" w:bidi="en-US"/>
          <w14:ligatures w14:val="none"/>
        </w:rPr>
      </w:pPr>
      <w:r w:rsidRPr="005B3E52">
        <w:rPr>
          <w:rFonts w:eastAsia="Franklin Gothic Book"/>
          <w:noProof/>
          <w:kern w:val="0"/>
          <w:sz w:val="22"/>
          <w:szCs w:val="22"/>
          <w:lang w:eastAsia="en-US" w:bidi="en-US"/>
          <w14:ligatures w14:val="none"/>
        </w:rPr>
        <mc:AlternateContent>
          <mc:Choice Requires="wps">
            <w:drawing>
              <wp:anchor distT="0" distB="0" distL="114300" distR="114300" simplePos="0" relativeHeight="251651072" behindDoc="0" locked="0" layoutInCell="1" allowOverlap="1" wp14:anchorId="721A0378" wp14:editId="6B03FB57">
                <wp:simplePos x="0" y="0"/>
                <wp:positionH relativeFrom="column">
                  <wp:posOffset>0</wp:posOffset>
                </wp:positionH>
                <wp:positionV relativeFrom="paragraph">
                  <wp:posOffset>158750</wp:posOffset>
                </wp:positionV>
                <wp:extent cx="5884545" cy="0"/>
                <wp:effectExtent l="0" t="0" r="0" b="0"/>
                <wp:wrapNone/>
                <wp:docPr id="44792435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454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1CAB047" id="Straight Connector 1" o:spid="_x0000_s1026" alt="&quot;&quot;"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0,12.5pt" to="463.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"/>
            </w:pict>
          </mc:Fallback>
        </mc:AlternateContent>
      </w:r>
    </w:p>
    <w:p w14:paraId="33194D4D" w14:textId="6076D169" w:rsidR="000F787B" w:rsidRPr="005B3E52" w:rsidRDefault="00642F7F" w:rsidP="000F787B">
      <w:pPr>
        <w:widowControl w:val="0"/>
        <w:autoSpaceDE w:val="0"/>
        <w:autoSpaceDN w:val="0"/>
        <w:rPr>
          <w:rFonts w:eastAsia="Franklin Gothic Book"/>
          <w:kern w:val="0"/>
          <w:sz w:val="22"/>
          <w:szCs w:val="22"/>
          <w:lang w:eastAsia="en-US" w:bidi="en-US"/>
          <w14:ligatures w14:val="none"/>
        </w:rPr>
      </w:pPr>
      <w:sdt>
        <w:sdtPr>
          <w:rPr>
            <w:rFonts w:eastAsia="Franklin Gothic Book"/>
            <w:kern w:val="0"/>
            <w:sz w:val="22"/>
            <w:szCs w:val="22"/>
            <w:lang w:eastAsia="en-US"/>
            <w14:ligatures w14:val="none"/>
          </w:rPr>
          <w:id w:val="970251139"/>
          <w14:checkbox>
            <w14:checked w14:val="0"/>
            <w14:checkedState w14:val="2612" w14:font="MS Gothic"/>
            <w14:uncheckedState w14:val="2610" w14:font="MS Gothic"/>
          </w14:checkbox>
        </w:sdtPr>
        <w:sdtEndPr/>
        <w:sdtContent>
          <w:r w:rsidR="006569E2">
            <w:rPr>
              <w:rFonts w:ascii="MS Gothic" w:eastAsia="MS Gothic" w:hAnsi="MS Gothic" w:hint="eastAsia"/>
              <w:kern w:val="0"/>
              <w:sz w:val="22"/>
              <w:szCs w:val="22"/>
              <w:lang w:eastAsia="en-US"/>
              <w14:ligatures w14:val="none"/>
            </w:rPr>
            <w:t>☐</w:t>
          </w:r>
        </w:sdtContent>
      </w:sdt>
      <w:r w:rsidR="006569E2" w:rsidRPr="005B3E52">
        <w:rPr>
          <w:rFonts w:eastAsia="Franklin Gothic Book"/>
          <w:kern w:val="0"/>
          <w:sz w:val="22"/>
          <w:szCs w:val="22"/>
          <w:lang w:eastAsia="en-US" w:bidi="en-US"/>
          <w14:ligatures w14:val="none"/>
        </w:rPr>
        <w:t xml:space="preserve"> </w:t>
      </w:r>
      <w:r w:rsidR="000F787B" w:rsidRPr="005B3E52">
        <w:rPr>
          <w:rFonts w:eastAsia="Franklin Gothic Book"/>
          <w:kern w:val="0"/>
          <w:sz w:val="22"/>
          <w:szCs w:val="22"/>
          <w:lang w:eastAsia="en-US" w:bidi="en-US"/>
          <w14:ligatures w14:val="none"/>
        </w:rPr>
        <w:t>English Language Proficiency Assessments (ELPA)</w:t>
      </w:r>
    </w:p>
    <w:p w14:paraId="6CB7570A" w14:textId="22E17C56" w:rsidR="000F787B" w:rsidRPr="005B3E52" w:rsidRDefault="00642F7F" w:rsidP="000F787B">
      <w:pPr>
        <w:widowControl w:val="0"/>
        <w:autoSpaceDE w:val="0"/>
        <w:autoSpaceDN w:val="0"/>
        <w:rPr>
          <w:rFonts w:eastAsia="Franklin Gothic Book"/>
          <w:kern w:val="0"/>
          <w:sz w:val="22"/>
          <w:szCs w:val="22"/>
          <w:lang w:eastAsia="en-US" w:bidi="en-US"/>
          <w14:ligatures w14:val="none"/>
        </w:rPr>
      </w:pPr>
      <w:sdt>
        <w:sdtPr>
          <w:rPr>
            <w:rFonts w:eastAsia="Franklin Gothic Book"/>
            <w:kern w:val="0"/>
            <w:sz w:val="22"/>
            <w:szCs w:val="22"/>
            <w:lang w:eastAsia="en-US"/>
            <w14:ligatures w14:val="none"/>
          </w:rPr>
          <w:id w:val="-1835519503"/>
          <w14:checkbox>
            <w14:checked w14:val="0"/>
            <w14:checkedState w14:val="2612" w14:font="MS Gothic"/>
            <w14:uncheckedState w14:val="2610" w14:font="MS Gothic"/>
          </w14:checkbox>
        </w:sdtPr>
        <w:sdtEndPr/>
        <w:sdtContent>
          <w:r w:rsidR="006569E2">
            <w:rPr>
              <w:rFonts w:ascii="MS Gothic" w:eastAsia="MS Gothic" w:hAnsi="MS Gothic" w:hint="eastAsia"/>
              <w:kern w:val="0"/>
              <w:sz w:val="22"/>
              <w:szCs w:val="22"/>
              <w:lang w:eastAsia="en-US"/>
              <w14:ligatures w14:val="none"/>
            </w:rPr>
            <w:t>☐</w:t>
          </w:r>
        </w:sdtContent>
      </w:sdt>
      <w:r w:rsidR="006569E2" w:rsidRPr="005B3E52">
        <w:rPr>
          <w:rFonts w:eastAsia="Franklin Gothic Book"/>
          <w:kern w:val="0"/>
          <w:sz w:val="22"/>
          <w:szCs w:val="22"/>
          <w:lang w:eastAsia="en-US" w:bidi="en-US"/>
          <w14:ligatures w14:val="none"/>
        </w:rPr>
        <w:t xml:space="preserve"> </w:t>
      </w:r>
      <w:r w:rsidR="000F787B" w:rsidRPr="005B3E52">
        <w:rPr>
          <w:rFonts w:eastAsia="Franklin Gothic Book"/>
          <w:kern w:val="0"/>
          <w:sz w:val="22"/>
          <w:szCs w:val="22"/>
          <w:lang w:eastAsia="en-US" w:bidi="en-US"/>
          <w14:ligatures w14:val="none"/>
        </w:rPr>
        <w:t>Alternate English Language Proficiency Assessment (Alt ELPA)</w:t>
      </w:r>
    </w:p>
    <w:p w14:paraId="355422AE" w14:textId="76F011A0" w:rsidR="000F787B" w:rsidRPr="005B3E52" w:rsidRDefault="00642F7F" w:rsidP="000F787B">
      <w:pPr>
        <w:widowControl w:val="0"/>
        <w:autoSpaceDE w:val="0"/>
        <w:autoSpaceDN w:val="0"/>
        <w:spacing w:after="0"/>
        <w:rPr>
          <w:rFonts w:eastAsia="Franklin Gothic Book"/>
          <w:kern w:val="0"/>
          <w:sz w:val="22"/>
          <w:szCs w:val="22"/>
          <w:lang w:eastAsia="en-US"/>
          <w14:ligatures w14:val="none"/>
        </w:rPr>
      </w:pPr>
      <w:sdt>
        <w:sdtPr>
          <w:rPr>
            <w:rFonts w:eastAsia="Franklin Gothic Book"/>
            <w:kern w:val="0"/>
            <w:sz w:val="22"/>
            <w:szCs w:val="22"/>
            <w:lang w:eastAsia="en-US"/>
            <w14:ligatures w14:val="none"/>
          </w:rPr>
          <w:id w:val="1795940637"/>
          <w14:checkbox>
            <w14:checked w14:val="0"/>
            <w14:checkedState w14:val="2612" w14:font="MS Gothic"/>
            <w14:uncheckedState w14:val="2610" w14:font="MS Gothic"/>
          </w14:checkbox>
        </w:sdtPr>
        <w:sdtEndPr/>
        <w:sdtContent>
          <w:r w:rsidR="000F787B" w:rsidRPr="005B3E52">
            <w:rPr>
              <w:rFonts w:ascii="Segoe UI Symbol" w:eastAsia="Franklin Gothic Book" w:hAnsi="Segoe UI Symbol" w:cs="Segoe UI Symbol"/>
              <w:kern w:val="0"/>
              <w:sz w:val="22"/>
              <w:szCs w:val="22"/>
              <w:lang w:eastAsia="en-US"/>
              <w14:ligatures w14:val="none"/>
            </w:rPr>
            <w:t>☐</w:t>
          </w:r>
        </w:sdtContent>
      </w:sdt>
      <w:r w:rsidR="000F787B" w:rsidRPr="005B3E52">
        <w:rPr>
          <w:rFonts w:eastAsia="Franklin Gothic Book"/>
          <w:kern w:val="0"/>
          <w:sz w:val="22"/>
          <w:szCs w:val="22"/>
          <w:lang w:eastAsia="en-US"/>
          <w14:ligatures w14:val="none"/>
        </w:rPr>
        <w:t xml:space="preserve"> Reading</w:t>
      </w:r>
      <w:r w:rsidR="000F787B" w:rsidRPr="005B3E52">
        <w:rPr>
          <w:rFonts w:eastAsia="Franklin Gothic Book"/>
          <w:kern w:val="0"/>
          <w:sz w:val="22"/>
          <w:szCs w:val="22"/>
          <w:lang w:eastAsia="en-US"/>
          <w14:ligatures w14:val="none"/>
        </w:rPr>
        <w:tab/>
      </w:r>
      <w:r w:rsidR="000F787B" w:rsidRPr="005B3E52">
        <w:rPr>
          <w:rFonts w:eastAsia="Franklin Gothic Book"/>
          <w:kern w:val="0"/>
          <w:sz w:val="22"/>
          <w:szCs w:val="22"/>
          <w:lang w:eastAsia="en-US"/>
          <w14:ligatures w14:val="none"/>
        </w:rPr>
        <w:tab/>
      </w:r>
      <w:r w:rsidR="000F787B" w:rsidRPr="005B3E52">
        <w:rPr>
          <w:rFonts w:eastAsia="Franklin Gothic Book"/>
          <w:kern w:val="0"/>
          <w:sz w:val="22"/>
          <w:szCs w:val="22"/>
          <w:lang w:eastAsia="en-US"/>
          <w14:ligatures w14:val="none"/>
        </w:rPr>
        <w:tab/>
      </w:r>
      <w:sdt>
        <w:sdtPr>
          <w:rPr>
            <w:rFonts w:eastAsia="Franklin Gothic Book"/>
            <w:kern w:val="0"/>
            <w:sz w:val="22"/>
            <w:szCs w:val="22"/>
            <w:lang w:eastAsia="en-US"/>
            <w14:ligatures w14:val="none"/>
          </w:rPr>
          <w:id w:val="-2041422878"/>
          <w14:checkbox>
            <w14:checked w14:val="0"/>
            <w14:checkedState w14:val="2612" w14:font="MS Gothic"/>
            <w14:uncheckedState w14:val="2610" w14:font="MS Gothic"/>
          </w14:checkbox>
        </w:sdtPr>
        <w:sdtEndPr/>
        <w:sdtContent>
          <w:r w:rsidR="000F787B" w:rsidRPr="005B3E52">
            <w:rPr>
              <w:rFonts w:ascii="Segoe UI Symbol" w:eastAsia="Franklin Gothic Book" w:hAnsi="Segoe UI Symbol" w:cs="Segoe UI Symbol"/>
              <w:kern w:val="0"/>
              <w:sz w:val="22"/>
              <w:szCs w:val="22"/>
              <w:lang w:eastAsia="en-US"/>
              <w14:ligatures w14:val="none"/>
            </w:rPr>
            <w:t>☐</w:t>
          </w:r>
        </w:sdtContent>
      </w:sdt>
      <w:r w:rsidR="000F787B" w:rsidRPr="005B3E52">
        <w:rPr>
          <w:rFonts w:eastAsia="Franklin Gothic Book"/>
          <w:kern w:val="0"/>
          <w:sz w:val="22"/>
          <w:szCs w:val="22"/>
          <w:lang w:eastAsia="en-US"/>
          <w14:ligatures w14:val="none"/>
        </w:rPr>
        <w:t xml:space="preserve"> Writing</w:t>
      </w:r>
      <w:r w:rsidR="006569E2">
        <w:rPr>
          <w:rFonts w:eastAsia="Franklin Gothic Book"/>
          <w:kern w:val="0"/>
          <w:sz w:val="22"/>
          <w:szCs w:val="22"/>
          <w:lang w:eastAsia="en-US"/>
          <w14:ligatures w14:val="none"/>
        </w:rPr>
        <w:tab/>
      </w:r>
      <w:r w:rsidR="006569E2">
        <w:rPr>
          <w:rFonts w:eastAsia="Franklin Gothic Book"/>
          <w:kern w:val="0"/>
          <w:sz w:val="22"/>
          <w:szCs w:val="22"/>
          <w:lang w:eastAsia="en-US"/>
          <w14:ligatures w14:val="none"/>
        </w:rPr>
        <w:tab/>
      </w:r>
      <w:sdt>
        <w:sdtPr>
          <w:rPr>
            <w:rFonts w:eastAsia="Franklin Gothic Book"/>
            <w:kern w:val="0"/>
            <w:sz w:val="22"/>
            <w:szCs w:val="22"/>
            <w:lang w:eastAsia="en-US"/>
            <w14:ligatures w14:val="none"/>
          </w:rPr>
          <w:id w:val="1150866600"/>
          <w14:checkbox>
            <w14:checked w14:val="0"/>
            <w14:checkedState w14:val="2612" w14:font="MS Gothic"/>
            <w14:uncheckedState w14:val="2610" w14:font="MS Gothic"/>
          </w14:checkbox>
        </w:sdtPr>
        <w:sdtEndPr/>
        <w:sdtContent>
          <w:r w:rsidR="006569E2">
            <w:rPr>
              <w:rFonts w:ascii="MS Gothic" w:eastAsia="MS Gothic" w:hAnsi="MS Gothic" w:hint="eastAsia"/>
              <w:kern w:val="0"/>
              <w:sz w:val="22"/>
              <w:szCs w:val="22"/>
              <w:lang w:eastAsia="en-US"/>
              <w14:ligatures w14:val="none"/>
            </w:rPr>
            <w:t>☐</w:t>
          </w:r>
        </w:sdtContent>
      </w:sdt>
      <w:r w:rsidR="000F787B" w:rsidRPr="005B3E52">
        <w:rPr>
          <w:rFonts w:eastAsia="Franklin Gothic Book"/>
          <w:kern w:val="0"/>
          <w:sz w:val="22"/>
          <w:szCs w:val="22"/>
          <w:lang w:eastAsia="en-US"/>
          <w14:ligatures w14:val="none"/>
        </w:rPr>
        <w:t xml:space="preserve"> Listening</w:t>
      </w:r>
      <w:r w:rsidR="000F787B" w:rsidRPr="005B3E52">
        <w:rPr>
          <w:rFonts w:eastAsia="Franklin Gothic Book"/>
          <w:kern w:val="0"/>
          <w:sz w:val="22"/>
          <w:szCs w:val="22"/>
          <w:lang w:eastAsia="en-US"/>
          <w14:ligatures w14:val="none"/>
        </w:rPr>
        <w:tab/>
      </w:r>
      <w:r w:rsidR="000F787B" w:rsidRPr="005B3E52">
        <w:rPr>
          <w:rFonts w:eastAsia="Franklin Gothic Book"/>
          <w:kern w:val="0"/>
          <w:sz w:val="22"/>
          <w:szCs w:val="22"/>
          <w:lang w:eastAsia="en-US"/>
          <w14:ligatures w14:val="none"/>
        </w:rPr>
        <w:tab/>
      </w:r>
      <w:r w:rsidR="000F787B" w:rsidRPr="005B3E52">
        <w:rPr>
          <w:rFonts w:eastAsia="Franklin Gothic Book"/>
          <w:kern w:val="0"/>
          <w:sz w:val="22"/>
          <w:szCs w:val="22"/>
          <w:lang w:eastAsia="en-US"/>
          <w14:ligatures w14:val="none"/>
        </w:rPr>
        <w:tab/>
      </w:r>
      <w:sdt>
        <w:sdtPr>
          <w:rPr>
            <w:rFonts w:eastAsia="Franklin Gothic Book"/>
            <w:kern w:val="0"/>
            <w:sz w:val="22"/>
            <w:szCs w:val="22"/>
            <w:lang w:eastAsia="en-US"/>
            <w14:ligatures w14:val="none"/>
          </w:rPr>
          <w:id w:val="-1499496750"/>
          <w14:checkbox>
            <w14:checked w14:val="0"/>
            <w14:checkedState w14:val="2612" w14:font="MS Gothic"/>
            <w14:uncheckedState w14:val="2610" w14:font="MS Gothic"/>
          </w14:checkbox>
        </w:sdtPr>
        <w:sdtEndPr/>
        <w:sdtContent>
          <w:r w:rsidR="000F787B" w:rsidRPr="005B3E52">
            <w:rPr>
              <w:rFonts w:ascii="Segoe UI Symbol" w:eastAsia="Franklin Gothic Book" w:hAnsi="Segoe UI Symbol" w:cs="Segoe UI Symbol"/>
              <w:kern w:val="0"/>
              <w:sz w:val="22"/>
              <w:szCs w:val="22"/>
              <w:lang w:eastAsia="en-US"/>
              <w14:ligatures w14:val="none"/>
            </w:rPr>
            <w:t>☐</w:t>
          </w:r>
        </w:sdtContent>
      </w:sdt>
      <w:r w:rsidR="000F787B" w:rsidRPr="005B3E52">
        <w:rPr>
          <w:rFonts w:eastAsia="Franklin Gothic Book"/>
          <w:kern w:val="0"/>
          <w:sz w:val="22"/>
          <w:szCs w:val="22"/>
          <w:lang w:eastAsia="en-US"/>
          <w14:ligatures w14:val="none"/>
        </w:rPr>
        <w:t xml:space="preserve"> Speaking</w:t>
      </w:r>
    </w:p>
    <w:p w14:paraId="77C34BEB" w14:textId="77777777" w:rsidR="000F787B" w:rsidRPr="005B3E52" w:rsidRDefault="000F787B" w:rsidP="000F787B">
      <w:pPr>
        <w:widowControl w:val="0"/>
        <w:autoSpaceDE w:val="0"/>
        <w:autoSpaceDN w:val="0"/>
        <w:rPr>
          <w:rFonts w:eastAsia="Franklin Gothic Book"/>
          <w:kern w:val="0"/>
          <w:sz w:val="22"/>
          <w:szCs w:val="22"/>
          <w:lang w:eastAsia="en-US" w:bidi="en-US"/>
          <w14:ligatures w14:val="none"/>
        </w:rPr>
      </w:pPr>
      <w:r w:rsidRPr="005B3E52">
        <w:rPr>
          <w:rFonts w:eastAsia="Franklin Gothic Book"/>
          <w:noProof/>
          <w:kern w:val="0"/>
          <w:sz w:val="22"/>
          <w:szCs w:val="22"/>
          <w:lang w:eastAsia="en-US" w:bidi="en-US"/>
          <w14:ligatures w14:val="none"/>
        </w:rPr>
        <mc:AlternateContent>
          <mc:Choice Requires="wps">
            <w:drawing>
              <wp:anchor distT="0" distB="0" distL="114300" distR="114300" simplePos="0" relativeHeight="251652096" behindDoc="0" locked="0" layoutInCell="1" allowOverlap="1" wp14:anchorId="12CE366A" wp14:editId="0C0A3317">
                <wp:simplePos x="0" y="0"/>
                <wp:positionH relativeFrom="column">
                  <wp:posOffset>0</wp:posOffset>
                </wp:positionH>
                <wp:positionV relativeFrom="paragraph">
                  <wp:posOffset>159457</wp:posOffset>
                </wp:positionV>
                <wp:extent cx="5884545" cy="0"/>
                <wp:effectExtent l="0" t="0" r="0" b="0"/>
                <wp:wrapNone/>
                <wp:docPr id="156073759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454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A0BA641" id="Straight Connector 1" o:spid="_x0000_s1026" alt="&quot;&quot;"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0,12.55pt" to="463.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"/>
            </w:pict>
          </mc:Fallback>
        </mc:AlternateContent>
      </w:r>
    </w:p>
    <w:p w14:paraId="1A4466FE" w14:textId="77777777" w:rsidR="000F787B" w:rsidRPr="005B3E52" w:rsidRDefault="000F787B" w:rsidP="000F787B">
      <w:pPr>
        <w:widowControl w:val="0"/>
        <w:autoSpaceDE w:val="0"/>
        <w:autoSpaceDN w:val="0"/>
        <w:spacing w:after="0"/>
        <w:rPr>
          <w:rFonts w:eastAsia="Franklin Gothic Book"/>
          <w:kern w:val="0"/>
          <w:sz w:val="22"/>
          <w:szCs w:val="22"/>
          <w:lang w:eastAsia="en-US" w:bidi="en-US"/>
          <w14:ligatures w14:val="none"/>
        </w:rPr>
      </w:pPr>
      <w:r w:rsidRPr="005B3E52">
        <w:rPr>
          <w:rFonts w:eastAsia="Franklin Gothic Book"/>
          <w:kern w:val="0"/>
          <w:sz w:val="22"/>
          <w:szCs w:val="22"/>
          <w:lang w:eastAsia="en-US" w:bidi="en-US"/>
          <w14:ligatures w14:val="none"/>
        </w:rPr>
        <w:t>Description of recommended accessibility support:</w:t>
      </w:r>
    </w:p>
    <w:p w14:paraId="4D2FD20C" w14:textId="77777777" w:rsidR="000F787B" w:rsidRPr="005B3E52" w:rsidRDefault="000F787B" w:rsidP="000F787B">
      <w:pPr>
        <w:widowControl w:val="0"/>
        <w:autoSpaceDE w:val="0"/>
        <w:autoSpaceDN w:val="0"/>
        <w:rPr>
          <w:rFonts w:eastAsia="Franklin Gothic Book"/>
          <w:kern w:val="0"/>
          <w:sz w:val="22"/>
          <w:szCs w:val="22"/>
          <w:lang w:eastAsia="en-US" w:bidi="en-US"/>
          <w14:ligatures w14:val="none"/>
        </w:rPr>
      </w:pPr>
    </w:p>
    <w:p w14:paraId="3E9A03E8" w14:textId="77777777" w:rsidR="000F787B" w:rsidRPr="005B3E52" w:rsidRDefault="000F787B" w:rsidP="000F787B">
      <w:pPr>
        <w:widowControl w:val="0"/>
        <w:autoSpaceDE w:val="0"/>
        <w:autoSpaceDN w:val="0"/>
        <w:rPr>
          <w:rFonts w:eastAsia="Franklin Gothic Book"/>
          <w:kern w:val="0"/>
          <w:sz w:val="22"/>
          <w:szCs w:val="22"/>
          <w:lang w:eastAsia="en-US" w:bidi="en-US"/>
          <w14:ligatures w14:val="none"/>
        </w:rPr>
      </w:pPr>
      <w:r w:rsidRPr="005B3E52">
        <w:rPr>
          <w:rFonts w:eastAsia="Franklin Gothic Book"/>
          <w:noProof/>
          <w:kern w:val="0"/>
          <w:sz w:val="22"/>
          <w:szCs w:val="22"/>
          <w:lang w:eastAsia="en-US" w:bidi="en-US"/>
          <w14:ligatures w14:val="none"/>
        </w:rPr>
        <mc:AlternateContent>
          <mc:Choice Requires="wps">
            <w:drawing>
              <wp:anchor distT="0" distB="0" distL="114300" distR="114300" simplePos="0" relativeHeight="251653120" behindDoc="0" locked="0" layoutInCell="1" allowOverlap="1" wp14:anchorId="7E569DC4" wp14:editId="5BEF730B">
                <wp:simplePos x="0" y="0"/>
                <wp:positionH relativeFrom="column">
                  <wp:posOffset>0</wp:posOffset>
                </wp:positionH>
                <wp:positionV relativeFrom="paragraph">
                  <wp:posOffset>189865</wp:posOffset>
                </wp:positionV>
                <wp:extent cx="5884545" cy="0"/>
                <wp:effectExtent l="0" t="0" r="0" b="0"/>
                <wp:wrapNone/>
                <wp:docPr id="198795082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454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3E1B37A" id="Straight Connector 1" o:spid="_x0000_s1026" alt="&quot;&quot;"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0,14.95pt" to="463.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"/>
            </w:pict>
          </mc:Fallback>
        </mc:AlternateContent>
      </w:r>
    </w:p>
    <w:p w14:paraId="3594A430" w14:textId="77777777" w:rsidR="000F787B" w:rsidRPr="005B3E52" w:rsidRDefault="000F787B" w:rsidP="000F787B">
      <w:pPr>
        <w:widowControl w:val="0"/>
        <w:autoSpaceDE w:val="0"/>
        <w:autoSpaceDN w:val="0"/>
        <w:spacing w:after="0"/>
        <w:rPr>
          <w:rFonts w:eastAsia="Franklin Gothic Book"/>
          <w:kern w:val="0"/>
          <w:sz w:val="22"/>
          <w:szCs w:val="22"/>
          <w:lang w:eastAsia="en-US" w:bidi="en-US"/>
          <w14:ligatures w14:val="none"/>
        </w:rPr>
      </w:pPr>
      <w:r w:rsidRPr="005B3E52">
        <w:rPr>
          <w:rFonts w:eastAsia="Franklin Gothic Book"/>
          <w:kern w:val="0"/>
          <w:sz w:val="22"/>
          <w:szCs w:val="22"/>
          <w:lang w:eastAsia="en-US" w:bidi="en-US"/>
          <w14:ligatures w14:val="none"/>
        </w:rPr>
        <w:t>How will students use the support in assessment (describe for each student):</w:t>
      </w:r>
    </w:p>
    <w:p w14:paraId="226B952A" w14:textId="77777777" w:rsidR="000F787B" w:rsidRPr="005B3E52" w:rsidRDefault="000F787B" w:rsidP="000F787B">
      <w:pPr>
        <w:widowControl w:val="0"/>
        <w:autoSpaceDE w:val="0"/>
        <w:autoSpaceDN w:val="0"/>
        <w:rPr>
          <w:rFonts w:eastAsia="Franklin Gothic Book"/>
          <w:kern w:val="0"/>
          <w:sz w:val="22"/>
          <w:szCs w:val="22"/>
          <w:lang w:eastAsia="en-US" w:bidi="en-US"/>
          <w14:ligatures w14:val="none"/>
        </w:rPr>
      </w:pPr>
    </w:p>
    <w:p w14:paraId="144629ED" w14:textId="77777777" w:rsidR="000F787B" w:rsidRPr="005B3E52" w:rsidRDefault="000F787B" w:rsidP="000F787B">
      <w:pPr>
        <w:widowControl w:val="0"/>
        <w:autoSpaceDE w:val="0"/>
        <w:autoSpaceDN w:val="0"/>
        <w:rPr>
          <w:rFonts w:eastAsia="Franklin Gothic Book"/>
          <w:kern w:val="0"/>
          <w:sz w:val="22"/>
          <w:szCs w:val="22"/>
          <w:lang w:eastAsia="en-US" w:bidi="en-US"/>
          <w14:ligatures w14:val="none"/>
        </w:rPr>
      </w:pPr>
      <w:r w:rsidRPr="005B3E52">
        <w:rPr>
          <w:rFonts w:eastAsia="Franklin Gothic Book"/>
          <w:noProof/>
          <w:kern w:val="0"/>
          <w:sz w:val="22"/>
          <w:szCs w:val="22"/>
          <w:lang w:eastAsia="en-US" w:bidi="en-US"/>
          <w14:ligatures w14:val="none"/>
        </w:rPr>
        <mc:AlternateContent>
          <mc:Choice Requires="wps">
            <w:drawing>
              <wp:anchor distT="0" distB="0" distL="114300" distR="114300" simplePos="0" relativeHeight="251654144" behindDoc="0" locked="0" layoutInCell="1" allowOverlap="1" wp14:anchorId="0C1D5D2B" wp14:editId="5D8BEAE0">
                <wp:simplePos x="0" y="0"/>
                <wp:positionH relativeFrom="column">
                  <wp:posOffset>0</wp:posOffset>
                </wp:positionH>
                <wp:positionV relativeFrom="paragraph">
                  <wp:posOffset>193747</wp:posOffset>
                </wp:positionV>
                <wp:extent cx="5884545" cy="0"/>
                <wp:effectExtent l="0" t="0" r="0" b="0"/>
                <wp:wrapNone/>
                <wp:docPr id="25876751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454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CFD6BA4" id="Straight Connector 1" o:spid="_x0000_s1026" alt="&quot;&quot;"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0,15.25pt" to="463.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"/>
            </w:pict>
          </mc:Fallback>
        </mc:AlternateContent>
      </w:r>
    </w:p>
    <w:p w14:paraId="62C32F61" w14:textId="2ED94D74" w:rsidR="000F787B" w:rsidRPr="005B3E52" w:rsidRDefault="000F787B" w:rsidP="000F787B">
      <w:pPr>
        <w:widowControl w:val="0"/>
        <w:autoSpaceDE w:val="0"/>
        <w:autoSpaceDN w:val="0"/>
        <w:spacing w:after="0"/>
        <w:rPr>
          <w:rFonts w:eastAsia="Franklin Gothic Book"/>
          <w:kern w:val="0"/>
          <w:sz w:val="22"/>
          <w:szCs w:val="22"/>
          <w:lang w:eastAsia="en-US" w:bidi="en-US"/>
          <w14:ligatures w14:val="none"/>
        </w:rPr>
      </w:pPr>
      <w:r w:rsidRPr="005B3E52">
        <w:rPr>
          <w:rFonts w:eastAsia="Franklin Gothic Book"/>
          <w:kern w:val="0"/>
          <w:sz w:val="22"/>
          <w:szCs w:val="22"/>
          <w:lang w:eastAsia="en-US" w:bidi="en-US"/>
          <w14:ligatures w14:val="none"/>
        </w:rPr>
        <w:t xml:space="preserve">Please describe </w:t>
      </w:r>
      <w:r w:rsidR="006569E2">
        <w:rPr>
          <w:rFonts w:eastAsia="Franklin Gothic Book"/>
          <w:kern w:val="0"/>
          <w:sz w:val="22"/>
          <w:szCs w:val="22"/>
          <w:lang w:eastAsia="en-US" w:bidi="en-US"/>
          <w14:ligatures w14:val="none"/>
        </w:rPr>
        <w:t>or</w:t>
      </w:r>
      <w:r w:rsidRPr="005B3E52">
        <w:rPr>
          <w:rFonts w:eastAsia="Franklin Gothic Book"/>
          <w:kern w:val="0"/>
          <w:sz w:val="22"/>
          <w:szCs w:val="22"/>
          <w:lang w:eastAsia="en-US" w:bidi="en-US"/>
          <w14:ligatures w14:val="none"/>
        </w:rPr>
        <w:t xml:space="preserve"> attach to this form a sample of student work using this support:</w:t>
      </w:r>
    </w:p>
    <w:p w14:paraId="74FD849C" w14:textId="77777777" w:rsidR="000F787B" w:rsidRPr="005B3E52" w:rsidRDefault="000F787B" w:rsidP="000F787B">
      <w:pPr>
        <w:widowControl w:val="0"/>
        <w:autoSpaceDE w:val="0"/>
        <w:autoSpaceDN w:val="0"/>
        <w:rPr>
          <w:rFonts w:eastAsia="Franklin Gothic Book"/>
          <w:kern w:val="0"/>
          <w:sz w:val="22"/>
          <w:szCs w:val="22"/>
          <w:lang w:eastAsia="en-US" w:bidi="en-US"/>
          <w14:ligatures w14:val="none"/>
        </w:rPr>
      </w:pPr>
    </w:p>
    <w:p w14:paraId="3CD555D9" w14:textId="77777777" w:rsidR="000F787B" w:rsidRPr="005B3E52" w:rsidRDefault="000F787B" w:rsidP="000F787B">
      <w:pPr>
        <w:widowControl w:val="0"/>
        <w:autoSpaceDE w:val="0"/>
        <w:autoSpaceDN w:val="0"/>
        <w:rPr>
          <w:rFonts w:eastAsia="Franklin Gothic Book"/>
          <w:kern w:val="0"/>
          <w:sz w:val="22"/>
          <w:szCs w:val="22"/>
          <w:lang w:eastAsia="en-US" w:bidi="en-US"/>
          <w14:ligatures w14:val="none"/>
        </w:rPr>
      </w:pPr>
      <w:r w:rsidRPr="005B3E52">
        <w:rPr>
          <w:rFonts w:eastAsia="Franklin Gothic Book"/>
          <w:noProof/>
          <w:kern w:val="0"/>
          <w:sz w:val="22"/>
          <w:szCs w:val="22"/>
          <w:lang w:eastAsia="en-US" w:bidi="en-US"/>
          <w14:ligatures w14:val="none"/>
        </w:rPr>
        <mc:AlternateContent>
          <mc:Choice Requires="wps">
            <w:drawing>
              <wp:anchor distT="0" distB="0" distL="114300" distR="114300" simplePos="0" relativeHeight="251655168" behindDoc="0" locked="0" layoutInCell="1" allowOverlap="1" wp14:anchorId="5BBE6C50" wp14:editId="334E2A35">
                <wp:simplePos x="0" y="0"/>
                <wp:positionH relativeFrom="column">
                  <wp:posOffset>0</wp:posOffset>
                </wp:positionH>
                <wp:positionV relativeFrom="paragraph">
                  <wp:posOffset>196778</wp:posOffset>
                </wp:positionV>
                <wp:extent cx="5884545" cy="0"/>
                <wp:effectExtent l="0" t="0" r="0" b="0"/>
                <wp:wrapNone/>
                <wp:docPr id="209911505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454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C089C75" id="Straight Connector 1" o:spid="_x0000_s1026" alt="&quot;&quot;"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0,15.5pt" to="463.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"/>
            </w:pict>
          </mc:Fallback>
        </mc:AlternateContent>
      </w:r>
    </w:p>
    <w:p w14:paraId="5F4B455D" w14:textId="77777777" w:rsidR="000F787B" w:rsidRPr="005B3E52" w:rsidRDefault="000F787B" w:rsidP="000F787B">
      <w:pPr>
        <w:widowControl w:val="0"/>
        <w:autoSpaceDE w:val="0"/>
        <w:autoSpaceDN w:val="0"/>
        <w:spacing w:after="0"/>
        <w:rPr>
          <w:rFonts w:eastAsia="Franklin Gothic Book"/>
          <w:kern w:val="0"/>
          <w:sz w:val="22"/>
          <w:szCs w:val="22"/>
          <w:lang w:eastAsia="en-US" w:bidi="en-US"/>
          <w14:ligatures w14:val="none"/>
        </w:rPr>
      </w:pPr>
      <w:r w:rsidRPr="005B3E52">
        <w:rPr>
          <w:rFonts w:eastAsia="Franklin Gothic Book"/>
          <w:kern w:val="0"/>
          <w:sz w:val="22"/>
          <w:szCs w:val="22"/>
          <w:lang w:eastAsia="en-US" w:bidi="en-US"/>
          <w14:ligatures w14:val="none"/>
        </w:rPr>
        <w:t>Provide a rationale (including research) for recommending this accessibility support:</w:t>
      </w:r>
    </w:p>
    <w:p w14:paraId="65B0F153" w14:textId="77777777" w:rsidR="000F787B" w:rsidRPr="005B3E52" w:rsidRDefault="000F787B" w:rsidP="000F787B">
      <w:pPr>
        <w:widowControl w:val="0"/>
        <w:autoSpaceDE w:val="0"/>
        <w:autoSpaceDN w:val="0"/>
        <w:rPr>
          <w:rFonts w:eastAsia="Franklin Gothic Book"/>
          <w:kern w:val="0"/>
          <w:sz w:val="22"/>
          <w:szCs w:val="22"/>
          <w:lang w:eastAsia="en-US" w:bidi="en-US"/>
          <w14:ligatures w14:val="none"/>
        </w:rPr>
      </w:pPr>
    </w:p>
    <w:p w14:paraId="5026F69C" w14:textId="77777777" w:rsidR="000F787B" w:rsidRPr="005B3E52" w:rsidRDefault="000F787B" w:rsidP="000F787B">
      <w:pPr>
        <w:widowControl w:val="0"/>
        <w:autoSpaceDE w:val="0"/>
        <w:autoSpaceDN w:val="0"/>
        <w:rPr>
          <w:rFonts w:eastAsia="Franklin Gothic Book"/>
          <w:kern w:val="0"/>
          <w:sz w:val="22"/>
          <w:szCs w:val="22"/>
          <w:lang w:eastAsia="en-US" w:bidi="en-US"/>
          <w14:ligatures w14:val="none"/>
        </w:rPr>
      </w:pPr>
      <w:r w:rsidRPr="005B3E52">
        <w:rPr>
          <w:rFonts w:eastAsia="Franklin Gothic Book"/>
          <w:noProof/>
          <w:kern w:val="0"/>
          <w:sz w:val="22"/>
          <w:szCs w:val="22"/>
          <w:lang w:eastAsia="en-US" w:bidi="en-US"/>
          <w14:ligatures w14:val="none"/>
        </w:rPr>
        <mc:AlternateContent>
          <mc:Choice Requires="wps">
            <w:drawing>
              <wp:anchor distT="0" distB="0" distL="114300" distR="114300" simplePos="0" relativeHeight="251656192" behindDoc="0" locked="0" layoutInCell="1" allowOverlap="1" wp14:anchorId="58B5F15E" wp14:editId="56F9933D">
                <wp:simplePos x="0" y="0"/>
                <wp:positionH relativeFrom="column">
                  <wp:posOffset>0</wp:posOffset>
                </wp:positionH>
                <wp:positionV relativeFrom="paragraph">
                  <wp:posOffset>182952</wp:posOffset>
                </wp:positionV>
                <wp:extent cx="5884545" cy="0"/>
                <wp:effectExtent l="0" t="0" r="0" b="0"/>
                <wp:wrapNone/>
                <wp:docPr id="163413955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454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2AD42CF" id="Straight Connector 1" o:spid="_x0000_s1026" alt="&quot;&quot;"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14.4pt" to="463.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"/>
            </w:pict>
          </mc:Fallback>
        </mc:AlternateContent>
      </w:r>
    </w:p>
    <w:p w14:paraId="01CFA960" w14:textId="77777777" w:rsidR="000F787B" w:rsidRPr="005B3E52" w:rsidRDefault="000F787B" w:rsidP="000F787B">
      <w:pPr>
        <w:widowControl w:val="0"/>
        <w:autoSpaceDE w:val="0"/>
        <w:autoSpaceDN w:val="0"/>
        <w:spacing w:after="0"/>
        <w:rPr>
          <w:rFonts w:eastAsia="Franklin Gothic Book"/>
          <w:kern w:val="0"/>
          <w:sz w:val="22"/>
          <w:szCs w:val="22"/>
          <w:lang w:eastAsia="en-US" w:bidi="en-US"/>
          <w14:ligatures w14:val="none"/>
        </w:rPr>
      </w:pPr>
      <w:r w:rsidRPr="005B3E52">
        <w:rPr>
          <w:rFonts w:eastAsia="Franklin Gothic Book"/>
          <w:kern w:val="0"/>
          <w:sz w:val="22"/>
          <w:szCs w:val="22"/>
          <w:lang w:eastAsia="en-US" w:bidi="en-US"/>
          <w14:ligatures w14:val="none"/>
        </w:rPr>
        <w:t>Identify any factors that influence score validity when this adaptation is used (e.g., English proficiency):</w:t>
      </w:r>
    </w:p>
    <w:p w14:paraId="16A16E2B" w14:textId="77777777" w:rsidR="000F787B" w:rsidRPr="005B3E52" w:rsidRDefault="000F787B" w:rsidP="000F787B">
      <w:pPr>
        <w:widowControl w:val="0"/>
        <w:autoSpaceDE w:val="0"/>
        <w:autoSpaceDN w:val="0"/>
        <w:spacing w:before="11" w:after="0"/>
        <w:rPr>
          <w:rFonts w:eastAsia="Franklin Gothic Book"/>
          <w:kern w:val="0"/>
          <w:sz w:val="26"/>
          <w:szCs w:val="22"/>
          <w:lang w:eastAsia="en-US" w:bidi="en-US"/>
          <w14:ligatures w14:val="none"/>
        </w:rPr>
      </w:pPr>
    </w:p>
    <w:p w14:paraId="4A0C1421" w14:textId="77777777" w:rsidR="000F787B" w:rsidRPr="005B3E52" w:rsidRDefault="000F787B" w:rsidP="000F787B">
      <w:pPr>
        <w:widowControl w:val="0"/>
        <w:autoSpaceDE w:val="0"/>
        <w:autoSpaceDN w:val="0"/>
        <w:spacing w:before="11" w:after="0"/>
        <w:rPr>
          <w:rFonts w:eastAsia="Franklin Gothic Book"/>
          <w:kern w:val="0"/>
          <w:sz w:val="26"/>
          <w:szCs w:val="22"/>
          <w:lang w:eastAsia="en-US" w:bidi="en-US"/>
          <w14:ligatures w14:val="none"/>
        </w:rPr>
      </w:pPr>
    </w:p>
    <w:p w14:paraId="77AEB847" w14:textId="6B97464C" w:rsidR="00B00F77" w:rsidRPr="005B3E52" w:rsidRDefault="000F787B" w:rsidP="000F787B">
      <w:pPr>
        <w:widowControl w:val="0"/>
        <w:autoSpaceDE w:val="0"/>
        <w:autoSpaceDN w:val="0"/>
        <w:spacing w:before="101" w:after="0"/>
      </w:pPr>
      <w:r w:rsidRPr="005B3E52">
        <w:rPr>
          <w:rFonts w:eastAsia="Franklin Gothic Book"/>
          <w:noProof/>
          <w:kern w:val="0"/>
          <w:sz w:val="22"/>
          <w:szCs w:val="22"/>
          <w:lang w:eastAsia="en-US" w:bidi="en-US"/>
          <w14:ligatures w14:val="none"/>
        </w:rPr>
        <mc:AlternateContent>
          <mc:Choice Requires="wps">
            <w:drawing>
              <wp:anchor distT="0" distB="0" distL="114300" distR="114300" simplePos="0" relativeHeight="251657216" behindDoc="0" locked="0" layoutInCell="1" allowOverlap="1" wp14:anchorId="3F92812C" wp14:editId="7272520B">
                <wp:simplePos x="0" y="0"/>
                <wp:positionH relativeFrom="column">
                  <wp:posOffset>0</wp:posOffset>
                </wp:positionH>
                <wp:positionV relativeFrom="paragraph">
                  <wp:posOffset>26742</wp:posOffset>
                </wp:positionV>
                <wp:extent cx="5884545" cy="0"/>
                <wp:effectExtent l="0" t="0" r="0" b="0"/>
                <wp:wrapNone/>
                <wp:docPr id="187122222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454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19F57D8" id="Straight Connector 1" o:spid="_x0000_s1026" alt="&quot;&quot;"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2.1pt" to="463.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"/>
            </w:pict>
          </mc:Fallback>
        </mc:AlternateContent>
      </w:r>
      <w:r w:rsidRPr="005B3E52">
        <w:rPr>
          <w:rFonts w:eastAsia="Franklin Gothic Book"/>
          <w:kern w:val="0"/>
          <w:sz w:val="22"/>
          <w:szCs w:val="22"/>
          <w:lang w:eastAsia="en-US" w:bidi="en-US"/>
          <w14:ligatures w14:val="none"/>
        </w:rPr>
        <w:t xml:space="preserve">Please return this request electronically to: </w:t>
      </w:r>
      <w:hyperlink r:id="rId6" w:history="1">
        <w:r w:rsidRPr="005B3E52">
          <w:rPr>
            <w:rStyle w:val="Hyperlink"/>
            <w:rFonts w:eastAsia="Franklin Gothic Book"/>
            <w:kern w:val="0"/>
            <w:sz w:val="22"/>
            <w:szCs w:val="22"/>
            <w:lang w:eastAsia="en-US" w:bidi="en-US"/>
            <w14:ligatures w14:val="none"/>
          </w:rPr>
          <w:t>ODE.AssessmentTeam@ode.oregon.gov</w:t>
        </w:r>
      </w:hyperlink>
      <w:bookmarkStart w:id="1" w:name="_bookmark41"/>
      <w:bookmarkEnd w:id="1"/>
    </w:p>
    <w:sectPr w:rsidR="00B00F77" w:rsidRPr="005B3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51"/>
    <w:rsid w:val="00032A62"/>
    <w:rsid w:val="00057FD8"/>
    <w:rsid w:val="0009345E"/>
    <w:rsid w:val="000A5756"/>
    <w:rsid w:val="000C14A2"/>
    <w:rsid w:val="000D36B7"/>
    <w:rsid w:val="000E7BC7"/>
    <w:rsid w:val="000F787B"/>
    <w:rsid w:val="00187FD9"/>
    <w:rsid w:val="0022037B"/>
    <w:rsid w:val="00223DAF"/>
    <w:rsid w:val="00295954"/>
    <w:rsid w:val="002D37BB"/>
    <w:rsid w:val="00300E2F"/>
    <w:rsid w:val="003367CC"/>
    <w:rsid w:val="00346621"/>
    <w:rsid w:val="0038567A"/>
    <w:rsid w:val="003A5E26"/>
    <w:rsid w:val="003E5AD4"/>
    <w:rsid w:val="003F6983"/>
    <w:rsid w:val="004024D8"/>
    <w:rsid w:val="0040411D"/>
    <w:rsid w:val="004159AA"/>
    <w:rsid w:val="00465BAE"/>
    <w:rsid w:val="004B38C1"/>
    <w:rsid w:val="00501396"/>
    <w:rsid w:val="005110C4"/>
    <w:rsid w:val="00532D27"/>
    <w:rsid w:val="005B3E52"/>
    <w:rsid w:val="00617A1A"/>
    <w:rsid w:val="00642F7F"/>
    <w:rsid w:val="006569E2"/>
    <w:rsid w:val="00712E0C"/>
    <w:rsid w:val="00A00D35"/>
    <w:rsid w:val="00A1287D"/>
    <w:rsid w:val="00A522FE"/>
    <w:rsid w:val="00AB351A"/>
    <w:rsid w:val="00AD1307"/>
    <w:rsid w:val="00B00F77"/>
    <w:rsid w:val="00B01343"/>
    <w:rsid w:val="00B04F92"/>
    <w:rsid w:val="00B3764B"/>
    <w:rsid w:val="00B556B7"/>
    <w:rsid w:val="00B56B6A"/>
    <w:rsid w:val="00C26B6D"/>
    <w:rsid w:val="00C644DD"/>
    <w:rsid w:val="00CB1057"/>
    <w:rsid w:val="00CB56F4"/>
    <w:rsid w:val="00D93014"/>
    <w:rsid w:val="00DD212E"/>
    <w:rsid w:val="00E03451"/>
    <w:rsid w:val="00E13D62"/>
    <w:rsid w:val="00E70EDF"/>
    <w:rsid w:val="00E73AC0"/>
    <w:rsid w:val="00E90494"/>
    <w:rsid w:val="00F27DCD"/>
    <w:rsid w:val="00F824C9"/>
    <w:rsid w:val="00FD0B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00EB"/>
  <w15:chartTrackingRefBased/>
  <w15:docId w15:val="{30BB494F-6857-40B6-BC38-1EDA94A4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HAnsi"/>
        <w:kern w:val="2"/>
        <w:sz w:val="24"/>
        <w:szCs w:val="24"/>
        <w:lang w:val="en-US" w:eastAsia="zh-TW"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E52"/>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787B"/>
    <w:rPr>
      <w:color w:val="0000FF" w:themeColor="hyperlink"/>
      <w:u w:val="single"/>
    </w:rPr>
  </w:style>
  <w:style w:type="character" w:styleId="UnresolvedMention">
    <w:name w:val="Unresolved Mention"/>
    <w:basedOn w:val="DefaultParagraphFont"/>
    <w:uiPriority w:val="99"/>
    <w:semiHidden/>
    <w:unhideWhenUsed/>
    <w:rsid w:val="000F7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DE.AssessmentTeam@ode.oregon.gov" TargetMode="External"/><Relationship Id="rId11" Type="http://schemas.openxmlformats.org/officeDocument/2006/relationships/customXml" Target="../customXml/item3.xml"/><Relationship Id="rId5" Type="http://schemas.openxmlformats.org/officeDocument/2006/relationships/hyperlink" Target="file://odefs/assessment/ASMT/Manuals_Publications/Evergreen/mason.rivers@ode.oregon.gov" TargetMode="External"/><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826a7eb6-1fc1-4229-aedf-6a10bdcdc31e" xsi:nil="true"/>
    <Remediation_x0020_Date xmlns="826a7eb6-1fc1-4229-aedf-6a10bdcdc31e">2024-07-17T22:22:54+00:00</Remediation_x0020_Date>
    <PublishingExpirationDate xmlns="http://schemas.microsoft.com/sharepoint/v3" xsi:nil="true"/>
    <PublishingStartDate xmlns="http://schemas.microsoft.com/sharepoint/v3" xsi:nil="true"/>
    <Priority xmlns="826a7eb6-1fc1-4229-aedf-6a10bdcdc31e">New</Priority>
  </documentManagement>
</p:properties>
</file>

<file path=customXml/itemProps1.xml><?xml version="1.0" encoding="utf-8"?>
<ds:datastoreItem xmlns:ds="http://schemas.openxmlformats.org/officeDocument/2006/customXml" ds:itemID="{BB9CF41B-BC7B-450F-B52F-56394069E06C}"/>
</file>

<file path=customXml/itemProps2.xml><?xml version="1.0" encoding="utf-8"?>
<ds:datastoreItem xmlns:ds="http://schemas.openxmlformats.org/officeDocument/2006/customXml" ds:itemID="{C1E3C58C-3474-42E6-AC22-BE944F39C4D6}"/>
</file>

<file path=customXml/itemProps3.xml><?xml version="1.0" encoding="utf-8"?>
<ds:datastoreItem xmlns:ds="http://schemas.openxmlformats.org/officeDocument/2006/customXml" ds:itemID="{C581628A-5A8C-4A5B-AF22-B873ABDE1BC5}"/>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RIVERS Mason * ODE</dc:creator>
  <cp:keywords/>
  <dc:description/>
  <cp:lastModifiedBy>PLATTNER Crys * ODE</cp:lastModifiedBy>
  <cp:revision>2</cp:revision>
  <dcterms:created xsi:type="dcterms:W3CDTF">2024-07-17T22:21:00Z</dcterms:created>
  <dcterms:modified xsi:type="dcterms:W3CDTF">2024-07-17T22:21:00Z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2024-04-02T15:07:09Z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cf1ae193-e28e-471d-9e72-ab21ce7f108a</vt:lpwstr>
  </property>
  <property fmtid="{D5CDD505-2E9C-101B-9397-08002B2CF9AE}" pid="8" name="MSIP_Label_7730ea53-6f5e-4160-81a5-992a9105450a_ContentBits">
    <vt:lpwstr>0</vt:lpwstr>
  </property>
  <property fmtid="{D5CDD505-2E9C-101B-9397-08002B2CF9AE}" pid="9" name="ContentTypeId">
    <vt:lpwstr>0x010100ACE426A0BE1DCD4282029129806F0353</vt:lpwstr>
  </property>
</Properties>
</file>