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23" w:rsidRPr="004C68F3" w:rsidRDefault="002E6D23" w:rsidP="002E6D23">
      <w:pPr>
        <w:tabs>
          <w:tab w:val="left" w:pos="4320"/>
        </w:tabs>
        <w:rPr>
          <w:rFonts w:asciiTheme="minorHAnsi" w:hAnsiTheme="minorHAnsi" w:cstheme="minorHAnsi"/>
          <w:szCs w:val="24"/>
        </w:rPr>
      </w:pPr>
      <w:r w:rsidRPr="004C68F3">
        <w:rPr>
          <w:rFonts w:asciiTheme="minorHAnsi" w:hAnsiTheme="minorHAnsi" w:cstheme="minorHAnsi"/>
          <w:szCs w:val="24"/>
        </w:rPr>
        <w:t xml:space="preserve">The Oregon Department of Education’s Office of Teaching, Learning, and Assessment is seeking </w:t>
      </w:r>
      <w:r>
        <w:rPr>
          <w:rFonts w:asciiTheme="minorHAnsi" w:hAnsiTheme="minorHAnsi" w:cstheme="minorHAnsi"/>
          <w:szCs w:val="24"/>
        </w:rPr>
        <w:t>individuals to participate in content</w:t>
      </w:r>
      <w:r w:rsidRPr="004C68F3">
        <w:rPr>
          <w:rFonts w:asciiTheme="minorHAnsi" w:hAnsiTheme="minorHAnsi" w:cstheme="minorHAnsi"/>
          <w:szCs w:val="24"/>
        </w:rPr>
        <w:t xml:space="preserve"> review of new science </w:t>
      </w:r>
      <w:r>
        <w:rPr>
          <w:rFonts w:asciiTheme="minorHAnsi" w:hAnsiTheme="minorHAnsi" w:cstheme="minorHAnsi"/>
          <w:szCs w:val="24"/>
        </w:rPr>
        <w:t>assessment</w:t>
      </w:r>
      <w:r w:rsidRPr="004C68F3">
        <w:rPr>
          <w:rFonts w:asciiTheme="minorHAnsi" w:hAnsiTheme="minorHAnsi" w:cstheme="minorHAnsi"/>
          <w:szCs w:val="24"/>
        </w:rPr>
        <w:t xml:space="preserve"> items aligned to the </w:t>
      </w:r>
      <w:r>
        <w:rPr>
          <w:rFonts w:asciiTheme="minorHAnsi" w:hAnsiTheme="minorHAnsi" w:cstheme="minorHAnsi"/>
          <w:szCs w:val="24"/>
        </w:rPr>
        <w:t>2014 Oregon Science Standards (Next Generation Science Standards)</w:t>
      </w:r>
      <w:r w:rsidRPr="004C68F3">
        <w:rPr>
          <w:rFonts w:asciiTheme="minorHAnsi" w:hAnsiTheme="minorHAnsi" w:cstheme="minorHAnsi"/>
          <w:szCs w:val="24"/>
        </w:rPr>
        <w:t xml:space="preserve">. The purpose of the </w:t>
      </w:r>
      <w:r>
        <w:rPr>
          <w:rFonts w:asciiTheme="minorHAnsi" w:hAnsiTheme="minorHAnsi" w:cstheme="minorHAnsi"/>
          <w:szCs w:val="24"/>
        </w:rPr>
        <w:t>content review</w:t>
      </w:r>
      <w:r w:rsidRPr="004C68F3">
        <w:rPr>
          <w:rFonts w:asciiTheme="minorHAnsi" w:hAnsiTheme="minorHAnsi" w:cstheme="minorHAnsi"/>
          <w:szCs w:val="24"/>
        </w:rPr>
        <w:t xml:space="preserve"> is to ensure </w:t>
      </w:r>
      <w:r>
        <w:rPr>
          <w:rFonts w:asciiTheme="minorHAnsi" w:hAnsiTheme="minorHAnsi" w:cstheme="minorHAnsi"/>
          <w:szCs w:val="24"/>
        </w:rPr>
        <w:t>the high quality of items presented on the OSAS Science Assessment</w:t>
      </w:r>
      <w:r w:rsidRPr="004C68F3">
        <w:rPr>
          <w:rFonts w:asciiTheme="minorHAnsi" w:hAnsiTheme="minorHAnsi" w:cstheme="minorHAnsi"/>
          <w:szCs w:val="24"/>
        </w:rPr>
        <w:t xml:space="preserve">. </w:t>
      </w:r>
    </w:p>
    <w:p w:rsidR="002E6D23" w:rsidRPr="004C68F3" w:rsidRDefault="002E6D23" w:rsidP="002E6D23">
      <w:pPr>
        <w:tabs>
          <w:tab w:val="left" w:pos="4320"/>
        </w:tabs>
        <w:rPr>
          <w:rFonts w:asciiTheme="minorHAnsi" w:hAnsiTheme="minorHAnsi" w:cstheme="minorHAnsi"/>
          <w:szCs w:val="24"/>
        </w:rPr>
      </w:pPr>
    </w:p>
    <w:p w:rsidR="002E6D23" w:rsidRPr="004C68F3" w:rsidRDefault="002E6D23" w:rsidP="002E6D23">
      <w:pPr>
        <w:tabs>
          <w:tab w:val="left" w:pos="4320"/>
        </w:tabs>
        <w:rPr>
          <w:rFonts w:asciiTheme="minorHAnsi" w:hAnsiTheme="minorHAnsi" w:cstheme="minorHAnsi"/>
          <w:szCs w:val="24"/>
        </w:rPr>
      </w:pPr>
      <w:r w:rsidRPr="004C68F3">
        <w:rPr>
          <w:rFonts w:asciiTheme="minorHAnsi" w:hAnsiTheme="minorHAnsi" w:cstheme="minorHAnsi"/>
          <w:szCs w:val="24"/>
        </w:rPr>
        <w:t xml:space="preserve">The science </w:t>
      </w:r>
      <w:r>
        <w:rPr>
          <w:rFonts w:asciiTheme="minorHAnsi" w:hAnsiTheme="minorHAnsi" w:cstheme="minorHAnsi"/>
          <w:szCs w:val="24"/>
        </w:rPr>
        <w:t>content</w:t>
      </w:r>
      <w:r w:rsidRPr="004C68F3">
        <w:rPr>
          <w:rFonts w:asciiTheme="minorHAnsi" w:hAnsiTheme="minorHAnsi" w:cstheme="minorHAnsi"/>
          <w:szCs w:val="24"/>
        </w:rPr>
        <w:t xml:space="preserve"> review will take place in Salem on </w:t>
      </w:r>
      <w:r w:rsidR="00011470">
        <w:rPr>
          <w:rFonts w:asciiTheme="minorHAnsi" w:hAnsiTheme="minorHAnsi" w:cstheme="minorHAnsi"/>
          <w:b/>
          <w:szCs w:val="24"/>
        </w:rPr>
        <w:t>January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11470">
        <w:rPr>
          <w:rFonts w:asciiTheme="minorHAnsi" w:hAnsiTheme="minorHAnsi" w:cstheme="minorHAnsi"/>
          <w:b/>
          <w:szCs w:val="24"/>
        </w:rPr>
        <w:t>14-15, 2020</w:t>
      </w:r>
      <w:r w:rsidRPr="004C68F3">
        <w:rPr>
          <w:rFonts w:asciiTheme="minorHAnsi" w:hAnsiTheme="minorHAnsi" w:cstheme="minorHAnsi"/>
          <w:szCs w:val="24"/>
        </w:rPr>
        <w:t xml:space="preserve">. This meeting </w:t>
      </w:r>
      <w:proofErr w:type="gramStart"/>
      <w:r w:rsidRPr="004C68F3">
        <w:rPr>
          <w:rFonts w:asciiTheme="minorHAnsi" w:hAnsiTheme="minorHAnsi" w:cstheme="minorHAnsi"/>
          <w:szCs w:val="24"/>
        </w:rPr>
        <w:t>will be held</w:t>
      </w:r>
      <w:proofErr w:type="gramEnd"/>
      <w:r w:rsidRPr="004C68F3">
        <w:rPr>
          <w:rFonts w:asciiTheme="minorHAnsi" w:hAnsiTheme="minorHAnsi" w:cstheme="minorHAnsi"/>
          <w:szCs w:val="24"/>
        </w:rPr>
        <w:t xml:space="preserve"> from 8:</w:t>
      </w:r>
      <w:r>
        <w:rPr>
          <w:rFonts w:asciiTheme="minorHAnsi" w:hAnsiTheme="minorHAnsi" w:cstheme="minorHAnsi"/>
          <w:szCs w:val="24"/>
        </w:rPr>
        <w:t>30</w:t>
      </w:r>
      <w:r w:rsidRPr="004C68F3">
        <w:rPr>
          <w:rFonts w:asciiTheme="minorHAnsi" w:hAnsiTheme="minorHAnsi" w:cstheme="minorHAnsi"/>
          <w:szCs w:val="24"/>
        </w:rPr>
        <w:t xml:space="preserve"> am to 4:00 pm with a working lunch</w:t>
      </w:r>
      <w:r w:rsidR="00011470">
        <w:rPr>
          <w:rFonts w:asciiTheme="minorHAnsi" w:hAnsiTheme="minorHAnsi" w:cstheme="minorHAnsi"/>
          <w:szCs w:val="24"/>
        </w:rPr>
        <w:t xml:space="preserve"> provided</w:t>
      </w:r>
      <w:r w:rsidRPr="004C68F3">
        <w:rPr>
          <w:rFonts w:asciiTheme="minorHAnsi" w:hAnsiTheme="minorHAnsi" w:cstheme="minorHAnsi"/>
          <w:szCs w:val="24"/>
        </w:rPr>
        <w:t xml:space="preserve">. Panel participants will receive training on ODE’s Assessment </w:t>
      </w:r>
      <w:r>
        <w:rPr>
          <w:rFonts w:asciiTheme="minorHAnsi" w:hAnsiTheme="minorHAnsi" w:cstheme="minorHAnsi"/>
          <w:szCs w:val="24"/>
        </w:rPr>
        <w:t>item quality g</w:t>
      </w:r>
      <w:r w:rsidRPr="004C68F3">
        <w:rPr>
          <w:rFonts w:asciiTheme="minorHAnsi" w:hAnsiTheme="minorHAnsi" w:cstheme="minorHAnsi"/>
          <w:szCs w:val="24"/>
        </w:rPr>
        <w:t xml:space="preserve">uidelines at the meeting prior to beginning the item review. Feedback from the item review </w:t>
      </w:r>
      <w:proofErr w:type="gramStart"/>
      <w:r w:rsidRPr="004C68F3">
        <w:rPr>
          <w:rFonts w:asciiTheme="minorHAnsi" w:hAnsiTheme="minorHAnsi" w:cstheme="minorHAnsi"/>
          <w:szCs w:val="24"/>
        </w:rPr>
        <w:t>will be shared</w:t>
      </w:r>
      <w:proofErr w:type="gramEnd"/>
      <w:r w:rsidRPr="004C68F3">
        <w:rPr>
          <w:rFonts w:asciiTheme="minorHAnsi" w:hAnsiTheme="minorHAnsi" w:cstheme="minorHAnsi"/>
          <w:szCs w:val="24"/>
        </w:rPr>
        <w:t xml:space="preserve"> with item deve</w:t>
      </w:r>
      <w:r>
        <w:rPr>
          <w:rFonts w:asciiTheme="minorHAnsi" w:hAnsiTheme="minorHAnsi" w:cstheme="minorHAnsi"/>
          <w:szCs w:val="24"/>
        </w:rPr>
        <w:t>lopers to ensure that all items accepted to the OSAS Science Assessment item pool are of high quality</w:t>
      </w:r>
      <w:r w:rsidRPr="004C68F3">
        <w:rPr>
          <w:rFonts w:asciiTheme="minorHAnsi" w:hAnsiTheme="minorHAnsi" w:cstheme="minorHAnsi"/>
          <w:szCs w:val="24"/>
        </w:rPr>
        <w:t xml:space="preserve">. Panel members will be compensated for their time or receive substitute reimbursement as applicable. </w:t>
      </w:r>
    </w:p>
    <w:p w:rsidR="002E6D23" w:rsidRPr="004C68F3" w:rsidRDefault="002E6D23" w:rsidP="002E6D23">
      <w:pPr>
        <w:tabs>
          <w:tab w:val="left" w:pos="4320"/>
        </w:tabs>
        <w:rPr>
          <w:rFonts w:asciiTheme="minorHAnsi" w:hAnsiTheme="minorHAnsi" w:cstheme="minorHAnsi"/>
          <w:szCs w:val="24"/>
        </w:rPr>
      </w:pPr>
    </w:p>
    <w:p w:rsidR="002E6D23" w:rsidRPr="004C68F3" w:rsidRDefault="002E6D23" w:rsidP="002E6D23">
      <w:pPr>
        <w:tabs>
          <w:tab w:val="left" w:pos="720"/>
          <w:tab w:val="left" w:pos="4320"/>
        </w:tabs>
        <w:rPr>
          <w:rFonts w:asciiTheme="minorHAnsi" w:hAnsiTheme="minorHAnsi" w:cstheme="minorHAnsi"/>
          <w:szCs w:val="24"/>
        </w:rPr>
      </w:pPr>
      <w:r w:rsidRPr="004C68F3">
        <w:rPr>
          <w:rFonts w:asciiTheme="minorHAnsi" w:hAnsiTheme="minorHAnsi" w:cstheme="minorHAnsi"/>
          <w:szCs w:val="24"/>
        </w:rPr>
        <w:t xml:space="preserve">If you are interested in participating in the upcoming </w:t>
      </w:r>
      <w:r w:rsidR="00285ED1">
        <w:rPr>
          <w:rFonts w:asciiTheme="minorHAnsi" w:hAnsiTheme="minorHAnsi" w:cstheme="minorHAnsi"/>
          <w:szCs w:val="24"/>
        </w:rPr>
        <w:t>content</w:t>
      </w:r>
      <w:r w:rsidRPr="004C68F3">
        <w:rPr>
          <w:rFonts w:asciiTheme="minorHAnsi" w:hAnsiTheme="minorHAnsi" w:cstheme="minorHAnsi"/>
          <w:szCs w:val="24"/>
        </w:rPr>
        <w:t xml:space="preserve"> review, please complete this </w:t>
      </w:r>
      <w:hyperlink r:id="rId7" w:history="1">
        <w:r w:rsidR="000B3599" w:rsidRPr="000B3599">
          <w:rPr>
            <w:rStyle w:val="Hyperlink"/>
            <w:rFonts w:ascii="Calibri" w:hAnsi="Calibri" w:cs="Calibri"/>
          </w:rPr>
          <w:t>application</w:t>
        </w:r>
      </w:hyperlink>
      <w:bookmarkStart w:id="0" w:name="_GoBack"/>
      <w:bookmarkEnd w:id="0"/>
      <w:r w:rsidR="000B3599">
        <w:t xml:space="preserve"> </w:t>
      </w:r>
      <w:r w:rsidRPr="004C68F3">
        <w:rPr>
          <w:rFonts w:asciiTheme="minorHAnsi" w:hAnsiTheme="minorHAnsi" w:cstheme="minorHAnsi"/>
          <w:szCs w:val="24"/>
        </w:rPr>
        <w:t xml:space="preserve">by </w:t>
      </w:r>
      <w:r w:rsidR="00011470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:</w:t>
      </w:r>
      <w:r w:rsidR="00011470">
        <w:rPr>
          <w:rFonts w:asciiTheme="minorHAnsi" w:hAnsiTheme="minorHAnsi" w:cstheme="minorHAnsi"/>
          <w:szCs w:val="24"/>
        </w:rPr>
        <w:t>30 a</w:t>
      </w:r>
      <w:r>
        <w:rPr>
          <w:rFonts w:asciiTheme="minorHAnsi" w:hAnsiTheme="minorHAnsi" w:cstheme="minorHAnsi"/>
          <w:szCs w:val="24"/>
        </w:rPr>
        <w:t xml:space="preserve">m </w:t>
      </w:r>
      <w:r>
        <w:rPr>
          <w:rFonts w:asciiTheme="minorHAnsi" w:hAnsiTheme="minorHAnsi" w:cstheme="minorHAnsi"/>
          <w:b/>
          <w:szCs w:val="24"/>
        </w:rPr>
        <w:t>Monday</w:t>
      </w:r>
      <w:r w:rsidRPr="004C68F3">
        <w:rPr>
          <w:rFonts w:asciiTheme="minorHAnsi" w:hAnsiTheme="minorHAnsi" w:cstheme="minorHAnsi"/>
          <w:b/>
          <w:szCs w:val="24"/>
        </w:rPr>
        <w:t xml:space="preserve">, </w:t>
      </w:r>
      <w:r w:rsidR="00011470">
        <w:rPr>
          <w:rFonts w:asciiTheme="minorHAnsi" w:hAnsiTheme="minorHAnsi" w:cstheme="minorHAnsi"/>
          <w:b/>
          <w:szCs w:val="24"/>
        </w:rPr>
        <w:t>December 16</w:t>
      </w:r>
      <w:r>
        <w:rPr>
          <w:rFonts w:asciiTheme="minorHAnsi" w:hAnsiTheme="minorHAnsi" w:cstheme="minorHAnsi"/>
          <w:b/>
          <w:szCs w:val="24"/>
        </w:rPr>
        <w:t>, 2019</w:t>
      </w:r>
      <w:r w:rsidRPr="004C68F3">
        <w:rPr>
          <w:rFonts w:asciiTheme="minorHAnsi" w:hAnsiTheme="minorHAnsi" w:cstheme="minorHAnsi"/>
          <w:szCs w:val="24"/>
        </w:rPr>
        <w:t>. ODE will contact all confirmed participants by</w:t>
      </w:r>
      <w:r w:rsidR="00011470">
        <w:rPr>
          <w:rFonts w:asciiTheme="minorHAnsi" w:hAnsiTheme="minorHAnsi" w:cstheme="minorHAnsi"/>
          <w:szCs w:val="24"/>
        </w:rPr>
        <w:t xml:space="preserve"> Thursday, December</w:t>
      </w:r>
      <w:r>
        <w:rPr>
          <w:rFonts w:asciiTheme="minorHAnsi" w:hAnsiTheme="minorHAnsi" w:cstheme="minorHAnsi"/>
          <w:szCs w:val="24"/>
        </w:rPr>
        <w:t xml:space="preserve"> </w:t>
      </w:r>
      <w:r w:rsidR="00011470">
        <w:rPr>
          <w:rFonts w:asciiTheme="minorHAnsi" w:hAnsiTheme="minorHAnsi" w:cstheme="minorHAnsi"/>
          <w:szCs w:val="24"/>
        </w:rPr>
        <w:t>19</w:t>
      </w:r>
      <w:r>
        <w:rPr>
          <w:rFonts w:asciiTheme="minorHAnsi" w:hAnsiTheme="minorHAnsi" w:cstheme="minorHAnsi"/>
          <w:szCs w:val="24"/>
        </w:rPr>
        <w:t>, 2019</w:t>
      </w:r>
      <w:r w:rsidRPr="004C68F3">
        <w:rPr>
          <w:rFonts w:asciiTheme="minorHAnsi" w:hAnsiTheme="minorHAnsi" w:cstheme="minorHAnsi"/>
          <w:szCs w:val="24"/>
        </w:rPr>
        <w:t xml:space="preserve"> with a formal appointment letter and agenda that will address all details for the </w:t>
      </w:r>
      <w:r w:rsidR="00011470">
        <w:rPr>
          <w:rFonts w:asciiTheme="minorHAnsi" w:hAnsiTheme="minorHAnsi" w:cstheme="minorHAnsi"/>
          <w:szCs w:val="24"/>
        </w:rPr>
        <w:t>January 14-15</w:t>
      </w:r>
      <w:r w:rsidRPr="004C68F3">
        <w:rPr>
          <w:rFonts w:asciiTheme="minorHAnsi" w:hAnsiTheme="minorHAnsi" w:cstheme="minorHAnsi"/>
          <w:szCs w:val="24"/>
        </w:rPr>
        <w:t xml:space="preserve"> meeting. </w:t>
      </w:r>
      <w:r>
        <w:rPr>
          <w:rFonts w:asciiTheme="minorHAnsi" w:hAnsiTheme="minorHAnsi" w:cstheme="minorHAnsi"/>
          <w:szCs w:val="24"/>
        </w:rPr>
        <w:t xml:space="preserve">Please feel free to contact me if you have any questions about 2019-2020 OSAS Science Assessment review panels. </w:t>
      </w:r>
    </w:p>
    <w:p w:rsidR="002E6D23" w:rsidRDefault="002E6D23" w:rsidP="002E6D23">
      <w:pPr>
        <w:rPr>
          <w:sz w:val="20"/>
        </w:rPr>
      </w:pPr>
    </w:p>
    <w:p w:rsidR="002E6D23" w:rsidRDefault="002E6D23" w:rsidP="002E6D23">
      <w:pPr>
        <w:rPr>
          <w:sz w:val="20"/>
        </w:rPr>
      </w:pP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Thank you,</w:t>
      </w: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 xml:space="preserve">Noelle </w:t>
      </w:r>
      <w:proofErr w:type="spellStart"/>
      <w:r w:rsidRPr="009D4FA9">
        <w:rPr>
          <w:rFonts w:asciiTheme="minorHAnsi" w:hAnsiTheme="minorHAnsi" w:cstheme="minorHAnsi"/>
          <w:szCs w:val="24"/>
        </w:rPr>
        <w:t>Gorbett</w:t>
      </w:r>
      <w:proofErr w:type="spellEnd"/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Science Assessment Specialist</w:t>
      </w: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Oregon Department of Educ</w:t>
      </w:r>
      <w:r w:rsidRPr="009D4FA9">
        <w:rPr>
          <w:rFonts w:asciiTheme="minorHAnsi" w:hAnsiTheme="minorHAnsi" w:cstheme="minorHAnsi"/>
          <w:szCs w:val="24"/>
        </w:rPr>
        <w:t>ation</w:t>
      </w:r>
    </w:p>
    <w:p w:rsidR="002E6D23" w:rsidRPr="009D4FA9" w:rsidRDefault="002E6D23" w:rsidP="002E6D23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Office of Teaching, Learning, and Assessment</w:t>
      </w:r>
    </w:p>
    <w:p w:rsidR="002E6D23" w:rsidRPr="009D4FA9" w:rsidRDefault="000B3599" w:rsidP="002E6D23">
      <w:pPr>
        <w:rPr>
          <w:rFonts w:asciiTheme="minorHAnsi" w:hAnsiTheme="minorHAnsi" w:cstheme="minorHAnsi"/>
          <w:szCs w:val="24"/>
        </w:rPr>
      </w:pPr>
      <w:hyperlink r:id="rId8" w:history="1">
        <w:r w:rsidR="002E6D23" w:rsidRPr="009D4FA9">
          <w:rPr>
            <w:rStyle w:val="Hyperlink"/>
            <w:rFonts w:asciiTheme="minorHAnsi" w:hAnsiTheme="minorHAnsi" w:cstheme="minorHAnsi"/>
            <w:szCs w:val="24"/>
          </w:rPr>
          <w:t>Noelle.Gorbett@ode.state.or.us</w:t>
        </w:r>
      </w:hyperlink>
    </w:p>
    <w:p w:rsidR="002E6D23" w:rsidRDefault="002E6D23" w:rsidP="002E6D23"/>
    <w:p w:rsidR="00EE295B" w:rsidRDefault="000B3599"/>
    <w:sectPr w:rsidR="00EE295B" w:rsidSect="0064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23"/>
    <w:rsid w:val="00002470"/>
    <w:rsid w:val="00011470"/>
    <w:rsid w:val="000305E6"/>
    <w:rsid w:val="000A65E5"/>
    <w:rsid w:val="000B0A84"/>
    <w:rsid w:val="000B3599"/>
    <w:rsid w:val="000B4061"/>
    <w:rsid w:val="000D2C4F"/>
    <w:rsid w:val="000F5C82"/>
    <w:rsid w:val="00113951"/>
    <w:rsid w:val="001228B1"/>
    <w:rsid w:val="00157B5C"/>
    <w:rsid w:val="001A6AA4"/>
    <w:rsid w:val="001C1C13"/>
    <w:rsid w:val="001D1E80"/>
    <w:rsid w:val="001D3982"/>
    <w:rsid w:val="00220579"/>
    <w:rsid w:val="00230DBA"/>
    <w:rsid w:val="00242134"/>
    <w:rsid w:val="00271B2F"/>
    <w:rsid w:val="00285ED1"/>
    <w:rsid w:val="00286014"/>
    <w:rsid w:val="002A5151"/>
    <w:rsid w:val="002B2D13"/>
    <w:rsid w:val="002E6D23"/>
    <w:rsid w:val="00343BBE"/>
    <w:rsid w:val="003443CF"/>
    <w:rsid w:val="0034759A"/>
    <w:rsid w:val="00357C55"/>
    <w:rsid w:val="00366486"/>
    <w:rsid w:val="003A3639"/>
    <w:rsid w:val="003C3E4C"/>
    <w:rsid w:val="003F1C32"/>
    <w:rsid w:val="003F3940"/>
    <w:rsid w:val="003F6DBA"/>
    <w:rsid w:val="00421AFD"/>
    <w:rsid w:val="00445838"/>
    <w:rsid w:val="004478EF"/>
    <w:rsid w:val="00471BBE"/>
    <w:rsid w:val="00495981"/>
    <w:rsid w:val="00504B5C"/>
    <w:rsid w:val="00547F86"/>
    <w:rsid w:val="005B0B93"/>
    <w:rsid w:val="005E3EFA"/>
    <w:rsid w:val="006B5F65"/>
    <w:rsid w:val="006B67ED"/>
    <w:rsid w:val="007330F4"/>
    <w:rsid w:val="00741BF0"/>
    <w:rsid w:val="007503BE"/>
    <w:rsid w:val="0078278A"/>
    <w:rsid w:val="00812C65"/>
    <w:rsid w:val="00815E1A"/>
    <w:rsid w:val="008261BD"/>
    <w:rsid w:val="0084161E"/>
    <w:rsid w:val="00853916"/>
    <w:rsid w:val="008740D7"/>
    <w:rsid w:val="008826FB"/>
    <w:rsid w:val="008C0475"/>
    <w:rsid w:val="009440A3"/>
    <w:rsid w:val="00984812"/>
    <w:rsid w:val="009952EB"/>
    <w:rsid w:val="009B7107"/>
    <w:rsid w:val="009C1257"/>
    <w:rsid w:val="009F08C2"/>
    <w:rsid w:val="00A0341F"/>
    <w:rsid w:val="00A03877"/>
    <w:rsid w:val="00A27640"/>
    <w:rsid w:val="00A42F1F"/>
    <w:rsid w:val="00A52932"/>
    <w:rsid w:val="00A72B0B"/>
    <w:rsid w:val="00AA1D68"/>
    <w:rsid w:val="00AB5400"/>
    <w:rsid w:val="00AE2832"/>
    <w:rsid w:val="00AE5256"/>
    <w:rsid w:val="00AE7C57"/>
    <w:rsid w:val="00B411A1"/>
    <w:rsid w:val="00B4189E"/>
    <w:rsid w:val="00C06699"/>
    <w:rsid w:val="00C126D5"/>
    <w:rsid w:val="00C93274"/>
    <w:rsid w:val="00CC6F39"/>
    <w:rsid w:val="00CD46EA"/>
    <w:rsid w:val="00D36979"/>
    <w:rsid w:val="00D36BC0"/>
    <w:rsid w:val="00D453B4"/>
    <w:rsid w:val="00D628F1"/>
    <w:rsid w:val="00DC0F03"/>
    <w:rsid w:val="00DC282A"/>
    <w:rsid w:val="00DD0917"/>
    <w:rsid w:val="00DF1785"/>
    <w:rsid w:val="00DF74ED"/>
    <w:rsid w:val="00E1657F"/>
    <w:rsid w:val="00EB42F0"/>
    <w:rsid w:val="00EC2E0A"/>
    <w:rsid w:val="00EC65D3"/>
    <w:rsid w:val="00EE33C1"/>
    <w:rsid w:val="00EE7E57"/>
    <w:rsid w:val="00F375E1"/>
    <w:rsid w:val="00F42053"/>
    <w:rsid w:val="00F56199"/>
    <w:rsid w:val="00F578BE"/>
    <w:rsid w:val="00F651BE"/>
    <w:rsid w:val="00F94DEC"/>
    <w:rsid w:val="00FB73D7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8AD8"/>
  <w15:chartTrackingRefBased/>
  <w15:docId w15:val="{F1D592A5-5BBC-1646-848E-569B230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2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le.Gorbett@ode.state.or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cq9D-aTHWfWo5Ezs3sQF-QcrUa8pW8mW-ed8VCigNR5zOLNw/viewform?usp=sf_li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2019-08-12T07:00:00+00:00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9E7FA-A059-455F-85A4-95A049BF456E}"/>
</file>

<file path=customXml/itemProps2.xml><?xml version="1.0" encoding="utf-8"?>
<ds:datastoreItem xmlns:ds="http://schemas.openxmlformats.org/officeDocument/2006/customXml" ds:itemID="{FA040EA5-2A99-4CA9-A535-C55182524F77}"/>
</file>

<file path=customXml/itemProps3.xml><?xml version="1.0" encoding="utf-8"?>
<ds:datastoreItem xmlns:ds="http://schemas.openxmlformats.org/officeDocument/2006/customXml" ds:itemID="{3C984495-48EF-4702-98D8-78C2DA3EF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GORBETT Noelle - ODE</dc:creator>
  <cp:keywords/>
  <dc:description/>
  <cp:lastModifiedBy>GORBETT Noelle - ODE</cp:lastModifiedBy>
  <cp:revision>4</cp:revision>
  <dcterms:created xsi:type="dcterms:W3CDTF">2019-11-12T17:00:00Z</dcterms:created>
  <dcterms:modified xsi:type="dcterms:W3CDTF">2019-11-12T17:09:00Z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