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909" w:rsidRPr="006B548C" w:rsidRDefault="007B2FDA" w:rsidP="006B548C">
      <w:pPr>
        <w:pStyle w:val="Heading2"/>
      </w:pPr>
      <w:r w:rsidRPr="006B548C">
        <w:t xml:space="preserve">Assessment </w:t>
      </w:r>
      <w:r w:rsidR="00D019B0">
        <w:t>Score</w:t>
      </w:r>
      <w:r w:rsidR="00EF39AD" w:rsidRPr="006B548C">
        <w:t xml:space="preserve"> Reporting Template</w:t>
      </w:r>
    </w:p>
    <w:tbl>
      <w:tblPr>
        <w:tblStyle w:val="TableGrid"/>
        <w:tblW w:w="13996" w:type="dxa"/>
        <w:tblLook w:val="04A0" w:firstRow="1" w:lastRow="0" w:firstColumn="1" w:lastColumn="0" w:noHBand="0" w:noVBand="1"/>
        <w:tblDescription w:val="Area for Teacher, Grade, and Standard(s)"/>
      </w:tblPr>
      <w:tblGrid>
        <w:gridCol w:w="1977"/>
        <w:gridCol w:w="12019"/>
      </w:tblGrid>
      <w:tr w:rsidR="00EF39AD" w:rsidTr="002411F0">
        <w:trPr>
          <w:trHeight w:val="390"/>
          <w:tblHeader/>
        </w:trPr>
        <w:tc>
          <w:tcPr>
            <w:tcW w:w="1977" w:type="dxa"/>
          </w:tcPr>
          <w:p w:rsidR="00EF39AD" w:rsidRDefault="00EF39AD" w:rsidP="00EF39AD">
            <w:pPr>
              <w:rPr>
                <w:b/>
                <w:sz w:val="24"/>
              </w:rPr>
            </w:pPr>
            <w:r>
              <w:rPr>
                <w:b/>
                <w:sz w:val="24"/>
              </w:rPr>
              <w:t>Teacher</w:t>
            </w:r>
          </w:p>
        </w:tc>
        <w:tc>
          <w:tcPr>
            <w:tcW w:w="12019" w:type="dxa"/>
          </w:tcPr>
          <w:p w:rsidR="00EF39AD" w:rsidRDefault="00EF39AD" w:rsidP="00EF39AD">
            <w:pPr>
              <w:rPr>
                <w:b/>
                <w:sz w:val="24"/>
              </w:rPr>
            </w:pPr>
          </w:p>
        </w:tc>
      </w:tr>
      <w:tr w:rsidR="00EF39AD" w:rsidTr="00EF39AD">
        <w:trPr>
          <w:trHeight w:val="390"/>
        </w:trPr>
        <w:tc>
          <w:tcPr>
            <w:tcW w:w="1977" w:type="dxa"/>
          </w:tcPr>
          <w:p w:rsidR="00EF39AD" w:rsidRDefault="00EF39AD" w:rsidP="00EF39AD">
            <w:pPr>
              <w:rPr>
                <w:b/>
                <w:sz w:val="24"/>
              </w:rPr>
            </w:pPr>
            <w:r>
              <w:rPr>
                <w:b/>
                <w:sz w:val="24"/>
              </w:rPr>
              <w:t>Grade</w:t>
            </w:r>
          </w:p>
        </w:tc>
        <w:tc>
          <w:tcPr>
            <w:tcW w:w="12019" w:type="dxa"/>
          </w:tcPr>
          <w:p w:rsidR="00EF39AD" w:rsidRDefault="00EF39AD" w:rsidP="00EF39AD">
            <w:pPr>
              <w:rPr>
                <w:b/>
                <w:sz w:val="24"/>
              </w:rPr>
            </w:pPr>
          </w:p>
        </w:tc>
      </w:tr>
      <w:tr w:rsidR="00EF39AD" w:rsidTr="00EF39AD">
        <w:trPr>
          <w:trHeight w:val="406"/>
        </w:trPr>
        <w:tc>
          <w:tcPr>
            <w:tcW w:w="1977" w:type="dxa"/>
          </w:tcPr>
          <w:p w:rsidR="00EF39AD" w:rsidRDefault="00EF39AD" w:rsidP="00EF39AD">
            <w:pPr>
              <w:rPr>
                <w:b/>
                <w:sz w:val="24"/>
              </w:rPr>
            </w:pPr>
            <w:r>
              <w:rPr>
                <w:b/>
                <w:sz w:val="24"/>
              </w:rPr>
              <w:t>Standard</w:t>
            </w:r>
            <w:r w:rsidR="006B548C">
              <w:rPr>
                <w:b/>
                <w:sz w:val="24"/>
              </w:rPr>
              <w:t>(s)</w:t>
            </w:r>
          </w:p>
        </w:tc>
        <w:tc>
          <w:tcPr>
            <w:tcW w:w="12019" w:type="dxa"/>
          </w:tcPr>
          <w:p w:rsidR="00EF39AD" w:rsidRDefault="00EF39AD" w:rsidP="00EF39AD">
            <w:pPr>
              <w:rPr>
                <w:b/>
                <w:sz w:val="24"/>
              </w:rPr>
            </w:pPr>
          </w:p>
        </w:tc>
      </w:tr>
    </w:tbl>
    <w:p w:rsidR="006B548C" w:rsidRDefault="006B548C" w:rsidP="00EF39AD">
      <w:pPr>
        <w:rPr>
          <w:b/>
          <w:sz w:val="28"/>
        </w:rPr>
      </w:pPr>
    </w:p>
    <w:p w:rsidR="00EF39AD" w:rsidRPr="007B2FDA" w:rsidRDefault="00EF39AD" w:rsidP="00EF39AD">
      <w:pPr>
        <w:rPr>
          <w:b/>
          <w:sz w:val="28"/>
        </w:rPr>
      </w:pPr>
      <w:r w:rsidRPr="007B2FDA">
        <w:rPr>
          <w:b/>
          <w:sz w:val="28"/>
        </w:rPr>
        <w:t>Directions:</w:t>
      </w:r>
    </w:p>
    <w:p w:rsidR="00EF39AD" w:rsidRDefault="00EF39AD" w:rsidP="00EF39AD">
      <w:pPr>
        <w:pStyle w:val="ListParagraph"/>
        <w:numPr>
          <w:ilvl w:val="0"/>
          <w:numId w:val="1"/>
        </w:numPr>
        <w:rPr>
          <w:sz w:val="28"/>
        </w:rPr>
      </w:pPr>
      <w:r w:rsidRPr="007B2FDA">
        <w:rPr>
          <w:sz w:val="28"/>
        </w:rPr>
        <w:t>Select a balanced representative sampling of student assessments that were administered to your class (5 lower range, 5 middle, 5 high).</w:t>
      </w:r>
    </w:p>
    <w:p w:rsidR="007B2FDA" w:rsidRPr="007B2FDA" w:rsidRDefault="007B2FDA" w:rsidP="007B2FDA">
      <w:pPr>
        <w:pStyle w:val="ListParagraph"/>
        <w:rPr>
          <w:sz w:val="28"/>
        </w:rPr>
      </w:pPr>
    </w:p>
    <w:p w:rsidR="009858B8" w:rsidRDefault="00EF39AD" w:rsidP="009858B8">
      <w:pPr>
        <w:pStyle w:val="ListParagraph"/>
        <w:numPr>
          <w:ilvl w:val="0"/>
          <w:numId w:val="1"/>
        </w:numPr>
        <w:rPr>
          <w:sz w:val="28"/>
        </w:rPr>
      </w:pPr>
      <w:r w:rsidRPr="007B2FDA">
        <w:rPr>
          <w:sz w:val="28"/>
        </w:rPr>
        <w:t xml:space="preserve">Place </w:t>
      </w:r>
      <w:r w:rsidR="006B548C">
        <w:rPr>
          <w:sz w:val="28"/>
        </w:rPr>
        <w:t xml:space="preserve">student </w:t>
      </w:r>
      <w:r w:rsidRPr="007B2FDA">
        <w:rPr>
          <w:sz w:val="28"/>
        </w:rPr>
        <w:t xml:space="preserve">in order—lowest </w:t>
      </w:r>
      <w:r w:rsidR="00002A17">
        <w:rPr>
          <w:sz w:val="28"/>
        </w:rPr>
        <w:t>overall score</w:t>
      </w:r>
      <w:r w:rsidRPr="007B2FDA">
        <w:rPr>
          <w:sz w:val="28"/>
        </w:rPr>
        <w:t xml:space="preserve"> to highest </w:t>
      </w:r>
      <w:r w:rsidR="00002A17">
        <w:rPr>
          <w:sz w:val="28"/>
        </w:rPr>
        <w:t>overall score</w:t>
      </w:r>
      <w:r w:rsidRPr="007B2FDA">
        <w:rPr>
          <w:sz w:val="28"/>
        </w:rPr>
        <w:t xml:space="preserve"> and assign each student a corresponding number 1-15 (1-lowest performing, </w:t>
      </w:r>
      <w:r w:rsidR="006B548C">
        <w:rPr>
          <w:sz w:val="28"/>
        </w:rPr>
        <w:t>1</w:t>
      </w:r>
      <w:r w:rsidRPr="007B2FDA">
        <w:rPr>
          <w:sz w:val="28"/>
        </w:rPr>
        <w:t>5-highest)</w:t>
      </w:r>
    </w:p>
    <w:p w:rsidR="009858B8" w:rsidRDefault="009858B8" w:rsidP="009858B8">
      <w:pPr>
        <w:pStyle w:val="ListParagraph"/>
        <w:rPr>
          <w:sz w:val="28"/>
        </w:rPr>
      </w:pPr>
    </w:p>
    <w:p w:rsidR="009858B8" w:rsidRPr="009858B8" w:rsidRDefault="009858B8" w:rsidP="009858B8">
      <w:pPr>
        <w:pStyle w:val="ListParagraph"/>
        <w:numPr>
          <w:ilvl w:val="0"/>
          <w:numId w:val="1"/>
        </w:numPr>
        <w:rPr>
          <w:sz w:val="28"/>
        </w:rPr>
      </w:pPr>
      <w:r w:rsidRPr="009858B8">
        <w:rPr>
          <w:i/>
          <w:sz w:val="28"/>
        </w:rPr>
        <w:t xml:space="preserve">Only include </w:t>
      </w:r>
      <w:r>
        <w:rPr>
          <w:i/>
          <w:sz w:val="28"/>
        </w:rPr>
        <w:t>selected response</w:t>
      </w:r>
      <w:r w:rsidRPr="009858B8">
        <w:rPr>
          <w:i/>
          <w:sz w:val="28"/>
        </w:rPr>
        <w:t xml:space="preserve"> items in your analysis.  </w:t>
      </w:r>
      <w:r w:rsidR="00A40C05" w:rsidRPr="009858B8">
        <w:rPr>
          <w:sz w:val="28"/>
        </w:rPr>
        <w:t xml:space="preserve">Referring to your assessment and learning progression---enter the </w:t>
      </w:r>
      <w:r>
        <w:rPr>
          <w:sz w:val="28"/>
        </w:rPr>
        <w:t>selected response</w:t>
      </w:r>
      <w:r w:rsidRPr="009858B8">
        <w:rPr>
          <w:sz w:val="28"/>
        </w:rPr>
        <w:t xml:space="preserve"> </w:t>
      </w:r>
      <w:r w:rsidR="00A40C05" w:rsidRPr="009858B8">
        <w:rPr>
          <w:sz w:val="28"/>
        </w:rPr>
        <w:t>assessment item numbers in the chart below for each item that represents the corresponding level on your learning progression.</w:t>
      </w:r>
      <w:r w:rsidR="006B548C" w:rsidRPr="009858B8">
        <w:rPr>
          <w:sz w:val="28"/>
        </w:rPr>
        <w:t xml:space="preserve"> For items that span more than one level on the learning progression, identify the learning </w:t>
      </w:r>
      <w:proofErr w:type="gramStart"/>
      <w:r w:rsidR="006B548C" w:rsidRPr="009858B8">
        <w:rPr>
          <w:sz w:val="28"/>
        </w:rPr>
        <w:t>progression</w:t>
      </w:r>
      <w:proofErr w:type="gramEnd"/>
      <w:r w:rsidR="006B548C" w:rsidRPr="009858B8">
        <w:rPr>
          <w:sz w:val="28"/>
        </w:rPr>
        <w:t xml:space="preserve"> level </w:t>
      </w:r>
      <w:r w:rsidR="00002A17" w:rsidRPr="009858B8">
        <w:rPr>
          <w:sz w:val="28"/>
        </w:rPr>
        <w:t xml:space="preserve">needed </w:t>
      </w:r>
      <w:r w:rsidR="006B548C" w:rsidRPr="009858B8">
        <w:rPr>
          <w:sz w:val="28"/>
        </w:rPr>
        <w:t>for a student</w:t>
      </w:r>
      <w:r w:rsidR="00002A17" w:rsidRPr="009858B8">
        <w:rPr>
          <w:sz w:val="28"/>
        </w:rPr>
        <w:t xml:space="preserve"> to get</w:t>
      </w:r>
      <w:r w:rsidR="006B548C" w:rsidRPr="009858B8">
        <w:rPr>
          <w:sz w:val="28"/>
        </w:rPr>
        <w:t xml:space="preserve"> the item </w:t>
      </w:r>
      <w:r w:rsidR="00002A17" w:rsidRPr="009858B8">
        <w:rPr>
          <w:sz w:val="28"/>
        </w:rPr>
        <w:t xml:space="preserve">completely </w:t>
      </w:r>
      <w:r w:rsidR="006B548C" w:rsidRPr="009858B8">
        <w:rPr>
          <w:sz w:val="28"/>
        </w:rPr>
        <w:t xml:space="preserve">correct. </w:t>
      </w:r>
      <w:r w:rsidRPr="009858B8">
        <w:rPr>
          <w:i/>
          <w:sz w:val="28"/>
        </w:rPr>
        <w:t>Adjust the columns as needed to reflect your assessment.</w:t>
      </w:r>
    </w:p>
    <w:p w:rsidR="006B548C" w:rsidRPr="009858B8" w:rsidRDefault="006B548C" w:rsidP="009858B8">
      <w:pPr>
        <w:pStyle w:val="ListParagraph"/>
        <w:rPr>
          <w:sz w:val="28"/>
        </w:rPr>
      </w:pPr>
    </w:p>
    <w:p w:rsidR="00002A17" w:rsidRDefault="00002A17" w:rsidP="006B548C">
      <w:pPr>
        <w:pStyle w:val="ListParagraph"/>
        <w:numPr>
          <w:ilvl w:val="0"/>
          <w:numId w:val="1"/>
        </w:numPr>
        <w:rPr>
          <w:sz w:val="28"/>
        </w:rPr>
      </w:pPr>
      <w:r w:rsidRPr="009858B8">
        <w:rPr>
          <w:sz w:val="28"/>
        </w:rPr>
        <w:t xml:space="preserve">In each cell, indicate whether the student got the question right (1) or wrong (0). </w:t>
      </w:r>
    </w:p>
    <w:p w:rsidR="009858B8" w:rsidRDefault="009858B8" w:rsidP="009858B8">
      <w:pPr>
        <w:pStyle w:val="ListParagraph"/>
        <w:rPr>
          <w:sz w:val="28"/>
        </w:rPr>
      </w:pPr>
    </w:p>
    <w:p w:rsidR="00002A17" w:rsidRPr="009858B8" w:rsidRDefault="009858B8" w:rsidP="009858B8">
      <w:pPr>
        <w:pStyle w:val="ListParagraph"/>
        <w:numPr>
          <w:ilvl w:val="0"/>
          <w:numId w:val="1"/>
        </w:numPr>
        <w:rPr>
          <w:sz w:val="28"/>
        </w:rPr>
      </w:pPr>
      <w:r>
        <w:rPr>
          <w:sz w:val="28"/>
        </w:rPr>
        <w:t xml:space="preserve">Reflect on what you see across all selected response items and students. </w:t>
      </w:r>
      <w:r w:rsidRPr="009858B8">
        <w:rPr>
          <w:b/>
          <w:i/>
          <w:sz w:val="28"/>
        </w:rPr>
        <w:t>Note:</w:t>
      </w:r>
      <w:r w:rsidRPr="009858B8">
        <w:rPr>
          <w:b/>
          <w:sz w:val="28"/>
        </w:rPr>
        <w:t xml:space="preserve"> </w:t>
      </w:r>
      <w:r w:rsidRPr="009858B8">
        <w:rPr>
          <w:sz w:val="28"/>
        </w:rPr>
        <w:t>Ideally, w</w:t>
      </w:r>
      <w:r w:rsidR="00002A17" w:rsidRPr="009858B8">
        <w:rPr>
          <w:sz w:val="28"/>
        </w:rPr>
        <w:t>hat you</w:t>
      </w:r>
      <w:r>
        <w:rPr>
          <w:sz w:val="28"/>
        </w:rPr>
        <w:t xml:space="preserve"> should see </w:t>
      </w:r>
      <w:r w:rsidR="00002A17" w:rsidRPr="009858B8">
        <w:rPr>
          <w:sz w:val="28"/>
        </w:rPr>
        <w:t>is for the lower left hand part of the chart to be mostly 1s and the upper right to be mostly 0s.</w:t>
      </w:r>
      <w:r w:rsidR="00FC2E3B" w:rsidRPr="009858B8">
        <w:rPr>
          <w:sz w:val="28"/>
        </w:rPr>
        <w:t xml:space="preserve"> If this pattern doesn’t hold for one of the items or one of the students, make note of it and investigate a little further. </w:t>
      </w:r>
    </w:p>
    <w:p w:rsidR="006B548C" w:rsidRPr="006B548C" w:rsidRDefault="006B548C" w:rsidP="006B548C">
      <w:pPr>
        <w:rPr>
          <w:sz w:val="28"/>
        </w:rPr>
      </w:pPr>
    </w:p>
    <w:p w:rsidR="007B2FDA" w:rsidRDefault="00EA0894" w:rsidP="007B2FDA">
      <w:pPr>
        <w:jc w:val="center"/>
        <w:rPr>
          <w:b/>
          <w:sz w:val="24"/>
        </w:rPr>
      </w:pPr>
      <w:bookmarkStart w:id="0" w:name="_GoBack"/>
      <w:r>
        <w:rPr>
          <w:noProof/>
        </w:rPr>
        <w:lastRenderedPageBreak/>
        <w:drawing>
          <wp:inline distT="0" distB="0" distL="0" distR="0" wp14:anchorId="2E22309E" wp14:editId="26849DB9">
            <wp:extent cx="6027420" cy="2350693"/>
            <wp:effectExtent l="0" t="0" r="0" b="0"/>
            <wp:docPr id="1" name="Picture 1" descr="Preliminary Scoring Guide (not for sharing with students): Adjust number of levels as needed; adjust right column text as needed. &#10;&#10;Table with three columns (first one blank) Description of types of students responses - What this response represents about the student's knowledge or skill - Scoring Value with 5 rows:&#10;1) Correct Answer, plus additional content: Student has the knowlede or skill represented at the learning progression level that this item aligns with as well as knowledge and skills that exceed learning progression level. - 4&#10;2) Correct Answer: Student has the knowledge or skill represented at the learning progression level that this item aligns with. - 3&#10;3) Incorrect Answer: Student has slight misunderstanding/incomplete knowledge - 2&#10;4) Incorrect Answer: Student substantial misunderstanding/large gaps in knowledge - 1&#10;5) Irrelevant/Off topic answer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47540" cy="2358540"/>
                    </a:xfrm>
                    <a:prstGeom prst="rect">
                      <a:avLst/>
                    </a:prstGeom>
                  </pic:spPr>
                </pic:pic>
              </a:graphicData>
            </a:graphic>
          </wp:inline>
        </w:drawing>
      </w:r>
      <w:bookmarkEnd w:id="0"/>
      <w:r w:rsidR="007B2FDA">
        <w:rPr>
          <w:b/>
          <w:sz w:val="24"/>
        </w:rPr>
        <w:br w:type="page"/>
      </w:r>
    </w:p>
    <w:p w:rsidR="00A40C05" w:rsidRPr="00A40C05" w:rsidRDefault="00A40C05" w:rsidP="007B2FDA">
      <w:pPr>
        <w:pStyle w:val="ListParagraph"/>
        <w:rPr>
          <w:b/>
          <w:sz w:val="24"/>
        </w:rPr>
      </w:pPr>
    </w:p>
    <w:tbl>
      <w:tblPr>
        <w:tblStyle w:val="TableGrid"/>
        <w:tblW w:w="0" w:type="auto"/>
        <w:tblLook w:val="04A0" w:firstRow="1" w:lastRow="0" w:firstColumn="1" w:lastColumn="0" w:noHBand="0" w:noVBand="1"/>
        <w:tblDescription w:val="Blank table with 15 student rows and columns for Location on Learning Progressions with two item columns each for Lower Anchor, Level 1, Level 2, Level 3, Level 4, and Level 5"/>
      </w:tblPr>
      <w:tblGrid>
        <w:gridCol w:w="1525"/>
        <w:gridCol w:w="1072"/>
        <w:gridCol w:w="1072"/>
        <w:gridCol w:w="1072"/>
        <w:gridCol w:w="1072"/>
        <w:gridCol w:w="1072"/>
        <w:gridCol w:w="1072"/>
        <w:gridCol w:w="1072"/>
        <w:gridCol w:w="1072"/>
        <w:gridCol w:w="1072"/>
        <w:gridCol w:w="1072"/>
        <w:gridCol w:w="1072"/>
        <w:gridCol w:w="1073"/>
      </w:tblGrid>
      <w:tr w:rsidR="00A40C05" w:rsidTr="002411F0">
        <w:trPr>
          <w:trHeight w:val="432"/>
          <w:tblHeader/>
        </w:trPr>
        <w:tc>
          <w:tcPr>
            <w:tcW w:w="1525" w:type="dxa"/>
          </w:tcPr>
          <w:p w:rsidR="00A40C05" w:rsidRDefault="00A40C05" w:rsidP="00A40C05">
            <w:pPr>
              <w:jc w:val="center"/>
              <w:rPr>
                <w:sz w:val="24"/>
              </w:rPr>
            </w:pPr>
            <w:r>
              <w:rPr>
                <w:sz w:val="24"/>
              </w:rPr>
              <w:t>Location on</w:t>
            </w:r>
          </w:p>
          <w:p w:rsidR="00A40C05" w:rsidRPr="00A40C05" w:rsidRDefault="00A40C05" w:rsidP="00A40C05">
            <w:pPr>
              <w:jc w:val="center"/>
              <w:rPr>
                <w:sz w:val="24"/>
              </w:rPr>
            </w:pPr>
            <w:r w:rsidRPr="00A40C05">
              <w:rPr>
                <w:sz w:val="24"/>
              </w:rPr>
              <w:t>Learning Progression</w:t>
            </w:r>
          </w:p>
        </w:tc>
        <w:tc>
          <w:tcPr>
            <w:tcW w:w="2144" w:type="dxa"/>
            <w:gridSpan w:val="2"/>
            <w:shd w:val="clear" w:color="auto" w:fill="DEEAF6" w:themeFill="accent1" w:themeFillTint="33"/>
            <w:vAlign w:val="center"/>
          </w:tcPr>
          <w:p w:rsidR="00A40C05" w:rsidRDefault="00A40C05" w:rsidP="00A40C05">
            <w:pPr>
              <w:jc w:val="center"/>
              <w:rPr>
                <w:b/>
                <w:sz w:val="24"/>
              </w:rPr>
            </w:pPr>
            <w:r>
              <w:rPr>
                <w:b/>
                <w:sz w:val="24"/>
              </w:rPr>
              <w:t>LOWER ANCHOR</w:t>
            </w:r>
          </w:p>
        </w:tc>
        <w:tc>
          <w:tcPr>
            <w:tcW w:w="2144" w:type="dxa"/>
            <w:gridSpan w:val="2"/>
            <w:shd w:val="clear" w:color="auto" w:fill="DEEAF6" w:themeFill="accent1" w:themeFillTint="33"/>
            <w:vAlign w:val="center"/>
          </w:tcPr>
          <w:p w:rsidR="00A40C05" w:rsidRDefault="00A40C05" w:rsidP="00A40C05">
            <w:pPr>
              <w:jc w:val="center"/>
              <w:rPr>
                <w:b/>
                <w:sz w:val="24"/>
              </w:rPr>
            </w:pPr>
            <w:r>
              <w:rPr>
                <w:b/>
                <w:sz w:val="24"/>
              </w:rPr>
              <w:t>LEVEL 1</w:t>
            </w:r>
          </w:p>
        </w:tc>
        <w:tc>
          <w:tcPr>
            <w:tcW w:w="2144" w:type="dxa"/>
            <w:gridSpan w:val="2"/>
            <w:shd w:val="clear" w:color="auto" w:fill="BDD6EE" w:themeFill="accent1" w:themeFillTint="66"/>
            <w:vAlign w:val="center"/>
          </w:tcPr>
          <w:p w:rsidR="00A40C05" w:rsidRDefault="00A40C05" w:rsidP="00A40C05">
            <w:pPr>
              <w:jc w:val="center"/>
              <w:rPr>
                <w:b/>
                <w:sz w:val="24"/>
              </w:rPr>
            </w:pPr>
            <w:r>
              <w:rPr>
                <w:b/>
                <w:sz w:val="24"/>
              </w:rPr>
              <w:t>LEVEL 2</w:t>
            </w:r>
          </w:p>
        </w:tc>
        <w:tc>
          <w:tcPr>
            <w:tcW w:w="2144" w:type="dxa"/>
            <w:gridSpan w:val="2"/>
            <w:shd w:val="clear" w:color="auto" w:fill="BDD6EE" w:themeFill="accent1" w:themeFillTint="66"/>
            <w:vAlign w:val="center"/>
          </w:tcPr>
          <w:p w:rsidR="00A40C05" w:rsidRDefault="00A40C05" w:rsidP="00A40C05">
            <w:pPr>
              <w:jc w:val="center"/>
              <w:rPr>
                <w:b/>
                <w:sz w:val="24"/>
              </w:rPr>
            </w:pPr>
            <w:r>
              <w:rPr>
                <w:b/>
                <w:sz w:val="24"/>
              </w:rPr>
              <w:t>LEVEL 3</w:t>
            </w:r>
          </w:p>
        </w:tc>
        <w:tc>
          <w:tcPr>
            <w:tcW w:w="2144" w:type="dxa"/>
            <w:gridSpan w:val="2"/>
            <w:shd w:val="clear" w:color="auto" w:fill="9CC2E5" w:themeFill="accent1" w:themeFillTint="99"/>
            <w:vAlign w:val="center"/>
          </w:tcPr>
          <w:p w:rsidR="00A40C05" w:rsidRDefault="00A40C05" w:rsidP="00A40C05">
            <w:pPr>
              <w:jc w:val="center"/>
              <w:rPr>
                <w:b/>
                <w:sz w:val="24"/>
              </w:rPr>
            </w:pPr>
            <w:r>
              <w:rPr>
                <w:b/>
                <w:sz w:val="24"/>
              </w:rPr>
              <w:t>LEVEL 4</w:t>
            </w:r>
          </w:p>
        </w:tc>
        <w:tc>
          <w:tcPr>
            <w:tcW w:w="2145" w:type="dxa"/>
            <w:gridSpan w:val="2"/>
            <w:shd w:val="clear" w:color="auto" w:fill="9CC2E5" w:themeFill="accent1" w:themeFillTint="99"/>
            <w:vAlign w:val="center"/>
          </w:tcPr>
          <w:p w:rsidR="00A40C05" w:rsidRDefault="00A40C05" w:rsidP="00A40C05">
            <w:pPr>
              <w:jc w:val="center"/>
              <w:rPr>
                <w:b/>
                <w:sz w:val="24"/>
              </w:rPr>
            </w:pPr>
            <w:r>
              <w:rPr>
                <w:b/>
                <w:sz w:val="24"/>
              </w:rPr>
              <w:t>LEVEL 5</w:t>
            </w:r>
          </w:p>
        </w:tc>
      </w:tr>
      <w:tr w:rsidR="006F4AC1" w:rsidTr="00A40C05">
        <w:trPr>
          <w:trHeight w:val="432"/>
        </w:trPr>
        <w:tc>
          <w:tcPr>
            <w:tcW w:w="1525" w:type="dxa"/>
          </w:tcPr>
          <w:p w:rsidR="006F4AC1" w:rsidRDefault="006F4AC1" w:rsidP="00A40C05">
            <w:pPr>
              <w:rPr>
                <w:b/>
                <w:sz w:val="24"/>
              </w:rPr>
            </w:pPr>
          </w:p>
        </w:tc>
        <w:tc>
          <w:tcPr>
            <w:tcW w:w="1072" w:type="dxa"/>
            <w:vAlign w:val="center"/>
          </w:tcPr>
          <w:p w:rsidR="006F4AC1" w:rsidRPr="00F77B5F" w:rsidRDefault="006F4AC1" w:rsidP="00002A17">
            <w:pPr>
              <w:rPr>
                <w:b/>
                <w:highlight w:val="yellow"/>
              </w:rPr>
            </w:pPr>
            <w:r w:rsidRPr="00F77B5F">
              <w:rPr>
                <w:b/>
                <w:highlight w:val="yellow"/>
              </w:rPr>
              <w:t>Item #___</w:t>
            </w:r>
          </w:p>
        </w:tc>
        <w:tc>
          <w:tcPr>
            <w:tcW w:w="1072" w:type="dxa"/>
            <w:vAlign w:val="center"/>
          </w:tcPr>
          <w:p w:rsidR="006F4AC1" w:rsidRPr="00F77B5F" w:rsidRDefault="006F4AC1" w:rsidP="00A40C05">
            <w:pPr>
              <w:rPr>
                <w:b/>
                <w:highlight w:val="yellow"/>
              </w:rPr>
            </w:pPr>
            <w:r w:rsidRPr="00F77B5F">
              <w:rPr>
                <w:b/>
                <w:highlight w:val="yellow"/>
              </w:rPr>
              <w:t>Item #___</w:t>
            </w:r>
          </w:p>
        </w:tc>
        <w:tc>
          <w:tcPr>
            <w:tcW w:w="1072" w:type="dxa"/>
            <w:vAlign w:val="center"/>
          </w:tcPr>
          <w:p w:rsidR="006F4AC1" w:rsidRPr="00F77B5F" w:rsidRDefault="006F4AC1" w:rsidP="00A40C05">
            <w:pPr>
              <w:rPr>
                <w:b/>
                <w:highlight w:val="yellow"/>
              </w:rPr>
            </w:pPr>
            <w:r w:rsidRPr="00F77B5F">
              <w:rPr>
                <w:b/>
                <w:highlight w:val="yellow"/>
              </w:rPr>
              <w:t>Item #___</w:t>
            </w:r>
          </w:p>
        </w:tc>
        <w:tc>
          <w:tcPr>
            <w:tcW w:w="1072" w:type="dxa"/>
            <w:vAlign w:val="center"/>
          </w:tcPr>
          <w:p w:rsidR="006F4AC1" w:rsidRPr="00F77B5F" w:rsidRDefault="006F4AC1" w:rsidP="00A40C05">
            <w:pPr>
              <w:rPr>
                <w:b/>
                <w:highlight w:val="yellow"/>
              </w:rPr>
            </w:pPr>
            <w:r w:rsidRPr="00F77B5F">
              <w:rPr>
                <w:b/>
                <w:highlight w:val="yellow"/>
              </w:rPr>
              <w:t>Item #___</w:t>
            </w:r>
          </w:p>
        </w:tc>
        <w:tc>
          <w:tcPr>
            <w:tcW w:w="1072" w:type="dxa"/>
            <w:vAlign w:val="center"/>
          </w:tcPr>
          <w:p w:rsidR="006F4AC1" w:rsidRPr="00F77B5F" w:rsidRDefault="006F4AC1" w:rsidP="00A40C05">
            <w:pPr>
              <w:rPr>
                <w:b/>
                <w:highlight w:val="yellow"/>
              </w:rPr>
            </w:pPr>
            <w:r w:rsidRPr="00F77B5F">
              <w:rPr>
                <w:b/>
                <w:highlight w:val="yellow"/>
              </w:rPr>
              <w:t>Item #___</w:t>
            </w:r>
          </w:p>
        </w:tc>
        <w:tc>
          <w:tcPr>
            <w:tcW w:w="1072" w:type="dxa"/>
            <w:vAlign w:val="center"/>
          </w:tcPr>
          <w:p w:rsidR="006F4AC1" w:rsidRPr="00F77B5F" w:rsidRDefault="006F4AC1" w:rsidP="00BC467B">
            <w:pPr>
              <w:rPr>
                <w:b/>
                <w:highlight w:val="yellow"/>
              </w:rPr>
            </w:pPr>
            <w:r w:rsidRPr="00F77B5F">
              <w:rPr>
                <w:b/>
                <w:highlight w:val="yellow"/>
              </w:rPr>
              <w:t>Item #___</w:t>
            </w:r>
          </w:p>
        </w:tc>
        <w:tc>
          <w:tcPr>
            <w:tcW w:w="1072" w:type="dxa"/>
            <w:vAlign w:val="center"/>
          </w:tcPr>
          <w:p w:rsidR="006F4AC1" w:rsidRPr="00F77B5F" w:rsidRDefault="006F4AC1" w:rsidP="00BC467B">
            <w:pPr>
              <w:rPr>
                <w:b/>
                <w:highlight w:val="yellow"/>
              </w:rPr>
            </w:pPr>
            <w:r w:rsidRPr="00F77B5F">
              <w:rPr>
                <w:b/>
                <w:highlight w:val="yellow"/>
              </w:rPr>
              <w:t>Item #___</w:t>
            </w:r>
          </w:p>
        </w:tc>
        <w:tc>
          <w:tcPr>
            <w:tcW w:w="1072" w:type="dxa"/>
            <w:vAlign w:val="center"/>
          </w:tcPr>
          <w:p w:rsidR="006F4AC1" w:rsidRPr="00F77B5F" w:rsidRDefault="006F4AC1" w:rsidP="00BC467B">
            <w:pPr>
              <w:rPr>
                <w:b/>
                <w:highlight w:val="yellow"/>
              </w:rPr>
            </w:pPr>
            <w:r w:rsidRPr="00F77B5F">
              <w:rPr>
                <w:b/>
                <w:highlight w:val="yellow"/>
              </w:rPr>
              <w:t>Item #___</w:t>
            </w:r>
          </w:p>
        </w:tc>
        <w:tc>
          <w:tcPr>
            <w:tcW w:w="1072" w:type="dxa"/>
            <w:vAlign w:val="center"/>
          </w:tcPr>
          <w:p w:rsidR="006F4AC1" w:rsidRPr="00F77B5F" w:rsidRDefault="006F4AC1" w:rsidP="00BC467B">
            <w:pPr>
              <w:rPr>
                <w:b/>
                <w:highlight w:val="yellow"/>
              </w:rPr>
            </w:pPr>
            <w:r w:rsidRPr="00F77B5F">
              <w:rPr>
                <w:b/>
                <w:highlight w:val="yellow"/>
              </w:rPr>
              <w:t>Item #___</w:t>
            </w:r>
          </w:p>
        </w:tc>
        <w:tc>
          <w:tcPr>
            <w:tcW w:w="1072" w:type="dxa"/>
            <w:vAlign w:val="center"/>
          </w:tcPr>
          <w:p w:rsidR="006F4AC1" w:rsidRPr="00F77B5F" w:rsidRDefault="006F4AC1" w:rsidP="00BC467B">
            <w:pPr>
              <w:rPr>
                <w:b/>
                <w:highlight w:val="yellow"/>
              </w:rPr>
            </w:pPr>
            <w:r w:rsidRPr="00F77B5F">
              <w:rPr>
                <w:b/>
                <w:highlight w:val="yellow"/>
              </w:rPr>
              <w:t>Item #___</w:t>
            </w:r>
          </w:p>
        </w:tc>
        <w:tc>
          <w:tcPr>
            <w:tcW w:w="1072" w:type="dxa"/>
            <w:vAlign w:val="center"/>
          </w:tcPr>
          <w:p w:rsidR="006F4AC1" w:rsidRPr="00F77B5F" w:rsidRDefault="006F4AC1" w:rsidP="00BC467B">
            <w:pPr>
              <w:rPr>
                <w:b/>
                <w:highlight w:val="yellow"/>
              </w:rPr>
            </w:pPr>
            <w:r w:rsidRPr="00F77B5F">
              <w:rPr>
                <w:b/>
                <w:highlight w:val="yellow"/>
              </w:rPr>
              <w:t>Item #___</w:t>
            </w:r>
          </w:p>
        </w:tc>
        <w:tc>
          <w:tcPr>
            <w:tcW w:w="1073" w:type="dxa"/>
            <w:vAlign w:val="center"/>
          </w:tcPr>
          <w:p w:rsidR="006F4AC1" w:rsidRPr="00A40C05" w:rsidRDefault="006F4AC1" w:rsidP="00BC467B">
            <w:pPr>
              <w:rPr>
                <w:b/>
              </w:rPr>
            </w:pPr>
            <w:r w:rsidRPr="00A40C05">
              <w:rPr>
                <w:b/>
              </w:rPr>
              <w:t xml:space="preserve">Item </w:t>
            </w:r>
            <w:r w:rsidRPr="00F77B5F">
              <w:rPr>
                <w:b/>
                <w:highlight w:val="yellow"/>
              </w:rPr>
              <w:t>#___</w:t>
            </w:r>
          </w:p>
        </w:tc>
      </w:tr>
      <w:tr w:rsidR="006F4AC1" w:rsidTr="00A40C05">
        <w:trPr>
          <w:trHeight w:val="360"/>
        </w:trPr>
        <w:tc>
          <w:tcPr>
            <w:tcW w:w="1525" w:type="dxa"/>
          </w:tcPr>
          <w:p w:rsidR="006F4AC1" w:rsidRDefault="006F4AC1" w:rsidP="00262C5D">
            <w:pPr>
              <w:jc w:val="center"/>
              <w:rPr>
                <w:b/>
                <w:sz w:val="24"/>
              </w:rPr>
            </w:pPr>
            <w:r>
              <w:rPr>
                <w:b/>
                <w:sz w:val="24"/>
              </w:rPr>
              <w:t>Student 1</w:t>
            </w: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3" w:type="dxa"/>
          </w:tcPr>
          <w:p w:rsidR="006F4AC1" w:rsidRDefault="006F4AC1" w:rsidP="00EF39AD">
            <w:pPr>
              <w:rPr>
                <w:b/>
                <w:sz w:val="24"/>
              </w:rPr>
            </w:pPr>
          </w:p>
        </w:tc>
      </w:tr>
      <w:tr w:rsidR="006F4AC1" w:rsidTr="00A40C05">
        <w:trPr>
          <w:trHeight w:val="360"/>
        </w:trPr>
        <w:tc>
          <w:tcPr>
            <w:tcW w:w="1525" w:type="dxa"/>
          </w:tcPr>
          <w:p w:rsidR="006F4AC1" w:rsidRDefault="006F4AC1" w:rsidP="00262C5D">
            <w:pPr>
              <w:jc w:val="center"/>
              <w:rPr>
                <w:b/>
                <w:sz w:val="24"/>
              </w:rPr>
            </w:pPr>
            <w:r>
              <w:rPr>
                <w:b/>
                <w:sz w:val="24"/>
              </w:rPr>
              <w:t>Student 2</w:t>
            </w: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3" w:type="dxa"/>
          </w:tcPr>
          <w:p w:rsidR="006F4AC1" w:rsidRDefault="006F4AC1" w:rsidP="00EF39AD">
            <w:pPr>
              <w:rPr>
                <w:b/>
                <w:sz w:val="24"/>
              </w:rPr>
            </w:pPr>
          </w:p>
        </w:tc>
      </w:tr>
      <w:tr w:rsidR="006F4AC1" w:rsidTr="00A40C05">
        <w:trPr>
          <w:trHeight w:val="360"/>
        </w:trPr>
        <w:tc>
          <w:tcPr>
            <w:tcW w:w="1525" w:type="dxa"/>
          </w:tcPr>
          <w:p w:rsidR="006F4AC1" w:rsidRDefault="006F4AC1" w:rsidP="00262C5D">
            <w:pPr>
              <w:jc w:val="center"/>
              <w:rPr>
                <w:b/>
                <w:sz w:val="24"/>
              </w:rPr>
            </w:pPr>
            <w:r>
              <w:rPr>
                <w:b/>
                <w:sz w:val="24"/>
              </w:rPr>
              <w:t>Student 3</w:t>
            </w: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3" w:type="dxa"/>
          </w:tcPr>
          <w:p w:rsidR="006F4AC1" w:rsidRDefault="006F4AC1" w:rsidP="00EF39AD">
            <w:pPr>
              <w:rPr>
                <w:b/>
                <w:sz w:val="24"/>
              </w:rPr>
            </w:pPr>
          </w:p>
        </w:tc>
      </w:tr>
      <w:tr w:rsidR="006F4AC1" w:rsidTr="00A40C05">
        <w:trPr>
          <w:trHeight w:val="360"/>
        </w:trPr>
        <w:tc>
          <w:tcPr>
            <w:tcW w:w="1525" w:type="dxa"/>
          </w:tcPr>
          <w:p w:rsidR="006F4AC1" w:rsidRDefault="006F4AC1" w:rsidP="00262C5D">
            <w:pPr>
              <w:jc w:val="center"/>
              <w:rPr>
                <w:b/>
                <w:sz w:val="24"/>
              </w:rPr>
            </w:pPr>
            <w:r>
              <w:rPr>
                <w:b/>
                <w:sz w:val="24"/>
              </w:rPr>
              <w:t>Student 4</w:t>
            </w: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3" w:type="dxa"/>
          </w:tcPr>
          <w:p w:rsidR="006F4AC1" w:rsidRDefault="006F4AC1" w:rsidP="00EF39AD">
            <w:pPr>
              <w:rPr>
                <w:b/>
                <w:sz w:val="24"/>
              </w:rPr>
            </w:pPr>
          </w:p>
        </w:tc>
      </w:tr>
      <w:tr w:rsidR="006F4AC1" w:rsidTr="00A40C05">
        <w:trPr>
          <w:trHeight w:val="360"/>
        </w:trPr>
        <w:tc>
          <w:tcPr>
            <w:tcW w:w="1525" w:type="dxa"/>
          </w:tcPr>
          <w:p w:rsidR="006F4AC1" w:rsidRDefault="006F4AC1" w:rsidP="00262C5D">
            <w:pPr>
              <w:jc w:val="center"/>
              <w:rPr>
                <w:b/>
                <w:sz w:val="24"/>
              </w:rPr>
            </w:pPr>
            <w:r>
              <w:rPr>
                <w:b/>
                <w:sz w:val="24"/>
              </w:rPr>
              <w:t>Student 5</w:t>
            </w: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3" w:type="dxa"/>
          </w:tcPr>
          <w:p w:rsidR="006F4AC1" w:rsidRDefault="006F4AC1" w:rsidP="00EF39AD">
            <w:pPr>
              <w:rPr>
                <w:b/>
                <w:sz w:val="24"/>
              </w:rPr>
            </w:pPr>
          </w:p>
        </w:tc>
      </w:tr>
      <w:tr w:rsidR="006F4AC1" w:rsidTr="00A40C05">
        <w:trPr>
          <w:trHeight w:val="360"/>
        </w:trPr>
        <w:tc>
          <w:tcPr>
            <w:tcW w:w="1525" w:type="dxa"/>
          </w:tcPr>
          <w:p w:rsidR="006F4AC1" w:rsidRDefault="006F4AC1" w:rsidP="00262C5D">
            <w:pPr>
              <w:jc w:val="center"/>
              <w:rPr>
                <w:b/>
                <w:sz w:val="24"/>
              </w:rPr>
            </w:pPr>
            <w:r>
              <w:rPr>
                <w:b/>
                <w:sz w:val="24"/>
              </w:rPr>
              <w:t>Student 6</w:t>
            </w: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3" w:type="dxa"/>
          </w:tcPr>
          <w:p w:rsidR="006F4AC1" w:rsidRDefault="006F4AC1" w:rsidP="00EF39AD">
            <w:pPr>
              <w:rPr>
                <w:b/>
                <w:sz w:val="24"/>
              </w:rPr>
            </w:pPr>
          </w:p>
        </w:tc>
      </w:tr>
      <w:tr w:rsidR="006F4AC1" w:rsidTr="00A40C05">
        <w:trPr>
          <w:trHeight w:val="360"/>
        </w:trPr>
        <w:tc>
          <w:tcPr>
            <w:tcW w:w="1525" w:type="dxa"/>
          </w:tcPr>
          <w:p w:rsidR="006F4AC1" w:rsidRDefault="006F4AC1" w:rsidP="00262C5D">
            <w:pPr>
              <w:jc w:val="center"/>
              <w:rPr>
                <w:b/>
                <w:sz w:val="24"/>
              </w:rPr>
            </w:pPr>
            <w:r>
              <w:rPr>
                <w:b/>
                <w:sz w:val="24"/>
              </w:rPr>
              <w:t>Student 7</w:t>
            </w: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2" w:type="dxa"/>
          </w:tcPr>
          <w:p w:rsidR="006F4AC1" w:rsidRDefault="006F4AC1" w:rsidP="00EF39AD">
            <w:pPr>
              <w:rPr>
                <w:b/>
                <w:sz w:val="24"/>
              </w:rPr>
            </w:pPr>
          </w:p>
        </w:tc>
        <w:tc>
          <w:tcPr>
            <w:tcW w:w="1073" w:type="dxa"/>
          </w:tcPr>
          <w:p w:rsidR="006F4AC1" w:rsidRDefault="006F4AC1" w:rsidP="00EF39AD">
            <w:pPr>
              <w:rPr>
                <w:b/>
                <w:sz w:val="24"/>
              </w:rPr>
            </w:pPr>
          </w:p>
        </w:tc>
      </w:tr>
      <w:tr w:rsidR="006F4AC1" w:rsidTr="00A40C05">
        <w:trPr>
          <w:trHeight w:val="360"/>
        </w:trPr>
        <w:tc>
          <w:tcPr>
            <w:tcW w:w="1525" w:type="dxa"/>
          </w:tcPr>
          <w:p w:rsidR="006F4AC1" w:rsidRDefault="006F4AC1" w:rsidP="00262C5D">
            <w:pPr>
              <w:jc w:val="center"/>
              <w:rPr>
                <w:b/>
                <w:sz w:val="24"/>
              </w:rPr>
            </w:pPr>
            <w:r>
              <w:rPr>
                <w:b/>
                <w:sz w:val="24"/>
              </w:rPr>
              <w:t>Student 8</w:t>
            </w: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3" w:type="dxa"/>
          </w:tcPr>
          <w:p w:rsidR="006F4AC1" w:rsidRDefault="006F4AC1" w:rsidP="00182D89">
            <w:pPr>
              <w:rPr>
                <w:b/>
                <w:sz w:val="24"/>
              </w:rPr>
            </w:pPr>
          </w:p>
        </w:tc>
      </w:tr>
      <w:tr w:rsidR="006F4AC1" w:rsidTr="00A40C05">
        <w:trPr>
          <w:trHeight w:val="360"/>
        </w:trPr>
        <w:tc>
          <w:tcPr>
            <w:tcW w:w="1525" w:type="dxa"/>
          </w:tcPr>
          <w:p w:rsidR="006F4AC1" w:rsidRDefault="006F4AC1" w:rsidP="00262C5D">
            <w:pPr>
              <w:jc w:val="center"/>
              <w:rPr>
                <w:b/>
                <w:sz w:val="24"/>
              </w:rPr>
            </w:pPr>
            <w:r>
              <w:rPr>
                <w:b/>
                <w:sz w:val="24"/>
              </w:rPr>
              <w:t>Student 9</w:t>
            </w: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3" w:type="dxa"/>
          </w:tcPr>
          <w:p w:rsidR="006F4AC1" w:rsidRDefault="006F4AC1" w:rsidP="00182D89">
            <w:pPr>
              <w:rPr>
                <w:b/>
                <w:sz w:val="24"/>
              </w:rPr>
            </w:pPr>
          </w:p>
        </w:tc>
      </w:tr>
      <w:tr w:rsidR="006F4AC1" w:rsidTr="00A40C05">
        <w:trPr>
          <w:trHeight w:val="360"/>
        </w:trPr>
        <w:tc>
          <w:tcPr>
            <w:tcW w:w="1525" w:type="dxa"/>
          </w:tcPr>
          <w:p w:rsidR="006F4AC1" w:rsidRDefault="006F4AC1" w:rsidP="00262C5D">
            <w:pPr>
              <w:jc w:val="center"/>
              <w:rPr>
                <w:b/>
                <w:sz w:val="24"/>
              </w:rPr>
            </w:pPr>
            <w:r>
              <w:rPr>
                <w:b/>
                <w:sz w:val="24"/>
              </w:rPr>
              <w:t>Student 10</w:t>
            </w: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3" w:type="dxa"/>
          </w:tcPr>
          <w:p w:rsidR="006F4AC1" w:rsidRDefault="006F4AC1" w:rsidP="00182D89">
            <w:pPr>
              <w:rPr>
                <w:b/>
                <w:sz w:val="24"/>
              </w:rPr>
            </w:pPr>
          </w:p>
        </w:tc>
      </w:tr>
      <w:tr w:rsidR="006F4AC1" w:rsidTr="00A40C05">
        <w:trPr>
          <w:trHeight w:val="360"/>
        </w:trPr>
        <w:tc>
          <w:tcPr>
            <w:tcW w:w="1525" w:type="dxa"/>
          </w:tcPr>
          <w:p w:rsidR="006F4AC1" w:rsidRDefault="006F4AC1" w:rsidP="00262C5D">
            <w:pPr>
              <w:jc w:val="center"/>
              <w:rPr>
                <w:b/>
                <w:sz w:val="24"/>
              </w:rPr>
            </w:pPr>
            <w:r>
              <w:rPr>
                <w:b/>
                <w:sz w:val="24"/>
              </w:rPr>
              <w:t>Student 11</w:t>
            </w: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3" w:type="dxa"/>
          </w:tcPr>
          <w:p w:rsidR="006F4AC1" w:rsidRDefault="006F4AC1" w:rsidP="00182D89">
            <w:pPr>
              <w:rPr>
                <w:b/>
                <w:sz w:val="24"/>
              </w:rPr>
            </w:pPr>
          </w:p>
        </w:tc>
      </w:tr>
      <w:tr w:rsidR="006F4AC1" w:rsidTr="00A40C05">
        <w:trPr>
          <w:trHeight w:val="360"/>
        </w:trPr>
        <w:tc>
          <w:tcPr>
            <w:tcW w:w="1525" w:type="dxa"/>
          </w:tcPr>
          <w:p w:rsidR="006F4AC1" w:rsidRDefault="006F4AC1" w:rsidP="00262C5D">
            <w:pPr>
              <w:jc w:val="center"/>
              <w:rPr>
                <w:b/>
                <w:sz w:val="24"/>
              </w:rPr>
            </w:pPr>
            <w:r>
              <w:rPr>
                <w:b/>
                <w:sz w:val="24"/>
              </w:rPr>
              <w:t>Student 12</w:t>
            </w: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3" w:type="dxa"/>
          </w:tcPr>
          <w:p w:rsidR="006F4AC1" w:rsidRDefault="006F4AC1" w:rsidP="00182D89">
            <w:pPr>
              <w:rPr>
                <w:b/>
                <w:sz w:val="24"/>
              </w:rPr>
            </w:pPr>
          </w:p>
        </w:tc>
      </w:tr>
      <w:tr w:rsidR="006F4AC1" w:rsidTr="00A40C05">
        <w:trPr>
          <w:trHeight w:val="360"/>
        </w:trPr>
        <w:tc>
          <w:tcPr>
            <w:tcW w:w="1525" w:type="dxa"/>
          </w:tcPr>
          <w:p w:rsidR="006F4AC1" w:rsidRDefault="006F4AC1" w:rsidP="00262C5D">
            <w:pPr>
              <w:jc w:val="center"/>
              <w:rPr>
                <w:b/>
                <w:sz w:val="24"/>
              </w:rPr>
            </w:pPr>
            <w:r>
              <w:rPr>
                <w:b/>
                <w:sz w:val="24"/>
              </w:rPr>
              <w:t>Student 13</w:t>
            </w: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3" w:type="dxa"/>
          </w:tcPr>
          <w:p w:rsidR="006F4AC1" w:rsidRDefault="006F4AC1" w:rsidP="00182D89">
            <w:pPr>
              <w:rPr>
                <w:b/>
                <w:sz w:val="24"/>
              </w:rPr>
            </w:pPr>
          </w:p>
        </w:tc>
      </w:tr>
      <w:tr w:rsidR="006F4AC1" w:rsidTr="00A40C05">
        <w:trPr>
          <w:trHeight w:val="360"/>
        </w:trPr>
        <w:tc>
          <w:tcPr>
            <w:tcW w:w="1525" w:type="dxa"/>
          </w:tcPr>
          <w:p w:rsidR="006F4AC1" w:rsidRDefault="006F4AC1" w:rsidP="00262C5D">
            <w:pPr>
              <w:jc w:val="center"/>
              <w:rPr>
                <w:b/>
                <w:sz w:val="24"/>
              </w:rPr>
            </w:pPr>
            <w:r>
              <w:rPr>
                <w:b/>
                <w:sz w:val="24"/>
              </w:rPr>
              <w:t>Student 14</w:t>
            </w: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3" w:type="dxa"/>
          </w:tcPr>
          <w:p w:rsidR="006F4AC1" w:rsidRDefault="006F4AC1" w:rsidP="00182D89">
            <w:pPr>
              <w:rPr>
                <w:b/>
                <w:sz w:val="24"/>
              </w:rPr>
            </w:pPr>
          </w:p>
        </w:tc>
      </w:tr>
      <w:tr w:rsidR="006F4AC1" w:rsidTr="00A40C05">
        <w:trPr>
          <w:trHeight w:val="360"/>
        </w:trPr>
        <w:tc>
          <w:tcPr>
            <w:tcW w:w="1525" w:type="dxa"/>
          </w:tcPr>
          <w:p w:rsidR="006F4AC1" w:rsidRDefault="006F4AC1" w:rsidP="00262C5D">
            <w:pPr>
              <w:jc w:val="center"/>
              <w:rPr>
                <w:b/>
                <w:sz w:val="24"/>
              </w:rPr>
            </w:pPr>
            <w:r>
              <w:rPr>
                <w:b/>
                <w:sz w:val="24"/>
              </w:rPr>
              <w:t>Student 15</w:t>
            </w: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2" w:type="dxa"/>
          </w:tcPr>
          <w:p w:rsidR="006F4AC1" w:rsidRDefault="006F4AC1" w:rsidP="00182D89">
            <w:pPr>
              <w:rPr>
                <w:b/>
                <w:sz w:val="24"/>
              </w:rPr>
            </w:pPr>
          </w:p>
        </w:tc>
        <w:tc>
          <w:tcPr>
            <w:tcW w:w="1073" w:type="dxa"/>
          </w:tcPr>
          <w:p w:rsidR="006F4AC1" w:rsidRDefault="006F4AC1" w:rsidP="00182D89">
            <w:pPr>
              <w:rPr>
                <w:b/>
                <w:sz w:val="24"/>
              </w:rPr>
            </w:pPr>
          </w:p>
        </w:tc>
      </w:tr>
    </w:tbl>
    <w:p w:rsidR="00EF39AD" w:rsidRDefault="00EF39AD" w:rsidP="00EF39AD">
      <w:pPr>
        <w:rPr>
          <w:b/>
          <w:sz w:val="24"/>
        </w:rPr>
      </w:pPr>
    </w:p>
    <w:p w:rsidR="007B2FDA" w:rsidRDefault="007B2FDA" w:rsidP="00EF39AD">
      <w:pPr>
        <w:rPr>
          <w:b/>
          <w:sz w:val="24"/>
        </w:rPr>
      </w:pPr>
    </w:p>
    <w:p w:rsidR="007B2FDA" w:rsidRDefault="007B2FDA" w:rsidP="00EF39AD">
      <w:pPr>
        <w:rPr>
          <w:b/>
          <w:sz w:val="24"/>
        </w:rPr>
      </w:pPr>
    </w:p>
    <w:p w:rsidR="007B2FDA" w:rsidRDefault="007B2FDA" w:rsidP="00EF39AD">
      <w:pPr>
        <w:rPr>
          <w:b/>
          <w:sz w:val="24"/>
        </w:rPr>
      </w:pPr>
    </w:p>
    <w:p w:rsidR="007B2FDA" w:rsidRDefault="007B2FDA" w:rsidP="00EF39AD">
      <w:pPr>
        <w:rPr>
          <w:b/>
          <w:sz w:val="24"/>
        </w:rPr>
      </w:pPr>
    </w:p>
    <w:p w:rsidR="007B2FDA" w:rsidRDefault="007B2FDA" w:rsidP="00EF39AD">
      <w:pPr>
        <w:rPr>
          <w:b/>
          <w:sz w:val="24"/>
        </w:rPr>
      </w:pPr>
    </w:p>
    <w:p w:rsidR="007B2FDA" w:rsidRDefault="007B2FDA" w:rsidP="00EF39AD">
      <w:pPr>
        <w:rPr>
          <w:b/>
          <w:sz w:val="24"/>
        </w:rPr>
      </w:pPr>
    </w:p>
    <w:tbl>
      <w:tblPr>
        <w:tblStyle w:val="TableGrid"/>
        <w:tblW w:w="0" w:type="auto"/>
        <w:tblLook w:val="04A0" w:firstRow="1" w:lastRow="0" w:firstColumn="1" w:lastColumn="0" w:noHBand="0" w:noVBand="1"/>
        <w:tblDescription w:val="Blank table with 15 student rows and columns for Location on Learning Progressions with two item columns each for Level 6, Level 7, Level 8, Level 9, and Level 10, and Upper Anchor"/>
      </w:tblPr>
      <w:tblGrid>
        <w:gridCol w:w="1525"/>
        <w:gridCol w:w="1072"/>
        <w:gridCol w:w="1072"/>
        <w:gridCol w:w="1072"/>
        <w:gridCol w:w="1072"/>
        <w:gridCol w:w="1072"/>
        <w:gridCol w:w="1072"/>
        <w:gridCol w:w="1072"/>
        <w:gridCol w:w="1072"/>
        <w:gridCol w:w="1072"/>
        <w:gridCol w:w="1072"/>
        <w:gridCol w:w="1072"/>
        <w:gridCol w:w="1073"/>
      </w:tblGrid>
      <w:tr w:rsidR="00A40C05" w:rsidTr="002411F0">
        <w:trPr>
          <w:trHeight w:val="432"/>
          <w:tblHeader/>
        </w:trPr>
        <w:tc>
          <w:tcPr>
            <w:tcW w:w="1525" w:type="dxa"/>
          </w:tcPr>
          <w:p w:rsidR="00A40C05" w:rsidRDefault="00A40C05" w:rsidP="00182D89">
            <w:pPr>
              <w:jc w:val="center"/>
              <w:rPr>
                <w:sz w:val="24"/>
              </w:rPr>
            </w:pPr>
            <w:r>
              <w:rPr>
                <w:sz w:val="24"/>
              </w:rPr>
              <w:t>Location on</w:t>
            </w:r>
          </w:p>
          <w:p w:rsidR="00A40C05" w:rsidRPr="00A40C05" w:rsidRDefault="00A40C05" w:rsidP="00182D89">
            <w:pPr>
              <w:jc w:val="center"/>
              <w:rPr>
                <w:sz w:val="24"/>
              </w:rPr>
            </w:pPr>
            <w:r w:rsidRPr="00A40C05">
              <w:rPr>
                <w:sz w:val="24"/>
              </w:rPr>
              <w:t>Learning Progression</w:t>
            </w:r>
          </w:p>
        </w:tc>
        <w:tc>
          <w:tcPr>
            <w:tcW w:w="2144" w:type="dxa"/>
            <w:gridSpan w:val="2"/>
            <w:shd w:val="clear" w:color="auto" w:fill="DEEAF6" w:themeFill="accent1" w:themeFillTint="33"/>
            <w:vAlign w:val="center"/>
          </w:tcPr>
          <w:p w:rsidR="00A40C05" w:rsidRDefault="00A40C05" w:rsidP="00182D89">
            <w:pPr>
              <w:jc w:val="center"/>
              <w:rPr>
                <w:b/>
                <w:sz w:val="24"/>
              </w:rPr>
            </w:pPr>
            <w:r>
              <w:rPr>
                <w:b/>
                <w:sz w:val="24"/>
              </w:rPr>
              <w:t>LEVEL 6</w:t>
            </w:r>
          </w:p>
        </w:tc>
        <w:tc>
          <w:tcPr>
            <w:tcW w:w="2144" w:type="dxa"/>
            <w:gridSpan w:val="2"/>
            <w:shd w:val="clear" w:color="auto" w:fill="DEEAF6" w:themeFill="accent1" w:themeFillTint="33"/>
            <w:vAlign w:val="center"/>
          </w:tcPr>
          <w:p w:rsidR="00A40C05" w:rsidRDefault="00A40C05" w:rsidP="00A40C05">
            <w:pPr>
              <w:jc w:val="center"/>
              <w:rPr>
                <w:b/>
                <w:sz w:val="24"/>
              </w:rPr>
            </w:pPr>
            <w:r>
              <w:rPr>
                <w:b/>
                <w:sz w:val="24"/>
              </w:rPr>
              <w:t>LEVEL 7</w:t>
            </w:r>
          </w:p>
        </w:tc>
        <w:tc>
          <w:tcPr>
            <w:tcW w:w="2144" w:type="dxa"/>
            <w:gridSpan w:val="2"/>
            <w:shd w:val="clear" w:color="auto" w:fill="BDD6EE" w:themeFill="accent1" w:themeFillTint="66"/>
            <w:vAlign w:val="center"/>
          </w:tcPr>
          <w:p w:rsidR="00A40C05" w:rsidRDefault="00A40C05" w:rsidP="00A40C05">
            <w:pPr>
              <w:jc w:val="center"/>
              <w:rPr>
                <w:b/>
                <w:sz w:val="24"/>
              </w:rPr>
            </w:pPr>
            <w:r>
              <w:rPr>
                <w:b/>
                <w:sz w:val="24"/>
              </w:rPr>
              <w:t>LEVEL 8</w:t>
            </w:r>
          </w:p>
        </w:tc>
        <w:tc>
          <w:tcPr>
            <w:tcW w:w="2144" w:type="dxa"/>
            <w:gridSpan w:val="2"/>
            <w:shd w:val="clear" w:color="auto" w:fill="BDD6EE" w:themeFill="accent1" w:themeFillTint="66"/>
            <w:vAlign w:val="center"/>
          </w:tcPr>
          <w:p w:rsidR="00A40C05" w:rsidRDefault="00A40C05" w:rsidP="00A40C05">
            <w:pPr>
              <w:jc w:val="center"/>
              <w:rPr>
                <w:b/>
                <w:sz w:val="24"/>
              </w:rPr>
            </w:pPr>
            <w:r>
              <w:rPr>
                <w:b/>
                <w:sz w:val="24"/>
              </w:rPr>
              <w:t>LEVEL 9</w:t>
            </w:r>
          </w:p>
        </w:tc>
        <w:tc>
          <w:tcPr>
            <w:tcW w:w="2144" w:type="dxa"/>
            <w:gridSpan w:val="2"/>
            <w:shd w:val="clear" w:color="auto" w:fill="9CC2E5" w:themeFill="accent1" w:themeFillTint="99"/>
            <w:vAlign w:val="center"/>
          </w:tcPr>
          <w:p w:rsidR="00A40C05" w:rsidRDefault="00A40C05" w:rsidP="00A40C05">
            <w:pPr>
              <w:jc w:val="center"/>
              <w:rPr>
                <w:b/>
                <w:sz w:val="24"/>
              </w:rPr>
            </w:pPr>
            <w:r>
              <w:rPr>
                <w:b/>
                <w:sz w:val="24"/>
              </w:rPr>
              <w:t>LEVEL 10</w:t>
            </w:r>
          </w:p>
        </w:tc>
        <w:tc>
          <w:tcPr>
            <w:tcW w:w="2145" w:type="dxa"/>
            <w:gridSpan w:val="2"/>
            <w:shd w:val="clear" w:color="auto" w:fill="9CC2E5" w:themeFill="accent1" w:themeFillTint="99"/>
            <w:vAlign w:val="center"/>
          </w:tcPr>
          <w:p w:rsidR="00A40C05" w:rsidRDefault="00A40C05" w:rsidP="00182D89">
            <w:pPr>
              <w:jc w:val="center"/>
              <w:rPr>
                <w:b/>
                <w:sz w:val="24"/>
              </w:rPr>
            </w:pPr>
            <w:r>
              <w:rPr>
                <w:b/>
                <w:sz w:val="24"/>
              </w:rPr>
              <w:t>UPPER ANCHOR</w:t>
            </w:r>
          </w:p>
        </w:tc>
      </w:tr>
      <w:tr w:rsidR="006F4AC1" w:rsidRPr="00A40C05" w:rsidTr="00A40C05">
        <w:trPr>
          <w:trHeight w:val="432"/>
        </w:trPr>
        <w:tc>
          <w:tcPr>
            <w:tcW w:w="1525" w:type="dxa"/>
          </w:tcPr>
          <w:p w:rsidR="006F4AC1" w:rsidRDefault="006F4AC1" w:rsidP="00182D89">
            <w:pPr>
              <w:rPr>
                <w:b/>
                <w:sz w:val="24"/>
              </w:rPr>
            </w:pPr>
          </w:p>
        </w:tc>
        <w:tc>
          <w:tcPr>
            <w:tcW w:w="1072" w:type="dxa"/>
            <w:vAlign w:val="center"/>
          </w:tcPr>
          <w:p w:rsidR="006F4AC1" w:rsidRPr="00F77B5F" w:rsidRDefault="006F4AC1" w:rsidP="00BC467B">
            <w:pPr>
              <w:rPr>
                <w:b/>
                <w:highlight w:val="yellow"/>
              </w:rPr>
            </w:pPr>
            <w:r w:rsidRPr="00F77B5F">
              <w:rPr>
                <w:b/>
                <w:highlight w:val="yellow"/>
              </w:rPr>
              <w:t>Item #___</w:t>
            </w:r>
          </w:p>
        </w:tc>
        <w:tc>
          <w:tcPr>
            <w:tcW w:w="1072" w:type="dxa"/>
            <w:vAlign w:val="center"/>
          </w:tcPr>
          <w:p w:rsidR="006F4AC1" w:rsidRPr="00F77B5F" w:rsidRDefault="006F4AC1" w:rsidP="00BC467B">
            <w:pPr>
              <w:rPr>
                <w:b/>
                <w:highlight w:val="yellow"/>
              </w:rPr>
            </w:pPr>
            <w:r w:rsidRPr="00F77B5F">
              <w:rPr>
                <w:b/>
                <w:highlight w:val="yellow"/>
              </w:rPr>
              <w:t>Item #___</w:t>
            </w:r>
          </w:p>
        </w:tc>
        <w:tc>
          <w:tcPr>
            <w:tcW w:w="1072" w:type="dxa"/>
            <w:vAlign w:val="center"/>
          </w:tcPr>
          <w:p w:rsidR="006F4AC1" w:rsidRPr="00F77B5F" w:rsidRDefault="006F4AC1" w:rsidP="00BC467B">
            <w:pPr>
              <w:rPr>
                <w:b/>
                <w:highlight w:val="yellow"/>
              </w:rPr>
            </w:pPr>
            <w:r w:rsidRPr="00F77B5F">
              <w:rPr>
                <w:b/>
                <w:highlight w:val="yellow"/>
              </w:rPr>
              <w:t>Item #___</w:t>
            </w:r>
          </w:p>
        </w:tc>
        <w:tc>
          <w:tcPr>
            <w:tcW w:w="1072" w:type="dxa"/>
            <w:vAlign w:val="center"/>
          </w:tcPr>
          <w:p w:rsidR="006F4AC1" w:rsidRPr="00F77B5F" w:rsidRDefault="006F4AC1" w:rsidP="00BC467B">
            <w:pPr>
              <w:rPr>
                <w:b/>
                <w:highlight w:val="yellow"/>
              </w:rPr>
            </w:pPr>
            <w:r w:rsidRPr="00F77B5F">
              <w:rPr>
                <w:b/>
                <w:highlight w:val="yellow"/>
              </w:rPr>
              <w:t>Item #___</w:t>
            </w:r>
          </w:p>
        </w:tc>
        <w:tc>
          <w:tcPr>
            <w:tcW w:w="1072" w:type="dxa"/>
            <w:vAlign w:val="center"/>
          </w:tcPr>
          <w:p w:rsidR="006F4AC1" w:rsidRPr="00F77B5F" w:rsidRDefault="006F4AC1" w:rsidP="00BC467B">
            <w:pPr>
              <w:rPr>
                <w:b/>
                <w:highlight w:val="yellow"/>
              </w:rPr>
            </w:pPr>
            <w:r w:rsidRPr="00F77B5F">
              <w:rPr>
                <w:b/>
                <w:highlight w:val="yellow"/>
              </w:rPr>
              <w:t>Item #___</w:t>
            </w:r>
          </w:p>
        </w:tc>
        <w:tc>
          <w:tcPr>
            <w:tcW w:w="1072" w:type="dxa"/>
            <w:vAlign w:val="center"/>
          </w:tcPr>
          <w:p w:rsidR="006F4AC1" w:rsidRPr="00F77B5F" w:rsidRDefault="006F4AC1" w:rsidP="00BC467B">
            <w:pPr>
              <w:rPr>
                <w:b/>
                <w:highlight w:val="yellow"/>
              </w:rPr>
            </w:pPr>
            <w:r w:rsidRPr="00F77B5F">
              <w:rPr>
                <w:b/>
                <w:highlight w:val="yellow"/>
              </w:rPr>
              <w:t>Item #___</w:t>
            </w:r>
          </w:p>
        </w:tc>
        <w:tc>
          <w:tcPr>
            <w:tcW w:w="1072" w:type="dxa"/>
            <w:vAlign w:val="center"/>
          </w:tcPr>
          <w:p w:rsidR="006F4AC1" w:rsidRPr="00F77B5F" w:rsidRDefault="006F4AC1" w:rsidP="00BC467B">
            <w:pPr>
              <w:rPr>
                <w:b/>
                <w:highlight w:val="yellow"/>
              </w:rPr>
            </w:pPr>
            <w:r w:rsidRPr="00F77B5F">
              <w:rPr>
                <w:b/>
                <w:highlight w:val="yellow"/>
              </w:rPr>
              <w:t>Item #___</w:t>
            </w:r>
          </w:p>
        </w:tc>
        <w:tc>
          <w:tcPr>
            <w:tcW w:w="1072" w:type="dxa"/>
            <w:vAlign w:val="center"/>
          </w:tcPr>
          <w:p w:rsidR="006F4AC1" w:rsidRPr="00F77B5F" w:rsidRDefault="006F4AC1" w:rsidP="00BC467B">
            <w:pPr>
              <w:rPr>
                <w:b/>
                <w:highlight w:val="yellow"/>
              </w:rPr>
            </w:pPr>
            <w:r w:rsidRPr="00F77B5F">
              <w:rPr>
                <w:b/>
                <w:highlight w:val="yellow"/>
              </w:rPr>
              <w:t>Item #___</w:t>
            </w:r>
          </w:p>
        </w:tc>
        <w:tc>
          <w:tcPr>
            <w:tcW w:w="1072" w:type="dxa"/>
            <w:vAlign w:val="center"/>
          </w:tcPr>
          <w:p w:rsidR="006F4AC1" w:rsidRPr="00F77B5F" w:rsidRDefault="006F4AC1" w:rsidP="00BC467B">
            <w:pPr>
              <w:rPr>
                <w:b/>
                <w:highlight w:val="yellow"/>
              </w:rPr>
            </w:pPr>
            <w:r w:rsidRPr="00F77B5F">
              <w:rPr>
                <w:b/>
                <w:highlight w:val="yellow"/>
              </w:rPr>
              <w:t>Item #___</w:t>
            </w:r>
          </w:p>
        </w:tc>
        <w:tc>
          <w:tcPr>
            <w:tcW w:w="1072" w:type="dxa"/>
            <w:vAlign w:val="center"/>
          </w:tcPr>
          <w:p w:rsidR="006F4AC1" w:rsidRPr="00F77B5F" w:rsidRDefault="006F4AC1" w:rsidP="00BC467B">
            <w:pPr>
              <w:rPr>
                <w:b/>
                <w:highlight w:val="yellow"/>
              </w:rPr>
            </w:pPr>
            <w:r w:rsidRPr="00F77B5F">
              <w:rPr>
                <w:b/>
                <w:highlight w:val="yellow"/>
              </w:rPr>
              <w:t>Item #___</w:t>
            </w:r>
          </w:p>
        </w:tc>
        <w:tc>
          <w:tcPr>
            <w:tcW w:w="1072" w:type="dxa"/>
            <w:vAlign w:val="center"/>
          </w:tcPr>
          <w:p w:rsidR="006F4AC1" w:rsidRPr="00F77B5F" w:rsidRDefault="006F4AC1" w:rsidP="00BC467B">
            <w:pPr>
              <w:rPr>
                <w:b/>
                <w:highlight w:val="yellow"/>
              </w:rPr>
            </w:pPr>
            <w:r w:rsidRPr="00F77B5F">
              <w:rPr>
                <w:b/>
                <w:highlight w:val="yellow"/>
              </w:rPr>
              <w:t>Item #___</w:t>
            </w:r>
          </w:p>
        </w:tc>
        <w:tc>
          <w:tcPr>
            <w:tcW w:w="1073" w:type="dxa"/>
            <w:vAlign w:val="center"/>
          </w:tcPr>
          <w:p w:rsidR="006F4AC1" w:rsidRPr="00F77B5F" w:rsidRDefault="006F4AC1" w:rsidP="00BC467B">
            <w:pPr>
              <w:rPr>
                <w:b/>
                <w:highlight w:val="yellow"/>
              </w:rPr>
            </w:pPr>
            <w:r w:rsidRPr="00F77B5F">
              <w:rPr>
                <w:b/>
                <w:highlight w:val="yellow"/>
              </w:rPr>
              <w:t>Item #___</w:t>
            </w:r>
          </w:p>
        </w:tc>
      </w:tr>
      <w:tr w:rsidR="00A40C05" w:rsidTr="00182D89">
        <w:trPr>
          <w:trHeight w:val="360"/>
        </w:trPr>
        <w:tc>
          <w:tcPr>
            <w:tcW w:w="1525" w:type="dxa"/>
          </w:tcPr>
          <w:p w:rsidR="00A40C05" w:rsidRDefault="00A40C05" w:rsidP="00262C5D">
            <w:pPr>
              <w:jc w:val="center"/>
              <w:rPr>
                <w:b/>
                <w:sz w:val="24"/>
              </w:rPr>
            </w:pPr>
            <w:r>
              <w:rPr>
                <w:b/>
                <w:sz w:val="24"/>
              </w:rPr>
              <w:t>Student 1</w:t>
            </w: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3" w:type="dxa"/>
          </w:tcPr>
          <w:p w:rsidR="00A40C05" w:rsidRDefault="00A40C05" w:rsidP="00182D89">
            <w:pPr>
              <w:rPr>
                <w:b/>
                <w:sz w:val="24"/>
              </w:rPr>
            </w:pPr>
          </w:p>
        </w:tc>
      </w:tr>
      <w:tr w:rsidR="00A40C05" w:rsidTr="00182D89">
        <w:trPr>
          <w:trHeight w:val="360"/>
        </w:trPr>
        <w:tc>
          <w:tcPr>
            <w:tcW w:w="1525" w:type="dxa"/>
          </w:tcPr>
          <w:p w:rsidR="00A40C05" w:rsidRDefault="00A40C05" w:rsidP="00262C5D">
            <w:pPr>
              <w:jc w:val="center"/>
              <w:rPr>
                <w:b/>
                <w:sz w:val="24"/>
              </w:rPr>
            </w:pPr>
            <w:r>
              <w:rPr>
                <w:b/>
                <w:sz w:val="24"/>
              </w:rPr>
              <w:t>Student 2</w:t>
            </w: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3" w:type="dxa"/>
          </w:tcPr>
          <w:p w:rsidR="00A40C05" w:rsidRDefault="00A40C05" w:rsidP="00182D89">
            <w:pPr>
              <w:rPr>
                <w:b/>
                <w:sz w:val="24"/>
              </w:rPr>
            </w:pPr>
          </w:p>
        </w:tc>
      </w:tr>
      <w:tr w:rsidR="00A40C05" w:rsidTr="00182D89">
        <w:trPr>
          <w:trHeight w:val="360"/>
        </w:trPr>
        <w:tc>
          <w:tcPr>
            <w:tcW w:w="1525" w:type="dxa"/>
          </w:tcPr>
          <w:p w:rsidR="00A40C05" w:rsidRDefault="00A40C05" w:rsidP="00262C5D">
            <w:pPr>
              <w:jc w:val="center"/>
              <w:rPr>
                <w:b/>
                <w:sz w:val="24"/>
              </w:rPr>
            </w:pPr>
            <w:r>
              <w:rPr>
                <w:b/>
                <w:sz w:val="24"/>
              </w:rPr>
              <w:t>Student 3</w:t>
            </w: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3" w:type="dxa"/>
          </w:tcPr>
          <w:p w:rsidR="00A40C05" w:rsidRDefault="00A40C05" w:rsidP="00182D89">
            <w:pPr>
              <w:rPr>
                <w:b/>
                <w:sz w:val="24"/>
              </w:rPr>
            </w:pPr>
          </w:p>
        </w:tc>
      </w:tr>
      <w:tr w:rsidR="00A40C05" w:rsidTr="00182D89">
        <w:trPr>
          <w:trHeight w:val="360"/>
        </w:trPr>
        <w:tc>
          <w:tcPr>
            <w:tcW w:w="1525" w:type="dxa"/>
          </w:tcPr>
          <w:p w:rsidR="00A40C05" w:rsidRDefault="00A40C05" w:rsidP="00262C5D">
            <w:pPr>
              <w:jc w:val="center"/>
              <w:rPr>
                <w:b/>
                <w:sz w:val="24"/>
              </w:rPr>
            </w:pPr>
            <w:r>
              <w:rPr>
                <w:b/>
                <w:sz w:val="24"/>
              </w:rPr>
              <w:t>Student 4</w:t>
            </w: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3" w:type="dxa"/>
          </w:tcPr>
          <w:p w:rsidR="00A40C05" w:rsidRDefault="00A40C05" w:rsidP="00182D89">
            <w:pPr>
              <w:rPr>
                <w:b/>
                <w:sz w:val="24"/>
              </w:rPr>
            </w:pPr>
          </w:p>
        </w:tc>
      </w:tr>
      <w:tr w:rsidR="00A40C05" w:rsidTr="00182D89">
        <w:trPr>
          <w:trHeight w:val="360"/>
        </w:trPr>
        <w:tc>
          <w:tcPr>
            <w:tcW w:w="1525" w:type="dxa"/>
          </w:tcPr>
          <w:p w:rsidR="00A40C05" w:rsidRDefault="00A40C05" w:rsidP="00262C5D">
            <w:pPr>
              <w:jc w:val="center"/>
              <w:rPr>
                <w:b/>
                <w:sz w:val="24"/>
              </w:rPr>
            </w:pPr>
            <w:r>
              <w:rPr>
                <w:b/>
                <w:sz w:val="24"/>
              </w:rPr>
              <w:t>Student 5</w:t>
            </w: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3" w:type="dxa"/>
          </w:tcPr>
          <w:p w:rsidR="00A40C05" w:rsidRDefault="00A40C05" w:rsidP="00182D89">
            <w:pPr>
              <w:rPr>
                <w:b/>
                <w:sz w:val="24"/>
              </w:rPr>
            </w:pPr>
          </w:p>
        </w:tc>
      </w:tr>
      <w:tr w:rsidR="00A40C05" w:rsidTr="00182D89">
        <w:trPr>
          <w:trHeight w:val="360"/>
        </w:trPr>
        <w:tc>
          <w:tcPr>
            <w:tcW w:w="1525" w:type="dxa"/>
          </w:tcPr>
          <w:p w:rsidR="00A40C05" w:rsidRDefault="00A40C05" w:rsidP="00262C5D">
            <w:pPr>
              <w:jc w:val="center"/>
              <w:rPr>
                <w:b/>
                <w:sz w:val="24"/>
              </w:rPr>
            </w:pPr>
            <w:r>
              <w:rPr>
                <w:b/>
                <w:sz w:val="24"/>
              </w:rPr>
              <w:t>Student 6</w:t>
            </w: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3" w:type="dxa"/>
          </w:tcPr>
          <w:p w:rsidR="00A40C05" w:rsidRDefault="00A40C05" w:rsidP="00182D89">
            <w:pPr>
              <w:rPr>
                <w:b/>
                <w:sz w:val="24"/>
              </w:rPr>
            </w:pPr>
          </w:p>
        </w:tc>
      </w:tr>
      <w:tr w:rsidR="00A40C05" w:rsidTr="00182D89">
        <w:trPr>
          <w:trHeight w:val="360"/>
        </w:trPr>
        <w:tc>
          <w:tcPr>
            <w:tcW w:w="1525" w:type="dxa"/>
          </w:tcPr>
          <w:p w:rsidR="00A40C05" w:rsidRDefault="00A40C05" w:rsidP="00262C5D">
            <w:pPr>
              <w:jc w:val="center"/>
              <w:rPr>
                <w:b/>
                <w:sz w:val="24"/>
              </w:rPr>
            </w:pPr>
            <w:r>
              <w:rPr>
                <w:b/>
                <w:sz w:val="24"/>
              </w:rPr>
              <w:t>Student 7</w:t>
            </w: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3" w:type="dxa"/>
          </w:tcPr>
          <w:p w:rsidR="00A40C05" w:rsidRDefault="00A40C05" w:rsidP="00182D89">
            <w:pPr>
              <w:rPr>
                <w:b/>
                <w:sz w:val="24"/>
              </w:rPr>
            </w:pPr>
          </w:p>
        </w:tc>
      </w:tr>
      <w:tr w:rsidR="00A40C05" w:rsidTr="00182D89">
        <w:trPr>
          <w:trHeight w:val="360"/>
        </w:trPr>
        <w:tc>
          <w:tcPr>
            <w:tcW w:w="1525" w:type="dxa"/>
          </w:tcPr>
          <w:p w:rsidR="00A40C05" w:rsidRDefault="00A40C05" w:rsidP="00262C5D">
            <w:pPr>
              <w:jc w:val="center"/>
              <w:rPr>
                <w:b/>
                <w:sz w:val="24"/>
              </w:rPr>
            </w:pPr>
            <w:r>
              <w:rPr>
                <w:b/>
                <w:sz w:val="24"/>
              </w:rPr>
              <w:t>Student 8</w:t>
            </w: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3" w:type="dxa"/>
          </w:tcPr>
          <w:p w:rsidR="00A40C05" w:rsidRDefault="00A40C05" w:rsidP="00182D89">
            <w:pPr>
              <w:rPr>
                <w:b/>
                <w:sz w:val="24"/>
              </w:rPr>
            </w:pPr>
          </w:p>
        </w:tc>
      </w:tr>
      <w:tr w:rsidR="00A40C05" w:rsidTr="00182D89">
        <w:trPr>
          <w:trHeight w:val="360"/>
        </w:trPr>
        <w:tc>
          <w:tcPr>
            <w:tcW w:w="1525" w:type="dxa"/>
          </w:tcPr>
          <w:p w:rsidR="00A40C05" w:rsidRDefault="00A40C05" w:rsidP="00262C5D">
            <w:pPr>
              <w:jc w:val="center"/>
              <w:rPr>
                <w:b/>
                <w:sz w:val="24"/>
              </w:rPr>
            </w:pPr>
            <w:r>
              <w:rPr>
                <w:b/>
                <w:sz w:val="24"/>
              </w:rPr>
              <w:t>Student 9</w:t>
            </w: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3" w:type="dxa"/>
          </w:tcPr>
          <w:p w:rsidR="00A40C05" w:rsidRDefault="00A40C05" w:rsidP="00182D89">
            <w:pPr>
              <w:rPr>
                <w:b/>
                <w:sz w:val="24"/>
              </w:rPr>
            </w:pPr>
          </w:p>
        </w:tc>
      </w:tr>
      <w:tr w:rsidR="00A40C05" w:rsidTr="00182D89">
        <w:trPr>
          <w:trHeight w:val="360"/>
        </w:trPr>
        <w:tc>
          <w:tcPr>
            <w:tcW w:w="1525" w:type="dxa"/>
          </w:tcPr>
          <w:p w:rsidR="00A40C05" w:rsidRDefault="00A40C05" w:rsidP="00262C5D">
            <w:pPr>
              <w:jc w:val="center"/>
              <w:rPr>
                <w:b/>
                <w:sz w:val="24"/>
              </w:rPr>
            </w:pPr>
            <w:r>
              <w:rPr>
                <w:b/>
                <w:sz w:val="24"/>
              </w:rPr>
              <w:t>Student 10</w:t>
            </w: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3" w:type="dxa"/>
          </w:tcPr>
          <w:p w:rsidR="00A40C05" w:rsidRDefault="00A40C05" w:rsidP="00182D89">
            <w:pPr>
              <w:rPr>
                <w:b/>
                <w:sz w:val="24"/>
              </w:rPr>
            </w:pPr>
          </w:p>
        </w:tc>
      </w:tr>
      <w:tr w:rsidR="00A40C05" w:rsidTr="00182D89">
        <w:trPr>
          <w:trHeight w:val="360"/>
        </w:trPr>
        <w:tc>
          <w:tcPr>
            <w:tcW w:w="1525" w:type="dxa"/>
          </w:tcPr>
          <w:p w:rsidR="00A40C05" w:rsidRDefault="00A40C05" w:rsidP="00262C5D">
            <w:pPr>
              <w:jc w:val="center"/>
              <w:rPr>
                <w:b/>
                <w:sz w:val="24"/>
              </w:rPr>
            </w:pPr>
            <w:r>
              <w:rPr>
                <w:b/>
                <w:sz w:val="24"/>
              </w:rPr>
              <w:t>Student 11</w:t>
            </w: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3" w:type="dxa"/>
          </w:tcPr>
          <w:p w:rsidR="00A40C05" w:rsidRDefault="00A40C05" w:rsidP="00182D89">
            <w:pPr>
              <w:rPr>
                <w:b/>
                <w:sz w:val="24"/>
              </w:rPr>
            </w:pPr>
          </w:p>
        </w:tc>
      </w:tr>
      <w:tr w:rsidR="00A40C05" w:rsidTr="00182D89">
        <w:trPr>
          <w:trHeight w:val="360"/>
        </w:trPr>
        <w:tc>
          <w:tcPr>
            <w:tcW w:w="1525" w:type="dxa"/>
          </w:tcPr>
          <w:p w:rsidR="00A40C05" w:rsidRDefault="00A40C05" w:rsidP="00262C5D">
            <w:pPr>
              <w:jc w:val="center"/>
              <w:rPr>
                <w:b/>
                <w:sz w:val="24"/>
              </w:rPr>
            </w:pPr>
            <w:r>
              <w:rPr>
                <w:b/>
                <w:sz w:val="24"/>
              </w:rPr>
              <w:t>Student 12</w:t>
            </w: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3" w:type="dxa"/>
          </w:tcPr>
          <w:p w:rsidR="00A40C05" w:rsidRDefault="00A40C05" w:rsidP="00182D89">
            <w:pPr>
              <w:rPr>
                <w:b/>
                <w:sz w:val="24"/>
              </w:rPr>
            </w:pPr>
          </w:p>
        </w:tc>
      </w:tr>
      <w:tr w:rsidR="00A40C05" w:rsidTr="00182D89">
        <w:trPr>
          <w:trHeight w:val="360"/>
        </w:trPr>
        <w:tc>
          <w:tcPr>
            <w:tcW w:w="1525" w:type="dxa"/>
          </w:tcPr>
          <w:p w:rsidR="00A40C05" w:rsidRDefault="00A40C05" w:rsidP="00262C5D">
            <w:pPr>
              <w:jc w:val="center"/>
              <w:rPr>
                <w:b/>
                <w:sz w:val="24"/>
              </w:rPr>
            </w:pPr>
            <w:r>
              <w:rPr>
                <w:b/>
                <w:sz w:val="24"/>
              </w:rPr>
              <w:t>Student 13</w:t>
            </w: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3" w:type="dxa"/>
          </w:tcPr>
          <w:p w:rsidR="00A40C05" w:rsidRDefault="00A40C05" w:rsidP="00182D89">
            <w:pPr>
              <w:rPr>
                <w:b/>
                <w:sz w:val="24"/>
              </w:rPr>
            </w:pPr>
          </w:p>
        </w:tc>
      </w:tr>
      <w:tr w:rsidR="00A40C05" w:rsidTr="00182D89">
        <w:trPr>
          <w:trHeight w:val="360"/>
        </w:trPr>
        <w:tc>
          <w:tcPr>
            <w:tcW w:w="1525" w:type="dxa"/>
          </w:tcPr>
          <w:p w:rsidR="00A40C05" w:rsidRDefault="00A40C05" w:rsidP="00262C5D">
            <w:pPr>
              <w:jc w:val="center"/>
              <w:rPr>
                <w:b/>
                <w:sz w:val="24"/>
              </w:rPr>
            </w:pPr>
            <w:r>
              <w:rPr>
                <w:b/>
                <w:sz w:val="24"/>
              </w:rPr>
              <w:t>Student 14</w:t>
            </w: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3" w:type="dxa"/>
          </w:tcPr>
          <w:p w:rsidR="00A40C05" w:rsidRDefault="00A40C05" w:rsidP="00182D89">
            <w:pPr>
              <w:rPr>
                <w:b/>
                <w:sz w:val="24"/>
              </w:rPr>
            </w:pPr>
          </w:p>
        </w:tc>
      </w:tr>
      <w:tr w:rsidR="00A40C05" w:rsidTr="00182D89">
        <w:trPr>
          <w:trHeight w:val="360"/>
        </w:trPr>
        <w:tc>
          <w:tcPr>
            <w:tcW w:w="1525" w:type="dxa"/>
          </w:tcPr>
          <w:p w:rsidR="00A40C05" w:rsidRDefault="00A40C05" w:rsidP="00262C5D">
            <w:pPr>
              <w:jc w:val="center"/>
              <w:rPr>
                <w:b/>
                <w:sz w:val="24"/>
              </w:rPr>
            </w:pPr>
            <w:r>
              <w:rPr>
                <w:b/>
                <w:sz w:val="24"/>
              </w:rPr>
              <w:t>Student 15</w:t>
            </w: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2" w:type="dxa"/>
          </w:tcPr>
          <w:p w:rsidR="00A40C05" w:rsidRDefault="00A40C05" w:rsidP="00182D89">
            <w:pPr>
              <w:rPr>
                <w:b/>
                <w:sz w:val="24"/>
              </w:rPr>
            </w:pPr>
          </w:p>
        </w:tc>
        <w:tc>
          <w:tcPr>
            <w:tcW w:w="1073" w:type="dxa"/>
          </w:tcPr>
          <w:p w:rsidR="00A40C05" w:rsidRDefault="00A40C05" w:rsidP="00182D89">
            <w:pPr>
              <w:rPr>
                <w:b/>
                <w:sz w:val="24"/>
              </w:rPr>
            </w:pPr>
          </w:p>
        </w:tc>
      </w:tr>
    </w:tbl>
    <w:p w:rsidR="00EF39AD" w:rsidRDefault="00EF39AD" w:rsidP="00EF39AD">
      <w:pPr>
        <w:rPr>
          <w:b/>
          <w:sz w:val="24"/>
        </w:rPr>
      </w:pPr>
    </w:p>
    <w:p w:rsidR="008B7275" w:rsidRDefault="008B7275">
      <w:pPr>
        <w:rPr>
          <w:b/>
          <w:sz w:val="24"/>
        </w:rPr>
      </w:pPr>
      <w:r>
        <w:rPr>
          <w:b/>
          <w:sz w:val="24"/>
        </w:rPr>
        <w:br w:type="page"/>
      </w:r>
    </w:p>
    <w:p w:rsidR="00EF39AD" w:rsidRDefault="008B7275" w:rsidP="00EF39AD">
      <w:pPr>
        <w:rPr>
          <w:b/>
          <w:sz w:val="24"/>
        </w:rPr>
      </w:pPr>
      <w:r>
        <w:rPr>
          <w:b/>
          <w:sz w:val="24"/>
        </w:rPr>
        <w:lastRenderedPageBreak/>
        <w:t>Based on the results—what can you identify about your students’ understanding of this concept?</w:t>
      </w:r>
    </w:p>
    <w:tbl>
      <w:tblPr>
        <w:tblStyle w:val="TableGrid"/>
        <w:tblW w:w="0" w:type="auto"/>
        <w:tblLook w:val="04A0" w:firstRow="1" w:lastRow="0" w:firstColumn="1" w:lastColumn="0" w:noHBand="0" w:noVBand="1"/>
        <w:tblDescription w:val="Blank table with 15 student rows and 2 columns for What is this student's level of understanding of this concept? and Where does this student have gaps in their understanding of this concept?"/>
      </w:tblPr>
      <w:tblGrid>
        <w:gridCol w:w="2064"/>
        <w:gridCol w:w="6130"/>
        <w:gridCol w:w="6130"/>
      </w:tblGrid>
      <w:tr w:rsidR="008B7275" w:rsidRPr="00A40C05" w:rsidTr="002411F0">
        <w:trPr>
          <w:trHeight w:val="432"/>
          <w:tblHeader/>
        </w:trPr>
        <w:tc>
          <w:tcPr>
            <w:tcW w:w="2064" w:type="dxa"/>
          </w:tcPr>
          <w:p w:rsidR="008B7275" w:rsidRDefault="008B7275" w:rsidP="00182D89">
            <w:pPr>
              <w:rPr>
                <w:b/>
                <w:sz w:val="24"/>
              </w:rPr>
            </w:pPr>
          </w:p>
        </w:tc>
        <w:tc>
          <w:tcPr>
            <w:tcW w:w="6130" w:type="dxa"/>
            <w:vAlign w:val="center"/>
          </w:tcPr>
          <w:p w:rsidR="008B7275" w:rsidRPr="00A40C05" w:rsidRDefault="008B7275" w:rsidP="008B7275">
            <w:pPr>
              <w:rPr>
                <w:b/>
              </w:rPr>
            </w:pPr>
            <w:r>
              <w:rPr>
                <w:b/>
              </w:rPr>
              <w:t>What is this student’s level of understanding of this concept?</w:t>
            </w:r>
          </w:p>
        </w:tc>
        <w:tc>
          <w:tcPr>
            <w:tcW w:w="6130" w:type="dxa"/>
            <w:vAlign w:val="center"/>
          </w:tcPr>
          <w:p w:rsidR="008B7275" w:rsidRPr="00A40C05" w:rsidRDefault="008B7275" w:rsidP="00182D89">
            <w:pPr>
              <w:rPr>
                <w:b/>
              </w:rPr>
            </w:pPr>
            <w:r>
              <w:rPr>
                <w:b/>
              </w:rPr>
              <w:t>Where does this student have gaps in their understanding of this concept?</w:t>
            </w:r>
          </w:p>
        </w:tc>
      </w:tr>
      <w:tr w:rsidR="008B7275" w:rsidTr="008B7275">
        <w:trPr>
          <w:trHeight w:val="359"/>
        </w:trPr>
        <w:tc>
          <w:tcPr>
            <w:tcW w:w="2064" w:type="dxa"/>
          </w:tcPr>
          <w:p w:rsidR="008B7275" w:rsidRDefault="008B7275" w:rsidP="00262C5D">
            <w:pPr>
              <w:jc w:val="center"/>
              <w:rPr>
                <w:b/>
                <w:sz w:val="24"/>
              </w:rPr>
            </w:pPr>
            <w:r>
              <w:rPr>
                <w:b/>
                <w:sz w:val="24"/>
              </w:rPr>
              <w:t>Student 1</w:t>
            </w:r>
          </w:p>
        </w:tc>
        <w:tc>
          <w:tcPr>
            <w:tcW w:w="6130" w:type="dxa"/>
          </w:tcPr>
          <w:p w:rsidR="008B7275" w:rsidRDefault="008B7275" w:rsidP="00182D89">
            <w:pPr>
              <w:rPr>
                <w:b/>
                <w:sz w:val="24"/>
              </w:rPr>
            </w:pPr>
          </w:p>
        </w:tc>
        <w:tc>
          <w:tcPr>
            <w:tcW w:w="6130" w:type="dxa"/>
          </w:tcPr>
          <w:p w:rsidR="008B7275" w:rsidRDefault="008B7275" w:rsidP="00182D89">
            <w:pPr>
              <w:rPr>
                <w:b/>
                <w:sz w:val="24"/>
              </w:rPr>
            </w:pPr>
          </w:p>
        </w:tc>
      </w:tr>
      <w:tr w:rsidR="008B7275" w:rsidTr="008B7275">
        <w:trPr>
          <w:trHeight w:val="359"/>
        </w:trPr>
        <w:tc>
          <w:tcPr>
            <w:tcW w:w="2064" w:type="dxa"/>
          </w:tcPr>
          <w:p w:rsidR="008B7275" w:rsidRDefault="008B7275" w:rsidP="00262C5D">
            <w:pPr>
              <w:jc w:val="center"/>
              <w:rPr>
                <w:b/>
                <w:sz w:val="24"/>
              </w:rPr>
            </w:pPr>
            <w:r>
              <w:rPr>
                <w:b/>
                <w:sz w:val="24"/>
              </w:rPr>
              <w:t>Student 2</w:t>
            </w:r>
          </w:p>
        </w:tc>
        <w:tc>
          <w:tcPr>
            <w:tcW w:w="6130" w:type="dxa"/>
          </w:tcPr>
          <w:p w:rsidR="008B7275" w:rsidRDefault="008B7275" w:rsidP="00182D89">
            <w:pPr>
              <w:rPr>
                <w:b/>
                <w:sz w:val="24"/>
              </w:rPr>
            </w:pPr>
          </w:p>
        </w:tc>
        <w:tc>
          <w:tcPr>
            <w:tcW w:w="6130" w:type="dxa"/>
          </w:tcPr>
          <w:p w:rsidR="008B7275" w:rsidRDefault="008B7275" w:rsidP="00182D89">
            <w:pPr>
              <w:rPr>
                <w:b/>
                <w:sz w:val="24"/>
              </w:rPr>
            </w:pPr>
          </w:p>
        </w:tc>
      </w:tr>
      <w:tr w:rsidR="008B7275" w:rsidTr="008B7275">
        <w:trPr>
          <w:trHeight w:val="359"/>
        </w:trPr>
        <w:tc>
          <w:tcPr>
            <w:tcW w:w="2064" w:type="dxa"/>
          </w:tcPr>
          <w:p w:rsidR="008B7275" w:rsidRDefault="008B7275" w:rsidP="00262C5D">
            <w:pPr>
              <w:jc w:val="center"/>
              <w:rPr>
                <w:b/>
                <w:sz w:val="24"/>
              </w:rPr>
            </w:pPr>
            <w:r>
              <w:rPr>
                <w:b/>
                <w:sz w:val="24"/>
              </w:rPr>
              <w:t>Student 3</w:t>
            </w:r>
          </w:p>
        </w:tc>
        <w:tc>
          <w:tcPr>
            <w:tcW w:w="6130" w:type="dxa"/>
          </w:tcPr>
          <w:p w:rsidR="008B7275" w:rsidRDefault="008B7275" w:rsidP="00182D89">
            <w:pPr>
              <w:rPr>
                <w:b/>
                <w:sz w:val="24"/>
              </w:rPr>
            </w:pPr>
          </w:p>
        </w:tc>
        <w:tc>
          <w:tcPr>
            <w:tcW w:w="6130" w:type="dxa"/>
          </w:tcPr>
          <w:p w:rsidR="008B7275" w:rsidRDefault="008B7275" w:rsidP="00182D89">
            <w:pPr>
              <w:rPr>
                <w:b/>
                <w:sz w:val="24"/>
              </w:rPr>
            </w:pPr>
          </w:p>
        </w:tc>
      </w:tr>
      <w:tr w:rsidR="008B7275" w:rsidTr="008B7275">
        <w:trPr>
          <w:trHeight w:val="359"/>
        </w:trPr>
        <w:tc>
          <w:tcPr>
            <w:tcW w:w="2064" w:type="dxa"/>
          </w:tcPr>
          <w:p w:rsidR="008B7275" w:rsidRDefault="008B7275" w:rsidP="00262C5D">
            <w:pPr>
              <w:jc w:val="center"/>
              <w:rPr>
                <w:b/>
                <w:sz w:val="24"/>
              </w:rPr>
            </w:pPr>
            <w:r>
              <w:rPr>
                <w:b/>
                <w:sz w:val="24"/>
              </w:rPr>
              <w:t>Student 4</w:t>
            </w:r>
          </w:p>
        </w:tc>
        <w:tc>
          <w:tcPr>
            <w:tcW w:w="6130" w:type="dxa"/>
          </w:tcPr>
          <w:p w:rsidR="008B7275" w:rsidRDefault="008B7275" w:rsidP="00182D89">
            <w:pPr>
              <w:rPr>
                <w:b/>
                <w:sz w:val="24"/>
              </w:rPr>
            </w:pPr>
          </w:p>
        </w:tc>
        <w:tc>
          <w:tcPr>
            <w:tcW w:w="6130" w:type="dxa"/>
          </w:tcPr>
          <w:p w:rsidR="008B7275" w:rsidRDefault="008B7275" w:rsidP="00182D89">
            <w:pPr>
              <w:rPr>
                <w:b/>
                <w:sz w:val="24"/>
              </w:rPr>
            </w:pPr>
          </w:p>
        </w:tc>
      </w:tr>
      <w:tr w:rsidR="008B7275" w:rsidTr="008B7275">
        <w:trPr>
          <w:trHeight w:val="359"/>
        </w:trPr>
        <w:tc>
          <w:tcPr>
            <w:tcW w:w="2064" w:type="dxa"/>
          </w:tcPr>
          <w:p w:rsidR="008B7275" w:rsidRDefault="008B7275" w:rsidP="00262C5D">
            <w:pPr>
              <w:jc w:val="center"/>
              <w:rPr>
                <w:b/>
                <w:sz w:val="24"/>
              </w:rPr>
            </w:pPr>
            <w:r>
              <w:rPr>
                <w:b/>
                <w:sz w:val="24"/>
              </w:rPr>
              <w:t>Student 5</w:t>
            </w:r>
          </w:p>
        </w:tc>
        <w:tc>
          <w:tcPr>
            <w:tcW w:w="6130" w:type="dxa"/>
          </w:tcPr>
          <w:p w:rsidR="008B7275" w:rsidRDefault="008B7275" w:rsidP="00182D89">
            <w:pPr>
              <w:rPr>
                <w:b/>
                <w:sz w:val="24"/>
              </w:rPr>
            </w:pPr>
          </w:p>
        </w:tc>
        <w:tc>
          <w:tcPr>
            <w:tcW w:w="6130" w:type="dxa"/>
          </w:tcPr>
          <w:p w:rsidR="008B7275" w:rsidRDefault="008B7275" w:rsidP="00182D89">
            <w:pPr>
              <w:rPr>
                <w:b/>
                <w:sz w:val="24"/>
              </w:rPr>
            </w:pPr>
          </w:p>
        </w:tc>
      </w:tr>
      <w:tr w:rsidR="008B7275" w:rsidTr="008B7275">
        <w:trPr>
          <w:trHeight w:val="359"/>
        </w:trPr>
        <w:tc>
          <w:tcPr>
            <w:tcW w:w="2064" w:type="dxa"/>
          </w:tcPr>
          <w:p w:rsidR="008B7275" w:rsidRDefault="008B7275" w:rsidP="00262C5D">
            <w:pPr>
              <w:jc w:val="center"/>
              <w:rPr>
                <w:b/>
                <w:sz w:val="24"/>
              </w:rPr>
            </w:pPr>
            <w:r>
              <w:rPr>
                <w:b/>
                <w:sz w:val="24"/>
              </w:rPr>
              <w:t>Student 6</w:t>
            </w:r>
          </w:p>
        </w:tc>
        <w:tc>
          <w:tcPr>
            <w:tcW w:w="6130" w:type="dxa"/>
          </w:tcPr>
          <w:p w:rsidR="008B7275" w:rsidRDefault="008B7275" w:rsidP="00182D89">
            <w:pPr>
              <w:rPr>
                <w:b/>
                <w:sz w:val="24"/>
              </w:rPr>
            </w:pPr>
          </w:p>
        </w:tc>
        <w:tc>
          <w:tcPr>
            <w:tcW w:w="6130" w:type="dxa"/>
          </w:tcPr>
          <w:p w:rsidR="008B7275" w:rsidRDefault="008B7275" w:rsidP="00182D89">
            <w:pPr>
              <w:rPr>
                <w:b/>
                <w:sz w:val="24"/>
              </w:rPr>
            </w:pPr>
          </w:p>
        </w:tc>
      </w:tr>
      <w:tr w:rsidR="008B7275" w:rsidTr="008B7275">
        <w:trPr>
          <w:trHeight w:val="359"/>
        </w:trPr>
        <w:tc>
          <w:tcPr>
            <w:tcW w:w="2064" w:type="dxa"/>
          </w:tcPr>
          <w:p w:rsidR="008B7275" w:rsidRDefault="008B7275" w:rsidP="00262C5D">
            <w:pPr>
              <w:jc w:val="center"/>
              <w:rPr>
                <w:b/>
                <w:sz w:val="24"/>
              </w:rPr>
            </w:pPr>
            <w:r>
              <w:rPr>
                <w:b/>
                <w:sz w:val="24"/>
              </w:rPr>
              <w:t>Student 7</w:t>
            </w:r>
          </w:p>
        </w:tc>
        <w:tc>
          <w:tcPr>
            <w:tcW w:w="6130" w:type="dxa"/>
          </w:tcPr>
          <w:p w:rsidR="008B7275" w:rsidRDefault="008B7275" w:rsidP="00182D89">
            <w:pPr>
              <w:rPr>
                <w:b/>
                <w:sz w:val="24"/>
              </w:rPr>
            </w:pPr>
          </w:p>
        </w:tc>
        <w:tc>
          <w:tcPr>
            <w:tcW w:w="6130" w:type="dxa"/>
          </w:tcPr>
          <w:p w:rsidR="008B7275" w:rsidRDefault="008B7275" w:rsidP="00182D89">
            <w:pPr>
              <w:rPr>
                <w:b/>
                <w:sz w:val="24"/>
              </w:rPr>
            </w:pPr>
          </w:p>
        </w:tc>
      </w:tr>
      <w:tr w:rsidR="008B7275" w:rsidTr="008B7275">
        <w:trPr>
          <w:trHeight w:val="359"/>
        </w:trPr>
        <w:tc>
          <w:tcPr>
            <w:tcW w:w="2064" w:type="dxa"/>
          </w:tcPr>
          <w:p w:rsidR="008B7275" w:rsidRDefault="008B7275" w:rsidP="00262C5D">
            <w:pPr>
              <w:jc w:val="center"/>
              <w:rPr>
                <w:b/>
                <w:sz w:val="24"/>
              </w:rPr>
            </w:pPr>
            <w:r>
              <w:rPr>
                <w:b/>
                <w:sz w:val="24"/>
              </w:rPr>
              <w:t>Student 8</w:t>
            </w:r>
          </w:p>
        </w:tc>
        <w:tc>
          <w:tcPr>
            <w:tcW w:w="6130" w:type="dxa"/>
          </w:tcPr>
          <w:p w:rsidR="008B7275" w:rsidRDefault="008B7275" w:rsidP="00182D89">
            <w:pPr>
              <w:rPr>
                <w:b/>
                <w:sz w:val="24"/>
              </w:rPr>
            </w:pPr>
          </w:p>
        </w:tc>
        <w:tc>
          <w:tcPr>
            <w:tcW w:w="6130" w:type="dxa"/>
          </w:tcPr>
          <w:p w:rsidR="008B7275" w:rsidRDefault="008B7275" w:rsidP="00182D89">
            <w:pPr>
              <w:rPr>
                <w:b/>
                <w:sz w:val="24"/>
              </w:rPr>
            </w:pPr>
          </w:p>
        </w:tc>
      </w:tr>
      <w:tr w:rsidR="008B7275" w:rsidTr="008B7275">
        <w:trPr>
          <w:trHeight w:val="359"/>
        </w:trPr>
        <w:tc>
          <w:tcPr>
            <w:tcW w:w="2064" w:type="dxa"/>
          </w:tcPr>
          <w:p w:rsidR="008B7275" w:rsidRDefault="008B7275" w:rsidP="00262C5D">
            <w:pPr>
              <w:jc w:val="center"/>
              <w:rPr>
                <w:b/>
                <w:sz w:val="24"/>
              </w:rPr>
            </w:pPr>
            <w:r>
              <w:rPr>
                <w:b/>
                <w:sz w:val="24"/>
              </w:rPr>
              <w:t>Student 9</w:t>
            </w:r>
          </w:p>
        </w:tc>
        <w:tc>
          <w:tcPr>
            <w:tcW w:w="6130" w:type="dxa"/>
          </w:tcPr>
          <w:p w:rsidR="008B7275" w:rsidRDefault="008B7275" w:rsidP="00182D89">
            <w:pPr>
              <w:rPr>
                <w:b/>
                <w:sz w:val="24"/>
              </w:rPr>
            </w:pPr>
          </w:p>
        </w:tc>
        <w:tc>
          <w:tcPr>
            <w:tcW w:w="6130" w:type="dxa"/>
          </w:tcPr>
          <w:p w:rsidR="008B7275" w:rsidRDefault="008B7275" w:rsidP="00182D89">
            <w:pPr>
              <w:rPr>
                <w:b/>
                <w:sz w:val="24"/>
              </w:rPr>
            </w:pPr>
          </w:p>
        </w:tc>
      </w:tr>
      <w:tr w:rsidR="008B7275" w:rsidTr="008B7275">
        <w:trPr>
          <w:trHeight w:val="359"/>
        </w:trPr>
        <w:tc>
          <w:tcPr>
            <w:tcW w:w="2064" w:type="dxa"/>
          </w:tcPr>
          <w:p w:rsidR="008B7275" w:rsidRDefault="008B7275" w:rsidP="00262C5D">
            <w:pPr>
              <w:jc w:val="center"/>
              <w:rPr>
                <w:b/>
                <w:sz w:val="24"/>
              </w:rPr>
            </w:pPr>
            <w:r>
              <w:rPr>
                <w:b/>
                <w:sz w:val="24"/>
              </w:rPr>
              <w:t>Student 10</w:t>
            </w:r>
          </w:p>
        </w:tc>
        <w:tc>
          <w:tcPr>
            <w:tcW w:w="6130" w:type="dxa"/>
          </w:tcPr>
          <w:p w:rsidR="008B7275" w:rsidRDefault="008B7275" w:rsidP="00182D89">
            <w:pPr>
              <w:rPr>
                <w:b/>
                <w:sz w:val="24"/>
              </w:rPr>
            </w:pPr>
          </w:p>
        </w:tc>
        <w:tc>
          <w:tcPr>
            <w:tcW w:w="6130" w:type="dxa"/>
          </w:tcPr>
          <w:p w:rsidR="008B7275" w:rsidRDefault="008B7275" w:rsidP="00182D89">
            <w:pPr>
              <w:rPr>
                <w:b/>
                <w:sz w:val="24"/>
              </w:rPr>
            </w:pPr>
          </w:p>
        </w:tc>
      </w:tr>
      <w:tr w:rsidR="008B7275" w:rsidTr="008B7275">
        <w:trPr>
          <w:trHeight w:val="359"/>
        </w:trPr>
        <w:tc>
          <w:tcPr>
            <w:tcW w:w="2064" w:type="dxa"/>
          </w:tcPr>
          <w:p w:rsidR="008B7275" w:rsidRDefault="008B7275" w:rsidP="00262C5D">
            <w:pPr>
              <w:jc w:val="center"/>
              <w:rPr>
                <w:b/>
                <w:sz w:val="24"/>
              </w:rPr>
            </w:pPr>
            <w:r>
              <w:rPr>
                <w:b/>
                <w:sz w:val="24"/>
              </w:rPr>
              <w:t>Student 11</w:t>
            </w:r>
          </w:p>
        </w:tc>
        <w:tc>
          <w:tcPr>
            <w:tcW w:w="6130" w:type="dxa"/>
          </w:tcPr>
          <w:p w:rsidR="008B7275" w:rsidRDefault="008B7275" w:rsidP="00182D89">
            <w:pPr>
              <w:rPr>
                <w:b/>
                <w:sz w:val="24"/>
              </w:rPr>
            </w:pPr>
          </w:p>
        </w:tc>
        <w:tc>
          <w:tcPr>
            <w:tcW w:w="6130" w:type="dxa"/>
          </w:tcPr>
          <w:p w:rsidR="008B7275" w:rsidRDefault="008B7275" w:rsidP="00182D89">
            <w:pPr>
              <w:rPr>
                <w:b/>
                <w:sz w:val="24"/>
              </w:rPr>
            </w:pPr>
          </w:p>
        </w:tc>
      </w:tr>
      <w:tr w:rsidR="008B7275" w:rsidTr="008B7275">
        <w:trPr>
          <w:trHeight w:val="359"/>
        </w:trPr>
        <w:tc>
          <w:tcPr>
            <w:tcW w:w="2064" w:type="dxa"/>
          </w:tcPr>
          <w:p w:rsidR="008B7275" w:rsidRDefault="008B7275" w:rsidP="00262C5D">
            <w:pPr>
              <w:jc w:val="center"/>
              <w:rPr>
                <w:b/>
                <w:sz w:val="24"/>
              </w:rPr>
            </w:pPr>
            <w:r>
              <w:rPr>
                <w:b/>
                <w:sz w:val="24"/>
              </w:rPr>
              <w:t>Student 12</w:t>
            </w:r>
          </w:p>
        </w:tc>
        <w:tc>
          <w:tcPr>
            <w:tcW w:w="6130" w:type="dxa"/>
          </w:tcPr>
          <w:p w:rsidR="008B7275" w:rsidRDefault="008B7275" w:rsidP="00182D89">
            <w:pPr>
              <w:rPr>
                <w:b/>
                <w:sz w:val="24"/>
              </w:rPr>
            </w:pPr>
          </w:p>
        </w:tc>
        <w:tc>
          <w:tcPr>
            <w:tcW w:w="6130" w:type="dxa"/>
          </w:tcPr>
          <w:p w:rsidR="008B7275" w:rsidRDefault="008B7275" w:rsidP="00182D89">
            <w:pPr>
              <w:rPr>
                <w:b/>
                <w:sz w:val="24"/>
              </w:rPr>
            </w:pPr>
          </w:p>
        </w:tc>
      </w:tr>
      <w:tr w:rsidR="008B7275" w:rsidTr="008B7275">
        <w:trPr>
          <w:trHeight w:val="359"/>
        </w:trPr>
        <w:tc>
          <w:tcPr>
            <w:tcW w:w="2064" w:type="dxa"/>
          </w:tcPr>
          <w:p w:rsidR="008B7275" w:rsidRDefault="008B7275" w:rsidP="00262C5D">
            <w:pPr>
              <w:jc w:val="center"/>
              <w:rPr>
                <w:b/>
                <w:sz w:val="24"/>
              </w:rPr>
            </w:pPr>
            <w:r>
              <w:rPr>
                <w:b/>
                <w:sz w:val="24"/>
              </w:rPr>
              <w:t>Student 13</w:t>
            </w:r>
          </w:p>
        </w:tc>
        <w:tc>
          <w:tcPr>
            <w:tcW w:w="6130" w:type="dxa"/>
          </w:tcPr>
          <w:p w:rsidR="008B7275" w:rsidRDefault="008B7275" w:rsidP="00182D89">
            <w:pPr>
              <w:rPr>
                <w:b/>
                <w:sz w:val="24"/>
              </w:rPr>
            </w:pPr>
          </w:p>
        </w:tc>
        <w:tc>
          <w:tcPr>
            <w:tcW w:w="6130" w:type="dxa"/>
          </w:tcPr>
          <w:p w:rsidR="008B7275" w:rsidRDefault="008B7275" w:rsidP="00182D89">
            <w:pPr>
              <w:rPr>
                <w:b/>
                <w:sz w:val="24"/>
              </w:rPr>
            </w:pPr>
          </w:p>
        </w:tc>
      </w:tr>
      <w:tr w:rsidR="008B7275" w:rsidTr="008B7275">
        <w:trPr>
          <w:trHeight w:val="359"/>
        </w:trPr>
        <w:tc>
          <w:tcPr>
            <w:tcW w:w="2064" w:type="dxa"/>
          </w:tcPr>
          <w:p w:rsidR="008B7275" w:rsidRDefault="008B7275" w:rsidP="00262C5D">
            <w:pPr>
              <w:jc w:val="center"/>
              <w:rPr>
                <w:b/>
                <w:sz w:val="24"/>
              </w:rPr>
            </w:pPr>
            <w:r>
              <w:rPr>
                <w:b/>
                <w:sz w:val="24"/>
              </w:rPr>
              <w:t>Student 14</w:t>
            </w:r>
          </w:p>
        </w:tc>
        <w:tc>
          <w:tcPr>
            <w:tcW w:w="6130" w:type="dxa"/>
          </w:tcPr>
          <w:p w:rsidR="008B7275" w:rsidRDefault="008B7275" w:rsidP="00182D89">
            <w:pPr>
              <w:rPr>
                <w:b/>
                <w:sz w:val="24"/>
              </w:rPr>
            </w:pPr>
          </w:p>
        </w:tc>
        <w:tc>
          <w:tcPr>
            <w:tcW w:w="6130" w:type="dxa"/>
          </w:tcPr>
          <w:p w:rsidR="008B7275" w:rsidRDefault="008B7275" w:rsidP="00182D89">
            <w:pPr>
              <w:rPr>
                <w:b/>
                <w:sz w:val="24"/>
              </w:rPr>
            </w:pPr>
          </w:p>
        </w:tc>
      </w:tr>
      <w:tr w:rsidR="008B7275" w:rsidTr="008B7275">
        <w:trPr>
          <w:trHeight w:val="359"/>
        </w:trPr>
        <w:tc>
          <w:tcPr>
            <w:tcW w:w="2064" w:type="dxa"/>
          </w:tcPr>
          <w:p w:rsidR="008B7275" w:rsidRDefault="008B7275" w:rsidP="00262C5D">
            <w:pPr>
              <w:jc w:val="center"/>
              <w:rPr>
                <w:b/>
                <w:sz w:val="24"/>
              </w:rPr>
            </w:pPr>
            <w:r>
              <w:rPr>
                <w:b/>
                <w:sz w:val="24"/>
              </w:rPr>
              <w:t>Student 15</w:t>
            </w:r>
          </w:p>
        </w:tc>
        <w:tc>
          <w:tcPr>
            <w:tcW w:w="6130" w:type="dxa"/>
          </w:tcPr>
          <w:p w:rsidR="008B7275" w:rsidRDefault="008B7275" w:rsidP="00182D89">
            <w:pPr>
              <w:rPr>
                <w:b/>
                <w:sz w:val="24"/>
              </w:rPr>
            </w:pPr>
          </w:p>
        </w:tc>
        <w:tc>
          <w:tcPr>
            <w:tcW w:w="6130" w:type="dxa"/>
          </w:tcPr>
          <w:p w:rsidR="008B7275" w:rsidRDefault="008B7275" w:rsidP="00182D89">
            <w:pPr>
              <w:rPr>
                <w:b/>
                <w:sz w:val="24"/>
              </w:rPr>
            </w:pPr>
          </w:p>
        </w:tc>
      </w:tr>
    </w:tbl>
    <w:p w:rsidR="008B7275" w:rsidRDefault="008B7275" w:rsidP="00EF39AD">
      <w:pPr>
        <w:rPr>
          <w:b/>
          <w:sz w:val="24"/>
        </w:rPr>
      </w:pPr>
    </w:p>
    <w:p w:rsidR="008B7275" w:rsidRDefault="008B7275" w:rsidP="00EF39AD">
      <w:pPr>
        <w:rPr>
          <w:b/>
          <w:sz w:val="24"/>
        </w:rPr>
      </w:pPr>
      <w:r>
        <w:rPr>
          <w:b/>
          <w:sz w:val="24"/>
        </w:rPr>
        <w:t>How do these results inform your instruction?   (Where do you go from here based on the results?)</w:t>
      </w:r>
    </w:p>
    <w:tbl>
      <w:tblPr>
        <w:tblStyle w:val="TableGrid"/>
        <w:tblW w:w="0" w:type="auto"/>
        <w:tblLook w:val="04A0" w:firstRow="1" w:lastRow="0" w:firstColumn="1" w:lastColumn="0" w:noHBand="0" w:noVBand="1"/>
        <w:tblDescription w:val="Area for How do these results inform your instruction? (Where do you go from here based on the results?)"/>
      </w:tblPr>
      <w:tblGrid>
        <w:gridCol w:w="14390"/>
      </w:tblGrid>
      <w:tr w:rsidR="008B7275" w:rsidTr="002411F0">
        <w:trPr>
          <w:tblHeader/>
        </w:trPr>
        <w:tc>
          <w:tcPr>
            <w:tcW w:w="14390" w:type="dxa"/>
          </w:tcPr>
          <w:p w:rsidR="008B7275" w:rsidRDefault="008B7275" w:rsidP="00EF39AD">
            <w:pPr>
              <w:rPr>
                <w:b/>
                <w:sz w:val="24"/>
              </w:rPr>
            </w:pPr>
          </w:p>
          <w:p w:rsidR="008B7275" w:rsidRDefault="008B7275" w:rsidP="00EF39AD">
            <w:pPr>
              <w:rPr>
                <w:b/>
                <w:sz w:val="24"/>
              </w:rPr>
            </w:pPr>
          </w:p>
          <w:p w:rsidR="008B7275" w:rsidRDefault="008B7275" w:rsidP="00EF39AD">
            <w:pPr>
              <w:rPr>
                <w:b/>
                <w:sz w:val="24"/>
              </w:rPr>
            </w:pPr>
          </w:p>
          <w:p w:rsidR="008B7275" w:rsidRDefault="008B7275" w:rsidP="00EF39AD">
            <w:pPr>
              <w:rPr>
                <w:b/>
                <w:sz w:val="24"/>
              </w:rPr>
            </w:pPr>
          </w:p>
          <w:p w:rsidR="008B7275" w:rsidRDefault="008B7275" w:rsidP="00EF39AD">
            <w:pPr>
              <w:rPr>
                <w:b/>
                <w:sz w:val="24"/>
              </w:rPr>
            </w:pPr>
          </w:p>
          <w:p w:rsidR="008B7275" w:rsidRDefault="008B7275" w:rsidP="00EF39AD">
            <w:pPr>
              <w:rPr>
                <w:b/>
                <w:sz w:val="24"/>
              </w:rPr>
            </w:pPr>
          </w:p>
          <w:p w:rsidR="008B7275" w:rsidRDefault="008B7275" w:rsidP="00EF39AD">
            <w:pPr>
              <w:rPr>
                <w:b/>
                <w:sz w:val="24"/>
              </w:rPr>
            </w:pPr>
          </w:p>
          <w:p w:rsidR="008B7275" w:rsidRDefault="008B7275" w:rsidP="00EF39AD">
            <w:pPr>
              <w:rPr>
                <w:b/>
                <w:sz w:val="24"/>
              </w:rPr>
            </w:pPr>
          </w:p>
          <w:p w:rsidR="008B7275" w:rsidRDefault="008B7275" w:rsidP="00EF39AD">
            <w:pPr>
              <w:rPr>
                <w:b/>
                <w:sz w:val="24"/>
              </w:rPr>
            </w:pPr>
          </w:p>
        </w:tc>
      </w:tr>
    </w:tbl>
    <w:p w:rsidR="008B7275" w:rsidRPr="00EF39AD" w:rsidRDefault="008B7275" w:rsidP="00EF39AD">
      <w:pPr>
        <w:rPr>
          <w:b/>
          <w:sz w:val="24"/>
        </w:rPr>
      </w:pPr>
    </w:p>
    <w:sectPr w:rsidR="008B7275" w:rsidRPr="00EF39AD" w:rsidSect="00EF39AD">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0B7" w:rsidRDefault="00B720B7" w:rsidP="0000040A">
      <w:pPr>
        <w:spacing w:after="0" w:line="240" w:lineRule="auto"/>
      </w:pPr>
      <w:r>
        <w:separator/>
      </w:r>
    </w:p>
  </w:endnote>
  <w:endnote w:type="continuationSeparator" w:id="0">
    <w:p w:rsidR="00B720B7" w:rsidRDefault="00B720B7" w:rsidP="0000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40A" w:rsidRPr="006B59F6" w:rsidRDefault="0000040A" w:rsidP="0000040A">
    <w:pPr>
      <w:rPr>
        <w:rFonts w:cs="Arial"/>
      </w:rPr>
    </w:pPr>
    <w:r w:rsidRPr="00086DF7">
      <w:rPr>
        <w:i/>
        <w:noProof/>
        <w:sz w:val="8"/>
        <w:szCs w:val="16"/>
      </w:rPr>
      <w:drawing>
        <wp:inline distT="0" distB="0" distL="0" distR="0" wp14:anchorId="248E5052" wp14:editId="02AC0CBF">
          <wp:extent cx="838200" cy="295275"/>
          <wp:effectExtent l="0" t="0" r="0" b="9525"/>
          <wp:docPr id="2" name="Picture 2" descr="Logo for CC Attribution Non-Commercial Share Alike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086DF7">
      <w:rPr>
        <w:i/>
        <w:sz w:val="8"/>
        <w:szCs w:val="16"/>
        <w:lang w:val="en"/>
      </w:rPr>
      <w:t xml:space="preserve"> </w:t>
    </w:r>
    <w:r w:rsidRPr="0000040A">
      <w:rPr>
        <w:rFonts w:cs="Arial"/>
        <w:i/>
        <w:sz w:val="16"/>
      </w:rPr>
      <w:t xml:space="preserve">Use of Scores </w:t>
    </w:r>
    <w:proofErr w:type="gramStart"/>
    <w:r w:rsidRPr="0000040A">
      <w:rPr>
        <w:rFonts w:cs="Arial"/>
        <w:i/>
        <w:sz w:val="16"/>
      </w:rPr>
      <w:t>Worksheet</w:t>
    </w:r>
    <w:r w:rsidRPr="0000040A">
      <w:rPr>
        <w:rFonts w:cs="Arial"/>
        <w:i/>
        <w:sz w:val="10"/>
      </w:rPr>
      <w:t xml:space="preserve"> </w:t>
    </w:r>
    <w:r w:rsidRPr="0000040A">
      <w:rPr>
        <w:sz w:val="2"/>
        <w:szCs w:val="16"/>
        <w:lang w:val="en"/>
      </w:rPr>
      <w:t xml:space="preserve"> </w:t>
    </w:r>
    <w:r w:rsidRPr="000E5B5A">
      <w:rPr>
        <w:sz w:val="16"/>
        <w:szCs w:val="16"/>
        <w:lang w:val="en"/>
      </w:rPr>
      <w:t>by</w:t>
    </w:r>
    <w:proofErr w:type="gramEnd"/>
    <w:r w:rsidRPr="002A3D8A">
      <w:rPr>
        <w:sz w:val="16"/>
        <w:szCs w:val="16"/>
        <w:lang w:val="en"/>
      </w:rPr>
      <w:t xml:space="preserve"> the </w:t>
    </w:r>
    <w:hyperlink r:id="rId2" w:history="1">
      <w:r w:rsidRPr="002A3D8A">
        <w:rPr>
          <w:rStyle w:val="Hyperlink"/>
          <w:sz w:val="16"/>
          <w:szCs w:val="16"/>
          <w:lang w:val="en"/>
        </w:rPr>
        <w:t>Oregon Department of Education</w:t>
      </w:r>
    </w:hyperlink>
    <w:r w:rsidRPr="002A3D8A">
      <w:rPr>
        <w:sz w:val="16"/>
        <w:szCs w:val="16"/>
        <w:lang w:val="en"/>
      </w:rPr>
      <w:t xml:space="preserve"> and </w:t>
    </w:r>
    <w:hyperlink r:id="rId3" w:history="1">
      <w:r w:rsidRPr="002A3D8A">
        <w:rPr>
          <w:rStyle w:val="Hyperlink"/>
          <w:sz w:val="16"/>
          <w:szCs w:val="16"/>
          <w:lang w:val="en"/>
        </w:rPr>
        <w:t>Berkeley Evaluation and Assessment Research Center</w:t>
      </w:r>
    </w:hyperlink>
    <w:r w:rsidRPr="002A3D8A">
      <w:rPr>
        <w:sz w:val="16"/>
        <w:szCs w:val="16"/>
        <w:lang w:val="en"/>
      </w:rPr>
      <w:t xml:space="preserve"> is licensed under a </w:t>
    </w:r>
    <w:hyperlink r:id="rId4" w:history="1">
      <w:r w:rsidRPr="002A3D8A">
        <w:rPr>
          <w:rStyle w:val="Hyperlink"/>
          <w:sz w:val="16"/>
          <w:szCs w:val="16"/>
          <w:lang w:val="en"/>
        </w:rPr>
        <w:t>CC BY 4.0</w:t>
      </w:r>
    </w:hyperlink>
    <w:r w:rsidRPr="002A3D8A">
      <w:rPr>
        <w:sz w:val="16"/>
        <w:szCs w:val="16"/>
        <w:lang w:val="en"/>
      </w:rPr>
      <w:t>.</w:t>
    </w:r>
  </w:p>
  <w:p w:rsidR="0000040A" w:rsidRDefault="00000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0B7" w:rsidRDefault="00B720B7" w:rsidP="0000040A">
      <w:pPr>
        <w:spacing w:after="0" w:line="240" w:lineRule="auto"/>
      </w:pPr>
      <w:r>
        <w:separator/>
      </w:r>
    </w:p>
  </w:footnote>
  <w:footnote w:type="continuationSeparator" w:id="0">
    <w:p w:rsidR="00B720B7" w:rsidRDefault="00B720B7" w:rsidP="00000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90E47"/>
    <w:multiLevelType w:val="hybridMultilevel"/>
    <w:tmpl w:val="D5EEB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9AD"/>
    <w:rsid w:val="0000040A"/>
    <w:rsid w:val="00002A17"/>
    <w:rsid w:val="000119F7"/>
    <w:rsid w:val="00026AA5"/>
    <w:rsid w:val="0003475F"/>
    <w:rsid w:val="000712A1"/>
    <w:rsid w:val="00072F48"/>
    <w:rsid w:val="0007556A"/>
    <w:rsid w:val="00081C5F"/>
    <w:rsid w:val="00081EBA"/>
    <w:rsid w:val="000A6134"/>
    <w:rsid w:val="00100141"/>
    <w:rsid w:val="0012326C"/>
    <w:rsid w:val="00131DC9"/>
    <w:rsid w:val="001324A7"/>
    <w:rsid w:val="001426A3"/>
    <w:rsid w:val="00151321"/>
    <w:rsid w:val="00156D80"/>
    <w:rsid w:val="001633B9"/>
    <w:rsid w:val="00163901"/>
    <w:rsid w:val="00176DC8"/>
    <w:rsid w:val="00195DC6"/>
    <w:rsid w:val="001B0B50"/>
    <w:rsid w:val="001C0576"/>
    <w:rsid w:val="001C3A47"/>
    <w:rsid w:val="001D4738"/>
    <w:rsid w:val="001E6DD4"/>
    <w:rsid w:val="001F316D"/>
    <w:rsid w:val="002030EE"/>
    <w:rsid w:val="00220CBF"/>
    <w:rsid w:val="00224772"/>
    <w:rsid w:val="002411F0"/>
    <w:rsid w:val="00246C3F"/>
    <w:rsid w:val="00253016"/>
    <w:rsid w:val="00262C5D"/>
    <w:rsid w:val="002725EC"/>
    <w:rsid w:val="00280082"/>
    <w:rsid w:val="0028593E"/>
    <w:rsid w:val="002A1D45"/>
    <w:rsid w:val="002A483A"/>
    <w:rsid w:val="002A4BDD"/>
    <w:rsid w:val="002B1DF8"/>
    <w:rsid w:val="00305C5B"/>
    <w:rsid w:val="00321C76"/>
    <w:rsid w:val="0033623B"/>
    <w:rsid w:val="00342214"/>
    <w:rsid w:val="00345321"/>
    <w:rsid w:val="00347DD6"/>
    <w:rsid w:val="00383BA6"/>
    <w:rsid w:val="003A5828"/>
    <w:rsid w:val="003A7F6E"/>
    <w:rsid w:val="003B007C"/>
    <w:rsid w:val="003B6064"/>
    <w:rsid w:val="003C2985"/>
    <w:rsid w:val="003C5092"/>
    <w:rsid w:val="003D46BA"/>
    <w:rsid w:val="003E2B98"/>
    <w:rsid w:val="003F2FD2"/>
    <w:rsid w:val="00400CEB"/>
    <w:rsid w:val="0040110A"/>
    <w:rsid w:val="004239FE"/>
    <w:rsid w:val="00444FBB"/>
    <w:rsid w:val="00463138"/>
    <w:rsid w:val="00473326"/>
    <w:rsid w:val="004B6CDC"/>
    <w:rsid w:val="004D6E47"/>
    <w:rsid w:val="004F2485"/>
    <w:rsid w:val="00504928"/>
    <w:rsid w:val="00513097"/>
    <w:rsid w:val="00514CEF"/>
    <w:rsid w:val="0053236A"/>
    <w:rsid w:val="00534295"/>
    <w:rsid w:val="00541D7C"/>
    <w:rsid w:val="005618A9"/>
    <w:rsid w:val="0056508E"/>
    <w:rsid w:val="005832CB"/>
    <w:rsid w:val="005A205B"/>
    <w:rsid w:val="005D59DE"/>
    <w:rsid w:val="005E590B"/>
    <w:rsid w:val="005F543E"/>
    <w:rsid w:val="005F5D39"/>
    <w:rsid w:val="006045FC"/>
    <w:rsid w:val="00621F0A"/>
    <w:rsid w:val="00625A9A"/>
    <w:rsid w:val="00625CB3"/>
    <w:rsid w:val="0064542B"/>
    <w:rsid w:val="00654EDE"/>
    <w:rsid w:val="006B548C"/>
    <w:rsid w:val="006C73B2"/>
    <w:rsid w:val="006D49F9"/>
    <w:rsid w:val="006D5917"/>
    <w:rsid w:val="006E7FD8"/>
    <w:rsid w:val="006F4AC1"/>
    <w:rsid w:val="006F529C"/>
    <w:rsid w:val="00700D8B"/>
    <w:rsid w:val="00713EC4"/>
    <w:rsid w:val="007431B5"/>
    <w:rsid w:val="00747BF0"/>
    <w:rsid w:val="007540AE"/>
    <w:rsid w:val="00763D52"/>
    <w:rsid w:val="007701E5"/>
    <w:rsid w:val="00781818"/>
    <w:rsid w:val="00785DF3"/>
    <w:rsid w:val="00790846"/>
    <w:rsid w:val="007918FF"/>
    <w:rsid w:val="007B2FDA"/>
    <w:rsid w:val="007B7F3D"/>
    <w:rsid w:val="008119A4"/>
    <w:rsid w:val="00814BC8"/>
    <w:rsid w:val="00824866"/>
    <w:rsid w:val="00836CC8"/>
    <w:rsid w:val="00853DD1"/>
    <w:rsid w:val="008574A1"/>
    <w:rsid w:val="00860DC7"/>
    <w:rsid w:val="00873388"/>
    <w:rsid w:val="00894628"/>
    <w:rsid w:val="008A6BFF"/>
    <w:rsid w:val="008B702E"/>
    <w:rsid w:val="008B7275"/>
    <w:rsid w:val="008F2A34"/>
    <w:rsid w:val="00904909"/>
    <w:rsid w:val="0090743B"/>
    <w:rsid w:val="00912FF7"/>
    <w:rsid w:val="00922925"/>
    <w:rsid w:val="00937ECE"/>
    <w:rsid w:val="00966757"/>
    <w:rsid w:val="0097519C"/>
    <w:rsid w:val="009858B8"/>
    <w:rsid w:val="009A6898"/>
    <w:rsid w:val="009A7871"/>
    <w:rsid w:val="009C7ADC"/>
    <w:rsid w:val="009E59D4"/>
    <w:rsid w:val="00A123A1"/>
    <w:rsid w:val="00A40C05"/>
    <w:rsid w:val="00A45E77"/>
    <w:rsid w:val="00A4636D"/>
    <w:rsid w:val="00A46B2A"/>
    <w:rsid w:val="00A47FB8"/>
    <w:rsid w:val="00A52217"/>
    <w:rsid w:val="00A556A7"/>
    <w:rsid w:val="00A93795"/>
    <w:rsid w:val="00AC048C"/>
    <w:rsid w:val="00AC79EE"/>
    <w:rsid w:val="00B11175"/>
    <w:rsid w:val="00B33BAA"/>
    <w:rsid w:val="00B720B7"/>
    <w:rsid w:val="00BC4F70"/>
    <w:rsid w:val="00BE32F7"/>
    <w:rsid w:val="00C53DD5"/>
    <w:rsid w:val="00CA2F56"/>
    <w:rsid w:val="00CC4ED0"/>
    <w:rsid w:val="00CD32DA"/>
    <w:rsid w:val="00CD5957"/>
    <w:rsid w:val="00CE196E"/>
    <w:rsid w:val="00D019B0"/>
    <w:rsid w:val="00D34346"/>
    <w:rsid w:val="00D763B6"/>
    <w:rsid w:val="00DC0CE8"/>
    <w:rsid w:val="00DD287F"/>
    <w:rsid w:val="00DD7A86"/>
    <w:rsid w:val="00DF5859"/>
    <w:rsid w:val="00E212EB"/>
    <w:rsid w:val="00E30856"/>
    <w:rsid w:val="00E34642"/>
    <w:rsid w:val="00E87FE6"/>
    <w:rsid w:val="00EA0894"/>
    <w:rsid w:val="00EA0DA0"/>
    <w:rsid w:val="00EA698D"/>
    <w:rsid w:val="00ED5CDA"/>
    <w:rsid w:val="00EE050F"/>
    <w:rsid w:val="00EE3664"/>
    <w:rsid w:val="00EE6C7A"/>
    <w:rsid w:val="00EF39AD"/>
    <w:rsid w:val="00F12307"/>
    <w:rsid w:val="00F34859"/>
    <w:rsid w:val="00F50CC0"/>
    <w:rsid w:val="00F6201A"/>
    <w:rsid w:val="00F7381C"/>
    <w:rsid w:val="00F77B5F"/>
    <w:rsid w:val="00F80C3A"/>
    <w:rsid w:val="00F94703"/>
    <w:rsid w:val="00F97425"/>
    <w:rsid w:val="00F977C2"/>
    <w:rsid w:val="00FA3471"/>
    <w:rsid w:val="00FA3952"/>
    <w:rsid w:val="00FC2E3B"/>
    <w:rsid w:val="00FE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65CACC-0C82-447A-9A49-D99ED500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B548C"/>
    <w:pPr>
      <w:keepNext/>
      <w:keepLines/>
      <w:spacing w:before="200" w:after="60" w:line="240" w:lineRule="auto"/>
      <w:outlineLvl w:val="1"/>
    </w:pPr>
    <w:rPr>
      <w:rFonts w:ascii="Trebuchet MS" w:eastAsia="Times New Roman" w:hAnsi="Trebuchet MS" w:cs="Times New Roman"/>
      <w:b/>
      <w:bCs/>
      <w:color w:val="006600"/>
      <w:sz w:val="40"/>
      <w:szCs w:val="32"/>
    </w:rPr>
  </w:style>
  <w:style w:type="paragraph" w:styleId="Heading3">
    <w:name w:val="heading 3"/>
    <w:basedOn w:val="Normal"/>
    <w:next w:val="Normal"/>
    <w:link w:val="Heading3Char"/>
    <w:uiPriority w:val="9"/>
    <w:unhideWhenUsed/>
    <w:qFormat/>
    <w:rsid w:val="006B548C"/>
    <w:pPr>
      <w:keepNext/>
      <w:keepLines/>
      <w:spacing w:before="200" w:after="60" w:line="240" w:lineRule="auto"/>
      <w:outlineLvl w:val="2"/>
    </w:pPr>
    <w:rPr>
      <w:rFonts w:ascii="Trebuchet MS" w:eastAsia="Times New Roman" w:hAnsi="Trebuchet MS" w:cs="Times New Roman"/>
      <w:b/>
      <w:bCs/>
      <w:color w:val="525252" w:themeColor="accent3" w:themeShade="8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3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39AD"/>
    <w:pPr>
      <w:ind w:left="720"/>
      <w:contextualSpacing/>
    </w:pPr>
  </w:style>
  <w:style w:type="paragraph" w:styleId="BalloonText">
    <w:name w:val="Balloon Text"/>
    <w:basedOn w:val="Normal"/>
    <w:link w:val="BalloonTextChar"/>
    <w:uiPriority w:val="99"/>
    <w:semiHidden/>
    <w:unhideWhenUsed/>
    <w:rsid w:val="00383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BA6"/>
    <w:rPr>
      <w:rFonts w:ascii="Tahoma" w:hAnsi="Tahoma" w:cs="Tahoma"/>
      <w:sz w:val="16"/>
      <w:szCs w:val="16"/>
    </w:rPr>
  </w:style>
  <w:style w:type="character" w:customStyle="1" w:styleId="Heading3Char">
    <w:name w:val="Heading 3 Char"/>
    <w:basedOn w:val="DefaultParagraphFont"/>
    <w:link w:val="Heading3"/>
    <w:uiPriority w:val="9"/>
    <w:rsid w:val="006B548C"/>
    <w:rPr>
      <w:rFonts w:ascii="Trebuchet MS" w:eastAsia="Times New Roman" w:hAnsi="Trebuchet MS" w:cs="Times New Roman"/>
      <w:b/>
      <w:bCs/>
      <w:color w:val="525252" w:themeColor="accent3" w:themeShade="80"/>
      <w:sz w:val="32"/>
      <w:szCs w:val="26"/>
    </w:rPr>
  </w:style>
  <w:style w:type="character" w:customStyle="1" w:styleId="Heading2Char">
    <w:name w:val="Heading 2 Char"/>
    <w:basedOn w:val="DefaultParagraphFont"/>
    <w:link w:val="Heading2"/>
    <w:uiPriority w:val="9"/>
    <w:rsid w:val="006B548C"/>
    <w:rPr>
      <w:rFonts w:ascii="Trebuchet MS" w:eastAsia="Times New Roman" w:hAnsi="Trebuchet MS" w:cs="Times New Roman"/>
      <w:b/>
      <w:bCs/>
      <w:color w:val="006600"/>
      <w:sz w:val="40"/>
      <w:szCs w:val="32"/>
    </w:rPr>
  </w:style>
  <w:style w:type="character" w:styleId="CommentReference">
    <w:name w:val="annotation reference"/>
    <w:basedOn w:val="DefaultParagraphFont"/>
    <w:uiPriority w:val="99"/>
    <w:semiHidden/>
    <w:unhideWhenUsed/>
    <w:rsid w:val="00002A17"/>
    <w:rPr>
      <w:sz w:val="16"/>
      <w:szCs w:val="16"/>
    </w:rPr>
  </w:style>
  <w:style w:type="paragraph" w:styleId="CommentText">
    <w:name w:val="annotation text"/>
    <w:basedOn w:val="Normal"/>
    <w:link w:val="CommentTextChar"/>
    <w:uiPriority w:val="99"/>
    <w:unhideWhenUsed/>
    <w:rsid w:val="00002A17"/>
    <w:pPr>
      <w:spacing w:line="240" w:lineRule="auto"/>
    </w:pPr>
    <w:rPr>
      <w:sz w:val="20"/>
      <w:szCs w:val="20"/>
    </w:rPr>
  </w:style>
  <w:style w:type="character" w:customStyle="1" w:styleId="CommentTextChar">
    <w:name w:val="Comment Text Char"/>
    <w:basedOn w:val="DefaultParagraphFont"/>
    <w:link w:val="CommentText"/>
    <w:uiPriority w:val="99"/>
    <w:rsid w:val="00002A17"/>
    <w:rPr>
      <w:sz w:val="20"/>
      <w:szCs w:val="20"/>
    </w:rPr>
  </w:style>
  <w:style w:type="paragraph" w:styleId="CommentSubject">
    <w:name w:val="annotation subject"/>
    <w:basedOn w:val="CommentText"/>
    <w:next w:val="CommentText"/>
    <w:link w:val="CommentSubjectChar"/>
    <w:uiPriority w:val="99"/>
    <w:semiHidden/>
    <w:unhideWhenUsed/>
    <w:rsid w:val="00002A17"/>
    <w:rPr>
      <w:b/>
      <w:bCs/>
    </w:rPr>
  </w:style>
  <w:style w:type="character" w:customStyle="1" w:styleId="CommentSubjectChar">
    <w:name w:val="Comment Subject Char"/>
    <w:basedOn w:val="CommentTextChar"/>
    <w:link w:val="CommentSubject"/>
    <w:uiPriority w:val="99"/>
    <w:semiHidden/>
    <w:rsid w:val="00002A17"/>
    <w:rPr>
      <w:b/>
      <w:bCs/>
      <w:sz w:val="20"/>
      <w:szCs w:val="20"/>
    </w:rPr>
  </w:style>
  <w:style w:type="paragraph" w:styleId="Header">
    <w:name w:val="header"/>
    <w:basedOn w:val="Normal"/>
    <w:link w:val="HeaderChar"/>
    <w:uiPriority w:val="99"/>
    <w:unhideWhenUsed/>
    <w:rsid w:val="00000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40A"/>
  </w:style>
  <w:style w:type="paragraph" w:styleId="Footer">
    <w:name w:val="footer"/>
    <w:basedOn w:val="Normal"/>
    <w:link w:val="FooterChar"/>
    <w:uiPriority w:val="99"/>
    <w:unhideWhenUsed/>
    <w:rsid w:val="00000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40A"/>
  </w:style>
  <w:style w:type="character" w:styleId="Hyperlink">
    <w:name w:val="Hyperlink"/>
    <w:basedOn w:val="DefaultParagraphFont"/>
    <w:uiPriority w:val="99"/>
    <w:unhideWhenUsed/>
    <w:rsid w:val="000004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bearcenter.berkeley.edu/" TargetMode="External"/><Relationship Id="rId2" Type="http://schemas.openxmlformats.org/officeDocument/2006/relationships/hyperlink" Target="http://www.ode.state.or.us/home/" TargetMode="External"/><Relationship Id="rId1" Type="http://schemas.openxmlformats.org/officeDocument/2006/relationships/image" Target="media/image2.png"/><Relationship Id="rId4"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826a7eb6-1fc1-4229-aedf-6a10bdcdc31e">2019-06-28T07:00:00+00:00</Remediation_x0020_Date>
    <Estimated_x0020_Creation_x0020_Date xmlns="826a7eb6-1fc1-4229-aedf-6a10bdcdc31e" xsi:nil="true"/>
    <Priority xmlns="826a7eb6-1fc1-4229-aedf-6a10bdcdc31e">New</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6E34E-69F8-418F-9B9C-424BDBE2C79F}"/>
</file>

<file path=customXml/itemProps2.xml><?xml version="1.0" encoding="utf-8"?>
<ds:datastoreItem xmlns:ds="http://schemas.openxmlformats.org/officeDocument/2006/customXml" ds:itemID="{D358AD44-BEF1-4A80-A5AA-8A0AD07261BA}"/>
</file>

<file path=customXml/itemProps3.xml><?xml version="1.0" encoding="utf-8"?>
<ds:datastoreItem xmlns:ds="http://schemas.openxmlformats.org/officeDocument/2006/customXml" ds:itemID="{F2579BD2-408F-43A6-96E0-EB1F58D84432}"/>
</file>

<file path=docProps/app.xml><?xml version="1.0" encoding="utf-8"?>
<Properties xmlns="http://schemas.openxmlformats.org/officeDocument/2006/extended-properties" xmlns:vt="http://schemas.openxmlformats.org/officeDocument/2006/docPropsVTypes">
  <Template>Normal</Template>
  <TotalTime>12</TotalTime>
  <Pages>6</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Assessment Score Reporting Template Worksheet</vt:lpstr>
    </vt:vector>
  </TitlesOfParts>
  <Company>ASD</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Score Reporting Template Worksheet</dc:title>
  <dc:creator>Oregon Department of Education</dc:creator>
  <cp:lastModifiedBy>ASPENGREN Kirsten - ODE</cp:lastModifiedBy>
  <cp:revision>5</cp:revision>
  <dcterms:created xsi:type="dcterms:W3CDTF">2015-06-16T18:08:00Z</dcterms:created>
  <dcterms:modified xsi:type="dcterms:W3CDTF">2019-06-17T23:48:00Z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