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90" w:rsidRPr="007A5B14" w:rsidRDefault="00C876B4" w:rsidP="007A5B14">
      <w:pPr>
        <w:pStyle w:val="Title"/>
        <w:rPr>
          <w:sz w:val="40"/>
          <w:szCs w:val="40"/>
        </w:rPr>
      </w:pPr>
      <w:r w:rsidRPr="007A5B14">
        <w:rPr>
          <w:sz w:val="40"/>
          <w:szCs w:val="40"/>
        </w:rPr>
        <w:t>Oregon Social Sciences Teacher Update #147</w:t>
      </w:r>
    </w:p>
    <w:p w:rsidR="00C876B4" w:rsidRPr="0084523F" w:rsidRDefault="00C876B4" w:rsidP="00BF4667">
      <w:pPr>
        <w:pStyle w:val="NoSpacing"/>
        <w:rPr>
          <w:rFonts w:ascii="Arial" w:hAnsi="Arial" w:cs="Arial"/>
          <w:b/>
        </w:rPr>
      </w:pPr>
      <w:r w:rsidRPr="0084523F">
        <w:rPr>
          <w:rFonts w:ascii="Arial" w:hAnsi="Arial" w:cs="Arial"/>
          <w:b/>
        </w:rPr>
        <w:t>November 2, 2015</w:t>
      </w:r>
    </w:p>
    <w:p w:rsidR="00C876B4" w:rsidRDefault="00C876B4" w:rsidP="00BF4667">
      <w:pPr>
        <w:pStyle w:val="NoSpacing"/>
        <w:rPr>
          <w:rFonts w:ascii="Arial" w:hAnsi="Arial" w:cs="Arial"/>
        </w:rPr>
      </w:pPr>
    </w:p>
    <w:p w:rsidR="00C876B4"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Oregon State Archives Launches New Exhibit</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UNA-USA Portland Chapter Announces the 2015 High School Essay Competition on the United Nations</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Classroom Law Project Events and Resources</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Book Your Field Trip to Lan Su Chinese Garden for the Year of the Monkey</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C-GEO 2016 Summer Institute</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“Fleeing the Middle East and North Africa:  European Border Crisis” Panel Discussion</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Oregon Nikkei Legacy Center Teacher Workshop:  Identity Curriculum</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 xml:space="preserve">Invitation to the </w:t>
      </w:r>
      <w:proofErr w:type="spellStart"/>
      <w:r w:rsidRPr="00F5088C">
        <w:rPr>
          <w:rFonts w:ascii="Arial" w:hAnsi="Arial" w:cs="Arial"/>
          <w:b/>
          <w:sz w:val="18"/>
          <w:szCs w:val="18"/>
        </w:rPr>
        <w:t>Wholistic</w:t>
      </w:r>
      <w:proofErr w:type="spellEnd"/>
      <w:r w:rsidRPr="00F5088C">
        <w:rPr>
          <w:rFonts w:ascii="Arial" w:hAnsi="Arial" w:cs="Arial"/>
          <w:b/>
          <w:sz w:val="18"/>
          <w:szCs w:val="18"/>
        </w:rPr>
        <w:t xml:space="preserve"> Peace Institute’s Student Peace Education and Leadership Summit</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Student and Teacher Travel Opportunities</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Applications Sought for the Federal Reserve Bank of San Francisco 2016 Education Advisory Group</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 xml:space="preserve">The Harlan Institute and </w:t>
      </w:r>
      <w:proofErr w:type="spellStart"/>
      <w:r w:rsidRPr="00F5088C">
        <w:rPr>
          <w:rFonts w:ascii="Arial" w:hAnsi="Arial" w:cs="Arial"/>
          <w:b/>
          <w:sz w:val="18"/>
          <w:szCs w:val="18"/>
        </w:rPr>
        <w:t>ConSource</w:t>
      </w:r>
      <w:proofErr w:type="spellEnd"/>
      <w:r w:rsidRPr="00F5088C">
        <w:rPr>
          <w:rFonts w:ascii="Arial" w:hAnsi="Arial" w:cs="Arial"/>
          <w:b/>
          <w:sz w:val="18"/>
          <w:szCs w:val="18"/>
        </w:rPr>
        <w:t xml:space="preserve"> Host Fourth Annual Virtual Supreme Court Competition</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 xml:space="preserve">Video on </w:t>
      </w:r>
      <w:proofErr w:type="spellStart"/>
      <w:r w:rsidRPr="00F5088C">
        <w:rPr>
          <w:rFonts w:ascii="Arial" w:hAnsi="Arial" w:cs="Arial"/>
          <w:b/>
          <w:sz w:val="18"/>
          <w:szCs w:val="18"/>
        </w:rPr>
        <w:t>Minard</w:t>
      </w:r>
      <w:proofErr w:type="spellEnd"/>
      <w:r w:rsidRPr="00F5088C">
        <w:rPr>
          <w:rFonts w:ascii="Arial" w:hAnsi="Arial" w:cs="Arial"/>
          <w:b/>
          <w:sz w:val="18"/>
          <w:szCs w:val="18"/>
        </w:rPr>
        <w:t xml:space="preserve"> Map of Napoleon’s Invasion of Russia</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2015 Great Thanksgiving Listen</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Scholarships Available for the 2016 Teacher Institute in American History</w:t>
      </w:r>
    </w:p>
    <w:p w:rsidR="00E21D6A" w:rsidRPr="00F5088C" w:rsidRDefault="00E21D6A" w:rsidP="00F5088C">
      <w:pPr>
        <w:pStyle w:val="NoSpacing"/>
        <w:numPr>
          <w:ilvl w:val="0"/>
          <w:numId w:val="1"/>
        </w:numPr>
        <w:rPr>
          <w:rFonts w:ascii="Arial" w:hAnsi="Arial" w:cs="Arial"/>
          <w:b/>
          <w:sz w:val="18"/>
          <w:szCs w:val="18"/>
        </w:rPr>
      </w:pPr>
      <w:r w:rsidRPr="00F5088C">
        <w:rPr>
          <w:rFonts w:ascii="Arial" w:hAnsi="Arial" w:cs="Arial"/>
          <w:b/>
          <w:sz w:val="18"/>
          <w:szCs w:val="18"/>
        </w:rPr>
        <w:t>Asia Society Global Learning Newsletter Grants and Opportunities</w:t>
      </w:r>
    </w:p>
    <w:p w:rsidR="00E21D6A" w:rsidRPr="00F5088C" w:rsidRDefault="00F5088C" w:rsidP="00F5088C">
      <w:pPr>
        <w:pStyle w:val="NoSpacing"/>
        <w:numPr>
          <w:ilvl w:val="0"/>
          <w:numId w:val="1"/>
        </w:numPr>
        <w:rPr>
          <w:rFonts w:ascii="Arial" w:hAnsi="Arial" w:cs="Arial"/>
          <w:b/>
          <w:sz w:val="18"/>
          <w:szCs w:val="18"/>
        </w:rPr>
      </w:pPr>
      <w:r w:rsidRPr="00F5088C">
        <w:rPr>
          <w:rFonts w:ascii="Arial" w:hAnsi="Arial" w:cs="Arial"/>
          <w:b/>
          <w:sz w:val="18"/>
          <w:szCs w:val="18"/>
        </w:rPr>
        <w:t>We the Students Essay Contest</w:t>
      </w:r>
    </w:p>
    <w:p w:rsidR="00F5088C" w:rsidRPr="00F5088C" w:rsidRDefault="00F5088C" w:rsidP="00F5088C">
      <w:pPr>
        <w:pStyle w:val="NoSpacing"/>
        <w:numPr>
          <w:ilvl w:val="0"/>
          <w:numId w:val="1"/>
        </w:numPr>
        <w:rPr>
          <w:rFonts w:ascii="Arial" w:hAnsi="Arial" w:cs="Arial"/>
          <w:b/>
          <w:sz w:val="18"/>
          <w:szCs w:val="18"/>
        </w:rPr>
      </w:pPr>
      <w:r w:rsidRPr="00F5088C">
        <w:rPr>
          <w:rFonts w:ascii="Arial" w:hAnsi="Arial" w:cs="Arial"/>
          <w:b/>
          <w:sz w:val="18"/>
          <w:szCs w:val="18"/>
        </w:rPr>
        <w:t>Primary Source Sets Available from the Digital Public Library of America and the Library of Congress</w:t>
      </w:r>
    </w:p>
    <w:p w:rsidR="00F5088C" w:rsidRPr="00F5088C" w:rsidRDefault="00F5088C" w:rsidP="00F5088C">
      <w:pPr>
        <w:pStyle w:val="NoSpacing"/>
        <w:numPr>
          <w:ilvl w:val="0"/>
          <w:numId w:val="1"/>
        </w:numPr>
        <w:rPr>
          <w:rFonts w:ascii="Arial" w:hAnsi="Arial" w:cs="Arial"/>
          <w:b/>
          <w:sz w:val="18"/>
          <w:szCs w:val="18"/>
        </w:rPr>
      </w:pPr>
      <w:r w:rsidRPr="00F5088C">
        <w:rPr>
          <w:rFonts w:ascii="Arial" w:hAnsi="Arial" w:cs="Arial"/>
          <w:b/>
          <w:sz w:val="18"/>
          <w:szCs w:val="18"/>
        </w:rPr>
        <w:t>Investigate U.S. History with Zoom In</w:t>
      </w:r>
    </w:p>
    <w:p w:rsidR="00F5088C" w:rsidRPr="00F5088C" w:rsidRDefault="00F5088C" w:rsidP="00F5088C">
      <w:pPr>
        <w:pStyle w:val="NoSpacing"/>
        <w:numPr>
          <w:ilvl w:val="0"/>
          <w:numId w:val="1"/>
        </w:numPr>
        <w:rPr>
          <w:rFonts w:ascii="Arial" w:hAnsi="Arial" w:cs="Arial"/>
          <w:b/>
          <w:sz w:val="18"/>
          <w:szCs w:val="18"/>
        </w:rPr>
      </w:pPr>
      <w:r w:rsidRPr="00F5088C">
        <w:rPr>
          <w:rFonts w:ascii="Arial" w:hAnsi="Arial" w:cs="Arial"/>
          <w:b/>
          <w:sz w:val="18"/>
          <w:szCs w:val="18"/>
        </w:rPr>
        <w:t>National Geographic Bee Registration</w:t>
      </w:r>
    </w:p>
    <w:p w:rsidR="00F5088C" w:rsidRPr="00F5088C" w:rsidRDefault="00F5088C" w:rsidP="00F5088C">
      <w:pPr>
        <w:pStyle w:val="NoSpacing"/>
        <w:numPr>
          <w:ilvl w:val="0"/>
          <w:numId w:val="1"/>
        </w:numPr>
        <w:rPr>
          <w:rFonts w:ascii="Arial" w:hAnsi="Arial" w:cs="Arial"/>
          <w:b/>
          <w:sz w:val="18"/>
          <w:szCs w:val="18"/>
        </w:rPr>
      </w:pPr>
      <w:r w:rsidRPr="00F5088C">
        <w:rPr>
          <w:rFonts w:ascii="Arial" w:hAnsi="Arial" w:cs="Arial"/>
          <w:b/>
          <w:sz w:val="18"/>
          <w:szCs w:val="18"/>
        </w:rPr>
        <w:t xml:space="preserve">Nominate a Great Teacher for the Fishman </w:t>
      </w:r>
    </w:p>
    <w:p w:rsidR="00F5088C" w:rsidRDefault="00F5088C" w:rsidP="00F5088C">
      <w:pPr>
        <w:pStyle w:val="NoSpacing"/>
        <w:numPr>
          <w:ilvl w:val="0"/>
          <w:numId w:val="1"/>
        </w:numPr>
        <w:rPr>
          <w:rFonts w:ascii="Arial" w:hAnsi="Arial" w:cs="Arial"/>
          <w:b/>
          <w:sz w:val="18"/>
          <w:szCs w:val="18"/>
        </w:rPr>
      </w:pPr>
      <w:r w:rsidRPr="00F5088C">
        <w:rPr>
          <w:rFonts w:ascii="Arial" w:hAnsi="Arial" w:cs="Arial"/>
          <w:b/>
          <w:sz w:val="18"/>
          <w:szCs w:val="18"/>
        </w:rPr>
        <w:t>Teaching About the Presidential Election</w:t>
      </w:r>
    </w:p>
    <w:p w:rsidR="00BA3330" w:rsidRPr="00F5088C" w:rsidRDefault="00BA3330" w:rsidP="00F5088C">
      <w:pPr>
        <w:pStyle w:val="NoSpacing"/>
        <w:numPr>
          <w:ilvl w:val="0"/>
          <w:numId w:val="1"/>
        </w:numPr>
        <w:rPr>
          <w:rFonts w:ascii="Arial" w:hAnsi="Arial" w:cs="Arial"/>
          <w:b/>
          <w:sz w:val="18"/>
          <w:szCs w:val="18"/>
        </w:rPr>
      </w:pPr>
      <w:r>
        <w:rPr>
          <w:rFonts w:ascii="Arial" w:hAnsi="Arial" w:cs="Arial"/>
          <w:b/>
          <w:sz w:val="18"/>
          <w:szCs w:val="18"/>
        </w:rPr>
        <w:t>Fulbright-Hays Seminars Abroad Program</w:t>
      </w:r>
    </w:p>
    <w:p w:rsidR="00F5088C" w:rsidRPr="00F5088C" w:rsidRDefault="00F5088C" w:rsidP="00F5088C">
      <w:pPr>
        <w:pStyle w:val="NoSpacing"/>
        <w:numPr>
          <w:ilvl w:val="0"/>
          <w:numId w:val="1"/>
        </w:numPr>
        <w:rPr>
          <w:rFonts w:ascii="Arial" w:hAnsi="Arial" w:cs="Arial"/>
          <w:b/>
          <w:sz w:val="18"/>
          <w:szCs w:val="18"/>
        </w:rPr>
      </w:pPr>
      <w:r w:rsidRPr="00F5088C">
        <w:rPr>
          <w:rFonts w:ascii="Arial" w:hAnsi="Arial" w:cs="Arial"/>
          <w:b/>
          <w:sz w:val="18"/>
          <w:szCs w:val="18"/>
        </w:rPr>
        <w:t>ODE Resources (in every issue)</w:t>
      </w:r>
    </w:p>
    <w:p w:rsidR="00F5088C" w:rsidRDefault="00F5088C" w:rsidP="00BF4667">
      <w:pPr>
        <w:pStyle w:val="NoSpacing"/>
        <w:rPr>
          <w:rFonts w:ascii="Arial" w:hAnsi="Arial" w:cs="Arial"/>
        </w:rPr>
      </w:pPr>
    </w:p>
    <w:p w:rsidR="00F5088C" w:rsidRPr="007A5B14" w:rsidRDefault="00834609" w:rsidP="007A5B14">
      <w:pPr>
        <w:pStyle w:val="Heading1"/>
      </w:pPr>
      <w:r w:rsidRPr="007A5B14">
        <w:t xml:space="preserve">1.  </w:t>
      </w:r>
      <w:r w:rsidR="00F5088C" w:rsidRPr="007A5B14">
        <w:t>Oregon State Archives Launches New Exhibit</w:t>
      </w:r>
    </w:p>
    <w:p w:rsidR="00EC346A" w:rsidRPr="00EC346A" w:rsidRDefault="00EC346A" w:rsidP="00EC346A">
      <w:pPr>
        <w:pStyle w:val="NoSpacing"/>
        <w:rPr>
          <w:rFonts w:ascii="Arial" w:hAnsi="Arial" w:cs="Arial"/>
          <w:sz w:val="20"/>
          <w:szCs w:val="20"/>
        </w:rPr>
      </w:pPr>
      <w:r>
        <w:rPr>
          <w:rFonts w:ascii="Arial" w:hAnsi="Arial" w:cs="Arial"/>
          <w:sz w:val="20"/>
          <w:szCs w:val="20"/>
        </w:rPr>
        <w:tab/>
      </w:r>
      <w:r w:rsidRPr="00EC346A">
        <w:rPr>
          <w:rFonts w:ascii="Arial" w:hAnsi="Arial" w:cs="Arial"/>
          <w:sz w:val="20"/>
          <w:szCs w:val="20"/>
        </w:rPr>
        <w:t xml:space="preserve">The Oregon State Archives opens a new exhibit “I found it in the </w:t>
      </w:r>
      <w:proofErr w:type="spellStart"/>
      <w:r w:rsidRPr="00EC346A">
        <w:rPr>
          <w:rFonts w:ascii="Arial" w:hAnsi="Arial" w:cs="Arial"/>
          <w:sz w:val="20"/>
          <w:szCs w:val="20"/>
        </w:rPr>
        <w:t>Archives</w:t>
      </w:r>
      <w:r>
        <w:rPr>
          <w:rFonts w:ascii="Arial" w:hAnsi="Arial" w:cs="Arial"/>
          <w:sz w:val="20"/>
          <w:szCs w:val="20"/>
        </w:rPr>
        <w:t>.”</w:t>
      </w:r>
      <w:r w:rsidRPr="00EC346A">
        <w:rPr>
          <w:rFonts w:ascii="Arial" w:hAnsi="Arial" w:cs="Arial"/>
          <w:sz w:val="20"/>
          <w:szCs w:val="20"/>
        </w:rPr>
        <w:t>Intriguing</w:t>
      </w:r>
      <w:proofErr w:type="spellEnd"/>
      <w:r w:rsidRPr="00EC346A">
        <w:rPr>
          <w:rFonts w:ascii="Arial" w:hAnsi="Arial" w:cs="Arial"/>
          <w:sz w:val="20"/>
          <w:szCs w:val="20"/>
        </w:rPr>
        <w:t xml:space="preserve"> stories abound in the records housed in the Oregon State Archives. The exhibit highlights some of the records unearthed by researchers, volunteers and staff that illustrate the more unique records, as well as the ways that these records have been used. Family history researchers, academics and the media have tapped into the resources available online and in the holdings to explore facets of Oregon’s history that illuminate common and not-so-common</w:t>
      </w:r>
    </w:p>
    <w:p w:rsidR="00EC346A" w:rsidRPr="00EC346A" w:rsidRDefault="00EC346A" w:rsidP="00EC346A">
      <w:pPr>
        <w:pStyle w:val="NoSpacing"/>
        <w:rPr>
          <w:rFonts w:ascii="Arial" w:hAnsi="Arial" w:cs="Arial"/>
          <w:sz w:val="20"/>
          <w:szCs w:val="20"/>
        </w:rPr>
      </w:pPr>
      <w:r w:rsidRPr="00EC346A">
        <w:rPr>
          <w:rFonts w:ascii="Arial" w:hAnsi="Arial" w:cs="Arial"/>
          <w:sz w:val="20"/>
          <w:szCs w:val="20"/>
        </w:rPr>
        <w:t>experiences.</w:t>
      </w:r>
    </w:p>
    <w:p w:rsidR="00EC346A" w:rsidRPr="00EC346A" w:rsidRDefault="00EC346A" w:rsidP="00EC346A">
      <w:pPr>
        <w:pStyle w:val="NoSpacing"/>
        <w:rPr>
          <w:rFonts w:ascii="Arial" w:hAnsi="Arial" w:cs="Arial"/>
          <w:sz w:val="20"/>
          <w:szCs w:val="20"/>
        </w:rPr>
      </w:pPr>
      <w:r>
        <w:rPr>
          <w:rFonts w:ascii="Arial" w:hAnsi="Arial" w:cs="Arial"/>
          <w:sz w:val="20"/>
          <w:szCs w:val="20"/>
        </w:rPr>
        <w:tab/>
      </w:r>
      <w:r w:rsidRPr="00EC346A">
        <w:rPr>
          <w:rFonts w:ascii="Arial" w:hAnsi="Arial" w:cs="Arial"/>
          <w:sz w:val="20"/>
          <w:szCs w:val="20"/>
        </w:rPr>
        <w:t xml:space="preserve">The State Archives is located at 800 Summer St. NE, Salem. </w:t>
      </w:r>
    </w:p>
    <w:p w:rsidR="00F5088C" w:rsidRDefault="00F5088C" w:rsidP="00F5088C">
      <w:pPr>
        <w:pStyle w:val="NoSpacing"/>
        <w:rPr>
          <w:rFonts w:ascii="Arial" w:hAnsi="Arial" w:cs="Arial"/>
        </w:rPr>
      </w:pPr>
    </w:p>
    <w:p w:rsidR="00F5088C" w:rsidRPr="009D3003" w:rsidRDefault="00834609" w:rsidP="007A5B14">
      <w:pPr>
        <w:pStyle w:val="Heading1"/>
      </w:pPr>
      <w:r>
        <w:t xml:space="preserve">2.  </w:t>
      </w:r>
      <w:r w:rsidR="00F5088C" w:rsidRPr="009D3003">
        <w:t>UNA-USA Portland Chapter Announces the 2015 High School Essay Competition on the United Nations</w:t>
      </w:r>
    </w:p>
    <w:p w:rsidR="00EC346A" w:rsidRPr="0077658E" w:rsidRDefault="00EC346A" w:rsidP="00EC346A">
      <w:pPr>
        <w:rPr>
          <w:rFonts w:ascii="Arial" w:hAnsi="Arial" w:cs="Arial"/>
          <w:i/>
          <w:sz w:val="20"/>
          <w:szCs w:val="20"/>
        </w:rPr>
      </w:pPr>
      <w:r>
        <w:rPr>
          <w:rFonts w:ascii="Arial" w:hAnsi="Arial" w:cs="Arial"/>
          <w:sz w:val="20"/>
          <w:szCs w:val="20"/>
        </w:rPr>
        <w:tab/>
      </w:r>
      <w:r w:rsidRPr="00C30503">
        <w:rPr>
          <w:rFonts w:ascii="Arial" w:hAnsi="Arial" w:cs="Arial"/>
          <w:sz w:val="20"/>
          <w:szCs w:val="20"/>
        </w:rPr>
        <w:t xml:space="preserve">The Topic for 2015 is </w:t>
      </w:r>
      <w:r w:rsidRPr="00C30503">
        <w:rPr>
          <w:rFonts w:ascii="Arial" w:hAnsi="Arial" w:cs="Arial"/>
          <w:b/>
          <w:bCs/>
          <w:sz w:val="20"/>
          <w:szCs w:val="20"/>
        </w:rPr>
        <w:t>Universal Declaration of Human Rights</w:t>
      </w:r>
      <w:r w:rsidRPr="00C30503">
        <w:rPr>
          <w:rFonts w:ascii="Arial" w:hAnsi="Arial" w:cs="Arial"/>
          <w:sz w:val="20"/>
          <w:szCs w:val="20"/>
        </w:rPr>
        <w:t xml:space="preserve">. </w:t>
      </w:r>
      <w:r w:rsidRPr="0077658E">
        <w:rPr>
          <w:rFonts w:ascii="Arial" w:hAnsi="Arial" w:cs="Arial"/>
          <w:i/>
          <w:sz w:val="20"/>
          <w:szCs w:val="20"/>
        </w:rPr>
        <w:t>The Declaration of Human Rights contains 30 articles. Which article(s) is (are) most significant to you? Why? Please explain using examples from current events.</w:t>
      </w:r>
    </w:p>
    <w:p w:rsidR="00EC346A" w:rsidRDefault="00EC346A" w:rsidP="00EC346A">
      <w:pPr>
        <w:rPr>
          <w:rFonts w:ascii="Arial" w:hAnsi="Arial" w:cs="Arial"/>
          <w:sz w:val="20"/>
          <w:szCs w:val="20"/>
        </w:rPr>
      </w:pPr>
      <w:r>
        <w:rPr>
          <w:rFonts w:ascii="Arial" w:hAnsi="Arial" w:cs="Arial"/>
          <w:sz w:val="20"/>
          <w:szCs w:val="20"/>
        </w:rPr>
        <w:tab/>
      </w:r>
      <w:r w:rsidRPr="00C30503">
        <w:rPr>
          <w:rFonts w:ascii="Arial" w:hAnsi="Arial" w:cs="Arial"/>
          <w:sz w:val="20"/>
          <w:szCs w:val="20"/>
        </w:rPr>
        <w:t xml:space="preserve">Helpful websites to get you started: </w:t>
      </w:r>
    </w:p>
    <w:p w:rsidR="00EC346A" w:rsidRPr="0077658E" w:rsidRDefault="007A5B14" w:rsidP="00EC346A">
      <w:pPr>
        <w:pStyle w:val="ListParagraph"/>
        <w:numPr>
          <w:ilvl w:val="0"/>
          <w:numId w:val="2"/>
        </w:numPr>
        <w:rPr>
          <w:rFonts w:ascii="Arial" w:hAnsi="Arial" w:cs="Arial"/>
          <w:sz w:val="20"/>
          <w:szCs w:val="20"/>
        </w:rPr>
      </w:pPr>
      <w:hyperlink r:id="rId8" w:history="1">
        <w:r w:rsidR="00EC346A" w:rsidRPr="0077658E">
          <w:rPr>
            <w:rStyle w:val="Hyperlink"/>
            <w:rFonts w:ascii="Arial" w:hAnsi="Arial" w:cs="Arial"/>
            <w:sz w:val="20"/>
            <w:szCs w:val="20"/>
          </w:rPr>
          <w:t>www.un.org/en/documents/udhr</w:t>
        </w:r>
      </w:hyperlink>
      <w:r w:rsidR="00EC346A" w:rsidRPr="0077658E">
        <w:rPr>
          <w:rFonts w:ascii="Arial" w:hAnsi="Arial" w:cs="Arial"/>
          <w:sz w:val="20"/>
          <w:szCs w:val="20"/>
        </w:rPr>
        <w:t xml:space="preserve"> ; </w:t>
      </w:r>
    </w:p>
    <w:p w:rsidR="00EC346A" w:rsidRPr="0077658E" w:rsidRDefault="007A5B14" w:rsidP="00EC346A">
      <w:pPr>
        <w:pStyle w:val="ListParagraph"/>
        <w:numPr>
          <w:ilvl w:val="0"/>
          <w:numId w:val="2"/>
        </w:numPr>
        <w:rPr>
          <w:rFonts w:ascii="Arial" w:hAnsi="Arial" w:cs="Arial"/>
          <w:sz w:val="20"/>
          <w:szCs w:val="20"/>
        </w:rPr>
      </w:pPr>
      <w:hyperlink r:id="rId9" w:history="1">
        <w:r w:rsidR="00EC346A" w:rsidRPr="0077658E">
          <w:rPr>
            <w:rStyle w:val="Hyperlink"/>
            <w:rFonts w:ascii="Arial" w:hAnsi="Arial" w:cs="Arial"/>
            <w:sz w:val="20"/>
            <w:szCs w:val="20"/>
          </w:rPr>
          <w:t>www.humanrights.com</w:t>
        </w:r>
      </w:hyperlink>
      <w:r w:rsidR="00EC346A" w:rsidRPr="0077658E">
        <w:rPr>
          <w:rFonts w:ascii="Arial" w:hAnsi="Arial" w:cs="Arial"/>
          <w:sz w:val="20"/>
          <w:szCs w:val="20"/>
        </w:rPr>
        <w:t xml:space="preserve"> ;</w:t>
      </w:r>
    </w:p>
    <w:p w:rsidR="00EC346A" w:rsidRPr="0077658E" w:rsidRDefault="007A5B14" w:rsidP="00EC346A">
      <w:pPr>
        <w:pStyle w:val="ListParagraph"/>
        <w:numPr>
          <w:ilvl w:val="0"/>
          <w:numId w:val="2"/>
        </w:numPr>
        <w:rPr>
          <w:rFonts w:ascii="Arial" w:hAnsi="Arial" w:cs="Arial"/>
          <w:sz w:val="20"/>
          <w:szCs w:val="20"/>
        </w:rPr>
      </w:pPr>
      <w:hyperlink r:id="rId10" w:history="1">
        <w:r w:rsidR="00EC346A" w:rsidRPr="0077658E">
          <w:rPr>
            <w:rStyle w:val="Hyperlink"/>
            <w:rFonts w:ascii="Arial" w:hAnsi="Arial" w:cs="Arial"/>
            <w:sz w:val="20"/>
            <w:szCs w:val="20"/>
          </w:rPr>
          <w:t>www.una-portland.org</w:t>
        </w:r>
      </w:hyperlink>
      <w:r w:rsidR="00EC346A" w:rsidRPr="0077658E">
        <w:rPr>
          <w:rFonts w:ascii="Arial" w:hAnsi="Arial" w:cs="Arial"/>
          <w:sz w:val="20"/>
          <w:szCs w:val="20"/>
        </w:rPr>
        <w:t xml:space="preserve"> – read past essay winners.</w:t>
      </w:r>
    </w:p>
    <w:p w:rsidR="00EC346A" w:rsidRPr="00C30503" w:rsidRDefault="00EC346A" w:rsidP="00EC346A">
      <w:pPr>
        <w:rPr>
          <w:rFonts w:ascii="Arial" w:hAnsi="Arial" w:cs="Arial"/>
          <w:sz w:val="20"/>
          <w:szCs w:val="20"/>
        </w:rPr>
      </w:pPr>
      <w:r w:rsidRPr="00C30503">
        <w:rPr>
          <w:rFonts w:ascii="Arial" w:hAnsi="Arial" w:cs="Arial"/>
          <w:b/>
          <w:bCs/>
          <w:sz w:val="20"/>
          <w:szCs w:val="20"/>
        </w:rPr>
        <w:t>Essay Requirements</w:t>
      </w:r>
      <w:r w:rsidRPr="00C30503">
        <w:rPr>
          <w:rFonts w:ascii="Arial" w:hAnsi="Arial" w:cs="Arial"/>
          <w:sz w:val="20"/>
          <w:szCs w:val="20"/>
        </w:rPr>
        <w:t xml:space="preserve">: Essay must be 250 – 600 words and be double spaced; Students must use their own words; References must be used for borrowed material; A Submission Form with student, teacher, &amp; school information must accompany essay; </w:t>
      </w:r>
      <w:r w:rsidRPr="00C30503">
        <w:rPr>
          <w:rFonts w:ascii="Arial" w:hAnsi="Arial" w:cs="Arial"/>
          <w:b/>
          <w:bCs/>
          <w:sz w:val="20"/>
          <w:szCs w:val="20"/>
        </w:rPr>
        <w:t>Essay deadline is Monday, November 16, 2015</w:t>
      </w:r>
      <w:r w:rsidRPr="00C30503">
        <w:rPr>
          <w:rFonts w:ascii="Arial" w:hAnsi="Arial" w:cs="Arial"/>
          <w:sz w:val="20"/>
          <w:szCs w:val="20"/>
        </w:rPr>
        <w:t>.</w:t>
      </w:r>
    </w:p>
    <w:p w:rsidR="00EC346A" w:rsidRPr="00C30503" w:rsidRDefault="00EC346A" w:rsidP="00EC346A">
      <w:pPr>
        <w:rPr>
          <w:rFonts w:ascii="Arial" w:hAnsi="Arial" w:cs="Arial"/>
          <w:sz w:val="20"/>
          <w:szCs w:val="20"/>
        </w:rPr>
      </w:pPr>
      <w:r w:rsidRPr="00C30503">
        <w:rPr>
          <w:rFonts w:ascii="Arial" w:hAnsi="Arial" w:cs="Arial"/>
          <w:b/>
          <w:bCs/>
          <w:sz w:val="20"/>
          <w:szCs w:val="20"/>
        </w:rPr>
        <w:t xml:space="preserve">Awards: </w:t>
      </w:r>
      <w:r w:rsidRPr="00C30503">
        <w:rPr>
          <w:rFonts w:ascii="Arial" w:hAnsi="Arial" w:cs="Arial"/>
          <w:sz w:val="20"/>
          <w:szCs w:val="20"/>
        </w:rPr>
        <w:t>The First Prize winner will receive $100. In addition, the First Prize Winner and his or her teacher will receive tickets to the World Affairs Council of Oregon’s International Speaker Series. The Second Prize and Third Prize Winners will receive $75 and $50 respectively. The Seven Honorable Mention winners will each receive $20.</w:t>
      </w:r>
      <w:r>
        <w:rPr>
          <w:rFonts w:ascii="Arial" w:hAnsi="Arial" w:cs="Arial"/>
          <w:sz w:val="20"/>
          <w:szCs w:val="20"/>
        </w:rPr>
        <w:t xml:space="preserve">  </w:t>
      </w:r>
      <w:r w:rsidRPr="00C30503">
        <w:rPr>
          <w:rFonts w:ascii="Arial" w:hAnsi="Arial" w:cs="Arial"/>
          <w:sz w:val="20"/>
          <w:szCs w:val="20"/>
        </w:rPr>
        <w:t xml:space="preserve">All competitors will receive a Certificate of Merit. </w:t>
      </w:r>
    </w:p>
    <w:p w:rsidR="00EC346A" w:rsidRDefault="00EC346A" w:rsidP="00EC346A">
      <w:pPr>
        <w:rPr>
          <w:rFonts w:ascii="Arial" w:hAnsi="Arial" w:cs="Arial"/>
          <w:sz w:val="20"/>
          <w:szCs w:val="20"/>
        </w:rPr>
      </w:pPr>
      <w:r>
        <w:rPr>
          <w:rFonts w:ascii="Arial" w:hAnsi="Arial" w:cs="Arial"/>
          <w:b/>
          <w:bCs/>
          <w:sz w:val="20"/>
          <w:szCs w:val="20"/>
        </w:rPr>
        <w:lastRenderedPageBreak/>
        <w:tab/>
      </w:r>
      <w:r w:rsidRPr="00C30503">
        <w:rPr>
          <w:rFonts w:ascii="Arial" w:hAnsi="Arial" w:cs="Arial"/>
          <w:b/>
          <w:bCs/>
          <w:sz w:val="20"/>
          <w:szCs w:val="20"/>
        </w:rPr>
        <w:t xml:space="preserve">Please email your essay and submission form as Word Documents to Karen Ettinger, K-12 Global Classroom Director, World Affairs Council of Oregon at </w:t>
      </w:r>
      <w:hyperlink r:id="rId11" w:history="1">
        <w:r w:rsidRPr="00C30503">
          <w:rPr>
            <w:rStyle w:val="Hyperlink"/>
            <w:rFonts w:ascii="Arial" w:hAnsi="Arial" w:cs="Arial"/>
            <w:b/>
            <w:bCs/>
            <w:sz w:val="20"/>
            <w:szCs w:val="20"/>
          </w:rPr>
          <w:t>karen@worldoregon.org</w:t>
        </w:r>
      </w:hyperlink>
      <w:r w:rsidRPr="00C30503">
        <w:rPr>
          <w:rFonts w:ascii="Arial" w:hAnsi="Arial" w:cs="Arial"/>
          <w:sz w:val="20"/>
          <w:szCs w:val="20"/>
        </w:rPr>
        <w:t xml:space="preserve">. </w:t>
      </w:r>
    </w:p>
    <w:p w:rsidR="00EC346A" w:rsidRPr="00C30503" w:rsidRDefault="00EC346A" w:rsidP="00EC346A">
      <w:pPr>
        <w:rPr>
          <w:rFonts w:ascii="Arial" w:hAnsi="Arial" w:cs="Arial"/>
          <w:b/>
          <w:bCs/>
          <w:sz w:val="20"/>
          <w:szCs w:val="20"/>
        </w:rPr>
      </w:pPr>
      <w:r>
        <w:rPr>
          <w:rFonts w:ascii="Arial" w:hAnsi="Arial" w:cs="Arial"/>
          <w:sz w:val="20"/>
          <w:szCs w:val="20"/>
        </w:rPr>
        <w:tab/>
      </w:r>
      <w:r w:rsidRPr="00C30503">
        <w:rPr>
          <w:rFonts w:ascii="Arial" w:hAnsi="Arial" w:cs="Arial"/>
          <w:sz w:val="20"/>
          <w:szCs w:val="20"/>
        </w:rPr>
        <w:t xml:space="preserve">To learn more about the World Affairs Council please go to </w:t>
      </w:r>
      <w:hyperlink r:id="rId12" w:history="1">
        <w:r w:rsidRPr="00C30503">
          <w:rPr>
            <w:rStyle w:val="Hyperlink"/>
            <w:rFonts w:ascii="Arial" w:hAnsi="Arial" w:cs="Arial"/>
            <w:sz w:val="20"/>
            <w:szCs w:val="20"/>
          </w:rPr>
          <w:t>www.worldoregon.org</w:t>
        </w:r>
      </w:hyperlink>
      <w:r w:rsidRPr="00C30503">
        <w:rPr>
          <w:rFonts w:ascii="Arial" w:hAnsi="Arial" w:cs="Arial"/>
          <w:sz w:val="20"/>
          <w:szCs w:val="20"/>
        </w:rPr>
        <w:t xml:space="preserve">. </w:t>
      </w:r>
      <w:r w:rsidRPr="00C30503">
        <w:rPr>
          <w:rFonts w:ascii="Arial" w:hAnsi="Arial" w:cs="Arial"/>
          <w:b/>
          <w:bCs/>
          <w:sz w:val="20"/>
          <w:szCs w:val="20"/>
        </w:rPr>
        <w:t xml:space="preserve">For info on UNA-USA Portland Chapter and to find flier and submission form copies please go to </w:t>
      </w:r>
      <w:hyperlink r:id="rId13" w:history="1">
        <w:r w:rsidRPr="00C30503">
          <w:rPr>
            <w:rStyle w:val="Hyperlink"/>
            <w:rFonts w:ascii="Arial" w:hAnsi="Arial" w:cs="Arial"/>
            <w:b/>
            <w:bCs/>
            <w:sz w:val="20"/>
            <w:szCs w:val="20"/>
          </w:rPr>
          <w:t>www.una-portland.org</w:t>
        </w:r>
      </w:hyperlink>
    </w:p>
    <w:p w:rsidR="00F5088C" w:rsidRDefault="00F5088C" w:rsidP="00F5088C">
      <w:pPr>
        <w:pStyle w:val="NoSpacing"/>
        <w:rPr>
          <w:rFonts w:ascii="Arial" w:hAnsi="Arial" w:cs="Arial"/>
        </w:rPr>
      </w:pPr>
    </w:p>
    <w:p w:rsidR="00F5088C" w:rsidRPr="009D3003" w:rsidRDefault="00834609" w:rsidP="007A5B14">
      <w:pPr>
        <w:pStyle w:val="Heading1"/>
      </w:pPr>
      <w:r>
        <w:t xml:space="preserve">3.  </w:t>
      </w:r>
      <w:r w:rsidR="00F5088C" w:rsidRPr="009D3003">
        <w:t>Classroom Law Project Events and Resources</w:t>
      </w:r>
    </w:p>
    <w:p w:rsidR="008B75D5" w:rsidRPr="008B75D5" w:rsidRDefault="008B75D5" w:rsidP="00A4350B">
      <w:pPr>
        <w:pStyle w:val="NoSpacing"/>
        <w:ind w:left="720"/>
        <w:rPr>
          <w:rFonts w:ascii="Arial" w:hAnsi="Arial" w:cs="Arial"/>
          <w:sz w:val="20"/>
          <w:szCs w:val="20"/>
        </w:rPr>
      </w:pPr>
      <w:r w:rsidRPr="008B75D5">
        <w:rPr>
          <w:rFonts w:ascii="Arial" w:hAnsi="Arial" w:cs="Arial"/>
          <w:b/>
          <w:sz w:val="20"/>
          <w:szCs w:val="20"/>
        </w:rPr>
        <w:t>We the People Book Club</w:t>
      </w:r>
      <w:r>
        <w:rPr>
          <w:rFonts w:ascii="Arial" w:hAnsi="Arial" w:cs="Arial"/>
          <w:sz w:val="20"/>
          <w:szCs w:val="20"/>
        </w:rPr>
        <w:t xml:space="preserve"> </w:t>
      </w:r>
    </w:p>
    <w:p w:rsidR="008B75D5" w:rsidRPr="008B75D5" w:rsidRDefault="008B75D5" w:rsidP="00A4350B">
      <w:pPr>
        <w:pStyle w:val="NoSpacing"/>
        <w:ind w:left="720"/>
        <w:rPr>
          <w:rFonts w:ascii="Arial" w:hAnsi="Arial" w:cs="Arial"/>
          <w:sz w:val="20"/>
          <w:szCs w:val="20"/>
        </w:rPr>
      </w:pPr>
      <w:r w:rsidRPr="008B75D5">
        <w:rPr>
          <w:rFonts w:ascii="Arial" w:hAnsi="Arial" w:cs="Arial"/>
          <w:sz w:val="20"/>
          <w:szCs w:val="20"/>
        </w:rPr>
        <w:t>Tuesdays: Dec. 15, Feb. 23, Apr. 19, May 24, and June 14</w:t>
      </w:r>
    </w:p>
    <w:p w:rsidR="008B75D5" w:rsidRPr="008B75D5" w:rsidRDefault="008B75D5" w:rsidP="00A4350B">
      <w:pPr>
        <w:pStyle w:val="NoSpacing"/>
        <w:ind w:left="720"/>
        <w:rPr>
          <w:rFonts w:ascii="Arial" w:hAnsi="Arial" w:cs="Arial"/>
          <w:sz w:val="20"/>
          <w:szCs w:val="20"/>
        </w:rPr>
      </w:pPr>
      <w:r w:rsidRPr="008B75D5">
        <w:rPr>
          <w:rFonts w:ascii="Arial" w:hAnsi="Arial" w:cs="Arial"/>
          <w:sz w:val="20"/>
          <w:szCs w:val="20"/>
        </w:rPr>
        <w:t>Lucky Lab Brew Pub, SE Hawthorne Blvd.</w:t>
      </w:r>
    </w:p>
    <w:p w:rsidR="008B75D5" w:rsidRPr="008B75D5" w:rsidRDefault="008B75D5" w:rsidP="00A4350B">
      <w:pPr>
        <w:pStyle w:val="NoSpacing"/>
        <w:ind w:left="720"/>
        <w:rPr>
          <w:rFonts w:ascii="Arial" w:hAnsi="Arial" w:cs="Arial"/>
          <w:sz w:val="20"/>
          <w:szCs w:val="20"/>
        </w:rPr>
      </w:pPr>
      <w:r>
        <w:rPr>
          <w:rFonts w:ascii="Arial" w:hAnsi="Arial" w:cs="Arial"/>
          <w:sz w:val="20"/>
          <w:szCs w:val="20"/>
        </w:rPr>
        <w:tab/>
      </w:r>
      <w:r w:rsidRPr="008B75D5">
        <w:rPr>
          <w:rFonts w:ascii="Arial" w:hAnsi="Arial" w:cs="Arial"/>
          <w:sz w:val="20"/>
          <w:szCs w:val="20"/>
        </w:rPr>
        <w:t>Join CLP and facilitators, Shelley Larkins and Susie Marcus, for lively conversations about books that help us better understand our country’s history and future! Come for one, c</w:t>
      </w:r>
      <w:r>
        <w:rPr>
          <w:rFonts w:ascii="Arial" w:hAnsi="Arial" w:cs="Arial"/>
          <w:sz w:val="20"/>
          <w:szCs w:val="20"/>
        </w:rPr>
        <w:t>ome for all six. It’s up to you.</w:t>
      </w:r>
      <w:r w:rsidRPr="008B75D5">
        <w:rPr>
          <w:rFonts w:ascii="Arial" w:hAnsi="Arial" w:cs="Arial"/>
          <w:sz w:val="20"/>
          <w:szCs w:val="20"/>
        </w:rPr>
        <w:t xml:space="preserve"> This year </w:t>
      </w:r>
      <w:r>
        <w:rPr>
          <w:rFonts w:ascii="Arial" w:hAnsi="Arial" w:cs="Arial"/>
          <w:sz w:val="20"/>
          <w:szCs w:val="20"/>
        </w:rPr>
        <w:t>they</w:t>
      </w:r>
      <w:r w:rsidRPr="008B75D5">
        <w:rPr>
          <w:rFonts w:ascii="Arial" w:hAnsi="Arial" w:cs="Arial"/>
          <w:sz w:val="20"/>
          <w:szCs w:val="20"/>
        </w:rPr>
        <w:t xml:space="preserve"> will be reading the following books:</w:t>
      </w:r>
    </w:p>
    <w:p w:rsidR="008B75D5" w:rsidRPr="008B75D5" w:rsidRDefault="008B75D5" w:rsidP="00A4350B">
      <w:pPr>
        <w:pStyle w:val="NoSpacing"/>
        <w:numPr>
          <w:ilvl w:val="0"/>
          <w:numId w:val="4"/>
        </w:numPr>
        <w:ind w:left="1440"/>
        <w:rPr>
          <w:rFonts w:ascii="Arial" w:hAnsi="Arial" w:cs="Arial"/>
          <w:sz w:val="20"/>
          <w:szCs w:val="20"/>
        </w:rPr>
      </w:pPr>
      <w:r w:rsidRPr="008B75D5">
        <w:rPr>
          <w:rFonts w:ascii="Arial" w:hAnsi="Arial" w:cs="Arial"/>
          <w:sz w:val="20"/>
          <w:szCs w:val="20"/>
        </w:rPr>
        <w:t xml:space="preserve">Dec. 15 – </w:t>
      </w:r>
      <w:proofErr w:type="spellStart"/>
      <w:r w:rsidRPr="008B75D5">
        <w:rPr>
          <w:rFonts w:ascii="Arial" w:hAnsi="Arial" w:cs="Arial"/>
          <w:i/>
          <w:sz w:val="20"/>
          <w:szCs w:val="20"/>
        </w:rPr>
        <w:t>Shays’s</w:t>
      </w:r>
      <w:proofErr w:type="spellEnd"/>
      <w:r w:rsidRPr="008B75D5">
        <w:rPr>
          <w:rFonts w:ascii="Arial" w:hAnsi="Arial" w:cs="Arial"/>
          <w:i/>
          <w:sz w:val="20"/>
          <w:szCs w:val="20"/>
        </w:rPr>
        <w:t xml:space="preserve"> Rebellion: The American Revolution’s Final Battle</w:t>
      </w:r>
      <w:r w:rsidRPr="008B75D5">
        <w:rPr>
          <w:rFonts w:ascii="Arial" w:hAnsi="Arial" w:cs="Arial"/>
          <w:sz w:val="20"/>
          <w:szCs w:val="20"/>
        </w:rPr>
        <w:t>, Leonard Richards</w:t>
      </w:r>
    </w:p>
    <w:p w:rsidR="008B75D5" w:rsidRPr="008B75D5" w:rsidRDefault="008B75D5" w:rsidP="00A4350B">
      <w:pPr>
        <w:pStyle w:val="NoSpacing"/>
        <w:numPr>
          <w:ilvl w:val="0"/>
          <w:numId w:val="4"/>
        </w:numPr>
        <w:ind w:left="1440"/>
        <w:rPr>
          <w:rFonts w:ascii="Arial" w:hAnsi="Arial" w:cs="Arial"/>
          <w:sz w:val="20"/>
          <w:szCs w:val="20"/>
        </w:rPr>
      </w:pPr>
      <w:r w:rsidRPr="008B75D5">
        <w:rPr>
          <w:rFonts w:ascii="Arial" w:hAnsi="Arial" w:cs="Arial"/>
          <w:sz w:val="20"/>
          <w:szCs w:val="20"/>
        </w:rPr>
        <w:t xml:space="preserve">Feb. 23 – </w:t>
      </w:r>
      <w:r w:rsidRPr="008B75D5">
        <w:rPr>
          <w:rFonts w:ascii="Arial" w:hAnsi="Arial" w:cs="Arial"/>
          <w:i/>
          <w:sz w:val="20"/>
          <w:szCs w:val="20"/>
        </w:rPr>
        <w:t>Democracy Reborn: The 14</w:t>
      </w:r>
      <w:r w:rsidRPr="008B75D5">
        <w:rPr>
          <w:rFonts w:ascii="Arial" w:hAnsi="Arial" w:cs="Arial"/>
          <w:i/>
          <w:sz w:val="20"/>
          <w:szCs w:val="20"/>
          <w:vertAlign w:val="superscript"/>
        </w:rPr>
        <w:t>th</w:t>
      </w:r>
      <w:r w:rsidRPr="008B75D5">
        <w:rPr>
          <w:rFonts w:ascii="Arial" w:hAnsi="Arial" w:cs="Arial"/>
          <w:i/>
          <w:sz w:val="20"/>
          <w:szCs w:val="20"/>
        </w:rPr>
        <w:t xml:space="preserve"> Amendment and the Fight for Equal Rights in Post-Civil War America</w:t>
      </w:r>
      <w:r w:rsidRPr="008B75D5">
        <w:rPr>
          <w:rFonts w:ascii="Arial" w:hAnsi="Arial" w:cs="Arial"/>
          <w:sz w:val="20"/>
          <w:szCs w:val="20"/>
        </w:rPr>
        <w:t>, Garrett Epps</w:t>
      </w:r>
    </w:p>
    <w:p w:rsidR="008B75D5" w:rsidRPr="008B75D5" w:rsidRDefault="008B75D5" w:rsidP="00A4350B">
      <w:pPr>
        <w:pStyle w:val="NoSpacing"/>
        <w:numPr>
          <w:ilvl w:val="0"/>
          <w:numId w:val="4"/>
        </w:numPr>
        <w:ind w:left="1440"/>
        <w:rPr>
          <w:rFonts w:ascii="Arial" w:hAnsi="Arial" w:cs="Arial"/>
          <w:sz w:val="20"/>
          <w:szCs w:val="20"/>
        </w:rPr>
      </w:pPr>
      <w:r w:rsidRPr="008B75D5">
        <w:rPr>
          <w:rFonts w:ascii="Arial" w:hAnsi="Arial" w:cs="Arial"/>
          <w:sz w:val="20"/>
          <w:szCs w:val="20"/>
        </w:rPr>
        <w:t xml:space="preserve">Apr. 19 – </w:t>
      </w:r>
      <w:r w:rsidRPr="008B75D5">
        <w:rPr>
          <w:rFonts w:ascii="Arial" w:hAnsi="Arial" w:cs="Arial"/>
          <w:i/>
          <w:sz w:val="20"/>
          <w:szCs w:val="20"/>
        </w:rPr>
        <w:t>The Law of the Land: A Grand Tour of our Constitutional Republic</w:t>
      </w:r>
      <w:r w:rsidRPr="008B75D5">
        <w:rPr>
          <w:rFonts w:ascii="Arial" w:hAnsi="Arial" w:cs="Arial"/>
          <w:sz w:val="20"/>
          <w:szCs w:val="20"/>
        </w:rPr>
        <w:t xml:space="preserve">, </w:t>
      </w:r>
      <w:proofErr w:type="spellStart"/>
      <w:r w:rsidRPr="008B75D5">
        <w:rPr>
          <w:rFonts w:ascii="Arial" w:hAnsi="Arial" w:cs="Arial"/>
          <w:sz w:val="20"/>
          <w:szCs w:val="20"/>
        </w:rPr>
        <w:t>Akhil</w:t>
      </w:r>
      <w:proofErr w:type="spellEnd"/>
      <w:r w:rsidRPr="008B75D5">
        <w:rPr>
          <w:rFonts w:ascii="Arial" w:hAnsi="Arial" w:cs="Arial"/>
          <w:sz w:val="20"/>
          <w:szCs w:val="20"/>
        </w:rPr>
        <w:t xml:space="preserve"> Reed Amar</w:t>
      </w:r>
    </w:p>
    <w:p w:rsidR="008B75D5" w:rsidRPr="008B75D5" w:rsidRDefault="008B75D5" w:rsidP="00A4350B">
      <w:pPr>
        <w:pStyle w:val="NoSpacing"/>
        <w:numPr>
          <w:ilvl w:val="0"/>
          <w:numId w:val="4"/>
        </w:numPr>
        <w:ind w:left="1440"/>
        <w:rPr>
          <w:rFonts w:ascii="Arial" w:hAnsi="Arial" w:cs="Arial"/>
          <w:sz w:val="20"/>
          <w:szCs w:val="20"/>
        </w:rPr>
      </w:pPr>
      <w:r w:rsidRPr="008B75D5">
        <w:rPr>
          <w:rFonts w:ascii="Arial" w:hAnsi="Arial" w:cs="Arial"/>
          <w:sz w:val="20"/>
          <w:szCs w:val="20"/>
        </w:rPr>
        <w:t xml:space="preserve">May 24 – </w:t>
      </w:r>
      <w:r w:rsidRPr="008B75D5">
        <w:rPr>
          <w:rFonts w:ascii="Arial" w:hAnsi="Arial" w:cs="Arial"/>
          <w:i/>
          <w:sz w:val="20"/>
          <w:szCs w:val="20"/>
        </w:rPr>
        <w:t>The Great Dissent: How Oliver Wendell Holmes Changed His Mind – and Changed the History of Free Speech in America</w:t>
      </w:r>
      <w:r w:rsidRPr="008B75D5">
        <w:rPr>
          <w:rFonts w:ascii="Arial" w:hAnsi="Arial" w:cs="Arial"/>
          <w:sz w:val="20"/>
          <w:szCs w:val="20"/>
        </w:rPr>
        <w:t>, Thomas Healy</w:t>
      </w:r>
    </w:p>
    <w:p w:rsidR="008B75D5" w:rsidRPr="008B75D5" w:rsidRDefault="008B75D5" w:rsidP="00A4350B">
      <w:pPr>
        <w:pStyle w:val="NoSpacing"/>
        <w:numPr>
          <w:ilvl w:val="0"/>
          <w:numId w:val="4"/>
        </w:numPr>
        <w:ind w:left="1440"/>
        <w:rPr>
          <w:rFonts w:ascii="Arial" w:hAnsi="Arial" w:cs="Arial"/>
          <w:sz w:val="20"/>
          <w:szCs w:val="20"/>
        </w:rPr>
      </w:pPr>
      <w:r w:rsidRPr="008B75D5">
        <w:rPr>
          <w:rFonts w:ascii="Arial" w:hAnsi="Arial" w:cs="Arial"/>
          <w:sz w:val="20"/>
          <w:szCs w:val="20"/>
        </w:rPr>
        <w:t xml:space="preserve">June 14 – </w:t>
      </w:r>
      <w:r w:rsidRPr="008B75D5">
        <w:rPr>
          <w:rFonts w:ascii="Arial" w:hAnsi="Arial" w:cs="Arial"/>
          <w:i/>
          <w:sz w:val="20"/>
          <w:szCs w:val="20"/>
        </w:rPr>
        <w:t>Devil in the Grove: Thurgood Marshall, the Groveland Boys, and the Dawn of a New America</w:t>
      </w:r>
      <w:r w:rsidRPr="008B75D5">
        <w:rPr>
          <w:rFonts w:ascii="Arial" w:hAnsi="Arial" w:cs="Arial"/>
          <w:sz w:val="20"/>
          <w:szCs w:val="20"/>
        </w:rPr>
        <w:t>, Gilbert Kind</w:t>
      </w:r>
    </w:p>
    <w:p w:rsidR="008B75D5" w:rsidRPr="008B75D5" w:rsidRDefault="008B75D5" w:rsidP="00A4350B">
      <w:pPr>
        <w:pStyle w:val="NoSpacing"/>
        <w:ind w:left="720"/>
        <w:rPr>
          <w:rFonts w:ascii="Arial" w:hAnsi="Arial" w:cs="Arial"/>
          <w:sz w:val="20"/>
          <w:szCs w:val="20"/>
        </w:rPr>
      </w:pPr>
      <w:r w:rsidRPr="008B75D5">
        <w:rPr>
          <w:rFonts w:ascii="Arial" w:hAnsi="Arial" w:cs="Arial"/>
          <w:sz w:val="20"/>
          <w:szCs w:val="20"/>
        </w:rPr>
        <w:t xml:space="preserve">There is still room for the remaining meetings. Join us! More information and registration can be found at </w:t>
      </w:r>
      <w:hyperlink r:id="rId14" w:history="1">
        <w:r w:rsidRPr="008B75D5">
          <w:rPr>
            <w:rStyle w:val="Hyperlink"/>
            <w:rFonts w:ascii="Arial" w:hAnsi="Arial" w:cs="Arial"/>
            <w:sz w:val="20"/>
            <w:szCs w:val="20"/>
          </w:rPr>
          <w:t>http://www.classroomlaw.org/homepage/we-the-people-book-club/</w:t>
        </w:r>
      </w:hyperlink>
      <w:r w:rsidRPr="008B75D5">
        <w:rPr>
          <w:rFonts w:ascii="Arial" w:hAnsi="Arial" w:cs="Arial"/>
          <w:sz w:val="20"/>
          <w:szCs w:val="20"/>
        </w:rPr>
        <w:t xml:space="preserve">. </w:t>
      </w:r>
    </w:p>
    <w:p w:rsidR="008B75D5" w:rsidRPr="008B75D5" w:rsidRDefault="008B75D5" w:rsidP="00A4350B">
      <w:pPr>
        <w:pStyle w:val="NoSpacing"/>
        <w:ind w:left="720"/>
        <w:rPr>
          <w:rFonts w:ascii="Arial" w:hAnsi="Arial" w:cs="Arial"/>
          <w:sz w:val="20"/>
          <w:szCs w:val="20"/>
        </w:rPr>
      </w:pPr>
    </w:p>
    <w:p w:rsidR="008B75D5" w:rsidRPr="008B75D5" w:rsidRDefault="008B75D5" w:rsidP="00A4350B">
      <w:pPr>
        <w:pStyle w:val="NoSpacing"/>
        <w:ind w:left="720"/>
        <w:rPr>
          <w:rFonts w:ascii="Arial" w:eastAsia="Times" w:hAnsi="Arial" w:cs="Arial"/>
          <w:b/>
          <w:color w:val="000000"/>
          <w:sz w:val="20"/>
          <w:szCs w:val="20"/>
          <w:lang w:bidi="x-none"/>
        </w:rPr>
      </w:pPr>
      <w:r w:rsidRPr="008B75D5">
        <w:rPr>
          <w:rFonts w:ascii="Arial" w:eastAsia="Times" w:hAnsi="Arial" w:cs="Arial"/>
          <w:b/>
          <w:color w:val="000000"/>
          <w:sz w:val="20"/>
          <w:szCs w:val="20"/>
          <w:lang w:bidi="x-none"/>
        </w:rPr>
        <w:t xml:space="preserve">REGISRATION OPEN: Oregon Civics Conference for Teachers </w:t>
      </w:r>
    </w:p>
    <w:p w:rsidR="008B75D5" w:rsidRPr="008B75D5" w:rsidRDefault="008B75D5" w:rsidP="00A4350B">
      <w:pPr>
        <w:pStyle w:val="NoSpacing"/>
        <w:ind w:left="720"/>
        <w:rPr>
          <w:rFonts w:ascii="Arial" w:eastAsia="Times" w:hAnsi="Arial" w:cs="Arial"/>
          <w:color w:val="000000"/>
          <w:sz w:val="20"/>
          <w:szCs w:val="20"/>
          <w:lang w:bidi="x-none"/>
        </w:rPr>
      </w:pPr>
      <w:r w:rsidRPr="008B75D5">
        <w:rPr>
          <w:rFonts w:ascii="Arial" w:eastAsia="Times" w:hAnsi="Arial" w:cs="Arial"/>
          <w:color w:val="000000"/>
          <w:sz w:val="20"/>
          <w:szCs w:val="20"/>
          <w:lang w:bidi="x-none"/>
        </w:rPr>
        <w:t xml:space="preserve">Friday, December 4, 2015, 8:30am–4:15pm, State Capitol Building, Salem </w:t>
      </w:r>
    </w:p>
    <w:p w:rsidR="008B75D5" w:rsidRPr="008B75D5" w:rsidRDefault="008B75D5" w:rsidP="00A4350B">
      <w:pPr>
        <w:pStyle w:val="NoSpacing"/>
        <w:ind w:left="720"/>
        <w:rPr>
          <w:rFonts w:ascii="Arial" w:eastAsia="Times" w:hAnsi="Arial" w:cs="Arial"/>
          <w:color w:val="000000"/>
          <w:sz w:val="20"/>
          <w:szCs w:val="20"/>
          <w:lang w:bidi="x-none"/>
        </w:rPr>
      </w:pPr>
      <w:r>
        <w:rPr>
          <w:rFonts w:ascii="Arial" w:eastAsia="Times New Roman" w:hAnsi="Arial" w:cs="Arial"/>
          <w:bCs/>
          <w:i/>
          <w:iCs/>
          <w:sz w:val="20"/>
          <w:szCs w:val="20"/>
          <w:lang w:bidi="en-US"/>
        </w:rPr>
        <w:tab/>
      </w:r>
      <w:r w:rsidRPr="008B75D5">
        <w:rPr>
          <w:rFonts w:ascii="Arial" w:eastAsia="Times" w:hAnsi="Arial" w:cs="Arial"/>
          <w:color w:val="000000"/>
          <w:sz w:val="20"/>
          <w:szCs w:val="20"/>
          <w:lang w:bidi="x-none"/>
        </w:rPr>
        <w:t xml:space="preserve">Classroom Law Project invites teachers of grades 5-12 to the State Capitol on Friday, December 4, for an insider’s view of Oregon government.  From those who make laws to those who interpret them, this conference features officials from every branch.  It is a day filled with everything </w:t>
      </w:r>
      <w:r w:rsidR="00980775">
        <w:rPr>
          <w:rFonts w:ascii="Arial" w:eastAsia="Times" w:hAnsi="Arial" w:cs="Arial"/>
          <w:color w:val="000000"/>
          <w:sz w:val="20"/>
          <w:szCs w:val="20"/>
          <w:lang w:bidi="x-none"/>
        </w:rPr>
        <w:t>you</w:t>
      </w:r>
      <w:r w:rsidRPr="008B75D5">
        <w:rPr>
          <w:rFonts w:ascii="Arial" w:eastAsia="Times" w:hAnsi="Arial" w:cs="Arial"/>
          <w:color w:val="000000"/>
          <w:sz w:val="20"/>
          <w:szCs w:val="20"/>
          <w:lang w:bidi="x-none"/>
        </w:rPr>
        <w:t xml:space="preserve"> ever wanted to know about Oregon government from the mouths of the folks </w:t>
      </w:r>
      <w:r w:rsidR="00980775">
        <w:rPr>
          <w:rFonts w:ascii="Arial" w:eastAsia="Times" w:hAnsi="Arial" w:cs="Arial"/>
          <w:color w:val="000000"/>
          <w:sz w:val="20"/>
          <w:szCs w:val="20"/>
          <w:lang w:bidi="x-none"/>
        </w:rPr>
        <w:t>elected to office</w:t>
      </w:r>
      <w:r w:rsidRPr="008B75D5">
        <w:rPr>
          <w:rFonts w:ascii="Arial" w:eastAsia="Times" w:hAnsi="Arial" w:cs="Arial"/>
          <w:color w:val="000000"/>
          <w:sz w:val="20"/>
          <w:szCs w:val="20"/>
          <w:lang w:bidi="x-none"/>
        </w:rPr>
        <w:t>.</w:t>
      </w:r>
    </w:p>
    <w:p w:rsidR="008B75D5" w:rsidRPr="008B75D5" w:rsidRDefault="008B75D5" w:rsidP="00A4350B">
      <w:pPr>
        <w:pStyle w:val="NoSpacing"/>
        <w:ind w:left="720"/>
        <w:rPr>
          <w:rFonts w:ascii="Arial" w:eastAsia="Times" w:hAnsi="Arial" w:cs="Arial"/>
          <w:color w:val="000000"/>
          <w:sz w:val="20"/>
          <w:szCs w:val="20"/>
          <w:lang w:bidi="x-none"/>
        </w:rPr>
      </w:pPr>
      <w:r>
        <w:rPr>
          <w:rFonts w:ascii="Arial" w:eastAsia="Times" w:hAnsi="Arial" w:cs="Arial"/>
          <w:color w:val="000000"/>
          <w:sz w:val="20"/>
          <w:szCs w:val="20"/>
          <w:lang w:bidi="x-none"/>
        </w:rPr>
        <w:tab/>
      </w:r>
      <w:r w:rsidRPr="008B75D5">
        <w:rPr>
          <w:rFonts w:ascii="Arial" w:eastAsia="Times" w:hAnsi="Arial" w:cs="Arial"/>
          <w:color w:val="000000"/>
          <w:sz w:val="20"/>
          <w:szCs w:val="20"/>
          <w:lang w:bidi="x-none"/>
        </w:rPr>
        <w:t xml:space="preserve">Participants will return to schools knowing more about the Oregon Constitution and initiative system, key landmark cases from Oregon courts, and </w:t>
      </w:r>
      <w:r w:rsidR="00980775">
        <w:rPr>
          <w:rFonts w:ascii="Arial" w:eastAsia="Times" w:hAnsi="Arial" w:cs="Arial"/>
          <w:color w:val="000000"/>
          <w:sz w:val="20"/>
          <w:szCs w:val="20"/>
          <w:lang w:bidi="x-none"/>
        </w:rPr>
        <w:t>the</w:t>
      </w:r>
      <w:r w:rsidRPr="008B75D5">
        <w:rPr>
          <w:rFonts w:ascii="Arial" w:eastAsia="Times" w:hAnsi="Arial" w:cs="Arial"/>
          <w:color w:val="000000"/>
          <w:sz w:val="20"/>
          <w:szCs w:val="20"/>
          <w:lang w:bidi="x-none"/>
        </w:rPr>
        <w:t xml:space="preserve"> elected officials and what they do. Teachers will also receive an armload of lessons, materials, and ideas that can be put right to work in classrooms.</w:t>
      </w:r>
    </w:p>
    <w:p w:rsidR="008B75D5" w:rsidRPr="008B75D5" w:rsidRDefault="008B75D5" w:rsidP="00A4350B">
      <w:pPr>
        <w:pStyle w:val="NoSpacing"/>
        <w:ind w:left="720"/>
        <w:rPr>
          <w:rFonts w:ascii="Arial" w:eastAsia="Times" w:hAnsi="Arial" w:cs="Arial"/>
          <w:color w:val="000000"/>
          <w:sz w:val="20"/>
          <w:szCs w:val="20"/>
          <w:lang w:bidi="x-none"/>
        </w:rPr>
      </w:pPr>
      <w:r w:rsidRPr="008B75D5">
        <w:rPr>
          <w:rFonts w:ascii="Arial" w:eastAsia="Times" w:hAnsi="Arial" w:cs="Arial"/>
          <w:color w:val="000000"/>
          <w:sz w:val="20"/>
          <w:szCs w:val="20"/>
          <w:lang w:bidi="x-none"/>
        </w:rPr>
        <w:t xml:space="preserve">Learn more at </w:t>
      </w:r>
      <w:hyperlink r:id="rId15" w:history="1">
        <w:r w:rsidRPr="008B75D5">
          <w:rPr>
            <w:rStyle w:val="Hyperlink"/>
            <w:rFonts w:ascii="Arial" w:eastAsia="Times" w:hAnsi="Arial" w:cs="Arial"/>
            <w:sz w:val="20"/>
            <w:szCs w:val="20"/>
            <w:lang w:bidi="x-none"/>
          </w:rPr>
          <w:t>http://www.classroomlaw.org/programs/oregon-civics-conference/</w:t>
        </w:r>
      </w:hyperlink>
      <w:r w:rsidRPr="008B75D5">
        <w:rPr>
          <w:rFonts w:ascii="Arial" w:eastAsia="Times" w:hAnsi="Arial" w:cs="Arial"/>
          <w:color w:val="000000"/>
          <w:sz w:val="20"/>
          <w:szCs w:val="20"/>
          <w:lang w:bidi="x-none"/>
        </w:rPr>
        <w:t xml:space="preserve">. </w:t>
      </w:r>
    </w:p>
    <w:p w:rsidR="008B75D5" w:rsidRPr="008B75D5" w:rsidRDefault="008B75D5" w:rsidP="00A4350B">
      <w:pPr>
        <w:pStyle w:val="NoSpacing"/>
        <w:ind w:left="720"/>
        <w:rPr>
          <w:rFonts w:ascii="Arial" w:hAnsi="Arial" w:cs="Arial"/>
          <w:sz w:val="20"/>
          <w:szCs w:val="20"/>
        </w:rPr>
      </w:pPr>
    </w:p>
    <w:p w:rsidR="008B75D5" w:rsidRPr="00980775" w:rsidRDefault="00980775" w:rsidP="00A4350B">
      <w:pPr>
        <w:pStyle w:val="NoSpacing"/>
        <w:ind w:left="720"/>
        <w:rPr>
          <w:rFonts w:ascii="Arial" w:eastAsia="Times" w:hAnsi="Arial" w:cs="Arial"/>
          <w:b/>
          <w:color w:val="000000"/>
          <w:sz w:val="20"/>
          <w:szCs w:val="20"/>
          <w:lang w:bidi="x-none"/>
        </w:rPr>
      </w:pPr>
      <w:r w:rsidRPr="00980775">
        <w:rPr>
          <w:rFonts w:ascii="Arial" w:eastAsia="Times" w:hAnsi="Arial" w:cs="Arial"/>
          <w:b/>
          <w:color w:val="000000"/>
          <w:sz w:val="20"/>
          <w:szCs w:val="20"/>
          <w:lang w:bidi="x-none"/>
        </w:rPr>
        <w:t xml:space="preserve">Interested in We the People? </w:t>
      </w:r>
      <w:r w:rsidR="008B75D5" w:rsidRPr="00980775">
        <w:rPr>
          <w:rFonts w:ascii="Arial" w:eastAsia="Times" w:hAnsi="Arial" w:cs="Arial"/>
          <w:b/>
          <w:color w:val="000000"/>
          <w:sz w:val="20"/>
          <w:szCs w:val="20"/>
          <w:lang w:bidi="x-none"/>
        </w:rPr>
        <w:t>How about a free set of textbooks and $1000?</w:t>
      </w:r>
    </w:p>
    <w:p w:rsidR="008B75D5" w:rsidRPr="008B75D5" w:rsidRDefault="008B75D5" w:rsidP="00A4350B">
      <w:pPr>
        <w:pStyle w:val="NoSpacing"/>
        <w:ind w:left="720"/>
        <w:rPr>
          <w:rFonts w:ascii="Arial" w:eastAsia="Times" w:hAnsi="Arial" w:cs="Arial"/>
          <w:color w:val="000000"/>
          <w:sz w:val="20"/>
          <w:szCs w:val="20"/>
          <w:lang w:bidi="x-none"/>
        </w:rPr>
      </w:pPr>
      <w:r w:rsidRPr="008B75D5">
        <w:rPr>
          <w:rFonts w:ascii="Arial" w:eastAsia="Times" w:hAnsi="Arial" w:cs="Arial"/>
          <w:color w:val="000000"/>
          <w:sz w:val="20"/>
          <w:szCs w:val="20"/>
          <w:lang w:bidi="x-none"/>
        </w:rPr>
        <w:t>January 8, 9, 16; February 5, 6</w:t>
      </w:r>
      <w:r w:rsidR="00980775">
        <w:rPr>
          <w:rFonts w:ascii="Arial" w:eastAsia="Times" w:hAnsi="Arial" w:cs="Arial"/>
          <w:color w:val="000000"/>
          <w:sz w:val="20"/>
          <w:szCs w:val="20"/>
          <w:lang w:bidi="x-none"/>
        </w:rPr>
        <w:t xml:space="preserve">; </w:t>
      </w:r>
      <w:r w:rsidRPr="008B75D5">
        <w:rPr>
          <w:rFonts w:ascii="Arial" w:eastAsia="Times" w:hAnsi="Arial" w:cs="Arial"/>
          <w:color w:val="000000"/>
          <w:sz w:val="20"/>
          <w:szCs w:val="20"/>
          <w:lang w:bidi="x-none"/>
        </w:rPr>
        <w:t>Portland area (location TBC)</w:t>
      </w:r>
    </w:p>
    <w:p w:rsidR="008B75D5" w:rsidRPr="008B75D5" w:rsidRDefault="00980775" w:rsidP="00A4350B">
      <w:pPr>
        <w:pStyle w:val="NoSpacing"/>
        <w:ind w:left="720"/>
        <w:rPr>
          <w:rFonts w:ascii="Arial" w:eastAsia="Times" w:hAnsi="Arial" w:cs="Arial"/>
          <w:color w:val="000000"/>
          <w:sz w:val="20"/>
          <w:szCs w:val="20"/>
          <w:lang w:bidi="x-none"/>
        </w:rPr>
      </w:pPr>
      <w:r>
        <w:rPr>
          <w:rFonts w:ascii="Arial" w:eastAsia="Times" w:hAnsi="Arial" w:cs="Arial"/>
          <w:color w:val="000000"/>
          <w:sz w:val="20"/>
          <w:szCs w:val="20"/>
          <w:lang w:bidi="x-none"/>
        </w:rPr>
        <w:tab/>
      </w:r>
      <w:r w:rsidR="008B75D5" w:rsidRPr="008B75D5">
        <w:rPr>
          <w:rFonts w:ascii="Arial" w:eastAsia="Times" w:hAnsi="Arial" w:cs="Arial"/>
          <w:color w:val="000000"/>
          <w:sz w:val="20"/>
          <w:szCs w:val="20"/>
          <w:lang w:bidi="x-none"/>
        </w:rPr>
        <w:t xml:space="preserve">Classroom Law Project is one of 46 sites around the country to be a part of the James Madison Legacy Project. Thanks to a federal grant received by the Center for Civic Education, an intensive 5-session professional development series for middle and high school teachers has been developed by Classroom Law Project. What do you get for that much professional development? How about a free set of textbooks and $1000? And that’s just the beginning! For more information please visit </w:t>
      </w:r>
      <w:hyperlink r:id="rId16" w:history="1">
        <w:r w:rsidR="008B75D5" w:rsidRPr="008B75D5">
          <w:rPr>
            <w:rStyle w:val="Hyperlink"/>
            <w:rFonts w:ascii="Arial" w:eastAsia="Times" w:hAnsi="Arial" w:cs="Arial"/>
            <w:sz w:val="20"/>
            <w:szCs w:val="20"/>
            <w:lang w:bidi="x-none"/>
          </w:rPr>
          <w:t>www.classroomlaw.org</w:t>
        </w:r>
      </w:hyperlink>
      <w:r w:rsidR="008B75D5" w:rsidRPr="008B75D5">
        <w:rPr>
          <w:rFonts w:ascii="Arial" w:eastAsia="Times" w:hAnsi="Arial" w:cs="Arial"/>
          <w:color w:val="000000"/>
          <w:sz w:val="20"/>
          <w:szCs w:val="20"/>
          <w:lang w:bidi="x-none"/>
        </w:rPr>
        <w:t xml:space="preserve"> .</w:t>
      </w:r>
    </w:p>
    <w:p w:rsidR="008B75D5" w:rsidRPr="008B75D5" w:rsidRDefault="008B75D5" w:rsidP="00A4350B">
      <w:pPr>
        <w:pStyle w:val="NoSpacing"/>
        <w:ind w:left="720"/>
        <w:rPr>
          <w:rFonts w:ascii="Arial" w:eastAsia="Times" w:hAnsi="Arial" w:cs="Arial"/>
          <w:color w:val="000000"/>
          <w:sz w:val="20"/>
          <w:szCs w:val="20"/>
          <w:lang w:bidi="x-none"/>
        </w:rPr>
      </w:pPr>
    </w:p>
    <w:p w:rsidR="008B75D5" w:rsidRPr="00980775" w:rsidRDefault="008B75D5" w:rsidP="00A4350B">
      <w:pPr>
        <w:pStyle w:val="NoSpacing"/>
        <w:ind w:left="720"/>
        <w:rPr>
          <w:rFonts w:ascii="Arial" w:eastAsia="Times" w:hAnsi="Arial" w:cs="Arial"/>
          <w:b/>
          <w:color w:val="000000"/>
          <w:sz w:val="20"/>
          <w:szCs w:val="20"/>
          <w:lang w:bidi="x-none"/>
        </w:rPr>
      </w:pPr>
      <w:r w:rsidRPr="00980775">
        <w:rPr>
          <w:rFonts w:ascii="Arial" w:eastAsia="Times" w:hAnsi="Arial" w:cs="Arial"/>
          <w:b/>
          <w:color w:val="000000"/>
          <w:sz w:val="20"/>
          <w:szCs w:val="20"/>
          <w:lang w:bidi="x-none"/>
        </w:rPr>
        <w:t>We the People team and Mock</w:t>
      </w:r>
      <w:r w:rsidR="00980775" w:rsidRPr="00980775">
        <w:rPr>
          <w:rFonts w:ascii="Arial" w:eastAsia="Times" w:hAnsi="Arial" w:cs="Arial"/>
          <w:b/>
          <w:color w:val="000000"/>
          <w:sz w:val="20"/>
          <w:szCs w:val="20"/>
          <w:lang w:bidi="x-none"/>
        </w:rPr>
        <w:t xml:space="preserve"> Trial team registration open!</w:t>
      </w:r>
    </w:p>
    <w:p w:rsidR="008B75D5" w:rsidRPr="008B75D5" w:rsidRDefault="00980775" w:rsidP="00A4350B">
      <w:pPr>
        <w:pStyle w:val="NoSpacing"/>
        <w:ind w:left="720"/>
        <w:rPr>
          <w:rFonts w:ascii="Arial" w:eastAsia="Times" w:hAnsi="Arial" w:cs="Arial"/>
          <w:color w:val="000000"/>
          <w:sz w:val="20"/>
          <w:szCs w:val="20"/>
          <w:lang w:bidi="x-none"/>
        </w:rPr>
      </w:pPr>
      <w:r>
        <w:rPr>
          <w:rFonts w:ascii="Arial" w:eastAsia="Times" w:hAnsi="Arial" w:cs="Arial"/>
          <w:color w:val="000000"/>
          <w:sz w:val="20"/>
          <w:szCs w:val="20"/>
          <w:lang w:bidi="x-none"/>
        </w:rPr>
        <w:tab/>
      </w:r>
      <w:r w:rsidR="008B75D5" w:rsidRPr="008B75D5">
        <w:rPr>
          <w:rFonts w:ascii="Arial" w:eastAsia="Times" w:hAnsi="Arial" w:cs="Arial"/>
          <w:color w:val="000000"/>
          <w:sz w:val="20"/>
          <w:szCs w:val="20"/>
          <w:lang w:bidi="x-none"/>
        </w:rPr>
        <w:t xml:space="preserve">Please check </w:t>
      </w:r>
      <w:r>
        <w:rPr>
          <w:rFonts w:ascii="Arial" w:eastAsia="Times" w:hAnsi="Arial" w:cs="Arial"/>
          <w:color w:val="000000"/>
          <w:sz w:val="20"/>
          <w:szCs w:val="20"/>
          <w:lang w:bidi="x-none"/>
        </w:rPr>
        <w:t>the CLP</w:t>
      </w:r>
      <w:r w:rsidR="008B75D5" w:rsidRPr="008B75D5">
        <w:rPr>
          <w:rFonts w:ascii="Arial" w:eastAsia="Times" w:hAnsi="Arial" w:cs="Arial"/>
          <w:color w:val="000000"/>
          <w:sz w:val="20"/>
          <w:szCs w:val="20"/>
          <w:lang w:bidi="x-none"/>
        </w:rPr>
        <w:t xml:space="preserve"> website for registration for the following events:</w:t>
      </w:r>
    </w:p>
    <w:p w:rsidR="008B75D5" w:rsidRPr="008B75D5" w:rsidRDefault="008B75D5" w:rsidP="00A4350B">
      <w:pPr>
        <w:pStyle w:val="NoSpacing"/>
        <w:numPr>
          <w:ilvl w:val="0"/>
          <w:numId w:val="5"/>
        </w:numPr>
        <w:ind w:left="1440"/>
        <w:rPr>
          <w:rFonts w:ascii="Arial" w:eastAsia="Times" w:hAnsi="Arial" w:cs="Arial"/>
          <w:color w:val="000000"/>
          <w:sz w:val="20"/>
          <w:szCs w:val="20"/>
          <w:lang w:bidi="x-none"/>
        </w:rPr>
      </w:pPr>
      <w:r w:rsidRPr="008B75D5">
        <w:rPr>
          <w:rFonts w:ascii="Arial" w:eastAsia="Times" w:hAnsi="Arial" w:cs="Arial"/>
          <w:color w:val="000000"/>
          <w:sz w:val="20"/>
          <w:szCs w:val="20"/>
          <w:lang w:bidi="x-none"/>
        </w:rPr>
        <w:t>We the People regional competitions: Jan</w:t>
      </w:r>
      <w:r w:rsidR="00980775">
        <w:rPr>
          <w:rFonts w:ascii="Arial" w:eastAsia="Times" w:hAnsi="Arial" w:cs="Arial"/>
          <w:color w:val="000000"/>
          <w:sz w:val="20"/>
          <w:szCs w:val="20"/>
          <w:lang w:bidi="x-none"/>
        </w:rPr>
        <w:t xml:space="preserve">uary 7, Lake Oswego High School. </w:t>
      </w:r>
      <w:r w:rsidRPr="008B75D5">
        <w:rPr>
          <w:rFonts w:ascii="Arial" w:eastAsia="Times" w:hAnsi="Arial" w:cs="Arial"/>
          <w:color w:val="000000"/>
          <w:sz w:val="20"/>
          <w:szCs w:val="20"/>
          <w:lang w:bidi="x-none"/>
        </w:rPr>
        <w:t xml:space="preserve">Registration can be found at </w:t>
      </w:r>
      <w:hyperlink r:id="rId17" w:history="1">
        <w:r w:rsidRPr="008B75D5">
          <w:rPr>
            <w:rStyle w:val="Hyperlink"/>
            <w:rFonts w:ascii="Arial" w:eastAsia="Times" w:hAnsi="Arial" w:cs="Arial"/>
            <w:sz w:val="20"/>
            <w:szCs w:val="20"/>
            <w:lang w:bidi="x-none"/>
          </w:rPr>
          <w:t>http://www.classroomlaw.org/we-the-people-team-registration/</w:t>
        </w:r>
      </w:hyperlink>
      <w:r w:rsidRPr="008B75D5">
        <w:rPr>
          <w:rFonts w:ascii="Arial" w:eastAsia="Times" w:hAnsi="Arial" w:cs="Arial"/>
          <w:color w:val="000000"/>
          <w:sz w:val="20"/>
          <w:szCs w:val="20"/>
          <w:lang w:bidi="x-none"/>
        </w:rPr>
        <w:t xml:space="preserve"> </w:t>
      </w:r>
    </w:p>
    <w:p w:rsidR="008B75D5" w:rsidRPr="008B75D5" w:rsidRDefault="008B75D5" w:rsidP="00A4350B">
      <w:pPr>
        <w:pStyle w:val="NoSpacing"/>
        <w:numPr>
          <w:ilvl w:val="0"/>
          <w:numId w:val="5"/>
        </w:numPr>
        <w:ind w:left="1440"/>
        <w:rPr>
          <w:rFonts w:ascii="Arial" w:eastAsia="Times" w:hAnsi="Arial" w:cs="Arial"/>
          <w:color w:val="000000"/>
          <w:sz w:val="20"/>
          <w:szCs w:val="20"/>
          <w:lang w:bidi="x-none"/>
        </w:rPr>
      </w:pPr>
      <w:r w:rsidRPr="008B75D5">
        <w:rPr>
          <w:rFonts w:ascii="Arial" w:eastAsia="Times" w:hAnsi="Arial" w:cs="Arial"/>
          <w:color w:val="000000"/>
          <w:sz w:val="20"/>
          <w:szCs w:val="20"/>
          <w:lang w:bidi="x-none"/>
        </w:rPr>
        <w:t xml:space="preserve">Mock Trial regional competitions: February 27, locations around the state. Visit </w:t>
      </w:r>
      <w:hyperlink r:id="rId18" w:history="1">
        <w:r w:rsidRPr="008B75D5">
          <w:rPr>
            <w:rStyle w:val="Hyperlink"/>
            <w:rFonts w:ascii="Arial" w:eastAsia="Times" w:hAnsi="Arial" w:cs="Arial"/>
            <w:sz w:val="20"/>
            <w:szCs w:val="20"/>
            <w:lang w:bidi="x-none"/>
          </w:rPr>
          <w:t>http://www.classroomlaw.org/programs/mock-trial/</w:t>
        </w:r>
      </w:hyperlink>
      <w:r w:rsidRPr="008B75D5">
        <w:rPr>
          <w:rFonts w:ascii="Arial" w:eastAsia="Times" w:hAnsi="Arial" w:cs="Arial"/>
          <w:color w:val="000000"/>
          <w:sz w:val="20"/>
          <w:szCs w:val="20"/>
          <w:lang w:bidi="x-none"/>
        </w:rPr>
        <w:t xml:space="preserve"> for more information and registration.</w:t>
      </w:r>
    </w:p>
    <w:p w:rsidR="008B75D5" w:rsidRPr="008B75D5" w:rsidRDefault="008B75D5" w:rsidP="00A4350B">
      <w:pPr>
        <w:pStyle w:val="NoSpacing"/>
        <w:ind w:left="720"/>
        <w:rPr>
          <w:rFonts w:ascii="Arial" w:hAnsi="Arial" w:cs="Arial"/>
          <w:sz w:val="20"/>
          <w:szCs w:val="20"/>
        </w:rPr>
      </w:pPr>
    </w:p>
    <w:p w:rsidR="008B75D5" w:rsidRPr="00A4350B" w:rsidRDefault="008B75D5" w:rsidP="00A4350B">
      <w:pPr>
        <w:pStyle w:val="NoSpacing"/>
        <w:ind w:left="720"/>
        <w:rPr>
          <w:rFonts w:ascii="Arial" w:eastAsia="Times" w:hAnsi="Arial" w:cs="Arial"/>
          <w:b/>
          <w:sz w:val="20"/>
          <w:szCs w:val="20"/>
        </w:rPr>
      </w:pPr>
      <w:r w:rsidRPr="00A4350B">
        <w:rPr>
          <w:rFonts w:ascii="Arial" w:eastAsia="Times" w:hAnsi="Arial" w:cs="Arial"/>
          <w:b/>
          <w:sz w:val="20"/>
          <w:szCs w:val="20"/>
        </w:rPr>
        <w:t>Susie and Tyler’s Current Events</w:t>
      </w:r>
      <w:r w:rsidR="00A4350B" w:rsidRPr="00A4350B">
        <w:rPr>
          <w:rFonts w:ascii="Arial" w:eastAsia="Times" w:hAnsi="Arial" w:cs="Arial"/>
          <w:b/>
          <w:sz w:val="20"/>
          <w:szCs w:val="20"/>
        </w:rPr>
        <w:t xml:space="preserve"> </w:t>
      </w:r>
    </w:p>
    <w:p w:rsidR="008B75D5" w:rsidRPr="008B75D5" w:rsidRDefault="00A4350B" w:rsidP="00A4350B">
      <w:pPr>
        <w:pStyle w:val="NoSpacing"/>
        <w:ind w:left="720"/>
        <w:rPr>
          <w:rFonts w:ascii="Arial" w:hAnsi="Arial" w:cs="Arial"/>
          <w:sz w:val="20"/>
          <w:szCs w:val="20"/>
        </w:rPr>
      </w:pPr>
      <w:r>
        <w:rPr>
          <w:rFonts w:ascii="Arial" w:eastAsia="Times" w:hAnsi="Arial" w:cs="Arial"/>
          <w:sz w:val="20"/>
          <w:szCs w:val="20"/>
        </w:rPr>
        <w:lastRenderedPageBreak/>
        <w:tab/>
      </w:r>
      <w:r w:rsidR="008B75D5" w:rsidRPr="008B75D5">
        <w:rPr>
          <w:rFonts w:ascii="Arial" w:eastAsia="Times" w:hAnsi="Arial" w:cs="Arial"/>
          <w:sz w:val="20"/>
          <w:szCs w:val="20"/>
        </w:rPr>
        <w:t xml:space="preserve">Are you looking to include current events in your classroom? Classroom Law Project’s </w:t>
      </w:r>
      <w:r>
        <w:rPr>
          <w:rFonts w:ascii="Arial" w:eastAsia="Times" w:hAnsi="Arial" w:cs="Arial"/>
          <w:sz w:val="20"/>
          <w:szCs w:val="20"/>
        </w:rPr>
        <w:t xml:space="preserve">Susie Marcus and </w:t>
      </w:r>
      <w:r w:rsidR="008B75D5" w:rsidRPr="008B75D5">
        <w:rPr>
          <w:rFonts w:ascii="Arial" w:eastAsia="Times" w:hAnsi="Arial" w:cs="Arial"/>
          <w:sz w:val="20"/>
          <w:szCs w:val="20"/>
        </w:rPr>
        <w:t xml:space="preserve">Tyler Kaltenbach, do the research and lesson development for you every week! Complete with links to articles, questions to consider, lesson plans, standards (Oregon Social Studies content and CCSS), and connections to the </w:t>
      </w:r>
      <w:r w:rsidR="008B75D5" w:rsidRPr="008B75D5">
        <w:rPr>
          <w:rFonts w:ascii="Arial" w:eastAsia="Times" w:hAnsi="Arial" w:cs="Arial"/>
          <w:i/>
          <w:sz w:val="20"/>
          <w:szCs w:val="20"/>
        </w:rPr>
        <w:t xml:space="preserve">We the People </w:t>
      </w:r>
      <w:r w:rsidR="008B75D5" w:rsidRPr="008B75D5">
        <w:rPr>
          <w:rFonts w:ascii="Arial" w:eastAsia="Times" w:hAnsi="Arial" w:cs="Arial"/>
          <w:sz w:val="20"/>
          <w:szCs w:val="20"/>
        </w:rPr>
        <w:t xml:space="preserve">text. For this week’s current event and </w:t>
      </w:r>
      <w:r>
        <w:rPr>
          <w:rFonts w:ascii="Arial" w:eastAsia="Times" w:hAnsi="Arial" w:cs="Arial"/>
          <w:sz w:val="20"/>
          <w:szCs w:val="20"/>
        </w:rPr>
        <w:t>the</w:t>
      </w:r>
      <w:r w:rsidR="008B75D5" w:rsidRPr="008B75D5">
        <w:rPr>
          <w:rFonts w:ascii="Arial" w:eastAsia="Times" w:hAnsi="Arial" w:cs="Arial"/>
          <w:sz w:val="20"/>
          <w:szCs w:val="20"/>
        </w:rPr>
        <w:t xml:space="preserve"> archive, please visit </w:t>
      </w:r>
      <w:hyperlink r:id="rId19" w:history="1">
        <w:r w:rsidR="008B75D5" w:rsidRPr="008B75D5">
          <w:rPr>
            <w:rStyle w:val="Hyperlink"/>
            <w:rFonts w:ascii="Arial" w:eastAsia="Times" w:hAnsi="Arial" w:cs="Arial"/>
            <w:sz w:val="20"/>
            <w:szCs w:val="20"/>
          </w:rPr>
          <w:t>http://www.classroomlaw.org/resources/susies-current-events/</w:t>
        </w:r>
      </w:hyperlink>
      <w:r w:rsidR="008B75D5" w:rsidRPr="008B75D5">
        <w:rPr>
          <w:rFonts w:ascii="Arial" w:eastAsia="Times" w:hAnsi="Arial" w:cs="Arial"/>
          <w:sz w:val="20"/>
          <w:szCs w:val="20"/>
        </w:rPr>
        <w:t>.</w:t>
      </w:r>
    </w:p>
    <w:p w:rsidR="00F5088C" w:rsidRDefault="00F5088C" w:rsidP="00F5088C">
      <w:pPr>
        <w:pStyle w:val="NoSpacing"/>
        <w:rPr>
          <w:rFonts w:ascii="Arial" w:hAnsi="Arial" w:cs="Arial"/>
        </w:rPr>
      </w:pPr>
    </w:p>
    <w:p w:rsidR="00F5088C" w:rsidRPr="009D3003" w:rsidRDefault="00834609" w:rsidP="007A5B14">
      <w:pPr>
        <w:pStyle w:val="Heading1"/>
      </w:pPr>
      <w:r>
        <w:t xml:space="preserve">4.  </w:t>
      </w:r>
      <w:r w:rsidR="00F5088C" w:rsidRPr="009D3003">
        <w:t>Book Your Field Trip to Lan Su Chinese Garden for the Year of the Monkey</w:t>
      </w:r>
    </w:p>
    <w:p w:rsidR="00A4350B" w:rsidRPr="00A4350B" w:rsidRDefault="00A4350B" w:rsidP="00A4350B">
      <w:pPr>
        <w:rPr>
          <w:rFonts w:ascii="Arial" w:hAnsi="Arial" w:cs="Arial"/>
          <w:sz w:val="20"/>
          <w:szCs w:val="20"/>
        </w:rPr>
      </w:pPr>
      <w:r>
        <w:rPr>
          <w:rFonts w:ascii="Arial" w:hAnsi="Arial" w:cs="Arial"/>
          <w:sz w:val="20"/>
          <w:szCs w:val="20"/>
        </w:rPr>
        <w:tab/>
      </w:r>
      <w:r w:rsidRPr="00A4350B">
        <w:rPr>
          <w:rFonts w:ascii="Arial" w:hAnsi="Arial" w:cs="Arial"/>
          <w:sz w:val="20"/>
          <w:szCs w:val="20"/>
        </w:rPr>
        <w:t>Lan Su Chinese Garden in downtown Portland is an amazing place for students to connect with the study of Chinese culture, celebrations, history, art and language throughout the school year. Chinese New Year is a wonderful time for schools to experience the Garden and those field trips spots fill early. Book your field trip early so as not to miss the Year of the Monkey, February 8-19, 2016.  Lan Su has developed new school tour offerings during the 2 week festival for K-12</w:t>
      </w:r>
      <w:r w:rsidRPr="00A4350B">
        <w:rPr>
          <w:rFonts w:ascii="Arial" w:hAnsi="Arial" w:cs="Arial"/>
          <w:sz w:val="20"/>
          <w:szCs w:val="20"/>
          <w:vertAlign w:val="superscript"/>
        </w:rPr>
        <w:t>th</w:t>
      </w:r>
      <w:r w:rsidRPr="00A4350B">
        <w:rPr>
          <w:rFonts w:ascii="Arial" w:hAnsi="Arial" w:cs="Arial"/>
          <w:sz w:val="20"/>
          <w:szCs w:val="20"/>
        </w:rPr>
        <w:t xml:space="preserve"> grade classes featuring New Year traditions, foods, stories, and ending with students participating in a parade or a calligraphy activity.  For more information on school programs go to </w:t>
      </w:r>
      <w:hyperlink r:id="rId20" w:history="1">
        <w:r w:rsidRPr="00A4350B">
          <w:rPr>
            <w:rStyle w:val="Hyperlink"/>
            <w:rFonts w:ascii="Arial" w:hAnsi="Arial" w:cs="Arial"/>
            <w:sz w:val="20"/>
            <w:szCs w:val="20"/>
          </w:rPr>
          <w:t>www.lansugarden.org/schooltours</w:t>
        </w:r>
      </w:hyperlink>
      <w:r w:rsidRPr="00A4350B">
        <w:rPr>
          <w:rFonts w:ascii="Arial" w:hAnsi="Arial" w:cs="Arial"/>
          <w:sz w:val="20"/>
          <w:szCs w:val="20"/>
        </w:rPr>
        <w:t xml:space="preserve"> or contact Katie Hill, Group Tour Director, </w:t>
      </w:r>
      <w:hyperlink r:id="rId21" w:history="1">
        <w:r w:rsidRPr="00A4350B">
          <w:rPr>
            <w:rStyle w:val="Hyperlink"/>
            <w:rFonts w:ascii="Arial" w:hAnsi="Arial" w:cs="Arial"/>
            <w:sz w:val="20"/>
            <w:szCs w:val="20"/>
          </w:rPr>
          <w:t>Katie@lansugarden.org</w:t>
        </w:r>
      </w:hyperlink>
      <w:r w:rsidRPr="00A4350B">
        <w:rPr>
          <w:rFonts w:ascii="Arial" w:hAnsi="Arial" w:cs="Arial"/>
          <w:color w:val="1F497D"/>
          <w:sz w:val="20"/>
          <w:szCs w:val="20"/>
        </w:rPr>
        <w:t xml:space="preserve">, </w:t>
      </w:r>
      <w:r w:rsidRPr="00A4350B">
        <w:rPr>
          <w:rFonts w:ascii="Arial" w:hAnsi="Arial" w:cs="Arial"/>
          <w:sz w:val="20"/>
          <w:szCs w:val="20"/>
        </w:rPr>
        <w:t>or 503-228-8131 x1001.</w:t>
      </w:r>
    </w:p>
    <w:p w:rsidR="00A4350B" w:rsidRPr="00A4350B" w:rsidRDefault="00A4350B" w:rsidP="00A4350B">
      <w:pPr>
        <w:rPr>
          <w:rFonts w:ascii="Arial" w:hAnsi="Arial" w:cs="Arial"/>
          <w:iCs/>
          <w:sz w:val="20"/>
          <w:szCs w:val="20"/>
        </w:rPr>
      </w:pPr>
      <w:r>
        <w:rPr>
          <w:rFonts w:ascii="Arial" w:hAnsi="Arial" w:cs="Arial"/>
          <w:color w:val="1F497D"/>
          <w:sz w:val="20"/>
          <w:szCs w:val="20"/>
        </w:rPr>
        <w:tab/>
      </w:r>
      <w:r w:rsidRPr="00A4350B">
        <w:rPr>
          <w:rFonts w:ascii="Arial" w:hAnsi="Arial" w:cs="Arial"/>
          <w:iCs/>
          <w:sz w:val="20"/>
          <w:szCs w:val="20"/>
        </w:rPr>
        <w:t>Lan Su Chinese Garden will be closed for renovation from Novemb</w:t>
      </w:r>
      <w:r>
        <w:rPr>
          <w:rFonts w:ascii="Arial" w:hAnsi="Arial" w:cs="Arial"/>
          <w:iCs/>
          <w:sz w:val="20"/>
          <w:szCs w:val="20"/>
        </w:rPr>
        <w:t>er 23, 2015 – January 24, 2016.</w:t>
      </w:r>
      <w:r w:rsidRPr="00A4350B">
        <w:rPr>
          <w:rFonts w:ascii="Arial" w:hAnsi="Arial" w:cs="Arial"/>
          <w:iCs/>
          <w:sz w:val="20"/>
          <w:szCs w:val="20"/>
        </w:rPr>
        <w:t xml:space="preserve"> Administrative staff will be working to schedule your visits and answer questions.</w:t>
      </w:r>
    </w:p>
    <w:p w:rsidR="00F5088C" w:rsidRDefault="00F5088C" w:rsidP="00F5088C">
      <w:pPr>
        <w:pStyle w:val="NoSpacing"/>
        <w:rPr>
          <w:rFonts w:ascii="Arial" w:hAnsi="Arial" w:cs="Arial"/>
        </w:rPr>
      </w:pPr>
    </w:p>
    <w:p w:rsidR="00F5088C" w:rsidRPr="009D3003" w:rsidRDefault="00834609" w:rsidP="007A5B14">
      <w:pPr>
        <w:pStyle w:val="Heading1"/>
      </w:pPr>
      <w:r>
        <w:t xml:space="preserve">5.  </w:t>
      </w:r>
      <w:r w:rsidR="00F5088C" w:rsidRPr="009D3003">
        <w:t>C-GEO 2016 Summer Institute</w:t>
      </w:r>
    </w:p>
    <w:p w:rsidR="00A4350B" w:rsidRPr="00A4350B" w:rsidRDefault="00A4350B" w:rsidP="00A4350B">
      <w:pPr>
        <w:pStyle w:val="NoSpacing"/>
        <w:rPr>
          <w:rFonts w:ascii="Arial" w:hAnsi="Arial" w:cs="Arial"/>
          <w:sz w:val="20"/>
          <w:szCs w:val="20"/>
        </w:rPr>
      </w:pPr>
      <w:r w:rsidRPr="00A4350B">
        <w:rPr>
          <w:rFonts w:ascii="Arial" w:hAnsi="Arial" w:cs="Arial"/>
          <w:sz w:val="20"/>
          <w:szCs w:val="20"/>
        </w:rPr>
        <w:t>“Geography of Southern Iberia – Portugal and Spain,” July 6- July 22, 2016</w:t>
      </w:r>
    </w:p>
    <w:p w:rsidR="00A4350B" w:rsidRPr="00A4350B" w:rsidRDefault="00A4350B" w:rsidP="00A4350B">
      <w:pPr>
        <w:pStyle w:val="NoSpacing"/>
        <w:rPr>
          <w:rFonts w:ascii="Arial" w:hAnsi="Arial" w:cs="Arial"/>
          <w:sz w:val="20"/>
          <w:szCs w:val="20"/>
        </w:rPr>
      </w:pPr>
      <w:r w:rsidRPr="00A4350B">
        <w:rPr>
          <w:rFonts w:ascii="Arial" w:hAnsi="Arial" w:cs="Arial"/>
          <w:sz w:val="20"/>
          <w:szCs w:val="20"/>
        </w:rPr>
        <w:t>During this institute</w:t>
      </w:r>
      <w:r>
        <w:rPr>
          <w:rFonts w:ascii="Arial" w:hAnsi="Arial" w:cs="Arial"/>
          <w:sz w:val="20"/>
          <w:szCs w:val="20"/>
        </w:rPr>
        <w:t>,</w:t>
      </w:r>
      <w:r w:rsidRPr="00A4350B">
        <w:rPr>
          <w:rFonts w:ascii="Arial" w:hAnsi="Arial" w:cs="Arial"/>
          <w:sz w:val="20"/>
          <w:szCs w:val="20"/>
        </w:rPr>
        <w:t xml:space="preserve"> </w:t>
      </w:r>
      <w:r>
        <w:rPr>
          <w:rFonts w:ascii="Arial" w:hAnsi="Arial" w:cs="Arial"/>
          <w:sz w:val="20"/>
          <w:szCs w:val="20"/>
        </w:rPr>
        <w:t>participants</w:t>
      </w:r>
      <w:r w:rsidRPr="00A4350B">
        <w:rPr>
          <w:rFonts w:ascii="Arial" w:hAnsi="Arial" w:cs="Arial"/>
          <w:sz w:val="20"/>
          <w:szCs w:val="20"/>
        </w:rPr>
        <w:t xml:space="preserve"> will travel across Southern Iberia— from Lisbon to Madrid—examining the physical and human geography of the region.</w:t>
      </w:r>
    </w:p>
    <w:p w:rsidR="00A4350B" w:rsidRPr="00A4350B" w:rsidRDefault="00A4350B" w:rsidP="00A4350B">
      <w:pPr>
        <w:pStyle w:val="NoSpacing"/>
        <w:rPr>
          <w:rFonts w:ascii="Arial" w:hAnsi="Arial" w:cs="Arial"/>
          <w:sz w:val="20"/>
          <w:szCs w:val="20"/>
        </w:rPr>
      </w:pPr>
      <w:r>
        <w:rPr>
          <w:rFonts w:ascii="Arial" w:hAnsi="Arial" w:cs="Arial"/>
          <w:sz w:val="20"/>
          <w:szCs w:val="20"/>
        </w:rPr>
        <w:tab/>
      </w:r>
      <w:r w:rsidRPr="00A4350B">
        <w:rPr>
          <w:rFonts w:ascii="Arial" w:hAnsi="Arial" w:cs="Arial"/>
          <w:sz w:val="20"/>
          <w:szCs w:val="20"/>
        </w:rPr>
        <w:t>Graduate Credit and PDUs: Each participant will, upon successful completion of the institute requirements, receive five graduate credits in Geography or Curriculum and Instruction at a reduced rate of $100 per credit. One hundred Professional Development Units (PDUs) are also available. All participants must register for graduate credit. </w:t>
      </w:r>
    </w:p>
    <w:p w:rsidR="00A4350B" w:rsidRPr="00A4350B" w:rsidRDefault="00A4350B" w:rsidP="00A4350B">
      <w:pPr>
        <w:pStyle w:val="NoSpacing"/>
        <w:rPr>
          <w:rFonts w:ascii="Arial" w:hAnsi="Arial" w:cs="Arial"/>
          <w:sz w:val="20"/>
          <w:szCs w:val="20"/>
        </w:rPr>
      </w:pPr>
      <w:r>
        <w:rPr>
          <w:rFonts w:ascii="Arial" w:hAnsi="Arial" w:cs="Arial"/>
          <w:sz w:val="20"/>
          <w:szCs w:val="20"/>
        </w:rPr>
        <w:tab/>
      </w:r>
      <w:r w:rsidRPr="00A4350B">
        <w:rPr>
          <w:rFonts w:ascii="Arial" w:hAnsi="Arial" w:cs="Arial"/>
          <w:sz w:val="20"/>
          <w:szCs w:val="20"/>
        </w:rPr>
        <w:t>Scholarships available—see application form.</w:t>
      </w:r>
    </w:p>
    <w:p w:rsidR="00A4350B" w:rsidRPr="00A4350B" w:rsidRDefault="00A4350B" w:rsidP="00A4350B">
      <w:pPr>
        <w:pStyle w:val="NoSpacing"/>
        <w:rPr>
          <w:rFonts w:ascii="Arial" w:hAnsi="Arial" w:cs="Arial"/>
          <w:sz w:val="20"/>
          <w:szCs w:val="20"/>
        </w:rPr>
      </w:pPr>
      <w:r>
        <w:rPr>
          <w:rFonts w:ascii="Arial" w:hAnsi="Arial" w:cs="Arial"/>
          <w:sz w:val="20"/>
          <w:szCs w:val="20"/>
        </w:rPr>
        <w:tab/>
      </w:r>
      <w:r w:rsidRPr="00A4350B">
        <w:rPr>
          <w:rFonts w:ascii="Arial" w:hAnsi="Arial" w:cs="Arial"/>
          <w:sz w:val="20"/>
          <w:szCs w:val="20"/>
        </w:rPr>
        <w:t>All Oregon preK-12 teachers and pre-service teachers are encouraged to apply, rega</w:t>
      </w:r>
      <w:r>
        <w:rPr>
          <w:rFonts w:ascii="Arial" w:hAnsi="Arial" w:cs="Arial"/>
          <w:sz w:val="20"/>
          <w:szCs w:val="20"/>
        </w:rPr>
        <w:t xml:space="preserve">rdless of teaching assignment. </w:t>
      </w:r>
      <w:r w:rsidRPr="00A4350B">
        <w:rPr>
          <w:rFonts w:ascii="Arial" w:hAnsi="Arial" w:cs="Arial"/>
          <w:sz w:val="20"/>
          <w:szCs w:val="20"/>
        </w:rPr>
        <w:t xml:space="preserve"> Application form available at</w:t>
      </w:r>
      <w:r>
        <w:rPr>
          <w:rFonts w:ascii="Arial" w:hAnsi="Arial" w:cs="Arial"/>
          <w:sz w:val="20"/>
          <w:szCs w:val="20"/>
        </w:rPr>
        <w:t xml:space="preserve"> </w:t>
      </w:r>
      <w:hyperlink r:id="rId22" w:history="1">
        <w:r w:rsidRPr="00A4350B">
          <w:rPr>
            <w:rStyle w:val="Hyperlink"/>
            <w:rFonts w:ascii="Arial" w:hAnsi="Arial" w:cs="Arial"/>
            <w:sz w:val="20"/>
            <w:szCs w:val="20"/>
          </w:rPr>
          <w:t>http://www.pdx.edu/geography-education/node/94</w:t>
        </w:r>
      </w:hyperlink>
      <w:r>
        <w:t>.</w:t>
      </w:r>
    </w:p>
    <w:p w:rsidR="00F5088C" w:rsidRDefault="00F5088C" w:rsidP="00F5088C">
      <w:pPr>
        <w:pStyle w:val="NoSpacing"/>
        <w:rPr>
          <w:rFonts w:ascii="Arial" w:hAnsi="Arial" w:cs="Arial"/>
        </w:rPr>
      </w:pPr>
    </w:p>
    <w:p w:rsidR="00F5088C" w:rsidRPr="009D3003" w:rsidRDefault="00834609" w:rsidP="007A5B14">
      <w:pPr>
        <w:pStyle w:val="Heading1"/>
      </w:pPr>
      <w:r>
        <w:t xml:space="preserve">6.  </w:t>
      </w:r>
      <w:r w:rsidR="00F5088C" w:rsidRPr="009D3003">
        <w:t>“Fleeing the Middle East and North Africa:  European Border Crisis” Panel Discussion</w:t>
      </w:r>
    </w:p>
    <w:p w:rsidR="00A4350B" w:rsidRPr="00A4350B" w:rsidRDefault="00A4350B" w:rsidP="00A4350B">
      <w:pPr>
        <w:pStyle w:val="NoSpacing"/>
        <w:rPr>
          <w:rFonts w:ascii="Arial" w:hAnsi="Arial" w:cs="Arial"/>
          <w:b/>
          <w:bCs/>
          <w:sz w:val="20"/>
          <w:szCs w:val="20"/>
        </w:rPr>
      </w:pPr>
      <w:r w:rsidRPr="00A4350B">
        <w:rPr>
          <w:rFonts w:ascii="Arial" w:hAnsi="Arial" w:cs="Arial"/>
          <w:sz w:val="20"/>
          <w:szCs w:val="20"/>
        </w:rPr>
        <w:t>Tuesday, Nov. 3; 6:30 p.m.</w:t>
      </w:r>
      <w:r>
        <w:rPr>
          <w:rFonts w:ascii="Arial" w:hAnsi="Arial" w:cs="Arial"/>
          <w:sz w:val="20"/>
          <w:szCs w:val="20"/>
        </w:rPr>
        <w:t xml:space="preserve">, </w:t>
      </w:r>
      <w:r w:rsidRPr="00A4350B">
        <w:rPr>
          <w:rFonts w:ascii="Arial" w:hAnsi="Arial" w:cs="Arial"/>
          <w:sz w:val="20"/>
          <w:szCs w:val="20"/>
        </w:rPr>
        <w:t>College of Urban and Public Affairs, Second Floor Gallery</w:t>
      </w:r>
      <w:r>
        <w:rPr>
          <w:rFonts w:ascii="Arial" w:hAnsi="Arial" w:cs="Arial"/>
          <w:b/>
          <w:bCs/>
          <w:sz w:val="20"/>
          <w:szCs w:val="20"/>
        </w:rPr>
        <w:t xml:space="preserve">, </w:t>
      </w:r>
      <w:r w:rsidRPr="00A4350B">
        <w:rPr>
          <w:rStyle w:val="Strong"/>
          <w:rFonts w:ascii="Arial" w:hAnsi="Arial" w:cs="Arial"/>
          <w:b w:val="0"/>
          <w:bCs w:val="0"/>
          <w:sz w:val="20"/>
          <w:szCs w:val="20"/>
        </w:rPr>
        <w:t>Portland State University</w:t>
      </w:r>
      <w:r>
        <w:rPr>
          <w:rFonts w:ascii="Arial" w:hAnsi="Arial" w:cs="Arial"/>
          <w:sz w:val="20"/>
          <w:szCs w:val="20"/>
        </w:rPr>
        <w:t xml:space="preserve">, </w:t>
      </w:r>
      <w:r w:rsidRPr="00A4350B">
        <w:rPr>
          <w:rStyle w:val="Strong"/>
          <w:rFonts w:ascii="Arial" w:hAnsi="Arial" w:cs="Arial"/>
          <w:b w:val="0"/>
          <w:bCs w:val="0"/>
          <w:sz w:val="20"/>
          <w:szCs w:val="20"/>
        </w:rPr>
        <w:t>506 SW Mill St.</w:t>
      </w:r>
      <w:r>
        <w:rPr>
          <w:rStyle w:val="Strong"/>
          <w:rFonts w:ascii="Arial" w:hAnsi="Arial" w:cs="Arial"/>
          <w:b w:val="0"/>
          <w:bCs w:val="0"/>
          <w:sz w:val="20"/>
          <w:szCs w:val="20"/>
        </w:rPr>
        <w:t>, Portland, OR.</w:t>
      </w:r>
    </w:p>
    <w:p w:rsidR="00A4350B" w:rsidRPr="00A4350B" w:rsidRDefault="00A4350B" w:rsidP="00A4350B">
      <w:pPr>
        <w:pStyle w:val="NoSpacing"/>
        <w:ind w:left="720"/>
        <w:rPr>
          <w:rFonts w:ascii="Arial" w:hAnsi="Arial" w:cs="Arial"/>
          <w:color w:val="292929"/>
          <w:sz w:val="20"/>
          <w:szCs w:val="20"/>
        </w:rPr>
      </w:pPr>
      <w:r w:rsidRPr="00A4350B">
        <w:rPr>
          <w:rStyle w:val="Strong"/>
          <w:rFonts w:ascii="Arial" w:hAnsi="Arial" w:cs="Arial"/>
          <w:i/>
          <w:iCs/>
          <w:color w:val="292929"/>
          <w:sz w:val="20"/>
          <w:szCs w:val="20"/>
        </w:rPr>
        <w:t>Synopsis</w:t>
      </w:r>
      <w:r w:rsidR="00E07C2B">
        <w:rPr>
          <w:rFonts w:ascii="Arial" w:hAnsi="Arial" w:cs="Arial"/>
          <w:color w:val="292929"/>
          <w:sz w:val="20"/>
          <w:szCs w:val="20"/>
        </w:rPr>
        <w:t xml:space="preserve">:  </w:t>
      </w:r>
      <w:r w:rsidRPr="00A4350B">
        <w:rPr>
          <w:rFonts w:ascii="Arial" w:hAnsi="Arial" w:cs="Arial"/>
          <w:color w:val="292929"/>
          <w:sz w:val="20"/>
          <w:szCs w:val="20"/>
        </w:rPr>
        <w:t>Individuals are fleeing the Middle East and North Africa (MENA) in record numbers. Growing unrest, poverty, and oppression in this region drives people to seek a new way of life. The proximity to MENA and Europe’s relative economic stability has made it a desirable location for individuals fleeing nearby regions. Massive waves of individuals</w:t>
      </w:r>
      <w:r w:rsidR="00E07C2B">
        <w:rPr>
          <w:rFonts w:ascii="Arial" w:hAnsi="Arial" w:cs="Arial"/>
          <w:color w:val="292929"/>
          <w:sz w:val="20"/>
          <w:szCs w:val="20"/>
        </w:rPr>
        <w:t xml:space="preserve"> entering Europe’s borders have </w:t>
      </w:r>
      <w:r w:rsidRPr="00A4350B">
        <w:rPr>
          <w:rFonts w:ascii="Arial" w:hAnsi="Arial" w:cs="Arial"/>
          <w:color w:val="292929"/>
          <w:sz w:val="20"/>
          <w:szCs w:val="20"/>
        </w:rPr>
        <w:t>stressed country security and established backups of migrants seeking refuge within Europe. This panel will address the refugee crisis unfolding in the countries of the Middle East and North Africa and its impa</w:t>
      </w:r>
      <w:r w:rsidR="00E07C2B">
        <w:rPr>
          <w:rFonts w:ascii="Arial" w:hAnsi="Arial" w:cs="Arial"/>
          <w:color w:val="292929"/>
          <w:sz w:val="20"/>
          <w:szCs w:val="20"/>
        </w:rPr>
        <w:t xml:space="preserve">ct on the neighboring countries </w:t>
      </w:r>
      <w:r w:rsidRPr="00A4350B">
        <w:rPr>
          <w:rFonts w:ascii="Arial" w:hAnsi="Arial" w:cs="Arial"/>
          <w:color w:val="292929"/>
          <w:sz w:val="20"/>
          <w:szCs w:val="20"/>
        </w:rPr>
        <w:t>and Europe.</w:t>
      </w:r>
    </w:p>
    <w:p w:rsidR="00E07C2B" w:rsidRDefault="00A4350B" w:rsidP="00A4350B">
      <w:pPr>
        <w:pStyle w:val="NoSpacing"/>
        <w:ind w:left="720"/>
        <w:rPr>
          <w:rFonts w:ascii="Arial" w:hAnsi="Arial" w:cs="Arial"/>
          <w:color w:val="292929"/>
          <w:sz w:val="20"/>
          <w:szCs w:val="20"/>
        </w:rPr>
      </w:pPr>
      <w:r w:rsidRPr="00A4350B">
        <w:rPr>
          <w:rStyle w:val="Emphasis"/>
          <w:rFonts w:ascii="Arial" w:hAnsi="Arial" w:cs="Arial"/>
          <w:b/>
          <w:bCs/>
          <w:color w:val="292929"/>
          <w:sz w:val="20"/>
          <w:szCs w:val="20"/>
        </w:rPr>
        <w:t>Panelists</w:t>
      </w:r>
      <w:r w:rsidR="00E07C2B">
        <w:rPr>
          <w:rFonts w:ascii="Arial" w:hAnsi="Arial" w:cs="Arial"/>
          <w:color w:val="292929"/>
          <w:sz w:val="20"/>
          <w:szCs w:val="20"/>
        </w:rPr>
        <w:t xml:space="preserve">:  </w:t>
      </w:r>
    </w:p>
    <w:p w:rsidR="00A4350B" w:rsidRPr="00A4350B" w:rsidRDefault="00A4350B" w:rsidP="00E07C2B">
      <w:pPr>
        <w:pStyle w:val="NoSpacing"/>
        <w:numPr>
          <w:ilvl w:val="0"/>
          <w:numId w:val="6"/>
        </w:numPr>
        <w:rPr>
          <w:rFonts w:ascii="Arial" w:hAnsi="Arial" w:cs="Arial"/>
          <w:color w:val="292929"/>
          <w:sz w:val="20"/>
          <w:szCs w:val="20"/>
        </w:rPr>
      </w:pPr>
      <w:r w:rsidRPr="00A4350B">
        <w:rPr>
          <w:rFonts w:ascii="Arial" w:hAnsi="Arial" w:cs="Arial"/>
          <w:color w:val="292929"/>
          <w:sz w:val="20"/>
          <w:szCs w:val="20"/>
        </w:rPr>
        <w:t xml:space="preserve">Prof. </w:t>
      </w:r>
      <w:proofErr w:type="spellStart"/>
      <w:r w:rsidRPr="00A4350B">
        <w:rPr>
          <w:rFonts w:ascii="Arial" w:hAnsi="Arial" w:cs="Arial"/>
          <w:color w:val="292929"/>
          <w:sz w:val="20"/>
          <w:szCs w:val="20"/>
        </w:rPr>
        <w:t>Birol</w:t>
      </w:r>
      <w:proofErr w:type="spellEnd"/>
      <w:r w:rsidRPr="00A4350B">
        <w:rPr>
          <w:rFonts w:ascii="Arial" w:hAnsi="Arial" w:cs="Arial"/>
          <w:color w:val="292929"/>
          <w:sz w:val="20"/>
          <w:szCs w:val="20"/>
        </w:rPr>
        <w:t xml:space="preserve"> </w:t>
      </w:r>
      <w:proofErr w:type="spellStart"/>
      <w:r w:rsidRPr="00A4350B">
        <w:rPr>
          <w:rFonts w:ascii="Arial" w:hAnsi="Arial" w:cs="Arial"/>
          <w:color w:val="292929"/>
          <w:sz w:val="20"/>
          <w:szCs w:val="20"/>
        </w:rPr>
        <w:t>Yesilada</w:t>
      </w:r>
      <w:proofErr w:type="spellEnd"/>
      <w:r w:rsidRPr="00A4350B">
        <w:rPr>
          <w:rFonts w:ascii="Arial" w:hAnsi="Arial" w:cs="Arial"/>
          <w:color w:val="292929"/>
          <w:sz w:val="20"/>
          <w:szCs w:val="20"/>
        </w:rPr>
        <w:t xml:space="preserve">. Dr. </w:t>
      </w:r>
      <w:proofErr w:type="spellStart"/>
      <w:r w:rsidRPr="00A4350B">
        <w:rPr>
          <w:rFonts w:ascii="Arial" w:hAnsi="Arial" w:cs="Arial"/>
          <w:color w:val="292929"/>
          <w:sz w:val="20"/>
          <w:szCs w:val="20"/>
        </w:rPr>
        <w:t>Yeslida</w:t>
      </w:r>
      <w:proofErr w:type="spellEnd"/>
      <w:r w:rsidRPr="00A4350B">
        <w:rPr>
          <w:rFonts w:ascii="Arial" w:hAnsi="Arial" w:cs="Arial"/>
          <w:color w:val="292929"/>
          <w:sz w:val="20"/>
          <w:szCs w:val="20"/>
        </w:rPr>
        <w:t xml:space="preserve"> is a Professor of Political Science and Director of Middle East Studies Center and Center for Turkish Studies at Portland State University.</w:t>
      </w:r>
    </w:p>
    <w:p w:rsidR="00E07C2B" w:rsidRDefault="00A4350B" w:rsidP="00E07C2B">
      <w:pPr>
        <w:pStyle w:val="NoSpacing"/>
        <w:numPr>
          <w:ilvl w:val="0"/>
          <w:numId w:val="6"/>
        </w:numPr>
        <w:rPr>
          <w:rFonts w:ascii="Arial" w:hAnsi="Arial" w:cs="Arial"/>
          <w:color w:val="292929"/>
          <w:sz w:val="20"/>
          <w:szCs w:val="20"/>
        </w:rPr>
      </w:pPr>
      <w:r w:rsidRPr="00A4350B">
        <w:rPr>
          <w:rFonts w:ascii="Arial" w:hAnsi="Arial" w:cs="Arial"/>
          <w:color w:val="292929"/>
          <w:sz w:val="20"/>
          <w:szCs w:val="20"/>
        </w:rPr>
        <w:t xml:space="preserve">Dr. Peter </w:t>
      </w:r>
      <w:proofErr w:type="spellStart"/>
      <w:r w:rsidRPr="00A4350B">
        <w:rPr>
          <w:rFonts w:ascii="Arial" w:hAnsi="Arial" w:cs="Arial"/>
          <w:color w:val="292929"/>
          <w:sz w:val="20"/>
          <w:szCs w:val="20"/>
        </w:rPr>
        <w:t>Bechtold</w:t>
      </w:r>
      <w:proofErr w:type="spellEnd"/>
      <w:r w:rsidRPr="00A4350B">
        <w:rPr>
          <w:rFonts w:ascii="Arial" w:hAnsi="Arial" w:cs="Arial"/>
          <w:color w:val="292929"/>
          <w:sz w:val="20"/>
          <w:szCs w:val="20"/>
        </w:rPr>
        <w:t xml:space="preserve">. Dr. </w:t>
      </w:r>
      <w:proofErr w:type="spellStart"/>
      <w:r w:rsidRPr="00A4350B">
        <w:rPr>
          <w:rFonts w:ascii="Arial" w:hAnsi="Arial" w:cs="Arial"/>
          <w:color w:val="292929"/>
          <w:sz w:val="20"/>
          <w:szCs w:val="20"/>
        </w:rPr>
        <w:t>Bechtold</w:t>
      </w:r>
      <w:proofErr w:type="spellEnd"/>
      <w:r w:rsidRPr="00A4350B">
        <w:rPr>
          <w:rFonts w:ascii="Arial" w:hAnsi="Arial" w:cs="Arial"/>
          <w:color w:val="292929"/>
          <w:sz w:val="20"/>
          <w:szCs w:val="20"/>
        </w:rPr>
        <w:t xml:space="preserve"> is an Adjunct Professor of Political Science and former director of Middle East Studies Center at Portland State University.</w:t>
      </w:r>
    </w:p>
    <w:p w:rsidR="00A4350B" w:rsidRPr="00A4350B" w:rsidRDefault="00A4350B" w:rsidP="00E07C2B">
      <w:pPr>
        <w:pStyle w:val="NoSpacing"/>
        <w:numPr>
          <w:ilvl w:val="0"/>
          <w:numId w:val="6"/>
        </w:numPr>
        <w:rPr>
          <w:rFonts w:ascii="Arial" w:hAnsi="Arial" w:cs="Arial"/>
          <w:color w:val="292929"/>
          <w:sz w:val="20"/>
          <w:szCs w:val="20"/>
        </w:rPr>
      </w:pPr>
      <w:r w:rsidRPr="00A4350B">
        <w:rPr>
          <w:rFonts w:ascii="Arial" w:hAnsi="Arial" w:cs="Arial"/>
          <w:color w:val="292929"/>
          <w:sz w:val="20"/>
          <w:szCs w:val="20"/>
        </w:rPr>
        <w:t>Jamie Surface is a doctoral candidate in the Public Affairs and Policy program at Portland State University. Her dissertation research focuses on refugee and migrant affairs in the European Union.</w:t>
      </w:r>
    </w:p>
    <w:p w:rsidR="00A4350B" w:rsidRDefault="00A4350B" w:rsidP="00A4350B">
      <w:pPr>
        <w:pStyle w:val="NoSpacing"/>
        <w:ind w:left="720"/>
        <w:rPr>
          <w:rFonts w:ascii="Arial" w:hAnsi="Arial" w:cs="Arial"/>
          <w:color w:val="292929"/>
          <w:sz w:val="20"/>
          <w:szCs w:val="20"/>
        </w:rPr>
      </w:pPr>
      <w:r w:rsidRPr="00A4350B">
        <w:rPr>
          <w:rStyle w:val="Strong"/>
          <w:rFonts w:ascii="Arial" w:hAnsi="Arial" w:cs="Arial"/>
          <w:i/>
          <w:iCs/>
          <w:color w:val="292929"/>
          <w:sz w:val="20"/>
          <w:szCs w:val="20"/>
        </w:rPr>
        <w:t>Co- Sponsors</w:t>
      </w:r>
      <w:r w:rsidR="00E07C2B">
        <w:rPr>
          <w:rFonts w:ascii="Arial" w:hAnsi="Arial" w:cs="Arial"/>
          <w:color w:val="292929"/>
          <w:sz w:val="20"/>
          <w:szCs w:val="20"/>
        </w:rPr>
        <w:t xml:space="preserve">:  </w:t>
      </w:r>
      <w:r w:rsidRPr="00A4350B">
        <w:rPr>
          <w:rFonts w:ascii="Arial" w:hAnsi="Arial" w:cs="Arial"/>
          <w:color w:val="292929"/>
          <w:sz w:val="20"/>
          <w:szCs w:val="20"/>
        </w:rPr>
        <w:t>Middle East Studies Center, Center for Turkish Studies, Department of Political Science, Department of Global and International Studies, Department of History and Conflict Resolution Department.</w:t>
      </w:r>
    </w:p>
    <w:p w:rsidR="00A4350B" w:rsidRPr="00A4350B" w:rsidRDefault="00A4350B" w:rsidP="00A4350B">
      <w:pPr>
        <w:pStyle w:val="NoSpacing"/>
        <w:rPr>
          <w:rStyle w:val="Strong"/>
          <w:rFonts w:ascii="Arial" w:hAnsi="Arial" w:cs="Arial"/>
          <w:b w:val="0"/>
          <w:iCs/>
          <w:color w:val="292929"/>
          <w:sz w:val="20"/>
          <w:szCs w:val="20"/>
        </w:rPr>
      </w:pPr>
      <w:r w:rsidRPr="00A4350B">
        <w:rPr>
          <w:rStyle w:val="Strong"/>
          <w:rFonts w:ascii="Arial" w:hAnsi="Arial" w:cs="Arial"/>
          <w:b w:val="0"/>
          <w:iCs/>
          <w:color w:val="292929"/>
          <w:sz w:val="20"/>
          <w:szCs w:val="20"/>
        </w:rPr>
        <w:t>This event is free and open to the public.</w:t>
      </w:r>
    </w:p>
    <w:p w:rsidR="00F5088C" w:rsidRDefault="00F5088C" w:rsidP="00F5088C">
      <w:pPr>
        <w:pStyle w:val="NoSpacing"/>
        <w:rPr>
          <w:rFonts w:ascii="Arial" w:hAnsi="Arial" w:cs="Arial"/>
        </w:rPr>
      </w:pPr>
    </w:p>
    <w:p w:rsidR="00E07C2B" w:rsidRDefault="00834609" w:rsidP="007A5B14">
      <w:pPr>
        <w:pStyle w:val="Heading1"/>
      </w:pPr>
      <w:r>
        <w:t xml:space="preserve">7.  </w:t>
      </w:r>
      <w:r w:rsidR="00F5088C" w:rsidRPr="009D3003">
        <w:t>Oregon Nikkei Legacy Center Teacher Workshop:  Identity Curriculum</w:t>
      </w:r>
    </w:p>
    <w:p w:rsidR="00E07C2B" w:rsidRPr="00740450" w:rsidRDefault="00E07C2B" w:rsidP="00E07C2B">
      <w:pPr>
        <w:pStyle w:val="NoSpacing"/>
        <w:rPr>
          <w:rFonts w:ascii="Arial" w:hAnsi="Arial" w:cs="Arial"/>
          <w:b/>
          <w:sz w:val="20"/>
          <w:szCs w:val="20"/>
        </w:rPr>
      </w:pPr>
      <w:r w:rsidRPr="00740450">
        <w:rPr>
          <w:rFonts w:ascii="Arial" w:hAnsi="Arial" w:cs="Arial"/>
          <w:sz w:val="20"/>
          <w:szCs w:val="20"/>
        </w:rPr>
        <w:lastRenderedPageBreak/>
        <w:t>November 5; 4-6 PM; Oregon Nikkei Legacy Center,  121 2nd Ave,. Portland 97209</w:t>
      </w:r>
    </w:p>
    <w:p w:rsidR="00E07C2B" w:rsidRPr="00740450" w:rsidRDefault="00E07C2B" w:rsidP="00E07C2B">
      <w:pPr>
        <w:rPr>
          <w:rFonts w:ascii="Arial" w:hAnsi="Arial" w:cs="Arial"/>
          <w:sz w:val="20"/>
          <w:szCs w:val="20"/>
        </w:rPr>
      </w:pPr>
      <w:r w:rsidRPr="00740450">
        <w:rPr>
          <w:rFonts w:ascii="Arial" w:hAnsi="Arial" w:cs="Arial"/>
          <w:sz w:val="20"/>
          <w:szCs w:val="20"/>
        </w:rPr>
        <w:tab/>
        <w:t xml:space="preserve">Are you looking for social studies curriculum for students in </w:t>
      </w:r>
      <w:r w:rsidRPr="00740450">
        <w:rPr>
          <w:rStyle w:val="Strong"/>
          <w:rFonts w:ascii="Arial" w:hAnsi="Arial" w:cs="Arial"/>
          <w:b w:val="0"/>
          <w:sz w:val="20"/>
          <w:szCs w:val="20"/>
        </w:rPr>
        <w:t>grades 3-5</w:t>
      </w:r>
      <w:r w:rsidRPr="00740450">
        <w:rPr>
          <w:rStyle w:val="Strong"/>
          <w:rFonts w:ascii="Arial" w:hAnsi="Arial" w:cs="Arial"/>
          <w:sz w:val="20"/>
          <w:szCs w:val="20"/>
        </w:rPr>
        <w:t xml:space="preserve"> </w:t>
      </w:r>
      <w:r w:rsidRPr="00740450">
        <w:rPr>
          <w:rFonts w:ascii="Arial" w:hAnsi="Arial" w:cs="Arial"/>
          <w:sz w:val="20"/>
          <w:szCs w:val="20"/>
        </w:rPr>
        <w:t xml:space="preserve">that is tied to the Common Core Standards? This workshop will provide you with a copy of the </w:t>
      </w:r>
      <w:r w:rsidRPr="00740450">
        <w:rPr>
          <w:rStyle w:val="Emphasis"/>
          <w:rFonts w:ascii="Arial" w:hAnsi="Arial" w:cs="Arial"/>
          <w:sz w:val="20"/>
          <w:szCs w:val="20"/>
        </w:rPr>
        <w:t>Identity</w:t>
      </w:r>
      <w:r w:rsidRPr="00740450">
        <w:rPr>
          <w:rFonts w:ascii="Arial" w:hAnsi="Arial" w:cs="Arial"/>
          <w:sz w:val="20"/>
          <w:szCs w:val="20"/>
        </w:rPr>
        <w:t xml:space="preserve"> Curriculum, which connects the history of Japanese Americans with a specially designed student tour of the Oregon Nikkei Legacy Center.</w:t>
      </w:r>
    </w:p>
    <w:p w:rsidR="00E07C2B" w:rsidRPr="00740450" w:rsidRDefault="00E07C2B" w:rsidP="00E07C2B">
      <w:pPr>
        <w:rPr>
          <w:rFonts w:ascii="Arial" w:hAnsi="Arial" w:cs="Arial"/>
          <w:sz w:val="20"/>
          <w:szCs w:val="20"/>
        </w:rPr>
      </w:pPr>
      <w:r w:rsidRPr="00740450">
        <w:rPr>
          <w:rFonts w:ascii="Arial" w:hAnsi="Arial" w:cs="Arial"/>
          <w:sz w:val="20"/>
          <w:szCs w:val="20"/>
        </w:rPr>
        <w:tab/>
        <w:t>At this workshop you will receive:</w:t>
      </w:r>
    </w:p>
    <w:p w:rsidR="00E07C2B" w:rsidRPr="00740450" w:rsidRDefault="00E07C2B" w:rsidP="00E07C2B">
      <w:pPr>
        <w:pStyle w:val="ListParagraph"/>
        <w:numPr>
          <w:ilvl w:val="0"/>
          <w:numId w:val="7"/>
        </w:numPr>
        <w:rPr>
          <w:rFonts w:ascii="Arial" w:hAnsi="Arial" w:cs="Arial"/>
          <w:sz w:val="20"/>
          <w:szCs w:val="20"/>
        </w:rPr>
      </w:pPr>
      <w:r w:rsidRPr="00740450">
        <w:rPr>
          <w:rStyle w:val="Emphasis"/>
          <w:rFonts w:ascii="Arial" w:hAnsi="Arial" w:cs="Arial"/>
          <w:i w:val="0"/>
          <w:sz w:val="20"/>
          <w:szCs w:val="20"/>
        </w:rPr>
        <w:t>Identity</w:t>
      </w:r>
      <w:r w:rsidRPr="00740450">
        <w:rPr>
          <w:rStyle w:val="Strong"/>
          <w:rFonts w:ascii="Arial" w:hAnsi="Arial" w:cs="Arial"/>
          <w:sz w:val="20"/>
          <w:szCs w:val="20"/>
        </w:rPr>
        <w:t xml:space="preserve"> </w:t>
      </w:r>
      <w:r w:rsidRPr="00740450">
        <w:rPr>
          <w:rFonts w:ascii="Arial" w:hAnsi="Arial" w:cs="Arial"/>
          <w:sz w:val="20"/>
          <w:szCs w:val="20"/>
        </w:rPr>
        <w:t xml:space="preserve">Curriculum guide with classroom ready lessons and other resources such as Augmented Reality and </w:t>
      </w:r>
      <w:proofErr w:type="spellStart"/>
      <w:r w:rsidRPr="00740450">
        <w:rPr>
          <w:rFonts w:ascii="Arial" w:hAnsi="Arial" w:cs="Arial"/>
          <w:sz w:val="20"/>
          <w:szCs w:val="20"/>
        </w:rPr>
        <w:t>iBooks</w:t>
      </w:r>
      <w:proofErr w:type="spellEnd"/>
    </w:p>
    <w:p w:rsidR="00E07C2B" w:rsidRPr="00740450" w:rsidRDefault="00E07C2B" w:rsidP="00E07C2B">
      <w:pPr>
        <w:pStyle w:val="ListParagraph"/>
        <w:numPr>
          <w:ilvl w:val="0"/>
          <w:numId w:val="7"/>
        </w:numPr>
        <w:rPr>
          <w:rFonts w:ascii="Arial" w:hAnsi="Arial" w:cs="Arial"/>
          <w:sz w:val="20"/>
          <w:szCs w:val="20"/>
        </w:rPr>
      </w:pPr>
      <w:r w:rsidRPr="00740450">
        <w:rPr>
          <w:rFonts w:ascii="Arial" w:hAnsi="Arial" w:cs="Arial"/>
          <w:sz w:val="20"/>
          <w:szCs w:val="20"/>
        </w:rPr>
        <w:t>Professional Development Unit Certificate </w:t>
      </w:r>
    </w:p>
    <w:p w:rsidR="00E07C2B" w:rsidRPr="00740450" w:rsidRDefault="00E07C2B" w:rsidP="00E07C2B">
      <w:pPr>
        <w:pStyle w:val="ListParagraph"/>
        <w:numPr>
          <w:ilvl w:val="0"/>
          <w:numId w:val="7"/>
        </w:numPr>
        <w:rPr>
          <w:rFonts w:ascii="Arial" w:hAnsi="Arial" w:cs="Arial"/>
          <w:sz w:val="20"/>
          <w:szCs w:val="20"/>
        </w:rPr>
      </w:pPr>
      <w:r w:rsidRPr="00740450">
        <w:rPr>
          <w:rFonts w:ascii="Arial" w:hAnsi="Arial" w:cs="Arial"/>
          <w:sz w:val="20"/>
          <w:szCs w:val="20"/>
        </w:rPr>
        <w:t>Light snacks and drinks</w:t>
      </w:r>
    </w:p>
    <w:p w:rsidR="00E07C2B" w:rsidRPr="00740450" w:rsidRDefault="00E07C2B" w:rsidP="00E07C2B">
      <w:pPr>
        <w:rPr>
          <w:rFonts w:ascii="Arial" w:hAnsi="Arial" w:cs="Arial"/>
          <w:sz w:val="20"/>
          <w:szCs w:val="20"/>
        </w:rPr>
      </w:pPr>
      <w:r w:rsidRPr="00740450">
        <w:rPr>
          <w:rFonts w:ascii="Arial" w:hAnsi="Arial" w:cs="Arial"/>
          <w:sz w:val="20"/>
          <w:szCs w:val="20"/>
        </w:rPr>
        <w:tab/>
        <w:t>Schedule a student tour of the Oregon Nikkei Legacy Center and receive a 10% discount if booked the day of this workshop.</w:t>
      </w:r>
    </w:p>
    <w:p w:rsidR="00E07C2B" w:rsidRPr="00740450" w:rsidRDefault="00E07C2B" w:rsidP="00E07C2B">
      <w:pPr>
        <w:rPr>
          <w:rFonts w:ascii="Arial" w:hAnsi="Arial" w:cs="Arial"/>
          <w:sz w:val="20"/>
          <w:szCs w:val="20"/>
        </w:rPr>
      </w:pPr>
      <w:r w:rsidRPr="00740450">
        <w:rPr>
          <w:rFonts w:ascii="Arial" w:hAnsi="Arial" w:cs="Arial"/>
          <w:sz w:val="20"/>
          <w:szCs w:val="20"/>
        </w:rPr>
        <w:t xml:space="preserve">Sign up to </w:t>
      </w:r>
      <w:hyperlink r:id="rId23" w:history="1">
        <w:r w:rsidRPr="00740450">
          <w:rPr>
            <w:rStyle w:val="Hyperlink"/>
            <w:rFonts w:ascii="Arial" w:hAnsi="Arial" w:cs="Arial"/>
            <w:sz w:val="20"/>
            <w:szCs w:val="20"/>
          </w:rPr>
          <w:t>info@oregonnikkei.org</w:t>
        </w:r>
      </w:hyperlink>
      <w:r w:rsidRPr="00740450">
        <w:rPr>
          <w:rFonts w:ascii="Arial" w:hAnsi="Arial" w:cs="Arial"/>
          <w:sz w:val="20"/>
          <w:szCs w:val="20"/>
        </w:rPr>
        <w:t xml:space="preserve"> or call 503-224-1458.</w:t>
      </w:r>
    </w:p>
    <w:p w:rsidR="00F5088C" w:rsidRDefault="00F5088C" w:rsidP="00F5088C">
      <w:pPr>
        <w:pStyle w:val="NoSpacing"/>
        <w:rPr>
          <w:rFonts w:ascii="Arial" w:hAnsi="Arial" w:cs="Arial"/>
        </w:rPr>
      </w:pPr>
    </w:p>
    <w:p w:rsidR="00740450" w:rsidRDefault="00834609" w:rsidP="007A5B14">
      <w:pPr>
        <w:pStyle w:val="Heading1"/>
        <w:rPr>
          <w:bCs/>
          <w:sz w:val="20"/>
          <w:szCs w:val="20"/>
        </w:rPr>
      </w:pPr>
      <w:r>
        <w:t xml:space="preserve">8.  </w:t>
      </w:r>
      <w:r w:rsidR="00F5088C" w:rsidRPr="009D3003">
        <w:t xml:space="preserve">Invitation to the </w:t>
      </w:r>
      <w:proofErr w:type="spellStart"/>
      <w:r w:rsidR="00F5088C" w:rsidRPr="009D3003">
        <w:t>Wholistic</w:t>
      </w:r>
      <w:proofErr w:type="spellEnd"/>
      <w:r w:rsidR="00F5088C" w:rsidRPr="009D3003">
        <w:t xml:space="preserve"> Peace Institute’s Student Peace Education and Leadership Summit</w:t>
      </w:r>
      <w:r w:rsidR="00740450" w:rsidRPr="00740450">
        <w:rPr>
          <w:bCs/>
          <w:sz w:val="20"/>
          <w:szCs w:val="20"/>
        </w:rPr>
        <w:t xml:space="preserve"> </w:t>
      </w:r>
    </w:p>
    <w:p w:rsidR="00F5088C" w:rsidRDefault="00740450" w:rsidP="00F5088C">
      <w:pPr>
        <w:pStyle w:val="NoSpacing"/>
        <w:rPr>
          <w:rFonts w:ascii="Arial" w:hAnsi="Arial" w:cs="Arial"/>
          <w:bCs/>
          <w:sz w:val="20"/>
          <w:szCs w:val="20"/>
        </w:rPr>
      </w:pPr>
      <w:r w:rsidRPr="00740450">
        <w:rPr>
          <w:rFonts w:ascii="Arial" w:hAnsi="Arial" w:cs="Arial"/>
          <w:bCs/>
          <w:sz w:val="20"/>
          <w:szCs w:val="20"/>
        </w:rPr>
        <w:t>Friday, November 20</w:t>
      </w:r>
      <w:r w:rsidRPr="00740450">
        <w:rPr>
          <w:rFonts w:ascii="Arial" w:hAnsi="Arial" w:cs="Arial"/>
          <w:bCs/>
          <w:sz w:val="20"/>
          <w:szCs w:val="20"/>
          <w:vertAlign w:val="superscript"/>
        </w:rPr>
        <w:t>th</w:t>
      </w:r>
      <w:r w:rsidRPr="00740450">
        <w:rPr>
          <w:rFonts w:ascii="Arial" w:hAnsi="Arial" w:cs="Arial"/>
          <w:bCs/>
          <w:sz w:val="20"/>
          <w:szCs w:val="20"/>
        </w:rPr>
        <w:t>; 1:20pm to 2:20pm; Baker Prairie Middle School; 1859 S Township Road; Canby, Oregon; 97013</w:t>
      </w:r>
    </w:p>
    <w:p w:rsidR="00E07C2B" w:rsidRPr="00740450" w:rsidRDefault="00E07C2B" w:rsidP="00E07C2B">
      <w:pPr>
        <w:rPr>
          <w:rFonts w:ascii="Arial" w:hAnsi="Arial" w:cs="Arial"/>
          <w:bCs/>
          <w:sz w:val="20"/>
          <w:szCs w:val="20"/>
        </w:rPr>
      </w:pPr>
      <w:r>
        <w:rPr>
          <w:rFonts w:ascii="Arial" w:hAnsi="Arial" w:cs="Arial"/>
          <w:bCs/>
          <w:sz w:val="18"/>
          <w:szCs w:val="18"/>
        </w:rPr>
        <w:tab/>
      </w:r>
      <w:r w:rsidRPr="00740450">
        <w:rPr>
          <w:rFonts w:ascii="Arial" w:hAnsi="Arial" w:cs="Arial"/>
          <w:bCs/>
          <w:sz w:val="20"/>
          <w:szCs w:val="20"/>
        </w:rPr>
        <w:t xml:space="preserve">All teachers, students, and the press are invited to the Harold </w:t>
      </w:r>
      <w:proofErr w:type="spellStart"/>
      <w:r w:rsidRPr="00740450">
        <w:rPr>
          <w:rFonts w:ascii="Arial" w:hAnsi="Arial" w:cs="Arial"/>
          <w:bCs/>
          <w:sz w:val="20"/>
          <w:szCs w:val="20"/>
        </w:rPr>
        <w:t>Schnitzer</w:t>
      </w:r>
      <w:proofErr w:type="spellEnd"/>
      <w:r w:rsidRPr="00740450">
        <w:rPr>
          <w:rFonts w:ascii="Arial" w:hAnsi="Arial" w:cs="Arial"/>
          <w:bCs/>
          <w:sz w:val="20"/>
          <w:szCs w:val="20"/>
        </w:rPr>
        <w:t xml:space="preserve"> Spirit of Unity Award Ceremony and WPI Student Peace Education and Leadership Summit. Keynote Speaker: Professor &amp; Author Robert J. Miller of the Sandra Day O’Connor College of Law will speak to the students about the importance of peace education; the need for a National Student Peace Society and about his book “Native America, Discovered and Conquered”</w:t>
      </w:r>
    </w:p>
    <w:p w:rsidR="00E07C2B" w:rsidRPr="00740450" w:rsidRDefault="00740450" w:rsidP="00E07C2B">
      <w:pPr>
        <w:rPr>
          <w:rFonts w:ascii="Arial" w:hAnsi="Arial" w:cs="Arial"/>
          <w:bCs/>
          <w:sz w:val="20"/>
          <w:szCs w:val="20"/>
        </w:rPr>
      </w:pPr>
      <w:r w:rsidRPr="00740450">
        <w:rPr>
          <w:rFonts w:ascii="Arial" w:hAnsi="Arial" w:cs="Arial"/>
          <w:bCs/>
          <w:sz w:val="20"/>
          <w:szCs w:val="20"/>
        </w:rPr>
        <w:tab/>
      </w:r>
      <w:r w:rsidR="00E07C2B" w:rsidRPr="00740450">
        <w:rPr>
          <w:rFonts w:ascii="Arial" w:hAnsi="Arial" w:cs="Arial"/>
          <w:bCs/>
          <w:sz w:val="20"/>
          <w:szCs w:val="20"/>
        </w:rPr>
        <w:t>Each of the 10 student peace leaders from the ten school peace clubs will give a 2-3 minute speech about their peace projects and why they feel they will make their communities and the world a better and more peaceful place</w:t>
      </w:r>
    </w:p>
    <w:p w:rsidR="00E07C2B" w:rsidRPr="00740450" w:rsidRDefault="00740450" w:rsidP="00E07C2B">
      <w:pPr>
        <w:rPr>
          <w:rFonts w:ascii="Arial" w:hAnsi="Arial" w:cs="Arial"/>
          <w:bCs/>
          <w:sz w:val="20"/>
          <w:szCs w:val="20"/>
        </w:rPr>
      </w:pPr>
      <w:r w:rsidRPr="00740450">
        <w:rPr>
          <w:rFonts w:ascii="Arial" w:hAnsi="Arial" w:cs="Arial"/>
          <w:bCs/>
          <w:sz w:val="20"/>
          <w:szCs w:val="20"/>
        </w:rPr>
        <w:tab/>
      </w:r>
      <w:r w:rsidR="00E07C2B" w:rsidRPr="00740450">
        <w:rPr>
          <w:rFonts w:ascii="Arial" w:hAnsi="Arial" w:cs="Arial"/>
          <w:bCs/>
          <w:sz w:val="20"/>
          <w:szCs w:val="20"/>
        </w:rPr>
        <w:t>The 7</w:t>
      </w:r>
      <w:r w:rsidR="00E07C2B" w:rsidRPr="00740450">
        <w:rPr>
          <w:rFonts w:ascii="Arial" w:hAnsi="Arial" w:cs="Arial"/>
          <w:bCs/>
          <w:sz w:val="20"/>
          <w:szCs w:val="20"/>
          <w:vertAlign w:val="superscript"/>
        </w:rPr>
        <w:t>th</w:t>
      </w:r>
      <w:r w:rsidR="00E07C2B" w:rsidRPr="00740450">
        <w:rPr>
          <w:rFonts w:ascii="Arial" w:hAnsi="Arial" w:cs="Arial"/>
          <w:bCs/>
          <w:sz w:val="20"/>
          <w:szCs w:val="20"/>
        </w:rPr>
        <w:t xml:space="preserve"> Annual Harold </w:t>
      </w:r>
      <w:proofErr w:type="spellStart"/>
      <w:r w:rsidR="00E07C2B" w:rsidRPr="00740450">
        <w:rPr>
          <w:rFonts w:ascii="Arial" w:hAnsi="Arial" w:cs="Arial"/>
          <w:bCs/>
          <w:sz w:val="20"/>
          <w:szCs w:val="20"/>
        </w:rPr>
        <w:t>Schnitzer</w:t>
      </w:r>
      <w:proofErr w:type="spellEnd"/>
      <w:r w:rsidR="00E07C2B" w:rsidRPr="00740450">
        <w:rPr>
          <w:rFonts w:ascii="Arial" w:hAnsi="Arial" w:cs="Arial"/>
          <w:bCs/>
          <w:sz w:val="20"/>
          <w:szCs w:val="20"/>
        </w:rPr>
        <w:t xml:space="preserve"> Spirit of Unity awards are being awarded to student peace leaders at a number of Oregon middle and high schools for the outstanding work of their students in initiating peace and service projects programs and clubs in their schools and their communities-to make our world both a safer and a better place for all.</w:t>
      </w:r>
    </w:p>
    <w:p w:rsidR="00E07C2B" w:rsidRPr="00740450" w:rsidRDefault="00740450" w:rsidP="00E07C2B">
      <w:pPr>
        <w:rPr>
          <w:rFonts w:ascii="Arial" w:hAnsi="Arial" w:cs="Arial"/>
          <w:bCs/>
          <w:sz w:val="20"/>
          <w:szCs w:val="20"/>
        </w:rPr>
      </w:pPr>
      <w:r w:rsidRPr="00740450">
        <w:rPr>
          <w:rFonts w:ascii="Arial" w:hAnsi="Arial" w:cs="Arial"/>
          <w:bCs/>
          <w:sz w:val="20"/>
          <w:szCs w:val="20"/>
        </w:rPr>
        <w:tab/>
        <w:t>This year the</w:t>
      </w:r>
      <w:r w:rsidR="00E07C2B" w:rsidRPr="00740450">
        <w:rPr>
          <w:rFonts w:ascii="Arial" w:hAnsi="Arial" w:cs="Arial"/>
          <w:bCs/>
          <w:sz w:val="20"/>
          <w:szCs w:val="20"/>
        </w:rPr>
        <w:t xml:space="preserve"> selection of award recipients was especially poignant in the shadow of the Roseburg tragedy. The Institute holds to the belief that the solution to school gun violence is multifaceted. We are concerned that no one is advocating the importance of peace education in our schools as an aspect to the solution. </w:t>
      </w:r>
      <w:r>
        <w:rPr>
          <w:rFonts w:ascii="Arial" w:hAnsi="Arial" w:cs="Arial"/>
          <w:bCs/>
          <w:sz w:val="20"/>
          <w:szCs w:val="20"/>
        </w:rPr>
        <w:t xml:space="preserve">The </w:t>
      </w:r>
      <w:proofErr w:type="spellStart"/>
      <w:r>
        <w:rPr>
          <w:rFonts w:ascii="Arial" w:hAnsi="Arial" w:cs="Arial"/>
          <w:bCs/>
          <w:sz w:val="20"/>
          <w:szCs w:val="20"/>
        </w:rPr>
        <w:t>Wholistic</w:t>
      </w:r>
      <w:proofErr w:type="spellEnd"/>
      <w:r>
        <w:rPr>
          <w:rFonts w:ascii="Arial" w:hAnsi="Arial" w:cs="Arial"/>
          <w:bCs/>
          <w:sz w:val="20"/>
          <w:szCs w:val="20"/>
        </w:rPr>
        <w:t xml:space="preserve"> Peace Institute</w:t>
      </w:r>
      <w:r w:rsidR="00E07C2B" w:rsidRPr="00740450">
        <w:rPr>
          <w:rFonts w:ascii="Arial" w:hAnsi="Arial" w:cs="Arial"/>
          <w:bCs/>
          <w:sz w:val="20"/>
          <w:szCs w:val="20"/>
        </w:rPr>
        <w:t xml:space="preserve"> believe</w:t>
      </w:r>
      <w:r>
        <w:rPr>
          <w:rFonts w:ascii="Arial" w:hAnsi="Arial" w:cs="Arial"/>
          <w:bCs/>
          <w:sz w:val="20"/>
          <w:szCs w:val="20"/>
        </w:rPr>
        <w:t>s</w:t>
      </w:r>
      <w:r w:rsidR="00E07C2B" w:rsidRPr="00740450">
        <w:rPr>
          <w:rFonts w:ascii="Arial" w:hAnsi="Arial" w:cs="Arial"/>
          <w:bCs/>
          <w:sz w:val="20"/>
          <w:szCs w:val="20"/>
        </w:rPr>
        <w:t xml:space="preserve"> it is time for a “National Student Peace Society” in our nation’s schools where the teaching of conflict resolution skills; of creating a culture of peace; projects that embrace diversity </w:t>
      </w:r>
      <w:r>
        <w:rPr>
          <w:rFonts w:ascii="Arial" w:hAnsi="Arial" w:cs="Arial"/>
          <w:bCs/>
          <w:sz w:val="20"/>
          <w:szCs w:val="20"/>
        </w:rPr>
        <w:t>and</w:t>
      </w:r>
      <w:r w:rsidR="00E07C2B" w:rsidRPr="00740450">
        <w:rPr>
          <w:rFonts w:ascii="Arial" w:hAnsi="Arial" w:cs="Arial"/>
          <w:bCs/>
          <w:sz w:val="20"/>
          <w:szCs w:val="20"/>
        </w:rPr>
        <w:t xml:space="preserve"> promote tolerance; pursuing projects that focused on Nobel Peace Laureates as leadership models; projects that focus on mediation to solve conflict; and the teaching of peacemaking skills.</w:t>
      </w:r>
    </w:p>
    <w:p w:rsidR="00F5088C" w:rsidRDefault="00F5088C" w:rsidP="00F5088C">
      <w:pPr>
        <w:pStyle w:val="NoSpacing"/>
        <w:rPr>
          <w:rFonts w:ascii="Arial" w:hAnsi="Arial" w:cs="Arial"/>
        </w:rPr>
      </w:pPr>
    </w:p>
    <w:p w:rsidR="00F5088C" w:rsidRPr="009D3003" w:rsidRDefault="00834609" w:rsidP="007A5B14">
      <w:pPr>
        <w:pStyle w:val="Heading1"/>
      </w:pPr>
      <w:r>
        <w:t xml:space="preserve">9.  </w:t>
      </w:r>
      <w:r w:rsidR="00F5088C" w:rsidRPr="009D3003">
        <w:t>Student and Teacher Travel Opportunities</w:t>
      </w:r>
    </w:p>
    <w:p w:rsidR="00ED2316" w:rsidRPr="00ED2316" w:rsidRDefault="00ED2316" w:rsidP="00ED2316">
      <w:pPr>
        <w:pStyle w:val="NoSpacing"/>
        <w:rPr>
          <w:rFonts w:ascii="Arial" w:hAnsi="Arial" w:cs="Arial"/>
          <w:b/>
          <w:color w:val="505050"/>
          <w:sz w:val="20"/>
          <w:szCs w:val="20"/>
        </w:rPr>
      </w:pPr>
      <w:r>
        <w:rPr>
          <w:rStyle w:val="Strong"/>
          <w:rFonts w:ascii="Arial" w:eastAsia="Times New Roman" w:hAnsi="Arial" w:cs="Arial"/>
          <w:b w:val="0"/>
          <w:sz w:val="20"/>
          <w:szCs w:val="20"/>
        </w:rPr>
        <w:tab/>
      </w:r>
      <w:r w:rsidRPr="00ED2316">
        <w:rPr>
          <w:rStyle w:val="Strong"/>
          <w:rFonts w:ascii="Arial" w:eastAsia="Times New Roman" w:hAnsi="Arial" w:cs="Arial"/>
          <w:b w:val="0"/>
          <w:sz w:val="20"/>
          <w:szCs w:val="20"/>
        </w:rPr>
        <w:t xml:space="preserve">Eager to see the world beyond Oregon's borders? Applications are now open for several high school leadership exchanges fully-funded by </w:t>
      </w:r>
      <w:r>
        <w:rPr>
          <w:rStyle w:val="Strong"/>
          <w:rFonts w:ascii="Arial" w:eastAsia="Times New Roman" w:hAnsi="Arial" w:cs="Arial"/>
          <w:b w:val="0"/>
          <w:sz w:val="20"/>
          <w:szCs w:val="20"/>
        </w:rPr>
        <w:t>the U.S. Department of State.</w:t>
      </w:r>
      <w:r>
        <w:rPr>
          <w:rFonts w:ascii="Arial" w:hAnsi="Arial" w:cs="Arial"/>
          <w:b/>
          <w:color w:val="505050"/>
          <w:sz w:val="20"/>
          <w:szCs w:val="20"/>
        </w:rPr>
        <w:t xml:space="preserve">  </w:t>
      </w:r>
      <w:r w:rsidRPr="00ED2316">
        <w:rPr>
          <w:rStyle w:val="Strong"/>
          <w:rFonts w:ascii="Arial" w:eastAsia="Times New Roman" w:hAnsi="Arial" w:cs="Arial"/>
          <w:b w:val="0"/>
          <w:color w:val="505050"/>
          <w:sz w:val="20"/>
          <w:szCs w:val="20"/>
        </w:rPr>
        <w:t>Broaden your horizons with these opportunities:</w:t>
      </w:r>
    </w:p>
    <w:p w:rsidR="00ED2316" w:rsidRDefault="00ED2316" w:rsidP="00ED2316">
      <w:pPr>
        <w:pStyle w:val="NoSpacing"/>
        <w:numPr>
          <w:ilvl w:val="0"/>
          <w:numId w:val="8"/>
        </w:numPr>
        <w:rPr>
          <w:rStyle w:val="Hyperlink"/>
          <w:rFonts w:ascii="Arial" w:eastAsia="Times New Roman" w:hAnsi="Arial" w:cs="Arial"/>
          <w:sz w:val="20"/>
          <w:szCs w:val="20"/>
        </w:rPr>
      </w:pPr>
      <w:r w:rsidRPr="00ED2316">
        <w:rPr>
          <w:rStyle w:val="Strong"/>
          <w:rFonts w:ascii="Arial" w:eastAsia="Times New Roman" w:hAnsi="Arial" w:cs="Arial"/>
          <w:color w:val="505050"/>
          <w:sz w:val="20"/>
          <w:szCs w:val="20"/>
        </w:rPr>
        <w:t>U.S. Youth Ambassadors Program with Brazil</w:t>
      </w:r>
      <w:r>
        <w:rPr>
          <w:rFonts w:ascii="Arial" w:hAnsi="Arial" w:cs="Arial"/>
          <w:color w:val="505050"/>
          <w:sz w:val="20"/>
          <w:szCs w:val="20"/>
        </w:rPr>
        <w:t xml:space="preserve">; </w:t>
      </w:r>
      <w:r w:rsidRPr="00ED2316">
        <w:rPr>
          <w:rStyle w:val="Emphasis"/>
          <w:rFonts w:ascii="Arial" w:hAnsi="Arial" w:cs="Arial"/>
          <w:color w:val="505050"/>
          <w:sz w:val="20"/>
          <w:szCs w:val="20"/>
        </w:rPr>
        <w:t>April/May 2016</w:t>
      </w:r>
      <w:r>
        <w:rPr>
          <w:rStyle w:val="Emphasis"/>
          <w:rFonts w:ascii="Arial" w:eastAsia="Times New Roman" w:hAnsi="Arial" w:cs="Arial"/>
          <w:color w:val="505050"/>
          <w:sz w:val="20"/>
          <w:szCs w:val="20"/>
        </w:rPr>
        <w:t xml:space="preserve">.  </w:t>
      </w:r>
      <w:r w:rsidRPr="00ED2316">
        <w:rPr>
          <w:rFonts w:ascii="Arial" w:hAnsi="Arial" w:cs="Arial"/>
          <w:color w:val="505050"/>
          <w:sz w:val="20"/>
          <w:szCs w:val="20"/>
        </w:rPr>
        <w:t xml:space="preserve">Nine high school students and one adult educator from the U.S. will participate in this three-week international leadership exchange. The group will visit Washington DC, Brasilia, Rio de Janeiro, and two host communities in Brazil. </w:t>
      </w:r>
      <w:r>
        <w:rPr>
          <w:rFonts w:ascii="Arial" w:hAnsi="Arial" w:cs="Arial"/>
          <w:color w:val="505050"/>
          <w:sz w:val="20"/>
          <w:szCs w:val="20"/>
        </w:rPr>
        <w:t xml:space="preserve"> </w:t>
      </w:r>
      <w:hyperlink r:id="rId24" w:tgtFrame="_blank" w:history="1">
        <w:r w:rsidRPr="00ED2316">
          <w:rPr>
            <w:rStyle w:val="Hyperlink"/>
            <w:rFonts w:ascii="Arial" w:eastAsia="Times New Roman" w:hAnsi="Arial" w:cs="Arial"/>
            <w:sz w:val="20"/>
            <w:szCs w:val="20"/>
          </w:rPr>
          <w:t>Learn more here.</w:t>
        </w:r>
      </w:hyperlink>
    </w:p>
    <w:p w:rsidR="00ED2316" w:rsidRPr="00ED2316" w:rsidRDefault="00ED2316" w:rsidP="00ED2316">
      <w:pPr>
        <w:pStyle w:val="NoSpacing"/>
        <w:numPr>
          <w:ilvl w:val="0"/>
          <w:numId w:val="8"/>
        </w:numPr>
        <w:rPr>
          <w:rFonts w:ascii="Arial" w:hAnsi="Arial" w:cs="Arial"/>
          <w:color w:val="505050"/>
          <w:sz w:val="20"/>
          <w:szCs w:val="20"/>
        </w:rPr>
      </w:pPr>
      <w:r w:rsidRPr="00ED2316">
        <w:rPr>
          <w:rStyle w:val="Strong"/>
          <w:rFonts w:ascii="Arial" w:eastAsia="Times New Roman" w:hAnsi="Arial" w:cs="Arial"/>
          <w:color w:val="505050"/>
          <w:sz w:val="20"/>
          <w:szCs w:val="20"/>
        </w:rPr>
        <w:t>U.S. Youth Ambassadors</w:t>
      </w:r>
      <w:r>
        <w:rPr>
          <w:rStyle w:val="Strong"/>
          <w:rFonts w:ascii="Arial" w:eastAsia="Times New Roman" w:hAnsi="Arial" w:cs="Arial"/>
          <w:color w:val="505050"/>
          <w:sz w:val="20"/>
          <w:szCs w:val="20"/>
        </w:rPr>
        <w:t xml:space="preserve"> Program with Argentina &amp; Chile; </w:t>
      </w:r>
      <w:r w:rsidRPr="00ED2316">
        <w:rPr>
          <w:rStyle w:val="Emphasis"/>
          <w:rFonts w:ascii="Arial" w:hAnsi="Arial" w:cs="Arial"/>
          <w:color w:val="505050"/>
          <w:sz w:val="20"/>
          <w:szCs w:val="20"/>
        </w:rPr>
        <w:t>April/May 2016</w:t>
      </w:r>
      <w:r>
        <w:rPr>
          <w:rFonts w:ascii="Arial" w:hAnsi="Arial" w:cs="Arial"/>
          <w:color w:val="505050"/>
          <w:sz w:val="20"/>
          <w:szCs w:val="20"/>
        </w:rPr>
        <w:t xml:space="preserve">. </w:t>
      </w:r>
      <w:r w:rsidRPr="00ED2316">
        <w:rPr>
          <w:rFonts w:ascii="Arial" w:hAnsi="Arial" w:cs="Arial"/>
          <w:color w:val="505050"/>
          <w:sz w:val="20"/>
          <w:szCs w:val="20"/>
        </w:rPr>
        <w:t xml:space="preserve">Eight high school students and two adult educators from the U.S. will participate in this three-week international leadership exchange. The group will visit Washington DC, Santiago, Buenos Aires, and two host communities in Chile and Argentina. </w:t>
      </w:r>
      <w:hyperlink r:id="rId25" w:tgtFrame="_blank" w:history="1">
        <w:r w:rsidRPr="00ED2316">
          <w:rPr>
            <w:rStyle w:val="Hyperlink"/>
            <w:rFonts w:ascii="Arial" w:eastAsia="Times New Roman" w:hAnsi="Arial" w:cs="Arial"/>
            <w:sz w:val="20"/>
            <w:szCs w:val="20"/>
          </w:rPr>
          <w:t>Learn more here.</w:t>
        </w:r>
      </w:hyperlink>
    </w:p>
    <w:p w:rsidR="00ED2316" w:rsidRPr="00ED2316" w:rsidRDefault="00ED2316" w:rsidP="00ED2316">
      <w:pPr>
        <w:pStyle w:val="NoSpacing"/>
        <w:numPr>
          <w:ilvl w:val="0"/>
          <w:numId w:val="8"/>
        </w:numPr>
        <w:rPr>
          <w:rFonts w:ascii="Arial" w:hAnsi="Arial" w:cs="Arial"/>
          <w:sz w:val="20"/>
          <w:szCs w:val="20"/>
        </w:rPr>
      </w:pPr>
      <w:r w:rsidRPr="00ED2316">
        <w:rPr>
          <w:rStyle w:val="Strong"/>
          <w:rFonts w:ascii="Arial" w:eastAsia="Times New Roman" w:hAnsi="Arial" w:cs="Arial"/>
          <w:color w:val="505050"/>
          <w:sz w:val="20"/>
          <w:szCs w:val="20"/>
        </w:rPr>
        <w:t>U.S. – Iraqi Young Leaders Exchange Program</w:t>
      </w:r>
      <w:r>
        <w:rPr>
          <w:rFonts w:ascii="Arial" w:hAnsi="Arial" w:cs="Arial"/>
          <w:color w:val="505050"/>
          <w:sz w:val="20"/>
          <w:szCs w:val="20"/>
        </w:rPr>
        <w:t xml:space="preserve">; </w:t>
      </w:r>
      <w:r w:rsidRPr="00ED2316">
        <w:rPr>
          <w:rStyle w:val="Emphasis"/>
          <w:rFonts w:ascii="Arial" w:hAnsi="Arial" w:cs="Arial"/>
          <w:color w:val="505050"/>
          <w:sz w:val="20"/>
          <w:szCs w:val="20"/>
        </w:rPr>
        <w:t>July 11-August 9, 2016</w:t>
      </w:r>
      <w:r>
        <w:rPr>
          <w:rFonts w:ascii="Arial" w:hAnsi="Arial" w:cs="Arial"/>
          <w:color w:val="505050"/>
          <w:sz w:val="20"/>
          <w:szCs w:val="20"/>
        </w:rPr>
        <w:t xml:space="preserve">. </w:t>
      </w:r>
      <w:r w:rsidRPr="00ED2316">
        <w:rPr>
          <w:rFonts w:ascii="Arial" w:hAnsi="Arial" w:cs="Arial"/>
          <w:color w:val="505050"/>
          <w:sz w:val="20"/>
          <w:szCs w:val="20"/>
        </w:rPr>
        <w:t xml:space="preserve">Thirty-seven high school students from the U.S. and Iraq, and three adult mentors from Iraq, will participate on a four week leadership exchange based </w:t>
      </w:r>
      <w:r>
        <w:rPr>
          <w:rFonts w:ascii="Arial" w:hAnsi="Arial" w:cs="Arial"/>
          <w:color w:val="505050"/>
          <w:sz w:val="20"/>
          <w:szCs w:val="20"/>
        </w:rPr>
        <w:t xml:space="preserve">in the U.S.  </w:t>
      </w:r>
      <w:r w:rsidRPr="00ED2316">
        <w:rPr>
          <w:rFonts w:ascii="Arial" w:hAnsi="Arial" w:cs="Arial"/>
          <w:color w:val="505050"/>
          <w:sz w:val="20"/>
          <w:szCs w:val="20"/>
        </w:rPr>
        <w:t xml:space="preserve">Oregon participants will travel to Vermont, Chicago or Louisville, and Washington DC. </w:t>
      </w:r>
      <w:hyperlink r:id="rId26" w:tgtFrame="_blank" w:history="1">
        <w:r w:rsidRPr="00ED2316">
          <w:rPr>
            <w:rStyle w:val="Hyperlink"/>
            <w:rFonts w:ascii="Arial" w:eastAsia="Times New Roman" w:hAnsi="Arial" w:cs="Arial"/>
            <w:sz w:val="20"/>
            <w:szCs w:val="20"/>
          </w:rPr>
          <w:t>Learn more here.</w:t>
        </w:r>
      </w:hyperlink>
    </w:p>
    <w:p w:rsidR="00ED2316" w:rsidRPr="00ED2316" w:rsidRDefault="00ED2316" w:rsidP="00ED2316">
      <w:pPr>
        <w:pStyle w:val="NoSpacing"/>
        <w:numPr>
          <w:ilvl w:val="0"/>
          <w:numId w:val="8"/>
        </w:numPr>
        <w:rPr>
          <w:rFonts w:ascii="Arial" w:hAnsi="Arial" w:cs="Arial"/>
          <w:sz w:val="20"/>
          <w:szCs w:val="20"/>
        </w:rPr>
      </w:pPr>
      <w:r w:rsidRPr="00ED2316">
        <w:rPr>
          <w:rStyle w:val="Strong"/>
          <w:rFonts w:ascii="Arial" w:eastAsia="Times New Roman" w:hAnsi="Arial" w:cs="Arial"/>
          <w:color w:val="505050"/>
          <w:sz w:val="20"/>
          <w:szCs w:val="20"/>
        </w:rPr>
        <w:lastRenderedPageBreak/>
        <w:t xml:space="preserve">No Boundaries: High School Travel &amp; Study Abroad Fair </w:t>
      </w:r>
      <w:r>
        <w:rPr>
          <w:rStyle w:val="Strong"/>
          <w:rFonts w:ascii="Arial" w:eastAsia="Times New Roman" w:hAnsi="Arial" w:cs="Arial"/>
          <w:color w:val="505050"/>
          <w:sz w:val="20"/>
          <w:szCs w:val="20"/>
        </w:rPr>
        <w:t>–</w:t>
      </w:r>
      <w:r w:rsidRPr="00ED2316">
        <w:rPr>
          <w:rStyle w:val="Strong"/>
          <w:rFonts w:ascii="Arial" w:eastAsia="Times New Roman" w:hAnsi="Arial" w:cs="Arial"/>
          <w:color w:val="505050"/>
          <w:sz w:val="20"/>
          <w:szCs w:val="20"/>
        </w:rPr>
        <w:t xml:space="preserve"> FREE</w:t>
      </w:r>
      <w:r>
        <w:rPr>
          <w:rFonts w:ascii="Arial" w:hAnsi="Arial" w:cs="Arial"/>
          <w:color w:val="505050"/>
          <w:sz w:val="20"/>
          <w:szCs w:val="20"/>
        </w:rPr>
        <w:t xml:space="preserve">; </w:t>
      </w:r>
      <w:r w:rsidRPr="00ED2316">
        <w:rPr>
          <w:rStyle w:val="Emphasis"/>
          <w:rFonts w:ascii="Arial" w:hAnsi="Arial" w:cs="Arial"/>
          <w:color w:val="505050"/>
          <w:sz w:val="20"/>
          <w:szCs w:val="20"/>
        </w:rPr>
        <w:t>6:30-8:30 pm, Thursday, November 5</w:t>
      </w:r>
      <w:r w:rsidRPr="00ED2316">
        <w:rPr>
          <w:rStyle w:val="Emphasis"/>
          <w:rFonts w:ascii="Arial" w:hAnsi="Arial" w:cs="Arial"/>
          <w:color w:val="505050"/>
          <w:sz w:val="20"/>
          <w:szCs w:val="20"/>
          <w:vertAlign w:val="superscript"/>
        </w:rPr>
        <w:t>th</w:t>
      </w:r>
      <w:r>
        <w:rPr>
          <w:rFonts w:ascii="Arial" w:hAnsi="Arial" w:cs="Arial"/>
          <w:color w:val="505050"/>
          <w:sz w:val="20"/>
          <w:szCs w:val="20"/>
        </w:rPr>
        <w:t xml:space="preserve">; </w:t>
      </w:r>
      <w:r w:rsidRPr="00ED2316">
        <w:rPr>
          <w:rFonts w:ascii="Arial" w:hAnsi="Arial" w:cs="Arial"/>
          <w:color w:val="505050"/>
          <w:sz w:val="20"/>
          <w:szCs w:val="20"/>
        </w:rPr>
        <w:t>Portland Com</w:t>
      </w:r>
      <w:r>
        <w:rPr>
          <w:rFonts w:ascii="Arial" w:hAnsi="Arial" w:cs="Arial"/>
          <w:color w:val="505050"/>
          <w:sz w:val="20"/>
          <w:szCs w:val="20"/>
        </w:rPr>
        <w:t xml:space="preserve">munity College - Cascade Campus. </w:t>
      </w:r>
      <w:r w:rsidRPr="00ED2316">
        <w:rPr>
          <w:rFonts w:ascii="Arial" w:hAnsi="Arial" w:cs="Arial"/>
          <w:color w:val="505050"/>
          <w:sz w:val="20"/>
          <w:szCs w:val="20"/>
        </w:rPr>
        <w:t xml:space="preserve">Learn more about these and other opportunities to travel and study abroad in high school and college. </w:t>
      </w:r>
      <w:r>
        <w:rPr>
          <w:rFonts w:ascii="Arial" w:hAnsi="Arial" w:cs="Arial"/>
          <w:color w:val="505050"/>
          <w:sz w:val="20"/>
          <w:szCs w:val="20"/>
        </w:rPr>
        <w:t xml:space="preserve"> </w:t>
      </w:r>
      <w:r w:rsidRPr="00ED2316">
        <w:rPr>
          <w:rFonts w:ascii="Arial" w:hAnsi="Arial" w:cs="Arial"/>
          <w:color w:val="505050"/>
          <w:sz w:val="20"/>
          <w:szCs w:val="20"/>
        </w:rPr>
        <w:t xml:space="preserve">Exchange staff and alumni will be on hand to answer your questions and share how students can travel to over 30 countries on full scholarships. </w:t>
      </w:r>
      <w:hyperlink r:id="rId27" w:tgtFrame="_blank" w:history="1">
        <w:r w:rsidRPr="00ED2316">
          <w:rPr>
            <w:rStyle w:val="Hyperlink"/>
            <w:rFonts w:ascii="Arial" w:eastAsia="Times New Roman" w:hAnsi="Arial" w:cs="Arial"/>
            <w:sz w:val="20"/>
            <w:szCs w:val="20"/>
          </w:rPr>
          <w:t>Learn more and RSVP here.</w:t>
        </w:r>
      </w:hyperlink>
    </w:p>
    <w:p w:rsidR="00F5088C" w:rsidRDefault="00F5088C" w:rsidP="00F5088C">
      <w:pPr>
        <w:pStyle w:val="NoSpacing"/>
        <w:rPr>
          <w:rFonts w:ascii="Arial" w:hAnsi="Arial" w:cs="Arial"/>
        </w:rPr>
      </w:pPr>
    </w:p>
    <w:p w:rsidR="00F5088C" w:rsidRPr="009D3003" w:rsidRDefault="00834609" w:rsidP="007A5B14">
      <w:pPr>
        <w:pStyle w:val="Heading1"/>
      </w:pPr>
      <w:r>
        <w:t xml:space="preserve">10. </w:t>
      </w:r>
      <w:r w:rsidR="00F5088C" w:rsidRPr="009D3003">
        <w:t>Applications Sought for the Federal Reserve Bank of San Francisco 2016 Education Advisory Group</w:t>
      </w:r>
    </w:p>
    <w:p w:rsidR="00E7123A" w:rsidRDefault="00E7123A" w:rsidP="00E7123A">
      <w:pPr>
        <w:pStyle w:val="NoSpacing"/>
        <w:rPr>
          <w:rFonts w:ascii="Arial" w:hAnsi="Arial" w:cs="Arial"/>
          <w:sz w:val="20"/>
          <w:szCs w:val="20"/>
        </w:rPr>
      </w:pPr>
      <w:r>
        <w:rPr>
          <w:rFonts w:ascii="Arial" w:hAnsi="Arial" w:cs="Arial"/>
          <w:sz w:val="20"/>
          <w:szCs w:val="20"/>
        </w:rPr>
        <w:tab/>
      </w:r>
      <w:r w:rsidRPr="00E7123A">
        <w:rPr>
          <w:rFonts w:ascii="Arial" w:hAnsi="Arial" w:cs="Arial"/>
          <w:sz w:val="20"/>
          <w:szCs w:val="20"/>
        </w:rPr>
        <w:t>The Federal Reserve Bank of San Francisco Economic Education &amp; Outreach Group (FRBSF Econ Ed) is now accepting applications for its 2016 Education Advisory Group (EAG). The EAG works with FRBSF Econ Ed staff throughout the year on content ideas, teaching activities, the use of technology, and best practices related to teaching about the Federal Reserve and the U.S. economy. EAG Fellows will be provided tools, resources, and professional development to enh</w:t>
      </w:r>
      <w:r>
        <w:rPr>
          <w:rFonts w:ascii="Arial" w:hAnsi="Arial" w:cs="Arial"/>
          <w:sz w:val="20"/>
          <w:szCs w:val="20"/>
        </w:rPr>
        <w:t>ance their leadership skills.</w:t>
      </w:r>
    </w:p>
    <w:p w:rsidR="00E7123A" w:rsidRDefault="00E7123A" w:rsidP="00E7123A">
      <w:pPr>
        <w:pStyle w:val="NoSpacing"/>
        <w:rPr>
          <w:rFonts w:ascii="Arial" w:hAnsi="Arial" w:cs="Arial"/>
          <w:sz w:val="20"/>
          <w:szCs w:val="20"/>
        </w:rPr>
      </w:pPr>
      <w:r>
        <w:rPr>
          <w:rFonts w:ascii="Arial" w:hAnsi="Arial" w:cs="Arial"/>
          <w:sz w:val="20"/>
          <w:szCs w:val="20"/>
        </w:rPr>
        <w:tab/>
      </w:r>
      <w:r w:rsidRPr="00E7123A">
        <w:rPr>
          <w:rFonts w:ascii="Arial" w:hAnsi="Arial" w:cs="Arial"/>
          <w:sz w:val="20"/>
          <w:szCs w:val="20"/>
        </w:rPr>
        <w:t xml:space="preserve">We invite you to apply for a position with the EAG by submitting an application </w:t>
      </w:r>
      <w:r w:rsidRPr="00E7123A">
        <w:rPr>
          <w:rStyle w:val="Strong"/>
          <w:rFonts w:ascii="Arial" w:hAnsi="Arial" w:cs="Arial"/>
          <w:sz w:val="20"/>
          <w:szCs w:val="20"/>
        </w:rPr>
        <w:t>by 11:59PM (Pacific) Friday, November 13, 2015</w:t>
      </w:r>
      <w:r w:rsidRPr="00E7123A">
        <w:rPr>
          <w:rFonts w:ascii="Arial" w:hAnsi="Arial" w:cs="Arial"/>
          <w:sz w:val="20"/>
          <w:szCs w:val="20"/>
        </w:rPr>
        <w:t>. Selected EAG Fellows will attend a 2-day orientation in San Francisco January 21-22, 20</w:t>
      </w:r>
      <w:r>
        <w:rPr>
          <w:rFonts w:ascii="Arial" w:hAnsi="Arial" w:cs="Arial"/>
          <w:sz w:val="20"/>
          <w:szCs w:val="20"/>
        </w:rPr>
        <w:t xml:space="preserve">16 to kick off their term. </w:t>
      </w:r>
    </w:p>
    <w:p w:rsidR="00E7123A" w:rsidRDefault="00E7123A" w:rsidP="00E7123A">
      <w:pPr>
        <w:pStyle w:val="NoSpacing"/>
        <w:ind w:left="720"/>
        <w:rPr>
          <w:rFonts w:ascii="Arial" w:hAnsi="Arial" w:cs="Arial"/>
          <w:sz w:val="20"/>
          <w:szCs w:val="20"/>
        </w:rPr>
      </w:pPr>
      <w:r w:rsidRPr="00E7123A">
        <w:rPr>
          <w:rStyle w:val="Strong"/>
          <w:rFonts w:ascii="Arial" w:hAnsi="Arial" w:cs="Arial"/>
          <w:sz w:val="20"/>
          <w:szCs w:val="20"/>
        </w:rPr>
        <w:t>Who is eligible to apply?</w:t>
      </w:r>
      <w:r>
        <w:rPr>
          <w:rFonts w:ascii="Arial" w:hAnsi="Arial" w:cs="Arial"/>
          <w:sz w:val="20"/>
          <w:szCs w:val="20"/>
        </w:rPr>
        <w:t xml:space="preserve"> </w:t>
      </w:r>
      <w:r w:rsidRPr="00E7123A">
        <w:rPr>
          <w:rFonts w:ascii="Arial" w:hAnsi="Arial" w:cs="Arial"/>
          <w:sz w:val="20"/>
          <w:szCs w:val="20"/>
        </w:rPr>
        <w:t>High school and community college economics, business, and/or social studies teachers; social studies curriculum directors; language arts teachers; math teacher</w:t>
      </w:r>
      <w:r>
        <w:rPr>
          <w:rFonts w:ascii="Arial" w:hAnsi="Arial" w:cs="Arial"/>
          <w:sz w:val="20"/>
          <w:szCs w:val="20"/>
        </w:rPr>
        <w:t>s; online economics teachers.</w:t>
      </w:r>
    </w:p>
    <w:p w:rsidR="00E7123A" w:rsidRPr="00E7123A" w:rsidRDefault="00E7123A" w:rsidP="00E7123A">
      <w:pPr>
        <w:pStyle w:val="NoSpacing"/>
        <w:ind w:left="720"/>
        <w:rPr>
          <w:rFonts w:ascii="Arial" w:hAnsi="Arial" w:cs="Arial"/>
          <w:sz w:val="20"/>
          <w:szCs w:val="20"/>
        </w:rPr>
      </w:pPr>
      <w:r w:rsidRPr="00E7123A">
        <w:rPr>
          <w:rStyle w:val="Strong"/>
          <w:rFonts w:ascii="Arial" w:hAnsi="Arial" w:cs="Arial"/>
          <w:sz w:val="20"/>
          <w:szCs w:val="20"/>
        </w:rPr>
        <w:t>During the 2-day conference, you will:</w:t>
      </w:r>
      <w:r w:rsidRPr="00E7123A">
        <w:rPr>
          <w:rFonts w:ascii="Arial" w:hAnsi="Arial" w:cs="Arial"/>
          <w:sz w:val="20"/>
          <w:szCs w:val="20"/>
        </w:rPr>
        <w:t xml:space="preserve"> </w:t>
      </w:r>
    </w:p>
    <w:p w:rsidR="00E7123A" w:rsidRPr="00E7123A" w:rsidRDefault="00E7123A" w:rsidP="00E7123A">
      <w:pPr>
        <w:pStyle w:val="NoSpacing"/>
        <w:numPr>
          <w:ilvl w:val="0"/>
          <w:numId w:val="13"/>
        </w:numPr>
        <w:ind w:left="1440"/>
        <w:rPr>
          <w:rFonts w:ascii="Arial" w:hAnsi="Arial" w:cs="Arial"/>
          <w:sz w:val="20"/>
          <w:szCs w:val="20"/>
        </w:rPr>
      </w:pPr>
      <w:r w:rsidRPr="00E7123A">
        <w:rPr>
          <w:rFonts w:ascii="Arial" w:hAnsi="Arial" w:cs="Arial"/>
          <w:sz w:val="20"/>
          <w:szCs w:val="20"/>
        </w:rPr>
        <w:t>Work in collaborative teams to discuss your role as an educational leader within your schoo</w:t>
      </w:r>
      <w:r>
        <w:rPr>
          <w:rFonts w:ascii="Arial" w:hAnsi="Arial" w:cs="Arial"/>
          <w:sz w:val="20"/>
          <w:szCs w:val="20"/>
        </w:rPr>
        <w:t xml:space="preserve">l/district/subject matter area </w:t>
      </w:r>
      <w:r w:rsidRPr="00E7123A">
        <w:rPr>
          <w:rFonts w:ascii="Arial" w:hAnsi="Arial" w:cs="Arial"/>
          <w:sz w:val="20"/>
          <w:szCs w:val="20"/>
        </w:rPr>
        <w:t>in terms of the Common Core and educational policy issues (e.g. literacy, student engagement, college attendance)</w:t>
      </w:r>
    </w:p>
    <w:p w:rsidR="00E7123A" w:rsidRPr="00E7123A" w:rsidRDefault="00E7123A" w:rsidP="00E7123A">
      <w:pPr>
        <w:pStyle w:val="NoSpacing"/>
        <w:numPr>
          <w:ilvl w:val="0"/>
          <w:numId w:val="13"/>
        </w:numPr>
        <w:ind w:left="1440"/>
        <w:rPr>
          <w:rFonts w:ascii="Arial" w:hAnsi="Arial" w:cs="Arial"/>
          <w:sz w:val="20"/>
          <w:szCs w:val="20"/>
        </w:rPr>
      </w:pPr>
      <w:r w:rsidRPr="00E7123A">
        <w:rPr>
          <w:rFonts w:ascii="Arial" w:hAnsi="Arial" w:cs="Arial"/>
          <w:sz w:val="20"/>
          <w:szCs w:val="20"/>
        </w:rPr>
        <w:t>Network with Federal Reserve staff and educators</w:t>
      </w:r>
    </w:p>
    <w:p w:rsidR="00E7123A" w:rsidRPr="00E7123A" w:rsidRDefault="00E7123A" w:rsidP="00E7123A">
      <w:pPr>
        <w:pStyle w:val="NoSpacing"/>
        <w:numPr>
          <w:ilvl w:val="0"/>
          <w:numId w:val="13"/>
        </w:numPr>
        <w:ind w:left="1440"/>
        <w:rPr>
          <w:rFonts w:ascii="Arial" w:hAnsi="Arial" w:cs="Arial"/>
          <w:sz w:val="20"/>
          <w:szCs w:val="20"/>
        </w:rPr>
      </w:pPr>
      <w:r w:rsidRPr="00E7123A">
        <w:rPr>
          <w:rFonts w:ascii="Arial" w:hAnsi="Arial" w:cs="Arial"/>
          <w:sz w:val="20"/>
          <w:szCs w:val="20"/>
        </w:rPr>
        <w:t>Tour the vault and Fed Center museum</w:t>
      </w:r>
    </w:p>
    <w:p w:rsidR="00E7123A" w:rsidRPr="00E7123A" w:rsidRDefault="00E7123A" w:rsidP="00E7123A">
      <w:pPr>
        <w:pStyle w:val="NoSpacing"/>
        <w:ind w:left="720"/>
        <w:rPr>
          <w:rFonts w:ascii="Arial" w:hAnsi="Arial" w:cs="Arial"/>
          <w:sz w:val="20"/>
          <w:szCs w:val="20"/>
        </w:rPr>
      </w:pPr>
      <w:r w:rsidRPr="00E7123A">
        <w:rPr>
          <w:rStyle w:val="Strong"/>
          <w:rFonts w:ascii="Arial" w:hAnsi="Arial" w:cs="Arial"/>
          <w:sz w:val="20"/>
          <w:szCs w:val="20"/>
        </w:rPr>
        <w:t>Compensation</w:t>
      </w:r>
      <w:r w:rsidRPr="00E7123A">
        <w:rPr>
          <w:rFonts w:ascii="Arial" w:hAnsi="Arial" w:cs="Arial"/>
          <w:sz w:val="20"/>
          <w:szCs w:val="20"/>
        </w:rPr>
        <w:t xml:space="preserve"> </w:t>
      </w:r>
    </w:p>
    <w:p w:rsidR="00E7123A" w:rsidRPr="00E7123A" w:rsidRDefault="00E7123A" w:rsidP="00E7123A">
      <w:pPr>
        <w:pStyle w:val="NoSpacing"/>
        <w:numPr>
          <w:ilvl w:val="0"/>
          <w:numId w:val="14"/>
        </w:numPr>
        <w:ind w:left="1440"/>
        <w:rPr>
          <w:rFonts w:ascii="Arial" w:hAnsi="Arial" w:cs="Arial"/>
          <w:sz w:val="20"/>
          <w:szCs w:val="20"/>
        </w:rPr>
      </w:pPr>
      <w:r w:rsidRPr="00E7123A">
        <w:rPr>
          <w:rFonts w:ascii="Arial" w:hAnsi="Arial" w:cs="Arial"/>
          <w:sz w:val="20"/>
          <w:szCs w:val="20"/>
        </w:rPr>
        <w:t>Round-trip airfare</w:t>
      </w:r>
    </w:p>
    <w:p w:rsidR="00E7123A" w:rsidRPr="00E7123A" w:rsidRDefault="00E7123A" w:rsidP="00E7123A">
      <w:pPr>
        <w:pStyle w:val="NoSpacing"/>
        <w:numPr>
          <w:ilvl w:val="0"/>
          <w:numId w:val="14"/>
        </w:numPr>
        <w:ind w:left="1440"/>
        <w:rPr>
          <w:rFonts w:ascii="Arial" w:hAnsi="Arial" w:cs="Arial"/>
          <w:sz w:val="20"/>
          <w:szCs w:val="20"/>
        </w:rPr>
      </w:pPr>
      <w:r w:rsidRPr="00E7123A">
        <w:rPr>
          <w:rFonts w:ascii="Arial" w:hAnsi="Arial" w:cs="Arial"/>
          <w:sz w:val="20"/>
          <w:szCs w:val="20"/>
        </w:rPr>
        <w:t>Hotel accommodations</w:t>
      </w:r>
    </w:p>
    <w:p w:rsidR="00E7123A" w:rsidRPr="00E7123A" w:rsidRDefault="00E7123A" w:rsidP="00E7123A">
      <w:pPr>
        <w:pStyle w:val="NoSpacing"/>
        <w:numPr>
          <w:ilvl w:val="0"/>
          <w:numId w:val="14"/>
        </w:numPr>
        <w:ind w:left="1440"/>
        <w:rPr>
          <w:rFonts w:ascii="Arial" w:hAnsi="Arial" w:cs="Arial"/>
          <w:sz w:val="20"/>
          <w:szCs w:val="20"/>
        </w:rPr>
      </w:pPr>
      <w:r w:rsidRPr="00E7123A">
        <w:rPr>
          <w:rFonts w:ascii="Arial" w:hAnsi="Arial" w:cs="Arial"/>
          <w:sz w:val="20"/>
          <w:szCs w:val="20"/>
        </w:rPr>
        <w:t>Meals</w:t>
      </w:r>
    </w:p>
    <w:p w:rsidR="00E7123A" w:rsidRPr="00E7123A" w:rsidRDefault="00E7123A" w:rsidP="00E7123A">
      <w:pPr>
        <w:pStyle w:val="NoSpacing"/>
        <w:numPr>
          <w:ilvl w:val="0"/>
          <w:numId w:val="14"/>
        </w:numPr>
        <w:ind w:left="1440"/>
        <w:rPr>
          <w:rFonts w:ascii="Arial" w:hAnsi="Arial" w:cs="Arial"/>
          <w:sz w:val="20"/>
          <w:szCs w:val="20"/>
        </w:rPr>
      </w:pPr>
      <w:r w:rsidRPr="00E7123A">
        <w:rPr>
          <w:rFonts w:ascii="Arial" w:hAnsi="Arial" w:cs="Arial"/>
          <w:sz w:val="20"/>
          <w:szCs w:val="20"/>
        </w:rPr>
        <w:t>$100 travel stipend to cover transportation costs to and from the airport and any incidentals</w:t>
      </w:r>
    </w:p>
    <w:p w:rsidR="00E7123A" w:rsidRPr="00E7123A" w:rsidRDefault="00E7123A" w:rsidP="00E7123A">
      <w:pPr>
        <w:pStyle w:val="NoSpacing"/>
        <w:numPr>
          <w:ilvl w:val="0"/>
          <w:numId w:val="14"/>
        </w:numPr>
        <w:ind w:left="1440"/>
        <w:rPr>
          <w:rFonts w:ascii="Arial" w:hAnsi="Arial" w:cs="Arial"/>
          <w:sz w:val="20"/>
          <w:szCs w:val="20"/>
        </w:rPr>
      </w:pPr>
      <w:r w:rsidRPr="00E7123A">
        <w:rPr>
          <w:rFonts w:ascii="Arial" w:hAnsi="Arial" w:cs="Arial"/>
          <w:sz w:val="20"/>
          <w:szCs w:val="20"/>
        </w:rPr>
        <w:t>$150 for substitute teacher pay, for up to two days</w:t>
      </w:r>
    </w:p>
    <w:p w:rsidR="00E7123A" w:rsidRPr="00E7123A" w:rsidRDefault="00E7123A" w:rsidP="00E7123A">
      <w:pPr>
        <w:pStyle w:val="NoSpacing"/>
        <w:numPr>
          <w:ilvl w:val="0"/>
          <w:numId w:val="14"/>
        </w:numPr>
        <w:ind w:left="1440"/>
        <w:rPr>
          <w:rFonts w:ascii="Arial" w:hAnsi="Arial" w:cs="Arial"/>
          <w:sz w:val="20"/>
          <w:szCs w:val="20"/>
        </w:rPr>
      </w:pPr>
      <w:r w:rsidRPr="00E7123A">
        <w:rPr>
          <w:rFonts w:ascii="Arial" w:hAnsi="Arial" w:cs="Arial"/>
          <w:sz w:val="20"/>
          <w:szCs w:val="20"/>
        </w:rPr>
        <w:t>$500 stipend for full participation in all r</w:t>
      </w:r>
      <w:r>
        <w:rPr>
          <w:rFonts w:ascii="Arial" w:hAnsi="Arial" w:cs="Arial"/>
          <w:sz w:val="20"/>
          <w:szCs w:val="20"/>
        </w:rPr>
        <w:t xml:space="preserve">equired activities (payable in </w:t>
      </w:r>
      <w:r w:rsidRPr="00E7123A">
        <w:rPr>
          <w:rFonts w:ascii="Arial" w:hAnsi="Arial" w:cs="Arial"/>
          <w:sz w:val="20"/>
          <w:szCs w:val="20"/>
        </w:rPr>
        <w:t>early 2017)</w:t>
      </w:r>
    </w:p>
    <w:p w:rsidR="00E7123A" w:rsidRPr="00E7123A" w:rsidRDefault="00E7123A" w:rsidP="00E7123A">
      <w:pPr>
        <w:pStyle w:val="NoSpacing"/>
        <w:ind w:left="720"/>
        <w:rPr>
          <w:rFonts w:ascii="Arial" w:hAnsi="Arial" w:cs="Arial"/>
          <w:sz w:val="20"/>
          <w:szCs w:val="20"/>
        </w:rPr>
      </w:pPr>
      <w:r w:rsidRPr="00E7123A">
        <w:rPr>
          <w:rStyle w:val="Strong"/>
          <w:rFonts w:ascii="Arial" w:hAnsi="Arial" w:cs="Arial"/>
          <w:sz w:val="20"/>
          <w:szCs w:val="20"/>
        </w:rPr>
        <w:t>Your work with the EAG throughout the year will include:</w:t>
      </w:r>
      <w:r w:rsidRPr="00E7123A">
        <w:rPr>
          <w:rFonts w:ascii="Arial" w:hAnsi="Arial" w:cs="Arial"/>
          <w:sz w:val="20"/>
          <w:szCs w:val="20"/>
        </w:rPr>
        <w:t xml:space="preserve"> </w:t>
      </w:r>
    </w:p>
    <w:p w:rsidR="00E7123A" w:rsidRPr="00E7123A" w:rsidRDefault="00E7123A" w:rsidP="00E7123A">
      <w:pPr>
        <w:pStyle w:val="NoSpacing"/>
        <w:numPr>
          <w:ilvl w:val="0"/>
          <w:numId w:val="15"/>
        </w:numPr>
        <w:ind w:left="1440"/>
        <w:rPr>
          <w:rFonts w:ascii="Arial" w:hAnsi="Arial" w:cs="Arial"/>
          <w:sz w:val="20"/>
          <w:szCs w:val="20"/>
        </w:rPr>
      </w:pPr>
      <w:r w:rsidRPr="00E7123A">
        <w:rPr>
          <w:rFonts w:ascii="Arial" w:hAnsi="Arial" w:cs="Arial"/>
          <w:sz w:val="20"/>
          <w:szCs w:val="20"/>
        </w:rPr>
        <w:t>Pre- and post-test of your knowledge of economic content and the Federal Reserve</w:t>
      </w:r>
    </w:p>
    <w:p w:rsidR="00E7123A" w:rsidRPr="00E7123A" w:rsidRDefault="00E7123A" w:rsidP="00E7123A">
      <w:pPr>
        <w:pStyle w:val="NoSpacing"/>
        <w:numPr>
          <w:ilvl w:val="0"/>
          <w:numId w:val="15"/>
        </w:numPr>
        <w:ind w:left="1440"/>
        <w:rPr>
          <w:rFonts w:ascii="Arial" w:hAnsi="Arial" w:cs="Arial"/>
          <w:sz w:val="20"/>
          <w:szCs w:val="20"/>
        </w:rPr>
      </w:pPr>
      <w:r w:rsidRPr="00E7123A">
        <w:rPr>
          <w:rFonts w:ascii="Arial" w:hAnsi="Arial" w:cs="Arial"/>
          <w:sz w:val="20"/>
          <w:szCs w:val="20"/>
        </w:rPr>
        <w:t>Quarterly virtual meetings with other EAG Fellows</w:t>
      </w:r>
    </w:p>
    <w:p w:rsidR="00E7123A" w:rsidRPr="00E7123A" w:rsidRDefault="00E7123A" w:rsidP="00E7123A">
      <w:pPr>
        <w:pStyle w:val="NoSpacing"/>
        <w:numPr>
          <w:ilvl w:val="0"/>
          <w:numId w:val="15"/>
        </w:numPr>
        <w:ind w:left="1440"/>
        <w:rPr>
          <w:rFonts w:ascii="Arial" w:hAnsi="Arial" w:cs="Arial"/>
          <w:sz w:val="20"/>
          <w:szCs w:val="20"/>
        </w:rPr>
      </w:pPr>
      <w:r w:rsidRPr="00E7123A">
        <w:rPr>
          <w:rFonts w:ascii="Arial" w:hAnsi="Arial" w:cs="Arial"/>
          <w:sz w:val="20"/>
          <w:szCs w:val="20"/>
        </w:rPr>
        <w:t>Four teacher-led feedback focus groups with students</w:t>
      </w:r>
    </w:p>
    <w:p w:rsidR="00E7123A" w:rsidRPr="00E7123A" w:rsidRDefault="00E7123A" w:rsidP="00E7123A">
      <w:pPr>
        <w:pStyle w:val="NoSpacing"/>
        <w:numPr>
          <w:ilvl w:val="0"/>
          <w:numId w:val="15"/>
        </w:numPr>
        <w:ind w:left="1440"/>
        <w:rPr>
          <w:rFonts w:ascii="Arial" w:hAnsi="Arial" w:cs="Arial"/>
          <w:sz w:val="20"/>
          <w:szCs w:val="20"/>
        </w:rPr>
      </w:pPr>
      <w:r w:rsidRPr="00E7123A">
        <w:rPr>
          <w:rFonts w:ascii="Arial" w:hAnsi="Arial" w:cs="Arial"/>
          <w:sz w:val="20"/>
          <w:szCs w:val="20"/>
        </w:rPr>
        <w:t>Four teacher feedback surveys on FRBSF education resources</w:t>
      </w:r>
    </w:p>
    <w:p w:rsidR="00E7123A" w:rsidRPr="00E7123A" w:rsidRDefault="00E7123A" w:rsidP="00E7123A">
      <w:pPr>
        <w:pStyle w:val="NoSpacing"/>
        <w:numPr>
          <w:ilvl w:val="0"/>
          <w:numId w:val="15"/>
        </w:numPr>
        <w:ind w:left="1440"/>
        <w:rPr>
          <w:rFonts w:ascii="Arial" w:hAnsi="Arial" w:cs="Arial"/>
          <w:sz w:val="20"/>
          <w:szCs w:val="20"/>
        </w:rPr>
      </w:pPr>
      <w:r w:rsidRPr="00E7123A">
        <w:rPr>
          <w:rFonts w:ascii="Arial" w:hAnsi="Arial" w:cs="Arial"/>
          <w:sz w:val="20"/>
          <w:szCs w:val="20"/>
        </w:rPr>
        <w:t>Two presentations to colleagues about FRBSF economic education resources</w:t>
      </w:r>
    </w:p>
    <w:p w:rsidR="00E7123A" w:rsidRPr="00E7123A" w:rsidRDefault="00E7123A" w:rsidP="00E7123A">
      <w:pPr>
        <w:pStyle w:val="NoSpacing"/>
        <w:numPr>
          <w:ilvl w:val="0"/>
          <w:numId w:val="15"/>
        </w:numPr>
        <w:ind w:left="1440"/>
        <w:rPr>
          <w:rFonts w:ascii="Arial" w:hAnsi="Arial" w:cs="Arial"/>
          <w:sz w:val="20"/>
          <w:szCs w:val="20"/>
        </w:rPr>
      </w:pPr>
      <w:r w:rsidRPr="00E7123A">
        <w:rPr>
          <w:rFonts w:ascii="Arial" w:hAnsi="Arial" w:cs="Arial"/>
          <w:sz w:val="20"/>
          <w:szCs w:val="20"/>
        </w:rPr>
        <w:t>Monthly participation in an online discussion board</w:t>
      </w:r>
    </w:p>
    <w:p w:rsidR="00E7123A" w:rsidRDefault="00E7123A" w:rsidP="00E7123A">
      <w:pPr>
        <w:pStyle w:val="NoSpacing"/>
        <w:rPr>
          <w:rFonts w:ascii="Arial" w:hAnsi="Arial" w:cs="Arial"/>
          <w:sz w:val="20"/>
          <w:szCs w:val="20"/>
        </w:rPr>
      </w:pPr>
      <w:r>
        <w:rPr>
          <w:rStyle w:val="Strong"/>
          <w:rFonts w:ascii="Arial" w:hAnsi="Arial" w:cs="Arial"/>
          <w:sz w:val="20"/>
          <w:szCs w:val="20"/>
        </w:rPr>
        <w:tab/>
      </w:r>
      <w:r w:rsidRPr="00E7123A">
        <w:rPr>
          <w:rStyle w:val="Strong"/>
          <w:rFonts w:ascii="Arial" w:hAnsi="Arial" w:cs="Arial"/>
          <w:sz w:val="20"/>
          <w:szCs w:val="20"/>
        </w:rPr>
        <w:t>Application</w:t>
      </w:r>
      <w:r w:rsidRPr="00E7123A">
        <w:rPr>
          <w:rFonts w:ascii="Arial" w:hAnsi="Arial" w:cs="Arial"/>
          <w:sz w:val="20"/>
          <w:szCs w:val="20"/>
        </w:rPr>
        <w:t xml:space="preserve"> – </w:t>
      </w:r>
      <w:r w:rsidRPr="00E7123A">
        <w:rPr>
          <w:rStyle w:val="Strong"/>
          <w:rFonts w:ascii="Arial" w:hAnsi="Arial" w:cs="Arial"/>
          <w:sz w:val="20"/>
          <w:szCs w:val="20"/>
        </w:rPr>
        <w:t>Submission deadline</w:t>
      </w:r>
      <w:r w:rsidRPr="00E7123A">
        <w:rPr>
          <w:rFonts w:ascii="Arial" w:hAnsi="Arial" w:cs="Arial"/>
          <w:sz w:val="20"/>
          <w:szCs w:val="20"/>
        </w:rPr>
        <w:t xml:space="preserve"> </w:t>
      </w:r>
      <w:r w:rsidRPr="00E7123A">
        <w:rPr>
          <w:rStyle w:val="Strong"/>
          <w:rFonts w:ascii="Arial" w:hAnsi="Arial" w:cs="Arial"/>
          <w:sz w:val="20"/>
          <w:szCs w:val="20"/>
        </w:rPr>
        <w:t>is 11:59 PM (Pacific) Friday, November 13, 2015</w:t>
      </w:r>
      <w:r>
        <w:rPr>
          <w:rFonts w:ascii="Arial" w:hAnsi="Arial" w:cs="Arial"/>
          <w:sz w:val="20"/>
          <w:szCs w:val="20"/>
        </w:rPr>
        <w:t xml:space="preserve">.  </w:t>
      </w:r>
      <w:hyperlink r:id="rId28" w:tgtFrame="_blank" w:history="1">
        <w:r w:rsidRPr="00E7123A">
          <w:rPr>
            <w:rStyle w:val="Strong"/>
            <w:rFonts w:ascii="Arial" w:hAnsi="Arial" w:cs="Arial"/>
            <w:color w:val="0000FF"/>
            <w:sz w:val="20"/>
            <w:szCs w:val="20"/>
            <w:u w:val="single"/>
          </w:rPr>
          <w:t>Please click here to complete and submit a 2016 EAG application.</w:t>
        </w:r>
      </w:hyperlink>
      <w:r>
        <w:rPr>
          <w:rFonts w:ascii="Arial" w:hAnsi="Arial" w:cs="Arial"/>
          <w:sz w:val="20"/>
          <w:szCs w:val="20"/>
        </w:rPr>
        <w:t xml:space="preserve">  </w:t>
      </w:r>
    </w:p>
    <w:p w:rsidR="00E7123A" w:rsidRDefault="00E7123A" w:rsidP="00E7123A">
      <w:pPr>
        <w:pStyle w:val="NoSpacing"/>
        <w:rPr>
          <w:rFonts w:ascii="Arial" w:hAnsi="Arial" w:cs="Arial"/>
          <w:sz w:val="20"/>
          <w:szCs w:val="20"/>
        </w:rPr>
      </w:pPr>
      <w:r>
        <w:rPr>
          <w:rFonts w:ascii="Arial" w:hAnsi="Arial" w:cs="Arial"/>
          <w:sz w:val="20"/>
          <w:szCs w:val="20"/>
        </w:rPr>
        <w:tab/>
      </w:r>
      <w:r w:rsidRPr="00E7123A">
        <w:rPr>
          <w:rFonts w:ascii="Arial" w:hAnsi="Arial" w:cs="Arial"/>
          <w:sz w:val="20"/>
          <w:szCs w:val="20"/>
        </w:rPr>
        <w:t xml:space="preserve">Those selected for the Education Advisory Group will be notified no later than December 11, 2015. </w:t>
      </w:r>
    </w:p>
    <w:p w:rsidR="00E7123A" w:rsidRPr="00E7123A" w:rsidRDefault="00E7123A" w:rsidP="00E7123A">
      <w:pPr>
        <w:pStyle w:val="NoSpacing"/>
        <w:rPr>
          <w:rFonts w:ascii="Arial" w:hAnsi="Arial" w:cs="Arial"/>
          <w:sz w:val="20"/>
          <w:szCs w:val="20"/>
        </w:rPr>
      </w:pPr>
      <w:r>
        <w:rPr>
          <w:rStyle w:val="Strong"/>
          <w:rFonts w:ascii="Arial" w:hAnsi="Arial" w:cs="Arial"/>
          <w:sz w:val="20"/>
          <w:szCs w:val="20"/>
        </w:rPr>
        <w:tab/>
      </w:r>
      <w:r w:rsidRPr="00E7123A">
        <w:rPr>
          <w:rStyle w:val="Strong"/>
          <w:rFonts w:ascii="Arial" w:hAnsi="Arial" w:cs="Arial"/>
          <w:sz w:val="20"/>
          <w:szCs w:val="20"/>
        </w:rPr>
        <w:t>If selected, EAG Fellows will agree to:</w:t>
      </w:r>
      <w:r w:rsidRPr="00E7123A">
        <w:rPr>
          <w:rFonts w:ascii="Arial" w:hAnsi="Arial" w:cs="Arial"/>
          <w:sz w:val="20"/>
          <w:szCs w:val="20"/>
        </w:rPr>
        <w:t xml:space="preserve"> </w:t>
      </w:r>
    </w:p>
    <w:p w:rsidR="00E7123A" w:rsidRPr="00E7123A" w:rsidRDefault="00E7123A" w:rsidP="00E7123A">
      <w:pPr>
        <w:pStyle w:val="NoSpacing"/>
        <w:numPr>
          <w:ilvl w:val="0"/>
          <w:numId w:val="16"/>
        </w:numPr>
        <w:rPr>
          <w:rFonts w:ascii="Arial" w:hAnsi="Arial" w:cs="Arial"/>
          <w:sz w:val="20"/>
          <w:szCs w:val="20"/>
        </w:rPr>
      </w:pPr>
      <w:r w:rsidRPr="00E7123A">
        <w:rPr>
          <w:rFonts w:ascii="Arial" w:hAnsi="Arial" w:cs="Arial"/>
          <w:sz w:val="20"/>
          <w:szCs w:val="20"/>
        </w:rPr>
        <w:t>make themselves available to attend and participate in all sessions of the two-day conference to held in San Francisco on January 21 and 22, 2016 (arriving in San Francisco on January 20)</w:t>
      </w:r>
    </w:p>
    <w:p w:rsidR="00E7123A" w:rsidRPr="00E7123A" w:rsidRDefault="00E7123A" w:rsidP="00E7123A">
      <w:pPr>
        <w:pStyle w:val="NoSpacing"/>
        <w:numPr>
          <w:ilvl w:val="0"/>
          <w:numId w:val="16"/>
        </w:numPr>
        <w:rPr>
          <w:rFonts w:ascii="Arial" w:hAnsi="Arial" w:cs="Arial"/>
          <w:sz w:val="20"/>
          <w:szCs w:val="20"/>
        </w:rPr>
      </w:pPr>
      <w:r w:rsidRPr="00E7123A">
        <w:rPr>
          <w:rFonts w:ascii="Arial" w:hAnsi="Arial" w:cs="Arial"/>
          <w:sz w:val="20"/>
          <w:szCs w:val="20"/>
        </w:rPr>
        <w:t>serve a one-year commitment (through December 2016)</w:t>
      </w:r>
    </w:p>
    <w:p w:rsidR="00F5088C" w:rsidRDefault="00F5088C" w:rsidP="00F5088C">
      <w:pPr>
        <w:pStyle w:val="NoSpacing"/>
        <w:rPr>
          <w:rFonts w:ascii="Arial" w:hAnsi="Arial" w:cs="Arial"/>
        </w:rPr>
      </w:pPr>
    </w:p>
    <w:p w:rsidR="00F5088C" w:rsidRPr="009D3003" w:rsidRDefault="00834609" w:rsidP="007A5B14">
      <w:pPr>
        <w:pStyle w:val="Heading1"/>
      </w:pPr>
      <w:r>
        <w:t xml:space="preserve">11. </w:t>
      </w:r>
      <w:r w:rsidR="00F5088C" w:rsidRPr="009D3003">
        <w:t xml:space="preserve">The Harlan Institute and </w:t>
      </w:r>
      <w:proofErr w:type="spellStart"/>
      <w:r w:rsidR="00F5088C" w:rsidRPr="009D3003">
        <w:t>ConSource</w:t>
      </w:r>
      <w:proofErr w:type="spellEnd"/>
      <w:r w:rsidR="00F5088C" w:rsidRPr="009D3003">
        <w:t xml:space="preserve"> Host Fourth Annual Virtual Supreme Court Competition</w:t>
      </w:r>
    </w:p>
    <w:p w:rsidR="00CB5B9E" w:rsidRPr="00CB5B9E" w:rsidRDefault="00CB5B9E" w:rsidP="00CB5B9E">
      <w:pPr>
        <w:pStyle w:val="NoSpacing"/>
        <w:rPr>
          <w:rFonts w:ascii="Arial" w:hAnsi="Arial" w:cs="Arial"/>
          <w:color w:val="000000"/>
          <w:sz w:val="20"/>
          <w:szCs w:val="20"/>
        </w:rPr>
      </w:pPr>
      <w:r>
        <w:rPr>
          <w:rFonts w:ascii="Arial" w:hAnsi="Arial" w:cs="Arial"/>
          <w:sz w:val="20"/>
          <w:szCs w:val="20"/>
        </w:rPr>
        <w:tab/>
      </w:r>
      <w:hyperlink r:id="rId29" w:history="1">
        <w:r w:rsidRPr="00CB5B9E">
          <w:rPr>
            <w:rStyle w:val="Hyperlink"/>
            <w:rFonts w:ascii="Arial" w:hAnsi="Arial" w:cs="Arial"/>
            <w:sz w:val="20"/>
            <w:szCs w:val="20"/>
          </w:rPr>
          <w:t>The Harlan Institute</w:t>
        </w:r>
      </w:hyperlink>
      <w:r w:rsidRPr="00CB5B9E">
        <w:rPr>
          <w:rStyle w:val="msoins0"/>
          <w:rFonts w:ascii="Arial" w:hAnsi="Arial" w:cs="Arial"/>
          <w:color w:val="000000"/>
          <w:sz w:val="20"/>
          <w:szCs w:val="20"/>
        </w:rPr>
        <w:t xml:space="preserve"> and </w:t>
      </w:r>
      <w:hyperlink r:id="rId30" w:history="1">
        <w:r w:rsidRPr="00CB5B9E">
          <w:rPr>
            <w:rStyle w:val="Hyperlink"/>
            <w:rFonts w:ascii="Arial" w:hAnsi="Arial" w:cs="Arial"/>
            <w:sz w:val="20"/>
            <w:szCs w:val="20"/>
            <w:bdr w:val="none" w:sz="0" w:space="0" w:color="auto" w:frame="1"/>
          </w:rPr>
          <w:t>The Constitutional Sources Project</w:t>
        </w:r>
      </w:hyperlink>
      <w:r w:rsidRPr="00CB5B9E">
        <w:rPr>
          <w:rStyle w:val="msoins0"/>
          <w:rFonts w:ascii="Arial" w:hAnsi="Arial" w:cs="Arial"/>
          <w:color w:val="000000"/>
          <w:sz w:val="20"/>
          <w:szCs w:val="20"/>
        </w:rPr>
        <w:t> (</w:t>
      </w:r>
      <w:proofErr w:type="spellStart"/>
      <w:r w:rsidRPr="00CB5B9E">
        <w:rPr>
          <w:rStyle w:val="msoins0"/>
          <w:rFonts w:ascii="Arial" w:hAnsi="Arial" w:cs="Arial"/>
          <w:color w:val="000000"/>
          <w:sz w:val="20"/>
          <w:szCs w:val="20"/>
        </w:rPr>
        <w:t>ConSource</w:t>
      </w:r>
      <w:proofErr w:type="spellEnd"/>
      <w:r w:rsidRPr="00CB5B9E">
        <w:rPr>
          <w:rStyle w:val="msoins0"/>
          <w:rFonts w:ascii="Arial" w:hAnsi="Arial" w:cs="Arial"/>
          <w:color w:val="000000"/>
          <w:sz w:val="20"/>
          <w:szCs w:val="20"/>
        </w:rPr>
        <w:t xml:space="preserve">) </w:t>
      </w:r>
      <w:r w:rsidRPr="00CB5B9E">
        <w:rPr>
          <w:rFonts w:ascii="Arial" w:hAnsi="Arial" w:cs="Arial"/>
          <w:color w:val="000000"/>
          <w:sz w:val="20"/>
          <w:szCs w:val="20"/>
        </w:rPr>
        <w:t>announce their Fourth Annual</w:t>
      </w:r>
      <w:r w:rsidRPr="00CB5B9E">
        <w:rPr>
          <w:rStyle w:val="msoins0"/>
          <w:rFonts w:ascii="Arial" w:hAnsi="Arial" w:cs="Arial"/>
          <w:color w:val="000000"/>
          <w:sz w:val="20"/>
          <w:szCs w:val="20"/>
        </w:rPr>
        <w:t xml:space="preserve"> Virtual Supreme Court competition. This competition offers teams of two high school students the </w:t>
      </w:r>
      <w:r w:rsidRPr="00CB5B9E">
        <w:rPr>
          <w:rStyle w:val="msoins0"/>
          <w:rFonts w:ascii="Arial" w:hAnsi="Arial" w:cs="Arial"/>
          <w:color w:val="000000"/>
          <w:sz w:val="20"/>
          <w:szCs w:val="20"/>
        </w:rPr>
        <w:lastRenderedPageBreak/>
        <w:t>opportunity to research cutting-edge constitutional law, write persuasive appellate briefs, argue against other students through video chats, and try to persuade a panel of esteemed attorneys during oral argum</w:t>
      </w:r>
      <w:r>
        <w:rPr>
          <w:rStyle w:val="msoins0"/>
          <w:rFonts w:ascii="Arial" w:hAnsi="Arial" w:cs="Arial"/>
          <w:color w:val="000000"/>
          <w:sz w:val="20"/>
          <w:szCs w:val="20"/>
        </w:rPr>
        <w:t xml:space="preserve">ent that their side is correct. </w:t>
      </w:r>
      <w:r w:rsidRPr="00CB5B9E">
        <w:rPr>
          <w:rStyle w:val="msoins0"/>
          <w:rFonts w:ascii="Arial" w:hAnsi="Arial" w:cs="Arial"/>
          <w:color w:val="000000"/>
          <w:sz w:val="20"/>
          <w:szCs w:val="20"/>
        </w:rPr>
        <w:t xml:space="preserve">This year the competition focuses on </w:t>
      </w:r>
      <w:hyperlink r:id="rId31" w:history="1">
        <w:r w:rsidRPr="00CB5B9E">
          <w:rPr>
            <w:rStyle w:val="Hyperlink"/>
            <w:rFonts w:ascii="Arial" w:hAnsi="Arial" w:cs="Arial"/>
            <w:sz w:val="20"/>
            <w:szCs w:val="20"/>
          </w:rPr>
          <w:t>Fisher v. University of Texas at Austin (II)</w:t>
        </w:r>
      </w:hyperlink>
      <w:r w:rsidRPr="00CB5B9E">
        <w:rPr>
          <w:rFonts w:ascii="Arial" w:hAnsi="Arial" w:cs="Arial"/>
          <w:color w:val="000000"/>
          <w:sz w:val="20"/>
          <w:szCs w:val="20"/>
        </w:rPr>
        <w:t>, exploring whether race conscious affirmative action is consistent with the Fourteenth Amendment to the United States Constitution.</w:t>
      </w:r>
    </w:p>
    <w:p w:rsidR="00CB5B9E" w:rsidRPr="00CB5B9E" w:rsidRDefault="00CB5B9E" w:rsidP="00CB5B9E">
      <w:pPr>
        <w:pStyle w:val="NoSpacing"/>
        <w:rPr>
          <w:rFonts w:ascii="Arial" w:hAnsi="Arial" w:cs="Arial"/>
          <w:color w:val="000000"/>
          <w:sz w:val="20"/>
          <w:szCs w:val="20"/>
        </w:rPr>
      </w:pPr>
      <w:r>
        <w:rPr>
          <w:rStyle w:val="msoins0"/>
          <w:rFonts w:ascii="Arial" w:hAnsi="Arial" w:cs="Arial"/>
          <w:color w:val="000000"/>
          <w:sz w:val="20"/>
          <w:szCs w:val="20"/>
        </w:rPr>
        <w:tab/>
      </w:r>
      <w:r w:rsidRPr="00CB5B9E">
        <w:rPr>
          <w:rStyle w:val="msoins0"/>
          <w:rFonts w:ascii="Arial" w:hAnsi="Arial" w:cs="Arial"/>
          <w:color w:val="000000"/>
          <w:sz w:val="20"/>
          <w:szCs w:val="20"/>
        </w:rPr>
        <w:t xml:space="preserve">The competition is endorsed by the </w:t>
      </w:r>
      <w:hyperlink r:id="rId32" w:history="1">
        <w:r w:rsidRPr="00CB5B9E">
          <w:rPr>
            <w:rStyle w:val="Hyperlink"/>
            <w:rFonts w:ascii="Arial" w:hAnsi="Arial" w:cs="Arial"/>
            <w:sz w:val="20"/>
            <w:szCs w:val="20"/>
            <w:bdr w:val="none" w:sz="0" w:space="0" w:color="auto" w:frame="1"/>
          </w:rPr>
          <w:t>Center for Civic Education’s We The People Program</w:t>
        </w:r>
      </w:hyperlink>
      <w:r w:rsidRPr="00CB5B9E">
        <w:rPr>
          <w:rStyle w:val="msoins0"/>
          <w:rFonts w:ascii="Arial" w:hAnsi="Arial" w:cs="Arial"/>
          <w:color w:val="000000"/>
          <w:sz w:val="20"/>
          <w:szCs w:val="20"/>
        </w:rPr>
        <w:t xml:space="preserve">. Robert </w:t>
      </w:r>
      <w:proofErr w:type="spellStart"/>
      <w:r w:rsidRPr="00CB5B9E">
        <w:rPr>
          <w:rStyle w:val="msoins0"/>
          <w:rFonts w:ascii="Arial" w:hAnsi="Arial" w:cs="Arial"/>
          <w:color w:val="000000"/>
          <w:sz w:val="20"/>
          <w:szCs w:val="20"/>
        </w:rPr>
        <w:t>Leming</w:t>
      </w:r>
      <w:proofErr w:type="spellEnd"/>
      <w:r w:rsidRPr="00CB5B9E">
        <w:rPr>
          <w:rStyle w:val="msoins0"/>
          <w:rFonts w:ascii="Arial" w:hAnsi="Arial" w:cs="Arial"/>
          <w:color w:val="000000"/>
          <w:sz w:val="20"/>
          <w:szCs w:val="20"/>
        </w:rPr>
        <w:t xml:space="preserve">, Director of the We the People Program </w:t>
      </w:r>
      <w:r>
        <w:rPr>
          <w:rStyle w:val="msodel0"/>
          <w:rFonts w:ascii="Arial" w:hAnsi="Arial" w:cs="Arial"/>
          <w:color w:val="000000"/>
          <w:sz w:val="20"/>
          <w:szCs w:val="20"/>
        </w:rPr>
        <w:t xml:space="preserve">believes </w:t>
      </w:r>
      <w:r w:rsidRPr="00CB5B9E">
        <w:rPr>
          <w:rStyle w:val="msoins0"/>
          <w:rFonts w:ascii="Arial" w:hAnsi="Arial" w:cs="Arial"/>
          <w:color w:val="000000"/>
          <w:sz w:val="20"/>
          <w:szCs w:val="20"/>
        </w:rPr>
        <w:t xml:space="preserve">found that </w:t>
      </w:r>
      <w:r w:rsidRPr="00CB5B9E">
        <w:rPr>
          <w:rStyle w:val="msodel0"/>
          <w:rFonts w:ascii="Arial" w:hAnsi="Arial" w:cs="Arial"/>
          <w:color w:val="000000"/>
          <w:sz w:val="20"/>
          <w:szCs w:val="20"/>
        </w:rPr>
        <w:t>the</w:t>
      </w:r>
      <w:r>
        <w:rPr>
          <w:rStyle w:val="msoins0"/>
          <w:rFonts w:ascii="Arial" w:hAnsi="Arial" w:cs="Arial"/>
          <w:color w:val="000000"/>
          <w:sz w:val="20"/>
          <w:szCs w:val="20"/>
        </w:rPr>
        <w:t xml:space="preserve"> </w:t>
      </w:r>
      <w:r w:rsidRPr="00CB5B9E">
        <w:rPr>
          <w:rStyle w:val="msoins0"/>
          <w:rFonts w:ascii="Arial" w:hAnsi="Arial" w:cs="Arial"/>
          <w:color w:val="000000"/>
          <w:sz w:val="20"/>
          <w:szCs w:val="20"/>
        </w:rPr>
        <w:t>“Competition is relevant for high school students studying the Constitution and Bill of Rights.”</w:t>
      </w:r>
    </w:p>
    <w:p w:rsidR="00CB5B9E" w:rsidRPr="00CB5B9E" w:rsidRDefault="00CB5B9E" w:rsidP="00CB5B9E">
      <w:pPr>
        <w:pStyle w:val="NoSpacing"/>
        <w:rPr>
          <w:rFonts w:ascii="Arial" w:hAnsi="Arial" w:cs="Arial"/>
          <w:color w:val="000000"/>
          <w:sz w:val="20"/>
          <w:szCs w:val="20"/>
        </w:rPr>
      </w:pPr>
      <w:r>
        <w:rPr>
          <w:rStyle w:val="msoins0"/>
          <w:rFonts w:ascii="Arial" w:hAnsi="Arial" w:cs="Arial"/>
          <w:color w:val="000000"/>
          <w:sz w:val="20"/>
          <w:szCs w:val="20"/>
        </w:rPr>
        <w:tab/>
      </w:r>
      <w:proofErr w:type="spellStart"/>
      <w:r w:rsidRPr="00CB5B9E">
        <w:rPr>
          <w:rStyle w:val="msoins0"/>
          <w:rFonts w:ascii="Arial" w:hAnsi="Arial" w:cs="Arial"/>
          <w:color w:val="000000"/>
          <w:sz w:val="20"/>
          <w:szCs w:val="20"/>
        </w:rPr>
        <w:t>ConSource</w:t>
      </w:r>
      <w:proofErr w:type="spellEnd"/>
      <w:r w:rsidRPr="00CB5B9E">
        <w:rPr>
          <w:rStyle w:val="msoins0"/>
          <w:rFonts w:ascii="Arial" w:hAnsi="Arial" w:cs="Arial"/>
          <w:color w:val="000000"/>
          <w:sz w:val="20"/>
          <w:szCs w:val="20"/>
        </w:rPr>
        <w:t xml:space="preserve"> Executive Director Julie </w:t>
      </w:r>
      <w:proofErr w:type="spellStart"/>
      <w:r w:rsidRPr="00CB5B9E">
        <w:rPr>
          <w:rStyle w:val="msoins0"/>
          <w:rFonts w:ascii="Arial" w:hAnsi="Arial" w:cs="Arial"/>
          <w:color w:val="000000"/>
          <w:sz w:val="20"/>
          <w:szCs w:val="20"/>
        </w:rPr>
        <w:t>Silverbrook</w:t>
      </w:r>
      <w:proofErr w:type="spellEnd"/>
      <w:r w:rsidRPr="00CB5B9E">
        <w:rPr>
          <w:rStyle w:val="msoins0"/>
          <w:rFonts w:ascii="Arial" w:hAnsi="Arial" w:cs="Arial"/>
          <w:color w:val="000000"/>
          <w:sz w:val="20"/>
          <w:szCs w:val="20"/>
        </w:rPr>
        <w:t xml:space="preserve"> believes “the Competition is an excellent opportunity for high school students to develop core civic and constitutional literacy skills. Students are required to read the text of the Constitution, explore the history behind a contemporary constitutional dispute, and construct persuasive arguments. We know that experiences like the Virtual Supreme Court Competition leave a lifelong impression on participating students and encourages them to stay informed and engaged throughout their lives.”</w:t>
      </w:r>
    </w:p>
    <w:p w:rsidR="00CB5B9E" w:rsidRPr="00CB5B9E" w:rsidRDefault="00CB5B9E" w:rsidP="00CB5B9E">
      <w:pPr>
        <w:pStyle w:val="NoSpacing"/>
        <w:rPr>
          <w:rFonts w:ascii="Arial" w:hAnsi="Arial" w:cs="Arial"/>
          <w:color w:val="000000"/>
          <w:sz w:val="20"/>
          <w:szCs w:val="20"/>
        </w:rPr>
      </w:pPr>
      <w:r>
        <w:rPr>
          <w:rStyle w:val="msoins0"/>
          <w:rFonts w:ascii="Arial" w:hAnsi="Arial" w:cs="Arial"/>
          <w:color w:val="000000"/>
          <w:sz w:val="20"/>
          <w:szCs w:val="20"/>
        </w:rPr>
        <w:tab/>
      </w:r>
      <w:r w:rsidRPr="00CB5B9E">
        <w:rPr>
          <w:rStyle w:val="msoins0"/>
          <w:rFonts w:ascii="Arial" w:hAnsi="Arial" w:cs="Arial"/>
          <w:color w:val="000000"/>
          <w:sz w:val="20"/>
          <w:szCs w:val="20"/>
        </w:rPr>
        <w:t xml:space="preserve">The members of the grand-prize winning team, the Solicitors General of </w:t>
      </w:r>
      <w:proofErr w:type="spellStart"/>
      <w:r w:rsidRPr="00CB5B9E">
        <w:rPr>
          <w:rStyle w:val="msoins0"/>
          <w:rFonts w:ascii="Arial" w:hAnsi="Arial" w:cs="Arial"/>
          <w:color w:val="000000"/>
          <w:sz w:val="20"/>
          <w:szCs w:val="20"/>
        </w:rPr>
        <w:t>FantasySCOTUS</w:t>
      </w:r>
      <w:proofErr w:type="spellEnd"/>
      <w:r w:rsidRPr="00CB5B9E">
        <w:rPr>
          <w:rStyle w:val="msoins0"/>
          <w:rFonts w:ascii="Arial" w:hAnsi="Arial" w:cs="Arial"/>
          <w:color w:val="000000"/>
          <w:sz w:val="20"/>
          <w:szCs w:val="20"/>
        </w:rPr>
        <w:t xml:space="preserve">, will receive a free trip, including airfare and one night of hotel accommodations, to Washington, D.C. to attend the </w:t>
      </w:r>
      <w:proofErr w:type="spellStart"/>
      <w:r w:rsidRPr="00CB5B9E">
        <w:rPr>
          <w:rStyle w:val="msoins0"/>
          <w:rFonts w:ascii="Arial" w:hAnsi="Arial" w:cs="Arial"/>
          <w:color w:val="000000"/>
          <w:sz w:val="20"/>
          <w:szCs w:val="20"/>
        </w:rPr>
        <w:t>ConSource</w:t>
      </w:r>
      <w:proofErr w:type="spellEnd"/>
      <w:r w:rsidRPr="00CB5B9E">
        <w:rPr>
          <w:rStyle w:val="msoins0"/>
          <w:rFonts w:ascii="Arial" w:hAnsi="Arial" w:cs="Arial"/>
          <w:color w:val="000000"/>
          <w:sz w:val="20"/>
          <w:szCs w:val="20"/>
        </w:rPr>
        <w:t xml:space="preserve"> Constitution Day celebration in September 201</w:t>
      </w:r>
      <w:r w:rsidRPr="00CB5B9E">
        <w:rPr>
          <w:rFonts w:ascii="Arial" w:hAnsi="Arial" w:cs="Arial"/>
          <w:color w:val="000000"/>
          <w:sz w:val="20"/>
          <w:szCs w:val="20"/>
        </w:rPr>
        <w:t>6</w:t>
      </w:r>
      <w:r w:rsidRPr="00CB5B9E">
        <w:rPr>
          <w:rStyle w:val="msoins0"/>
          <w:rFonts w:ascii="Arial" w:hAnsi="Arial" w:cs="Arial"/>
          <w:color w:val="000000"/>
          <w:sz w:val="20"/>
          <w:szCs w:val="20"/>
        </w:rPr>
        <w:t xml:space="preserve">. Winners must be at least 18 years old at the time of the trip (it is no problem if the student has already graduated high school in September of </w:t>
      </w:r>
      <w:r w:rsidRPr="00CB5B9E">
        <w:rPr>
          <w:rFonts w:ascii="Arial" w:hAnsi="Arial" w:cs="Arial"/>
          <w:color w:val="000000"/>
          <w:sz w:val="20"/>
          <w:szCs w:val="20"/>
        </w:rPr>
        <w:t>2016</w:t>
      </w:r>
      <w:r w:rsidRPr="00CB5B9E">
        <w:rPr>
          <w:rStyle w:val="msoins0"/>
          <w:rFonts w:ascii="Arial" w:hAnsi="Arial" w:cs="Arial"/>
          <w:color w:val="000000"/>
          <w:sz w:val="20"/>
          <w:szCs w:val="20"/>
        </w:rPr>
        <w:t xml:space="preserve">, so long as he or she was in high school during the competition). This offer is open to U.S. residents only. Members of the runner-up team will each receive an iPad Mini. Members of the third and fourth place teams will each receive a $100 Amazon.com Gift card. </w:t>
      </w:r>
    </w:p>
    <w:p w:rsidR="00CB5B9E" w:rsidRPr="00CB5B9E" w:rsidRDefault="00CB5B9E" w:rsidP="00CB5B9E">
      <w:pPr>
        <w:pStyle w:val="NoSpacing"/>
        <w:rPr>
          <w:rFonts w:ascii="Arial" w:hAnsi="Arial" w:cs="Arial"/>
          <w:color w:val="000000"/>
          <w:sz w:val="20"/>
          <w:szCs w:val="20"/>
        </w:rPr>
      </w:pPr>
      <w:r>
        <w:rPr>
          <w:rStyle w:val="msoins0"/>
          <w:rFonts w:ascii="Arial" w:hAnsi="Arial" w:cs="Arial"/>
          <w:color w:val="000000"/>
          <w:sz w:val="20"/>
          <w:szCs w:val="20"/>
        </w:rPr>
        <w:tab/>
      </w:r>
      <w:r w:rsidRPr="00CB5B9E">
        <w:rPr>
          <w:rStyle w:val="msoins0"/>
          <w:rFonts w:ascii="Arial" w:hAnsi="Arial" w:cs="Arial"/>
          <w:color w:val="000000"/>
          <w:sz w:val="20"/>
          <w:szCs w:val="20"/>
        </w:rPr>
        <w:t>Josh Blackman, President of the Harlan Institute, champions the Virtual Supreme Court, which provides an “unprecedented opportunity for high school students to engage in the highest level of appellate advocacy. They research the issues, write briefs, and make oral arguments before our judges. The strong caliber of the winning teams last year really impressed us. We can’t wait to see how the teams perform this year!”</w:t>
      </w:r>
    </w:p>
    <w:p w:rsidR="00CB5B9E" w:rsidRPr="00CB5B9E" w:rsidRDefault="00CB5B9E" w:rsidP="00CB5B9E">
      <w:pPr>
        <w:pStyle w:val="NoSpacing"/>
        <w:rPr>
          <w:rFonts w:ascii="Arial" w:hAnsi="Arial" w:cs="Arial"/>
          <w:color w:val="000000"/>
          <w:sz w:val="20"/>
          <w:szCs w:val="20"/>
        </w:rPr>
      </w:pPr>
      <w:r>
        <w:rPr>
          <w:rStyle w:val="msoins0"/>
          <w:rFonts w:ascii="Arial" w:hAnsi="Arial" w:cs="Arial"/>
          <w:color w:val="000000"/>
          <w:sz w:val="20"/>
          <w:szCs w:val="20"/>
        </w:rPr>
        <w:tab/>
      </w:r>
      <w:r w:rsidRPr="00CB5B9E">
        <w:rPr>
          <w:rStyle w:val="msoins0"/>
          <w:rFonts w:ascii="Arial" w:hAnsi="Arial" w:cs="Arial"/>
          <w:color w:val="000000"/>
          <w:sz w:val="20"/>
          <w:szCs w:val="20"/>
        </w:rPr>
        <w:t xml:space="preserve">Teachers interested in participating should sign up </w:t>
      </w:r>
      <w:r w:rsidRPr="00CB5B9E">
        <w:rPr>
          <w:rStyle w:val="msodel0"/>
          <w:rFonts w:ascii="Arial" w:hAnsi="Arial" w:cs="Arial"/>
          <w:color w:val="000000"/>
          <w:sz w:val="20"/>
          <w:szCs w:val="20"/>
        </w:rPr>
        <w:t xml:space="preserve">on </w:t>
      </w:r>
      <w:hyperlink r:id="rId33" w:history="1">
        <w:proofErr w:type="spellStart"/>
        <w:r w:rsidRPr="00CB5B9E">
          <w:rPr>
            <w:rStyle w:val="Hyperlink"/>
            <w:rFonts w:ascii="Arial" w:hAnsi="Arial" w:cs="Arial"/>
            <w:sz w:val="20"/>
            <w:szCs w:val="20"/>
          </w:rPr>
          <w:t>FantasySCOTUS</w:t>
        </w:r>
        <w:proofErr w:type="spellEnd"/>
      </w:hyperlink>
      <w:r>
        <w:rPr>
          <w:rStyle w:val="Hyperlink"/>
          <w:rFonts w:ascii="Arial" w:hAnsi="Arial" w:cs="Arial"/>
          <w:sz w:val="20"/>
          <w:szCs w:val="20"/>
        </w:rPr>
        <w:t xml:space="preserve"> </w:t>
      </w:r>
      <w:r>
        <w:rPr>
          <w:rStyle w:val="msoins0"/>
          <w:rFonts w:ascii="Arial" w:hAnsi="Arial" w:cs="Arial"/>
          <w:color w:val="000000"/>
          <w:sz w:val="20"/>
          <w:szCs w:val="20"/>
        </w:rPr>
        <w:t xml:space="preserve">at HarlanInstitute.org, </w:t>
      </w:r>
      <w:r w:rsidRPr="00CB5B9E">
        <w:rPr>
          <w:rStyle w:val="msoins0"/>
          <w:rFonts w:ascii="Arial" w:hAnsi="Arial" w:cs="Arial"/>
          <w:color w:val="000000"/>
          <w:sz w:val="20"/>
          <w:szCs w:val="20"/>
        </w:rPr>
        <w:t>add an account, re</w:t>
      </w:r>
      <w:r>
        <w:rPr>
          <w:rStyle w:val="msoins0"/>
          <w:rFonts w:ascii="Arial" w:hAnsi="Arial" w:cs="Arial"/>
          <w:color w:val="000000"/>
          <w:sz w:val="20"/>
          <w:szCs w:val="20"/>
        </w:rPr>
        <w:t>ad the problem, and get started.</w:t>
      </w:r>
      <w:r w:rsidRPr="00CB5B9E">
        <w:rPr>
          <w:rStyle w:val="msoins0"/>
          <w:rFonts w:ascii="Arial" w:hAnsi="Arial" w:cs="Arial"/>
          <w:color w:val="000000"/>
          <w:sz w:val="20"/>
          <w:szCs w:val="20"/>
        </w:rPr>
        <w:t xml:space="preserve"> </w:t>
      </w:r>
    </w:p>
    <w:p w:rsidR="00CB5B9E" w:rsidRPr="00CB5B9E" w:rsidRDefault="00CB5B9E" w:rsidP="00CB5B9E">
      <w:pPr>
        <w:pStyle w:val="NoSpacing"/>
        <w:rPr>
          <w:rFonts w:ascii="Arial" w:hAnsi="Arial" w:cs="Arial"/>
          <w:color w:val="000000"/>
          <w:sz w:val="20"/>
          <w:szCs w:val="20"/>
        </w:rPr>
      </w:pPr>
      <w:r>
        <w:rPr>
          <w:rStyle w:val="msoins0"/>
          <w:rFonts w:ascii="Arial" w:hAnsi="Arial" w:cs="Arial"/>
          <w:color w:val="000000"/>
          <w:sz w:val="20"/>
          <w:szCs w:val="20"/>
        </w:rPr>
        <w:tab/>
      </w:r>
      <w:r w:rsidRPr="00CB5B9E">
        <w:rPr>
          <w:rStyle w:val="msoins0"/>
          <w:rFonts w:ascii="Arial" w:hAnsi="Arial" w:cs="Arial"/>
          <w:color w:val="000000"/>
          <w:sz w:val="20"/>
          <w:szCs w:val="20"/>
        </w:rPr>
        <w:t>Please send any questions to</w:t>
      </w:r>
      <w:r>
        <w:rPr>
          <w:rStyle w:val="msoins0"/>
          <w:rFonts w:ascii="Arial" w:hAnsi="Arial" w:cs="Arial"/>
          <w:color w:val="000000"/>
          <w:sz w:val="20"/>
          <w:szCs w:val="20"/>
        </w:rPr>
        <w:t xml:space="preserve"> </w:t>
      </w:r>
      <w:hyperlink r:id="rId34" w:history="1">
        <w:r w:rsidRPr="00CB5B9E">
          <w:rPr>
            <w:rStyle w:val="Hyperlink"/>
            <w:rFonts w:ascii="Arial" w:hAnsi="Arial" w:cs="Arial"/>
            <w:sz w:val="20"/>
            <w:szCs w:val="20"/>
            <w:bdr w:val="none" w:sz="0" w:space="0" w:color="auto" w:frame="1"/>
          </w:rPr>
          <w:t>info@harlaninstitute.org</w:t>
        </w:r>
      </w:hyperlink>
      <w:r>
        <w:rPr>
          <w:rStyle w:val="msoins0"/>
          <w:rFonts w:ascii="Arial" w:hAnsi="Arial" w:cs="Arial"/>
          <w:color w:val="000000"/>
          <w:sz w:val="20"/>
          <w:szCs w:val="20"/>
        </w:rPr>
        <w:t xml:space="preserve"> or </w:t>
      </w:r>
      <w:hyperlink r:id="rId35" w:history="1">
        <w:r w:rsidRPr="00CB5B9E">
          <w:rPr>
            <w:rStyle w:val="Hyperlink"/>
            <w:rFonts w:ascii="Arial" w:hAnsi="Arial" w:cs="Arial"/>
            <w:sz w:val="20"/>
            <w:szCs w:val="20"/>
          </w:rPr>
          <w:t>info@consource.org</w:t>
        </w:r>
      </w:hyperlink>
      <w:r>
        <w:rPr>
          <w:rStyle w:val="msoins0"/>
          <w:rFonts w:ascii="Arial" w:hAnsi="Arial" w:cs="Arial"/>
          <w:color w:val="000000"/>
          <w:sz w:val="20"/>
          <w:szCs w:val="20"/>
        </w:rPr>
        <w:t>.</w:t>
      </w:r>
    </w:p>
    <w:p w:rsidR="00CB5B9E" w:rsidRPr="00CB5B9E" w:rsidRDefault="00CB5B9E" w:rsidP="00CB5B9E">
      <w:pPr>
        <w:pStyle w:val="NoSpacing"/>
        <w:rPr>
          <w:rStyle w:val="Hyperlink"/>
          <w:rFonts w:ascii="Arial" w:hAnsi="Arial" w:cs="Arial"/>
          <w:color w:val="000000"/>
          <w:sz w:val="20"/>
          <w:szCs w:val="20"/>
          <w:u w:val="none"/>
        </w:rPr>
      </w:pPr>
      <w:r>
        <w:rPr>
          <w:rStyle w:val="msoins0"/>
          <w:rFonts w:ascii="Arial" w:hAnsi="Arial" w:cs="Arial"/>
          <w:color w:val="000000"/>
          <w:sz w:val="20"/>
          <w:szCs w:val="20"/>
        </w:rPr>
        <w:tab/>
      </w:r>
      <w:hyperlink r:id="rId36" w:history="1">
        <w:proofErr w:type="spellStart"/>
        <w:r w:rsidRPr="00CB5B9E">
          <w:rPr>
            <w:rStyle w:val="Hyperlink"/>
            <w:rFonts w:ascii="Arial" w:eastAsia="Times New Roman" w:hAnsi="Arial" w:cs="Arial"/>
            <w:sz w:val="20"/>
            <w:szCs w:val="20"/>
          </w:rPr>
          <w:t>ConSource</w:t>
        </w:r>
        <w:proofErr w:type="spellEnd"/>
        <w:r w:rsidRPr="00CB5B9E">
          <w:rPr>
            <w:rStyle w:val="Hyperlink"/>
            <w:rFonts w:ascii="Arial" w:eastAsia="Times New Roman" w:hAnsi="Arial" w:cs="Arial"/>
            <w:sz w:val="20"/>
            <w:szCs w:val="20"/>
          </w:rPr>
          <w:t xml:space="preserve"> is a 501(c)(3) non-profit organization. </w:t>
        </w:r>
      </w:hyperlink>
    </w:p>
    <w:p w:rsidR="00F5088C" w:rsidRDefault="00F5088C" w:rsidP="00F5088C">
      <w:pPr>
        <w:pStyle w:val="NoSpacing"/>
        <w:rPr>
          <w:rFonts w:ascii="Arial" w:hAnsi="Arial" w:cs="Arial"/>
        </w:rPr>
      </w:pPr>
    </w:p>
    <w:p w:rsidR="00F5088C" w:rsidRPr="009D3003" w:rsidRDefault="00834609" w:rsidP="007A5B14">
      <w:pPr>
        <w:pStyle w:val="Heading1"/>
      </w:pPr>
      <w:r>
        <w:t xml:space="preserve">12. </w:t>
      </w:r>
      <w:r w:rsidR="00F5088C" w:rsidRPr="009D3003">
        <w:t xml:space="preserve">Video on </w:t>
      </w:r>
      <w:proofErr w:type="spellStart"/>
      <w:r w:rsidR="00F5088C" w:rsidRPr="009D3003">
        <w:t>Minard</w:t>
      </w:r>
      <w:proofErr w:type="spellEnd"/>
      <w:r w:rsidR="00F5088C" w:rsidRPr="009D3003">
        <w:t xml:space="preserve"> Map of Napoleon’s Invasion of Russia</w:t>
      </w:r>
    </w:p>
    <w:p w:rsidR="00CB5B9E" w:rsidRPr="00CB5B9E" w:rsidRDefault="00CB5B9E" w:rsidP="00CB5B9E">
      <w:pPr>
        <w:pStyle w:val="NoSpacing"/>
        <w:rPr>
          <w:rFonts w:ascii="Arial" w:hAnsi="Arial" w:cs="Arial"/>
          <w:sz w:val="20"/>
          <w:szCs w:val="20"/>
        </w:rPr>
      </w:pPr>
      <w:r>
        <w:rPr>
          <w:rFonts w:ascii="Arial" w:hAnsi="Arial" w:cs="Arial"/>
          <w:sz w:val="20"/>
          <w:szCs w:val="20"/>
        </w:rPr>
        <w:tab/>
      </w:r>
      <w:r w:rsidRPr="00CB5B9E">
        <w:rPr>
          <w:rFonts w:ascii="Arial" w:hAnsi="Arial" w:cs="Arial"/>
          <w:sz w:val="20"/>
          <w:szCs w:val="20"/>
        </w:rPr>
        <w:t xml:space="preserve">This short video by James Grime </w:t>
      </w:r>
      <w:hyperlink r:id="rId37" w:history="1">
        <w:r w:rsidRPr="00CB5B9E">
          <w:rPr>
            <w:rStyle w:val="Hyperlink"/>
            <w:rFonts w:ascii="Arial" w:hAnsi="Arial" w:cs="Arial"/>
            <w:sz w:val="20"/>
            <w:szCs w:val="20"/>
          </w:rPr>
          <w:t>https://www.youtube.com/watch?v=3T7jMcstxY0</w:t>
        </w:r>
      </w:hyperlink>
      <w:r w:rsidRPr="00CB5B9E">
        <w:rPr>
          <w:rFonts w:ascii="Arial" w:hAnsi="Arial" w:cs="Arial"/>
          <w:sz w:val="20"/>
          <w:szCs w:val="20"/>
        </w:rPr>
        <w:t xml:space="preserve"> walks us through the 1862 infographic by Charles Joseph </w:t>
      </w:r>
      <w:proofErr w:type="spellStart"/>
      <w:r w:rsidRPr="00CB5B9E">
        <w:rPr>
          <w:rFonts w:ascii="Arial" w:hAnsi="Arial" w:cs="Arial"/>
          <w:sz w:val="20"/>
          <w:szCs w:val="20"/>
        </w:rPr>
        <w:t>Minard</w:t>
      </w:r>
      <w:proofErr w:type="spellEnd"/>
      <w:r w:rsidRPr="00CB5B9E">
        <w:rPr>
          <w:rFonts w:ascii="Arial" w:hAnsi="Arial" w:cs="Arial"/>
          <w:sz w:val="20"/>
          <w:szCs w:val="20"/>
        </w:rPr>
        <w:t xml:space="preserve"> that includes six separate streams of data on Napoleon’s disastrous invasion of Russia in 1812 on a single page. </w:t>
      </w:r>
      <w:proofErr w:type="spellStart"/>
      <w:r w:rsidRPr="00CB5B9E">
        <w:rPr>
          <w:rFonts w:ascii="Arial" w:hAnsi="Arial" w:cs="Arial"/>
          <w:sz w:val="20"/>
          <w:szCs w:val="20"/>
        </w:rPr>
        <w:t>Minard’s</w:t>
      </w:r>
      <w:proofErr w:type="spellEnd"/>
      <w:r w:rsidRPr="00CB5B9E">
        <w:rPr>
          <w:rFonts w:ascii="Arial" w:hAnsi="Arial" w:cs="Arial"/>
          <w:sz w:val="20"/>
          <w:szCs w:val="20"/>
        </w:rPr>
        <w:t xml:space="preserve"> creation is considered one of the best visual displays of quantitative information ever – as well as a powerful anti-war statement.</w:t>
      </w:r>
    </w:p>
    <w:p w:rsidR="00CB5B9E" w:rsidRPr="00CB5B9E" w:rsidRDefault="00CB5B9E" w:rsidP="00CB5B9E">
      <w:pPr>
        <w:pStyle w:val="NoSpacing"/>
        <w:jc w:val="right"/>
        <w:rPr>
          <w:rFonts w:ascii="Arial" w:hAnsi="Arial" w:cs="Arial"/>
          <w:sz w:val="20"/>
          <w:szCs w:val="20"/>
        </w:rPr>
      </w:pPr>
      <w:r w:rsidRPr="00CB5B9E">
        <w:rPr>
          <w:rFonts w:ascii="Arial" w:hAnsi="Arial" w:cs="Arial"/>
          <w:sz w:val="20"/>
          <w:szCs w:val="20"/>
        </w:rPr>
        <w:t xml:space="preserve">“The Best Ever Infographic – </w:t>
      </w:r>
      <w:proofErr w:type="spellStart"/>
      <w:r w:rsidRPr="00CB5B9E">
        <w:rPr>
          <w:rFonts w:ascii="Arial" w:hAnsi="Arial" w:cs="Arial"/>
          <w:sz w:val="20"/>
          <w:szCs w:val="20"/>
        </w:rPr>
        <w:t>Numberphile</w:t>
      </w:r>
      <w:proofErr w:type="spellEnd"/>
      <w:r w:rsidRPr="00CB5B9E">
        <w:rPr>
          <w:rFonts w:ascii="Arial" w:hAnsi="Arial" w:cs="Arial"/>
          <w:sz w:val="20"/>
          <w:szCs w:val="20"/>
        </w:rPr>
        <w:t xml:space="preserve">” by James Grime, April 3, 2014 </w:t>
      </w:r>
    </w:p>
    <w:p w:rsidR="00F5088C" w:rsidRDefault="00F5088C" w:rsidP="00F5088C">
      <w:pPr>
        <w:pStyle w:val="NoSpacing"/>
        <w:rPr>
          <w:rFonts w:ascii="Arial" w:hAnsi="Arial" w:cs="Arial"/>
        </w:rPr>
      </w:pPr>
    </w:p>
    <w:p w:rsidR="00F5088C" w:rsidRPr="009D3003" w:rsidRDefault="00834609" w:rsidP="007A5B14">
      <w:pPr>
        <w:pStyle w:val="Heading1"/>
      </w:pPr>
      <w:r>
        <w:t xml:space="preserve">13. </w:t>
      </w:r>
      <w:r w:rsidR="00F5088C" w:rsidRPr="009D3003">
        <w:t>2015 Great Thanksgiving Listen</w:t>
      </w:r>
    </w:p>
    <w:p w:rsidR="00CB5B9E" w:rsidRDefault="00CB5B9E" w:rsidP="00CB5B9E">
      <w:pPr>
        <w:pStyle w:val="NoSpacing"/>
        <w:rPr>
          <w:rFonts w:ascii="Arial" w:hAnsi="Arial" w:cs="Arial"/>
          <w:sz w:val="20"/>
          <w:szCs w:val="20"/>
        </w:rPr>
      </w:pPr>
      <w:r>
        <w:rPr>
          <w:rFonts w:ascii="Arial" w:hAnsi="Arial" w:cs="Arial"/>
          <w:sz w:val="20"/>
          <w:szCs w:val="20"/>
        </w:rPr>
        <w:tab/>
      </w:r>
      <w:r w:rsidRPr="00CB5B9E">
        <w:rPr>
          <w:rFonts w:ascii="Arial" w:hAnsi="Arial" w:cs="Arial"/>
          <w:sz w:val="20"/>
          <w:szCs w:val="20"/>
        </w:rPr>
        <w:t>Imagine preserving the voices and stories of an entire generation</w:t>
      </w:r>
      <w:r>
        <w:rPr>
          <w:rFonts w:ascii="Arial" w:hAnsi="Arial" w:cs="Arial"/>
          <w:sz w:val="20"/>
          <w:szCs w:val="20"/>
        </w:rPr>
        <w:t xml:space="preserve"> over a single holiday weekend. </w:t>
      </w:r>
      <w:r w:rsidRPr="00CB5B9E">
        <w:rPr>
          <w:rFonts w:ascii="Arial" w:hAnsi="Arial" w:cs="Arial"/>
          <w:sz w:val="20"/>
          <w:szCs w:val="20"/>
        </w:rPr>
        <w:t xml:space="preserve">That’s </w:t>
      </w:r>
      <w:r>
        <w:rPr>
          <w:rFonts w:ascii="Arial" w:hAnsi="Arial" w:cs="Arial"/>
          <w:sz w:val="20"/>
          <w:szCs w:val="20"/>
        </w:rPr>
        <w:t>the</w:t>
      </w:r>
      <w:r w:rsidRPr="00CB5B9E">
        <w:rPr>
          <w:rFonts w:ascii="Arial" w:hAnsi="Arial" w:cs="Arial"/>
          <w:sz w:val="20"/>
          <w:szCs w:val="20"/>
        </w:rPr>
        <w:t xml:space="preserve"> hope, as Facing History and Ourselves partners with </w:t>
      </w:r>
      <w:proofErr w:type="spellStart"/>
      <w:r w:rsidRPr="00CB5B9E">
        <w:rPr>
          <w:rFonts w:ascii="Arial" w:hAnsi="Arial" w:cs="Arial"/>
          <w:sz w:val="20"/>
          <w:szCs w:val="20"/>
        </w:rPr>
        <w:t>StoryCorps</w:t>
      </w:r>
      <w:proofErr w:type="spellEnd"/>
      <w:r w:rsidRPr="00CB5B9E">
        <w:rPr>
          <w:rFonts w:ascii="Arial" w:hAnsi="Arial" w:cs="Arial"/>
          <w:sz w:val="20"/>
          <w:szCs w:val="20"/>
        </w:rPr>
        <w:t xml:space="preserve"> for the </w:t>
      </w:r>
      <w:hyperlink r:id="rId38" w:history="1">
        <w:r w:rsidRPr="00CB5B9E">
          <w:rPr>
            <w:rStyle w:val="Strong"/>
            <w:rFonts w:ascii="Arial" w:hAnsi="Arial" w:cs="Arial"/>
            <w:b w:val="0"/>
            <w:color w:val="0000FF"/>
            <w:sz w:val="20"/>
            <w:szCs w:val="20"/>
            <w:u w:val="single"/>
          </w:rPr>
          <w:t>2015 Great Thanksgiving Listen</w:t>
        </w:r>
      </w:hyperlink>
      <w:r w:rsidRPr="00CB5B9E">
        <w:rPr>
          <w:rFonts w:ascii="Arial" w:hAnsi="Arial" w:cs="Arial"/>
          <w:sz w:val="20"/>
          <w:szCs w:val="20"/>
        </w:rPr>
        <w:t xml:space="preserve">. </w:t>
      </w:r>
      <w:r>
        <w:rPr>
          <w:rFonts w:ascii="Arial" w:hAnsi="Arial" w:cs="Arial"/>
          <w:sz w:val="20"/>
          <w:szCs w:val="20"/>
        </w:rPr>
        <w:t xml:space="preserve">Facing History and Ourselves is </w:t>
      </w:r>
      <w:r w:rsidRPr="00CB5B9E">
        <w:rPr>
          <w:rFonts w:ascii="Arial" w:hAnsi="Arial" w:cs="Arial"/>
          <w:sz w:val="20"/>
          <w:szCs w:val="20"/>
        </w:rPr>
        <w:t>working with teachers like you</w:t>
      </w:r>
      <w:r>
        <w:rPr>
          <w:rFonts w:ascii="Arial" w:hAnsi="Arial" w:cs="Arial"/>
          <w:sz w:val="20"/>
          <w:szCs w:val="20"/>
        </w:rPr>
        <w:t xml:space="preserve"> </w:t>
      </w:r>
      <w:r w:rsidRPr="00CB5B9E">
        <w:rPr>
          <w:rFonts w:ascii="Arial" w:hAnsi="Arial" w:cs="Arial"/>
          <w:sz w:val="20"/>
          <w:szCs w:val="20"/>
        </w:rPr>
        <w:t>to encourage</w:t>
      </w:r>
      <w:r>
        <w:rPr>
          <w:rFonts w:ascii="Arial" w:hAnsi="Arial" w:cs="Arial"/>
          <w:sz w:val="20"/>
          <w:szCs w:val="20"/>
        </w:rPr>
        <w:t xml:space="preserve"> </w:t>
      </w:r>
      <w:r w:rsidRPr="00CB5B9E">
        <w:rPr>
          <w:rFonts w:ascii="Arial" w:hAnsi="Arial" w:cs="Arial"/>
          <w:sz w:val="20"/>
          <w:szCs w:val="20"/>
        </w:rPr>
        <w:t>your students to</w:t>
      </w:r>
      <w:r>
        <w:rPr>
          <w:rFonts w:ascii="Arial" w:hAnsi="Arial" w:cs="Arial"/>
          <w:sz w:val="20"/>
          <w:szCs w:val="20"/>
        </w:rPr>
        <w:t xml:space="preserve"> </w:t>
      </w:r>
      <w:r w:rsidRPr="00CB5B9E">
        <w:rPr>
          <w:rFonts w:ascii="Arial" w:hAnsi="Arial" w:cs="Arial"/>
          <w:sz w:val="20"/>
          <w:szCs w:val="20"/>
        </w:rPr>
        <w:t xml:space="preserve">interview a grandparent or elder over the 2015 Thanksgiving holiday weekend and record their story with the </w:t>
      </w:r>
      <w:hyperlink r:id="rId39" w:history="1">
        <w:proofErr w:type="spellStart"/>
        <w:r w:rsidRPr="00CB5B9E">
          <w:rPr>
            <w:rStyle w:val="Hyperlink"/>
            <w:rFonts w:ascii="Arial" w:hAnsi="Arial" w:cs="Arial"/>
            <w:sz w:val="20"/>
            <w:szCs w:val="20"/>
          </w:rPr>
          <w:t>StoryCorps</w:t>
        </w:r>
        <w:proofErr w:type="spellEnd"/>
        <w:r w:rsidRPr="00CB5B9E">
          <w:rPr>
            <w:rStyle w:val="Hyperlink"/>
            <w:rFonts w:ascii="Arial" w:hAnsi="Arial" w:cs="Arial"/>
            <w:sz w:val="20"/>
            <w:szCs w:val="20"/>
          </w:rPr>
          <w:t xml:space="preserve"> mobile app</w:t>
        </w:r>
      </w:hyperlink>
      <w:r>
        <w:rPr>
          <w:rFonts w:ascii="Arial" w:hAnsi="Arial" w:cs="Arial"/>
          <w:sz w:val="20"/>
          <w:szCs w:val="20"/>
        </w:rPr>
        <w:t>.</w:t>
      </w:r>
    </w:p>
    <w:p w:rsidR="00CB5B9E" w:rsidRPr="00CB5B9E" w:rsidRDefault="00CB5B9E" w:rsidP="00CB5B9E">
      <w:pPr>
        <w:pStyle w:val="NoSpacing"/>
        <w:rPr>
          <w:rFonts w:ascii="Arial" w:hAnsi="Arial" w:cs="Arial"/>
          <w:sz w:val="20"/>
          <w:szCs w:val="20"/>
        </w:rPr>
      </w:pPr>
      <w:r>
        <w:rPr>
          <w:rFonts w:ascii="Arial" w:hAnsi="Arial" w:cs="Arial"/>
          <w:sz w:val="20"/>
          <w:szCs w:val="20"/>
        </w:rPr>
        <w:tab/>
        <w:t xml:space="preserve">How can you participate?  </w:t>
      </w:r>
      <w:r w:rsidRPr="00CB5B9E">
        <w:rPr>
          <w:rFonts w:ascii="Arial" w:eastAsia="Times New Roman" w:hAnsi="Arial" w:cs="Arial"/>
          <w:sz w:val="20"/>
          <w:szCs w:val="20"/>
        </w:rPr>
        <w:t xml:space="preserve">Download the </w:t>
      </w:r>
      <w:hyperlink r:id="rId40" w:history="1">
        <w:r w:rsidRPr="00CB5B9E">
          <w:rPr>
            <w:rStyle w:val="Hyperlink"/>
            <w:rFonts w:ascii="Arial" w:eastAsia="Times New Roman" w:hAnsi="Arial" w:cs="Arial"/>
            <w:sz w:val="20"/>
            <w:szCs w:val="20"/>
          </w:rPr>
          <w:t>Teacher's Toolkit</w:t>
        </w:r>
      </w:hyperlink>
      <w:r>
        <w:rPr>
          <w:rStyle w:val="Hyperlink"/>
          <w:rFonts w:ascii="Arial" w:eastAsia="Times New Roman" w:hAnsi="Arial" w:cs="Arial"/>
          <w:sz w:val="20"/>
          <w:szCs w:val="20"/>
        </w:rPr>
        <w:t xml:space="preserve"> </w:t>
      </w:r>
      <w:r w:rsidRPr="00CB5B9E">
        <w:rPr>
          <w:rFonts w:ascii="Arial" w:eastAsia="Times New Roman" w:hAnsi="Arial" w:cs="Arial"/>
          <w:sz w:val="20"/>
          <w:szCs w:val="20"/>
        </w:rPr>
        <w:t>that</w:t>
      </w:r>
      <w:r>
        <w:rPr>
          <w:rFonts w:ascii="Arial" w:eastAsia="Times New Roman" w:hAnsi="Arial" w:cs="Arial"/>
          <w:sz w:val="20"/>
          <w:szCs w:val="20"/>
        </w:rPr>
        <w:t xml:space="preserve"> </w:t>
      </w:r>
      <w:r w:rsidRPr="00CB5B9E">
        <w:rPr>
          <w:rFonts w:ascii="Arial" w:eastAsia="Times New Roman" w:hAnsi="Arial" w:cs="Arial"/>
          <w:sz w:val="20"/>
          <w:szCs w:val="20"/>
        </w:rPr>
        <w:t>provides you with information on how to incorporate the assignment into your fall activities including lesson plans, follow-up activities, permission slips, suggested interview topics, tech support, and more.</w:t>
      </w:r>
    </w:p>
    <w:p w:rsidR="007C4A6B" w:rsidRDefault="00CB5B9E" w:rsidP="00CB5B9E">
      <w:pPr>
        <w:pStyle w:val="NoSpacing"/>
        <w:rPr>
          <w:rFonts w:ascii="Arial" w:eastAsia="Times New Roman" w:hAnsi="Arial" w:cs="Arial"/>
          <w:sz w:val="20"/>
          <w:szCs w:val="20"/>
        </w:rPr>
      </w:pPr>
      <w:r w:rsidRPr="00CB5B9E">
        <w:rPr>
          <w:rFonts w:ascii="Arial" w:eastAsia="Times New Roman" w:hAnsi="Arial" w:cs="Arial"/>
          <w:sz w:val="20"/>
          <w:szCs w:val="20"/>
        </w:rPr>
        <w:t>Remind your participating students to tag Facing History (</w:t>
      </w:r>
      <w:hyperlink r:id="rId41" w:history="1">
        <w:r w:rsidRPr="00CB5B9E">
          <w:rPr>
            <w:rStyle w:val="Hyperlink"/>
            <w:rFonts w:ascii="Arial" w:eastAsia="Times New Roman" w:hAnsi="Arial" w:cs="Arial"/>
            <w:sz w:val="20"/>
            <w:szCs w:val="20"/>
          </w:rPr>
          <w:t>@</w:t>
        </w:r>
        <w:proofErr w:type="spellStart"/>
        <w:r w:rsidRPr="00CB5B9E">
          <w:rPr>
            <w:rStyle w:val="Hyperlink"/>
            <w:rFonts w:ascii="Arial" w:eastAsia="Times New Roman" w:hAnsi="Arial" w:cs="Arial"/>
            <w:sz w:val="20"/>
            <w:szCs w:val="20"/>
          </w:rPr>
          <w:t>FacingHistory</w:t>
        </w:r>
        <w:proofErr w:type="spellEnd"/>
      </w:hyperlink>
      <w:r w:rsidRPr="00CB5B9E">
        <w:rPr>
          <w:rFonts w:ascii="Arial" w:eastAsia="Times New Roman" w:hAnsi="Arial" w:cs="Arial"/>
          <w:sz w:val="20"/>
          <w:szCs w:val="20"/>
        </w:rPr>
        <w:t xml:space="preserve">) in their submission. We will be featuring student content on our </w:t>
      </w:r>
      <w:hyperlink r:id="rId42" w:history="1">
        <w:r w:rsidRPr="00CB5B9E">
          <w:rPr>
            <w:rStyle w:val="Emphasis"/>
            <w:rFonts w:ascii="Arial" w:hAnsi="Arial" w:cs="Arial"/>
            <w:color w:val="0000FF"/>
            <w:sz w:val="20"/>
            <w:szCs w:val="20"/>
            <w:u w:val="single"/>
          </w:rPr>
          <w:t>Facing Today</w:t>
        </w:r>
        <w:r w:rsidRPr="00CB5B9E">
          <w:rPr>
            <w:rStyle w:val="Hyperlink"/>
            <w:rFonts w:ascii="Arial" w:eastAsia="Times New Roman" w:hAnsi="Arial" w:cs="Arial"/>
            <w:sz w:val="20"/>
            <w:szCs w:val="20"/>
          </w:rPr>
          <w:t xml:space="preserve"> blog</w:t>
        </w:r>
      </w:hyperlink>
      <w:r>
        <w:rPr>
          <w:rFonts w:ascii="Arial" w:eastAsia="Times New Roman" w:hAnsi="Arial" w:cs="Arial"/>
          <w:sz w:val="20"/>
          <w:szCs w:val="20"/>
        </w:rPr>
        <w:t xml:space="preserve"> and on social media.</w:t>
      </w:r>
      <w:r>
        <w:rPr>
          <w:rFonts w:ascii="Arial" w:eastAsia="Times New Roman" w:hAnsi="Arial" w:cs="Arial"/>
          <w:sz w:val="20"/>
          <w:szCs w:val="20"/>
        </w:rPr>
        <w:br/>
      </w:r>
      <w:r>
        <w:rPr>
          <w:rFonts w:ascii="Arial" w:eastAsia="Times New Roman" w:hAnsi="Arial" w:cs="Arial"/>
          <w:sz w:val="20"/>
          <w:szCs w:val="20"/>
        </w:rPr>
        <w:tab/>
        <w:t xml:space="preserve">Help </w:t>
      </w:r>
      <w:r w:rsidRPr="00CB5B9E">
        <w:rPr>
          <w:rFonts w:ascii="Arial" w:eastAsia="Times New Roman" w:hAnsi="Arial" w:cs="Arial"/>
          <w:sz w:val="20"/>
          <w:szCs w:val="20"/>
        </w:rPr>
        <w:t xml:space="preserve">spread the word! Follow </w:t>
      </w:r>
      <w:hyperlink r:id="rId43" w:history="1">
        <w:r w:rsidRPr="00CB5B9E">
          <w:rPr>
            <w:rStyle w:val="Hyperlink"/>
            <w:rFonts w:ascii="Arial" w:eastAsia="Times New Roman" w:hAnsi="Arial" w:cs="Arial"/>
            <w:sz w:val="20"/>
            <w:szCs w:val="20"/>
          </w:rPr>
          <w:t>@</w:t>
        </w:r>
        <w:proofErr w:type="spellStart"/>
        <w:r w:rsidRPr="00CB5B9E">
          <w:rPr>
            <w:rStyle w:val="Hyperlink"/>
            <w:rFonts w:ascii="Arial" w:eastAsia="Times New Roman" w:hAnsi="Arial" w:cs="Arial"/>
            <w:sz w:val="20"/>
            <w:szCs w:val="20"/>
          </w:rPr>
          <w:t>FacingHistory</w:t>
        </w:r>
        <w:proofErr w:type="spellEnd"/>
      </w:hyperlink>
      <w:r w:rsidRPr="00CB5B9E">
        <w:rPr>
          <w:rFonts w:ascii="Arial" w:eastAsia="Times New Roman" w:hAnsi="Arial" w:cs="Arial"/>
          <w:sz w:val="20"/>
          <w:szCs w:val="20"/>
        </w:rPr>
        <w:t xml:space="preserve"> and </w:t>
      </w:r>
      <w:hyperlink r:id="rId44" w:history="1">
        <w:r w:rsidRPr="00CB5B9E">
          <w:rPr>
            <w:rStyle w:val="Hyperlink"/>
            <w:rFonts w:ascii="Arial" w:eastAsia="Times New Roman" w:hAnsi="Arial" w:cs="Arial"/>
            <w:sz w:val="20"/>
            <w:szCs w:val="20"/>
          </w:rPr>
          <w:t>@</w:t>
        </w:r>
        <w:proofErr w:type="spellStart"/>
        <w:r w:rsidRPr="00CB5B9E">
          <w:rPr>
            <w:rStyle w:val="Hyperlink"/>
            <w:rFonts w:ascii="Arial" w:eastAsia="Times New Roman" w:hAnsi="Arial" w:cs="Arial"/>
            <w:sz w:val="20"/>
            <w:szCs w:val="20"/>
          </w:rPr>
          <w:t>StoryCorps</w:t>
        </w:r>
        <w:proofErr w:type="spellEnd"/>
      </w:hyperlink>
      <w:r w:rsidRPr="00CB5B9E">
        <w:rPr>
          <w:rFonts w:ascii="Arial" w:eastAsia="Times New Roman" w:hAnsi="Arial" w:cs="Arial"/>
          <w:sz w:val="20"/>
          <w:szCs w:val="20"/>
        </w:rPr>
        <w:t xml:space="preserve"> and use the hashtag #</w:t>
      </w:r>
      <w:proofErr w:type="spellStart"/>
      <w:r w:rsidRPr="00CB5B9E">
        <w:rPr>
          <w:rFonts w:ascii="Arial" w:eastAsia="Times New Roman" w:hAnsi="Arial" w:cs="Arial"/>
          <w:sz w:val="20"/>
          <w:szCs w:val="20"/>
        </w:rPr>
        <w:t>TheGreatListen</w:t>
      </w:r>
      <w:proofErr w:type="spellEnd"/>
      <w:r w:rsidRPr="00CB5B9E">
        <w:rPr>
          <w:rFonts w:ascii="Arial" w:eastAsia="Times New Roman" w:hAnsi="Arial" w:cs="Arial"/>
          <w:sz w:val="20"/>
          <w:szCs w:val="20"/>
        </w:rPr>
        <w:t>.</w:t>
      </w:r>
      <w:r>
        <w:rPr>
          <w:rFonts w:ascii="Arial" w:eastAsia="Times New Roman" w:hAnsi="Arial" w:cs="Arial"/>
          <w:sz w:val="20"/>
          <w:szCs w:val="20"/>
        </w:rPr>
        <w:t xml:space="preserve">  </w:t>
      </w:r>
      <w:r w:rsidRPr="00CB5B9E">
        <w:rPr>
          <w:rFonts w:ascii="Arial" w:eastAsia="Times New Roman" w:hAnsi="Arial" w:cs="Arial"/>
          <w:sz w:val="20"/>
          <w:szCs w:val="20"/>
        </w:rPr>
        <w:t xml:space="preserve">Be sure to read our latest interview with </w:t>
      </w:r>
      <w:hyperlink r:id="rId45" w:history="1">
        <w:proofErr w:type="spellStart"/>
        <w:r w:rsidRPr="00CB5B9E">
          <w:rPr>
            <w:rStyle w:val="Hyperlink"/>
            <w:rFonts w:ascii="Arial" w:eastAsia="Times New Roman" w:hAnsi="Arial" w:cs="Arial"/>
            <w:sz w:val="20"/>
            <w:szCs w:val="20"/>
          </w:rPr>
          <w:t>StoryCorps</w:t>
        </w:r>
        <w:proofErr w:type="spellEnd"/>
        <w:r w:rsidRPr="00CB5B9E">
          <w:rPr>
            <w:rStyle w:val="Hyperlink"/>
            <w:rFonts w:ascii="Arial" w:eastAsia="Times New Roman" w:hAnsi="Arial" w:cs="Arial"/>
            <w:sz w:val="20"/>
            <w:szCs w:val="20"/>
          </w:rPr>
          <w:t xml:space="preserve"> founder David </w:t>
        </w:r>
        <w:proofErr w:type="spellStart"/>
        <w:r w:rsidRPr="00CB5B9E">
          <w:rPr>
            <w:rStyle w:val="Hyperlink"/>
            <w:rFonts w:ascii="Arial" w:eastAsia="Times New Roman" w:hAnsi="Arial" w:cs="Arial"/>
            <w:sz w:val="20"/>
            <w:szCs w:val="20"/>
          </w:rPr>
          <w:t>Isay</w:t>
        </w:r>
        <w:proofErr w:type="spellEnd"/>
      </w:hyperlink>
      <w:r>
        <w:rPr>
          <w:rFonts w:ascii="Arial" w:eastAsia="Times New Roman" w:hAnsi="Arial" w:cs="Arial"/>
          <w:sz w:val="20"/>
          <w:szCs w:val="20"/>
        </w:rPr>
        <w:t>!</w:t>
      </w:r>
    </w:p>
    <w:p w:rsidR="00CB5B9E" w:rsidRPr="00CB5B9E" w:rsidRDefault="00CB5B9E" w:rsidP="00CB5B9E">
      <w:pPr>
        <w:pStyle w:val="NoSpacing"/>
        <w:rPr>
          <w:rFonts w:ascii="Arial" w:eastAsia="Times New Roman" w:hAnsi="Arial" w:cs="Arial"/>
          <w:sz w:val="20"/>
          <w:szCs w:val="20"/>
        </w:rPr>
      </w:pPr>
      <w:r>
        <w:rPr>
          <w:rFonts w:ascii="Arial" w:eastAsia="Times New Roman" w:hAnsi="Arial" w:cs="Arial"/>
          <w:sz w:val="20"/>
          <w:szCs w:val="20"/>
        </w:rPr>
        <w:tab/>
      </w:r>
      <w:hyperlink r:id="rId46" w:history="1">
        <w:proofErr w:type="spellStart"/>
        <w:r w:rsidRPr="00CB5B9E">
          <w:rPr>
            <w:rStyle w:val="Hyperlink"/>
            <w:rFonts w:ascii="Arial" w:hAnsi="Arial" w:cs="Arial"/>
            <w:sz w:val="20"/>
            <w:szCs w:val="20"/>
          </w:rPr>
          <w:t>StoryCorps</w:t>
        </w:r>
        <w:proofErr w:type="spellEnd"/>
      </w:hyperlink>
      <w:r w:rsidRPr="00CB5B9E">
        <w:rPr>
          <w:rFonts w:ascii="Arial" w:hAnsi="Arial" w:cs="Arial"/>
          <w:sz w:val="20"/>
          <w:szCs w:val="20"/>
        </w:rPr>
        <w:t xml:space="preserve"> is America's oral history project. Since 2003, </w:t>
      </w:r>
      <w:proofErr w:type="spellStart"/>
      <w:r w:rsidRPr="00CB5B9E">
        <w:rPr>
          <w:rFonts w:ascii="Arial" w:hAnsi="Arial" w:cs="Arial"/>
          <w:sz w:val="20"/>
          <w:szCs w:val="20"/>
        </w:rPr>
        <w:t>StoryCorps</w:t>
      </w:r>
      <w:proofErr w:type="spellEnd"/>
      <w:r w:rsidRPr="00CB5B9E">
        <w:rPr>
          <w:rFonts w:ascii="Arial" w:hAnsi="Arial" w:cs="Arial"/>
          <w:sz w:val="20"/>
          <w:szCs w:val="20"/>
        </w:rPr>
        <w:t xml:space="preserve"> has collected more than 60,000 interviews with over 100,000 participants from all backgrounds - the largest single collection of human voices ever gathered. Recordings are archived at the American </w:t>
      </w:r>
      <w:proofErr w:type="spellStart"/>
      <w:r w:rsidRPr="00CB5B9E">
        <w:rPr>
          <w:rFonts w:ascii="Arial" w:hAnsi="Arial" w:cs="Arial"/>
          <w:sz w:val="20"/>
          <w:szCs w:val="20"/>
        </w:rPr>
        <w:t>Folklife</w:t>
      </w:r>
      <w:proofErr w:type="spellEnd"/>
      <w:r w:rsidRPr="00CB5B9E">
        <w:rPr>
          <w:rFonts w:ascii="Arial" w:hAnsi="Arial" w:cs="Arial"/>
          <w:sz w:val="20"/>
          <w:szCs w:val="20"/>
        </w:rPr>
        <w:t xml:space="preserve"> Center at the Library of Congress so that future generations can hear the stories–and the voices–of today.</w:t>
      </w:r>
    </w:p>
    <w:p w:rsidR="00F5088C" w:rsidRDefault="00F5088C" w:rsidP="00F5088C">
      <w:pPr>
        <w:pStyle w:val="NoSpacing"/>
        <w:rPr>
          <w:rFonts w:ascii="Arial" w:hAnsi="Arial" w:cs="Arial"/>
        </w:rPr>
      </w:pPr>
    </w:p>
    <w:p w:rsidR="00F5088C" w:rsidRPr="009D3003" w:rsidRDefault="00834609" w:rsidP="007A5B14">
      <w:pPr>
        <w:pStyle w:val="Heading1"/>
      </w:pPr>
      <w:r>
        <w:t xml:space="preserve">14. </w:t>
      </w:r>
      <w:r w:rsidR="00F5088C" w:rsidRPr="009D3003">
        <w:t>Scholarships Available for the 2016 Teacher Institute in American History</w:t>
      </w:r>
    </w:p>
    <w:p w:rsidR="007C4A6B" w:rsidRPr="007C4A6B" w:rsidRDefault="007C4A6B" w:rsidP="007C4A6B">
      <w:pPr>
        <w:pStyle w:val="NoSpacing"/>
        <w:rPr>
          <w:rFonts w:ascii="Arial" w:hAnsi="Arial" w:cs="Arial"/>
          <w:sz w:val="20"/>
          <w:szCs w:val="20"/>
        </w:rPr>
      </w:pPr>
      <w:r>
        <w:rPr>
          <w:rFonts w:ascii="Arial" w:hAnsi="Arial" w:cs="Arial"/>
          <w:sz w:val="20"/>
          <w:szCs w:val="20"/>
        </w:rPr>
        <w:tab/>
      </w:r>
      <w:r w:rsidRPr="007C4A6B">
        <w:rPr>
          <w:rFonts w:ascii="Arial" w:hAnsi="Arial" w:cs="Arial"/>
          <w:sz w:val="20"/>
          <w:szCs w:val="20"/>
        </w:rPr>
        <w:t xml:space="preserve">Join </w:t>
      </w:r>
      <w:r>
        <w:rPr>
          <w:rFonts w:ascii="Arial" w:hAnsi="Arial" w:cs="Arial"/>
          <w:sz w:val="20"/>
          <w:szCs w:val="20"/>
        </w:rPr>
        <w:t>Colonial Williamsburg</w:t>
      </w:r>
      <w:r w:rsidRPr="007C4A6B">
        <w:rPr>
          <w:rFonts w:ascii="Arial" w:hAnsi="Arial" w:cs="Arial"/>
          <w:sz w:val="20"/>
          <w:szCs w:val="20"/>
        </w:rPr>
        <w:t xml:space="preserve"> next summer on location in Williamsburg</w:t>
      </w:r>
      <w:r>
        <w:rPr>
          <w:rFonts w:ascii="Arial" w:hAnsi="Arial" w:cs="Arial"/>
          <w:sz w:val="20"/>
          <w:szCs w:val="20"/>
        </w:rPr>
        <w:t xml:space="preserve">, VA and nearby historic sites.  </w:t>
      </w:r>
      <w:r w:rsidRPr="007C4A6B">
        <w:rPr>
          <w:rFonts w:ascii="Arial" w:hAnsi="Arial" w:cs="Arial"/>
          <w:sz w:val="20"/>
          <w:szCs w:val="20"/>
        </w:rPr>
        <w:t>Six-day summer sessions are available to meet elementary, middle, and high school American history and English/Langu</w:t>
      </w:r>
      <w:r>
        <w:rPr>
          <w:rFonts w:ascii="Arial" w:hAnsi="Arial" w:cs="Arial"/>
          <w:sz w:val="20"/>
          <w:szCs w:val="20"/>
        </w:rPr>
        <w:t>age Arts curriculum standards.</w:t>
      </w:r>
    </w:p>
    <w:p w:rsidR="007C4A6B" w:rsidRPr="007C4A6B" w:rsidRDefault="007C4A6B" w:rsidP="007C4A6B">
      <w:pPr>
        <w:pStyle w:val="NoSpacing"/>
        <w:numPr>
          <w:ilvl w:val="0"/>
          <w:numId w:val="20"/>
        </w:numPr>
        <w:rPr>
          <w:rFonts w:ascii="Arial" w:hAnsi="Arial" w:cs="Arial"/>
          <w:sz w:val="20"/>
          <w:szCs w:val="20"/>
        </w:rPr>
      </w:pPr>
      <w:r w:rsidRPr="007C4A6B">
        <w:rPr>
          <w:rStyle w:val="Strong"/>
          <w:rFonts w:ascii="Arial" w:hAnsi="Arial" w:cs="Arial"/>
          <w:color w:val="000000"/>
          <w:sz w:val="20"/>
          <w:szCs w:val="20"/>
        </w:rPr>
        <w:t>Elementary School</w:t>
      </w:r>
      <w:r w:rsidRPr="007C4A6B">
        <w:rPr>
          <w:rFonts w:ascii="Arial" w:hAnsi="Arial" w:cs="Arial"/>
          <w:sz w:val="20"/>
          <w:szCs w:val="20"/>
        </w:rPr>
        <w:t xml:space="preserve"> sessions focus on the colonial and the early nation period, exploring content from 1607 through the end of the Revolutionary War</w:t>
      </w:r>
    </w:p>
    <w:p w:rsidR="007C4A6B" w:rsidRPr="007C4A6B" w:rsidRDefault="007C4A6B" w:rsidP="007C4A6B">
      <w:pPr>
        <w:pStyle w:val="NoSpacing"/>
        <w:numPr>
          <w:ilvl w:val="0"/>
          <w:numId w:val="20"/>
        </w:numPr>
        <w:rPr>
          <w:rFonts w:ascii="Arial" w:hAnsi="Arial" w:cs="Arial"/>
          <w:sz w:val="20"/>
          <w:szCs w:val="20"/>
        </w:rPr>
      </w:pPr>
      <w:r w:rsidRPr="007C4A6B">
        <w:rPr>
          <w:rStyle w:val="Strong"/>
          <w:rFonts w:ascii="Arial" w:hAnsi="Arial" w:cs="Arial"/>
          <w:color w:val="000000"/>
          <w:sz w:val="20"/>
          <w:szCs w:val="20"/>
        </w:rPr>
        <w:t>Middle School</w:t>
      </w:r>
      <w:r w:rsidRPr="007C4A6B">
        <w:rPr>
          <w:rFonts w:ascii="Arial" w:hAnsi="Arial" w:cs="Arial"/>
          <w:sz w:val="20"/>
          <w:szCs w:val="20"/>
        </w:rPr>
        <w:t xml:space="preserve"> sessions focus on the emerging American identity from 1607 to 1865</w:t>
      </w:r>
    </w:p>
    <w:p w:rsidR="007C4A6B" w:rsidRPr="007C4A6B" w:rsidRDefault="007C4A6B" w:rsidP="007C4A6B">
      <w:pPr>
        <w:pStyle w:val="NoSpacing"/>
        <w:numPr>
          <w:ilvl w:val="0"/>
          <w:numId w:val="20"/>
        </w:numPr>
        <w:rPr>
          <w:rFonts w:ascii="Arial" w:hAnsi="Arial" w:cs="Arial"/>
          <w:sz w:val="20"/>
          <w:szCs w:val="20"/>
        </w:rPr>
      </w:pPr>
      <w:r w:rsidRPr="007C4A6B">
        <w:rPr>
          <w:rStyle w:val="Strong"/>
          <w:rFonts w:ascii="Arial" w:hAnsi="Arial" w:cs="Arial"/>
          <w:color w:val="000000"/>
          <w:sz w:val="20"/>
          <w:szCs w:val="20"/>
        </w:rPr>
        <w:t>High School</w:t>
      </w:r>
      <w:r w:rsidRPr="007C4A6B">
        <w:rPr>
          <w:rFonts w:ascii="Arial" w:hAnsi="Arial" w:cs="Arial"/>
          <w:sz w:val="20"/>
          <w:szCs w:val="20"/>
        </w:rPr>
        <w:t xml:space="preserve"> sessions use a thematic approach to American history in which teachers explore content from 1607 to the Vietnam War and examine how issues in American history have been under constant debate</w:t>
      </w:r>
    </w:p>
    <w:p w:rsidR="007C4A6B" w:rsidRPr="007C4A6B" w:rsidRDefault="007C4A6B" w:rsidP="007C4A6B">
      <w:pPr>
        <w:pStyle w:val="NoSpacing"/>
        <w:rPr>
          <w:rFonts w:ascii="Arial" w:hAnsi="Arial" w:cs="Arial"/>
          <w:sz w:val="20"/>
          <w:szCs w:val="20"/>
        </w:rPr>
      </w:pPr>
      <w:r>
        <w:rPr>
          <w:rFonts w:ascii="Arial" w:hAnsi="Arial" w:cs="Arial"/>
          <w:sz w:val="20"/>
          <w:szCs w:val="20"/>
        </w:rPr>
        <w:tab/>
      </w:r>
      <w:r w:rsidRPr="007C4A6B">
        <w:rPr>
          <w:rFonts w:ascii="Arial" w:hAnsi="Arial" w:cs="Arial"/>
          <w:sz w:val="20"/>
          <w:szCs w:val="20"/>
        </w:rPr>
        <w:t xml:space="preserve">Fully-funded </w:t>
      </w:r>
      <w:hyperlink r:id="rId47" w:tgtFrame="_blank" w:history="1">
        <w:r w:rsidRPr="007C4A6B">
          <w:rPr>
            <w:rStyle w:val="Hyperlink"/>
            <w:rFonts w:ascii="Arial" w:hAnsi="Arial" w:cs="Arial"/>
            <w:b/>
            <w:bCs/>
            <w:color w:val="49B3FF"/>
            <w:sz w:val="20"/>
            <w:szCs w:val="20"/>
          </w:rPr>
          <w:t>scholarships</w:t>
        </w:r>
      </w:hyperlink>
      <w:r w:rsidRPr="007C4A6B">
        <w:rPr>
          <w:rFonts w:ascii="Arial" w:hAnsi="Arial" w:cs="Arial"/>
          <w:sz w:val="20"/>
          <w:szCs w:val="20"/>
        </w:rPr>
        <w:t xml:space="preserve"> are available for all grade levels!</w:t>
      </w:r>
      <w:r>
        <w:rPr>
          <w:rFonts w:ascii="Arial" w:hAnsi="Arial" w:cs="Arial"/>
          <w:sz w:val="20"/>
          <w:szCs w:val="20"/>
        </w:rPr>
        <w:t xml:space="preserve">  </w:t>
      </w:r>
      <w:r w:rsidRPr="007C4A6B">
        <w:rPr>
          <w:rStyle w:val="Emphasis"/>
          <w:rFonts w:ascii="Arial" w:hAnsi="Arial" w:cs="Arial"/>
          <w:color w:val="000000"/>
          <w:sz w:val="20"/>
          <w:szCs w:val="20"/>
        </w:rPr>
        <w:t>Scholarship applications must be postmarked by 12/31/15</w:t>
      </w:r>
    </w:p>
    <w:p w:rsidR="007C4A6B" w:rsidRPr="007C4A6B" w:rsidRDefault="007C4A6B" w:rsidP="007C4A6B">
      <w:pPr>
        <w:pStyle w:val="NoSpacing"/>
        <w:rPr>
          <w:rFonts w:ascii="Arial" w:hAnsi="Arial" w:cs="Arial"/>
          <w:sz w:val="20"/>
          <w:szCs w:val="20"/>
        </w:rPr>
      </w:pPr>
      <w:r>
        <w:rPr>
          <w:rFonts w:ascii="Arial" w:hAnsi="Arial" w:cs="Arial"/>
          <w:sz w:val="20"/>
          <w:szCs w:val="20"/>
        </w:rPr>
        <w:tab/>
      </w:r>
      <w:r w:rsidRPr="007C4A6B">
        <w:rPr>
          <w:rStyle w:val="Strong"/>
          <w:rFonts w:ascii="Arial" w:hAnsi="Arial" w:cs="Arial"/>
          <w:color w:val="000000"/>
          <w:sz w:val="20"/>
          <w:szCs w:val="20"/>
        </w:rPr>
        <w:t>Participating teachers will:</w:t>
      </w:r>
    </w:p>
    <w:p w:rsidR="007C4A6B" w:rsidRPr="007C4A6B" w:rsidRDefault="007C4A6B" w:rsidP="007C4A6B">
      <w:pPr>
        <w:pStyle w:val="NoSpacing"/>
        <w:numPr>
          <w:ilvl w:val="0"/>
          <w:numId w:val="21"/>
        </w:numPr>
        <w:rPr>
          <w:rFonts w:ascii="Arial" w:hAnsi="Arial" w:cs="Arial"/>
          <w:sz w:val="20"/>
          <w:szCs w:val="20"/>
        </w:rPr>
      </w:pPr>
      <w:r w:rsidRPr="007C4A6B">
        <w:rPr>
          <w:rFonts w:ascii="Arial" w:hAnsi="Arial" w:cs="Arial"/>
          <w:sz w:val="20"/>
          <w:szCs w:val="20"/>
        </w:rPr>
        <w:t>engage in an authentic interactive learning environment</w:t>
      </w:r>
    </w:p>
    <w:p w:rsidR="007C4A6B" w:rsidRPr="007C4A6B" w:rsidRDefault="007C4A6B" w:rsidP="007C4A6B">
      <w:pPr>
        <w:pStyle w:val="NoSpacing"/>
        <w:numPr>
          <w:ilvl w:val="0"/>
          <w:numId w:val="21"/>
        </w:numPr>
        <w:rPr>
          <w:rFonts w:ascii="Arial" w:hAnsi="Arial" w:cs="Arial"/>
          <w:sz w:val="20"/>
          <w:szCs w:val="20"/>
        </w:rPr>
      </w:pPr>
      <w:r w:rsidRPr="007C4A6B">
        <w:rPr>
          <w:rFonts w:ascii="Arial" w:hAnsi="Arial" w:cs="Arial"/>
          <w:sz w:val="20"/>
          <w:szCs w:val="20"/>
        </w:rPr>
        <w:t>exchange ideas with historians</w:t>
      </w:r>
    </w:p>
    <w:p w:rsidR="007C4A6B" w:rsidRPr="007C4A6B" w:rsidRDefault="007C4A6B" w:rsidP="007C4A6B">
      <w:pPr>
        <w:pStyle w:val="NoSpacing"/>
        <w:numPr>
          <w:ilvl w:val="0"/>
          <w:numId w:val="21"/>
        </w:numPr>
        <w:rPr>
          <w:rFonts w:ascii="Arial" w:hAnsi="Arial" w:cs="Arial"/>
          <w:sz w:val="20"/>
          <w:szCs w:val="20"/>
        </w:rPr>
      </w:pPr>
      <w:r w:rsidRPr="007C4A6B">
        <w:rPr>
          <w:rFonts w:ascii="Arial" w:hAnsi="Arial" w:cs="Arial"/>
          <w:sz w:val="20"/>
          <w:szCs w:val="20"/>
        </w:rPr>
        <w:t>meet character interpreters portraying people of the past</w:t>
      </w:r>
    </w:p>
    <w:p w:rsidR="007C4A6B" w:rsidRPr="007C4A6B" w:rsidRDefault="007C4A6B" w:rsidP="007C4A6B">
      <w:pPr>
        <w:pStyle w:val="NoSpacing"/>
        <w:numPr>
          <w:ilvl w:val="0"/>
          <w:numId w:val="21"/>
        </w:numPr>
        <w:rPr>
          <w:rFonts w:ascii="Arial" w:hAnsi="Arial" w:cs="Arial"/>
          <w:sz w:val="20"/>
          <w:szCs w:val="20"/>
        </w:rPr>
      </w:pPr>
      <w:r w:rsidRPr="007C4A6B">
        <w:rPr>
          <w:rFonts w:ascii="Arial" w:hAnsi="Arial" w:cs="Arial"/>
          <w:sz w:val="20"/>
          <w:szCs w:val="20"/>
        </w:rPr>
        <w:t>expand their knowledge of our nation's founding principles and their role in developing citizenship skills</w:t>
      </w:r>
    </w:p>
    <w:p w:rsidR="007C4A6B" w:rsidRPr="007C4A6B" w:rsidRDefault="007C4A6B" w:rsidP="007C4A6B">
      <w:pPr>
        <w:pStyle w:val="NoSpacing"/>
        <w:numPr>
          <w:ilvl w:val="0"/>
          <w:numId w:val="21"/>
        </w:numPr>
        <w:rPr>
          <w:rFonts w:ascii="Arial" w:hAnsi="Arial" w:cs="Arial"/>
          <w:sz w:val="20"/>
          <w:szCs w:val="20"/>
        </w:rPr>
      </w:pPr>
      <w:r w:rsidRPr="007C4A6B">
        <w:rPr>
          <w:rFonts w:ascii="Arial" w:hAnsi="Arial" w:cs="Arial"/>
          <w:sz w:val="20"/>
          <w:szCs w:val="20"/>
        </w:rPr>
        <w:t>explore American history from multiple perspectives, including European, Native American, and African American</w:t>
      </w:r>
    </w:p>
    <w:p w:rsidR="007C4A6B" w:rsidRPr="007C4A6B" w:rsidRDefault="007C4A6B" w:rsidP="007C4A6B">
      <w:pPr>
        <w:pStyle w:val="NoSpacing"/>
        <w:numPr>
          <w:ilvl w:val="0"/>
          <w:numId w:val="21"/>
        </w:numPr>
        <w:rPr>
          <w:rFonts w:ascii="Arial" w:hAnsi="Arial" w:cs="Arial"/>
          <w:sz w:val="20"/>
          <w:szCs w:val="20"/>
        </w:rPr>
      </w:pPr>
      <w:r w:rsidRPr="007C4A6B">
        <w:rPr>
          <w:rFonts w:ascii="Arial" w:hAnsi="Arial" w:cs="Arial"/>
          <w:sz w:val="20"/>
          <w:szCs w:val="20"/>
        </w:rPr>
        <w:t>analyze primary sources</w:t>
      </w:r>
    </w:p>
    <w:p w:rsidR="007C4A6B" w:rsidRPr="007C4A6B" w:rsidRDefault="007C4A6B" w:rsidP="007C4A6B">
      <w:pPr>
        <w:pStyle w:val="NoSpacing"/>
        <w:numPr>
          <w:ilvl w:val="0"/>
          <w:numId w:val="21"/>
        </w:numPr>
        <w:rPr>
          <w:rFonts w:ascii="Arial" w:hAnsi="Arial" w:cs="Arial"/>
          <w:sz w:val="20"/>
          <w:szCs w:val="20"/>
        </w:rPr>
      </w:pPr>
      <w:r w:rsidRPr="007C4A6B">
        <w:rPr>
          <w:rFonts w:ascii="Arial" w:hAnsi="Arial" w:cs="Arial"/>
          <w:sz w:val="20"/>
          <w:szCs w:val="20"/>
        </w:rPr>
        <w:t>participate in historical simulations</w:t>
      </w:r>
    </w:p>
    <w:p w:rsidR="007C4A6B" w:rsidRPr="007C4A6B" w:rsidRDefault="007C4A6B" w:rsidP="007C4A6B">
      <w:pPr>
        <w:pStyle w:val="NoSpacing"/>
        <w:numPr>
          <w:ilvl w:val="0"/>
          <w:numId w:val="21"/>
        </w:numPr>
        <w:rPr>
          <w:rFonts w:ascii="Arial" w:hAnsi="Arial" w:cs="Arial"/>
          <w:sz w:val="20"/>
          <w:szCs w:val="20"/>
        </w:rPr>
      </w:pPr>
      <w:r w:rsidRPr="007C4A6B">
        <w:rPr>
          <w:rFonts w:ascii="Arial" w:hAnsi="Arial" w:cs="Arial"/>
          <w:sz w:val="20"/>
          <w:szCs w:val="20"/>
        </w:rPr>
        <w:t>learn museum techniques that actively engage students in history</w:t>
      </w:r>
    </w:p>
    <w:p w:rsidR="007C4A6B" w:rsidRPr="007C4A6B" w:rsidRDefault="007C4A6B" w:rsidP="007C4A6B">
      <w:pPr>
        <w:pStyle w:val="NoSpacing"/>
        <w:rPr>
          <w:rFonts w:ascii="Arial" w:hAnsi="Arial" w:cs="Arial"/>
          <w:sz w:val="20"/>
          <w:szCs w:val="20"/>
        </w:rPr>
      </w:pPr>
      <w:r>
        <w:rPr>
          <w:rFonts w:ascii="Arial" w:hAnsi="Arial" w:cs="Arial"/>
          <w:sz w:val="20"/>
          <w:szCs w:val="20"/>
        </w:rPr>
        <w:tab/>
        <w:t xml:space="preserve">For </w:t>
      </w:r>
      <w:r w:rsidRPr="007C4A6B">
        <w:rPr>
          <w:rFonts w:ascii="Arial" w:hAnsi="Arial" w:cs="Arial"/>
          <w:sz w:val="20"/>
          <w:szCs w:val="20"/>
        </w:rPr>
        <w:t>more information on the Colonial Williamsburg Teacher Institute</w:t>
      </w:r>
      <w:r>
        <w:rPr>
          <w:rFonts w:ascii="Arial" w:hAnsi="Arial" w:cs="Arial"/>
          <w:sz w:val="20"/>
          <w:szCs w:val="20"/>
        </w:rPr>
        <w:t xml:space="preserve"> </w:t>
      </w:r>
      <w:hyperlink r:id="rId48" w:tgtFrame="_blank" w:history="1">
        <w:r w:rsidRPr="007C4A6B">
          <w:rPr>
            <w:rStyle w:val="Hyperlink"/>
            <w:rFonts w:ascii="Arial" w:hAnsi="Arial" w:cs="Arial"/>
            <w:b/>
            <w:bCs/>
            <w:sz w:val="20"/>
            <w:szCs w:val="20"/>
          </w:rPr>
          <w:t>Click Here</w:t>
        </w:r>
      </w:hyperlink>
      <w:r w:rsidRPr="007C4A6B">
        <w:rPr>
          <w:rStyle w:val="Hyperlink"/>
          <w:rFonts w:ascii="Arial" w:hAnsi="Arial" w:cs="Arial"/>
          <w:b/>
          <w:bCs/>
          <w:color w:val="auto"/>
          <w:sz w:val="20"/>
          <w:szCs w:val="20"/>
          <w:u w:val="none"/>
        </w:rPr>
        <w:t>.</w:t>
      </w:r>
      <w:r>
        <w:rPr>
          <w:rStyle w:val="Hyperlink"/>
          <w:rFonts w:ascii="Arial" w:hAnsi="Arial" w:cs="Arial"/>
          <w:color w:val="auto"/>
          <w:sz w:val="20"/>
          <w:szCs w:val="20"/>
          <w:u w:val="none"/>
        </w:rPr>
        <w:t xml:space="preserve"> </w:t>
      </w:r>
      <w:r w:rsidRPr="007C4A6B">
        <w:rPr>
          <w:rFonts w:ascii="Arial" w:hAnsi="Arial" w:cs="Arial"/>
          <w:bCs/>
          <w:sz w:val="20"/>
          <w:szCs w:val="20"/>
        </w:rPr>
        <w:t>Questions?</w:t>
      </w:r>
      <w:r>
        <w:rPr>
          <w:rFonts w:ascii="Arial" w:hAnsi="Arial" w:cs="Arial"/>
          <w:bCs/>
          <w:sz w:val="20"/>
          <w:szCs w:val="20"/>
        </w:rPr>
        <w:t xml:space="preserve">  Call </w:t>
      </w:r>
    </w:p>
    <w:p w:rsidR="007C4A6B" w:rsidRPr="007C4A6B" w:rsidRDefault="007C4A6B" w:rsidP="007C4A6B">
      <w:pPr>
        <w:pStyle w:val="NoSpacing"/>
        <w:rPr>
          <w:rFonts w:ascii="Arial" w:hAnsi="Arial" w:cs="Arial"/>
          <w:bCs/>
          <w:sz w:val="20"/>
          <w:szCs w:val="20"/>
        </w:rPr>
      </w:pPr>
      <w:r w:rsidRPr="007C4A6B">
        <w:rPr>
          <w:rFonts w:ascii="Arial" w:hAnsi="Arial" w:cs="Arial"/>
          <w:bCs/>
          <w:sz w:val="20"/>
          <w:szCs w:val="20"/>
        </w:rPr>
        <w:t>757.565.8417</w:t>
      </w:r>
      <w:r>
        <w:rPr>
          <w:rFonts w:ascii="Arial" w:hAnsi="Arial" w:cs="Arial"/>
          <w:bCs/>
          <w:sz w:val="20"/>
          <w:szCs w:val="20"/>
        </w:rPr>
        <w:t xml:space="preserve"> or </w:t>
      </w:r>
      <w:hyperlink r:id="rId49" w:tgtFrame="_blank" w:history="1">
        <w:r w:rsidRPr="007C4A6B">
          <w:rPr>
            <w:rStyle w:val="Hyperlink"/>
            <w:rFonts w:ascii="Arial" w:hAnsi="Arial" w:cs="Arial"/>
            <w:bCs/>
            <w:color w:val="auto"/>
            <w:sz w:val="20"/>
            <w:szCs w:val="20"/>
          </w:rPr>
          <w:t>teacherdevelopment@cwf.org</w:t>
        </w:r>
      </w:hyperlink>
      <w:r>
        <w:rPr>
          <w:rStyle w:val="Hyperlink"/>
          <w:rFonts w:ascii="Arial" w:hAnsi="Arial" w:cs="Arial"/>
          <w:bCs/>
          <w:color w:val="auto"/>
          <w:sz w:val="20"/>
          <w:szCs w:val="20"/>
        </w:rPr>
        <w:t>.</w:t>
      </w:r>
    </w:p>
    <w:p w:rsidR="007C4A6B" w:rsidRDefault="007C4A6B" w:rsidP="00F5088C">
      <w:pPr>
        <w:pStyle w:val="NoSpacing"/>
        <w:rPr>
          <w:rFonts w:ascii="Arial" w:hAnsi="Arial" w:cs="Arial"/>
        </w:rPr>
      </w:pPr>
    </w:p>
    <w:p w:rsidR="00F5088C" w:rsidRPr="009D3003" w:rsidRDefault="00834609" w:rsidP="007A5B14">
      <w:pPr>
        <w:pStyle w:val="Heading1"/>
      </w:pPr>
      <w:r>
        <w:t xml:space="preserve">15. </w:t>
      </w:r>
      <w:r w:rsidR="00F5088C" w:rsidRPr="009D3003">
        <w:t>Asia Society Global Learning Newsletter Grants and Opportunities</w:t>
      </w:r>
    </w:p>
    <w:p w:rsidR="007C4A6B" w:rsidRPr="005A5D70" w:rsidRDefault="007C4A6B" w:rsidP="007C4A6B">
      <w:pPr>
        <w:pStyle w:val="NoSpacing"/>
        <w:rPr>
          <w:rFonts w:ascii="Arial" w:hAnsi="Arial" w:cs="Arial"/>
          <w:sz w:val="20"/>
          <w:szCs w:val="20"/>
        </w:rPr>
      </w:pPr>
      <w:r w:rsidRPr="005A5D70">
        <w:rPr>
          <w:rFonts w:ascii="Arial" w:hAnsi="Arial" w:cs="Arial"/>
          <w:sz w:val="20"/>
          <w:szCs w:val="20"/>
        </w:rPr>
        <w:t>For Teachers and Administrators</w:t>
      </w:r>
    </w:p>
    <w:p w:rsidR="007C4A6B" w:rsidRPr="005A5D70" w:rsidRDefault="007C4A6B" w:rsidP="007C2503">
      <w:pPr>
        <w:pStyle w:val="NoSpacing"/>
        <w:numPr>
          <w:ilvl w:val="0"/>
          <w:numId w:val="25"/>
        </w:numPr>
        <w:rPr>
          <w:rStyle w:val="Strong"/>
          <w:rFonts w:ascii="Arial" w:eastAsia="Times New Roman" w:hAnsi="Arial" w:cs="Arial"/>
          <w:sz w:val="20"/>
          <w:szCs w:val="20"/>
        </w:rPr>
      </w:pPr>
      <w:r w:rsidRPr="005A5D70">
        <w:rPr>
          <w:rStyle w:val="Strong"/>
          <w:rFonts w:ascii="Arial" w:eastAsia="Times New Roman" w:hAnsi="Arial" w:cs="Arial"/>
          <w:sz w:val="20"/>
          <w:szCs w:val="20"/>
        </w:rPr>
        <w:t>The Fulbright Distinguished Awards in Teaching (DA) Program</w:t>
      </w:r>
      <w:r w:rsidRPr="005A5D70">
        <w:rPr>
          <w:rFonts w:ascii="Arial" w:eastAsia="Times New Roman" w:hAnsi="Arial" w:cs="Arial"/>
          <w:sz w:val="20"/>
          <w:szCs w:val="20"/>
        </w:rPr>
        <w:t xml:space="preserve"> has opened an online application for K–12 teachers. Teachers may travel to Botswana, Chile, Finland, India, Israel, Mexico, Morocco, Netherlands, Palestinian Territories, Singapore, South Korea, Taiwan, and Vietnam. Deadline: </w:t>
      </w:r>
      <w:hyperlink r:id="rId50" w:tgtFrame="_blank" w:history="1">
        <w:r w:rsidRPr="005A5D70">
          <w:rPr>
            <w:rStyle w:val="Hyperlink"/>
            <w:rFonts w:ascii="Arial" w:eastAsia="Times New Roman" w:hAnsi="Arial" w:cs="Arial"/>
            <w:sz w:val="20"/>
            <w:szCs w:val="20"/>
          </w:rPr>
          <w:t>November</w:t>
        </w:r>
        <w:r w:rsidRPr="005A5D70">
          <w:rPr>
            <w:rStyle w:val="Hyperlink"/>
            <w:rFonts w:ascii="Arial" w:hAnsi="Arial" w:cs="Arial"/>
            <w:sz w:val="20"/>
            <w:szCs w:val="20"/>
          </w:rPr>
          <w:t xml:space="preserve"> </w:t>
        </w:r>
        <w:r w:rsidRPr="005A5D70">
          <w:rPr>
            <w:rStyle w:val="Hyperlink"/>
            <w:rFonts w:ascii="Arial" w:eastAsia="Times New Roman" w:hAnsi="Arial" w:cs="Arial"/>
            <w:sz w:val="20"/>
            <w:szCs w:val="20"/>
          </w:rPr>
          <w:t>4</w:t>
        </w:r>
      </w:hyperlink>
      <w:r w:rsidRPr="005A5D70">
        <w:rPr>
          <w:rFonts w:ascii="Arial" w:eastAsia="Times New Roman" w:hAnsi="Arial" w:cs="Arial"/>
          <w:sz w:val="20"/>
          <w:szCs w:val="20"/>
        </w:rPr>
        <w:t>.</w:t>
      </w:r>
      <w:r w:rsidRPr="005A5D70">
        <w:rPr>
          <w:rStyle w:val="Strong"/>
          <w:rFonts w:ascii="Arial" w:eastAsia="Times New Roman" w:hAnsi="Arial" w:cs="Arial"/>
          <w:sz w:val="20"/>
          <w:szCs w:val="20"/>
        </w:rPr>
        <w:t xml:space="preserve"> </w:t>
      </w:r>
    </w:p>
    <w:p w:rsidR="007C2503" w:rsidRPr="005A5D70" w:rsidRDefault="007C4A6B" w:rsidP="007C2503">
      <w:pPr>
        <w:pStyle w:val="NoSpacing"/>
        <w:numPr>
          <w:ilvl w:val="0"/>
          <w:numId w:val="25"/>
        </w:numPr>
        <w:rPr>
          <w:rFonts w:ascii="Arial" w:eastAsia="Times New Roman" w:hAnsi="Arial" w:cs="Arial"/>
          <w:sz w:val="20"/>
          <w:szCs w:val="20"/>
        </w:rPr>
      </w:pPr>
      <w:r w:rsidRPr="005A5D70">
        <w:rPr>
          <w:rStyle w:val="Strong"/>
          <w:rFonts w:ascii="Arial" w:eastAsia="Times New Roman" w:hAnsi="Arial" w:cs="Arial"/>
          <w:sz w:val="20"/>
          <w:szCs w:val="20"/>
        </w:rPr>
        <w:t>Albert Einstein Distinguished Educator Fellowship Program:</w:t>
      </w:r>
      <w:r w:rsidR="007C2503" w:rsidRPr="005A5D70">
        <w:rPr>
          <w:rFonts w:ascii="Arial" w:eastAsia="Times New Roman" w:hAnsi="Arial" w:cs="Arial"/>
          <w:sz w:val="20"/>
          <w:szCs w:val="20"/>
        </w:rPr>
        <w:t xml:space="preserve"> </w:t>
      </w:r>
      <w:r w:rsidRPr="005A5D70">
        <w:rPr>
          <w:rFonts w:ascii="Arial" w:eastAsia="Times New Roman" w:hAnsi="Arial" w:cs="Arial"/>
          <w:sz w:val="20"/>
          <w:szCs w:val="20"/>
        </w:rPr>
        <w:t xml:space="preserve">STEM teachers may participate in an 11-month fellowship sponsored by the U.S. Department of Energy to contribute their knowledge and experience to education policy efforts. Deadline: </w:t>
      </w:r>
      <w:hyperlink r:id="rId51" w:tgtFrame="_blank" w:history="1">
        <w:r w:rsidRPr="005A5D70">
          <w:rPr>
            <w:rStyle w:val="Hyperlink"/>
            <w:rFonts w:ascii="Arial" w:eastAsia="Times New Roman" w:hAnsi="Arial" w:cs="Arial"/>
            <w:sz w:val="20"/>
            <w:szCs w:val="20"/>
          </w:rPr>
          <w:t>November</w:t>
        </w:r>
        <w:r w:rsidR="007C2503"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19</w:t>
        </w:r>
        <w:r w:rsidRPr="005A5D70">
          <w:rPr>
            <w:rStyle w:val="Hyperlink"/>
            <w:rFonts w:ascii="Arial" w:eastAsia="Times New Roman" w:hAnsi="Arial" w:cs="Arial"/>
            <w:color w:val="auto"/>
            <w:sz w:val="20"/>
            <w:szCs w:val="20"/>
          </w:rPr>
          <w:t>.</w:t>
        </w:r>
      </w:hyperlink>
    </w:p>
    <w:p w:rsidR="007C2503" w:rsidRPr="005A5D70" w:rsidRDefault="007C4A6B" w:rsidP="007C2503">
      <w:pPr>
        <w:pStyle w:val="NoSpacing"/>
        <w:numPr>
          <w:ilvl w:val="0"/>
          <w:numId w:val="25"/>
        </w:numPr>
        <w:rPr>
          <w:rFonts w:ascii="Arial" w:eastAsia="Times New Roman" w:hAnsi="Arial" w:cs="Arial"/>
          <w:sz w:val="20"/>
          <w:szCs w:val="20"/>
        </w:rPr>
      </w:pPr>
      <w:r w:rsidRPr="005A5D70">
        <w:rPr>
          <w:rStyle w:val="Strong"/>
          <w:rFonts w:ascii="Arial" w:eastAsia="Times New Roman" w:hAnsi="Arial" w:cs="Arial"/>
          <w:sz w:val="20"/>
          <w:szCs w:val="20"/>
        </w:rPr>
        <w:t>Mini-grants for Classroom Materials</w:t>
      </w:r>
      <w:r w:rsidRPr="005A5D70">
        <w:rPr>
          <w:rFonts w:ascii="Arial" w:eastAsia="Times New Roman" w:hAnsi="Arial" w:cs="Arial"/>
          <w:sz w:val="20"/>
          <w:szCs w:val="20"/>
        </w:rPr>
        <w:t xml:space="preserve">: Apply for up to $500 for a global classroom project or set of global maps from returned Peace Corps volunteers. Deadline: </w:t>
      </w:r>
      <w:hyperlink r:id="rId52" w:tgtFrame="_blank" w:history="1">
        <w:r w:rsidRPr="005A5D70">
          <w:rPr>
            <w:rStyle w:val="Hyperlink"/>
            <w:rFonts w:ascii="Arial" w:eastAsia="Times New Roman" w:hAnsi="Arial" w:cs="Arial"/>
            <w:sz w:val="20"/>
            <w:szCs w:val="20"/>
          </w:rPr>
          <w:t>December</w:t>
        </w:r>
        <w:r w:rsidR="007C2503"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1</w:t>
        </w:r>
      </w:hyperlink>
      <w:r w:rsidR="007C2503" w:rsidRPr="005A5D70">
        <w:rPr>
          <w:rFonts w:ascii="Arial" w:eastAsia="Times New Roman" w:hAnsi="Arial" w:cs="Arial"/>
          <w:sz w:val="20"/>
          <w:szCs w:val="20"/>
        </w:rPr>
        <w:t>.</w:t>
      </w:r>
    </w:p>
    <w:p w:rsidR="007C2503" w:rsidRPr="005A5D70" w:rsidRDefault="007C4A6B" w:rsidP="007C2503">
      <w:pPr>
        <w:pStyle w:val="NoSpacing"/>
        <w:numPr>
          <w:ilvl w:val="0"/>
          <w:numId w:val="25"/>
        </w:numPr>
        <w:rPr>
          <w:rFonts w:ascii="Arial" w:eastAsia="Times New Roman" w:hAnsi="Arial" w:cs="Arial"/>
          <w:sz w:val="20"/>
          <w:szCs w:val="20"/>
        </w:rPr>
      </w:pPr>
      <w:r w:rsidRPr="005A5D70">
        <w:rPr>
          <w:rStyle w:val="Strong"/>
          <w:rFonts w:ascii="Arial" w:eastAsia="Times New Roman" w:hAnsi="Arial" w:cs="Arial"/>
          <w:sz w:val="20"/>
          <w:szCs w:val="20"/>
        </w:rPr>
        <w:t xml:space="preserve">IIE AIFS Foundation Generation Study Abroad Enrichment Grants Program </w:t>
      </w:r>
      <w:r w:rsidRPr="005A5D70">
        <w:rPr>
          <w:rFonts w:ascii="Arial" w:eastAsia="Times New Roman" w:hAnsi="Arial" w:cs="Arial"/>
          <w:sz w:val="20"/>
          <w:szCs w:val="20"/>
        </w:rPr>
        <w:t xml:space="preserve">will award up to $1,000 to teachers so they can conduct any learning activity in the US or abroad that enhances their international outlook and global experience. Deadline: </w:t>
      </w:r>
      <w:hyperlink r:id="rId53" w:tgtFrame="_blank" w:history="1">
        <w:r w:rsidRPr="005A5D70">
          <w:rPr>
            <w:rStyle w:val="Hyperlink"/>
            <w:rFonts w:ascii="Arial" w:eastAsia="Times New Roman" w:hAnsi="Arial" w:cs="Arial"/>
            <w:sz w:val="20"/>
            <w:szCs w:val="20"/>
          </w:rPr>
          <w:t>December</w:t>
        </w:r>
        <w:r w:rsidR="007C2503"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1</w:t>
        </w:r>
      </w:hyperlink>
      <w:r w:rsidR="007C2503" w:rsidRPr="005A5D70">
        <w:rPr>
          <w:rFonts w:ascii="Arial" w:eastAsia="Times New Roman" w:hAnsi="Arial" w:cs="Arial"/>
          <w:sz w:val="20"/>
          <w:szCs w:val="20"/>
        </w:rPr>
        <w:t>.</w:t>
      </w:r>
    </w:p>
    <w:p w:rsidR="007C2503" w:rsidRPr="005A5D70" w:rsidRDefault="007C4A6B" w:rsidP="007C2503">
      <w:pPr>
        <w:pStyle w:val="NoSpacing"/>
        <w:numPr>
          <w:ilvl w:val="0"/>
          <w:numId w:val="25"/>
        </w:numPr>
        <w:rPr>
          <w:rFonts w:ascii="Arial" w:eastAsia="Times New Roman" w:hAnsi="Arial" w:cs="Arial"/>
          <w:sz w:val="20"/>
          <w:szCs w:val="20"/>
        </w:rPr>
      </w:pPr>
      <w:r w:rsidRPr="005A5D70">
        <w:rPr>
          <w:rStyle w:val="Strong"/>
          <w:rFonts w:ascii="Arial" w:eastAsia="Times New Roman" w:hAnsi="Arial" w:cs="Arial"/>
          <w:sz w:val="20"/>
          <w:szCs w:val="20"/>
        </w:rPr>
        <w:t>Laura Bush Foundation for America's Libraries:</w:t>
      </w:r>
      <w:r w:rsidRPr="005A5D70">
        <w:rPr>
          <w:rFonts w:ascii="Arial" w:eastAsia="Times New Roman" w:hAnsi="Arial" w:cs="Arial"/>
          <w:sz w:val="20"/>
          <w:szCs w:val="20"/>
        </w:rPr>
        <w:t xml:space="preserve"> School libraries can receive up to $7,000. Deadline: </w:t>
      </w:r>
      <w:hyperlink r:id="rId54" w:tgtFrame="_blank" w:history="1">
        <w:r w:rsidRPr="005A5D70">
          <w:rPr>
            <w:rStyle w:val="Hyperlink"/>
            <w:rFonts w:ascii="Arial" w:eastAsia="Times New Roman" w:hAnsi="Arial" w:cs="Arial"/>
            <w:sz w:val="20"/>
            <w:szCs w:val="20"/>
          </w:rPr>
          <w:t>December</w:t>
        </w:r>
        <w:r w:rsidR="007C2503"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14</w:t>
        </w:r>
      </w:hyperlink>
      <w:r w:rsidR="007C2503" w:rsidRPr="005A5D70">
        <w:rPr>
          <w:rFonts w:ascii="Arial" w:eastAsia="Times New Roman" w:hAnsi="Arial" w:cs="Arial"/>
          <w:sz w:val="20"/>
          <w:szCs w:val="20"/>
        </w:rPr>
        <w:t>.</w:t>
      </w:r>
    </w:p>
    <w:p w:rsidR="00D55546" w:rsidRPr="005A5D70" w:rsidRDefault="007C4A6B" w:rsidP="007C2503">
      <w:pPr>
        <w:pStyle w:val="NoSpacing"/>
        <w:numPr>
          <w:ilvl w:val="0"/>
          <w:numId w:val="25"/>
        </w:numPr>
        <w:rPr>
          <w:rFonts w:ascii="Arial" w:eastAsia="Times New Roman" w:hAnsi="Arial" w:cs="Arial"/>
          <w:sz w:val="20"/>
          <w:szCs w:val="20"/>
        </w:rPr>
      </w:pPr>
      <w:r w:rsidRPr="005A5D70">
        <w:rPr>
          <w:rStyle w:val="Strong"/>
          <w:rFonts w:ascii="Arial" w:eastAsia="Times New Roman" w:hAnsi="Arial" w:cs="Arial"/>
          <w:sz w:val="20"/>
          <w:szCs w:val="20"/>
        </w:rPr>
        <w:t>International Student/Teacher Essay Contest:</w:t>
      </w:r>
      <w:r w:rsidRPr="005A5D70">
        <w:rPr>
          <w:rFonts w:ascii="Arial" w:eastAsia="Times New Roman" w:hAnsi="Arial" w:cs="Arial"/>
          <w:sz w:val="20"/>
          <w:szCs w:val="20"/>
        </w:rPr>
        <w:t xml:space="preserve"> The Carnegie Council for Ethics in International Affairs has opened a competition to teachers and students anywhere in the world. Essay topic: Propose specific measures for your country (or region or city) to reach one of the United Nation's new Sustainable Development Goals (SDGs) in the next 15 years. Deadline: </w:t>
      </w:r>
      <w:hyperlink r:id="rId55" w:tgtFrame="_blank" w:history="1">
        <w:r w:rsidRPr="005A5D70">
          <w:rPr>
            <w:rStyle w:val="Hyperlink"/>
            <w:rFonts w:ascii="Arial" w:eastAsia="Times New Roman" w:hAnsi="Arial" w:cs="Arial"/>
            <w:sz w:val="20"/>
            <w:szCs w:val="20"/>
          </w:rPr>
          <w:t>January</w:t>
        </w:r>
        <w:r w:rsidR="00D55546"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5,</w:t>
        </w:r>
        <w:r w:rsidR="00D55546"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2016</w:t>
        </w:r>
      </w:hyperlink>
      <w:r w:rsidR="00D55546" w:rsidRPr="005A5D70">
        <w:rPr>
          <w:rFonts w:ascii="Arial" w:eastAsia="Times New Roman" w:hAnsi="Arial" w:cs="Arial"/>
          <w:sz w:val="20"/>
          <w:szCs w:val="20"/>
        </w:rPr>
        <w:t>.</w:t>
      </w:r>
    </w:p>
    <w:p w:rsidR="00D55546" w:rsidRPr="005A5D70" w:rsidRDefault="00D55546" w:rsidP="007C2503">
      <w:pPr>
        <w:pStyle w:val="NoSpacing"/>
        <w:numPr>
          <w:ilvl w:val="0"/>
          <w:numId w:val="25"/>
        </w:numPr>
        <w:rPr>
          <w:rFonts w:ascii="Arial" w:eastAsia="Times New Roman" w:hAnsi="Arial" w:cs="Arial"/>
          <w:sz w:val="20"/>
          <w:szCs w:val="20"/>
        </w:rPr>
      </w:pPr>
      <w:r w:rsidRPr="005A5D70">
        <w:rPr>
          <w:rStyle w:val="Strong"/>
          <w:rFonts w:ascii="Arial" w:eastAsia="Times New Roman" w:hAnsi="Arial" w:cs="Arial"/>
          <w:sz w:val="20"/>
          <w:szCs w:val="20"/>
        </w:rPr>
        <w:t xml:space="preserve">The 2016 </w:t>
      </w:r>
      <w:r w:rsidR="007C4A6B" w:rsidRPr="005A5D70">
        <w:rPr>
          <w:rStyle w:val="Strong"/>
          <w:rFonts w:ascii="Arial" w:eastAsia="Times New Roman" w:hAnsi="Arial" w:cs="Arial"/>
          <w:sz w:val="20"/>
          <w:szCs w:val="20"/>
        </w:rPr>
        <w:t>Paul Gagnon Prize</w:t>
      </w:r>
      <w:r w:rsidR="007C4A6B" w:rsidRPr="005A5D70">
        <w:rPr>
          <w:rFonts w:ascii="Arial" w:eastAsia="Times New Roman" w:hAnsi="Arial" w:cs="Arial"/>
          <w:sz w:val="20"/>
          <w:szCs w:val="20"/>
        </w:rPr>
        <w:t xml:space="preserve"> will be presented to either a K–12 history teacher who exhibits exceptional historical scholarship or an individual or group that has made a significant contribution to the promotion of history education. Deadline: </w:t>
      </w:r>
      <w:hyperlink r:id="rId56" w:tgtFrame="_blank" w:history="1">
        <w:r w:rsidR="007C4A6B" w:rsidRPr="005A5D70">
          <w:rPr>
            <w:rStyle w:val="Hyperlink"/>
            <w:rFonts w:ascii="Arial" w:eastAsia="Times New Roman" w:hAnsi="Arial" w:cs="Arial"/>
            <w:sz w:val="20"/>
            <w:szCs w:val="20"/>
          </w:rPr>
          <w:t>January</w:t>
        </w:r>
        <w:r w:rsidRPr="005A5D70">
          <w:rPr>
            <w:rStyle w:val="Hyperlink"/>
            <w:rFonts w:ascii="Arial" w:eastAsia="Times New Roman" w:hAnsi="Arial" w:cs="Arial"/>
            <w:sz w:val="20"/>
            <w:szCs w:val="20"/>
          </w:rPr>
          <w:t xml:space="preserve"> </w:t>
        </w:r>
        <w:r w:rsidR="007C4A6B" w:rsidRPr="005A5D70">
          <w:rPr>
            <w:rStyle w:val="Hyperlink"/>
            <w:rFonts w:ascii="Arial" w:eastAsia="Times New Roman" w:hAnsi="Arial" w:cs="Arial"/>
            <w:sz w:val="20"/>
            <w:szCs w:val="20"/>
          </w:rPr>
          <w:t>8,</w:t>
        </w:r>
        <w:r w:rsidRPr="005A5D70">
          <w:rPr>
            <w:rStyle w:val="Hyperlink"/>
            <w:rFonts w:ascii="Arial" w:eastAsia="Times New Roman" w:hAnsi="Arial" w:cs="Arial"/>
            <w:sz w:val="20"/>
            <w:szCs w:val="20"/>
          </w:rPr>
          <w:t xml:space="preserve"> </w:t>
        </w:r>
        <w:r w:rsidR="007C4A6B" w:rsidRPr="005A5D70">
          <w:rPr>
            <w:rStyle w:val="Hyperlink"/>
            <w:rFonts w:ascii="Arial" w:eastAsia="Times New Roman" w:hAnsi="Arial" w:cs="Arial"/>
            <w:sz w:val="20"/>
            <w:szCs w:val="20"/>
          </w:rPr>
          <w:t>2016</w:t>
        </w:r>
      </w:hyperlink>
      <w:r w:rsidRPr="005A5D70">
        <w:rPr>
          <w:rFonts w:ascii="Arial" w:eastAsia="Times New Roman" w:hAnsi="Arial" w:cs="Arial"/>
          <w:sz w:val="20"/>
          <w:szCs w:val="20"/>
        </w:rPr>
        <w:t>.</w:t>
      </w:r>
    </w:p>
    <w:p w:rsidR="007C4A6B" w:rsidRPr="005A5D70" w:rsidRDefault="007C4A6B" w:rsidP="007C2503">
      <w:pPr>
        <w:pStyle w:val="NoSpacing"/>
        <w:numPr>
          <w:ilvl w:val="0"/>
          <w:numId w:val="25"/>
        </w:numPr>
        <w:rPr>
          <w:rFonts w:ascii="Arial" w:eastAsia="Times New Roman" w:hAnsi="Arial" w:cs="Arial"/>
          <w:sz w:val="20"/>
          <w:szCs w:val="20"/>
        </w:rPr>
      </w:pPr>
      <w:r w:rsidRPr="005A5D70">
        <w:rPr>
          <w:rStyle w:val="Strong"/>
          <w:rFonts w:ascii="Arial" w:eastAsia="Times New Roman" w:hAnsi="Arial" w:cs="Arial"/>
          <w:sz w:val="20"/>
          <w:szCs w:val="20"/>
        </w:rPr>
        <w:t>The International Literacy Association</w:t>
      </w:r>
      <w:r w:rsidRPr="005A5D70">
        <w:rPr>
          <w:rFonts w:ascii="Arial" w:eastAsia="Times New Roman" w:hAnsi="Arial" w:cs="Arial"/>
          <w:sz w:val="20"/>
          <w:szCs w:val="20"/>
        </w:rPr>
        <w:t xml:space="preserve"> will award $2,500 to an elementary classroom teacher dedicated to improving the teaching and learning of reading and writing, across the curriculum in real world contexts in grades K–6 (ages 5–12). Deadline: </w:t>
      </w:r>
      <w:hyperlink r:id="rId57" w:tgtFrame="_blank" w:history="1">
        <w:r w:rsidRPr="005A5D70">
          <w:rPr>
            <w:rStyle w:val="Hyperlink"/>
            <w:rFonts w:ascii="Arial" w:eastAsia="Times New Roman" w:hAnsi="Arial" w:cs="Arial"/>
            <w:color w:val="auto"/>
            <w:sz w:val="20"/>
            <w:szCs w:val="20"/>
          </w:rPr>
          <w:t>January</w:t>
        </w:r>
        <w:r w:rsidR="00D55546" w:rsidRPr="005A5D70">
          <w:rPr>
            <w:rStyle w:val="Hyperlink"/>
            <w:rFonts w:ascii="Arial" w:eastAsia="Times New Roman" w:hAnsi="Arial" w:cs="Arial"/>
            <w:color w:val="auto"/>
            <w:sz w:val="20"/>
            <w:szCs w:val="20"/>
          </w:rPr>
          <w:t xml:space="preserve"> </w:t>
        </w:r>
        <w:r w:rsidRPr="005A5D70">
          <w:rPr>
            <w:rStyle w:val="Hyperlink"/>
            <w:rFonts w:ascii="Arial" w:eastAsia="Times New Roman" w:hAnsi="Arial" w:cs="Arial"/>
            <w:color w:val="auto"/>
            <w:sz w:val="20"/>
            <w:szCs w:val="20"/>
          </w:rPr>
          <w:t>15,</w:t>
        </w:r>
        <w:r w:rsidR="00D55546" w:rsidRPr="005A5D70">
          <w:rPr>
            <w:rStyle w:val="Hyperlink"/>
            <w:rFonts w:ascii="Arial" w:eastAsia="Times New Roman" w:hAnsi="Arial" w:cs="Arial"/>
            <w:color w:val="auto"/>
            <w:sz w:val="20"/>
            <w:szCs w:val="20"/>
          </w:rPr>
          <w:t xml:space="preserve">  </w:t>
        </w:r>
        <w:r w:rsidRPr="005A5D70">
          <w:rPr>
            <w:rStyle w:val="Hyperlink"/>
            <w:rFonts w:ascii="Arial" w:eastAsia="Times New Roman" w:hAnsi="Arial" w:cs="Arial"/>
            <w:color w:val="auto"/>
            <w:sz w:val="20"/>
            <w:szCs w:val="20"/>
          </w:rPr>
          <w:t>2016</w:t>
        </w:r>
      </w:hyperlink>
      <w:r w:rsidRPr="005A5D70">
        <w:rPr>
          <w:rFonts w:ascii="Arial" w:eastAsia="Times New Roman" w:hAnsi="Arial" w:cs="Arial"/>
          <w:sz w:val="20"/>
          <w:szCs w:val="20"/>
        </w:rPr>
        <w:t>.</w:t>
      </w:r>
    </w:p>
    <w:p w:rsidR="007C4A6B" w:rsidRPr="00D55546" w:rsidRDefault="007C4A6B" w:rsidP="007C4A6B">
      <w:pPr>
        <w:pStyle w:val="NoSpacing"/>
      </w:pPr>
      <w:r w:rsidRPr="00D55546">
        <w:rPr>
          <w:rStyle w:val="Strong"/>
          <w:rFonts w:ascii="Arial" w:eastAsia="Times New Roman" w:hAnsi="Arial" w:cs="Arial"/>
          <w:b w:val="0"/>
          <w:bCs w:val="0"/>
          <w:sz w:val="20"/>
          <w:szCs w:val="20"/>
        </w:rPr>
        <w:t>For Students</w:t>
      </w:r>
    </w:p>
    <w:p w:rsidR="00D55546" w:rsidRPr="005A5D70" w:rsidRDefault="007C4A6B" w:rsidP="00D55546">
      <w:pPr>
        <w:pStyle w:val="NoSpacing"/>
        <w:numPr>
          <w:ilvl w:val="0"/>
          <w:numId w:val="24"/>
        </w:numPr>
        <w:rPr>
          <w:rFonts w:ascii="Arial" w:hAnsi="Arial" w:cs="Arial"/>
          <w:sz w:val="20"/>
          <w:szCs w:val="20"/>
        </w:rPr>
      </w:pPr>
      <w:r w:rsidRPr="005A5D70">
        <w:rPr>
          <w:rStyle w:val="Strong"/>
          <w:rFonts w:ascii="Arial" w:eastAsia="Times New Roman" w:hAnsi="Arial" w:cs="Arial"/>
          <w:sz w:val="20"/>
          <w:szCs w:val="20"/>
        </w:rPr>
        <w:lastRenderedPageBreak/>
        <w:t>Prudential Spirit of Community Awards</w:t>
      </w:r>
      <w:r w:rsidR="00D55546" w:rsidRPr="005A5D70">
        <w:rPr>
          <w:rFonts w:ascii="Arial" w:hAnsi="Arial" w:cs="Arial"/>
          <w:sz w:val="20"/>
          <w:szCs w:val="20"/>
        </w:rPr>
        <w:t xml:space="preserve"> </w:t>
      </w:r>
      <w:r w:rsidRPr="005A5D70">
        <w:rPr>
          <w:rFonts w:ascii="Arial" w:hAnsi="Arial" w:cs="Arial"/>
          <w:sz w:val="20"/>
          <w:szCs w:val="20"/>
        </w:rPr>
        <w:t xml:space="preserve">honors students in grades 5–12 who have engaged in a community service project during the last 12 months. Winners receive $1,000 and an all-expense paid trip to Washington, DC. Deadline: </w:t>
      </w:r>
      <w:hyperlink r:id="rId58" w:tgtFrame="_blank" w:history="1">
        <w:r w:rsidRPr="005A5D70">
          <w:rPr>
            <w:rStyle w:val="Hyperlink"/>
            <w:rFonts w:ascii="Arial" w:eastAsia="Times New Roman" w:hAnsi="Arial" w:cs="Arial"/>
            <w:sz w:val="20"/>
            <w:szCs w:val="20"/>
          </w:rPr>
          <w:t>November</w:t>
        </w:r>
        <w:r w:rsidR="00D55546"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4</w:t>
        </w:r>
      </w:hyperlink>
      <w:r w:rsidR="00D55546" w:rsidRPr="005A5D70">
        <w:rPr>
          <w:rFonts w:ascii="Arial" w:hAnsi="Arial" w:cs="Arial"/>
          <w:sz w:val="20"/>
          <w:szCs w:val="20"/>
        </w:rPr>
        <w:t>.</w:t>
      </w:r>
    </w:p>
    <w:p w:rsidR="00D55546" w:rsidRPr="005A5D70" w:rsidRDefault="007C4A6B" w:rsidP="00D55546">
      <w:pPr>
        <w:pStyle w:val="NoSpacing"/>
        <w:numPr>
          <w:ilvl w:val="0"/>
          <w:numId w:val="24"/>
        </w:numPr>
        <w:rPr>
          <w:rStyle w:val="Strong"/>
          <w:rFonts w:ascii="Arial" w:hAnsi="Arial" w:cs="Arial"/>
          <w:b w:val="0"/>
          <w:bCs w:val="0"/>
          <w:sz w:val="20"/>
          <w:szCs w:val="20"/>
        </w:rPr>
      </w:pPr>
      <w:r w:rsidRPr="005A5D70">
        <w:rPr>
          <w:rStyle w:val="Strong"/>
          <w:rFonts w:ascii="Arial" w:eastAsia="Times New Roman" w:hAnsi="Arial" w:cs="Arial"/>
          <w:sz w:val="20"/>
          <w:szCs w:val="20"/>
        </w:rPr>
        <w:t xml:space="preserve">The Kennedy-Lugar Youth Exchange and Study (YES) Abroad Program </w:t>
      </w:r>
      <w:r w:rsidRPr="005A5D70">
        <w:rPr>
          <w:rFonts w:ascii="Arial" w:hAnsi="Arial" w:cs="Arial"/>
          <w:sz w:val="20"/>
          <w:szCs w:val="20"/>
        </w:rPr>
        <w:t xml:space="preserve">offers scholarships to American high school students to spend the 2016–17 academic year in countries that may include Bosnia </w:t>
      </w:r>
      <w:r w:rsidR="00D55546" w:rsidRPr="005A5D70">
        <w:rPr>
          <w:rFonts w:ascii="Arial" w:hAnsi="Arial" w:cs="Arial"/>
          <w:sz w:val="20"/>
          <w:szCs w:val="20"/>
        </w:rPr>
        <w:t>and</w:t>
      </w:r>
      <w:r w:rsidRPr="005A5D70">
        <w:rPr>
          <w:rFonts w:ascii="Arial" w:hAnsi="Arial" w:cs="Arial"/>
          <w:sz w:val="20"/>
          <w:szCs w:val="20"/>
        </w:rPr>
        <w:t xml:space="preserve"> Herzegovina, Egypt, Ghana, India, Indonesia, Macedonia, Malaysia, Mali, Morocco, Oman, Philippines, South Africa, Thailand, and Turkey. Deadline: </w:t>
      </w:r>
      <w:hyperlink r:id="rId59" w:tgtFrame="_blank" w:history="1">
        <w:r w:rsidRPr="005A5D70">
          <w:rPr>
            <w:rStyle w:val="Hyperlink"/>
            <w:rFonts w:ascii="Arial" w:eastAsia="Times New Roman" w:hAnsi="Arial" w:cs="Arial"/>
            <w:sz w:val="20"/>
            <w:szCs w:val="20"/>
          </w:rPr>
          <w:t>December</w:t>
        </w:r>
        <w:r w:rsidR="00D55546"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1</w:t>
        </w:r>
      </w:hyperlink>
      <w:r w:rsidR="00D55546" w:rsidRPr="005A5D70">
        <w:rPr>
          <w:rFonts w:ascii="Arial" w:hAnsi="Arial" w:cs="Arial"/>
          <w:sz w:val="20"/>
          <w:szCs w:val="20"/>
        </w:rPr>
        <w:t>.</w:t>
      </w:r>
    </w:p>
    <w:p w:rsidR="007C4A6B" w:rsidRPr="005A5D70" w:rsidRDefault="007C4A6B" w:rsidP="00D55546">
      <w:pPr>
        <w:pStyle w:val="NoSpacing"/>
        <w:numPr>
          <w:ilvl w:val="0"/>
          <w:numId w:val="24"/>
        </w:numPr>
        <w:rPr>
          <w:rFonts w:ascii="Arial" w:hAnsi="Arial" w:cs="Arial"/>
          <w:sz w:val="20"/>
          <w:szCs w:val="20"/>
        </w:rPr>
      </w:pPr>
      <w:r w:rsidRPr="005A5D70">
        <w:rPr>
          <w:rStyle w:val="Strong"/>
          <w:rFonts w:ascii="Arial" w:eastAsia="Times New Roman" w:hAnsi="Arial" w:cs="Arial"/>
          <w:sz w:val="20"/>
          <w:szCs w:val="20"/>
        </w:rPr>
        <w:t>International Student/Teacher Essay Contest:</w:t>
      </w:r>
      <w:r w:rsidRPr="005A5D70">
        <w:rPr>
          <w:rFonts w:ascii="Arial" w:hAnsi="Arial" w:cs="Arial"/>
          <w:sz w:val="20"/>
          <w:szCs w:val="20"/>
        </w:rPr>
        <w:t xml:space="preserve"> The Carnegie Council for Ethics in International Affairs has opened a competition to teachers and students anywhere in the world. Essay topic: Propose specific measures for your country (or region or city) to reach one of the United Nation's new Sustainable Development Goals (SDGs) in the next 15 years. Deadline: </w:t>
      </w:r>
      <w:hyperlink r:id="rId60" w:tgtFrame="_blank" w:history="1">
        <w:r w:rsidRPr="005A5D70">
          <w:rPr>
            <w:rStyle w:val="Hyperlink"/>
            <w:rFonts w:ascii="Arial" w:eastAsia="Times New Roman" w:hAnsi="Arial" w:cs="Arial"/>
            <w:sz w:val="20"/>
            <w:szCs w:val="20"/>
          </w:rPr>
          <w:t>January</w:t>
        </w:r>
        <w:r w:rsidR="00D55546"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5,</w:t>
        </w:r>
        <w:r w:rsidR="00D55546"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2016</w:t>
        </w:r>
      </w:hyperlink>
      <w:r w:rsidR="00D55546" w:rsidRPr="005A5D70">
        <w:rPr>
          <w:rFonts w:ascii="Arial" w:hAnsi="Arial" w:cs="Arial"/>
          <w:sz w:val="20"/>
          <w:szCs w:val="20"/>
        </w:rPr>
        <w:t>.</w:t>
      </w:r>
    </w:p>
    <w:p w:rsidR="007C4A6B" w:rsidRPr="005A5D70" w:rsidRDefault="007C4A6B" w:rsidP="00D55546">
      <w:pPr>
        <w:pStyle w:val="NoSpacing"/>
        <w:numPr>
          <w:ilvl w:val="0"/>
          <w:numId w:val="24"/>
        </w:numPr>
        <w:rPr>
          <w:rFonts w:ascii="Arial" w:hAnsi="Arial" w:cs="Arial"/>
          <w:sz w:val="20"/>
          <w:szCs w:val="20"/>
        </w:rPr>
      </w:pPr>
      <w:r w:rsidRPr="005A5D70">
        <w:rPr>
          <w:rStyle w:val="Strong"/>
          <w:rFonts w:ascii="Arial" w:eastAsia="Times New Roman" w:hAnsi="Arial" w:cs="Arial"/>
          <w:sz w:val="20"/>
          <w:szCs w:val="20"/>
        </w:rPr>
        <w:t xml:space="preserve">Toshiba/National Science Teachers Association </w:t>
      </w:r>
      <w:proofErr w:type="spellStart"/>
      <w:r w:rsidRPr="005A5D70">
        <w:rPr>
          <w:rStyle w:val="Strong"/>
          <w:rFonts w:ascii="Arial" w:eastAsia="Times New Roman" w:hAnsi="Arial" w:cs="Arial"/>
          <w:sz w:val="20"/>
          <w:szCs w:val="20"/>
        </w:rPr>
        <w:t>ExploraVision</w:t>
      </w:r>
      <w:proofErr w:type="spellEnd"/>
      <w:r w:rsidRPr="005A5D70">
        <w:rPr>
          <w:rStyle w:val="Strong"/>
          <w:rFonts w:ascii="Arial" w:eastAsia="Times New Roman" w:hAnsi="Arial" w:cs="Arial"/>
          <w:sz w:val="20"/>
          <w:szCs w:val="20"/>
        </w:rPr>
        <w:t xml:space="preserve"> Program</w:t>
      </w:r>
      <w:r w:rsidRPr="005A5D70">
        <w:rPr>
          <w:rFonts w:ascii="Arial" w:hAnsi="Arial" w:cs="Arial"/>
          <w:sz w:val="20"/>
          <w:szCs w:val="20"/>
        </w:rPr>
        <w:t xml:space="preserve">: The </w:t>
      </w:r>
      <w:proofErr w:type="spellStart"/>
      <w:r w:rsidRPr="005A5D70">
        <w:rPr>
          <w:rFonts w:ascii="Arial" w:hAnsi="Arial" w:cs="Arial"/>
          <w:sz w:val="20"/>
          <w:szCs w:val="20"/>
        </w:rPr>
        <w:t>ExploraVision</w:t>
      </w:r>
      <w:proofErr w:type="spellEnd"/>
      <w:r w:rsidRPr="005A5D70">
        <w:rPr>
          <w:rFonts w:ascii="Arial" w:hAnsi="Arial" w:cs="Arial"/>
          <w:sz w:val="20"/>
          <w:szCs w:val="20"/>
        </w:rPr>
        <w:t xml:space="preserve"> program challenges teams of students to research the technologies and scientific principles that could have great impact 20 years from now. Winning teams will receive savings bonds and an expenses-paid trip to Washington, DC. Projects are due </w:t>
      </w:r>
      <w:hyperlink r:id="rId61" w:tgtFrame="_blank" w:history="1">
        <w:r w:rsidRPr="005A5D70">
          <w:rPr>
            <w:rStyle w:val="Hyperlink"/>
            <w:rFonts w:ascii="Arial" w:eastAsia="Times New Roman" w:hAnsi="Arial" w:cs="Arial"/>
            <w:sz w:val="20"/>
            <w:szCs w:val="20"/>
          </w:rPr>
          <w:t>February</w:t>
        </w:r>
        <w:r w:rsidR="00D55546"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1,</w:t>
        </w:r>
        <w:r w:rsidR="00D55546" w:rsidRPr="005A5D70">
          <w:rPr>
            <w:rStyle w:val="Hyperlink"/>
            <w:rFonts w:ascii="Arial" w:eastAsia="Times New Roman" w:hAnsi="Arial" w:cs="Arial"/>
            <w:sz w:val="20"/>
            <w:szCs w:val="20"/>
          </w:rPr>
          <w:t xml:space="preserve">  </w:t>
        </w:r>
        <w:r w:rsidRPr="005A5D70">
          <w:rPr>
            <w:rStyle w:val="Hyperlink"/>
            <w:rFonts w:ascii="Arial" w:eastAsia="Times New Roman" w:hAnsi="Arial" w:cs="Arial"/>
            <w:sz w:val="20"/>
            <w:szCs w:val="20"/>
          </w:rPr>
          <w:t>2016</w:t>
        </w:r>
      </w:hyperlink>
      <w:r w:rsidR="00D55546" w:rsidRPr="005A5D70">
        <w:rPr>
          <w:rFonts w:ascii="Arial" w:hAnsi="Arial" w:cs="Arial"/>
          <w:sz w:val="20"/>
          <w:szCs w:val="20"/>
        </w:rPr>
        <w:t>.</w:t>
      </w:r>
    </w:p>
    <w:p w:rsidR="007C4A6B" w:rsidRPr="005A5D70" w:rsidRDefault="007C4A6B" w:rsidP="00D55546">
      <w:pPr>
        <w:pStyle w:val="NoSpacing"/>
        <w:numPr>
          <w:ilvl w:val="0"/>
          <w:numId w:val="24"/>
        </w:numPr>
        <w:rPr>
          <w:rFonts w:ascii="Arial" w:hAnsi="Arial" w:cs="Arial"/>
          <w:sz w:val="20"/>
          <w:szCs w:val="20"/>
        </w:rPr>
      </w:pPr>
      <w:r w:rsidRPr="005A5D70">
        <w:rPr>
          <w:rStyle w:val="Strong"/>
          <w:rFonts w:ascii="Arial" w:eastAsia="Times New Roman" w:hAnsi="Arial" w:cs="Arial"/>
          <w:sz w:val="20"/>
          <w:szCs w:val="20"/>
        </w:rPr>
        <w:t xml:space="preserve">The Global Citizens Youth Summit </w:t>
      </w:r>
      <w:r w:rsidRPr="005A5D70">
        <w:rPr>
          <w:rFonts w:ascii="Arial" w:hAnsi="Arial" w:cs="Arial"/>
          <w:sz w:val="20"/>
          <w:szCs w:val="20"/>
        </w:rPr>
        <w:t xml:space="preserve">is a nine-day program for young leaders ages 16–19. During the program, they have the unique opportunity to learn from Harvard University faculty and participate in discussion groups led by Phillips Exeter Academy faculty. </w:t>
      </w:r>
      <w:hyperlink r:id="rId62" w:tgtFrame="_blank" w:history="1">
        <w:r w:rsidR="00D55546" w:rsidRPr="005A5D70">
          <w:rPr>
            <w:rStyle w:val="Hyperlink"/>
            <w:rFonts w:ascii="Arial" w:eastAsia="Times New Roman" w:hAnsi="Arial" w:cs="Arial"/>
            <w:sz w:val="20"/>
            <w:szCs w:val="20"/>
          </w:rPr>
          <w:t xml:space="preserve">February 1, </w:t>
        </w:r>
        <w:r w:rsidRPr="005A5D70">
          <w:rPr>
            <w:rStyle w:val="Hyperlink"/>
            <w:rFonts w:ascii="Arial" w:eastAsia="Times New Roman" w:hAnsi="Arial" w:cs="Arial"/>
            <w:sz w:val="20"/>
            <w:szCs w:val="20"/>
          </w:rPr>
          <w:t>2016</w:t>
        </w:r>
      </w:hyperlink>
      <w:r w:rsidR="00D55546" w:rsidRPr="005A5D70">
        <w:rPr>
          <w:rFonts w:ascii="Arial" w:hAnsi="Arial" w:cs="Arial"/>
          <w:sz w:val="20"/>
          <w:szCs w:val="20"/>
        </w:rPr>
        <w:t>.</w:t>
      </w:r>
    </w:p>
    <w:p w:rsidR="007C4A6B" w:rsidRPr="005A5D70" w:rsidRDefault="007C4A6B" w:rsidP="00D55546">
      <w:pPr>
        <w:pStyle w:val="NoSpacing"/>
        <w:numPr>
          <w:ilvl w:val="0"/>
          <w:numId w:val="24"/>
        </w:numPr>
        <w:rPr>
          <w:rFonts w:ascii="Arial" w:hAnsi="Arial" w:cs="Arial"/>
          <w:sz w:val="20"/>
          <w:szCs w:val="20"/>
        </w:rPr>
      </w:pPr>
      <w:r w:rsidRPr="005A5D70">
        <w:rPr>
          <w:rStyle w:val="Strong"/>
          <w:rFonts w:ascii="Arial" w:eastAsia="Times New Roman" w:hAnsi="Arial" w:cs="Arial"/>
          <w:sz w:val="20"/>
          <w:szCs w:val="20"/>
        </w:rPr>
        <w:t>David L. Boren Scholarships and Fellowships:</w:t>
      </w:r>
      <w:r w:rsidRPr="005A5D70">
        <w:rPr>
          <w:rFonts w:ascii="Arial" w:hAnsi="Arial" w:cs="Arial"/>
          <w:sz w:val="20"/>
          <w:szCs w:val="20"/>
        </w:rPr>
        <w:t xml:space="preserve"> Boren Awards provide unique funding opportunities for US undergraduate and gradua</w:t>
      </w:r>
      <w:r w:rsidR="00D55546" w:rsidRPr="005A5D70">
        <w:rPr>
          <w:rFonts w:ascii="Arial" w:hAnsi="Arial" w:cs="Arial"/>
          <w:sz w:val="20"/>
          <w:szCs w:val="20"/>
        </w:rPr>
        <w:t xml:space="preserve">te students to study in Africa, </w:t>
      </w:r>
      <w:r w:rsidRPr="005A5D70">
        <w:rPr>
          <w:rStyle w:val="il"/>
          <w:rFonts w:ascii="Arial" w:eastAsia="Times New Roman" w:hAnsi="Arial" w:cs="Arial"/>
          <w:sz w:val="20"/>
          <w:szCs w:val="20"/>
        </w:rPr>
        <w:t>Asia</w:t>
      </w:r>
      <w:r w:rsidRPr="005A5D70">
        <w:rPr>
          <w:rFonts w:ascii="Arial" w:hAnsi="Arial" w:cs="Arial"/>
          <w:sz w:val="20"/>
          <w:szCs w:val="20"/>
        </w:rPr>
        <w:t xml:space="preserve">, Central </w:t>
      </w:r>
      <w:r w:rsidR="00D55546" w:rsidRPr="005A5D70">
        <w:rPr>
          <w:rFonts w:ascii="Arial" w:hAnsi="Arial" w:cs="Arial"/>
          <w:sz w:val="20"/>
          <w:szCs w:val="20"/>
        </w:rPr>
        <w:t>and</w:t>
      </w:r>
      <w:r w:rsidRPr="005A5D70">
        <w:rPr>
          <w:rFonts w:ascii="Arial" w:hAnsi="Arial" w:cs="Arial"/>
          <w:sz w:val="20"/>
          <w:szCs w:val="20"/>
        </w:rPr>
        <w:t xml:space="preserve"> Eastern Europe, Eurasia, Latin America, and the Middle East, where they can add important international and language components to their educations.</w:t>
      </w:r>
      <w:r w:rsidRPr="005A5D70">
        <w:rPr>
          <w:rFonts w:ascii="Arial" w:hAnsi="Arial" w:cs="Arial"/>
          <w:color w:val="0000FF"/>
          <w:sz w:val="20"/>
          <w:szCs w:val="20"/>
        </w:rPr>
        <w:t xml:space="preserve"> </w:t>
      </w:r>
      <w:hyperlink r:id="rId63" w:tgtFrame="_blank" w:history="1">
        <w:r w:rsidRPr="005A5D70">
          <w:rPr>
            <w:rStyle w:val="Hyperlink"/>
            <w:rFonts w:ascii="Arial" w:eastAsia="Times New Roman" w:hAnsi="Arial" w:cs="Arial"/>
            <w:sz w:val="20"/>
            <w:szCs w:val="20"/>
          </w:rPr>
          <w:t>Deadlines vary by campus</w:t>
        </w:r>
      </w:hyperlink>
      <w:r w:rsidR="00D55546" w:rsidRPr="005A5D70">
        <w:rPr>
          <w:rFonts w:ascii="Arial" w:hAnsi="Arial" w:cs="Arial"/>
          <w:sz w:val="20"/>
          <w:szCs w:val="20"/>
        </w:rPr>
        <w:t xml:space="preserve">, ending in February </w:t>
      </w:r>
      <w:r w:rsidRPr="005A5D70">
        <w:rPr>
          <w:rFonts w:ascii="Arial" w:hAnsi="Arial" w:cs="Arial"/>
          <w:sz w:val="20"/>
          <w:szCs w:val="20"/>
        </w:rPr>
        <w:t>2016.</w:t>
      </w:r>
    </w:p>
    <w:p w:rsidR="00F5088C" w:rsidRDefault="00F5088C" w:rsidP="00F5088C">
      <w:pPr>
        <w:pStyle w:val="NoSpacing"/>
        <w:rPr>
          <w:rFonts w:ascii="Arial" w:hAnsi="Arial" w:cs="Arial"/>
        </w:rPr>
      </w:pPr>
    </w:p>
    <w:p w:rsidR="00F5088C" w:rsidRPr="009D3003" w:rsidRDefault="00834609" w:rsidP="007A5B14">
      <w:pPr>
        <w:pStyle w:val="Heading1"/>
      </w:pPr>
      <w:r>
        <w:t xml:space="preserve">16. </w:t>
      </w:r>
      <w:r w:rsidR="00F5088C" w:rsidRPr="009D3003">
        <w:t>We the Students Essay Contest</w:t>
      </w:r>
    </w:p>
    <w:p w:rsidR="00243F53" w:rsidRDefault="00243F53" w:rsidP="00F5088C">
      <w:pPr>
        <w:pStyle w:val="NoSpacing"/>
        <w:rPr>
          <w:rFonts w:ascii="Arial" w:eastAsia="Times New Roman" w:hAnsi="Arial" w:cs="Arial"/>
          <w:i/>
          <w:iCs/>
          <w:sz w:val="20"/>
          <w:szCs w:val="20"/>
        </w:rPr>
      </w:pPr>
      <w:r>
        <w:rPr>
          <w:rFonts w:ascii="Arial" w:eastAsia="Times New Roman" w:hAnsi="Arial" w:cs="Arial"/>
          <w:sz w:val="20"/>
          <w:szCs w:val="20"/>
        </w:rPr>
        <w:tab/>
        <w:t xml:space="preserve">This year, students are asked to weigh in on the ongoing debate between liberty and security. Here's the prompt: </w:t>
      </w:r>
      <w:r>
        <w:rPr>
          <w:rFonts w:ascii="Arial" w:eastAsia="Times New Roman" w:hAnsi="Arial" w:cs="Arial"/>
          <w:i/>
          <w:iCs/>
          <w:sz w:val="20"/>
          <w:szCs w:val="20"/>
        </w:rPr>
        <w:t>Our Founders believed that the Bill of Rights should guarantee your individual liberty. But how has our government compromised on your rights in the name of security?</w:t>
      </w:r>
    </w:p>
    <w:p w:rsidR="00243F53" w:rsidRDefault="00243F53" w:rsidP="00F5088C">
      <w:pPr>
        <w:pStyle w:val="NoSpacing"/>
        <w:rPr>
          <w:rFonts w:ascii="Arial" w:eastAsia="Times New Roman" w:hAnsi="Arial" w:cs="Arial"/>
          <w:sz w:val="20"/>
          <w:szCs w:val="20"/>
        </w:rPr>
      </w:pPr>
      <w:r>
        <w:rPr>
          <w:rFonts w:ascii="Arial" w:eastAsia="Times New Roman" w:hAnsi="Arial" w:cs="Arial"/>
          <w:i/>
          <w:iCs/>
          <w:sz w:val="20"/>
          <w:szCs w:val="20"/>
        </w:rPr>
        <w:tab/>
      </w:r>
      <w:r>
        <w:t xml:space="preserve"> </w:t>
      </w:r>
      <w:hyperlink r:id="rId64" w:tooltip="Students who answer this question in a 500-800 word essay" w:history="1">
        <w:r w:rsidRPr="00243F53">
          <w:rPr>
            <w:rStyle w:val="Hyperlink"/>
            <w:rFonts w:ascii="Arial" w:eastAsia="Times New Roman" w:hAnsi="Arial" w:cs="Arial"/>
            <w:bCs/>
            <w:sz w:val="20"/>
            <w:szCs w:val="20"/>
          </w:rPr>
          <w:t>Students who answer this question in a 500-800 word essay</w:t>
        </w:r>
      </w:hyperlink>
      <w:r>
        <w:rPr>
          <w:rFonts w:ascii="Arial" w:eastAsia="Times New Roman" w:hAnsi="Arial" w:cs="Arial"/>
          <w:sz w:val="20"/>
          <w:szCs w:val="20"/>
        </w:rPr>
        <w:t xml:space="preserve"> will have a chance to win the grand prize of $5,000 and a scholarship to the annual summer event for students in Washington D.C. There are also a number of cash prizes for runner-ups.  </w:t>
      </w:r>
    </w:p>
    <w:p w:rsidR="00243F53" w:rsidRPr="00243F53" w:rsidRDefault="00243F53" w:rsidP="00F5088C">
      <w:pPr>
        <w:pStyle w:val="NoSpacing"/>
        <w:rPr>
          <w:rStyle w:val="Hyperlink"/>
          <w:rFonts w:ascii="Arial" w:eastAsia="Times New Roman" w:hAnsi="Arial" w:cs="Arial"/>
          <w:b/>
          <w:bCs/>
          <w:color w:val="auto"/>
          <w:sz w:val="20"/>
          <w:szCs w:val="20"/>
        </w:rPr>
      </w:pPr>
      <w:r>
        <w:rPr>
          <w:rFonts w:ascii="Arial" w:eastAsia="Times New Roman" w:hAnsi="Arial" w:cs="Arial"/>
          <w:sz w:val="20"/>
          <w:szCs w:val="20"/>
        </w:rPr>
        <w:tab/>
      </w:r>
      <w:r w:rsidRPr="00AC2AD0">
        <w:rPr>
          <w:rFonts w:ascii="Arial" w:eastAsia="Times New Roman" w:hAnsi="Arial" w:cs="Arial"/>
          <w:b/>
          <w:bCs/>
          <w:sz w:val="20"/>
          <w:szCs w:val="20"/>
        </w:rPr>
        <w:t>But that's not the best part.</w:t>
      </w:r>
      <w:r w:rsidRPr="00AC2AD0">
        <w:rPr>
          <w:rFonts w:ascii="Arial" w:eastAsia="Times New Roman" w:hAnsi="Arial" w:cs="Arial"/>
          <w:sz w:val="20"/>
          <w:szCs w:val="20"/>
        </w:rPr>
        <w:t xml:space="preserve">  This year, they are awarding the teacher of any winning student a $100 cash prize. And every teacher who nominates 5 or more students to enter the contest will be entered in for a chance to win $50.</w:t>
      </w:r>
      <w:r>
        <w:t xml:space="preserve"> </w:t>
      </w:r>
      <w:hyperlink r:id="rId65" w:tooltip="Find more details about the We the Students essay contest here. " w:history="1">
        <w:r w:rsidRPr="00AC2AD0">
          <w:rPr>
            <w:rStyle w:val="Hyperlink"/>
            <w:rFonts w:ascii="Arial" w:eastAsia="Times New Roman" w:hAnsi="Arial" w:cs="Arial"/>
            <w:bCs/>
            <w:sz w:val="20"/>
            <w:szCs w:val="20"/>
          </w:rPr>
          <w:t>Find more details about the We the Students essay contest here.</w:t>
        </w:r>
      </w:hyperlink>
      <w:r w:rsidR="00AC2AD0">
        <w:rPr>
          <w:rFonts w:ascii="Arial" w:eastAsia="Times New Roman" w:hAnsi="Arial" w:cs="Arial"/>
          <w:sz w:val="20"/>
          <w:szCs w:val="20"/>
        </w:rPr>
        <w:t xml:space="preserve"> </w:t>
      </w:r>
      <w:r w:rsidR="00AC2AD0">
        <w:rPr>
          <w:rFonts w:ascii="Arial" w:eastAsia="Times New Roman" w:hAnsi="Arial" w:cs="Arial"/>
          <w:sz w:val="20"/>
          <w:szCs w:val="20"/>
        </w:rPr>
        <w:tab/>
      </w:r>
      <w:r>
        <w:rPr>
          <w:rFonts w:ascii="Arial" w:eastAsia="Times New Roman" w:hAnsi="Arial" w:cs="Arial"/>
          <w:sz w:val="20"/>
          <w:szCs w:val="20"/>
        </w:rPr>
        <w:t xml:space="preserve">The question of liberty vs. security has been an issue our country has debated since the time of our </w:t>
      </w:r>
      <w:r w:rsidR="00AC2AD0">
        <w:rPr>
          <w:rFonts w:ascii="Arial" w:eastAsia="Times New Roman" w:hAnsi="Arial" w:cs="Arial"/>
          <w:sz w:val="20"/>
          <w:szCs w:val="20"/>
        </w:rPr>
        <w:t xml:space="preserve">nation’s </w:t>
      </w:r>
      <w:r>
        <w:rPr>
          <w:rFonts w:ascii="Arial" w:eastAsia="Times New Roman" w:hAnsi="Arial" w:cs="Arial"/>
          <w:sz w:val="20"/>
          <w:szCs w:val="20"/>
        </w:rPr>
        <w:t>founding. Even Thomas Jefferson and John Adams disagreed on h</w:t>
      </w:r>
      <w:r w:rsidR="00AC2AD0">
        <w:rPr>
          <w:rFonts w:ascii="Arial" w:eastAsia="Times New Roman" w:hAnsi="Arial" w:cs="Arial"/>
          <w:sz w:val="20"/>
          <w:szCs w:val="20"/>
        </w:rPr>
        <w:t xml:space="preserve">ow to best protect the nation!  </w:t>
      </w:r>
      <w:r>
        <w:rPr>
          <w:rFonts w:ascii="Arial" w:eastAsia="Times New Roman" w:hAnsi="Arial" w:cs="Arial"/>
          <w:sz w:val="20"/>
          <w:szCs w:val="20"/>
        </w:rPr>
        <w:t>That's why it's more important than ever for students to consider how our country balances freedom with keeping us safe.</w:t>
      </w:r>
      <w:r w:rsidR="00AC2AD0">
        <w:rPr>
          <w:rFonts w:ascii="Arial" w:eastAsia="Times New Roman" w:hAnsi="Arial" w:cs="Arial"/>
          <w:sz w:val="20"/>
          <w:szCs w:val="20"/>
        </w:rPr>
        <w:t xml:space="preserve"> </w:t>
      </w:r>
    </w:p>
    <w:p w:rsidR="00243F53" w:rsidRPr="00243F53" w:rsidRDefault="00243F53" w:rsidP="00F5088C">
      <w:pPr>
        <w:pStyle w:val="NoSpacing"/>
        <w:rPr>
          <w:rFonts w:ascii="Arial" w:hAnsi="Arial" w:cs="Arial"/>
        </w:rPr>
      </w:pPr>
    </w:p>
    <w:p w:rsidR="00F5088C" w:rsidRPr="009D3003" w:rsidRDefault="00834609" w:rsidP="007A5B14">
      <w:pPr>
        <w:pStyle w:val="Heading1"/>
      </w:pPr>
      <w:r>
        <w:t xml:space="preserve">17. </w:t>
      </w:r>
      <w:r w:rsidR="00F5088C" w:rsidRPr="009D3003">
        <w:t>Primary Source Sets Available from the Digital Public Library of America and the Library of Congress</w:t>
      </w:r>
    </w:p>
    <w:p w:rsidR="00AC2AD0" w:rsidRPr="00AC2AD0" w:rsidRDefault="00AC2AD0" w:rsidP="00AC2AD0">
      <w:pPr>
        <w:pStyle w:val="NoSpacing"/>
        <w:rPr>
          <w:rFonts w:ascii="Arial" w:hAnsi="Arial" w:cs="Arial"/>
          <w:sz w:val="20"/>
          <w:szCs w:val="20"/>
        </w:rPr>
      </w:pPr>
      <w:r>
        <w:rPr>
          <w:rFonts w:ascii="Arial" w:hAnsi="Arial" w:cs="Arial"/>
          <w:sz w:val="20"/>
          <w:szCs w:val="20"/>
        </w:rPr>
        <w:tab/>
      </w:r>
      <w:r w:rsidRPr="00AC2AD0">
        <w:rPr>
          <w:rFonts w:ascii="Arial" w:hAnsi="Arial" w:cs="Arial"/>
          <w:sz w:val="20"/>
          <w:szCs w:val="20"/>
        </w:rPr>
        <w:t>Having students explore primary sources helps them develop critical thinking skills, understand multiple perspectives on historical events, and more. The Digital Public Library of America (DPLA) recently developed primary source sets for use with 6</w:t>
      </w:r>
      <w:r w:rsidRPr="00AC2AD0">
        <w:rPr>
          <w:rFonts w:ascii="Arial" w:hAnsi="Arial" w:cs="Arial"/>
          <w:sz w:val="20"/>
          <w:szCs w:val="20"/>
          <w:vertAlign w:val="superscript"/>
        </w:rPr>
        <w:t>th</w:t>
      </w:r>
      <w:r w:rsidRPr="00AC2AD0">
        <w:rPr>
          <w:rFonts w:ascii="Arial" w:hAnsi="Arial" w:cs="Arial"/>
          <w:sz w:val="20"/>
          <w:szCs w:val="20"/>
        </w:rPr>
        <w:t xml:space="preserve"> – 12</w:t>
      </w:r>
      <w:r w:rsidRPr="00AC2AD0">
        <w:rPr>
          <w:rFonts w:ascii="Arial" w:hAnsi="Arial" w:cs="Arial"/>
          <w:sz w:val="20"/>
          <w:szCs w:val="20"/>
          <w:vertAlign w:val="superscript"/>
        </w:rPr>
        <w:t>th</w:t>
      </w:r>
      <w:r w:rsidRPr="00AC2AD0">
        <w:rPr>
          <w:rFonts w:ascii="Arial" w:hAnsi="Arial" w:cs="Arial"/>
          <w:sz w:val="20"/>
          <w:szCs w:val="20"/>
        </w:rPr>
        <w:t xml:space="preserve"> grade students. Each set includes an overview, ten to fifteen primary sources, links to additional resources, and a teaching guide. So far there are 30 sets, but new ones will be added through spring 2016. Here’s a sample of topics: The Impact of Television on News Media, Mexican Labor and World War II: The Bracero Program, The Lewis and Clark Expedition, The Scopes Trial, The Transatlantic Slave Trade, Visual Art During the Harlem Renaissance, American Indian Boarding Schools, and The Homestead Acts.</w:t>
      </w:r>
    </w:p>
    <w:p w:rsidR="00AC2AD0" w:rsidRPr="00AC2AD0" w:rsidRDefault="007A5B14" w:rsidP="00AC2AD0">
      <w:pPr>
        <w:pStyle w:val="NoSpacing"/>
        <w:numPr>
          <w:ilvl w:val="0"/>
          <w:numId w:val="26"/>
        </w:numPr>
        <w:rPr>
          <w:rFonts w:ascii="Arial" w:hAnsi="Arial" w:cs="Arial"/>
          <w:sz w:val="20"/>
          <w:szCs w:val="20"/>
        </w:rPr>
      </w:pPr>
      <w:hyperlink r:id="rId66" w:history="1">
        <w:r w:rsidR="00AC2AD0" w:rsidRPr="00AC2AD0">
          <w:rPr>
            <w:rStyle w:val="Hyperlink"/>
            <w:rFonts w:ascii="Arial" w:hAnsi="Arial" w:cs="Arial"/>
            <w:sz w:val="20"/>
            <w:szCs w:val="20"/>
          </w:rPr>
          <w:t>http://dp.la/primary-source-sets</w:t>
        </w:r>
      </w:hyperlink>
    </w:p>
    <w:p w:rsidR="00AC2AD0" w:rsidRPr="00AC2AD0" w:rsidRDefault="007A5B14" w:rsidP="00AC2AD0">
      <w:pPr>
        <w:pStyle w:val="NoSpacing"/>
        <w:numPr>
          <w:ilvl w:val="0"/>
          <w:numId w:val="26"/>
        </w:numPr>
        <w:rPr>
          <w:rFonts w:ascii="Arial" w:hAnsi="Arial" w:cs="Arial"/>
          <w:sz w:val="20"/>
          <w:szCs w:val="20"/>
        </w:rPr>
      </w:pPr>
      <w:hyperlink r:id="rId67" w:history="1">
        <w:r w:rsidR="00AC2AD0" w:rsidRPr="00AC2AD0">
          <w:rPr>
            <w:rStyle w:val="Hyperlink"/>
            <w:rFonts w:ascii="Arial" w:hAnsi="Arial" w:cs="Arial"/>
            <w:sz w:val="20"/>
            <w:szCs w:val="20"/>
          </w:rPr>
          <w:t>http://dp.la/info/education/education-collaborations/</w:t>
        </w:r>
      </w:hyperlink>
    </w:p>
    <w:p w:rsidR="00AC2AD0" w:rsidRPr="00AC2AD0" w:rsidRDefault="00AC2AD0" w:rsidP="00AC2AD0">
      <w:pPr>
        <w:pStyle w:val="NoSpacing"/>
        <w:rPr>
          <w:rFonts w:ascii="Arial" w:hAnsi="Arial" w:cs="Arial"/>
          <w:sz w:val="20"/>
          <w:szCs w:val="20"/>
        </w:rPr>
      </w:pPr>
      <w:r>
        <w:rPr>
          <w:rFonts w:ascii="Arial" w:hAnsi="Arial" w:cs="Arial"/>
          <w:sz w:val="20"/>
          <w:szCs w:val="20"/>
        </w:rPr>
        <w:tab/>
      </w:r>
      <w:r w:rsidRPr="00AC2AD0">
        <w:rPr>
          <w:rFonts w:ascii="Arial" w:hAnsi="Arial" w:cs="Arial"/>
          <w:sz w:val="20"/>
          <w:szCs w:val="20"/>
        </w:rPr>
        <w:t xml:space="preserve">The Library of Congress has its own version of primary source sets. Each of the 35 sets includes a teacher’s guide that provides “historical context, teaching suggestions, links to online resources, and more” plus access to multiple related primary documents. Some are also available as Student Discovery Sets, which can be downloaded as free interactive </w:t>
      </w:r>
      <w:proofErr w:type="spellStart"/>
      <w:r w:rsidRPr="00AC2AD0">
        <w:rPr>
          <w:rFonts w:ascii="Arial" w:hAnsi="Arial" w:cs="Arial"/>
          <w:sz w:val="20"/>
          <w:szCs w:val="20"/>
        </w:rPr>
        <w:t>ebooks</w:t>
      </w:r>
      <w:proofErr w:type="spellEnd"/>
      <w:r w:rsidRPr="00AC2AD0">
        <w:rPr>
          <w:rFonts w:ascii="Arial" w:hAnsi="Arial" w:cs="Arial"/>
          <w:sz w:val="20"/>
          <w:szCs w:val="20"/>
        </w:rPr>
        <w:t xml:space="preserve"> from iTunes. This is a sample of topics: </w:t>
      </w:r>
      <w:r w:rsidRPr="00AC2AD0">
        <w:rPr>
          <w:rFonts w:ascii="Arial" w:hAnsi="Arial" w:cs="Arial"/>
          <w:sz w:val="20"/>
          <w:szCs w:val="20"/>
        </w:rPr>
        <w:lastRenderedPageBreak/>
        <w:t xml:space="preserve">Jamestown, The Inventive Wright Brothers, Maps from the World Digital Library, Thanksgiving, Symbols of the United States, Understanding the Cosmos: Changing Models of the Solar System and the Universe, and Women’s Suffrage. </w:t>
      </w:r>
    </w:p>
    <w:p w:rsidR="00AC2AD0" w:rsidRPr="00AC2AD0" w:rsidRDefault="007A5B14" w:rsidP="00AC2AD0">
      <w:pPr>
        <w:pStyle w:val="NoSpacing"/>
        <w:numPr>
          <w:ilvl w:val="0"/>
          <w:numId w:val="27"/>
        </w:numPr>
        <w:rPr>
          <w:rFonts w:ascii="Arial" w:hAnsi="Arial" w:cs="Arial"/>
          <w:sz w:val="20"/>
          <w:szCs w:val="20"/>
        </w:rPr>
      </w:pPr>
      <w:hyperlink r:id="rId68" w:history="1">
        <w:r w:rsidR="00AC2AD0" w:rsidRPr="00AC2AD0">
          <w:rPr>
            <w:rStyle w:val="Hyperlink"/>
            <w:rFonts w:ascii="Arial" w:hAnsi="Arial" w:cs="Arial"/>
            <w:sz w:val="20"/>
            <w:szCs w:val="20"/>
          </w:rPr>
          <w:t>http://www.loc.gov/teachers/classroommaterials/primarysourcesets/</w:t>
        </w:r>
      </w:hyperlink>
    </w:p>
    <w:p w:rsidR="00AC2AD0" w:rsidRPr="00AC2AD0" w:rsidRDefault="007A5B14" w:rsidP="00AC2AD0">
      <w:pPr>
        <w:pStyle w:val="NoSpacing"/>
        <w:numPr>
          <w:ilvl w:val="0"/>
          <w:numId w:val="27"/>
        </w:numPr>
        <w:rPr>
          <w:rFonts w:ascii="Arial" w:hAnsi="Arial" w:cs="Arial"/>
          <w:sz w:val="20"/>
          <w:szCs w:val="20"/>
        </w:rPr>
      </w:pPr>
      <w:hyperlink r:id="rId69" w:history="1">
        <w:r w:rsidR="00AC2AD0" w:rsidRPr="00AC2AD0">
          <w:rPr>
            <w:rStyle w:val="Hyperlink"/>
            <w:rFonts w:ascii="Arial" w:hAnsi="Arial" w:cs="Arial"/>
            <w:sz w:val="20"/>
            <w:szCs w:val="20"/>
          </w:rPr>
          <w:t>http://www.loc.gov/teachers/student-discovery-sets/</w:t>
        </w:r>
      </w:hyperlink>
    </w:p>
    <w:p w:rsidR="00AC2AD0" w:rsidRDefault="00AC2AD0" w:rsidP="00F5088C">
      <w:pPr>
        <w:pStyle w:val="NoSpacing"/>
        <w:rPr>
          <w:rFonts w:ascii="Arial" w:hAnsi="Arial" w:cs="Arial"/>
        </w:rPr>
      </w:pPr>
    </w:p>
    <w:p w:rsidR="00F5088C" w:rsidRPr="009D3003" w:rsidRDefault="00834609" w:rsidP="007A5B14">
      <w:pPr>
        <w:pStyle w:val="Heading1"/>
      </w:pPr>
      <w:r>
        <w:t xml:space="preserve">18. </w:t>
      </w:r>
      <w:r w:rsidR="00F5088C" w:rsidRPr="009D3003">
        <w:t>Investigate U.S. History with Zoom In</w:t>
      </w:r>
    </w:p>
    <w:p w:rsidR="00AC2AD0" w:rsidRPr="00AC2AD0" w:rsidRDefault="00AC2AD0" w:rsidP="00AC2AD0">
      <w:pPr>
        <w:pStyle w:val="NoSpacing"/>
        <w:rPr>
          <w:rFonts w:ascii="Arial" w:hAnsi="Arial" w:cs="Arial"/>
          <w:sz w:val="20"/>
          <w:szCs w:val="20"/>
        </w:rPr>
      </w:pPr>
      <w:r>
        <w:rPr>
          <w:rFonts w:ascii="Arial" w:hAnsi="Arial" w:cs="Arial"/>
          <w:sz w:val="20"/>
          <w:szCs w:val="20"/>
        </w:rPr>
        <w:tab/>
        <w:t xml:space="preserve">Do you </w:t>
      </w:r>
      <w:r w:rsidRPr="00AC2AD0">
        <w:rPr>
          <w:rFonts w:ascii="Arial" w:hAnsi="Arial" w:cs="Arial"/>
          <w:sz w:val="20"/>
          <w:szCs w:val="20"/>
        </w:rPr>
        <w:t>keep an eye out for resources, tools, and</w:t>
      </w:r>
      <w:r>
        <w:rPr>
          <w:rFonts w:ascii="Arial" w:hAnsi="Arial" w:cs="Arial"/>
          <w:sz w:val="20"/>
          <w:szCs w:val="20"/>
        </w:rPr>
        <w:t xml:space="preserve"> ideas for lessons that allow</w:t>
      </w:r>
      <w:r w:rsidRPr="00AC2AD0">
        <w:rPr>
          <w:rFonts w:ascii="Arial" w:hAnsi="Arial" w:cs="Arial"/>
          <w:sz w:val="20"/>
          <w:szCs w:val="20"/>
        </w:rPr>
        <w:t xml:space="preserve"> students</w:t>
      </w:r>
      <w:r>
        <w:rPr>
          <w:rFonts w:ascii="Arial" w:hAnsi="Arial" w:cs="Arial"/>
          <w:sz w:val="20"/>
          <w:szCs w:val="20"/>
        </w:rPr>
        <w:t xml:space="preserve"> to work with the content of courses in a lab-type format? </w:t>
      </w:r>
      <w:r w:rsidRPr="00AC2AD0">
        <w:rPr>
          <w:rFonts w:ascii="Arial" w:hAnsi="Arial" w:cs="Arial"/>
          <w:sz w:val="20"/>
          <w:szCs w:val="20"/>
        </w:rPr>
        <w:t xml:space="preserve"> </w:t>
      </w:r>
      <w:hyperlink r:id="rId70" w:history="1">
        <w:r w:rsidRPr="00AC2AD0">
          <w:rPr>
            <w:rStyle w:val="Hyperlink"/>
            <w:rFonts w:ascii="Arial" w:eastAsia="Times New Roman" w:hAnsi="Arial" w:cs="Arial"/>
            <w:b/>
            <w:bCs/>
            <w:sz w:val="20"/>
            <w:szCs w:val="20"/>
          </w:rPr>
          <w:t>Zoom In</w:t>
        </w:r>
      </w:hyperlink>
      <w:r w:rsidRPr="00AC2AD0">
        <w:rPr>
          <w:rFonts w:ascii="Arial" w:hAnsi="Arial" w:cs="Arial"/>
          <w:sz w:val="20"/>
          <w:szCs w:val="20"/>
        </w:rPr>
        <w:t xml:space="preserve">, a new, free online platform to help teach U.S. History through inquiry using primary- and secondary-source documents, has proven to be </w:t>
      </w:r>
      <w:r>
        <w:rPr>
          <w:rFonts w:ascii="Arial" w:hAnsi="Arial" w:cs="Arial"/>
          <w:sz w:val="20"/>
          <w:szCs w:val="20"/>
        </w:rPr>
        <w:t>helpful in getting</w:t>
      </w:r>
      <w:r w:rsidRPr="00AC2AD0">
        <w:rPr>
          <w:rFonts w:ascii="Arial" w:hAnsi="Arial" w:cs="Arial"/>
          <w:sz w:val="20"/>
          <w:szCs w:val="20"/>
        </w:rPr>
        <w:t xml:space="preserve"> students involved and working</w:t>
      </w:r>
      <w:r>
        <w:rPr>
          <w:rFonts w:ascii="Arial" w:hAnsi="Arial" w:cs="Arial"/>
          <w:sz w:val="20"/>
          <w:szCs w:val="20"/>
        </w:rPr>
        <w:t xml:space="preserve"> with real historical documents </w:t>
      </w:r>
      <w:hyperlink r:id="rId71" w:history="1">
        <w:r w:rsidRPr="00AC2AD0">
          <w:rPr>
            <w:rStyle w:val="Hyperlink"/>
            <w:rFonts w:ascii="Arial" w:eastAsia="Times New Roman" w:hAnsi="Arial" w:cs="Arial"/>
            <w:bCs/>
            <w:sz w:val="20"/>
            <w:szCs w:val="20"/>
          </w:rPr>
          <w:t>https://www.teachingchannel.org/blog/2015/10/22/zoom-in-edc/</w:t>
        </w:r>
      </w:hyperlink>
    </w:p>
    <w:p w:rsidR="00F5088C" w:rsidRDefault="00F5088C" w:rsidP="00F5088C">
      <w:pPr>
        <w:pStyle w:val="NoSpacing"/>
        <w:rPr>
          <w:rFonts w:ascii="Arial" w:hAnsi="Arial" w:cs="Arial"/>
        </w:rPr>
      </w:pPr>
    </w:p>
    <w:p w:rsidR="00F5088C" w:rsidRPr="009D3003" w:rsidRDefault="00834609" w:rsidP="007A5B14">
      <w:pPr>
        <w:pStyle w:val="Heading1"/>
      </w:pPr>
      <w:r>
        <w:t xml:space="preserve">19. </w:t>
      </w:r>
      <w:r w:rsidR="00F5088C" w:rsidRPr="009D3003">
        <w:t>National Geographic Bee Registration</w:t>
      </w:r>
    </w:p>
    <w:p w:rsidR="00AC2AD0" w:rsidRPr="00AC2AD0" w:rsidRDefault="00AC2AD0" w:rsidP="00AC2AD0">
      <w:pPr>
        <w:pStyle w:val="NoSpacing"/>
        <w:rPr>
          <w:rFonts w:ascii="Arial" w:eastAsia="Times New Roman" w:hAnsi="Arial" w:cs="Arial"/>
          <w:color w:val="333333"/>
          <w:sz w:val="20"/>
          <w:szCs w:val="20"/>
        </w:rPr>
      </w:pPr>
      <w:r>
        <w:rPr>
          <w:rFonts w:ascii="Arial" w:eastAsia="Times New Roman" w:hAnsi="Arial" w:cs="Arial"/>
          <w:color w:val="333333"/>
          <w:sz w:val="21"/>
          <w:szCs w:val="21"/>
        </w:rPr>
        <w:tab/>
      </w:r>
      <w:r w:rsidRPr="00AC2AD0">
        <w:rPr>
          <w:rFonts w:ascii="Arial" w:eastAsia="Times New Roman" w:hAnsi="Arial" w:cs="Arial"/>
          <w:color w:val="333333"/>
          <w:sz w:val="20"/>
          <w:szCs w:val="20"/>
        </w:rPr>
        <w:t>Is your school one of the 11,000 that will compete in the National Geographic Bee this year? Don't miss the chance to test students' knowledge of the world through an exciting competition.</w:t>
      </w:r>
    </w:p>
    <w:p w:rsidR="00AC2AD0" w:rsidRPr="00AC2AD0" w:rsidRDefault="00AC2AD0" w:rsidP="00AC2AD0">
      <w:pPr>
        <w:pStyle w:val="NoSpacing"/>
        <w:rPr>
          <w:rFonts w:ascii="Arial" w:eastAsia="Times New Roman" w:hAnsi="Arial" w:cs="Arial"/>
          <w:color w:val="333333"/>
          <w:sz w:val="20"/>
          <w:szCs w:val="20"/>
        </w:rPr>
      </w:pPr>
      <w:r w:rsidRPr="00AC2AD0">
        <w:rPr>
          <w:rFonts w:ascii="Arial" w:eastAsia="Times New Roman" w:hAnsi="Arial" w:cs="Arial"/>
          <w:color w:val="333333"/>
          <w:sz w:val="20"/>
          <w:szCs w:val="20"/>
        </w:rPr>
        <w:tab/>
        <w:t>The 28th annual National Geographic Bee is underway! There's still time to register schools with grades 4-8 to receive contest instructions, materials, and prizes. Hold the competition by the end of January and your school champion can compete for a chance to advance to the state and national levels of the Bee, where $85,000 in scholarships are awarded!</w:t>
      </w:r>
    </w:p>
    <w:p w:rsidR="00AC2AD0" w:rsidRPr="00AC2AD0" w:rsidRDefault="00AC2AD0" w:rsidP="00AC2AD0">
      <w:pPr>
        <w:pStyle w:val="NoSpacing"/>
        <w:rPr>
          <w:rFonts w:ascii="Arial" w:eastAsia="Times New Roman" w:hAnsi="Arial" w:cs="Arial"/>
          <w:color w:val="333333"/>
          <w:sz w:val="20"/>
          <w:szCs w:val="20"/>
        </w:rPr>
      </w:pPr>
      <w:r w:rsidRPr="00AC2AD0">
        <w:rPr>
          <w:rFonts w:ascii="Arial" w:eastAsia="Times New Roman" w:hAnsi="Arial" w:cs="Arial"/>
          <w:color w:val="333333"/>
          <w:sz w:val="20"/>
          <w:szCs w:val="20"/>
        </w:rPr>
        <w:tab/>
        <w:t xml:space="preserve">Register your school today for the National Geographic Bee! Discounts are available for schools with financial need. Learn more at </w:t>
      </w:r>
      <w:hyperlink r:id="rId72" w:tgtFrame="_blank" w:history="1">
        <w:r w:rsidRPr="00AC2AD0">
          <w:rPr>
            <w:rStyle w:val="Hyperlink"/>
            <w:rFonts w:ascii="Arial" w:eastAsia="Times New Roman" w:hAnsi="Arial" w:cs="Arial"/>
            <w:color w:val="00518B"/>
            <w:sz w:val="20"/>
            <w:szCs w:val="20"/>
          </w:rPr>
          <w:t>NatGeoBee.com</w:t>
        </w:r>
      </w:hyperlink>
      <w:r w:rsidRPr="00AC2AD0">
        <w:rPr>
          <w:rFonts w:ascii="Arial" w:eastAsia="Times New Roman" w:hAnsi="Arial" w:cs="Arial"/>
          <w:color w:val="333333"/>
          <w:sz w:val="20"/>
          <w:szCs w:val="20"/>
        </w:rPr>
        <w:t>.</w:t>
      </w:r>
    </w:p>
    <w:p w:rsidR="00AC2AD0" w:rsidRPr="00AC2AD0" w:rsidRDefault="00AC2AD0" w:rsidP="00AC2AD0">
      <w:pPr>
        <w:pStyle w:val="NoSpacing"/>
        <w:rPr>
          <w:rFonts w:ascii="Arial" w:hAnsi="Arial" w:cs="Arial"/>
          <w:sz w:val="20"/>
          <w:szCs w:val="20"/>
        </w:rPr>
      </w:pPr>
      <w:r>
        <w:rPr>
          <w:rFonts w:ascii="Arial" w:eastAsia="Times New Roman" w:hAnsi="Arial" w:cs="Arial"/>
          <w:color w:val="333333"/>
          <w:sz w:val="20"/>
          <w:szCs w:val="20"/>
        </w:rPr>
        <w:tab/>
      </w:r>
      <w:r w:rsidRPr="00AC2AD0">
        <w:rPr>
          <w:rFonts w:ascii="Arial" w:hAnsi="Arial" w:cs="Arial"/>
          <w:sz w:val="20"/>
          <w:szCs w:val="20"/>
        </w:rPr>
        <w:t xml:space="preserve">Register at:  </w:t>
      </w:r>
      <w:hyperlink r:id="rId73" w:history="1">
        <w:r w:rsidRPr="00D12169">
          <w:rPr>
            <w:rStyle w:val="Hyperlink"/>
            <w:rFonts w:ascii="Arial" w:hAnsi="Arial" w:cs="Arial"/>
            <w:sz w:val="20"/>
            <w:szCs w:val="20"/>
          </w:rPr>
          <w:t>https://geobeeregistration.nationalgeographic.com/?utm_source=NatGeocom&amp;utm_medium=Email&amp;utm_content=geobee_MDR&amp;utm_campaign=Content</w:t>
        </w:r>
      </w:hyperlink>
      <w:r>
        <w:rPr>
          <w:rFonts w:ascii="Arial" w:hAnsi="Arial" w:cs="Arial"/>
          <w:sz w:val="20"/>
          <w:szCs w:val="20"/>
        </w:rPr>
        <w:t>.</w:t>
      </w:r>
    </w:p>
    <w:p w:rsidR="00F5088C" w:rsidRDefault="00F5088C" w:rsidP="00F5088C">
      <w:pPr>
        <w:pStyle w:val="NoSpacing"/>
        <w:rPr>
          <w:rFonts w:ascii="Arial" w:hAnsi="Arial" w:cs="Arial"/>
        </w:rPr>
      </w:pPr>
    </w:p>
    <w:p w:rsidR="00F5088C" w:rsidRPr="009D3003" w:rsidRDefault="00834609" w:rsidP="007A5B14">
      <w:pPr>
        <w:pStyle w:val="Heading1"/>
      </w:pPr>
      <w:r>
        <w:t xml:space="preserve">20. </w:t>
      </w:r>
      <w:r w:rsidR="00F5088C" w:rsidRPr="009D3003">
        <w:t xml:space="preserve">Nominate a Great Teacher for the Fishman </w:t>
      </w:r>
    </w:p>
    <w:p w:rsidR="00AC2AD0" w:rsidRPr="00AC2AD0" w:rsidRDefault="00AC2AD0" w:rsidP="00AC2AD0">
      <w:pPr>
        <w:pStyle w:val="NoSpacing"/>
        <w:rPr>
          <w:rFonts w:ascii="Arial" w:hAnsi="Arial" w:cs="Arial"/>
          <w:sz w:val="20"/>
          <w:szCs w:val="20"/>
        </w:rPr>
      </w:pPr>
      <w:r>
        <w:rPr>
          <w:rFonts w:ascii="Arial" w:hAnsi="Arial" w:cs="Arial"/>
          <w:sz w:val="20"/>
          <w:szCs w:val="20"/>
        </w:rPr>
        <w:tab/>
      </w:r>
      <w:r w:rsidRPr="00AC2AD0">
        <w:rPr>
          <w:rFonts w:ascii="Arial" w:hAnsi="Arial" w:cs="Arial"/>
          <w:sz w:val="20"/>
          <w:szCs w:val="20"/>
        </w:rPr>
        <w:t xml:space="preserve">The </w:t>
      </w:r>
      <w:hyperlink r:id="rId74" w:history="1">
        <w:r w:rsidRPr="00AC2AD0">
          <w:rPr>
            <w:rStyle w:val="Hyperlink"/>
            <w:rFonts w:ascii="Arial" w:hAnsi="Arial" w:cs="Arial"/>
            <w:bCs/>
            <w:sz w:val="20"/>
            <w:szCs w:val="20"/>
          </w:rPr>
          <w:t>Fishman Prize for Superlative Classroom Practice</w:t>
        </w:r>
      </w:hyperlink>
      <w:r w:rsidRPr="00AC2AD0">
        <w:rPr>
          <w:rFonts w:ascii="Arial" w:hAnsi="Arial" w:cs="Arial"/>
          <w:sz w:val="20"/>
          <w:szCs w:val="20"/>
        </w:rPr>
        <w:t xml:space="preserve"> aims to change that. A $25,000 annual award given to four extraordinary teachers in high-need public schools, the Fishman Prize spotlights excellence in the classroom, elevates teachers who go the extra mile for their students, and ensures those teachers are recognized and celebrated.</w:t>
      </w:r>
    </w:p>
    <w:p w:rsidR="00AC2AD0" w:rsidRPr="00AC2AD0" w:rsidRDefault="00BF6ACF" w:rsidP="00AC2AD0">
      <w:pPr>
        <w:pStyle w:val="NoSpacing"/>
        <w:rPr>
          <w:rFonts w:ascii="Arial" w:hAnsi="Arial" w:cs="Arial"/>
          <w:sz w:val="20"/>
          <w:szCs w:val="20"/>
        </w:rPr>
      </w:pPr>
      <w:r>
        <w:rPr>
          <w:rFonts w:ascii="Arial" w:hAnsi="Arial" w:cs="Arial"/>
          <w:sz w:val="20"/>
          <w:szCs w:val="20"/>
        </w:rPr>
        <w:tab/>
      </w:r>
      <w:r w:rsidR="00AC2AD0" w:rsidRPr="00AC2AD0">
        <w:rPr>
          <w:rFonts w:ascii="Arial" w:hAnsi="Arial" w:cs="Arial"/>
          <w:sz w:val="20"/>
          <w:szCs w:val="20"/>
        </w:rPr>
        <w:t>Applications for the 2016 Fishman Prize are now open, and you can help show an extraordinary teacher they matter by nominating them to apply. As Stephanie Sun, a 2015 Fishman Prize winner, reflects, "I would have never applied if it wasn't for the nomination and push from my instructional coach."</w:t>
      </w:r>
    </w:p>
    <w:p w:rsidR="00AC2AD0" w:rsidRPr="00BF6ACF" w:rsidRDefault="00BF6ACF" w:rsidP="00AC2AD0">
      <w:pPr>
        <w:pStyle w:val="NoSpacing"/>
        <w:rPr>
          <w:rFonts w:ascii="Arial" w:hAnsi="Arial" w:cs="Arial"/>
          <w:color w:val="0000FF"/>
          <w:sz w:val="20"/>
          <w:szCs w:val="20"/>
        </w:rPr>
      </w:pPr>
      <w:r>
        <w:rPr>
          <w:rFonts w:ascii="Arial" w:hAnsi="Arial" w:cs="Arial"/>
          <w:sz w:val="20"/>
          <w:szCs w:val="20"/>
        </w:rPr>
        <w:tab/>
      </w:r>
      <w:r w:rsidR="00AC2AD0" w:rsidRPr="00AC2AD0">
        <w:rPr>
          <w:rFonts w:ascii="Arial" w:hAnsi="Arial" w:cs="Arial"/>
          <w:sz w:val="20"/>
          <w:szCs w:val="20"/>
        </w:rPr>
        <w:t>Nominating only takes a minute, and our first application deadline is November 24, 2015. Final deadline is January 5, 2016.</w:t>
      </w:r>
      <w:r w:rsidRPr="00BF6ACF">
        <w:rPr>
          <w:rFonts w:ascii="Arial" w:hAnsi="Arial" w:cs="Arial"/>
          <w:sz w:val="20"/>
          <w:szCs w:val="20"/>
        </w:rPr>
        <w:t xml:space="preserve"> </w:t>
      </w:r>
      <w:r w:rsidRPr="00AC2AD0">
        <w:rPr>
          <w:rFonts w:ascii="Arial" w:hAnsi="Arial" w:cs="Arial"/>
          <w:sz w:val="20"/>
          <w:szCs w:val="20"/>
        </w:rPr>
        <w:t xml:space="preserve">Visit </w:t>
      </w:r>
      <w:hyperlink r:id="rId75" w:history="1">
        <w:r w:rsidRPr="00BF6ACF">
          <w:rPr>
            <w:rStyle w:val="Hyperlink"/>
            <w:rFonts w:ascii="Arial" w:hAnsi="Arial" w:cs="Arial"/>
            <w:bCs/>
            <w:sz w:val="20"/>
            <w:szCs w:val="20"/>
          </w:rPr>
          <w:t>tntp.org/</w:t>
        </w:r>
        <w:proofErr w:type="spellStart"/>
        <w:r w:rsidRPr="00BF6ACF">
          <w:rPr>
            <w:rStyle w:val="Hyperlink"/>
            <w:rFonts w:ascii="Arial" w:hAnsi="Arial" w:cs="Arial"/>
            <w:bCs/>
            <w:sz w:val="20"/>
            <w:szCs w:val="20"/>
          </w:rPr>
          <w:t>fishmanprize</w:t>
        </w:r>
        <w:proofErr w:type="spellEnd"/>
      </w:hyperlink>
      <w:r w:rsidRPr="00AC2AD0">
        <w:rPr>
          <w:rFonts w:ascii="Arial" w:hAnsi="Arial" w:cs="Arial"/>
          <w:sz w:val="20"/>
          <w:szCs w:val="20"/>
        </w:rPr>
        <w:t xml:space="preserve"> to learn more</w:t>
      </w:r>
      <w:r>
        <w:rPr>
          <w:rFonts w:ascii="Arial" w:hAnsi="Arial" w:cs="Arial"/>
          <w:sz w:val="20"/>
          <w:szCs w:val="20"/>
        </w:rPr>
        <w:t xml:space="preserve">.  </w:t>
      </w:r>
      <w:hyperlink r:id="rId76" w:history="1">
        <w:r w:rsidR="00AC2AD0" w:rsidRPr="00BF6ACF">
          <w:rPr>
            <w:rStyle w:val="Hyperlink"/>
            <w:rFonts w:ascii="Arial" w:hAnsi="Arial" w:cs="Arial"/>
            <w:b/>
            <w:bCs/>
            <w:sz w:val="20"/>
            <w:szCs w:val="20"/>
          </w:rPr>
          <w:t>NOMINATE A GREAT TEACHER TODAY</w:t>
        </w:r>
      </w:hyperlink>
    </w:p>
    <w:p w:rsidR="00F5088C" w:rsidRDefault="00F5088C" w:rsidP="00F5088C">
      <w:pPr>
        <w:pStyle w:val="NoSpacing"/>
        <w:rPr>
          <w:rFonts w:ascii="Arial" w:hAnsi="Arial" w:cs="Arial"/>
        </w:rPr>
      </w:pPr>
    </w:p>
    <w:p w:rsidR="00F5088C" w:rsidRPr="009D3003" w:rsidRDefault="00834609" w:rsidP="007A5B14">
      <w:pPr>
        <w:pStyle w:val="Heading1"/>
      </w:pPr>
      <w:r>
        <w:t xml:space="preserve">21. </w:t>
      </w:r>
      <w:r w:rsidR="00F5088C" w:rsidRPr="009D3003">
        <w:t>Teaching About the Presidential Election</w:t>
      </w:r>
    </w:p>
    <w:p w:rsidR="00BF6ACF" w:rsidRPr="00BF6ACF" w:rsidRDefault="00BF6ACF" w:rsidP="00BF6ACF">
      <w:pPr>
        <w:pStyle w:val="NoSpacing"/>
        <w:rPr>
          <w:rFonts w:ascii="Arial" w:hAnsi="Arial" w:cs="Arial"/>
          <w:sz w:val="20"/>
          <w:szCs w:val="20"/>
        </w:rPr>
      </w:pPr>
      <w:r w:rsidRPr="00BF6ACF">
        <w:rPr>
          <w:rFonts w:ascii="Arial" w:hAnsi="Arial" w:cs="Arial"/>
          <w:sz w:val="20"/>
          <w:szCs w:val="20"/>
        </w:rPr>
        <w:t>(Originally titled “The Elephant (and Donkey) in the Room”)</w:t>
      </w:r>
    </w:p>
    <w:p w:rsidR="00BF6ACF" w:rsidRPr="00BF6ACF" w:rsidRDefault="00BF6ACF" w:rsidP="00BF6ACF">
      <w:pPr>
        <w:pStyle w:val="NoSpacing"/>
        <w:rPr>
          <w:rFonts w:ascii="Arial" w:hAnsi="Arial" w:cs="Arial"/>
          <w:sz w:val="20"/>
          <w:szCs w:val="20"/>
        </w:rPr>
      </w:pPr>
      <w:r w:rsidRPr="00BF6ACF">
        <w:rPr>
          <w:rFonts w:ascii="Arial" w:hAnsi="Arial" w:cs="Arial"/>
          <w:sz w:val="20"/>
          <w:szCs w:val="20"/>
        </w:rPr>
        <w:tab/>
        <w:t xml:space="preserve">In this article in </w:t>
      </w:r>
      <w:r w:rsidRPr="00BF6ACF">
        <w:rPr>
          <w:rFonts w:ascii="Arial" w:hAnsi="Arial" w:cs="Arial"/>
          <w:i/>
          <w:sz w:val="20"/>
          <w:szCs w:val="20"/>
        </w:rPr>
        <w:t>Education Update</w:t>
      </w:r>
      <w:r w:rsidRPr="00BF6ACF">
        <w:rPr>
          <w:rFonts w:ascii="Arial" w:hAnsi="Arial" w:cs="Arial"/>
          <w:sz w:val="20"/>
          <w:szCs w:val="20"/>
        </w:rPr>
        <w:t xml:space="preserve">, Sarah </w:t>
      </w:r>
      <w:proofErr w:type="spellStart"/>
      <w:r w:rsidRPr="00BF6ACF">
        <w:rPr>
          <w:rFonts w:ascii="Arial" w:hAnsi="Arial" w:cs="Arial"/>
          <w:sz w:val="20"/>
          <w:szCs w:val="20"/>
        </w:rPr>
        <w:t>McKibben</w:t>
      </w:r>
      <w:proofErr w:type="spellEnd"/>
      <w:r w:rsidRPr="00BF6ACF">
        <w:rPr>
          <w:rFonts w:ascii="Arial" w:hAnsi="Arial" w:cs="Arial"/>
          <w:sz w:val="20"/>
          <w:szCs w:val="20"/>
        </w:rPr>
        <w:t xml:space="preserve"> discusses whether and how teachers should handle the presidential election as it unfolds in the months ahead. One study of the 2012 election cycle found that one-quarter of civics teachers worried that they would get parent pushback if they got into politics in their classrooms, and only 38 percent believed districts would have their backs. Teachers also feared that student debates might get out of hand because of deep polarization around a number of issues, as well as taking time away from covering the regular curriculum. </w:t>
      </w:r>
    </w:p>
    <w:p w:rsidR="00BF6ACF" w:rsidRPr="00BF6ACF" w:rsidRDefault="00BF6ACF" w:rsidP="00BF6ACF">
      <w:pPr>
        <w:pStyle w:val="NoSpacing"/>
        <w:rPr>
          <w:rFonts w:ascii="Arial" w:hAnsi="Arial" w:cs="Arial"/>
          <w:sz w:val="20"/>
          <w:szCs w:val="20"/>
        </w:rPr>
      </w:pPr>
      <w:r>
        <w:rPr>
          <w:rFonts w:ascii="Arial" w:hAnsi="Arial" w:cs="Arial"/>
          <w:sz w:val="20"/>
          <w:szCs w:val="20"/>
        </w:rPr>
        <w:tab/>
      </w:r>
      <w:r w:rsidRPr="00BF6ACF">
        <w:rPr>
          <w:rFonts w:ascii="Arial" w:hAnsi="Arial" w:cs="Arial"/>
          <w:sz w:val="20"/>
          <w:szCs w:val="20"/>
        </w:rPr>
        <w:t xml:space="preserve">But avoidance is a mistake, says Peter Levine of the Center for Information and Research on Civic Learning and Engagement (CIRCLE). His group’s research found that high-school students who learn about elections and other civics topics are “more likely to vote, to form political opinions, to know campaign issues, and to know general facts about the U.S. political system.” Another study found that good civics education helps students build understanding and tolerance of opposing political viewpoints. “The purpose of school should not be to simply reinforce the ideological choices people are making in their homes,” says Diana Hess of the Spencer Foundation. “We want kids to develop as political beings in the most democratic environment we can create.” In that vein, </w:t>
      </w:r>
      <w:proofErr w:type="spellStart"/>
      <w:r w:rsidRPr="00BF6ACF">
        <w:rPr>
          <w:rFonts w:ascii="Arial" w:hAnsi="Arial" w:cs="Arial"/>
          <w:sz w:val="20"/>
          <w:szCs w:val="20"/>
        </w:rPr>
        <w:t>McKibben</w:t>
      </w:r>
      <w:proofErr w:type="spellEnd"/>
      <w:r w:rsidRPr="00BF6ACF">
        <w:rPr>
          <w:rFonts w:ascii="Arial" w:hAnsi="Arial" w:cs="Arial"/>
          <w:sz w:val="20"/>
          <w:szCs w:val="20"/>
        </w:rPr>
        <w:t xml:space="preserve"> has several suggestions for teachers:</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i/>
          <w:sz w:val="20"/>
          <w:szCs w:val="20"/>
        </w:rPr>
        <w:lastRenderedPageBreak/>
        <w:t>Keep the community context in mind.</w:t>
      </w:r>
      <w:r w:rsidRPr="00BF6ACF">
        <w:rPr>
          <w:rFonts w:ascii="Arial" w:hAnsi="Arial" w:cs="Arial"/>
          <w:sz w:val="20"/>
          <w:szCs w:val="20"/>
        </w:rPr>
        <w:t xml:space="preserve"> For example, a teacher in the Washington, D.C. area found parents particularly sensitive to political discussions because many had jobs that were directly affected by the outcome of a presidential election. When he moved to a New York City high school, parents encouraged him to teach about politics from a radical perspective. </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i/>
          <w:sz w:val="20"/>
          <w:szCs w:val="20"/>
        </w:rPr>
        <w:t>Make sure you have support from above</w:t>
      </w:r>
      <w:r w:rsidRPr="00BF6ACF">
        <w:rPr>
          <w:rFonts w:ascii="Arial" w:hAnsi="Arial" w:cs="Arial"/>
          <w:sz w:val="20"/>
          <w:szCs w:val="20"/>
        </w:rPr>
        <w:t xml:space="preserve">. With a potentially controversial assignment – for example, asking students to argue a viewpoint opposite to their own – it’s wise to check first with the principal or department head. </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i/>
          <w:sz w:val="20"/>
          <w:szCs w:val="20"/>
        </w:rPr>
        <w:t>Think through whether to disclose your own political views.</w:t>
      </w:r>
      <w:r w:rsidRPr="00BF6ACF">
        <w:rPr>
          <w:rFonts w:ascii="Arial" w:hAnsi="Arial" w:cs="Arial"/>
          <w:sz w:val="20"/>
          <w:szCs w:val="20"/>
        </w:rPr>
        <w:t xml:space="preserve"> In the study conducted by CIRCLE, 75 percent of civics and U.S. government teachers said they avoided sharing their own positions on elections and current issues. There’s no evidence that teachers sharing their views influences students’ political views, but it’s wise to check in with superiors.</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i/>
          <w:sz w:val="20"/>
          <w:szCs w:val="20"/>
        </w:rPr>
        <w:t>Make sure all sides are presented</w:t>
      </w:r>
      <w:r w:rsidRPr="00BF6ACF">
        <w:rPr>
          <w:rFonts w:ascii="Arial" w:hAnsi="Arial" w:cs="Arial"/>
          <w:sz w:val="20"/>
          <w:szCs w:val="20"/>
        </w:rPr>
        <w:t xml:space="preserve">. Students don’t benefit from a one-sided picture. “If we don’t give multiple perspectives in our classrooms, where are students going to [be exposed] to them?” says Indiana social studies teacher Kevin </w:t>
      </w:r>
      <w:proofErr w:type="spellStart"/>
      <w:r w:rsidRPr="00BF6ACF">
        <w:rPr>
          <w:rFonts w:ascii="Arial" w:hAnsi="Arial" w:cs="Arial"/>
          <w:sz w:val="20"/>
          <w:szCs w:val="20"/>
        </w:rPr>
        <w:t>Zupin</w:t>
      </w:r>
      <w:proofErr w:type="spellEnd"/>
      <w:r w:rsidRPr="00BF6ACF">
        <w:rPr>
          <w:rFonts w:ascii="Arial" w:hAnsi="Arial" w:cs="Arial"/>
          <w:sz w:val="20"/>
          <w:szCs w:val="20"/>
        </w:rPr>
        <w:t xml:space="preserve">. “We have to tackle the controversy.” </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i/>
          <w:sz w:val="20"/>
          <w:szCs w:val="20"/>
        </w:rPr>
        <w:t>Avoid treating the election as a horse race</w:t>
      </w:r>
      <w:r w:rsidRPr="00BF6ACF">
        <w:rPr>
          <w:rFonts w:ascii="Arial" w:hAnsi="Arial" w:cs="Arial"/>
          <w:sz w:val="20"/>
          <w:szCs w:val="20"/>
        </w:rPr>
        <w:t xml:space="preserve">. The ups and down of opinion polls are not the real story; better to talk about candidates’ views on specific issues. Among the best resources are </w:t>
      </w:r>
      <w:r w:rsidRPr="00BF6ACF">
        <w:rPr>
          <w:rFonts w:ascii="Arial" w:hAnsi="Arial" w:cs="Arial"/>
          <w:i/>
          <w:sz w:val="20"/>
          <w:szCs w:val="20"/>
        </w:rPr>
        <w:t>The Week</w:t>
      </w:r>
      <w:r w:rsidRPr="00BF6ACF">
        <w:rPr>
          <w:rFonts w:ascii="Arial" w:hAnsi="Arial" w:cs="Arial"/>
          <w:sz w:val="20"/>
          <w:szCs w:val="20"/>
        </w:rPr>
        <w:t xml:space="preserve">, a magazine that summarizes articles from a wide range of publications, and </w:t>
      </w:r>
      <w:hyperlink r:id="rId77" w:history="1">
        <w:r w:rsidRPr="00BF6ACF">
          <w:rPr>
            <w:rStyle w:val="Hyperlink"/>
            <w:rFonts w:ascii="Arial" w:hAnsi="Arial" w:cs="Arial"/>
            <w:sz w:val="20"/>
            <w:szCs w:val="20"/>
          </w:rPr>
          <w:t>www.vox.com</w:t>
        </w:r>
      </w:hyperlink>
      <w:r w:rsidRPr="00BF6ACF">
        <w:rPr>
          <w:rFonts w:ascii="Arial" w:hAnsi="Arial" w:cs="Arial"/>
          <w:sz w:val="20"/>
          <w:szCs w:val="20"/>
        </w:rPr>
        <w:t>, which provides background information and policy positions from all the candidates.</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i/>
          <w:sz w:val="20"/>
          <w:szCs w:val="20"/>
        </w:rPr>
        <w:t>Structure political discussions</w:t>
      </w:r>
      <w:r w:rsidRPr="00BF6ACF">
        <w:rPr>
          <w:rFonts w:ascii="Arial" w:hAnsi="Arial" w:cs="Arial"/>
          <w:sz w:val="20"/>
          <w:szCs w:val="20"/>
        </w:rPr>
        <w:t>. “The last thing you want is a talk show atmosphere in the classroom when you’re talking about politics,” says Levine. A fishbowl format with clear ground rules and criteria for grading can work well: a group of 5-7 students sits in an inner circle discussing an essential question while the rest of the class observes in an outer circle. Then the two circles switch places. “Even when you’re in a homogenous political community, there’s more ideological diversity than one would expect,” says Hess. “Kids are undecided on many issues.” Here are some discussion grading criteria from the Deliberative Dialogue Rubric developed at Indiana University:</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sz w:val="20"/>
          <w:szCs w:val="20"/>
        </w:rPr>
        <w:t>Ability to support comments – referencing resources discussed in class;</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sz w:val="20"/>
          <w:szCs w:val="20"/>
        </w:rPr>
        <w:t>Questioning skills – asking classmates thoughtful questions;</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sz w:val="20"/>
          <w:szCs w:val="20"/>
        </w:rPr>
        <w:t>Understanding the topic – showing higher-order thinking and multiple perspectives;</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sz w:val="20"/>
          <w:szCs w:val="20"/>
        </w:rPr>
        <w:t>Mindfulness – being respectful of others.</w:t>
      </w:r>
    </w:p>
    <w:p w:rsidR="00BF6ACF" w:rsidRDefault="00BF6ACF" w:rsidP="00BF6ACF">
      <w:pPr>
        <w:pStyle w:val="NoSpacing"/>
        <w:numPr>
          <w:ilvl w:val="0"/>
          <w:numId w:val="29"/>
        </w:numPr>
        <w:rPr>
          <w:rFonts w:ascii="Arial" w:hAnsi="Arial" w:cs="Arial"/>
          <w:sz w:val="20"/>
          <w:szCs w:val="20"/>
        </w:rPr>
      </w:pPr>
      <w:r w:rsidRPr="00BF6ACF">
        <w:rPr>
          <w:rFonts w:ascii="Arial" w:hAnsi="Arial" w:cs="Arial"/>
          <w:i/>
          <w:sz w:val="20"/>
          <w:szCs w:val="20"/>
        </w:rPr>
        <w:t>Give students first-hand experiences</w:t>
      </w:r>
      <w:r w:rsidRPr="00BF6ACF">
        <w:rPr>
          <w:rFonts w:ascii="Arial" w:hAnsi="Arial" w:cs="Arial"/>
          <w:sz w:val="20"/>
          <w:szCs w:val="20"/>
        </w:rPr>
        <w:t xml:space="preserve">. This can include watching debates on TV, exploring websites, and, if possible, seeing candidate events in person. </w:t>
      </w:r>
    </w:p>
    <w:p w:rsidR="00BF6ACF" w:rsidRPr="00BF6ACF" w:rsidRDefault="00BF6ACF" w:rsidP="00BF6ACF">
      <w:pPr>
        <w:pStyle w:val="NoSpacing"/>
        <w:numPr>
          <w:ilvl w:val="0"/>
          <w:numId w:val="29"/>
        </w:numPr>
        <w:rPr>
          <w:rFonts w:ascii="Arial" w:hAnsi="Arial" w:cs="Arial"/>
          <w:sz w:val="20"/>
          <w:szCs w:val="20"/>
        </w:rPr>
      </w:pPr>
      <w:r w:rsidRPr="00BF6ACF">
        <w:rPr>
          <w:rFonts w:ascii="Arial" w:hAnsi="Arial" w:cs="Arial"/>
          <w:i/>
          <w:sz w:val="20"/>
          <w:szCs w:val="20"/>
        </w:rPr>
        <w:t>Take advantage of teachable moments in other subject areas</w:t>
      </w:r>
      <w:r w:rsidRPr="00BF6ACF">
        <w:rPr>
          <w:rFonts w:ascii="Arial" w:hAnsi="Arial" w:cs="Arial"/>
          <w:sz w:val="20"/>
          <w:szCs w:val="20"/>
        </w:rPr>
        <w:t>. For example, math teachers can explain electoral voting statistics or the facts and figures raised in debates. Science teachers can use debates on budgets, space exploration, or climate change to go deeper into those topics.</w:t>
      </w:r>
    </w:p>
    <w:p w:rsidR="00BF6ACF" w:rsidRPr="00BF6ACF" w:rsidRDefault="00BF6ACF" w:rsidP="00BF6ACF">
      <w:pPr>
        <w:pStyle w:val="NoSpacing"/>
        <w:rPr>
          <w:rFonts w:ascii="Arial" w:hAnsi="Arial" w:cs="Arial"/>
          <w:sz w:val="20"/>
          <w:szCs w:val="20"/>
        </w:rPr>
      </w:pPr>
    </w:p>
    <w:p w:rsidR="00BA3330" w:rsidRPr="00B54BA2" w:rsidRDefault="00BF6ACF" w:rsidP="00B54BA2">
      <w:pPr>
        <w:pStyle w:val="NoSpacing"/>
        <w:ind w:left="2160"/>
        <w:rPr>
          <w:rFonts w:ascii="Arial" w:hAnsi="Arial" w:cs="Arial"/>
          <w:sz w:val="20"/>
          <w:szCs w:val="20"/>
        </w:rPr>
      </w:pPr>
      <w:r w:rsidRPr="00BF6ACF">
        <w:rPr>
          <w:rFonts w:ascii="Arial" w:hAnsi="Arial" w:cs="Arial"/>
          <w:sz w:val="20"/>
          <w:szCs w:val="20"/>
        </w:rPr>
        <w:t xml:space="preserve">“The Elephant (and Donkey) in the Room” by Susan </w:t>
      </w:r>
      <w:proofErr w:type="spellStart"/>
      <w:r w:rsidRPr="00BF6ACF">
        <w:rPr>
          <w:rFonts w:ascii="Arial" w:hAnsi="Arial" w:cs="Arial"/>
          <w:sz w:val="20"/>
          <w:szCs w:val="20"/>
        </w:rPr>
        <w:t>McKibben</w:t>
      </w:r>
      <w:proofErr w:type="spellEnd"/>
      <w:r w:rsidRPr="00BF6ACF">
        <w:rPr>
          <w:rFonts w:ascii="Arial" w:hAnsi="Arial" w:cs="Arial"/>
          <w:sz w:val="20"/>
          <w:szCs w:val="20"/>
        </w:rPr>
        <w:t xml:space="preserve"> in </w:t>
      </w:r>
      <w:r w:rsidRPr="00BF6ACF">
        <w:rPr>
          <w:rFonts w:ascii="Arial" w:hAnsi="Arial" w:cs="Arial"/>
          <w:i/>
          <w:sz w:val="20"/>
          <w:szCs w:val="20"/>
        </w:rPr>
        <w:t>Education Update</w:t>
      </w:r>
      <w:r w:rsidRPr="00BF6ACF">
        <w:rPr>
          <w:rFonts w:ascii="Arial" w:hAnsi="Arial" w:cs="Arial"/>
          <w:sz w:val="20"/>
          <w:szCs w:val="20"/>
        </w:rPr>
        <w:t xml:space="preserve">, October 2015 (Vol. 57, #10, p. 1, 4-5), available for purchase at </w:t>
      </w:r>
      <w:hyperlink r:id="rId78" w:history="1">
        <w:r w:rsidRPr="00BF6ACF">
          <w:rPr>
            <w:rStyle w:val="Hyperlink"/>
            <w:rFonts w:ascii="Arial" w:hAnsi="Arial" w:cs="Arial"/>
            <w:sz w:val="20"/>
            <w:szCs w:val="20"/>
          </w:rPr>
          <w:t>http://bit.ly/1Gt50ps</w:t>
        </w:r>
      </w:hyperlink>
      <w:r w:rsidRPr="00BF6ACF">
        <w:rPr>
          <w:rFonts w:ascii="Arial" w:hAnsi="Arial" w:cs="Arial"/>
          <w:sz w:val="20"/>
          <w:szCs w:val="20"/>
        </w:rPr>
        <w:t xml:space="preserve">; the author can be reached at </w:t>
      </w:r>
      <w:hyperlink r:id="rId79" w:history="1">
        <w:r w:rsidRPr="00BF6ACF">
          <w:rPr>
            <w:rStyle w:val="Hyperlink"/>
            <w:rFonts w:ascii="Arial" w:hAnsi="Arial" w:cs="Arial"/>
            <w:sz w:val="20"/>
            <w:szCs w:val="20"/>
          </w:rPr>
          <w:t>sarah.mckibben@ascd.org</w:t>
        </w:r>
      </w:hyperlink>
      <w:r w:rsidRPr="00BF6ACF">
        <w:rPr>
          <w:rFonts w:ascii="Arial" w:hAnsi="Arial" w:cs="Arial"/>
          <w:sz w:val="20"/>
          <w:szCs w:val="20"/>
        </w:rPr>
        <w:t xml:space="preserve">. </w:t>
      </w:r>
    </w:p>
    <w:p w:rsidR="00BA3330" w:rsidRDefault="00BA3330" w:rsidP="00BA3330">
      <w:pPr>
        <w:pStyle w:val="Default"/>
      </w:pPr>
    </w:p>
    <w:p w:rsidR="00BA3330" w:rsidRPr="00BA3330" w:rsidRDefault="00834609" w:rsidP="007A5B14">
      <w:pPr>
        <w:pStyle w:val="Heading1"/>
      </w:pPr>
      <w:r>
        <w:t xml:space="preserve">22. </w:t>
      </w:r>
      <w:r w:rsidR="00BA3330" w:rsidRPr="00BA3330">
        <w:t xml:space="preserve">FULBRIGHT-HAYS SEMINARS ABROAD PROGRAM </w:t>
      </w:r>
    </w:p>
    <w:p w:rsidR="00BA3330" w:rsidRPr="00BA3330" w:rsidRDefault="00BA3330" w:rsidP="00BA3330">
      <w:pPr>
        <w:pStyle w:val="NoSpacing"/>
        <w:rPr>
          <w:rFonts w:ascii="Arial" w:hAnsi="Arial" w:cs="Arial"/>
          <w:sz w:val="20"/>
          <w:szCs w:val="20"/>
        </w:rPr>
      </w:pPr>
      <w:r>
        <w:rPr>
          <w:rFonts w:ascii="Arial" w:hAnsi="Arial" w:cs="Arial"/>
          <w:sz w:val="20"/>
          <w:szCs w:val="20"/>
        </w:rPr>
        <w:t>Application Deadline</w:t>
      </w:r>
      <w:r w:rsidRPr="00BA3330">
        <w:rPr>
          <w:rFonts w:ascii="Arial" w:hAnsi="Arial" w:cs="Arial"/>
          <w:sz w:val="20"/>
          <w:szCs w:val="20"/>
        </w:rPr>
        <w:t>: D</w:t>
      </w:r>
      <w:r>
        <w:rPr>
          <w:rFonts w:ascii="Arial" w:hAnsi="Arial" w:cs="Arial"/>
          <w:sz w:val="20"/>
          <w:szCs w:val="20"/>
        </w:rPr>
        <w:t>ecember</w:t>
      </w:r>
      <w:r w:rsidRPr="00BA3330">
        <w:rPr>
          <w:rFonts w:ascii="Arial" w:hAnsi="Arial" w:cs="Arial"/>
          <w:sz w:val="20"/>
          <w:szCs w:val="20"/>
        </w:rPr>
        <w:t xml:space="preserve"> 9, 2015</w:t>
      </w:r>
    </w:p>
    <w:p w:rsidR="00BA3330" w:rsidRPr="00BA3330" w:rsidRDefault="00BA3330" w:rsidP="00BA3330">
      <w:pPr>
        <w:pStyle w:val="NoSpacing"/>
        <w:rPr>
          <w:rFonts w:ascii="Arial" w:hAnsi="Arial" w:cs="Arial"/>
          <w:color w:val="000000"/>
          <w:sz w:val="20"/>
          <w:szCs w:val="20"/>
        </w:rPr>
      </w:pPr>
      <w:r w:rsidRPr="00BA3330">
        <w:rPr>
          <w:rFonts w:ascii="Arial" w:hAnsi="Arial" w:cs="Arial"/>
          <w:color w:val="000000"/>
          <w:sz w:val="20"/>
          <w:szCs w:val="20"/>
        </w:rPr>
        <w:t xml:space="preserve">2016 </w:t>
      </w:r>
      <w:r>
        <w:rPr>
          <w:rFonts w:ascii="Arial" w:hAnsi="Arial" w:cs="Arial"/>
          <w:color w:val="000000"/>
          <w:sz w:val="20"/>
          <w:szCs w:val="20"/>
        </w:rPr>
        <w:t>Summer Programs Offered</w:t>
      </w:r>
      <w:r w:rsidRPr="00BA3330">
        <w:rPr>
          <w:rFonts w:ascii="Arial" w:hAnsi="Arial" w:cs="Arial"/>
          <w:color w:val="000000"/>
          <w:sz w:val="20"/>
          <w:szCs w:val="20"/>
        </w:rPr>
        <w:t>:</w:t>
      </w:r>
    </w:p>
    <w:p w:rsidR="00BA3330" w:rsidRPr="00BA3330" w:rsidRDefault="00BA3330" w:rsidP="00BA3330">
      <w:pPr>
        <w:pStyle w:val="NoSpacing"/>
        <w:numPr>
          <w:ilvl w:val="0"/>
          <w:numId w:val="32"/>
        </w:numPr>
        <w:rPr>
          <w:rFonts w:ascii="Arial" w:hAnsi="Arial" w:cs="Arial"/>
          <w:color w:val="000000"/>
          <w:sz w:val="20"/>
          <w:szCs w:val="20"/>
        </w:rPr>
      </w:pPr>
      <w:r w:rsidRPr="00BA3330">
        <w:rPr>
          <w:rFonts w:ascii="Arial" w:hAnsi="Arial" w:cs="Arial"/>
          <w:iCs/>
          <w:color w:val="000000"/>
          <w:sz w:val="20"/>
          <w:szCs w:val="20"/>
        </w:rPr>
        <w:t xml:space="preserve">Elementary (K-8) Seminar: Exploring the Indigenous Heritage of Peru </w:t>
      </w:r>
    </w:p>
    <w:p w:rsidR="00BA3330" w:rsidRPr="00BA3330" w:rsidRDefault="00BA3330" w:rsidP="00BA3330">
      <w:pPr>
        <w:pStyle w:val="NoSpacing"/>
        <w:numPr>
          <w:ilvl w:val="0"/>
          <w:numId w:val="32"/>
        </w:numPr>
        <w:rPr>
          <w:rFonts w:ascii="Arial" w:hAnsi="Arial" w:cs="Arial"/>
          <w:color w:val="000000"/>
          <w:sz w:val="20"/>
          <w:szCs w:val="20"/>
        </w:rPr>
      </w:pPr>
      <w:r w:rsidRPr="00BA3330">
        <w:rPr>
          <w:rFonts w:ascii="Arial" w:hAnsi="Arial" w:cs="Arial"/>
          <w:iCs/>
          <w:color w:val="000000"/>
          <w:sz w:val="20"/>
          <w:szCs w:val="20"/>
        </w:rPr>
        <w:t xml:space="preserve">Secondary (9-12) Seminar: Sustainable Development and Social Change in India </w:t>
      </w:r>
    </w:p>
    <w:p w:rsidR="00BA3330" w:rsidRPr="00BA3330" w:rsidRDefault="00BA3330" w:rsidP="00BA3330">
      <w:pPr>
        <w:pStyle w:val="NoSpacing"/>
        <w:numPr>
          <w:ilvl w:val="0"/>
          <w:numId w:val="32"/>
        </w:numPr>
        <w:rPr>
          <w:rFonts w:ascii="Arial" w:hAnsi="Arial" w:cs="Arial"/>
          <w:color w:val="000000"/>
          <w:sz w:val="20"/>
          <w:szCs w:val="20"/>
        </w:rPr>
      </w:pPr>
      <w:r w:rsidRPr="00BA3330">
        <w:rPr>
          <w:rFonts w:ascii="Arial" w:hAnsi="Arial" w:cs="Arial"/>
          <w:iCs/>
          <w:color w:val="000000"/>
          <w:sz w:val="20"/>
          <w:szCs w:val="20"/>
        </w:rPr>
        <w:t>Postsecondary Seminar: Religion and Diversity in Senegal</w:t>
      </w:r>
    </w:p>
    <w:p w:rsidR="00BA3330" w:rsidRPr="00BA3330" w:rsidRDefault="00BA3330" w:rsidP="00BA3330">
      <w:pPr>
        <w:pStyle w:val="NoSpacing"/>
        <w:ind w:left="720"/>
        <w:rPr>
          <w:rFonts w:ascii="Arial" w:hAnsi="Arial" w:cs="Arial"/>
          <w:b/>
          <w:color w:val="000000"/>
          <w:sz w:val="20"/>
          <w:szCs w:val="20"/>
        </w:rPr>
      </w:pPr>
      <w:r w:rsidRPr="00BA3330">
        <w:rPr>
          <w:rFonts w:ascii="Arial" w:hAnsi="Arial" w:cs="Arial"/>
          <w:b/>
          <w:color w:val="000000"/>
          <w:sz w:val="20"/>
          <w:szCs w:val="20"/>
        </w:rPr>
        <w:t>ELIGIBILITY REQUIREMENTS:</w:t>
      </w:r>
    </w:p>
    <w:p w:rsidR="00BA3330" w:rsidRDefault="00BA3330" w:rsidP="00BA3330">
      <w:pPr>
        <w:pStyle w:val="NoSpacing"/>
        <w:numPr>
          <w:ilvl w:val="0"/>
          <w:numId w:val="31"/>
        </w:numPr>
        <w:ind w:left="1440"/>
        <w:rPr>
          <w:rFonts w:ascii="Arial" w:hAnsi="Arial" w:cs="Arial"/>
          <w:color w:val="000000"/>
          <w:sz w:val="20"/>
          <w:szCs w:val="20"/>
        </w:rPr>
      </w:pPr>
      <w:r w:rsidRPr="00BA3330">
        <w:rPr>
          <w:rFonts w:ascii="Arial" w:hAnsi="Arial" w:cs="Arial"/>
          <w:color w:val="000000"/>
          <w:sz w:val="20"/>
          <w:szCs w:val="20"/>
        </w:rPr>
        <w:t>Must be a citizen or permanent</w:t>
      </w:r>
      <w:r>
        <w:rPr>
          <w:rFonts w:ascii="Arial" w:hAnsi="Arial" w:cs="Arial"/>
          <w:color w:val="000000"/>
          <w:sz w:val="20"/>
          <w:szCs w:val="20"/>
        </w:rPr>
        <w:t xml:space="preserve"> resident of the United States </w:t>
      </w:r>
    </w:p>
    <w:p w:rsidR="00BA3330" w:rsidRPr="00BA3330" w:rsidRDefault="00BA3330" w:rsidP="00BA3330">
      <w:pPr>
        <w:pStyle w:val="NoSpacing"/>
        <w:numPr>
          <w:ilvl w:val="0"/>
          <w:numId w:val="31"/>
        </w:numPr>
        <w:ind w:left="1440"/>
        <w:rPr>
          <w:rFonts w:ascii="Arial" w:hAnsi="Arial" w:cs="Arial"/>
          <w:color w:val="000000"/>
          <w:sz w:val="20"/>
          <w:szCs w:val="20"/>
        </w:rPr>
      </w:pPr>
      <w:r w:rsidRPr="00BA3330">
        <w:rPr>
          <w:rFonts w:ascii="Arial" w:hAnsi="Arial" w:cs="Arial"/>
          <w:color w:val="000000"/>
          <w:sz w:val="20"/>
          <w:szCs w:val="20"/>
        </w:rPr>
        <w:t xml:space="preserve">Must hold a Bachelor’s degree from an accredited college or university </w:t>
      </w:r>
    </w:p>
    <w:p w:rsidR="00BA3330" w:rsidRPr="00BA3330" w:rsidRDefault="00BA3330" w:rsidP="00BA3330">
      <w:pPr>
        <w:pStyle w:val="NoSpacing"/>
        <w:numPr>
          <w:ilvl w:val="0"/>
          <w:numId w:val="31"/>
        </w:numPr>
        <w:ind w:left="1440"/>
        <w:rPr>
          <w:rFonts w:ascii="Arial" w:hAnsi="Arial" w:cs="Arial"/>
          <w:color w:val="000000"/>
          <w:sz w:val="20"/>
          <w:szCs w:val="20"/>
        </w:rPr>
      </w:pPr>
      <w:r w:rsidRPr="00BA3330">
        <w:rPr>
          <w:rFonts w:ascii="Arial" w:hAnsi="Arial" w:cs="Arial"/>
          <w:color w:val="000000"/>
          <w:sz w:val="20"/>
          <w:szCs w:val="20"/>
        </w:rPr>
        <w:t xml:space="preserve">Must have at least 3 years of full-time teaching or administrative experience by time of departure </w:t>
      </w:r>
    </w:p>
    <w:p w:rsidR="00BA3330" w:rsidRPr="00BA3330" w:rsidRDefault="00BA3330" w:rsidP="00BA3330">
      <w:pPr>
        <w:pStyle w:val="NoSpacing"/>
        <w:numPr>
          <w:ilvl w:val="0"/>
          <w:numId w:val="31"/>
        </w:numPr>
        <w:ind w:left="1440"/>
        <w:rPr>
          <w:rFonts w:ascii="Arial" w:hAnsi="Arial" w:cs="Arial"/>
          <w:color w:val="000000"/>
          <w:sz w:val="20"/>
          <w:szCs w:val="20"/>
        </w:rPr>
      </w:pPr>
      <w:r w:rsidRPr="00BA3330">
        <w:rPr>
          <w:rFonts w:ascii="Arial" w:hAnsi="Arial" w:cs="Arial"/>
          <w:color w:val="000000"/>
          <w:sz w:val="20"/>
          <w:szCs w:val="20"/>
        </w:rPr>
        <w:t xml:space="preserve">Must be currently employed full-time in a U.S. school system, institution of higher education, Local Education Agency, library, or museum </w:t>
      </w:r>
    </w:p>
    <w:p w:rsidR="00BA3330" w:rsidRPr="00BA3330" w:rsidRDefault="00BA3330" w:rsidP="00BA3330">
      <w:pPr>
        <w:pStyle w:val="NoSpacing"/>
        <w:numPr>
          <w:ilvl w:val="0"/>
          <w:numId w:val="31"/>
        </w:numPr>
        <w:ind w:left="1440"/>
        <w:rPr>
          <w:rFonts w:ascii="Arial" w:hAnsi="Arial" w:cs="Arial"/>
          <w:color w:val="000000"/>
          <w:sz w:val="20"/>
          <w:szCs w:val="20"/>
        </w:rPr>
      </w:pPr>
      <w:r w:rsidRPr="00BA3330">
        <w:rPr>
          <w:rFonts w:ascii="Arial" w:hAnsi="Arial" w:cs="Arial"/>
          <w:color w:val="000000"/>
          <w:sz w:val="20"/>
          <w:szCs w:val="20"/>
        </w:rPr>
        <w:lastRenderedPageBreak/>
        <w:t xml:space="preserve">Must work at the grade level of the seminar </w:t>
      </w:r>
    </w:p>
    <w:p w:rsidR="00BA3330" w:rsidRPr="00BA3330" w:rsidRDefault="00BA3330" w:rsidP="00BA3330">
      <w:pPr>
        <w:pStyle w:val="NoSpacing"/>
        <w:numPr>
          <w:ilvl w:val="0"/>
          <w:numId w:val="31"/>
        </w:numPr>
        <w:ind w:left="1440"/>
        <w:rPr>
          <w:rFonts w:ascii="Arial" w:hAnsi="Arial" w:cs="Arial"/>
          <w:color w:val="000000"/>
          <w:sz w:val="20"/>
          <w:szCs w:val="20"/>
        </w:rPr>
      </w:pPr>
      <w:r w:rsidRPr="00BA3330">
        <w:rPr>
          <w:rFonts w:ascii="Arial" w:hAnsi="Arial" w:cs="Arial"/>
          <w:color w:val="000000"/>
          <w:sz w:val="20"/>
          <w:szCs w:val="20"/>
        </w:rPr>
        <w:t xml:space="preserve">Must be physically and psychologically able to participate </w:t>
      </w:r>
    </w:p>
    <w:p w:rsidR="00BA3330" w:rsidRPr="00BA3330" w:rsidRDefault="00BA3330" w:rsidP="00BA3330">
      <w:pPr>
        <w:pStyle w:val="NoSpacing"/>
        <w:ind w:left="720"/>
        <w:rPr>
          <w:rFonts w:ascii="Arial" w:hAnsi="Arial" w:cs="Arial"/>
          <w:b/>
          <w:color w:val="000000"/>
          <w:sz w:val="20"/>
          <w:szCs w:val="20"/>
        </w:rPr>
      </w:pPr>
      <w:r w:rsidRPr="00BA3330">
        <w:rPr>
          <w:rFonts w:ascii="Arial" w:hAnsi="Arial" w:cs="Arial"/>
          <w:b/>
          <w:color w:val="000000"/>
          <w:sz w:val="20"/>
          <w:szCs w:val="20"/>
        </w:rPr>
        <w:t>AWARD INCLUDES:</w:t>
      </w:r>
    </w:p>
    <w:p w:rsidR="00BA3330" w:rsidRPr="00BA3330" w:rsidRDefault="00BA3330" w:rsidP="00BA3330">
      <w:pPr>
        <w:pStyle w:val="NoSpacing"/>
        <w:numPr>
          <w:ilvl w:val="0"/>
          <w:numId w:val="33"/>
        </w:numPr>
        <w:ind w:left="1440"/>
        <w:rPr>
          <w:rFonts w:ascii="Arial" w:hAnsi="Arial" w:cs="Arial"/>
          <w:color w:val="000000"/>
          <w:sz w:val="20"/>
          <w:szCs w:val="20"/>
        </w:rPr>
      </w:pPr>
      <w:r w:rsidRPr="00BA3330">
        <w:rPr>
          <w:rFonts w:ascii="Arial" w:hAnsi="Arial" w:cs="Arial"/>
          <w:color w:val="000000"/>
          <w:sz w:val="20"/>
          <w:szCs w:val="20"/>
        </w:rPr>
        <w:t xml:space="preserve">Round-trip economy airfare </w:t>
      </w:r>
    </w:p>
    <w:p w:rsidR="00BA3330" w:rsidRPr="00BA3330" w:rsidRDefault="00BA3330" w:rsidP="00BA3330">
      <w:pPr>
        <w:pStyle w:val="NoSpacing"/>
        <w:numPr>
          <w:ilvl w:val="0"/>
          <w:numId w:val="33"/>
        </w:numPr>
        <w:ind w:left="1440"/>
        <w:rPr>
          <w:rFonts w:ascii="Arial" w:hAnsi="Arial" w:cs="Arial"/>
          <w:color w:val="000000"/>
          <w:sz w:val="20"/>
          <w:szCs w:val="20"/>
        </w:rPr>
      </w:pPr>
      <w:r w:rsidRPr="00BA3330">
        <w:rPr>
          <w:rFonts w:ascii="Arial" w:hAnsi="Arial" w:cs="Arial"/>
          <w:color w:val="000000"/>
          <w:sz w:val="20"/>
          <w:szCs w:val="20"/>
        </w:rPr>
        <w:t xml:space="preserve">Room and board </w:t>
      </w:r>
    </w:p>
    <w:p w:rsidR="00BA3330" w:rsidRPr="00BA3330" w:rsidRDefault="00BA3330" w:rsidP="00BA3330">
      <w:pPr>
        <w:pStyle w:val="NoSpacing"/>
        <w:numPr>
          <w:ilvl w:val="0"/>
          <w:numId w:val="33"/>
        </w:numPr>
        <w:ind w:left="1440"/>
        <w:rPr>
          <w:rFonts w:ascii="Arial" w:hAnsi="Arial" w:cs="Arial"/>
          <w:color w:val="000000"/>
          <w:sz w:val="20"/>
          <w:szCs w:val="20"/>
        </w:rPr>
      </w:pPr>
      <w:r w:rsidRPr="00BA3330">
        <w:rPr>
          <w:rFonts w:ascii="Arial" w:hAnsi="Arial" w:cs="Arial"/>
          <w:color w:val="000000"/>
          <w:sz w:val="20"/>
          <w:szCs w:val="20"/>
        </w:rPr>
        <w:t xml:space="preserve">Program-related travel within host country </w:t>
      </w:r>
    </w:p>
    <w:p w:rsidR="00BA3330" w:rsidRPr="00BA3330" w:rsidRDefault="00BA3330" w:rsidP="00BA3330">
      <w:pPr>
        <w:pStyle w:val="NoSpacing"/>
        <w:numPr>
          <w:ilvl w:val="0"/>
          <w:numId w:val="33"/>
        </w:numPr>
        <w:ind w:left="1440"/>
        <w:rPr>
          <w:rFonts w:ascii="Arial" w:hAnsi="Arial" w:cs="Arial"/>
          <w:color w:val="000000"/>
          <w:sz w:val="20"/>
          <w:szCs w:val="20"/>
        </w:rPr>
      </w:pPr>
      <w:r w:rsidRPr="00BA3330">
        <w:rPr>
          <w:rFonts w:ascii="Arial" w:hAnsi="Arial" w:cs="Arial"/>
          <w:i/>
          <w:iCs/>
          <w:color w:val="000000"/>
          <w:sz w:val="20"/>
          <w:szCs w:val="20"/>
        </w:rPr>
        <w:t>Participants are responsible for a cost share of $600.00</w:t>
      </w:r>
    </w:p>
    <w:p w:rsidR="00BA3330" w:rsidRPr="00BA3330" w:rsidRDefault="00BA3330" w:rsidP="00BA3330">
      <w:pPr>
        <w:pStyle w:val="NoSpacing"/>
        <w:ind w:left="720"/>
        <w:rPr>
          <w:rFonts w:ascii="Arial" w:hAnsi="Arial" w:cs="Arial"/>
          <w:b/>
          <w:color w:val="000000"/>
          <w:sz w:val="20"/>
          <w:szCs w:val="20"/>
        </w:rPr>
      </w:pPr>
      <w:r w:rsidRPr="00BA3330">
        <w:rPr>
          <w:rFonts w:ascii="Arial" w:hAnsi="Arial" w:cs="Arial"/>
          <w:b/>
          <w:color w:val="000000"/>
          <w:sz w:val="20"/>
          <w:szCs w:val="20"/>
        </w:rPr>
        <w:t>DIRECT QUESTIONS TO:</w:t>
      </w:r>
    </w:p>
    <w:p w:rsidR="00BA3330" w:rsidRPr="00BA3330" w:rsidRDefault="00BA3330" w:rsidP="00BA3330">
      <w:pPr>
        <w:pStyle w:val="NoSpacing"/>
        <w:numPr>
          <w:ilvl w:val="0"/>
          <w:numId w:val="34"/>
        </w:numPr>
        <w:ind w:left="1440"/>
        <w:rPr>
          <w:rFonts w:ascii="Arial" w:hAnsi="Arial" w:cs="Arial"/>
          <w:color w:val="000000"/>
          <w:sz w:val="20"/>
          <w:szCs w:val="20"/>
        </w:rPr>
      </w:pPr>
      <w:r w:rsidRPr="00BA3330">
        <w:rPr>
          <w:rFonts w:ascii="Arial" w:hAnsi="Arial" w:cs="Arial"/>
          <w:color w:val="000000"/>
          <w:sz w:val="20"/>
          <w:szCs w:val="20"/>
        </w:rPr>
        <w:t xml:space="preserve">F-HSeminars2016Peru@ed.gov </w:t>
      </w:r>
    </w:p>
    <w:p w:rsidR="00BA3330" w:rsidRPr="00BA3330" w:rsidRDefault="00BA3330" w:rsidP="00BA3330">
      <w:pPr>
        <w:pStyle w:val="NoSpacing"/>
        <w:numPr>
          <w:ilvl w:val="0"/>
          <w:numId w:val="34"/>
        </w:numPr>
        <w:ind w:left="1440"/>
        <w:rPr>
          <w:rFonts w:ascii="Arial" w:hAnsi="Arial" w:cs="Arial"/>
          <w:color w:val="000000"/>
          <w:sz w:val="20"/>
          <w:szCs w:val="20"/>
        </w:rPr>
      </w:pPr>
      <w:r w:rsidRPr="00BA3330">
        <w:rPr>
          <w:rFonts w:ascii="Arial" w:hAnsi="Arial" w:cs="Arial"/>
          <w:color w:val="000000"/>
          <w:sz w:val="20"/>
          <w:szCs w:val="20"/>
        </w:rPr>
        <w:t xml:space="preserve">F-HSeminars2016India@ed.gov </w:t>
      </w:r>
    </w:p>
    <w:p w:rsidR="00BA3330" w:rsidRPr="00BA3330" w:rsidRDefault="00BA3330" w:rsidP="00BA3330">
      <w:pPr>
        <w:pStyle w:val="NoSpacing"/>
        <w:numPr>
          <w:ilvl w:val="0"/>
          <w:numId w:val="34"/>
        </w:numPr>
        <w:ind w:left="1440"/>
        <w:rPr>
          <w:rFonts w:ascii="Arial" w:hAnsi="Arial" w:cs="Arial"/>
          <w:color w:val="000000"/>
          <w:sz w:val="20"/>
          <w:szCs w:val="20"/>
        </w:rPr>
      </w:pPr>
      <w:r w:rsidRPr="00BA3330">
        <w:rPr>
          <w:rFonts w:ascii="Arial" w:hAnsi="Arial" w:cs="Arial"/>
          <w:color w:val="000000"/>
          <w:sz w:val="20"/>
          <w:szCs w:val="20"/>
        </w:rPr>
        <w:t>F-HSeminars2016Senegal@ed.gov</w:t>
      </w:r>
    </w:p>
    <w:p w:rsidR="00BA3330" w:rsidRPr="00BA3330" w:rsidRDefault="00BA3330" w:rsidP="00BA3330">
      <w:pPr>
        <w:pStyle w:val="NoSpacing"/>
        <w:ind w:left="720"/>
        <w:rPr>
          <w:rFonts w:ascii="Arial" w:hAnsi="Arial" w:cs="Arial"/>
          <w:b/>
          <w:color w:val="000000"/>
          <w:sz w:val="20"/>
          <w:szCs w:val="20"/>
        </w:rPr>
      </w:pPr>
      <w:r w:rsidRPr="00BA3330">
        <w:rPr>
          <w:rFonts w:ascii="Arial" w:hAnsi="Arial" w:cs="Arial"/>
          <w:b/>
          <w:color w:val="000000"/>
          <w:sz w:val="20"/>
          <w:szCs w:val="20"/>
        </w:rPr>
        <w:t>HOW TO APPLY:</w:t>
      </w:r>
    </w:p>
    <w:p w:rsidR="00BA3330" w:rsidRPr="00BA3330" w:rsidRDefault="00BA3330" w:rsidP="00BA3330">
      <w:pPr>
        <w:pStyle w:val="NoSpacing"/>
        <w:numPr>
          <w:ilvl w:val="0"/>
          <w:numId w:val="35"/>
        </w:numPr>
        <w:ind w:left="1440"/>
        <w:rPr>
          <w:rFonts w:ascii="Arial" w:hAnsi="Arial" w:cs="Arial"/>
          <w:color w:val="000000"/>
          <w:sz w:val="20"/>
          <w:szCs w:val="20"/>
        </w:rPr>
      </w:pPr>
      <w:r w:rsidRPr="00BA3330">
        <w:rPr>
          <w:rFonts w:ascii="Arial" w:hAnsi="Arial" w:cs="Arial"/>
          <w:color w:val="000000"/>
          <w:sz w:val="20"/>
          <w:szCs w:val="20"/>
        </w:rPr>
        <w:t xml:space="preserve">The Application package will be available on the G5 website starting October 9, 2015. </w:t>
      </w:r>
    </w:p>
    <w:p w:rsidR="00BA3330" w:rsidRPr="00BA3330" w:rsidRDefault="00BA3330" w:rsidP="00BA3330">
      <w:pPr>
        <w:pStyle w:val="NoSpacing"/>
        <w:numPr>
          <w:ilvl w:val="0"/>
          <w:numId w:val="35"/>
        </w:numPr>
        <w:ind w:left="1440"/>
        <w:rPr>
          <w:rFonts w:ascii="Arial" w:hAnsi="Arial" w:cs="Arial"/>
          <w:color w:val="000000"/>
          <w:sz w:val="20"/>
          <w:szCs w:val="20"/>
        </w:rPr>
      </w:pPr>
      <w:r w:rsidRPr="00BA3330">
        <w:rPr>
          <w:rFonts w:ascii="Arial" w:hAnsi="Arial" w:cs="Arial"/>
          <w:color w:val="000000"/>
          <w:sz w:val="20"/>
          <w:szCs w:val="20"/>
        </w:rPr>
        <w:t xml:space="preserve">If you are a new user, click “Sign Up” on the G5 Homepage (www.g5.gov) </w:t>
      </w:r>
    </w:p>
    <w:p w:rsidR="00BA3330" w:rsidRPr="00BA3330" w:rsidRDefault="00BA3330" w:rsidP="00BA3330">
      <w:pPr>
        <w:pStyle w:val="NoSpacing"/>
        <w:numPr>
          <w:ilvl w:val="0"/>
          <w:numId w:val="35"/>
        </w:numPr>
        <w:ind w:left="1440"/>
        <w:rPr>
          <w:rFonts w:ascii="Arial" w:hAnsi="Arial" w:cs="Arial"/>
          <w:color w:val="000000"/>
          <w:sz w:val="20"/>
          <w:szCs w:val="20"/>
        </w:rPr>
      </w:pPr>
      <w:r w:rsidRPr="00BA3330">
        <w:rPr>
          <w:rFonts w:ascii="Arial" w:hAnsi="Arial" w:cs="Arial"/>
          <w:color w:val="000000"/>
          <w:sz w:val="20"/>
          <w:szCs w:val="20"/>
        </w:rPr>
        <w:t xml:space="preserve">Once registered and activated, click on “Package Submission” under Grant Setup </w:t>
      </w:r>
    </w:p>
    <w:p w:rsidR="00BA3330" w:rsidRPr="00BA3330" w:rsidRDefault="00BA3330" w:rsidP="00BA3330">
      <w:pPr>
        <w:pStyle w:val="NoSpacing"/>
        <w:numPr>
          <w:ilvl w:val="0"/>
          <w:numId w:val="35"/>
        </w:numPr>
        <w:ind w:left="1440"/>
        <w:rPr>
          <w:rFonts w:ascii="Arial" w:hAnsi="Arial" w:cs="Arial"/>
          <w:color w:val="000000"/>
          <w:sz w:val="20"/>
          <w:szCs w:val="20"/>
        </w:rPr>
      </w:pPr>
      <w:r w:rsidRPr="00BA3330">
        <w:rPr>
          <w:rFonts w:ascii="Arial" w:hAnsi="Arial" w:cs="Arial"/>
          <w:color w:val="000000"/>
          <w:sz w:val="20"/>
          <w:szCs w:val="20"/>
        </w:rPr>
        <w:t xml:space="preserve">Follow the steps provided, filling out the forms and uploading necessary files </w:t>
      </w:r>
    </w:p>
    <w:p w:rsidR="00BA3330" w:rsidRPr="00BA3330" w:rsidRDefault="00BA3330" w:rsidP="00BA3330">
      <w:pPr>
        <w:pStyle w:val="NoSpacing"/>
        <w:numPr>
          <w:ilvl w:val="0"/>
          <w:numId w:val="35"/>
        </w:numPr>
        <w:ind w:left="1440"/>
        <w:rPr>
          <w:rFonts w:ascii="Arial" w:hAnsi="Arial" w:cs="Arial"/>
          <w:color w:val="000000"/>
          <w:sz w:val="20"/>
          <w:szCs w:val="20"/>
        </w:rPr>
      </w:pPr>
      <w:r w:rsidRPr="00BA3330">
        <w:rPr>
          <w:rFonts w:ascii="Arial" w:hAnsi="Arial" w:cs="Arial"/>
          <w:color w:val="000000"/>
          <w:sz w:val="20"/>
          <w:szCs w:val="20"/>
        </w:rPr>
        <w:t xml:space="preserve">See the Application package for more detailed directions </w:t>
      </w:r>
    </w:p>
    <w:p w:rsidR="00BA3330" w:rsidRPr="00BA3330" w:rsidRDefault="00BA3330" w:rsidP="00BA3330">
      <w:pPr>
        <w:pStyle w:val="NoSpacing"/>
        <w:ind w:left="720"/>
        <w:rPr>
          <w:rFonts w:ascii="Arial" w:hAnsi="Arial" w:cs="Arial"/>
          <w:b/>
          <w:color w:val="000000"/>
          <w:sz w:val="20"/>
          <w:szCs w:val="20"/>
        </w:rPr>
      </w:pPr>
      <w:r w:rsidRPr="00BA3330">
        <w:rPr>
          <w:rFonts w:ascii="Arial" w:hAnsi="Arial" w:cs="Arial"/>
          <w:b/>
          <w:color w:val="000000"/>
          <w:sz w:val="20"/>
          <w:szCs w:val="20"/>
        </w:rPr>
        <w:t>FOR MORE INFORMATION:</w:t>
      </w:r>
    </w:p>
    <w:p w:rsidR="00BA3330" w:rsidRPr="00BA3330" w:rsidRDefault="00BA3330" w:rsidP="00BA3330">
      <w:pPr>
        <w:pStyle w:val="NoSpacing"/>
        <w:ind w:left="720"/>
        <w:rPr>
          <w:rFonts w:ascii="Arial" w:hAnsi="Arial" w:cs="Arial"/>
          <w:color w:val="000000"/>
          <w:sz w:val="20"/>
          <w:szCs w:val="20"/>
        </w:rPr>
      </w:pPr>
      <w:r>
        <w:rPr>
          <w:rFonts w:ascii="Arial" w:hAnsi="Arial" w:cs="Arial"/>
          <w:color w:val="000000"/>
          <w:sz w:val="20"/>
          <w:szCs w:val="20"/>
        </w:rPr>
        <w:tab/>
      </w:r>
      <w:hyperlink r:id="rId80" w:history="1">
        <w:r w:rsidRPr="00BA3330">
          <w:rPr>
            <w:rStyle w:val="Hyperlink"/>
            <w:rFonts w:ascii="Arial" w:hAnsi="Arial" w:cs="Arial"/>
            <w:sz w:val="20"/>
            <w:szCs w:val="20"/>
          </w:rPr>
          <w:t>http://www2.ed.gov/programs/iegpssap/index.html</w:t>
        </w:r>
      </w:hyperlink>
      <w:r w:rsidRPr="00BA3330">
        <w:rPr>
          <w:rFonts w:ascii="Arial" w:hAnsi="Arial" w:cs="Arial"/>
          <w:color w:val="000000"/>
          <w:sz w:val="20"/>
          <w:szCs w:val="20"/>
        </w:rPr>
        <w:t xml:space="preserve"> </w:t>
      </w:r>
    </w:p>
    <w:p w:rsidR="00BA3330" w:rsidRDefault="00BA3330" w:rsidP="00BA3330">
      <w:pPr>
        <w:pStyle w:val="NoSpacing"/>
        <w:rPr>
          <w:rFonts w:ascii="Arial" w:hAnsi="Arial" w:cs="Arial"/>
        </w:rPr>
      </w:pPr>
    </w:p>
    <w:p w:rsidR="00F5088C" w:rsidRPr="009D3003" w:rsidRDefault="00834609" w:rsidP="007A5B14">
      <w:pPr>
        <w:pStyle w:val="Heading1"/>
      </w:pPr>
      <w:bookmarkStart w:id="0" w:name="_GoBack"/>
      <w:r>
        <w:t xml:space="preserve">23. </w:t>
      </w:r>
      <w:r w:rsidR="00F5088C" w:rsidRPr="009D3003">
        <w:t>ODE Resources (in every issue)</w:t>
      </w:r>
    </w:p>
    <w:bookmarkEnd w:id="0"/>
    <w:p w:rsidR="00BF6ACF" w:rsidRPr="00041E7A" w:rsidRDefault="00BF6ACF" w:rsidP="00BF6ACF">
      <w:pPr>
        <w:pStyle w:val="NoSpacing"/>
        <w:rPr>
          <w:b/>
          <w:sz w:val="18"/>
          <w:szCs w:val="18"/>
        </w:rPr>
      </w:pPr>
      <w:r w:rsidRPr="00041E7A">
        <w:rPr>
          <w:b/>
          <w:bCs/>
          <w:sz w:val="18"/>
          <w:szCs w:val="18"/>
        </w:rPr>
        <w:t xml:space="preserve">Past editions of </w:t>
      </w:r>
      <w:r w:rsidRPr="00041E7A">
        <w:rPr>
          <w:b/>
          <w:bCs/>
          <w:i/>
          <w:iCs/>
          <w:sz w:val="18"/>
          <w:szCs w:val="18"/>
        </w:rPr>
        <w:t>Social Sciences Teacher Update</w:t>
      </w:r>
      <w:r w:rsidRPr="00041E7A">
        <w:rPr>
          <w:sz w:val="18"/>
          <w:szCs w:val="18"/>
        </w:rPr>
        <w:t xml:space="preserve">: </w:t>
      </w:r>
      <w:hyperlink r:id="rId81" w:history="1">
        <w:r w:rsidRPr="00041E7A">
          <w:rPr>
            <w:rStyle w:val="Hyperlink"/>
            <w:color w:val="000099"/>
            <w:sz w:val="18"/>
            <w:szCs w:val="18"/>
          </w:rPr>
          <w:t>http://www.ode.state.or.us/search/page/?=1707</w:t>
        </w:r>
      </w:hyperlink>
    </w:p>
    <w:p w:rsidR="00BF6ACF" w:rsidRPr="00041E7A" w:rsidRDefault="00BF6ACF" w:rsidP="00BF6ACF">
      <w:pPr>
        <w:pStyle w:val="NoSpacing"/>
        <w:rPr>
          <w:b/>
          <w:sz w:val="18"/>
          <w:szCs w:val="18"/>
        </w:rPr>
      </w:pPr>
      <w:r w:rsidRPr="00041E7A">
        <w:rPr>
          <w:b/>
          <w:bCs/>
          <w:sz w:val="18"/>
          <w:szCs w:val="18"/>
        </w:rPr>
        <w:t>Social Sciences Announcements:</w:t>
      </w:r>
      <w:r w:rsidRPr="00041E7A">
        <w:rPr>
          <w:sz w:val="18"/>
          <w:szCs w:val="18"/>
        </w:rPr>
        <w:t xml:space="preserve"> </w:t>
      </w:r>
      <w:hyperlink r:id="rId82" w:history="1">
        <w:r w:rsidRPr="00041E7A">
          <w:rPr>
            <w:rStyle w:val="Hyperlink"/>
            <w:color w:val="000099"/>
            <w:sz w:val="18"/>
            <w:szCs w:val="18"/>
          </w:rPr>
          <w:t>http://www.ode.state.or.us/search/results/?id=24</w:t>
        </w:r>
      </w:hyperlink>
    </w:p>
    <w:p w:rsidR="00BF6ACF" w:rsidRPr="00041E7A" w:rsidRDefault="00BF6ACF" w:rsidP="00BF6ACF">
      <w:pPr>
        <w:pStyle w:val="NoSpacing"/>
        <w:rPr>
          <w:sz w:val="18"/>
          <w:szCs w:val="18"/>
        </w:rPr>
      </w:pPr>
      <w:r w:rsidRPr="00041E7A">
        <w:rPr>
          <w:b/>
          <w:bCs/>
          <w:sz w:val="18"/>
          <w:szCs w:val="18"/>
        </w:rPr>
        <w:t>Social Sciences Performance Standards:</w:t>
      </w:r>
      <w:r w:rsidRPr="00041E7A">
        <w:rPr>
          <w:b/>
          <w:sz w:val="18"/>
          <w:szCs w:val="18"/>
        </w:rPr>
        <w:t xml:space="preserve"> </w:t>
      </w:r>
      <w:hyperlink r:id="rId83" w:history="1">
        <w:r w:rsidRPr="00041E7A">
          <w:rPr>
            <w:rStyle w:val="Hyperlink"/>
            <w:color w:val="000099"/>
            <w:sz w:val="18"/>
            <w:szCs w:val="18"/>
          </w:rPr>
          <w:t>http://www.ode.state.or.us/search/results/?id=223</w:t>
        </w:r>
      </w:hyperlink>
    </w:p>
    <w:p w:rsidR="00BF6ACF" w:rsidRPr="00041E7A" w:rsidRDefault="00BF6ACF" w:rsidP="00BF6ACF">
      <w:pPr>
        <w:pStyle w:val="NoSpacing"/>
        <w:rPr>
          <w:sz w:val="18"/>
          <w:szCs w:val="18"/>
        </w:rPr>
      </w:pPr>
      <w:r w:rsidRPr="00041E7A">
        <w:rPr>
          <w:b/>
          <w:sz w:val="18"/>
          <w:szCs w:val="18"/>
        </w:rPr>
        <w:t>Current Social Sciences Standards (adopted August 15, 2011):</w:t>
      </w:r>
      <w:r w:rsidRPr="00041E7A">
        <w:rPr>
          <w:sz w:val="18"/>
          <w:szCs w:val="18"/>
        </w:rPr>
        <w:t xml:space="preserve">  </w:t>
      </w:r>
      <w:hyperlink r:id="rId84" w:history="1">
        <w:r w:rsidRPr="00041E7A">
          <w:rPr>
            <w:rStyle w:val="Hyperlink"/>
            <w:color w:val="000099"/>
            <w:sz w:val="18"/>
            <w:szCs w:val="18"/>
          </w:rPr>
          <w:t>http://www.ode.state.or.us/teachlearn/subjects/socialscience/standards/oregon-social-sciences-academic-content-standards.pdf</w:t>
        </w:r>
        <w:r w:rsidRPr="00041E7A">
          <w:rPr>
            <w:rStyle w:val="Hyperlink"/>
            <w:sz w:val="18"/>
            <w:szCs w:val="18"/>
          </w:rPr>
          <w:t>.</w:t>
        </w:r>
      </w:hyperlink>
      <w:r w:rsidRPr="00041E7A">
        <w:rPr>
          <w:sz w:val="18"/>
          <w:szCs w:val="18"/>
        </w:rPr>
        <w:t xml:space="preserve"> </w:t>
      </w:r>
    </w:p>
    <w:p w:rsidR="00BF6ACF" w:rsidRPr="00041E7A" w:rsidRDefault="00BF6ACF" w:rsidP="00BF6ACF">
      <w:pPr>
        <w:pStyle w:val="NoSpacing"/>
        <w:rPr>
          <w:sz w:val="18"/>
          <w:szCs w:val="18"/>
        </w:rPr>
      </w:pPr>
      <w:r w:rsidRPr="00041E7A">
        <w:rPr>
          <w:b/>
          <w:sz w:val="18"/>
          <w:szCs w:val="18"/>
        </w:rPr>
        <w:t>Oregon Social Sciences Standards Crosswalk:</w:t>
      </w:r>
      <w:r w:rsidRPr="00041E7A">
        <w:rPr>
          <w:sz w:val="18"/>
          <w:szCs w:val="18"/>
        </w:rPr>
        <w:t xml:space="preserve"> </w:t>
      </w:r>
      <w:hyperlink r:id="rId85" w:history="1">
        <w:r w:rsidRPr="00041E7A">
          <w:rPr>
            <w:rStyle w:val="Hyperlink"/>
            <w:color w:val="000099"/>
            <w:sz w:val="18"/>
            <w:szCs w:val="18"/>
          </w:rPr>
          <w:t>http://www.ode.state.or.us/teachlearn/subjects/socialscience/standards/oregon-social-sciences-standards-crosswalk-2011.pdf</w:t>
        </w:r>
      </w:hyperlink>
      <w:r w:rsidRPr="00041E7A">
        <w:rPr>
          <w:sz w:val="18"/>
          <w:szCs w:val="18"/>
        </w:rPr>
        <w:t xml:space="preserve"> </w:t>
      </w:r>
    </w:p>
    <w:p w:rsidR="00BF6ACF" w:rsidRPr="00041E7A" w:rsidRDefault="00BF6ACF" w:rsidP="00BF6ACF">
      <w:pPr>
        <w:pStyle w:val="NoSpacing"/>
        <w:rPr>
          <w:b/>
          <w:bCs/>
          <w:color w:val="000000"/>
          <w:sz w:val="18"/>
          <w:szCs w:val="18"/>
        </w:rPr>
      </w:pPr>
      <w:r w:rsidRPr="00041E7A">
        <w:rPr>
          <w:b/>
          <w:bCs/>
          <w:color w:val="000000"/>
          <w:sz w:val="18"/>
          <w:szCs w:val="18"/>
        </w:rPr>
        <w:t>Common Core State Standards for Literacy in Science and Technical Subjects:</w:t>
      </w:r>
    </w:p>
    <w:p w:rsidR="00BF6ACF" w:rsidRPr="00041E7A" w:rsidRDefault="007A5B14" w:rsidP="00BF6ACF">
      <w:pPr>
        <w:pStyle w:val="NoSpacing"/>
        <w:rPr>
          <w:sz w:val="18"/>
          <w:szCs w:val="18"/>
        </w:rPr>
      </w:pPr>
      <w:hyperlink r:id="rId86" w:history="1">
        <w:r w:rsidR="00BF6ACF" w:rsidRPr="00041E7A">
          <w:rPr>
            <w:rStyle w:val="Hyperlink"/>
            <w:sz w:val="18"/>
            <w:szCs w:val="18"/>
          </w:rPr>
          <w:t>http://www.ode.state.or.us/teachlearn/real/newspaper/newspaper_section.aspx?subjectcd=ELA</w:t>
        </w:r>
      </w:hyperlink>
      <w:r w:rsidR="00BF6ACF" w:rsidRPr="00041E7A">
        <w:rPr>
          <w:sz w:val="18"/>
          <w:szCs w:val="18"/>
        </w:rPr>
        <w:t xml:space="preserve"> </w:t>
      </w:r>
    </w:p>
    <w:p w:rsidR="00BF6ACF" w:rsidRPr="00041E7A" w:rsidRDefault="00BF6ACF" w:rsidP="00BF6ACF">
      <w:pPr>
        <w:pStyle w:val="NoSpacing"/>
        <w:rPr>
          <w:color w:val="0000FF"/>
          <w:sz w:val="18"/>
          <w:szCs w:val="18"/>
        </w:rPr>
      </w:pPr>
      <w:r w:rsidRPr="00041E7A">
        <w:rPr>
          <w:b/>
          <w:sz w:val="18"/>
          <w:szCs w:val="18"/>
        </w:rPr>
        <w:t xml:space="preserve">Oregon Social Sciences Standards Review: </w:t>
      </w:r>
      <w:hyperlink r:id="rId87" w:history="1">
        <w:r w:rsidRPr="00041E7A">
          <w:rPr>
            <w:rStyle w:val="Hyperlink"/>
            <w:color w:val="000099"/>
            <w:sz w:val="18"/>
            <w:szCs w:val="18"/>
          </w:rPr>
          <w:t>http://www.ode.state.or.us/search/page/?=2429</w:t>
        </w:r>
      </w:hyperlink>
      <w:r w:rsidRPr="00041E7A">
        <w:rPr>
          <w:color w:val="0000FF"/>
          <w:sz w:val="18"/>
          <w:szCs w:val="18"/>
        </w:rPr>
        <w:t xml:space="preserve"> </w:t>
      </w:r>
    </w:p>
    <w:p w:rsidR="00BF6ACF" w:rsidRPr="00041E7A" w:rsidRDefault="00BF6ACF" w:rsidP="00BF6ACF">
      <w:pPr>
        <w:pStyle w:val="NoSpacing"/>
        <w:rPr>
          <w:color w:val="0000FF"/>
          <w:sz w:val="18"/>
          <w:szCs w:val="18"/>
        </w:rPr>
      </w:pPr>
      <w:r w:rsidRPr="00041E7A">
        <w:rPr>
          <w:b/>
          <w:bCs/>
          <w:sz w:val="18"/>
          <w:szCs w:val="18"/>
        </w:rPr>
        <w:t>FAQ</w:t>
      </w:r>
      <w:r w:rsidRPr="00041E7A">
        <w:rPr>
          <w:b/>
          <w:sz w:val="18"/>
          <w:szCs w:val="18"/>
        </w:rPr>
        <w:t>:</w:t>
      </w:r>
      <w:r w:rsidRPr="00041E7A">
        <w:rPr>
          <w:sz w:val="18"/>
          <w:szCs w:val="18"/>
        </w:rPr>
        <w:t xml:space="preserve"> </w:t>
      </w:r>
      <w:hyperlink r:id="rId88" w:history="1">
        <w:r w:rsidRPr="00041E7A">
          <w:rPr>
            <w:rStyle w:val="Hyperlink"/>
            <w:color w:val="000099"/>
            <w:sz w:val="18"/>
            <w:szCs w:val="18"/>
          </w:rPr>
          <w:t>http://www.ode.state.or.us/search/page/?id=1808</w:t>
        </w:r>
      </w:hyperlink>
    </w:p>
    <w:p w:rsidR="00BF6ACF" w:rsidRPr="00041E7A" w:rsidRDefault="00BF6ACF" w:rsidP="00BF6ACF">
      <w:pPr>
        <w:pStyle w:val="NoSpacing"/>
        <w:rPr>
          <w:bCs/>
          <w:sz w:val="18"/>
          <w:szCs w:val="18"/>
        </w:rPr>
      </w:pPr>
      <w:r w:rsidRPr="00041E7A">
        <w:rPr>
          <w:b/>
          <w:bCs/>
          <w:sz w:val="18"/>
          <w:szCs w:val="18"/>
        </w:rPr>
        <w:t>Review and Revision of the Oregon Social Sciences Standards information</w:t>
      </w:r>
      <w:r w:rsidRPr="00041E7A">
        <w:rPr>
          <w:bCs/>
          <w:sz w:val="18"/>
          <w:szCs w:val="18"/>
        </w:rPr>
        <w:t>:</w:t>
      </w:r>
      <w:r w:rsidRPr="00041E7A">
        <w:rPr>
          <w:sz w:val="18"/>
          <w:szCs w:val="18"/>
        </w:rPr>
        <w:t xml:space="preserve"> </w:t>
      </w:r>
      <w:hyperlink r:id="rId89" w:history="1">
        <w:r w:rsidRPr="00041E7A">
          <w:rPr>
            <w:rStyle w:val="Hyperlink"/>
            <w:color w:val="000099"/>
            <w:sz w:val="18"/>
            <w:szCs w:val="18"/>
          </w:rPr>
          <w:t>http://www.ode.state.or.us/search/page/?=2429</w:t>
        </w:r>
      </w:hyperlink>
      <w:r w:rsidRPr="00041E7A">
        <w:rPr>
          <w:bCs/>
          <w:sz w:val="18"/>
          <w:szCs w:val="18"/>
        </w:rPr>
        <w:t xml:space="preserve"> </w:t>
      </w:r>
    </w:p>
    <w:p w:rsidR="00BF6ACF" w:rsidRPr="00041E7A" w:rsidRDefault="00BF6ACF" w:rsidP="00BF6ACF">
      <w:pPr>
        <w:pStyle w:val="NoSpacing"/>
        <w:rPr>
          <w:color w:val="0000FF"/>
          <w:sz w:val="18"/>
          <w:szCs w:val="18"/>
        </w:rPr>
      </w:pPr>
      <w:r w:rsidRPr="00041E7A">
        <w:rPr>
          <w:b/>
          <w:bCs/>
          <w:sz w:val="18"/>
          <w:szCs w:val="18"/>
        </w:rPr>
        <w:t>Social Science Analysis Scoring Guide</w:t>
      </w:r>
      <w:r w:rsidRPr="00041E7A">
        <w:rPr>
          <w:b/>
          <w:sz w:val="18"/>
          <w:szCs w:val="18"/>
        </w:rPr>
        <w:t>:</w:t>
      </w:r>
      <w:r w:rsidRPr="00041E7A">
        <w:rPr>
          <w:color w:val="0000FF"/>
          <w:sz w:val="18"/>
          <w:szCs w:val="18"/>
        </w:rPr>
        <w:t xml:space="preserve"> </w:t>
      </w:r>
      <w:hyperlink r:id="rId90" w:history="1">
        <w:r w:rsidRPr="00041E7A">
          <w:rPr>
            <w:rStyle w:val="Hyperlink"/>
            <w:color w:val="000099"/>
            <w:sz w:val="18"/>
            <w:szCs w:val="18"/>
          </w:rPr>
          <w:t>http://www.ode.state.or.us/search/page/?=32</w:t>
        </w:r>
      </w:hyperlink>
    </w:p>
    <w:p w:rsidR="00BF6ACF" w:rsidRPr="00041E7A" w:rsidRDefault="00BF6ACF" w:rsidP="00BF6ACF">
      <w:pPr>
        <w:pStyle w:val="NoSpacing"/>
        <w:rPr>
          <w:b/>
          <w:sz w:val="18"/>
          <w:szCs w:val="18"/>
        </w:rPr>
      </w:pPr>
      <w:r w:rsidRPr="00041E7A">
        <w:rPr>
          <w:b/>
          <w:bCs/>
          <w:sz w:val="18"/>
          <w:szCs w:val="18"/>
        </w:rPr>
        <w:t>State Adopted Instructional Materials for Social Sciences:</w:t>
      </w:r>
    </w:p>
    <w:p w:rsidR="00BF6ACF" w:rsidRPr="00041E7A" w:rsidRDefault="00BF6ACF" w:rsidP="00BF6ACF">
      <w:pPr>
        <w:pStyle w:val="NoSpacing"/>
        <w:rPr>
          <w:b/>
          <w:sz w:val="18"/>
          <w:szCs w:val="18"/>
        </w:rPr>
      </w:pPr>
      <w:r w:rsidRPr="00041E7A">
        <w:rPr>
          <w:b/>
          <w:sz w:val="18"/>
          <w:szCs w:val="18"/>
        </w:rPr>
        <w:t xml:space="preserve">To see the list of adopted materials </w:t>
      </w:r>
      <w:r w:rsidRPr="00041E7A">
        <w:rPr>
          <w:b/>
          <w:sz w:val="18"/>
          <w:szCs w:val="18"/>
          <w:u w:val="single"/>
        </w:rPr>
        <w:t>2012-2018</w:t>
      </w:r>
      <w:r w:rsidRPr="00041E7A">
        <w:rPr>
          <w:b/>
          <w:sz w:val="18"/>
          <w:szCs w:val="18"/>
        </w:rPr>
        <w:t xml:space="preserve">, go to </w:t>
      </w:r>
      <w:hyperlink r:id="rId91" w:history="1">
        <w:r w:rsidRPr="00041E7A">
          <w:rPr>
            <w:rStyle w:val="Hyperlink"/>
            <w:color w:val="000099"/>
            <w:sz w:val="18"/>
            <w:szCs w:val="18"/>
          </w:rPr>
          <w:t>http://www.ode.state.or.us/teachlearn/instructionalmaterials/or-ss-adop-list-2013-10_21_11.pdf.</w:t>
        </w:r>
      </w:hyperlink>
    </w:p>
    <w:p w:rsidR="00BF6ACF" w:rsidRPr="00041E7A" w:rsidRDefault="00BF6ACF" w:rsidP="00BF6ACF">
      <w:pPr>
        <w:pStyle w:val="NoSpacing"/>
        <w:rPr>
          <w:b/>
          <w:sz w:val="18"/>
          <w:szCs w:val="18"/>
        </w:rPr>
      </w:pPr>
      <w:r w:rsidRPr="00041E7A">
        <w:rPr>
          <w:b/>
          <w:sz w:val="18"/>
          <w:szCs w:val="18"/>
        </w:rPr>
        <w:t xml:space="preserve">For publisher representative information </w:t>
      </w:r>
      <w:r w:rsidRPr="00041E7A">
        <w:rPr>
          <w:b/>
          <w:sz w:val="18"/>
          <w:szCs w:val="18"/>
          <w:u w:val="single"/>
        </w:rPr>
        <w:t>2012-2018</w:t>
      </w:r>
      <w:r w:rsidRPr="00041E7A">
        <w:rPr>
          <w:b/>
          <w:sz w:val="18"/>
          <w:szCs w:val="18"/>
        </w:rPr>
        <w:t xml:space="preserve">, go to </w:t>
      </w:r>
      <w:hyperlink r:id="rId92" w:history="1">
        <w:r w:rsidRPr="00041E7A">
          <w:rPr>
            <w:rStyle w:val="Hyperlink"/>
            <w:color w:val="000099"/>
            <w:sz w:val="18"/>
            <w:szCs w:val="18"/>
          </w:rPr>
          <w:t>http://www.ode.state.or.us/teachlearn/instructionalmaterials/reps-contact--soc-sciences-10_21_11.pdf</w:t>
        </w:r>
      </w:hyperlink>
    </w:p>
    <w:p w:rsidR="00BF6ACF" w:rsidRPr="00041E7A" w:rsidRDefault="00BF6ACF" w:rsidP="00BF6ACF">
      <w:pPr>
        <w:pStyle w:val="NoSpacing"/>
        <w:rPr>
          <w:sz w:val="18"/>
          <w:szCs w:val="18"/>
        </w:rPr>
      </w:pPr>
      <w:r w:rsidRPr="00041E7A">
        <w:rPr>
          <w:b/>
          <w:sz w:val="18"/>
          <w:szCs w:val="18"/>
        </w:rPr>
        <w:t>For a list of materials viewing sites</w:t>
      </w:r>
      <w:r w:rsidRPr="00041E7A">
        <w:rPr>
          <w:sz w:val="18"/>
          <w:szCs w:val="18"/>
        </w:rPr>
        <w:t xml:space="preserve">, go to </w:t>
      </w:r>
      <w:hyperlink r:id="rId93" w:history="1">
        <w:r w:rsidRPr="00041E7A">
          <w:rPr>
            <w:rStyle w:val="Hyperlink"/>
            <w:color w:val="000099"/>
            <w:sz w:val="18"/>
            <w:szCs w:val="18"/>
          </w:rPr>
          <w:t>http://www.ode.state.or.us/search/page/?id=1823</w:t>
        </w:r>
      </w:hyperlink>
      <w:r w:rsidRPr="00041E7A">
        <w:rPr>
          <w:sz w:val="18"/>
          <w:szCs w:val="18"/>
        </w:rPr>
        <w:t xml:space="preserve"> </w:t>
      </w:r>
    </w:p>
    <w:p w:rsidR="00BF6ACF" w:rsidRPr="00041E7A" w:rsidRDefault="00BF6ACF" w:rsidP="00BF6ACF">
      <w:pPr>
        <w:pStyle w:val="NoSpacing"/>
        <w:rPr>
          <w:b/>
          <w:sz w:val="18"/>
          <w:szCs w:val="18"/>
          <w:lang w:val="fr-FR"/>
        </w:rPr>
      </w:pPr>
      <w:r w:rsidRPr="00041E7A">
        <w:rPr>
          <w:b/>
          <w:bCs/>
          <w:sz w:val="18"/>
          <w:szCs w:val="18"/>
          <w:lang w:val="fr-FR"/>
        </w:rPr>
        <w:t>ODE Social Sciences web pages</w:t>
      </w:r>
      <w:r w:rsidRPr="00041E7A">
        <w:rPr>
          <w:b/>
          <w:sz w:val="18"/>
          <w:szCs w:val="18"/>
          <w:lang w:val="fr-FR"/>
        </w:rPr>
        <w:t>:</w:t>
      </w:r>
    </w:p>
    <w:p w:rsidR="00BF6ACF" w:rsidRPr="00041E7A" w:rsidRDefault="00BF6ACF" w:rsidP="00BF6ACF">
      <w:pPr>
        <w:pStyle w:val="NoSpacing"/>
        <w:rPr>
          <w:bCs/>
          <w:color w:val="0000FF"/>
          <w:sz w:val="18"/>
          <w:szCs w:val="18"/>
          <w:lang w:val="fr-FR"/>
        </w:rPr>
      </w:pPr>
      <w:r w:rsidRPr="00041E7A">
        <w:rPr>
          <w:b/>
          <w:bCs/>
          <w:sz w:val="18"/>
          <w:szCs w:val="18"/>
          <w:lang w:val="fr-FR"/>
        </w:rPr>
        <w:t>Social Science “landing” page:</w:t>
      </w:r>
      <w:r w:rsidRPr="00041E7A">
        <w:rPr>
          <w:bCs/>
          <w:sz w:val="18"/>
          <w:szCs w:val="18"/>
          <w:lang w:val="fr-FR"/>
        </w:rPr>
        <w:t xml:space="preserve"> </w:t>
      </w:r>
      <w:hyperlink r:id="rId94" w:history="1">
        <w:r w:rsidRPr="00041E7A">
          <w:rPr>
            <w:rStyle w:val="Hyperlink"/>
            <w:color w:val="000099"/>
            <w:sz w:val="18"/>
            <w:szCs w:val="18"/>
            <w:lang w:val="fr-FR"/>
          </w:rPr>
          <w:t>http://www.ode.state.or.us/search/results/?id=24</w:t>
        </w:r>
      </w:hyperlink>
    </w:p>
    <w:p w:rsidR="00BF6ACF" w:rsidRPr="00041E7A" w:rsidRDefault="00BF6ACF" w:rsidP="00BF6ACF">
      <w:pPr>
        <w:pStyle w:val="NoSpacing"/>
        <w:rPr>
          <w:color w:val="0000FF"/>
          <w:sz w:val="18"/>
          <w:szCs w:val="18"/>
          <w:lang w:val="fr-FR"/>
        </w:rPr>
      </w:pPr>
      <w:r w:rsidRPr="00041E7A">
        <w:rPr>
          <w:b/>
          <w:bCs/>
          <w:sz w:val="18"/>
          <w:szCs w:val="18"/>
          <w:lang w:val="fr-FR"/>
        </w:rPr>
        <w:t>Curriculum</w:t>
      </w:r>
      <w:r w:rsidRPr="00041E7A">
        <w:rPr>
          <w:b/>
          <w:sz w:val="18"/>
          <w:szCs w:val="18"/>
          <w:lang w:val="fr-FR"/>
        </w:rPr>
        <w:t>:</w:t>
      </w:r>
      <w:r w:rsidRPr="00041E7A">
        <w:rPr>
          <w:sz w:val="18"/>
          <w:szCs w:val="18"/>
          <w:lang w:val="fr-FR"/>
        </w:rPr>
        <w:t xml:space="preserve"> </w:t>
      </w:r>
      <w:hyperlink r:id="rId95" w:history="1">
        <w:r w:rsidRPr="00041E7A">
          <w:rPr>
            <w:rStyle w:val="Hyperlink"/>
            <w:color w:val="000099"/>
            <w:sz w:val="18"/>
            <w:szCs w:val="18"/>
            <w:lang w:val="fr-FR"/>
          </w:rPr>
          <w:t>http://www.ode.state.or.us/search/page/?id=1738</w:t>
        </w:r>
      </w:hyperlink>
    </w:p>
    <w:p w:rsidR="00BF6ACF" w:rsidRPr="00041E7A" w:rsidRDefault="00BF6ACF" w:rsidP="00BF6ACF">
      <w:pPr>
        <w:pStyle w:val="NoSpacing"/>
        <w:rPr>
          <w:color w:val="0000FF"/>
          <w:sz w:val="18"/>
          <w:szCs w:val="18"/>
        </w:rPr>
      </w:pPr>
      <w:r w:rsidRPr="00041E7A">
        <w:rPr>
          <w:b/>
          <w:bCs/>
          <w:sz w:val="18"/>
          <w:szCs w:val="18"/>
        </w:rPr>
        <w:t>Assessment</w:t>
      </w:r>
      <w:r w:rsidRPr="00041E7A">
        <w:rPr>
          <w:b/>
          <w:sz w:val="18"/>
          <w:szCs w:val="18"/>
        </w:rPr>
        <w:t>:</w:t>
      </w:r>
      <w:r w:rsidRPr="00041E7A">
        <w:rPr>
          <w:sz w:val="18"/>
          <w:szCs w:val="18"/>
        </w:rPr>
        <w:t xml:space="preserve"> </w:t>
      </w:r>
      <w:hyperlink r:id="rId96" w:history="1">
        <w:r w:rsidRPr="00041E7A">
          <w:rPr>
            <w:rStyle w:val="Hyperlink"/>
            <w:color w:val="000099"/>
            <w:sz w:val="18"/>
            <w:szCs w:val="18"/>
          </w:rPr>
          <w:t>http://www.ode.state.or.us/search/results/?id=241</w:t>
        </w:r>
      </w:hyperlink>
      <w:r w:rsidRPr="00041E7A">
        <w:rPr>
          <w:color w:val="0000FF"/>
          <w:sz w:val="18"/>
          <w:szCs w:val="18"/>
        </w:rPr>
        <w:t xml:space="preserve"> </w:t>
      </w:r>
    </w:p>
    <w:p w:rsidR="00BF6ACF" w:rsidRPr="00041E7A" w:rsidRDefault="00BF6ACF" w:rsidP="00BF6ACF">
      <w:pPr>
        <w:pStyle w:val="NoSpacing"/>
        <w:rPr>
          <w:sz w:val="18"/>
          <w:szCs w:val="18"/>
        </w:rPr>
      </w:pPr>
      <w:r w:rsidRPr="00041E7A">
        <w:rPr>
          <w:b/>
          <w:sz w:val="18"/>
          <w:szCs w:val="18"/>
        </w:rPr>
        <w:t>Resources for Educational Achievement and Leadership (REAL):</w:t>
      </w:r>
      <w:r w:rsidRPr="00041E7A">
        <w:rPr>
          <w:sz w:val="18"/>
          <w:szCs w:val="18"/>
        </w:rPr>
        <w:t xml:space="preserve"> </w:t>
      </w:r>
      <w:hyperlink r:id="rId97" w:history="1">
        <w:r w:rsidRPr="00041E7A">
          <w:rPr>
            <w:rStyle w:val="Hyperlink"/>
            <w:color w:val="000099"/>
            <w:sz w:val="18"/>
            <w:szCs w:val="18"/>
          </w:rPr>
          <w:t>http://www.ode.state.or.us/teachlearn/real/</w:t>
        </w:r>
      </w:hyperlink>
      <w:r w:rsidRPr="00041E7A">
        <w:rPr>
          <w:sz w:val="18"/>
          <w:szCs w:val="18"/>
        </w:rPr>
        <w:t xml:space="preserve"> </w:t>
      </w:r>
    </w:p>
    <w:p w:rsidR="00BF6ACF" w:rsidRPr="00041E7A" w:rsidRDefault="00BF6ACF" w:rsidP="00BF6ACF">
      <w:pPr>
        <w:pStyle w:val="NoSpacing"/>
        <w:rPr>
          <w:sz w:val="18"/>
          <w:szCs w:val="18"/>
        </w:rPr>
      </w:pPr>
      <w:r w:rsidRPr="00041E7A">
        <w:rPr>
          <w:b/>
          <w:sz w:val="18"/>
          <w:szCs w:val="18"/>
        </w:rPr>
        <w:t>Oregon Diploma:</w:t>
      </w:r>
      <w:r w:rsidRPr="00041E7A">
        <w:rPr>
          <w:sz w:val="18"/>
          <w:szCs w:val="18"/>
        </w:rPr>
        <w:t xml:space="preserve"> </w:t>
      </w:r>
      <w:r w:rsidRPr="00041E7A">
        <w:rPr>
          <w:color w:val="0000FF"/>
          <w:sz w:val="18"/>
          <w:szCs w:val="18"/>
        </w:rPr>
        <w:t xml:space="preserve"> </w:t>
      </w:r>
      <w:hyperlink r:id="rId98" w:history="1">
        <w:r w:rsidRPr="00041E7A">
          <w:rPr>
            <w:rStyle w:val="Hyperlink"/>
            <w:color w:val="000099"/>
            <w:sz w:val="18"/>
            <w:szCs w:val="18"/>
          </w:rPr>
          <w:t>http://www.ode.state.or.us/search/results/?id=368</w:t>
        </w:r>
      </w:hyperlink>
    </w:p>
    <w:p w:rsidR="00BF6ACF" w:rsidRPr="00041E7A" w:rsidRDefault="00BF6ACF" w:rsidP="00BF6ACF">
      <w:pPr>
        <w:pStyle w:val="NoSpacing"/>
        <w:rPr>
          <w:bCs/>
          <w:sz w:val="18"/>
          <w:szCs w:val="18"/>
        </w:rPr>
      </w:pPr>
      <w:r w:rsidRPr="00041E7A">
        <w:rPr>
          <w:b/>
          <w:bCs/>
          <w:sz w:val="18"/>
          <w:szCs w:val="18"/>
        </w:rPr>
        <w:t>Civics and Financial Literacy Task Force:</w:t>
      </w:r>
      <w:r w:rsidRPr="00041E7A">
        <w:rPr>
          <w:bCs/>
          <w:sz w:val="18"/>
          <w:szCs w:val="18"/>
        </w:rPr>
        <w:t xml:space="preserve">  </w:t>
      </w:r>
      <w:hyperlink r:id="rId99" w:history="1">
        <w:r w:rsidRPr="00041E7A">
          <w:rPr>
            <w:rStyle w:val="Hyperlink"/>
            <w:color w:val="000099"/>
            <w:sz w:val="18"/>
            <w:szCs w:val="18"/>
          </w:rPr>
          <w:t>http://www.ode.state.or.us/search/page/?=1836</w:t>
        </w:r>
      </w:hyperlink>
      <w:r w:rsidRPr="00041E7A">
        <w:rPr>
          <w:bCs/>
          <w:sz w:val="18"/>
          <w:szCs w:val="18"/>
        </w:rPr>
        <w:t xml:space="preserve"> </w:t>
      </w:r>
    </w:p>
    <w:p w:rsidR="00BF6ACF" w:rsidRPr="00041E7A" w:rsidRDefault="00BF6ACF" w:rsidP="00BF6ACF">
      <w:pPr>
        <w:pStyle w:val="NoSpacing"/>
        <w:rPr>
          <w:bCs/>
          <w:sz w:val="18"/>
          <w:szCs w:val="18"/>
        </w:rPr>
      </w:pPr>
      <w:r w:rsidRPr="00041E7A">
        <w:rPr>
          <w:b/>
          <w:bCs/>
          <w:sz w:val="18"/>
          <w:szCs w:val="18"/>
        </w:rPr>
        <w:t>ELL Resources:</w:t>
      </w:r>
      <w:r w:rsidRPr="00041E7A">
        <w:rPr>
          <w:bCs/>
          <w:sz w:val="18"/>
          <w:szCs w:val="18"/>
        </w:rPr>
        <w:t xml:space="preserve"> </w:t>
      </w:r>
      <w:hyperlink r:id="rId100" w:history="1">
        <w:r w:rsidRPr="00041E7A">
          <w:rPr>
            <w:rStyle w:val="Hyperlink"/>
            <w:color w:val="000099"/>
            <w:sz w:val="18"/>
            <w:szCs w:val="18"/>
          </w:rPr>
          <w:t>http://www.ode.state.or.us/search/results/?id=106</w:t>
        </w:r>
      </w:hyperlink>
      <w:r w:rsidRPr="00041E7A">
        <w:rPr>
          <w:bCs/>
          <w:sz w:val="18"/>
          <w:szCs w:val="18"/>
        </w:rPr>
        <w:t xml:space="preserve"> </w:t>
      </w:r>
    </w:p>
    <w:p w:rsidR="00BF6ACF" w:rsidRPr="00041E7A" w:rsidRDefault="00BF6ACF" w:rsidP="00BF6ACF">
      <w:pPr>
        <w:pStyle w:val="NoSpacing"/>
        <w:rPr>
          <w:b/>
          <w:sz w:val="18"/>
          <w:szCs w:val="18"/>
        </w:rPr>
      </w:pPr>
      <w:r w:rsidRPr="00041E7A">
        <w:rPr>
          <w:b/>
          <w:bCs/>
          <w:sz w:val="18"/>
          <w:szCs w:val="18"/>
        </w:rPr>
        <w:t>Contact the State Specialists</w:t>
      </w:r>
      <w:r w:rsidRPr="00041E7A">
        <w:rPr>
          <w:b/>
          <w:sz w:val="18"/>
          <w:szCs w:val="18"/>
        </w:rPr>
        <w:t>:</w:t>
      </w:r>
    </w:p>
    <w:p w:rsidR="00BF6ACF" w:rsidRPr="00041E7A" w:rsidRDefault="00BF6ACF" w:rsidP="00BF6ACF">
      <w:pPr>
        <w:pStyle w:val="NoSpacing"/>
        <w:numPr>
          <w:ilvl w:val="0"/>
          <w:numId w:val="30"/>
        </w:numPr>
        <w:rPr>
          <w:sz w:val="18"/>
          <w:szCs w:val="18"/>
        </w:rPr>
      </w:pPr>
      <w:r w:rsidRPr="00041E7A">
        <w:rPr>
          <w:b/>
          <w:sz w:val="18"/>
          <w:szCs w:val="18"/>
        </w:rPr>
        <w:t>Andrea Morgan, Curriculum</w:t>
      </w:r>
      <w:r w:rsidRPr="00041E7A">
        <w:rPr>
          <w:sz w:val="18"/>
          <w:szCs w:val="18"/>
        </w:rPr>
        <w:t xml:space="preserve">, </w:t>
      </w:r>
      <w:hyperlink r:id="rId101" w:history="1">
        <w:r w:rsidRPr="00041E7A">
          <w:rPr>
            <w:rStyle w:val="Hyperlink"/>
            <w:color w:val="000099"/>
            <w:sz w:val="18"/>
            <w:szCs w:val="18"/>
          </w:rPr>
          <w:t>andrea.morgan@state.or.us</w:t>
        </w:r>
      </w:hyperlink>
      <w:r w:rsidRPr="00041E7A">
        <w:rPr>
          <w:color w:val="0000FF"/>
          <w:sz w:val="18"/>
          <w:szCs w:val="18"/>
        </w:rPr>
        <w:t xml:space="preserve">, </w:t>
      </w:r>
      <w:r w:rsidRPr="00041E7A">
        <w:rPr>
          <w:sz w:val="18"/>
          <w:szCs w:val="18"/>
        </w:rPr>
        <w:t>503.947.5772</w:t>
      </w:r>
    </w:p>
    <w:p w:rsidR="00BF6ACF" w:rsidRPr="00041E7A" w:rsidRDefault="00BF6ACF" w:rsidP="00BF6ACF">
      <w:pPr>
        <w:pStyle w:val="NoSpacing"/>
        <w:numPr>
          <w:ilvl w:val="0"/>
          <w:numId w:val="30"/>
        </w:numPr>
        <w:rPr>
          <w:color w:val="000000"/>
          <w:sz w:val="18"/>
          <w:szCs w:val="18"/>
        </w:rPr>
      </w:pPr>
      <w:r w:rsidRPr="00041E7A">
        <w:rPr>
          <w:b/>
          <w:bCs/>
          <w:color w:val="000000"/>
          <w:sz w:val="18"/>
          <w:szCs w:val="18"/>
        </w:rPr>
        <w:t xml:space="preserve">Rachel </w:t>
      </w:r>
      <w:proofErr w:type="spellStart"/>
      <w:r w:rsidRPr="00041E7A">
        <w:rPr>
          <w:b/>
          <w:bCs/>
          <w:color w:val="000000"/>
          <w:sz w:val="18"/>
          <w:szCs w:val="18"/>
        </w:rPr>
        <w:t>Aazzerah</w:t>
      </w:r>
      <w:proofErr w:type="spellEnd"/>
      <w:r w:rsidRPr="00041E7A">
        <w:rPr>
          <w:b/>
          <w:bCs/>
          <w:color w:val="000000"/>
          <w:sz w:val="18"/>
          <w:szCs w:val="18"/>
        </w:rPr>
        <w:t>, Assessment</w:t>
      </w:r>
      <w:r w:rsidRPr="00041E7A">
        <w:rPr>
          <w:bCs/>
          <w:color w:val="000000"/>
          <w:sz w:val="18"/>
          <w:szCs w:val="18"/>
        </w:rPr>
        <w:t xml:space="preserve">, </w:t>
      </w:r>
      <w:hyperlink r:id="rId102" w:history="1">
        <w:r w:rsidRPr="00041E7A">
          <w:rPr>
            <w:rStyle w:val="Hyperlink"/>
            <w:sz w:val="18"/>
            <w:szCs w:val="18"/>
          </w:rPr>
          <w:t>rachel.aazzerah@state.or.us</w:t>
        </w:r>
      </w:hyperlink>
      <w:r w:rsidRPr="00041E7A">
        <w:rPr>
          <w:color w:val="000000"/>
          <w:sz w:val="18"/>
          <w:szCs w:val="18"/>
        </w:rPr>
        <w:t xml:space="preserve">, 503.947.5835 </w:t>
      </w:r>
    </w:p>
    <w:p w:rsidR="00BF6ACF" w:rsidRPr="00973371" w:rsidRDefault="00BF6ACF" w:rsidP="00BF6ACF">
      <w:pPr>
        <w:pStyle w:val="NoSpacing"/>
        <w:rPr>
          <w:sz w:val="20"/>
          <w:szCs w:val="20"/>
        </w:rPr>
      </w:pPr>
    </w:p>
    <w:p w:rsidR="00BF6ACF" w:rsidRDefault="00BF6ACF" w:rsidP="00BF6ACF">
      <w:pPr>
        <w:pStyle w:val="NoSpacing"/>
        <w:rPr>
          <w:sz w:val="20"/>
          <w:szCs w:val="20"/>
        </w:rPr>
      </w:pPr>
      <w:r w:rsidRPr="00973371">
        <w:rPr>
          <w:i/>
          <w:sz w:val="20"/>
          <w:szCs w:val="20"/>
        </w:rPr>
        <w:t>****Disclaimer--The materials contained in the Oregon Social Sciences Teacher Update produced by Oregon Department of Education are drawn from both internal and external sources and inclusion of external materials does not necessarily indicate Oregon Department of Education endorsement.****</w:t>
      </w:r>
    </w:p>
    <w:p w:rsidR="00F5088C" w:rsidRPr="00BF4667" w:rsidRDefault="00F5088C" w:rsidP="00BF6ACF">
      <w:pPr>
        <w:pStyle w:val="NoSpacing"/>
        <w:rPr>
          <w:rFonts w:ascii="Arial" w:hAnsi="Arial" w:cs="Arial"/>
        </w:rPr>
      </w:pPr>
    </w:p>
    <w:sectPr w:rsidR="00F5088C" w:rsidRPr="00BF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3CC"/>
    <w:multiLevelType w:val="hybridMultilevel"/>
    <w:tmpl w:val="8B3E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1B9"/>
    <w:multiLevelType w:val="hybridMultilevel"/>
    <w:tmpl w:val="FF7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13A0"/>
    <w:multiLevelType w:val="hybridMultilevel"/>
    <w:tmpl w:val="234A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7FBE"/>
    <w:multiLevelType w:val="hybridMultilevel"/>
    <w:tmpl w:val="C43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792E"/>
    <w:multiLevelType w:val="hybridMultilevel"/>
    <w:tmpl w:val="355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00D4"/>
    <w:multiLevelType w:val="hybridMultilevel"/>
    <w:tmpl w:val="F2BE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5722A"/>
    <w:multiLevelType w:val="hybridMultilevel"/>
    <w:tmpl w:val="FEE2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F06E2"/>
    <w:multiLevelType w:val="hybridMultilevel"/>
    <w:tmpl w:val="67B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65772"/>
    <w:multiLevelType w:val="multilevel"/>
    <w:tmpl w:val="06C8A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F362D"/>
    <w:multiLevelType w:val="multilevel"/>
    <w:tmpl w:val="50A09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D5726A"/>
    <w:multiLevelType w:val="hybridMultilevel"/>
    <w:tmpl w:val="2F9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969D7"/>
    <w:multiLevelType w:val="multilevel"/>
    <w:tmpl w:val="4A2A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05F73"/>
    <w:multiLevelType w:val="hybridMultilevel"/>
    <w:tmpl w:val="3092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06289"/>
    <w:multiLevelType w:val="multilevel"/>
    <w:tmpl w:val="FE3E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56E59"/>
    <w:multiLevelType w:val="multilevel"/>
    <w:tmpl w:val="3B7A1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6D6573"/>
    <w:multiLevelType w:val="hybridMultilevel"/>
    <w:tmpl w:val="6A12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B455A"/>
    <w:multiLevelType w:val="hybridMultilevel"/>
    <w:tmpl w:val="81D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E7ED8"/>
    <w:multiLevelType w:val="multilevel"/>
    <w:tmpl w:val="FFAA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7489D"/>
    <w:multiLevelType w:val="hybridMultilevel"/>
    <w:tmpl w:val="D4EE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84D90"/>
    <w:multiLevelType w:val="hybridMultilevel"/>
    <w:tmpl w:val="B1F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D11B2"/>
    <w:multiLevelType w:val="multilevel"/>
    <w:tmpl w:val="08945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45130"/>
    <w:multiLevelType w:val="hybridMultilevel"/>
    <w:tmpl w:val="BBD8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D024C6"/>
    <w:multiLevelType w:val="hybridMultilevel"/>
    <w:tmpl w:val="0DFA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961DE"/>
    <w:multiLevelType w:val="hybridMultilevel"/>
    <w:tmpl w:val="7710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70D31"/>
    <w:multiLevelType w:val="hybridMultilevel"/>
    <w:tmpl w:val="8A6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84B53"/>
    <w:multiLevelType w:val="hybridMultilevel"/>
    <w:tmpl w:val="EE6E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C012D"/>
    <w:multiLevelType w:val="multilevel"/>
    <w:tmpl w:val="AD3EA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B016D"/>
    <w:multiLevelType w:val="hybridMultilevel"/>
    <w:tmpl w:val="E0E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40953"/>
    <w:multiLevelType w:val="hybridMultilevel"/>
    <w:tmpl w:val="C3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72AFE"/>
    <w:multiLevelType w:val="multilevel"/>
    <w:tmpl w:val="35964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00A2A"/>
    <w:multiLevelType w:val="hybridMultilevel"/>
    <w:tmpl w:val="2DF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5480E"/>
    <w:multiLevelType w:val="hybridMultilevel"/>
    <w:tmpl w:val="F9E0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36F06"/>
    <w:multiLevelType w:val="hybridMultilevel"/>
    <w:tmpl w:val="19D6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34"/>
  </w:num>
  <w:num w:numId="5">
    <w:abstractNumId w:val="17"/>
  </w:num>
  <w:num w:numId="6">
    <w:abstractNumId w:val="22"/>
  </w:num>
  <w:num w:numId="7">
    <w:abstractNumId w:val="3"/>
  </w:num>
  <w:num w:numId="8">
    <w:abstractNumId w:val="16"/>
  </w:num>
  <w:num w:numId="9">
    <w:abstractNumId w:val="18"/>
  </w:num>
  <w:num w:numId="10">
    <w:abstractNumId w:val="27"/>
  </w:num>
  <w:num w:numId="11">
    <w:abstractNumId w:val="9"/>
  </w:num>
  <w:num w:numId="12">
    <w:abstractNumId w:val="8"/>
  </w:num>
  <w:num w:numId="13">
    <w:abstractNumId w:val="25"/>
  </w:num>
  <w:num w:numId="14">
    <w:abstractNumId w:val="23"/>
  </w:num>
  <w:num w:numId="15">
    <w:abstractNumId w:val="20"/>
  </w:num>
  <w:num w:numId="16">
    <w:abstractNumId w:val="19"/>
  </w:num>
  <w:num w:numId="17">
    <w:abstractNumId w:val="31"/>
  </w:num>
  <w:num w:numId="18">
    <w:abstractNumId w:val="15"/>
  </w:num>
  <w:num w:numId="19">
    <w:abstractNumId w:val="12"/>
  </w:num>
  <w:num w:numId="20">
    <w:abstractNumId w:val="7"/>
  </w:num>
  <w:num w:numId="21">
    <w:abstractNumId w:val="24"/>
  </w:num>
  <w:num w:numId="22">
    <w:abstractNumId w:val="21"/>
  </w:num>
  <w:num w:numId="23">
    <w:abstractNumId w:val="14"/>
  </w:num>
  <w:num w:numId="24">
    <w:abstractNumId w:val="29"/>
  </w:num>
  <w:num w:numId="25">
    <w:abstractNumId w:val="6"/>
  </w:num>
  <w:num w:numId="26">
    <w:abstractNumId w:val="26"/>
  </w:num>
  <w:num w:numId="27">
    <w:abstractNumId w:val="11"/>
  </w:num>
  <w:num w:numId="28">
    <w:abstractNumId w:val="10"/>
  </w:num>
  <w:num w:numId="29">
    <w:abstractNumId w:val="30"/>
  </w:num>
  <w:num w:numId="30">
    <w:abstractNumId w:val="28"/>
  </w:num>
  <w:num w:numId="31">
    <w:abstractNumId w:val="1"/>
  </w:num>
  <w:num w:numId="32">
    <w:abstractNumId w:val="2"/>
  </w:num>
  <w:num w:numId="33">
    <w:abstractNumId w:val="5"/>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67"/>
    <w:rsid w:val="00243F53"/>
    <w:rsid w:val="002A41DD"/>
    <w:rsid w:val="00435290"/>
    <w:rsid w:val="005A5D70"/>
    <w:rsid w:val="00740450"/>
    <w:rsid w:val="007A5B14"/>
    <w:rsid w:val="007C2503"/>
    <w:rsid w:val="007C4A6B"/>
    <w:rsid w:val="008230E4"/>
    <w:rsid w:val="00834609"/>
    <w:rsid w:val="0084523F"/>
    <w:rsid w:val="008B75D5"/>
    <w:rsid w:val="00980775"/>
    <w:rsid w:val="009D3003"/>
    <w:rsid w:val="00A4350B"/>
    <w:rsid w:val="00AC2AD0"/>
    <w:rsid w:val="00B54BA2"/>
    <w:rsid w:val="00BA3330"/>
    <w:rsid w:val="00BF4667"/>
    <w:rsid w:val="00BF6ACF"/>
    <w:rsid w:val="00C876B4"/>
    <w:rsid w:val="00CB5B9E"/>
    <w:rsid w:val="00D4621E"/>
    <w:rsid w:val="00D55546"/>
    <w:rsid w:val="00E07C2B"/>
    <w:rsid w:val="00E21D6A"/>
    <w:rsid w:val="00E7123A"/>
    <w:rsid w:val="00EC346A"/>
    <w:rsid w:val="00ED2316"/>
    <w:rsid w:val="00F5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8134-5657-431C-979D-256FCE14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6A"/>
    <w:pPr>
      <w:spacing w:after="0" w:line="240" w:lineRule="auto"/>
    </w:pPr>
    <w:rPr>
      <w:rFonts w:ascii="Times" w:eastAsia="Times New Roman" w:hAnsi="Times" w:cs="Times New Roman"/>
      <w:sz w:val="24"/>
      <w:szCs w:val="24"/>
    </w:rPr>
  </w:style>
  <w:style w:type="paragraph" w:styleId="Heading1">
    <w:name w:val="heading 1"/>
    <w:basedOn w:val="NoSpacing"/>
    <w:next w:val="Normal"/>
    <w:link w:val="Heading1Char"/>
    <w:uiPriority w:val="9"/>
    <w:qFormat/>
    <w:rsid w:val="007A5B14"/>
    <w:pPr>
      <w:outlineLvl w:val="0"/>
    </w:pPr>
    <w:rPr>
      <w:rFonts w:ascii="Arial" w:hAnsi="Arial" w:cs="Arial"/>
      <w:b/>
    </w:rPr>
  </w:style>
  <w:style w:type="paragraph" w:styleId="Heading2">
    <w:name w:val="heading 2"/>
    <w:basedOn w:val="Normal"/>
    <w:link w:val="Heading2Char"/>
    <w:uiPriority w:val="9"/>
    <w:semiHidden/>
    <w:unhideWhenUsed/>
    <w:qFormat/>
    <w:rsid w:val="00A4350B"/>
    <w:pPr>
      <w:spacing w:after="150"/>
      <w:outlineLvl w:val="1"/>
    </w:pPr>
    <w:rPr>
      <w:rFonts w:ascii="Arial" w:eastAsiaTheme="minorHAnsi" w:hAnsi="Arial" w:cs="Arial"/>
      <w:b/>
      <w:bCs/>
      <w:color w:val="202020"/>
      <w:sz w:val="45"/>
      <w:szCs w:val="45"/>
    </w:rPr>
  </w:style>
  <w:style w:type="paragraph" w:styleId="Heading4">
    <w:name w:val="heading 4"/>
    <w:basedOn w:val="Normal"/>
    <w:link w:val="Heading4Char"/>
    <w:uiPriority w:val="9"/>
    <w:semiHidden/>
    <w:unhideWhenUsed/>
    <w:qFormat/>
    <w:rsid w:val="00A4350B"/>
    <w:pPr>
      <w:spacing w:after="150"/>
      <w:outlineLvl w:val="3"/>
    </w:pPr>
    <w:rPr>
      <w:rFonts w:ascii="Arial" w:eastAsiaTheme="minorHAnsi"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667"/>
    <w:pPr>
      <w:spacing w:after="0" w:line="240" w:lineRule="auto"/>
    </w:pPr>
  </w:style>
  <w:style w:type="character" w:styleId="Hyperlink">
    <w:name w:val="Hyperlink"/>
    <w:unhideWhenUsed/>
    <w:rsid w:val="00EC346A"/>
    <w:rPr>
      <w:color w:val="0000FF"/>
      <w:u w:val="single"/>
    </w:rPr>
  </w:style>
  <w:style w:type="paragraph" w:styleId="ListParagraph">
    <w:name w:val="List Paragraph"/>
    <w:basedOn w:val="Normal"/>
    <w:uiPriority w:val="34"/>
    <w:qFormat/>
    <w:rsid w:val="00EC346A"/>
    <w:pPr>
      <w:ind w:left="720"/>
      <w:contextualSpacing/>
    </w:pPr>
  </w:style>
  <w:style w:type="character" w:customStyle="1" w:styleId="Heading2Char">
    <w:name w:val="Heading 2 Char"/>
    <w:basedOn w:val="DefaultParagraphFont"/>
    <w:link w:val="Heading2"/>
    <w:uiPriority w:val="9"/>
    <w:semiHidden/>
    <w:rsid w:val="00A4350B"/>
    <w:rPr>
      <w:rFonts w:ascii="Arial" w:hAnsi="Arial" w:cs="Arial"/>
      <w:b/>
      <w:bCs/>
      <w:color w:val="202020"/>
      <w:sz w:val="45"/>
      <w:szCs w:val="45"/>
    </w:rPr>
  </w:style>
  <w:style w:type="character" w:customStyle="1" w:styleId="Heading4Char">
    <w:name w:val="Heading 4 Char"/>
    <w:basedOn w:val="DefaultParagraphFont"/>
    <w:link w:val="Heading4"/>
    <w:uiPriority w:val="9"/>
    <w:semiHidden/>
    <w:rsid w:val="00A4350B"/>
    <w:rPr>
      <w:rFonts w:ascii="Arial" w:hAnsi="Arial" w:cs="Arial"/>
      <w:b/>
      <w:bCs/>
      <w:color w:val="202020"/>
      <w:sz w:val="33"/>
      <w:szCs w:val="33"/>
    </w:rPr>
  </w:style>
  <w:style w:type="character" w:styleId="Strong">
    <w:name w:val="Strong"/>
    <w:basedOn w:val="DefaultParagraphFont"/>
    <w:uiPriority w:val="22"/>
    <w:qFormat/>
    <w:rsid w:val="00A4350B"/>
    <w:rPr>
      <w:b/>
      <w:bCs/>
    </w:rPr>
  </w:style>
  <w:style w:type="paragraph" w:styleId="NormalWeb">
    <w:name w:val="Normal (Web)"/>
    <w:basedOn w:val="Normal"/>
    <w:uiPriority w:val="99"/>
    <w:semiHidden/>
    <w:unhideWhenUsed/>
    <w:rsid w:val="00A4350B"/>
    <w:pPr>
      <w:spacing w:before="100" w:beforeAutospacing="1" w:after="100" w:afterAutospacing="1"/>
    </w:pPr>
    <w:rPr>
      <w:rFonts w:ascii="Times New Roman" w:eastAsiaTheme="minorHAnsi" w:hAnsi="Times New Roman"/>
    </w:rPr>
  </w:style>
  <w:style w:type="character" w:styleId="Emphasis">
    <w:name w:val="Emphasis"/>
    <w:basedOn w:val="DefaultParagraphFont"/>
    <w:uiPriority w:val="20"/>
    <w:qFormat/>
    <w:rsid w:val="00A4350B"/>
    <w:rPr>
      <w:i/>
      <w:iCs/>
    </w:rPr>
  </w:style>
  <w:style w:type="character" w:customStyle="1" w:styleId="msoins0">
    <w:name w:val="msoins"/>
    <w:basedOn w:val="DefaultParagraphFont"/>
    <w:rsid w:val="00CB5B9E"/>
  </w:style>
  <w:style w:type="character" w:customStyle="1" w:styleId="msodel0">
    <w:name w:val="msodel"/>
    <w:basedOn w:val="DefaultParagraphFont"/>
    <w:rsid w:val="00CB5B9E"/>
  </w:style>
  <w:style w:type="paragraph" w:styleId="Footer">
    <w:name w:val="footer"/>
    <w:basedOn w:val="Normal"/>
    <w:link w:val="FooterChar"/>
    <w:semiHidden/>
    <w:unhideWhenUsed/>
    <w:rsid w:val="00CB5B9E"/>
    <w:pPr>
      <w:tabs>
        <w:tab w:val="center" w:pos="4320"/>
        <w:tab w:val="right" w:pos="8640"/>
      </w:tabs>
    </w:pPr>
  </w:style>
  <w:style w:type="character" w:customStyle="1" w:styleId="FooterChar">
    <w:name w:val="Footer Char"/>
    <w:basedOn w:val="DefaultParagraphFont"/>
    <w:link w:val="Footer"/>
    <w:semiHidden/>
    <w:rsid w:val="00CB5B9E"/>
    <w:rPr>
      <w:rFonts w:ascii="Times" w:eastAsia="Times New Roman" w:hAnsi="Times" w:cs="Times New Roman"/>
      <w:sz w:val="24"/>
      <w:szCs w:val="24"/>
    </w:rPr>
  </w:style>
  <w:style w:type="character" w:customStyle="1" w:styleId="il">
    <w:name w:val="il"/>
    <w:basedOn w:val="DefaultParagraphFont"/>
    <w:rsid w:val="007C4A6B"/>
  </w:style>
  <w:style w:type="character" w:customStyle="1" w:styleId="Heading1Char">
    <w:name w:val="Heading 1 Char"/>
    <w:basedOn w:val="DefaultParagraphFont"/>
    <w:link w:val="Heading1"/>
    <w:uiPriority w:val="9"/>
    <w:rsid w:val="007A5B14"/>
    <w:rPr>
      <w:rFonts w:ascii="Arial" w:hAnsi="Arial" w:cs="Arial"/>
      <w:b/>
    </w:rPr>
  </w:style>
  <w:style w:type="paragraph" w:customStyle="1" w:styleId="Default">
    <w:name w:val="Default"/>
    <w:rsid w:val="00BA333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7A5B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B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orldoregon.us1.list-manage2.com/track/click?u=38ebd78b87d5a04d5e78d1ab9&amp;id=66e7175648&amp;e=42da567fa5" TargetMode="External"/><Relationship Id="rId21" Type="http://schemas.openxmlformats.org/officeDocument/2006/relationships/hyperlink" Target="mailto:Katie@lansugarden.org" TargetMode="External"/><Relationship Id="rId42" Type="http://schemas.openxmlformats.org/officeDocument/2006/relationships/hyperlink" Target="http://info.facinghistory.org/e1t/c/*W3xX9q98-twDKW3RZjp61Lxwr_0/*W7K9RrG5NwfvcW95GrLs30FCKt0/5/f18dQhb0SmhS6BGf5tW2sWkJz51Rl80W7v4Kc27H_4X3W8tY3Zs2HCtNQW6ZTpp049KW5dW2J0s4v62hj-QW2Wp8Mz47xkDLW62htNB6RsWRDW2HVTVL4DqHqzW6dgmw34yv2r0W3MlV4B4-TPrsW2KQ2YY6lD20" TargetMode="External"/><Relationship Id="rId47" Type="http://schemas.openxmlformats.org/officeDocument/2006/relationships/hyperlink" Target="http://r20.rs6.net/tn.jsp?f=001H_hZQw-rkzRnPel9oZH0d8l3z15VBqY_1lIaGiwG1DDys1v-GNNqItdpljiQDsZIiGSFY54eQovEk6LSRKg53cZGBQxKFKUdRQVuCpQlo5aYy0W-XC9CNwgZIXbBqlwm9wTcMKSJSXfuZuZX180HTXoMbW4EZMzp_RwZxo1A3OLJuU6jCyZsQUvQYluNgQJ2nLfQDMwzcHhTyMOR9pmRCewAqjCDIwNb&amp;c=hzpQXZCXIoWmzdSLE-Yi56BEhs3c0zXkbjB8KXQGFXAxIkO7Pqi3FQ==&amp;ch=_9HjtCAXkh8ucO1PTl9qnuawDffUE88QCYhXk1we3cVIcgDcNUb3mQ==" TargetMode="External"/><Relationship Id="rId63" Type="http://schemas.openxmlformats.org/officeDocument/2006/relationships/hyperlink" Target="http://asiasociety.us1.list-manage1.com/track/click?u=a9f6c180278a62e01d817ae4b&amp;id=2750268636&amp;e=c8f6e1f9ba" TargetMode="External"/><Relationship Id="rId68" Type="http://schemas.openxmlformats.org/officeDocument/2006/relationships/hyperlink" Target="http://www.loc.gov/teachers/classroommaterials/primarysourcesets/" TargetMode="External"/><Relationship Id="rId84" Type="http://schemas.openxmlformats.org/officeDocument/2006/relationships/hyperlink" Target="http://www.ode.state.or.us/teachlearn/subjects/socialscience/standards/oregon-social-sciences-academic-content-standards.pdf.%20" TargetMode="External"/><Relationship Id="rId89" Type="http://schemas.openxmlformats.org/officeDocument/2006/relationships/hyperlink" Target="http://www.ode.state.or.us/search/page/?=2429" TargetMode="External"/><Relationship Id="rId7" Type="http://schemas.openxmlformats.org/officeDocument/2006/relationships/webSettings" Target="webSettings.xml"/><Relationship Id="rId71" Type="http://schemas.openxmlformats.org/officeDocument/2006/relationships/hyperlink" Target="https://www.teachingchannel.org/blog/2015/10/22/zoom-in-edc/" TargetMode="External"/><Relationship Id="rId92" Type="http://schemas.openxmlformats.org/officeDocument/2006/relationships/hyperlink" Target="http://www.ode.state.or.us/teachlearn/instructionalmaterials/reps-contact--soc-sciences-10_21_11.pdf" TargetMode="External"/><Relationship Id="rId2" Type="http://schemas.openxmlformats.org/officeDocument/2006/relationships/customXml" Target="../customXml/item2.xml"/><Relationship Id="rId16" Type="http://schemas.openxmlformats.org/officeDocument/2006/relationships/hyperlink" Target="http://www.classroomlaw.org" TargetMode="External"/><Relationship Id="rId29" Type="http://schemas.openxmlformats.org/officeDocument/2006/relationships/hyperlink" Target="http://cts.vresp.com/c/?ConSourceInc./202b042498/a123fff275/2c8238f602" TargetMode="External"/><Relationship Id="rId11" Type="http://schemas.openxmlformats.org/officeDocument/2006/relationships/hyperlink" Target="mailto:karen@worldoregon.org" TargetMode="External"/><Relationship Id="rId24" Type="http://schemas.openxmlformats.org/officeDocument/2006/relationships/hyperlink" Target="http://worldoregon.us1.list-manage.com/track/click?u=38ebd78b87d5a04d5e78d1ab9&amp;id=aa0f545234&amp;e=42da567fa5" TargetMode="External"/><Relationship Id="rId32" Type="http://schemas.openxmlformats.org/officeDocument/2006/relationships/hyperlink" Target="http://cts.vresp.com/c/?ConSourceInc./202b042498/a123fff275/8de308d2cd" TargetMode="External"/><Relationship Id="rId37" Type="http://schemas.openxmlformats.org/officeDocument/2006/relationships/hyperlink" Target="https://www.youtube.com/watch?v=3T7jMcstxY0" TargetMode="External"/><Relationship Id="rId40" Type="http://schemas.openxmlformats.org/officeDocument/2006/relationships/hyperlink" Target="http://info.facinghistory.org/e1t/c/*W3xX9q98-twDKW3RZjp61Lxwr_0/*W7RRZQ28XKCbYV-87kH6xWDlp0/5/f18dQhb0Sjvd8XJbWjW6yJRV02YX2vdW7lbwvx7v6_DkW74C5GS2zHMkcW6vp1yH47xkDLW3K8S2k2pDl18W6dpv0Y4DqNlgW2HBhYz4tlybYW518MD03C4TlSW4twfHF3sWZhsW3M6Vr45QcCLrW2HVTVL4DqHqz" TargetMode="External"/><Relationship Id="rId45" Type="http://schemas.openxmlformats.org/officeDocument/2006/relationships/hyperlink" Target="http://info.facinghistory.org/e1t/c/*W3xX9q98-twDKW3RZjp61Lxwr_0/*W71-gn74jZqTGW8JkTH84NrhZs0/5/f18dQhb0Sjv46BGf5tW2sWkJz51Rl80W7v4Kc27H_4X3W8t-_gT2HCtNQW6ZTpp049KW5dW2J0s4v62hj-QW5dMKbl47xkDLW62htNB6QtvXkW5cYVVx4Ng9qdW7b5jCJ7vfSbFW9bTNXY953-jPW5ZpycS57-ZB" TargetMode="External"/><Relationship Id="rId53" Type="http://schemas.openxmlformats.org/officeDocument/2006/relationships/hyperlink" Target="http://asiasociety.us1.list-manage.com/track/click?u=a9f6c180278a62e01d817ae4b&amp;id=65d7e52f74&amp;e=c8f6e1f9ba" TargetMode="External"/><Relationship Id="rId58" Type="http://schemas.openxmlformats.org/officeDocument/2006/relationships/hyperlink" Target="http://asiasociety.us1.list-manage1.com/track/click?u=a9f6c180278a62e01d817ae4b&amp;id=c3999293d6&amp;e=c8f6e1f9ba" TargetMode="External"/><Relationship Id="rId66" Type="http://schemas.openxmlformats.org/officeDocument/2006/relationships/hyperlink" Target="http://dp.la/primary-source-sets" TargetMode="External"/><Relationship Id="rId74" Type="http://schemas.openxmlformats.org/officeDocument/2006/relationships/hyperlink" Target="http://bunnymail.simplek12.com/t/424055/13080570/1143/5/" TargetMode="External"/><Relationship Id="rId79" Type="http://schemas.openxmlformats.org/officeDocument/2006/relationships/hyperlink" Target="mailto:sarah.mckibben@ascd.org" TargetMode="External"/><Relationship Id="rId87" Type="http://schemas.openxmlformats.org/officeDocument/2006/relationships/hyperlink" Target="http://www.ode.state.or.us/search/page/?=2429" TargetMode="External"/><Relationship Id="rId102" Type="http://schemas.openxmlformats.org/officeDocument/2006/relationships/hyperlink" Target="mailto:rachel.aazzerah@state.or.us" TargetMode="External"/><Relationship Id="rId5" Type="http://schemas.openxmlformats.org/officeDocument/2006/relationships/styles" Target="styles.xml"/><Relationship Id="rId61" Type="http://schemas.openxmlformats.org/officeDocument/2006/relationships/hyperlink" Target="http://asiasociety.us1.list-manage.com/track/click?u=a9f6c180278a62e01d817ae4b&amp;id=43fa0ffa5f&amp;e=c8f6e1f9ba" TargetMode="External"/><Relationship Id="rId82" Type="http://schemas.openxmlformats.org/officeDocument/2006/relationships/hyperlink" Target="http://www.ode.state.or.us/search/results/?id=24" TargetMode="External"/><Relationship Id="rId90" Type="http://schemas.openxmlformats.org/officeDocument/2006/relationships/hyperlink" Target="http://www.ode.state.or.us/search/page/?=32" TargetMode="External"/><Relationship Id="rId95" Type="http://schemas.openxmlformats.org/officeDocument/2006/relationships/hyperlink" Target="http://www.ode.state.or.us/search/page/?id=1738" TargetMode="External"/><Relationship Id="rId19" Type="http://schemas.openxmlformats.org/officeDocument/2006/relationships/hyperlink" Target="http://www.classroomlaw.org/resources/susies-current-events/" TargetMode="External"/><Relationship Id="rId14" Type="http://schemas.openxmlformats.org/officeDocument/2006/relationships/hyperlink" Target="http://www.classroomlaw.org/homepage/we-the-people-book-club/" TargetMode="External"/><Relationship Id="rId22" Type="http://schemas.openxmlformats.org/officeDocument/2006/relationships/hyperlink" Target="http://www.pdx.edu/geography-education/node/94" TargetMode="External"/><Relationship Id="rId27" Type="http://schemas.openxmlformats.org/officeDocument/2006/relationships/hyperlink" Target="http://worldoregon.us1.list-manage2.com/track/click?u=38ebd78b87d5a04d5e78d1ab9&amp;id=faca81748d&amp;e=42da567fa5" TargetMode="External"/><Relationship Id="rId30" Type="http://schemas.openxmlformats.org/officeDocument/2006/relationships/hyperlink" Target="http://cts.vresp.com/c/?ConSourceInc./202b042498/a123fff275/400a31ffe3" TargetMode="External"/><Relationship Id="rId35" Type="http://schemas.openxmlformats.org/officeDocument/2006/relationships/hyperlink" Target="mailto:info@consource.org" TargetMode="External"/><Relationship Id="rId43" Type="http://schemas.openxmlformats.org/officeDocument/2006/relationships/hyperlink" Target="http://info.facinghistory.org/e1t/c/*W3xX9q98-twDKW3RZjp61Lxwr_0/*W56d3hs1Z745zV1b-L15r0Jdq0/5/f18dQhb0SmhQ8YXN4dW6yJRV02YX2vdW7lbwvx7v6_DkW74C2BX2zHMkcW6vp1yH2H-q8DW2HTdRq49X0wHW3jl7TK3sqfp-W47xkDL62xlFpW41_Wbv3SQgn2W3_CV3g3V_TcnW5bnH9Y2w15NMW3M3Kx560Rkcx" TargetMode="External"/><Relationship Id="rId48" Type="http://schemas.openxmlformats.org/officeDocument/2006/relationships/hyperlink" Target="http://r20.rs6.net/tn.jsp?f=001H_hZQw-rkzRnPel9oZH0d8l3z15VBqY_1lIaGiwG1DDys1v-GNNqInAPyO0NID4xYtHDOhP25JTXyvF5EnlVosxIOP524wg3pmwl7O3aL4UgLtW39ZnpkrAouNk7ayCj8vCa_ZcVAl2R7EmAw6PAiyMKDkX6n_aIsq8W4lcJCZjTkikEgUctyz6f5sm110dvLvG2sR9o7_33ICgx8bFbKA==&amp;c=hzpQXZCXIoWmzdSLE-Yi56BEhs3c0zXkbjB8KXQGFXAxIkO7Pqi3FQ==&amp;ch=_9HjtCAXkh8ucO1PTl9qnuawDffUE88QCYhXk1we3cVIcgDcNUb3mQ==" TargetMode="External"/><Relationship Id="rId56" Type="http://schemas.openxmlformats.org/officeDocument/2006/relationships/hyperlink" Target="http://asiasociety.us1.list-manage.com/track/click?u=a9f6c180278a62e01d817ae4b&amp;id=59a6286b29&amp;e=c8f6e1f9ba" TargetMode="External"/><Relationship Id="rId64" Type="http://schemas.openxmlformats.org/officeDocument/2006/relationships/hyperlink" Target="http://cl.s4.exct.net/?qs=591b2f05d9bbfe001ea49d4d2b03319fadfaa6e612803c8f65331eb02b5a383702eddfa96f9ed5cc" TargetMode="External"/><Relationship Id="rId69" Type="http://schemas.openxmlformats.org/officeDocument/2006/relationships/hyperlink" Target="http://www.loc.gov/teachers/student-discovery-sets/" TargetMode="External"/><Relationship Id="rId77" Type="http://schemas.openxmlformats.org/officeDocument/2006/relationships/hyperlink" Target="http://www.vox.com" TargetMode="External"/><Relationship Id="rId100" Type="http://schemas.openxmlformats.org/officeDocument/2006/relationships/hyperlink" Target="http://www.ode.state.or.us/search/results/?id=106" TargetMode="External"/><Relationship Id="rId8" Type="http://schemas.openxmlformats.org/officeDocument/2006/relationships/hyperlink" Target="http://www.un.org/en/documents/udhr" TargetMode="External"/><Relationship Id="rId51" Type="http://schemas.openxmlformats.org/officeDocument/2006/relationships/hyperlink" Target="http://asiasociety.us1.list-manage2.com/track/click?u=a9f6c180278a62e01d817ae4b&amp;id=9583db31fd&amp;e=c8f6e1f9ba" TargetMode="External"/><Relationship Id="rId72" Type="http://schemas.openxmlformats.org/officeDocument/2006/relationships/hyperlink" Target="http://osixy2.com/p/?_4357-4945/1XDRBQLM0-15/_1._ct&amp;_olinkid_=ac0bafa2-f327-4c2b-afe3-a269ed1af0dc&amp;utm_source=NatGeocom&amp;utm_medium=Email&amp;utm_content=geobee_MDR&amp;utm_campaign=Content" TargetMode="External"/><Relationship Id="rId80" Type="http://schemas.openxmlformats.org/officeDocument/2006/relationships/hyperlink" Target="http://www2.ed.gov/programs/iegpssap/index.html" TargetMode="External"/><Relationship Id="rId85" Type="http://schemas.openxmlformats.org/officeDocument/2006/relationships/hyperlink" Target="http://www.ode.state.or.us/teachlearn/subjects/socialscience/standards/oregon-social-sciences-standards-crosswalk-2011.pdf%20" TargetMode="External"/><Relationship Id="rId93" Type="http://schemas.openxmlformats.org/officeDocument/2006/relationships/hyperlink" Target="http://www.ode.state.or.us/search/page/?id=1823" TargetMode="External"/><Relationship Id="rId98" Type="http://schemas.openxmlformats.org/officeDocument/2006/relationships/hyperlink" Target="http://www.ode.state.or.us/search/results/?id=368" TargetMode="External"/><Relationship Id="rId3" Type="http://schemas.openxmlformats.org/officeDocument/2006/relationships/customXml" Target="../customXml/item3.xml"/><Relationship Id="rId12" Type="http://schemas.openxmlformats.org/officeDocument/2006/relationships/hyperlink" Target="http://www.worldoregon.org" TargetMode="External"/><Relationship Id="rId17" Type="http://schemas.openxmlformats.org/officeDocument/2006/relationships/hyperlink" Target="http://www.classroomlaw.org/we-the-people-team-registration/" TargetMode="External"/><Relationship Id="rId25" Type="http://schemas.openxmlformats.org/officeDocument/2006/relationships/hyperlink" Target="http://worldoregon.us1.list-manage1.com/track/click?u=38ebd78b87d5a04d5e78d1ab9&amp;id=dbbdb344dc&amp;e=42da567fa5" TargetMode="External"/><Relationship Id="rId33" Type="http://schemas.openxmlformats.org/officeDocument/2006/relationships/hyperlink" Target="http://cts.vresp.com/c/?ConSourceInc./202b042498/a123fff275/39c3e337eb" TargetMode="External"/><Relationship Id="rId38" Type="http://schemas.openxmlformats.org/officeDocument/2006/relationships/hyperlink" Target="http://info.facinghistory.org/e1t/c/*W3xX9q98-twDKW3RZjp61Lxwr_0/*W183cPx7wzN8hW8xqz9H660z3S0/5/f18dQhb0Sjvd8XJbWjW6yJRV02YX2vdW7lbwvx7v6_DkW74C5GS2zHMkcW6vp1yH47xkDLW3K8S2k2pDl1sW2_fV7-2TVmrWW2HBhYz4tlybYW518MD03C4TlSW4twfHF3sWZhsW3M6Vr45QcCLrW2HVTVL4DqHq" TargetMode="External"/><Relationship Id="rId46" Type="http://schemas.openxmlformats.org/officeDocument/2006/relationships/hyperlink" Target="http://info.facinghistory.org/e1t/c/*W3xX9q98-twDKW3RZjp61Lxwr_0/*V4pQSm2y3xqFW95_0RT3z1b2X0/5/f18dQhb0S8358YXMbRW6yJRV02YX2vdW7lbwvx7v6_DkW74C1my2zHMkcW6vp1yH47xkDLW3K8S2k2pDl1sW2_f-P93SLYcbW47YlYy4bfcHbW47Xx4z3C8dd2W5-GNDd3VKVtLW6nGl8C2r5Kr4W2HT8mr6ktN--" TargetMode="External"/><Relationship Id="rId59" Type="http://schemas.openxmlformats.org/officeDocument/2006/relationships/hyperlink" Target="http://asiasociety.us1.list-manage.com/track/click?u=a9f6c180278a62e01d817ae4b&amp;id=ac191bd1df&amp;e=c8f6e1f9ba" TargetMode="External"/><Relationship Id="rId67" Type="http://schemas.openxmlformats.org/officeDocument/2006/relationships/hyperlink" Target="http://dp.la/info/education/education-collaborations/" TargetMode="External"/><Relationship Id="rId103" Type="http://schemas.openxmlformats.org/officeDocument/2006/relationships/fontTable" Target="fontTable.xml"/><Relationship Id="rId20" Type="http://schemas.openxmlformats.org/officeDocument/2006/relationships/hyperlink" Target="http://www.lansugarden.org/schooltours" TargetMode="External"/><Relationship Id="rId41" Type="http://schemas.openxmlformats.org/officeDocument/2006/relationships/hyperlink" Target="http://info.facinghistory.org/e1t/c/*W3xX9q98-twDKW3RZjp61Lxwr_0/*M_jl-F-sSldW1JG4bx7YcmX-0/5/f18dQhb0SmhQ8YXN4dW6yJRV02YX2vdW7lbwvx7v6_DkW74C2BX2zHMkcW6vp1yH2H-q8DW2HTdRq49X0wHW3jl7TK3sqfp-W47xkDL62xlFpW41_Wbv3SQgn2W3_CV3g3V_TcnW5bnH9Y2w15NMW3M3Kx560RkcxW" TargetMode="External"/><Relationship Id="rId54" Type="http://schemas.openxmlformats.org/officeDocument/2006/relationships/hyperlink" Target="http://asiasociety.us1.list-manage2.com/track/click?u=a9f6c180278a62e01d817ae4b&amp;id=5ba114c486&amp;e=c8f6e1f9ba" TargetMode="External"/><Relationship Id="rId62" Type="http://schemas.openxmlformats.org/officeDocument/2006/relationships/hyperlink" Target="http://asiasociety.us1.list-manage.com/track/click?u=a9f6c180278a62e01d817ae4b&amp;id=e22ccb1b0f&amp;e=c8f6e1f9ba" TargetMode="External"/><Relationship Id="rId70" Type="http://schemas.openxmlformats.org/officeDocument/2006/relationships/hyperlink" Target="http://zoomin.edc.org/" TargetMode="External"/><Relationship Id="rId75" Type="http://schemas.openxmlformats.org/officeDocument/2006/relationships/hyperlink" Target="http://bunnymail.simplek12.com/t/424055/13080570/1142/7/" TargetMode="External"/><Relationship Id="rId83" Type="http://schemas.openxmlformats.org/officeDocument/2006/relationships/hyperlink" Target="http://www.ode.state.or.us/search/results/?id=223" TargetMode="External"/><Relationship Id="rId88" Type="http://schemas.openxmlformats.org/officeDocument/2006/relationships/hyperlink" Target="http://www.ode.state.or.us/search/page/?id=1808" TargetMode="External"/><Relationship Id="rId91" Type="http://schemas.openxmlformats.org/officeDocument/2006/relationships/hyperlink" Target="http://www.ode.state.or.us/teachlearn/instructionalmaterials/or-ss-adop-list-2013-10_21_11.pdf." TargetMode="External"/><Relationship Id="rId96" Type="http://schemas.openxmlformats.org/officeDocument/2006/relationships/hyperlink" Target="http://www.ode.state.or.us/search/results/?id=24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lassroomlaw.org/programs/oregon-civics-conference/" TargetMode="External"/><Relationship Id="rId23" Type="http://schemas.openxmlformats.org/officeDocument/2006/relationships/hyperlink" Target="mailto:info@oregonnikkei.org" TargetMode="External"/><Relationship Id="rId28" Type="http://schemas.openxmlformats.org/officeDocument/2006/relationships/hyperlink" Target="http://cts.vresp.com/c/?FederalReserveBankof/d827cb20ba/dbffc1d1c8/b42753a959" TargetMode="External"/><Relationship Id="rId36" Type="http://schemas.openxmlformats.org/officeDocument/2006/relationships/hyperlink" Target="http://cts.vresp.com/c/?ConSourceInc./202b042498/a123fff275/806f89f7b1/code=SiteHeader" TargetMode="External"/><Relationship Id="rId49" Type="http://schemas.openxmlformats.org/officeDocument/2006/relationships/hyperlink" Target="mailto:teacherdevelopment@cwf.org" TargetMode="External"/><Relationship Id="rId57" Type="http://schemas.openxmlformats.org/officeDocument/2006/relationships/hyperlink" Target="http://asiasociety.us1.list-manage.com/track/click?u=a9f6c180278a62e01d817ae4b&amp;id=78388155f2&amp;e=c8f6e1f9ba" TargetMode="External"/><Relationship Id="rId10" Type="http://schemas.openxmlformats.org/officeDocument/2006/relationships/hyperlink" Target="http://www.una-portland.org/" TargetMode="External"/><Relationship Id="rId31" Type="http://schemas.openxmlformats.org/officeDocument/2006/relationships/hyperlink" Target="http://cts.vresp.com/c/?ConSourceInc./202b042498/a123fff275/c7b64de37c" TargetMode="External"/><Relationship Id="rId44" Type="http://schemas.openxmlformats.org/officeDocument/2006/relationships/hyperlink" Target="http://info.facinghistory.org/e1t/c/*W3xX9q98-twDKW3RZjp61Lxwr_0/*W1Z_7Cw240q4bW8VB6X-6-bw6g0/5/f18dQhb0Smh-8XJ9j-W6yJRV02YX2vdW7lbwvx7v6_DkW74C4JJ2zHMkcW6vp1yH2H-q8DW2HTdRq49X0wHW47xkDL3K8S2kW2pDnM12HVTVLW4DqHqz6dgmw3W4yv2r03MlV2WW1Df0XL6yBPHzW1ddcKh3bPyF" TargetMode="External"/><Relationship Id="rId52" Type="http://schemas.openxmlformats.org/officeDocument/2006/relationships/hyperlink" Target="http://asiasociety.us1.list-manage1.com/track/click?u=a9f6c180278a62e01d817ae4b&amp;id=77006229b1&amp;e=c8f6e1f9ba" TargetMode="External"/><Relationship Id="rId60" Type="http://schemas.openxmlformats.org/officeDocument/2006/relationships/hyperlink" Target="http://asiasociety.us1.list-manage2.com/track/click?u=a9f6c180278a62e01d817ae4b&amp;id=c634710e11&amp;e=c8f6e1f9ba" TargetMode="External"/><Relationship Id="rId65" Type="http://schemas.openxmlformats.org/officeDocument/2006/relationships/hyperlink" Target="http://cl.s4.exct.net/?qs=591b2f05d9bbfe00cbd892b4c300e906d9dca62bea5f7c8b46715af683750434647f7fcc51a740b7" TargetMode="External"/><Relationship Id="rId73" Type="http://schemas.openxmlformats.org/officeDocument/2006/relationships/hyperlink" Target="https://geobeeregistration.nationalgeographic.com/?utm_source=NatGeocom&amp;utm_medium=Email&amp;utm_content=geobee_MDR&amp;utm_campaign=Content" TargetMode="External"/><Relationship Id="rId78" Type="http://schemas.openxmlformats.org/officeDocument/2006/relationships/hyperlink" Target="http://bit.ly/1Gt50ps" TargetMode="External"/><Relationship Id="rId81" Type="http://schemas.openxmlformats.org/officeDocument/2006/relationships/hyperlink" Target="http://www.ode.state.or.us/search/page/?=1707" TargetMode="External"/><Relationship Id="rId86" Type="http://schemas.openxmlformats.org/officeDocument/2006/relationships/hyperlink" Target="http://www.ode.state.or.us/teachlearn/real/newspaper/newspaper_section.aspx?subjectcd=ELA" TargetMode="External"/><Relationship Id="rId94" Type="http://schemas.openxmlformats.org/officeDocument/2006/relationships/hyperlink" Target="http://www.ode.state.or.us/search/results/?id=24" TargetMode="External"/><Relationship Id="rId99" Type="http://schemas.openxmlformats.org/officeDocument/2006/relationships/hyperlink" Target="http://www.ode.state.or.us/search/page/?=1836" TargetMode="External"/><Relationship Id="rId101" Type="http://schemas.openxmlformats.org/officeDocument/2006/relationships/hyperlink" Target="mailto:andrea.morgan@state.or.us" TargetMode="External"/><Relationship Id="rId4" Type="http://schemas.openxmlformats.org/officeDocument/2006/relationships/numbering" Target="numbering.xml"/><Relationship Id="rId9" Type="http://schemas.openxmlformats.org/officeDocument/2006/relationships/hyperlink" Target="http://www.humanrights.com/" TargetMode="External"/><Relationship Id="rId13" Type="http://schemas.openxmlformats.org/officeDocument/2006/relationships/hyperlink" Target="http://www.una-portland.org/" TargetMode="External"/><Relationship Id="rId18" Type="http://schemas.openxmlformats.org/officeDocument/2006/relationships/hyperlink" Target="http://www.classroomlaw.org/programs/mock-trial/" TargetMode="External"/><Relationship Id="rId39" Type="http://schemas.openxmlformats.org/officeDocument/2006/relationships/hyperlink" Target="http://info.facinghistory.org/e1t/c/*W3xX9q98-twDKW3RZjp61Lxwr_0/*W3Z7P4j4GK4N_W3h25Nc2-Y5qr0/5/f18dQhb0S8398XJ9pKW6yJRV02YX2vdW7lbwvx7v6_DkW74C4V92zHMkcW6vp1yH47xkDLW3K8S2k2pDl18W6dW8NG2HVTVLW4DqHqz6dgmw3W4yv2r03MlV2WW1Df0XL6yBPHzW1ddcKh3bPyFLN3Cbd-dZf-pF" TargetMode="External"/><Relationship Id="rId34" Type="http://schemas.openxmlformats.org/officeDocument/2006/relationships/hyperlink" Target="mailto:info@harlaninstitute.org" TargetMode="External"/><Relationship Id="rId50" Type="http://schemas.openxmlformats.org/officeDocument/2006/relationships/hyperlink" Target="http://asiasociety.us1.list-manage.com/track/click?u=a9f6c180278a62e01d817ae4b&amp;id=0735336cb1&amp;e=c8f6e1f9ba" TargetMode="External"/><Relationship Id="rId55" Type="http://schemas.openxmlformats.org/officeDocument/2006/relationships/hyperlink" Target="http://asiasociety.us1.list-manage1.com/track/click?u=a9f6c180278a62e01d817ae4b&amp;id=ddd4610309&amp;e=c8f6e1f9ba" TargetMode="External"/><Relationship Id="rId76" Type="http://schemas.openxmlformats.org/officeDocument/2006/relationships/hyperlink" Target="http://bunnymail.simplek12.com/t/424055/13080570/1143/6/" TargetMode="External"/><Relationship Id="rId97" Type="http://schemas.openxmlformats.org/officeDocument/2006/relationships/hyperlink" Target="http://www.ode.state.or.us/teachlearn/rea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2018-06-27T07:00:00+00:00</Remediation_x0020_Date>
    <Priority xmlns="c52b9841-a469-42db-9743-3880e9ba810e">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F004F-C9A9-4ED5-ABD6-5F5CE89E3A94}"/>
</file>

<file path=customXml/itemProps2.xml><?xml version="1.0" encoding="utf-8"?>
<ds:datastoreItem xmlns:ds="http://schemas.openxmlformats.org/officeDocument/2006/customXml" ds:itemID="{9FB2325F-0C0A-441D-9535-079DB954486D}"/>
</file>

<file path=customXml/itemProps3.xml><?xml version="1.0" encoding="utf-8"?>
<ds:datastoreItem xmlns:ds="http://schemas.openxmlformats.org/officeDocument/2006/customXml" ds:itemID="{17DF5899-EC71-4F39-B9BC-0B0C69D668AD}"/>
</file>

<file path=docProps/app.xml><?xml version="1.0" encoding="utf-8"?>
<Properties xmlns="http://schemas.openxmlformats.org/officeDocument/2006/extended-properties" xmlns:vt="http://schemas.openxmlformats.org/officeDocument/2006/docPropsVTypes">
  <Template>Normal.dotm</Template>
  <TotalTime>2</TotalTime>
  <Pages>12</Pages>
  <Words>7933</Words>
  <Characters>45222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Andrea</dc:creator>
  <cp:keywords/>
  <dc:description/>
  <cp:lastModifiedBy>SWOPE Emily - ODE</cp:lastModifiedBy>
  <cp:revision>3</cp:revision>
  <dcterms:created xsi:type="dcterms:W3CDTF">2015-11-02T19:29:00Z</dcterms:created>
  <dcterms:modified xsi:type="dcterms:W3CDTF">2018-08-15T22:52:00Z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