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C664D" w14:textId="6888532B" w:rsidR="000B006C" w:rsidRDefault="000B006C">
      <w:pPr>
        <w:pStyle w:val="BodyText"/>
        <w:rPr>
          <w:rFonts w:ascii="Times New Roman"/>
          <w:sz w:val="40"/>
        </w:rPr>
      </w:pPr>
    </w:p>
    <w:p w14:paraId="159D8140" w14:textId="77777777" w:rsidR="000B006C" w:rsidRDefault="000B006C">
      <w:pPr>
        <w:pStyle w:val="BodyText"/>
        <w:rPr>
          <w:rFonts w:ascii="Times New Roman"/>
          <w:sz w:val="40"/>
        </w:rPr>
      </w:pPr>
    </w:p>
    <w:p w14:paraId="56742FAB" w14:textId="77777777" w:rsidR="000B006C" w:rsidRDefault="000B006C">
      <w:pPr>
        <w:pStyle w:val="BodyText"/>
        <w:rPr>
          <w:rFonts w:ascii="Times New Roman"/>
          <w:sz w:val="40"/>
        </w:rPr>
      </w:pPr>
    </w:p>
    <w:p w14:paraId="42558E89" w14:textId="77777777" w:rsidR="000B006C" w:rsidRDefault="000B006C">
      <w:pPr>
        <w:pStyle w:val="BodyText"/>
        <w:spacing w:before="10"/>
        <w:rPr>
          <w:rFonts w:ascii="Times New Roman"/>
          <w:sz w:val="40"/>
        </w:rPr>
      </w:pPr>
    </w:p>
    <w:p w14:paraId="6749E852" w14:textId="77777777" w:rsidR="000B006C" w:rsidRDefault="006C4E39">
      <w:pPr>
        <w:pStyle w:val="Title"/>
      </w:pPr>
      <w:r>
        <w:rPr>
          <w:color w:val="9F1F64"/>
        </w:rPr>
        <w:t>Mensaje</w:t>
      </w:r>
      <w:r>
        <w:rPr>
          <w:color w:val="9F1F64"/>
          <w:spacing w:val="-10"/>
        </w:rPr>
        <w:t xml:space="preserve"> </w:t>
      </w:r>
      <w:r>
        <w:rPr>
          <w:color w:val="9F1F64"/>
        </w:rPr>
        <w:t>para</w:t>
      </w:r>
      <w:r>
        <w:rPr>
          <w:color w:val="9F1F64"/>
          <w:spacing w:val="-8"/>
        </w:rPr>
        <w:t xml:space="preserve"> </w:t>
      </w:r>
      <w:r>
        <w:rPr>
          <w:color w:val="9F1F64"/>
        </w:rPr>
        <w:t>el</w:t>
      </w:r>
      <w:r>
        <w:rPr>
          <w:color w:val="9F1F64"/>
          <w:spacing w:val="-9"/>
        </w:rPr>
        <w:t xml:space="preserve"> </w:t>
      </w:r>
      <w:r>
        <w:rPr>
          <w:color w:val="9F1F64"/>
        </w:rPr>
        <w:t>personal</w:t>
      </w:r>
      <w:r>
        <w:rPr>
          <w:color w:val="9F1F64"/>
          <w:spacing w:val="-9"/>
        </w:rPr>
        <w:t xml:space="preserve"> </w:t>
      </w:r>
      <w:r>
        <w:rPr>
          <w:color w:val="9F1F64"/>
        </w:rPr>
        <w:t>y</w:t>
      </w:r>
      <w:r>
        <w:rPr>
          <w:color w:val="9F1F64"/>
          <w:spacing w:val="-9"/>
        </w:rPr>
        <w:t xml:space="preserve"> </w:t>
      </w:r>
      <w:r>
        <w:rPr>
          <w:color w:val="9F1F64"/>
        </w:rPr>
        <w:t>las</w:t>
      </w:r>
      <w:r>
        <w:rPr>
          <w:color w:val="9F1F64"/>
          <w:spacing w:val="-9"/>
        </w:rPr>
        <w:t xml:space="preserve"> </w:t>
      </w:r>
      <w:r>
        <w:rPr>
          <w:color w:val="9F1F64"/>
        </w:rPr>
        <w:t>familias</w:t>
      </w:r>
      <w:r>
        <w:rPr>
          <w:color w:val="9F1F64"/>
          <w:spacing w:val="-9"/>
        </w:rPr>
        <w:t xml:space="preserve"> </w:t>
      </w:r>
      <w:r>
        <w:rPr>
          <w:color w:val="9F1F64"/>
        </w:rPr>
        <w:t>de</w:t>
      </w:r>
      <w:r>
        <w:rPr>
          <w:color w:val="9F1F64"/>
          <w:spacing w:val="-7"/>
        </w:rPr>
        <w:t xml:space="preserve"> </w:t>
      </w:r>
      <w:r>
        <w:rPr>
          <w:color w:val="9F1F64"/>
        </w:rPr>
        <w:t>todo</w:t>
      </w:r>
      <w:r>
        <w:rPr>
          <w:color w:val="9F1F64"/>
          <w:spacing w:val="-9"/>
        </w:rPr>
        <w:t xml:space="preserve"> </w:t>
      </w:r>
      <w:r>
        <w:rPr>
          <w:color w:val="9F1F64"/>
        </w:rPr>
        <w:t>el</w:t>
      </w:r>
      <w:r>
        <w:rPr>
          <w:color w:val="9F1F64"/>
          <w:spacing w:val="-8"/>
        </w:rPr>
        <w:t xml:space="preserve"> </w:t>
      </w:r>
      <w:r>
        <w:rPr>
          <w:color w:val="9F1F64"/>
          <w:spacing w:val="-2"/>
        </w:rPr>
        <w:t>distrito</w:t>
      </w:r>
    </w:p>
    <w:p w14:paraId="196287BB" w14:textId="77777777" w:rsidR="000B006C" w:rsidRDefault="006C4E39">
      <w:pPr>
        <w:pStyle w:val="BodyText"/>
        <w:spacing w:before="133" w:line="276" w:lineRule="auto"/>
      </w:pPr>
      <w:r>
        <w:t>Utilice este mensaje personalizable para anunciar la puesta en marcha en su distrito de la política sobre dispositivos electrónicos personales. Comunica claramente los objetivos, el alcance y los detalles clave de la política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familias,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medios</w:t>
      </w:r>
      <w:r>
        <w:rPr>
          <w:spacing w:val="-1"/>
        </w:rPr>
        <w:t xml:space="preserve"> </w:t>
      </w:r>
      <w:r>
        <w:t>de comunicación</w:t>
      </w:r>
      <w:r>
        <w:rPr>
          <w:spacing w:val="-1"/>
        </w:rPr>
        <w:t xml:space="preserve"> </w:t>
      </w:r>
      <w:r>
        <w:t>y la</w:t>
      </w:r>
      <w:r>
        <w:rPr>
          <w:spacing w:val="-1"/>
        </w:rPr>
        <w:t xml:space="preserve"> </w:t>
      </w:r>
      <w:r>
        <w:t>comunidad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general. Compartir esta</w:t>
      </w:r>
      <w:r>
        <w:rPr>
          <w:spacing w:val="-1"/>
        </w:rPr>
        <w:t xml:space="preserve"> </w:t>
      </w:r>
      <w:r>
        <w:t>información</w:t>
      </w:r>
      <w:r>
        <w:rPr>
          <w:spacing w:val="-1"/>
        </w:rPr>
        <w:t xml:space="preserve"> </w:t>
      </w:r>
      <w:r>
        <w:t>con antelación</w:t>
      </w:r>
      <w:r>
        <w:rPr>
          <w:spacing w:val="-3"/>
        </w:rPr>
        <w:t xml:space="preserve"> </w:t>
      </w:r>
      <w:r>
        <w:t>fomenta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transparencia,</w:t>
      </w:r>
      <w:r>
        <w:rPr>
          <w:spacing w:val="-3"/>
        </w:rPr>
        <w:t xml:space="preserve"> </w:t>
      </w:r>
      <w:r>
        <w:t>establece</w:t>
      </w:r>
      <w:r>
        <w:rPr>
          <w:spacing w:val="-2"/>
        </w:rPr>
        <w:t xml:space="preserve"> </w:t>
      </w:r>
      <w:r>
        <w:t>expectativas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invita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familias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participar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proceso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2"/>
        </w:rPr>
        <w:t>implementación.</w:t>
      </w:r>
    </w:p>
    <w:p w14:paraId="73FDC0A9" w14:textId="77777777" w:rsidR="000B006C" w:rsidRDefault="006C4E39">
      <w:pPr>
        <w:pStyle w:val="BodyText"/>
        <w:spacing w:before="240" w:line="276" w:lineRule="auto"/>
      </w:pPr>
      <w:r>
        <w:t>[Nombre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distrito]</w:t>
      </w:r>
      <w:r>
        <w:rPr>
          <w:spacing w:val="-4"/>
        </w:rPr>
        <w:t xml:space="preserve"> </w:t>
      </w:r>
      <w:r>
        <w:t>anuncia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aplicación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política</w:t>
      </w:r>
      <w:r>
        <w:rPr>
          <w:spacing w:val="-4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dispositivos</w:t>
      </w:r>
      <w:r>
        <w:rPr>
          <w:spacing w:val="-4"/>
        </w:rPr>
        <w:t xml:space="preserve"> </w:t>
      </w:r>
      <w:r>
        <w:t>electrónicos</w:t>
      </w:r>
      <w:r>
        <w:rPr>
          <w:spacing w:val="-4"/>
        </w:rPr>
        <w:t xml:space="preserve"> </w:t>
      </w:r>
      <w:r>
        <w:t>personales</w:t>
      </w:r>
      <w:r>
        <w:rPr>
          <w:spacing w:val="-4"/>
        </w:rPr>
        <w:t xml:space="preserve"> </w:t>
      </w:r>
      <w:r>
        <w:t>para favorecer un aprendizaje sin distracciones</w:t>
      </w:r>
    </w:p>
    <w:p w14:paraId="68D50848" w14:textId="77777777" w:rsidR="000B006C" w:rsidRDefault="006C4E39">
      <w:pPr>
        <w:pStyle w:val="BodyText"/>
        <w:spacing w:before="241"/>
      </w:pPr>
      <w:r>
        <w:t>PARA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PUBLICACIÓN</w:t>
      </w:r>
      <w:r>
        <w:rPr>
          <w:spacing w:val="-2"/>
        </w:rPr>
        <w:t xml:space="preserve"> INMEDIATA</w:t>
      </w:r>
    </w:p>
    <w:p w14:paraId="4FAB99C8" w14:textId="77777777" w:rsidR="000B006C" w:rsidRDefault="006C4E39">
      <w:pPr>
        <w:pStyle w:val="BodyText"/>
        <w:spacing w:before="283"/>
      </w:pPr>
      <w:r>
        <w:t>Fecha:</w:t>
      </w:r>
      <w:r>
        <w:rPr>
          <w:spacing w:val="-3"/>
        </w:rPr>
        <w:t xml:space="preserve"> </w:t>
      </w:r>
      <w:r>
        <w:t>[Insertar</w:t>
      </w:r>
      <w:r>
        <w:rPr>
          <w:spacing w:val="-3"/>
        </w:rPr>
        <w:t xml:space="preserve"> </w:t>
      </w:r>
      <w:r>
        <w:rPr>
          <w:spacing w:val="-2"/>
        </w:rPr>
        <w:t>fecha]</w:t>
      </w:r>
    </w:p>
    <w:p w14:paraId="05376F84" w14:textId="77777777" w:rsidR="000B006C" w:rsidRDefault="006C4E39">
      <w:pPr>
        <w:pStyle w:val="BodyText"/>
        <w:spacing w:before="284" w:line="472" w:lineRule="auto"/>
        <w:ind w:right="4154"/>
      </w:pPr>
      <w:r>
        <w:t>Contacto:</w:t>
      </w:r>
      <w:r>
        <w:rPr>
          <w:spacing w:val="-7"/>
        </w:rPr>
        <w:t xml:space="preserve"> </w:t>
      </w:r>
      <w:r>
        <w:t>[</w:t>
      </w:r>
      <w:proofErr w:type="gramStart"/>
      <w:r>
        <w:t>Director</w:t>
      </w:r>
      <w:proofErr w:type="gramEnd"/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Comunicaciones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Superintendente] Teléfono: [Insertar número de teléfono]</w:t>
      </w:r>
    </w:p>
    <w:p w14:paraId="3ABDD6F9" w14:textId="77777777" w:rsidR="000B006C" w:rsidRDefault="006C4E39">
      <w:pPr>
        <w:pStyle w:val="BodyText"/>
      </w:pPr>
      <w:r>
        <w:t>Correo</w:t>
      </w:r>
      <w:r>
        <w:rPr>
          <w:spacing w:val="-6"/>
        </w:rPr>
        <w:t xml:space="preserve"> </w:t>
      </w:r>
      <w:r>
        <w:t>electrónico:</w:t>
      </w:r>
      <w:r>
        <w:rPr>
          <w:spacing w:val="-3"/>
        </w:rPr>
        <w:t xml:space="preserve"> </w:t>
      </w:r>
      <w:r>
        <w:t>[Insertar</w:t>
      </w:r>
      <w:r>
        <w:rPr>
          <w:spacing w:val="-4"/>
        </w:rPr>
        <w:t xml:space="preserve"> </w:t>
      </w:r>
      <w:r>
        <w:t>dirección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correo</w:t>
      </w:r>
      <w:r>
        <w:rPr>
          <w:spacing w:val="-3"/>
        </w:rPr>
        <w:t xml:space="preserve"> </w:t>
      </w:r>
      <w:r>
        <w:rPr>
          <w:spacing w:val="-2"/>
        </w:rPr>
        <w:t>electrónico]</w:t>
      </w:r>
    </w:p>
    <w:p w14:paraId="1FECD4E4" w14:textId="3D9827BA" w:rsidR="000B006C" w:rsidRDefault="006C4E39">
      <w:pPr>
        <w:pStyle w:val="BodyText"/>
        <w:spacing w:before="284" w:line="276" w:lineRule="auto"/>
        <w:ind w:right="41"/>
      </w:pPr>
      <w:r>
        <w:t xml:space="preserve">[Nombre del Distrito], </w:t>
      </w:r>
      <w:r w:rsidR="002A657C">
        <w:t>Oregón</w:t>
      </w:r>
      <w:r>
        <w:t>, en alineación con la Orden Ejecutiva 25-09, [Nombre del Distrito] implementará una nueva política en todo el distrito que limita el uso de dispositivos electrónicos personales (PED) durante el tiempo de instrucción a partir de [Fecha de inicio]. Esta iniciativa es parte de un esfuerzo estatal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mejorar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aprendizaje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estudiantes,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salud</w:t>
      </w:r>
      <w:r>
        <w:rPr>
          <w:spacing w:val="-3"/>
        </w:rPr>
        <w:t xml:space="preserve"> </w:t>
      </w:r>
      <w:r>
        <w:t>mental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participación</w:t>
      </w:r>
      <w:r>
        <w:rPr>
          <w:spacing w:val="-3"/>
        </w:rPr>
        <w:t xml:space="preserve"> </w:t>
      </w:r>
      <w:r>
        <w:t>mediante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reducción de las distracciones en el aula.</w:t>
      </w:r>
    </w:p>
    <w:p w14:paraId="5BAFFEC6" w14:textId="5794CF25" w:rsidR="000B006C" w:rsidRDefault="006C4E39">
      <w:pPr>
        <w:pStyle w:val="BodyText"/>
        <w:spacing w:before="239" w:line="276" w:lineRule="auto"/>
        <w:ind w:right="24"/>
      </w:pPr>
      <w:r>
        <w:t>La</w:t>
      </w:r>
      <w:r>
        <w:rPr>
          <w:spacing w:val="-4"/>
        </w:rPr>
        <w:t xml:space="preserve"> </w:t>
      </w:r>
      <w:r>
        <w:t>política</w:t>
      </w:r>
      <w:r>
        <w:rPr>
          <w:spacing w:val="-4"/>
        </w:rPr>
        <w:t xml:space="preserve"> </w:t>
      </w:r>
      <w:r>
        <w:t>prohíbe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dispositivos</w:t>
      </w:r>
      <w:r>
        <w:rPr>
          <w:spacing w:val="-4"/>
        </w:rPr>
        <w:t xml:space="preserve"> </w:t>
      </w:r>
      <w:r>
        <w:t>electrónicos</w:t>
      </w:r>
      <w:r>
        <w:rPr>
          <w:spacing w:val="-4"/>
        </w:rPr>
        <w:t xml:space="preserve"> </w:t>
      </w:r>
      <w:r>
        <w:t>personales,</w:t>
      </w:r>
      <w:r>
        <w:rPr>
          <w:spacing w:val="-4"/>
        </w:rPr>
        <w:t xml:space="preserve"> </w:t>
      </w:r>
      <w:r>
        <w:t>tales</w:t>
      </w:r>
      <w:r>
        <w:rPr>
          <w:spacing w:val="-5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teléfonos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 w:rsidR="002A657C">
        <w:rPr>
          <w:spacing w:val="-3"/>
        </w:rPr>
        <w:t>relojes inteligentes</w:t>
      </w:r>
      <w:r>
        <w:t xml:space="preserve">, durante el tiempo de instrucción a menos que esté específicamente autorizado a través del IEP de un estudiante, plan 504, o plan de salud. Los </w:t>
      </w:r>
      <w:r w:rsidR="002A657C">
        <w:t>computadores</w:t>
      </w:r>
      <w:r>
        <w:t xml:space="preserve"> escolares </w:t>
      </w:r>
      <w:r w:rsidR="004E4C39">
        <w:t>no se encuentran incluidos en esta prohibición</w:t>
      </w:r>
      <w:r>
        <w:t>.</w:t>
      </w:r>
    </w:p>
    <w:p w14:paraId="09CDEADE" w14:textId="77777777" w:rsidR="000B006C" w:rsidRDefault="006C4E39">
      <w:pPr>
        <w:pStyle w:val="BodyText"/>
        <w:spacing w:before="241" w:line="276" w:lineRule="auto"/>
        <w:ind w:right="24"/>
      </w:pPr>
      <w:r>
        <w:t>Las</w:t>
      </w:r>
      <w:r>
        <w:rPr>
          <w:spacing w:val="-3"/>
        </w:rPr>
        <w:t xml:space="preserve"> </w:t>
      </w:r>
      <w:r>
        <w:t>familias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estudiantes</w:t>
      </w:r>
      <w:r>
        <w:rPr>
          <w:spacing w:val="-3"/>
        </w:rPr>
        <w:t xml:space="preserve"> </w:t>
      </w:r>
      <w:r>
        <w:t>pueden</w:t>
      </w:r>
      <w:r>
        <w:rPr>
          <w:spacing w:val="-4"/>
        </w:rPr>
        <w:t xml:space="preserve"> </w:t>
      </w:r>
      <w:r>
        <w:t>obtener</w:t>
      </w:r>
      <w:r>
        <w:rPr>
          <w:spacing w:val="-2"/>
        </w:rPr>
        <w:t xml:space="preserve"> </w:t>
      </w:r>
      <w:r>
        <w:t>más</w:t>
      </w:r>
      <w:r>
        <w:rPr>
          <w:spacing w:val="-3"/>
        </w:rPr>
        <w:t xml:space="preserve"> </w:t>
      </w:r>
      <w:r>
        <w:t>información</w:t>
      </w:r>
      <w:r>
        <w:rPr>
          <w:spacing w:val="-3"/>
        </w:rPr>
        <w:t xml:space="preserve"> </w:t>
      </w:r>
      <w:r>
        <w:t>visitando</w:t>
      </w:r>
      <w:r>
        <w:rPr>
          <w:spacing w:val="-2"/>
        </w:rPr>
        <w:t xml:space="preserve"> </w:t>
      </w:r>
      <w:r>
        <w:t>[página</w:t>
      </w:r>
      <w:r>
        <w:rPr>
          <w:spacing w:val="-3"/>
        </w:rPr>
        <w:t xml:space="preserve"> </w:t>
      </w:r>
      <w:r>
        <w:t>web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distrito]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asistiendo a una noche de información familiar programada el [Fecha/Hora].</w:t>
      </w:r>
    </w:p>
    <w:sectPr w:rsidR="000B006C">
      <w:footerReference w:type="default" r:id="rId6"/>
      <w:type w:val="continuous"/>
      <w:pgSz w:w="12240" w:h="15840"/>
      <w:pgMar w:top="0" w:right="720" w:bottom="1000" w:left="720" w:header="0" w:footer="8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39096" w14:textId="77777777" w:rsidR="006C4E39" w:rsidRDefault="006C4E39">
      <w:r>
        <w:separator/>
      </w:r>
    </w:p>
  </w:endnote>
  <w:endnote w:type="continuationSeparator" w:id="0">
    <w:p w14:paraId="0FE94E32" w14:textId="77777777" w:rsidR="006C4E39" w:rsidRDefault="006C4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AA30F" w14:textId="77777777" w:rsidR="000B006C" w:rsidRDefault="006C4E3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9680" behindDoc="1" locked="0" layoutInCell="1" allowOverlap="1" wp14:anchorId="7AA4D739" wp14:editId="20E1A04B">
              <wp:simplePos x="0" y="0"/>
              <wp:positionH relativeFrom="page">
                <wp:posOffset>7225538</wp:posOffset>
              </wp:positionH>
              <wp:positionV relativeFrom="page">
                <wp:posOffset>9404857</wp:posOffset>
              </wp:positionV>
              <wp:extent cx="10287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8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820FBB" w14:textId="77777777" w:rsidR="000B006C" w:rsidRDefault="006C4E39"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A4D73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68.95pt;margin-top:740.55pt;width:8.1pt;height:14pt;z-index:-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IPvkQEAABoDAAAOAAAAZHJzL2Uyb0RvYy54bWysUsGO0zAQvSPxD5bv1GkPtIqarhZWIKQV&#10;IC37Aa5jNxGxx8y4Tfr3jL1pi+CG9jIZZ8Zv3nvj7d3kB3GySD2ERi4XlRQ2GGj7cGjk849P7zZS&#10;UNKh1QME28izJXm3e/tmO8barqCDobUoGCRQPcZGdinFWikynfWaFhBt4KID9DrxEQ+qRT0yuh/U&#10;qqreqxGwjQjGEvHfh5ei3BV856xJ35wjm8TQSOaWSsQS9zmq3VbXB9Sx681MQ/8HC6/7wEOvUA86&#10;aXHE/h8o3xsEApcWBrwC53pjiwZWs6z+UvPU6WiLFjaH4tUmej1Y8/X0FL+jSNMHmHiBRQTFRzA/&#10;ib1RY6R67smeUk3cnYVODn3+sgTBF9nb89VPOyVhMlq12qy5Yri0XK83VfFb3S5HpPTZghc5aSTy&#10;ugoBfXqklMfr+tIyc3kZn4mkaT9xS0730J5Zw8hrbCT9Omq0UgxfAvuUd35J8JLsLwmm4SOUl5Gl&#10;BLg/JnB9mXzDnSfzAgqh+bHkDf95Ll23J737DQAA//8DAFBLAwQUAAYACAAAACEAN5NsduIAAAAP&#10;AQAADwAAAGRycy9kb3ducmV2LnhtbEyPwU7DMBBE70j8g7VI3KhtaEuTxqkqBCckRBoOPTqxm0SN&#10;1yF22/D3bE9wm9GOZt9km8n17GzH0HlUIGcCmMXamw4bBV/l28MKWIgaje49WgU/NsAmv73JdGr8&#10;BQt73sWGUQmGVCtoYxxSzkPdWqfDzA8W6Xbwo9OR7NhwM+oLlbuePwqx5E53SB9aPdiX1tbH3ckp&#10;2O6xeO2+P6rP4lB0ZZkIfF8elbq/m7ZrYNFO8S8MV3xCh5yYKn9CE1hPXj49J5QlNV9JCeyakYs5&#10;qYrUQiQSeJ7x/zvyXwAAAP//AwBQSwECLQAUAAYACAAAACEAtoM4kv4AAADhAQAAEwAAAAAAAAAA&#10;AAAAAAAAAAAAW0NvbnRlbnRfVHlwZXNdLnhtbFBLAQItABQABgAIAAAAIQA4/SH/1gAAAJQBAAAL&#10;AAAAAAAAAAAAAAAAAC8BAABfcmVscy8ucmVsc1BLAQItABQABgAIAAAAIQCUWIPvkQEAABoDAAAO&#10;AAAAAAAAAAAAAAAAAC4CAABkcnMvZTJvRG9jLnhtbFBLAQItABQABgAIAAAAIQA3k2x24gAAAA8B&#10;AAAPAAAAAAAAAAAAAAAAAOsDAABkcnMvZG93bnJldi54bWxQSwUGAAAAAAQABADzAAAA+gQAAAAA&#10;" filled="f" stroked="f">
              <v:textbox inset="0,0,0,0">
                <w:txbxContent>
                  <w:p w14:paraId="3B820FBB" w14:textId="77777777" w:rsidR="000B006C" w:rsidRDefault="006C4E39">
                    <w:pPr>
                      <w:pStyle w:val="BodyText"/>
                      <w:spacing w:line="264" w:lineRule="exact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10FAB" w14:textId="77777777" w:rsidR="006C4E39" w:rsidRDefault="006C4E39">
      <w:r>
        <w:separator/>
      </w:r>
    </w:p>
  </w:footnote>
  <w:footnote w:type="continuationSeparator" w:id="0">
    <w:p w14:paraId="36787E96" w14:textId="77777777" w:rsidR="006C4E39" w:rsidRDefault="006C4E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06C"/>
    <w:rsid w:val="000B006C"/>
    <w:rsid w:val="002A3501"/>
    <w:rsid w:val="002A657C"/>
    <w:rsid w:val="004E4C39"/>
    <w:rsid w:val="006C4E39"/>
    <w:rsid w:val="00775103"/>
    <w:rsid w:val="007B6D20"/>
    <w:rsid w:val="00AF5A37"/>
    <w:rsid w:val="00BA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CC7CB"/>
  <w15:docId w15:val="{A75BD52C-61B0-4832-850A-4C530354A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661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94ED7EDA588641BA2DB1F50476E00F" ma:contentTypeVersion="21" ma:contentTypeDescription="Create a new document." ma:contentTypeScope="" ma:versionID="e13826693d453346900be6c2d591cb3d">
  <xsd:schema xmlns:xsd="http://www.w3.org/2001/XMLSchema" xmlns:xs="http://www.w3.org/2001/XMLSchema" xmlns:p="http://schemas.microsoft.com/office/2006/metadata/properties" xmlns:ns1="http://schemas.microsoft.com/sharepoint/v3" xmlns:ns2="17b1815e-ed97-4038-8b4f-b32987102c36" xmlns:ns3="54031767-dd6d-417c-ab73-583408f47564" targetNamespace="http://schemas.microsoft.com/office/2006/metadata/properties" ma:root="true" ma:fieldsID="d651bbd522b2714ade206cd50ce52d03" ns1:_="" ns2:_="" ns3:_="">
    <xsd:import namespace="http://schemas.microsoft.com/sharepoint/v3"/>
    <xsd:import namespace="17b1815e-ed97-4038-8b4f-b32987102c36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b1815e-ed97-4038-8b4f-b32987102c36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17b1815e-ed97-4038-8b4f-b32987102c36">New</Priority>
    <Remediation_x0020_Date xmlns="17b1815e-ed97-4038-8b4f-b32987102c36">2025-09-02T07:00:00+00:00</Remediation_x0020_Date>
    <PublishingExpirationDate xmlns="http://schemas.microsoft.com/sharepoint/v3" xsi:nil="true"/>
    <PublishingStartDate xmlns="http://schemas.microsoft.com/sharepoint/v3" xsi:nil="true"/>
    <Estimated_x0020_Creation_x0020_Date xmlns="17b1815e-ed97-4038-8b4f-b32987102c36" xsi:nil="true"/>
  </documentManagement>
</p:properties>
</file>

<file path=customXml/itemProps1.xml><?xml version="1.0" encoding="utf-8"?>
<ds:datastoreItem xmlns:ds="http://schemas.openxmlformats.org/officeDocument/2006/customXml" ds:itemID="{A9487B2E-1235-48C7-95B0-E81CFDD8F8EF}"/>
</file>

<file path=customXml/itemProps2.xml><?xml version="1.0" encoding="utf-8"?>
<ds:datastoreItem xmlns:ds="http://schemas.openxmlformats.org/officeDocument/2006/customXml" ds:itemID="{C5F4AE30-012C-482F-B3A2-95BD8D2493F8}"/>
</file>

<file path=customXml/itemProps3.xml><?xml version="1.0" encoding="utf-8"?>
<ds:datastoreItem xmlns:ds="http://schemas.openxmlformats.org/officeDocument/2006/customXml" ds:itemID="{2966F60C-1C28-4E29-9418-F73CC28B5AB4}"/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PIAR Natalia * ODE</dc:creator>
  <cp:keywords>, docId:48C96100BC9684F9D1F6819C8A027584</cp:keywords>
  <cp:lastModifiedBy>MASSA-MACLEOD Elizabeth * ODE</cp:lastModifiedBy>
  <cp:revision>2</cp:revision>
  <dcterms:created xsi:type="dcterms:W3CDTF">2025-09-02T23:00:00Z</dcterms:created>
  <dcterms:modified xsi:type="dcterms:W3CDTF">2025-09-02T23:00:00Z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2025-08-21T00:00:00Z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2025-08-21T00:00:00Z</vt:filetime>
  </property>
  <property fmtid="{D5CDD505-2E9C-101B-9397-08002B2CF9AE}" pid="5" name="Producer">
    <vt:lpwstr>Adobe PDF Library 25.1.150</vt:lpwstr>
  </property>
  <property fmtid="{D5CDD505-2E9C-101B-9397-08002B2CF9AE}" pid="6" name="SourceModified">
    <vt:lpwstr>D:20250821201441</vt:lpwstr>
  </property>
  <property fmtid="{D5CDD505-2E9C-101B-9397-08002B2CF9AE}" pid="7" name="ContentTypeId">
    <vt:lpwstr>0x0101005E94ED7EDA588641BA2DB1F50476E00F</vt:lpwstr>
  </property>
</Properties>
</file>