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8874559"/>
        <w:docPartObj>
          <w:docPartGallery w:val="Table of Contents"/>
          <w:docPartUnique/>
        </w:docPartObj>
      </w:sdtPr>
      <w:sdtEndPr>
        <w:rPr>
          <w:b/>
          <w:bCs/>
          <w:noProof/>
        </w:rPr>
      </w:sdtEndPr>
      <w:sdtContent>
        <w:p w14:paraId="531938E0" w14:textId="6D607E4C" w:rsidR="00110F8B" w:rsidRDefault="007F7E1C">
          <w:pPr>
            <w:pStyle w:val="TOC1"/>
            <w:tabs>
              <w:tab w:val="right" w:leader="dot" w:pos="18062"/>
            </w:tabs>
            <w:rPr>
              <w:rFonts w:asciiTheme="minorHAnsi"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8889546" w:history="1">
            <w:r w:rsidR="00110F8B" w:rsidRPr="00A453A5">
              <w:rPr>
                <w:rStyle w:val="Hyperlink"/>
                <w:noProof/>
              </w:rPr>
              <w:t>Part 1: 2023 Oregon Health Education Baseline Criteria [K-12]</w:t>
            </w:r>
            <w:r w:rsidR="00110F8B">
              <w:rPr>
                <w:noProof/>
                <w:webHidden/>
              </w:rPr>
              <w:tab/>
            </w:r>
            <w:r w:rsidR="00110F8B">
              <w:rPr>
                <w:noProof/>
                <w:webHidden/>
              </w:rPr>
              <w:fldChar w:fldCharType="begin"/>
            </w:r>
            <w:r w:rsidR="00110F8B">
              <w:rPr>
                <w:noProof/>
                <w:webHidden/>
              </w:rPr>
              <w:instrText xml:space="preserve"> PAGEREF _Toc158889546 \h </w:instrText>
            </w:r>
            <w:r w:rsidR="00110F8B">
              <w:rPr>
                <w:noProof/>
                <w:webHidden/>
              </w:rPr>
            </w:r>
            <w:r w:rsidR="00110F8B">
              <w:rPr>
                <w:noProof/>
                <w:webHidden/>
              </w:rPr>
              <w:fldChar w:fldCharType="separate"/>
            </w:r>
            <w:r w:rsidR="00110F8B">
              <w:rPr>
                <w:noProof/>
                <w:webHidden/>
              </w:rPr>
              <w:t>1</w:t>
            </w:r>
            <w:r w:rsidR="00110F8B">
              <w:rPr>
                <w:noProof/>
                <w:webHidden/>
              </w:rPr>
              <w:fldChar w:fldCharType="end"/>
            </w:r>
          </w:hyperlink>
        </w:p>
        <w:p w14:paraId="09A7D640" w14:textId="0717B520" w:rsidR="00110F8B" w:rsidRDefault="00110F8B">
          <w:pPr>
            <w:pStyle w:val="TOC1"/>
            <w:tabs>
              <w:tab w:val="right" w:leader="dot" w:pos="18062"/>
            </w:tabs>
            <w:rPr>
              <w:rFonts w:asciiTheme="minorHAnsi" w:hAnsiTheme="minorHAnsi" w:cstheme="minorBidi"/>
              <w:noProof/>
              <w:kern w:val="2"/>
              <w:sz w:val="22"/>
              <w:szCs w:val="22"/>
              <w14:ligatures w14:val="standardContextual"/>
            </w:rPr>
          </w:pPr>
          <w:hyperlink w:anchor="_Toc158889547" w:history="1">
            <w:r w:rsidRPr="00A453A5">
              <w:rPr>
                <w:rStyle w:val="Hyperlink"/>
                <w:noProof/>
              </w:rPr>
              <w:t>Part 2: 2023 Equitable Student Engagement and Cultural Pedagogy Criteria [K-HS]</w:t>
            </w:r>
            <w:r>
              <w:rPr>
                <w:noProof/>
                <w:webHidden/>
              </w:rPr>
              <w:tab/>
            </w:r>
            <w:r>
              <w:rPr>
                <w:noProof/>
                <w:webHidden/>
              </w:rPr>
              <w:fldChar w:fldCharType="begin"/>
            </w:r>
            <w:r>
              <w:rPr>
                <w:noProof/>
                <w:webHidden/>
              </w:rPr>
              <w:instrText xml:space="preserve"> PAGEREF _Toc158889547 \h </w:instrText>
            </w:r>
            <w:r>
              <w:rPr>
                <w:noProof/>
                <w:webHidden/>
              </w:rPr>
            </w:r>
            <w:r>
              <w:rPr>
                <w:noProof/>
                <w:webHidden/>
              </w:rPr>
              <w:fldChar w:fldCharType="separate"/>
            </w:r>
            <w:r>
              <w:rPr>
                <w:noProof/>
                <w:webHidden/>
              </w:rPr>
              <w:t>6</w:t>
            </w:r>
            <w:r>
              <w:rPr>
                <w:noProof/>
                <w:webHidden/>
              </w:rPr>
              <w:fldChar w:fldCharType="end"/>
            </w:r>
          </w:hyperlink>
        </w:p>
        <w:p w14:paraId="06D305CF" w14:textId="436BAA91" w:rsidR="00110F8B" w:rsidRDefault="00110F8B">
          <w:pPr>
            <w:pStyle w:val="TOC1"/>
            <w:tabs>
              <w:tab w:val="right" w:leader="dot" w:pos="18062"/>
            </w:tabs>
            <w:rPr>
              <w:rFonts w:asciiTheme="minorHAnsi" w:hAnsiTheme="minorHAnsi" w:cstheme="minorBidi"/>
              <w:noProof/>
              <w:kern w:val="2"/>
              <w:sz w:val="22"/>
              <w:szCs w:val="22"/>
              <w14:ligatures w14:val="standardContextual"/>
            </w:rPr>
          </w:pPr>
          <w:hyperlink w:anchor="_Toc158889548" w:history="1">
            <w:r w:rsidRPr="00A453A5">
              <w:rPr>
                <w:rStyle w:val="Hyperlink"/>
                <w:noProof/>
              </w:rPr>
              <w:t>Part 3: 2023 Technical Usability Criteria [K-HS]</w:t>
            </w:r>
            <w:r>
              <w:rPr>
                <w:noProof/>
                <w:webHidden/>
              </w:rPr>
              <w:tab/>
            </w:r>
            <w:r>
              <w:rPr>
                <w:noProof/>
                <w:webHidden/>
              </w:rPr>
              <w:fldChar w:fldCharType="begin"/>
            </w:r>
            <w:r>
              <w:rPr>
                <w:noProof/>
                <w:webHidden/>
              </w:rPr>
              <w:instrText xml:space="preserve"> PAGEREF _Toc158889548 \h </w:instrText>
            </w:r>
            <w:r>
              <w:rPr>
                <w:noProof/>
                <w:webHidden/>
              </w:rPr>
            </w:r>
            <w:r>
              <w:rPr>
                <w:noProof/>
                <w:webHidden/>
              </w:rPr>
              <w:fldChar w:fldCharType="separate"/>
            </w:r>
            <w:r>
              <w:rPr>
                <w:noProof/>
                <w:webHidden/>
              </w:rPr>
              <w:t>8</w:t>
            </w:r>
            <w:r>
              <w:rPr>
                <w:noProof/>
                <w:webHidden/>
              </w:rPr>
              <w:fldChar w:fldCharType="end"/>
            </w:r>
          </w:hyperlink>
        </w:p>
        <w:p w14:paraId="68927E49" w14:textId="44F68DE2" w:rsidR="00110F8B" w:rsidRDefault="00110F8B">
          <w:pPr>
            <w:pStyle w:val="TOC1"/>
            <w:tabs>
              <w:tab w:val="right" w:leader="dot" w:pos="18062"/>
            </w:tabs>
            <w:rPr>
              <w:rFonts w:asciiTheme="minorHAnsi" w:hAnsiTheme="minorHAnsi" w:cstheme="minorBidi"/>
              <w:noProof/>
              <w:kern w:val="2"/>
              <w:sz w:val="22"/>
              <w:szCs w:val="22"/>
              <w14:ligatures w14:val="standardContextual"/>
            </w:rPr>
          </w:pPr>
          <w:hyperlink w:anchor="_Toc158889549" w:history="1">
            <w:r w:rsidRPr="00A453A5">
              <w:rPr>
                <w:rStyle w:val="Hyperlink"/>
                <w:noProof/>
              </w:rPr>
              <w:t>Part 4: 2023 Oregon Assessment Criteria [K-12]</w:t>
            </w:r>
            <w:r>
              <w:rPr>
                <w:noProof/>
                <w:webHidden/>
              </w:rPr>
              <w:tab/>
            </w:r>
            <w:r>
              <w:rPr>
                <w:noProof/>
                <w:webHidden/>
              </w:rPr>
              <w:fldChar w:fldCharType="begin"/>
            </w:r>
            <w:r>
              <w:rPr>
                <w:noProof/>
                <w:webHidden/>
              </w:rPr>
              <w:instrText xml:space="preserve"> PAGEREF _Toc158889549 \h </w:instrText>
            </w:r>
            <w:r>
              <w:rPr>
                <w:noProof/>
                <w:webHidden/>
              </w:rPr>
            </w:r>
            <w:r>
              <w:rPr>
                <w:noProof/>
                <w:webHidden/>
              </w:rPr>
              <w:fldChar w:fldCharType="separate"/>
            </w:r>
            <w:r>
              <w:rPr>
                <w:noProof/>
                <w:webHidden/>
              </w:rPr>
              <w:t>11</w:t>
            </w:r>
            <w:r>
              <w:rPr>
                <w:noProof/>
                <w:webHidden/>
              </w:rPr>
              <w:fldChar w:fldCharType="end"/>
            </w:r>
          </w:hyperlink>
        </w:p>
        <w:p w14:paraId="335C94A6" w14:textId="5703972D" w:rsidR="007F7E1C" w:rsidRDefault="007F7E1C">
          <w:r>
            <w:rPr>
              <w:b/>
              <w:bCs/>
              <w:noProof/>
            </w:rPr>
            <w:fldChar w:fldCharType="end"/>
          </w:r>
        </w:p>
      </w:sdtContent>
    </w:sdt>
    <w:p w14:paraId="01BF777B" w14:textId="77777777" w:rsidR="007F7E1C" w:rsidRDefault="007F7E1C"/>
    <w:tbl>
      <w:tblPr>
        <w:tblStyle w:val="TableGrid"/>
        <w:tblpPr w:leftFromText="180" w:rightFromText="180" w:vertAnchor="text" w:tblpY="1"/>
        <w:tblOverlap w:val="never"/>
        <w:tblW w:w="5000" w:type="pct"/>
        <w:tblLook w:val="04A0" w:firstRow="1" w:lastRow="0" w:firstColumn="1" w:lastColumn="0" w:noHBand="0" w:noVBand="1"/>
        <w:tblCaption w:val="Examples of Alignment to Focus Criteria"/>
        <w:tblDescription w:val="Editable table to put examples for alignment to criteria in focus section."/>
      </w:tblPr>
      <w:tblGrid>
        <w:gridCol w:w="2357"/>
        <w:gridCol w:w="3351"/>
        <w:gridCol w:w="12354"/>
      </w:tblGrid>
      <w:tr w:rsidR="00D21700" w:rsidRPr="00967A9F" w14:paraId="157018A9" w14:textId="77777777" w:rsidTr="00FA5F89">
        <w:trPr>
          <w:trHeight w:val="411"/>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29574EA0" w14:textId="27C4EDE3" w:rsidR="00D21700" w:rsidRPr="007F7E1C" w:rsidRDefault="007F7E1C" w:rsidP="00F11412">
            <w:pPr>
              <w:pStyle w:val="Heading1"/>
              <w:framePr w:hSpace="0" w:wrap="auto" w:vAnchor="margin" w:yAlign="inline"/>
              <w:suppressOverlap w:val="0"/>
            </w:pPr>
            <w:bookmarkStart w:id="0" w:name="_Toc158889546"/>
            <w:r>
              <w:t xml:space="preserve">Part </w:t>
            </w:r>
            <w:r w:rsidR="00FA5F89" w:rsidRPr="007F7E1C">
              <w:t>1</w:t>
            </w:r>
            <w:r w:rsidR="00F11412">
              <w:t>: 202</w:t>
            </w:r>
            <w:r w:rsidR="00611D4D">
              <w:t>3</w:t>
            </w:r>
            <w:r w:rsidR="006F3434" w:rsidRPr="007F7E1C">
              <w:t xml:space="preserve"> Oregon </w:t>
            </w:r>
            <w:r w:rsidR="00611D4D">
              <w:t>Health Education</w:t>
            </w:r>
            <w:r w:rsidR="006F3434" w:rsidRPr="007F7E1C">
              <w:t xml:space="preserve"> Baseline Criteria</w:t>
            </w:r>
            <w:r w:rsidR="00F11412">
              <w:t xml:space="preserve"> [K-12</w:t>
            </w:r>
            <w:r w:rsidR="00FA5F89" w:rsidRPr="007F7E1C">
              <w:t>]</w:t>
            </w:r>
            <w:bookmarkEnd w:id="0"/>
          </w:p>
        </w:tc>
      </w:tr>
      <w:tr w:rsidR="00302848" w:rsidRPr="00546371" w14:paraId="1D8ACA5D" w14:textId="77777777" w:rsidTr="00611D4D">
        <w:trPr>
          <w:trHeight w:val="242"/>
        </w:trPr>
        <w:tc>
          <w:tcPr>
            <w:tcW w:w="652" w:type="pct"/>
            <w:tcBorders>
              <w:top w:val="single" w:sz="4" w:space="0" w:color="auto"/>
              <w:left w:val="single" w:sz="4" w:space="0" w:color="auto"/>
              <w:right w:val="single" w:sz="4" w:space="0" w:color="auto"/>
            </w:tcBorders>
            <w:shd w:val="clear" w:color="auto" w:fill="FFFFFF" w:themeFill="background1"/>
          </w:tcPr>
          <w:p w14:paraId="086ECF49" w14:textId="77777777" w:rsidR="00302848" w:rsidRDefault="00302848" w:rsidP="00FA5F89">
            <w:pPr>
              <w:rPr>
                <w:rFonts w:asciiTheme="minorHAnsi" w:hAnsiTheme="minorHAnsi" w:cstheme="minorHAnsi"/>
                <w:b/>
                <w:sz w:val="22"/>
                <w:szCs w:val="22"/>
              </w:rPr>
            </w:pPr>
            <w:r>
              <w:rPr>
                <w:rFonts w:asciiTheme="minorHAnsi" w:hAnsiTheme="minorHAnsi" w:cstheme="minorHAnsi"/>
                <w:b/>
                <w:sz w:val="22"/>
                <w:szCs w:val="22"/>
              </w:rPr>
              <w:t>Criterion</w:t>
            </w:r>
          </w:p>
        </w:tc>
        <w:tc>
          <w:tcPr>
            <w:tcW w:w="928" w:type="pct"/>
            <w:tcBorders>
              <w:top w:val="single" w:sz="4" w:space="0" w:color="auto"/>
              <w:left w:val="single" w:sz="4" w:space="0" w:color="auto"/>
              <w:right w:val="single" w:sz="4" w:space="0" w:color="auto"/>
            </w:tcBorders>
            <w:shd w:val="clear" w:color="auto" w:fill="FFFFFF" w:themeFill="background1"/>
          </w:tcPr>
          <w:p w14:paraId="1E12C65D" w14:textId="77777777" w:rsidR="00302848" w:rsidRDefault="00302848" w:rsidP="00FA5F89">
            <w:pPr>
              <w:rPr>
                <w:rFonts w:asciiTheme="minorHAnsi" w:hAnsiTheme="minorHAnsi" w:cstheme="minorHAnsi"/>
                <w:b/>
                <w:sz w:val="22"/>
                <w:szCs w:val="22"/>
              </w:rPr>
            </w:pPr>
            <w:r>
              <w:rPr>
                <w:rFonts w:asciiTheme="minorHAnsi" w:hAnsiTheme="minorHAnsi" w:cstheme="minorHAnsi"/>
                <w:b/>
                <w:sz w:val="22"/>
                <w:szCs w:val="22"/>
              </w:rPr>
              <w:t>Metric</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0A305" w14:textId="77777777" w:rsidR="00302848" w:rsidRPr="00302848" w:rsidRDefault="00302848" w:rsidP="00FA5F89">
            <w:pPr>
              <w:rPr>
                <w:rFonts w:asciiTheme="minorHAnsi" w:hAnsiTheme="minorHAnsi"/>
                <w:b/>
              </w:rPr>
            </w:pPr>
            <w:r w:rsidRPr="00302848">
              <w:rPr>
                <w:rFonts w:asciiTheme="minorHAnsi" w:hAnsiTheme="minorHAnsi"/>
                <w:b/>
              </w:rPr>
              <w:t>EXAMPLES IN TEXT (</w:t>
            </w:r>
            <w:r w:rsidR="00930CC4">
              <w:rPr>
                <w:rFonts w:asciiTheme="minorHAnsi" w:hAnsiTheme="minorHAnsi"/>
                <w:b/>
              </w:rPr>
              <w:t xml:space="preserve">MAXIMUM OF FIVE EXAMPLES PER METRIC; </w:t>
            </w:r>
            <w:r w:rsidRPr="00302848">
              <w:rPr>
                <w:rFonts w:asciiTheme="minorHAnsi" w:hAnsiTheme="minorHAnsi"/>
                <w:b/>
              </w:rPr>
              <w:t>PROVIDED BY PUBLISHER)</w:t>
            </w:r>
          </w:p>
        </w:tc>
      </w:tr>
      <w:tr w:rsidR="00611D4D" w:rsidRPr="000D59DA" w14:paraId="4EB899F8" w14:textId="77777777" w:rsidTr="00611D4D">
        <w:trPr>
          <w:trHeight w:val="1754"/>
        </w:trPr>
        <w:tc>
          <w:tcPr>
            <w:tcW w:w="652" w:type="pct"/>
            <w:vMerge w:val="restart"/>
            <w:tcBorders>
              <w:left w:val="single" w:sz="4" w:space="0" w:color="auto"/>
              <w:right w:val="single" w:sz="4" w:space="0" w:color="auto"/>
            </w:tcBorders>
            <w:shd w:val="clear" w:color="auto" w:fill="FFFFFF" w:themeFill="background1"/>
          </w:tcPr>
          <w:p w14:paraId="70821990" w14:textId="062B9FEC" w:rsidR="00611D4D" w:rsidRPr="00611D4D" w:rsidRDefault="00611D4D" w:rsidP="00611D4D">
            <w:pPr>
              <w:pStyle w:val="ListParagraph"/>
              <w:numPr>
                <w:ilvl w:val="1"/>
                <w:numId w:val="19"/>
              </w:numPr>
              <w:rPr>
                <w:rFonts w:ascii="Calibri" w:hAnsi="Calibri" w:cs="Calibri"/>
                <w:b/>
                <w:bCs/>
                <w:color w:val="000000"/>
              </w:rPr>
            </w:pPr>
            <w:r w:rsidRPr="00611D4D">
              <w:rPr>
                <w:rFonts w:ascii="Calibri" w:hAnsi="Calibri" w:cs="Calibri"/>
                <w:b/>
                <w:bCs/>
                <w:color w:val="000000"/>
              </w:rPr>
              <w:t>Alignment to Health Education Standards</w:t>
            </w:r>
          </w:p>
          <w:p w14:paraId="62843D2C" w14:textId="77777777" w:rsidR="00611D4D" w:rsidRDefault="00611D4D" w:rsidP="00611D4D">
            <w:pPr>
              <w:rPr>
                <w:rFonts w:asciiTheme="minorHAnsi" w:hAnsiTheme="minorHAnsi"/>
                <w:sz w:val="22"/>
                <w:lang w:val="en"/>
              </w:rPr>
            </w:pPr>
          </w:p>
          <w:p w14:paraId="591D9FF4" w14:textId="539C58FC" w:rsidR="00611D4D" w:rsidRPr="00611D4D" w:rsidRDefault="00611D4D" w:rsidP="00611D4D">
            <w:pPr>
              <w:rPr>
                <w:rFonts w:asciiTheme="minorHAnsi" w:hAnsiTheme="minorHAnsi"/>
                <w:sz w:val="22"/>
                <w:lang w:val="en"/>
              </w:rPr>
            </w:pPr>
            <w:r>
              <w:rPr>
                <w:rFonts w:ascii="Calibri" w:hAnsi="Calibri" w:cs="Calibri"/>
                <w:color w:val="000000"/>
              </w:rPr>
              <w:t>Materials and instructional practices include regular opportunities to implement the Health Education standards throughout grade levels, including coverage of the topic-areas.</w:t>
            </w:r>
          </w:p>
          <w:p w14:paraId="22543DED" w14:textId="7ACFB2A4" w:rsidR="00611D4D" w:rsidRPr="00FA5F89" w:rsidRDefault="00611D4D" w:rsidP="00FA5F89">
            <w:pPr>
              <w:rPr>
                <w:rFonts w:asciiTheme="minorHAnsi" w:hAnsiTheme="minorHAnsi"/>
                <w:sz w:val="22"/>
                <w:lang w:val="en"/>
              </w:rPr>
            </w:pPr>
          </w:p>
        </w:tc>
        <w:tc>
          <w:tcPr>
            <w:tcW w:w="928" w:type="pct"/>
            <w:tcBorders>
              <w:left w:val="single" w:sz="4" w:space="0" w:color="auto"/>
              <w:right w:val="single" w:sz="4" w:space="0" w:color="auto"/>
            </w:tcBorders>
            <w:shd w:val="clear" w:color="auto" w:fill="FFFFFF" w:themeFill="background1"/>
          </w:tcPr>
          <w:p w14:paraId="14D874BB" w14:textId="4569BB00" w:rsidR="00611D4D" w:rsidRPr="006F3434" w:rsidRDefault="00611D4D" w:rsidP="00611D4D">
            <w:pPr>
              <w:rPr>
                <w:rFonts w:asciiTheme="minorHAnsi" w:hAnsiTheme="minorHAnsi" w:cstheme="minorHAnsi"/>
                <w:sz w:val="22"/>
              </w:rPr>
            </w:pPr>
            <w:proofErr w:type="gramStart"/>
            <w:r w:rsidRPr="006F3434">
              <w:rPr>
                <w:rFonts w:asciiTheme="minorHAnsi" w:hAnsiTheme="minorHAnsi" w:cstheme="minorHAnsi"/>
                <w:b/>
                <w:sz w:val="22"/>
                <w:szCs w:val="22"/>
              </w:rPr>
              <w:t xml:space="preserve">1.1.1 </w:t>
            </w:r>
            <w:r>
              <w:rPr>
                <w:rFonts w:asciiTheme="minorHAnsi" w:hAnsiTheme="minorHAnsi" w:cstheme="minorHAnsi"/>
                <w:b/>
                <w:sz w:val="22"/>
                <w:szCs w:val="22"/>
              </w:rPr>
              <w:t xml:space="preserve"> TOPIC</w:t>
            </w:r>
            <w:proofErr w:type="gramEnd"/>
            <w:r>
              <w:rPr>
                <w:rFonts w:asciiTheme="minorHAnsi" w:hAnsiTheme="minorHAnsi" w:cstheme="minorHAnsi"/>
                <w:b/>
                <w:sz w:val="22"/>
                <w:szCs w:val="22"/>
              </w:rPr>
              <w:t xml:space="preserve"> AREAS</w:t>
            </w:r>
          </w:p>
          <w:p w14:paraId="1AC32A47" w14:textId="77777777" w:rsidR="00611D4D" w:rsidRPr="00611D4D" w:rsidRDefault="00611D4D" w:rsidP="00611D4D">
            <w:pPr>
              <w:rPr>
                <w:rFonts w:eastAsia="Times New Roman"/>
              </w:rPr>
            </w:pPr>
            <w:r w:rsidRPr="00611D4D">
              <w:rPr>
                <w:rFonts w:ascii="Calibri" w:eastAsia="Times New Roman" w:hAnsi="Calibri" w:cs="Calibri"/>
                <w:color w:val="000000"/>
                <w:sz w:val="20"/>
                <w:szCs w:val="20"/>
              </w:rPr>
              <w:t xml:space="preserve">Materials cover all topic areas included in the Oregon Health Education </w:t>
            </w:r>
            <w:proofErr w:type="gramStart"/>
            <w:r w:rsidRPr="00611D4D">
              <w:rPr>
                <w:rFonts w:ascii="Calibri" w:eastAsia="Times New Roman" w:hAnsi="Calibri" w:cs="Calibri"/>
                <w:color w:val="000000"/>
                <w:sz w:val="20"/>
                <w:szCs w:val="20"/>
              </w:rPr>
              <w:t>Standards ,</w:t>
            </w:r>
            <w:proofErr w:type="gramEnd"/>
            <w:r w:rsidRPr="00611D4D">
              <w:rPr>
                <w:rFonts w:ascii="Calibri" w:eastAsia="Times New Roman" w:hAnsi="Calibri" w:cs="Calibri"/>
                <w:color w:val="000000"/>
                <w:sz w:val="20"/>
                <w:szCs w:val="20"/>
              </w:rPr>
              <w:t xml:space="preserve"> scaffolded across K-12, using language and approaches that are inclusive of race, gender, ability, and sexual orientation. </w:t>
            </w:r>
          </w:p>
          <w:p w14:paraId="4C39B19F" w14:textId="77777777" w:rsidR="00611D4D" w:rsidRPr="00611D4D" w:rsidRDefault="00611D4D" w:rsidP="00611D4D">
            <w:pPr>
              <w:rPr>
                <w:rFonts w:eastAsia="Times New Roman"/>
              </w:rPr>
            </w:pPr>
          </w:p>
          <w:p w14:paraId="4F02F649" w14:textId="5AC87F6A" w:rsidR="00611D4D" w:rsidRPr="00611D4D" w:rsidRDefault="00611D4D" w:rsidP="00611D4D">
            <w:pPr>
              <w:rPr>
                <w:rFonts w:eastAsia="Times New Roman"/>
                <w:sz w:val="24"/>
                <w:szCs w:val="24"/>
                <w:lang w:eastAsia="en-US"/>
              </w:rPr>
            </w:pPr>
            <w:r w:rsidRPr="00611D4D">
              <w:rPr>
                <w:rFonts w:ascii="Calibri" w:eastAsia="Times New Roman" w:hAnsi="Calibri" w:cs="Calibri"/>
                <w:color w:val="000000"/>
              </w:rPr>
              <w:t>Materials are comprehensive and define health as multidimensional, impacted by socio-ecological factors, and changing throughout the lifespan.</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3FAF2BE1" w14:textId="77777777" w:rsidR="00611D4D" w:rsidRPr="006F3434" w:rsidRDefault="00611D4D" w:rsidP="00FA5F89">
            <w:pPr>
              <w:rPr>
                <w:rFonts w:asciiTheme="minorHAnsi" w:hAnsiTheme="minorHAnsi"/>
                <w:b/>
              </w:rPr>
            </w:pPr>
            <w:r w:rsidRPr="006F3434">
              <w:rPr>
                <w:rFonts w:asciiTheme="minorHAnsi" w:hAnsiTheme="minorHAnsi"/>
                <w:b/>
              </w:rPr>
              <w:t>Examples for 1.1.1:</w:t>
            </w:r>
          </w:p>
          <w:sdt>
            <w:sdtPr>
              <w:rPr>
                <w:rFonts w:asciiTheme="minorHAnsi" w:hAnsiTheme="minorHAnsi"/>
              </w:rPr>
              <w:id w:val="416986767"/>
              <w:placeholder>
                <w:docPart w:val="0DFBF0BD01404CF8BD434C2E384132C0"/>
              </w:placeholder>
              <w:showingPlcHdr/>
            </w:sdtPr>
            <w:sdtContent>
              <w:p w14:paraId="3E333D04" w14:textId="77777777" w:rsidR="00611D4D" w:rsidRPr="00B4077A" w:rsidRDefault="00611D4D" w:rsidP="00FA5F89">
                <w:pPr>
                  <w:rPr>
                    <w:rFonts w:asciiTheme="minorHAnsi" w:hAnsiTheme="minorHAnsi"/>
                  </w:rPr>
                </w:pPr>
                <w:r w:rsidRPr="006367E8">
                  <w:rPr>
                    <w:rStyle w:val="PlaceholderText"/>
                  </w:rPr>
                  <w:t>Click or tap here to enter text.</w:t>
                </w:r>
              </w:p>
            </w:sdtContent>
          </w:sdt>
        </w:tc>
      </w:tr>
      <w:tr w:rsidR="00611D4D" w:rsidRPr="000D59DA" w14:paraId="6A4AF6C8" w14:textId="77777777" w:rsidTr="00611D4D">
        <w:trPr>
          <w:trHeight w:val="1754"/>
        </w:trPr>
        <w:tc>
          <w:tcPr>
            <w:tcW w:w="652" w:type="pct"/>
            <w:vMerge/>
            <w:tcBorders>
              <w:left w:val="single" w:sz="4" w:space="0" w:color="auto"/>
              <w:right w:val="single" w:sz="4" w:space="0" w:color="auto"/>
            </w:tcBorders>
            <w:shd w:val="clear" w:color="auto" w:fill="FFFFFF" w:themeFill="background1"/>
          </w:tcPr>
          <w:p w14:paraId="1AF79EEE" w14:textId="77777777" w:rsidR="00611D4D" w:rsidRPr="00FA5F89" w:rsidRDefault="00611D4D" w:rsidP="00FA5F89">
            <w:pPr>
              <w:rPr>
                <w:rFonts w:asciiTheme="minorHAnsi" w:hAnsiTheme="minorHAnsi"/>
                <w:sz w:val="22"/>
              </w:rPr>
            </w:pPr>
          </w:p>
        </w:tc>
        <w:tc>
          <w:tcPr>
            <w:tcW w:w="928" w:type="pct"/>
            <w:tcBorders>
              <w:left w:val="single" w:sz="4" w:space="0" w:color="auto"/>
              <w:right w:val="single" w:sz="4" w:space="0" w:color="auto"/>
            </w:tcBorders>
            <w:shd w:val="clear" w:color="auto" w:fill="FFFFFF" w:themeFill="background1"/>
          </w:tcPr>
          <w:p w14:paraId="2898D027" w14:textId="6980347F" w:rsidR="00611D4D" w:rsidRPr="006F3434" w:rsidRDefault="00611D4D" w:rsidP="00611D4D">
            <w:pPr>
              <w:rPr>
                <w:rFonts w:asciiTheme="minorHAnsi" w:hAnsiTheme="minorHAnsi" w:cstheme="minorHAnsi"/>
                <w:sz w:val="22"/>
                <w:szCs w:val="22"/>
              </w:rPr>
            </w:pPr>
            <w:proofErr w:type="gramStart"/>
            <w:r w:rsidRPr="006F3434">
              <w:rPr>
                <w:rFonts w:asciiTheme="minorHAnsi" w:hAnsiTheme="minorHAnsi" w:cstheme="minorHAnsi"/>
                <w:b/>
                <w:sz w:val="22"/>
                <w:szCs w:val="22"/>
              </w:rPr>
              <w:t xml:space="preserve">1.1.2 </w:t>
            </w:r>
            <w:r>
              <w:rPr>
                <w:rFonts w:asciiTheme="minorHAnsi" w:hAnsiTheme="minorHAnsi" w:cstheme="minorHAnsi"/>
                <w:b/>
                <w:sz w:val="22"/>
                <w:szCs w:val="22"/>
              </w:rPr>
              <w:t xml:space="preserve"> SKILLS</w:t>
            </w:r>
            <w:proofErr w:type="gramEnd"/>
            <w:r>
              <w:rPr>
                <w:rFonts w:asciiTheme="minorHAnsi" w:hAnsiTheme="minorHAnsi" w:cstheme="minorHAnsi"/>
                <w:b/>
                <w:sz w:val="22"/>
                <w:szCs w:val="22"/>
              </w:rPr>
              <w:t>-BASED</w:t>
            </w:r>
          </w:p>
          <w:p w14:paraId="09762AC8" w14:textId="7001DB91" w:rsidR="00611D4D" w:rsidRPr="006F3434" w:rsidRDefault="00611D4D" w:rsidP="00FA5F89">
            <w:pPr>
              <w:rPr>
                <w:rFonts w:asciiTheme="minorHAnsi" w:hAnsiTheme="minorHAnsi" w:cstheme="minorHAnsi"/>
                <w:sz w:val="22"/>
                <w:szCs w:val="22"/>
              </w:rPr>
            </w:pPr>
            <w:r>
              <w:rPr>
                <w:rFonts w:ascii="Calibri" w:hAnsi="Calibri" w:cs="Calibri"/>
                <w:color w:val="000000"/>
              </w:rPr>
              <w:t>Materials reflect skills-based instruction included in the Oregon Health Education Standards, to equip and empower students to make informed and critical decisions that impact their health and well-being throughout their lives.</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1554007E" w14:textId="77777777" w:rsidR="00611D4D" w:rsidRPr="006F3434" w:rsidRDefault="00611D4D" w:rsidP="00FA5F89">
            <w:pPr>
              <w:rPr>
                <w:rFonts w:asciiTheme="minorHAnsi" w:hAnsiTheme="minorHAnsi"/>
                <w:b/>
              </w:rPr>
            </w:pPr>
            <w:r w:rsidRPr="006F3434">
              <w:rPr>
                <w:rFonts w:asciiTheme="minorHAnsi" w:hAnsiTheme="minorHAnsi"/>
                <w:b/>
              </w:rPr>
              <w:t>Examples for 1.1.2:</w:t>
            </w:r>
          </w:p>
          <w:sdt>
            <w:sdtPr>
              <w:rPr>
                <w:rFonts w:asciiTheme="minorHAnsi" w:hAnsiTheme="minorHAnsi"/>
              </w:rPr>
              <w:id w:val="-1975984586"/>
              <w:placeholder>
                <w:docPart w:val="CF1F3E2751394E548E56A0EE992FC13A"/>
              </w:placeholder>
              <w:showingPlcHdr/>
            </w:sdtPr>
            <w:sdtContent>
              <w:p w14:paraId="52A3A056" w14:textId="77777777" w:rsidR="00611D4D" w:rsidRDefault="00611D4D" w:rsidP="00FA5F89">
                <w:pPr>
                  <w:rPr>
                    <w:rFonts w:asciiTheme="minorHAnsi" w:hAnsiTheme="minorHAnsi"/>
                  </w:rPr>
                </w:pPr>
                <w:r w:rsidRPr="006367E8">
                  <w:rPr>
                    <w:rStyle w:val="PlaceholderText"/>
                  </w:rPr>
                  <w:t>Click or tap here to enter text.</w:t>
                </w:r>
              </w:p>
            </w:sdtContent>
          </w:sdt>
        </w:tc>
      </w:tr>
      <w:tr w:rsidR="00611D4D" w:rsidRPr="000D59DA" w14:paraId="617A2446" w14:textId="77777777" w:rsidTr="00611D4D">
        <w:trPr>
          <w:trHeight w:val="1754"/>
        </w:trPr>
        <w:tc>
          <w:tcPr>
            <w:tcW w:w="652" w:type="pct"/>
            <w:vMerge/>
            <w:tcBorders>
              <w:left w:val="single" w:sz="4" w:space="0" w:color="auto"/>
              <w:right w:val="single" w:sz="4" w:space="0" w:color="auto"/>
            </w:tcBorders>
            <w:shd w:val="clear" w:color="auto" w:fill="FFFFFF" w:themeFill="background1"/>
          </w:tcPr>
          <w:p w14:paraId="58EA33F1" w14:textId="77777777" w:rsidR="00611D4D" w:rsidRPr="00FA5F89" w:rsidRDefault="00611D4D" w:rsidP="00FA5F89">
            <w:pPr>
              <w:rPr>
                <w:rFonts w:asciiTheme="minorHAnsi" w:hAnsiTheme="minorHAnsi"/>
                <w:sz w:val="22"/>
              </w:rPr>
            </w:pPr>
          </w:p>
        </w:tc>
        <w:tc>
          <w:tcPr>
            <w:tcW w:w="928" w:type="pct"/>
            <w:tcBorders>
              <w:left w:val="single" w:sz="4" w:space="0" w:color="auto"/>
              <w:right w:val="single" w:sz="4" w:space="0" w:color="auto"/>
            </w:tcBorders>
            <w:shd w:val="clear" w:color="auto" w:fill="FFFFFF" w:themeFill="background1"/>
          </w:tcPr>
          <w:p w14:paraId="2BD783DC" w14:textId="22DFF3EE" w:rsidR="00611D4D" w:rsidRPr="00224D70" w:rsidRDefault="00611D4D" w:rsidP="00611D4D">
            <w:pPr>
              <w:rPr>
                <w:rFonts w:asciiTheme="minorHAnsi" w:hAnsiTheme="minorHAnsi" w:cstheme="minorHAnsi"/>
                <w:sz w:val="22"/>
                <w:szCs w:val="22"/>
              </w:rPr>
            </w:pPr>
            <w:r>
              <w:rPr>
                <w:rFonts w:asciiTheme="minorHAnsi" w:hAnsiTheme="minorHAnsi" w:cstheme="minorHAnsi"/>
                <w:b/>
                <w:sz w:val="22"/>
                <w:szCs w:val="22"/>
              </w:rPr>
              <w:t>1.1.3 RESEARCH-BASED AND MEDICALLY ACCURATE</w:t>
            </w:r>
          </w:p>
          <w:p w14:paraId="66A578BB" w14:textId="77777777" w:rsidR="00611D4D" w:rsidRPr="00611D4D" w:rsidRDefault="00611D4D" w:rsidP="00611D4D">
            <w:pPr>
              <w:rPr>
                <w:rFonts w:eastAsia="Times New Roman"/>
              </w:rPr>
            </w:pPr>
            <w:r w:rsidRPr="00611D4D">
              <w:rPr>
                <w:rFonts w:ascii="Calibri" w:eastAsia="Times New Roman" w:hAnsi="Calibri" w:cs="Calibri"/>
                <w:color w:val="000000"/>
                <w:sz w:val="20"/>
                <w:szCs w:val="20"/>
              </w:rPr>
              <w:t>Materials are grounded in medical and scientific accuracy and supported by peer-reviewed research and leading medical and public health professional organizations.</w:t>
            </w:r>
          </w:p>
          <w:p w14:paraId="75158016" w14:textId="77777777" w:rsidR="00611D4D" w:rsidRPr="00611D4D" w:rsidRDefault="00611D4D" w:rsidP="00611D4D">
            <w:pPr>
              <w:rPr>
                <w:rFonts w:eastAsia="Times New Roman"/>
              </w:rPr>
            </w:pPr>
          </w:p>
          <w:p w14:paraId="05EA6A90" w14:textId="55EAFF79" w:rsidR="00611D4D" w:rsidRPr="00611D4D" w:rsidRDefault="00611D4D" w:rsidP="00611D4D">
            <w:pPr>
              <w:rPr>
                <w:rFonts w:eastAsia="Times New Roman"/>
                <w:sz w:val="24"/>
                <w:szCs w:val="24"/>
                <w:lang w:eastAsia="en-US"/>
              </w:rPr>
            </w:pPr>
            <w:r w:rsidRPr="00611D4D">
              <w:rPr>
                <w:rFonts w:ascii="Calibri" w:eastAsia="Times New Roman" w:hAnsi="Calibri" w:cs="Calibri"/>
                <w:color w:val="000000"/>
              </w:rPr>
              <w:lastRenderedPageBreak/>
              <w:t xml:space="preserve">Materials use qualitative and quantitative local, </w:t>
            </w:r>
            <w:proofErr w:type="gramStart"/>
            <w:r w:rsidRPr="00611D4D">
              <w:rPr>
                <w:rFonts w:ascii="Calibri" w:eastAsia="Times New Roman" w:hAnsi="Calibri" w:cs="Calibri"/>
                <w:color w:val="000000"/>
              </w:rPr>
              <w:t>state</w:t>
            </w:r>
            <w:proofErr w:type="gramEnd"/>
            <w:r w:rsidRPr="00611D4D">
              <w:rPr>
                <w:rFonts w:ascii="Calibri" w:eastAsia="Times New Roman" w:hAnsi="Calibri" w:cs="Calibri"/>
                <w:color w:val="000000"/>
              </w:rPr>
              <w:t xml:space="preserve"> and national data and studies to inform instruction</w:t>
            </w:r>
            <w:r>
              <w:rPr>
                <w:rFonts w:ascii="Calibri" w:eastAsia="Times New Roman" w:hAnsi="Calibri" w:cs="Calibri"/>
                <w:color w:val="000000"/>
              </w:rPr>
              <w:t>.</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0D06CF69" w14:textId="77777777" w:rsidR="00611D4D" w:rsidRPr="006F3434" w:rsidRDefault="00611D4D" w:rsidP="00FA5F89">
            <w:pPr>
              <w:rPr>
                <w:rFonts w:asciiTheme="minorHAnsi" w:hAnsiTheme="minorHAnsi"/>
                <w:b/>
              </w:rPr>
            </w:pPr>
            <w:r w:rsidRPr="006F3434">
              <w:rPr>
                <w:rFonts w:asciiTheme="minorHAnsi" w:hAnsiTheme="minorHAnsi"/>
                <w:b/>
              </w:rPr>
              <w:lastRenderedPageBreak/>
              <w:t>Examples for</w:t>
            </w:r>
            <w:r>
              <w:rPr>
                <w:rFonts w:asciiTheme="minorHAnsi" w:hAnsiTheme="minorHAnsi"/>
                <w:b/>
              </w:rPr>
              <w:t xml:space="preserve"> 1.1.3</w:t>
            </w:r>
            <w:r w:rsidRPr="006F3434">
              <w:rPr>
                <w:rFonts w:asciiTheme="minorHAnsi" w:hAnsiTheme="minorHAnsi"/>
                <w:b/>
              </w:rPr>
              <w:t>:</w:t>
            </w:r>
          </w:p>
          <w:sdt>
            <w:sdtPr>
              <w:rPr>
                <w:rFonts w:asciiTheme="minorHAnsi" w:hAnsiTheme="minorHAnsi"/>
              </w:rPr>
              <w:id w:val="456912584"/>
              <w:placeholder>
                <w:docPart w:val="CCF652055C6B4C278DD283E0C560191B"/>
              </w:placeholder>
              <w:showingPlcHdr/>
            </w:sdtPr>
            <w:sdtContent>
              <w:p w14:paraId="594FB25B" w14:textId="77777777" w:rsidR="00611D4D" w:rsidRPr="00F46882" w:rsidRDefault="00611D4D" w:rsidP="00FA5F89">
                <w:pPr>
                  <w:rPr>
                    <w:rFonts w:asciiTheme="minorHAnsi" w:hAnsiTheme="minorHAnsi"/>
                  </w:rPr>
                </w:pPr>
                <w:r w:rsidRPr="006367E8">
                  <w:rPr>
                    <w:rStyle w:val="PlaceholderText"/>
                  </w:rPr>
                  <w:t>Click or tap here to enter text.</w:t>
                </w:r>
              </w:p>
            </w:sdtContent>
          </w:sdt>
        </w:tc>
      </w:tr>
      <w:tr w:rsidR="00611D4D" w:rsidRPr="000D59DA" w14:paraId="0BD16300" w14:textId="77777777" w:rsidTr="00611D4D">
        <w:trPr>
          <w:trHeight w:val="1754"/>
        </w:trPr>
        <w:tc>
          <w:tcPr>
            <w:tcW w:w="652" w:type="pct"/>
            <w:vMerge/>
            <w:tcBorders>
              <w:left w:val="single" w:sz="4" w:space="0" w:color="auto"/>
              <w:right w:val="single" w:sz="4" w:space="0" w:color="auto"/>
            </w:tcBorders>
            <w:shd w:val="clear" w:color="auto" w:fill="FFFFFF" w:themeFill="background1"/>
          </w:tcPr>
          <w:p w14:paraId="0886068B" w14:textId="77777777" w:rsidR="00611D4D" w:rsidRPr="00FA5F89" w:rsidRDefault="00611D4D" w:rsidP="00FA5F89">
            <w:pPr>
              <w:rPr>
                <w:rFonts w:asciiTheme="minorHAnsi" w:hAnsiTheme="minorHAnsi"/>
                <w:sz w:val="22"/>
              </w:rPr>
            </w:pPr>
          </w:p>
        </w:tc>
        <w:tc>
          <w:tcPr>
            <w:tcW w:w="928" w:type="pct"/>
            <w:tcBorders>
              <w:left w:val="single" w:sz="4" w:space="0" w:color="auto"/>
              <w:right w:val="single" w:sz="4" w:space="0" w:color="auto"/>
            </w:tcBorders>
            <w:shd w:val="clear" w:color="auto" w:fill="FFFFFF" w:themeFill="background1"/>
          </w:tcPr>
          <w:p w14:paraId="46C0E3C2" w14:textId="77777777" w:rsidR="00611D4D" w:rsidRDefault="00611D4D" w:rsidP="00224D70">
            <w:pPr>
              <w:rPr>
                <w:rFonts w:asciiTheme="minorHAnsi" w:hAnsiTheme="minorHAnsi" w:cstheme="minorHAnsi"/>
                <w:b/>
                <w:sz w:val="22"/>
                <w:szCs w:val="22"/>
              </w:rPr>
            </w:pPr>
            <w:r>
              <w:rPr>
                <w:rFonts w:asciiTheme="minorHAnsi" w:hAnsiTheme="minorHAnsi" w:cstheme="minorHAnsi"/>
                <w:b/>
                <w:sz w:val="22"/>
                <w:szCs w:val="22"/>
              </w:rPr>
              <w:t>1.1.4 KNOWLEDGE AND SKILL PROGRESSION</w:t>
            </w:r>
          </w:p>
          <w:p w14:paraId="18B5AA96" w14:textId="66BA5FF0" w:rsidR="00611D4D" w:rsidRDefault="00611D4D" w:rsidP="00224D70">
            <w:pPr>
              <w:rPr>
                <w:rFonts w:asciiTheme="minorHAnsi" w:hAnsiTheme="minorHAnsi" w:cstheme="minorHAnsi"/>
                <w:b/>
                <w:sz w:val="22"/>
                <w:szCs w:val="22"/>
              </w:rPr>
            </w:pPr>
            <w:r>
              <w:rPr>
                <w:rFonts w:ascii="Calibri" w:hAnsi="Calibri" w:cs="Calibri"/>
                <w:color w:val="000000"/>
              </w:rPr>
              <w:t>Materials progress with rigor across the grades in both depth of knowledge and skill development.</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256477A2" w14:textId="2CD5D91B" w:rsidR="00611D4D" w:rsidRPr="006F3434" w:rsidRDefault="00611D4D" w:rsidP="00611D4D">
            <w:pPr>
              <w:rPr>
                <w:rFonts w:asciiTheme="minorHAnsi" w:hAnsiTheme="minorHAnsi"/>
                <w:b/>
              </w:rPr>
            </w:pPr>
            <w:r w:rsidRPr="006F3434">
              <w:rPr>
                <w:rFonts w:asciiTheme="minorHAnsi" w:hAnsiTheme="minorHAnsi"/>
                <w:b/>
              </w:rPr>
              <w:t>Examples for</w:t>
            </w:r>
            <w:r>
              <w:rPr>
                <w:rFonts w:asciiTheme="minorHAnsi" w:hAnsiTheme="minorHAnsi"/>
                <w:b/>
              </w:rPr>
              <w:t xml:space="preserve"> 1.1.</w:t>
            </w:r>
            <w:r>
              <w:rPr>
                <w:rFonts w:asciiTheme="minorHAnsi" w:hAnsiTheme="minorHAnsi"/>
                <w:b/>
              </w:rPr>
              <w:t>4</w:t>
            </w:r>
            <w:r w:rsidRPr="006F3434">
              <w:rPr>
                <w:rFonts w:asciiTheme="minorHAnsi" w:hAnsiTheme="minorHAnsi"/>
                <w:b/>
              </w:rPr>
              <w:t>:</w:t>
            </w:r>
          </w:p>
          <w:sdt>
            <w:sdtPr>
              <w:rPr>
                <w:rFonts w:asciiTheme="minorHAnsi" w:hAnsiTheme="minorHAnsi"/>
              </w:rPr>
              <w:id w:val="-1236773965"/>
              <w:placeholder>
                <w:docPart w:val="E27F0EB5729F4F5E9BBB27D1AEF2B1AB"/>
              </w:placeholder>
              <w:showingPlcHdr/>
            </w:sdtPr>
            <w:sdtContent>
              <w:p w14:paraId="0C5DF6CA" w14:textId="1A4E52C7" w:rsidR="00611D4D" w:rsidRPr="006F3434" w:rsidRDefault="00611D4D" w:rsidP="00611D4D">
                <w:pPr>
                  <w:rPr>
                    <w:rFonts w:asciiTheme="minorHAnsi" w:hAnsiTheme="minorHAnsi"/>
                    <w:b/>
                  </w:rPr>
                </w:pPr>
                <w:r w:rsidRPr="006367E8">
                  <w:rPr>
                    <w:rStyle w:val="PlaceholderText"/>
                  </w:rPr>
                  <w:t>Click or tap here to enter text.</w:t>
                </w:r>
              </w:p>
            </w:sdtContent>
          </w:sdt>
        </w:tc>
      </w:tr>
      <w:tr w:rsidR="00611D4D" w:rsidRPr="000D59DA" w14:paraId="4D47F369" w14:textId="77777777" w:rsidTr="00611D4D">
        <w:trPr>
          <w:trHeight w:val="1754"/>
        </w:trPr>
        <w:tc>
          <w:tcPr>
            <w:tcW w:w="652" w:type="pct"/>
            <w:vMerge w:val="restart"/>
            <w:tcBorders>
              <w:left w:val="single" w:sz="4" w:space="0" w:color="auto"/>
              <w:right w:val="single" w:sz="4" w:space="0" w:color="auto"/>
            </w:tcBorders>
            <w:shd w:val="clear" w:color="auto" w:fill="FFFFFF" w:themeFill="background1"/>
          </w:tcPr>
          <w:p w14:paraId="25CE7BC1" w14:textId="5E718409" w:rsidR="00611D4D" w:rsidRDefault="00611D4D" w:rsidP="00FA5F89">
            <w:pPr>
              <w:rPr>
                <w:rFonts w:asciiTheme="minorHAnsi" w:hAnsiTheme="minorHAnsi"/>
                <w:b/>
                <w:sz w:val="22"/>
              </w:rPr>
            </w:pPr>
            <w:proofErr w:type="gramStart"/>
            <w:r>
              <w:rPr>
                <w:rFonts w:asciiTheme="minorHAnsi" w:hAnsiTheme="minorHAnsi"/>
                <w:b/>
                <w:sz w:val="22"/>
              </w:rPr>
              <w:t xml:space="preserve">1.2 </w:t>
            </w:r>
            <w:r>
              <w:t xml:space="preserve"> </w:t>
            </w:r>
            <w:r w:rsidRPr="00611D4D">
              <w:rPr>
                <w:rFonts w:asciiTheme="minorHAnsi" w:hAnsiTheme="minorHAnsi"/>
                <w:b/>
                <w:sz w:val="22"/>
              </w:rPr>
              <w:t>Strengths</w:t>
            </w:r>
            <w:proofErr w:type="gramEnd"/>
            <w:r w:rsidRPr="00611D4D">
              <w:rPr>
                <w:rFonts w:asciiTheme="minorHAnsi" w:hAnsiTheme="minorHAnsi"/>
                <w:b/>
                <w:sz w:val="22"/>
              </w:rPr>
              <w:t>-Based Approach</w:t>
            </w:r>
          </w:p>
          <w:p w14:paraId="7D6E6B48" w14:textId="77777777" w:rsidR="00611D4D" w:rsidRPr="00FA5F89" w:rsidRDefault="00611D4D" w:rsidP="00FA5F89">
            <w:pPr>
              <w:rPr>
                <w:rFonts w:asciiTheme="minorHAnsi" w:hAnsiTheme="minorHAnsi"/>
                <w:b/>
                <w:sz w:val="22"/>
              </w:rPr>
            </w:pPr>
          </w:p>
          <w:p w14:paraId="1016B700" w14:textId="6B5127E1" w:rsidR="00611D4D" w:rsidRPr="00FA5F89" w:rsidRDefault="00611D4D" w:rsidP="00FA5F89">
            <w:pPr>
              <w:rPr>
                <w:rFonts w:asciiTheme="minorHAnsi" w:hAnsiTheme="minorHAnsi"/>
                <w:sz w:val="22"/>
              </w:rPr>
            </w:pPr>
            <w:r w:rsidRPr="00611D4D">
              <w:rPr>
                <w:rFonts w:asciiTheme="minorHAnsi" w:hAnsiTheme="minorHAnsi"/>
                <w:sz w:val="22"/>
              </w:rPr>
              <w:t>Adopts a strengths-based approach, centering on both individual and systemic protective factors that enrich and advance health and well-being, while refraining from value judgments regarding health choices, behaviors, and status.</w:t>
            </w:r>
          </w:p>
        </w:tc>
        <w:tc>
          <w:tcPr>
            <w:tcW w:w="928" w:type="pct"/>
            <w:tcBorders>
              <w:left w:val="single" w:sz="4" w:space="0" w:color="auto"/>
              <w:right w:val="single" w:sz="4" w:space="0" w:color="auto"/>
            </w:tcBorders>
            <w:shd w:val="clear" w:color="auto" w:fill="FFFFFF" w:themeFill="background1"/>
          </w:tcPr>
          <w:p w14:paraId="0849D932" w14:textId="7C3649E6" w:rsidR="00611D4D" w:rsidRPr="00224D70" w:rsidRDefault="00611D4D" w:rsidP="00611D4D">
            <w:pPr>
              <w:rPr>
                <w:rFonts w:asciiTheme="minorHAnsi" w:hAnsiTheme="minorHAnsi" w:cstheme="minorHAnsi"/>
                <w:sz w:val="22"/>
                <w:szCs w:val="22"/>
              </w:rPr>
            </w:pPr>
            <w:r w:rsidRPr="006F3434">
              <w:rPr>
                <w:rFonts w:asciiTheme="minorHAnsi" w:hAnsiTheme="minorHAnsi" w:cstheme="minorHAnsi"/>
                <w:b/>
                <w:sz w:val="22"/>
                <w:szCs w:val="22"/>
              </w:rPr>
              <w:t xml:space="preserve">1.2.1 </w:t>
            </w:r>
            <w:r>
              <w:rPr>
                <w:rFonts w:asciiTheme="minorHAnsi" w:hAnsiTheme="minorHAnsi" w:cstheme="minorHAnsi"/>
                <w:b/>
                <w:sz w:val="22"/>
                <w:szCs w:val="22"/>
              </w:rPr>
              <w:t>SELF-EFFICACY</w:t>
            </w:r>
          </w:p>
          <w:p w14:paraId="5E92B784" w14:textId="70BE0520" w:rsidR="00611D4D" w:rsidRPr="00224D70" w:rsidRDefault="00611D4D" w:rsidP="00611D4D">
            <w:pPr>
              <w:rPr>
                <w:rFonts w:asciiTheme="minorHAnsi" w:hAnsiTheme="minorHAnsi" w:cstheme="minorHAnsi"/>
                <w:sz w:val="22"/>
                <w:szCs w:val="22"/>
              </w:rPr>
            </w:pPr>
            <w:r>
              <w:rPr>
                <w:rFonts w:ascii="Calibri" w:hAnsi="Calibri" w:cs="Calibri"/>
                <w:color w:val="000000"/>
              </w:rPr>
              <w:t>Materials emphasize the development of critical thinking and positive skill building that empowers learners to make the best decisions for themselves based on their own values and goals.</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3D97313F" w14:textId="77777777" w:rsidR="00611D4D" w:rsidRPr="006F3434" w:rsidRDefault="00611D4D"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1.2.1</w:t>
            </w:r>
            <w:r w:rsidRPr="006F3434">
              <w:rPr>
                <w:rFonts w:asciiTheme="minorHAnsi" w:hAnsiTheme="minorHAnsi"/>
                <w:b/>
              </w:rPr>
              <w:t>:</w:t>
            </w:r>
          </w:p>
          <w:sdt>
            <w:sdtPr>
              <w:rPr>
                <w:rFonts w:asciiTheme="minorHAnsi" w:hAnsiTheme="minorHAnsi"/>
              </w:rPr>
              <w:id w:val="1774597182"/>
              <w:placeholder>
                <w:docPart w:val="C31C8D1F1D0342DAA72A0DDD17878889"/>
              </w:placeholder>
              <w:showingPlcHdr/>
            </w:sdtPr>
            <w:sdtContent>
              <w:p w14:paraId="6C49261C" w14:textId="77777777" w:rsidR="00611D4D" w:rsidRPr="00F46882" w:rsidRDefault="00611D4D" w:rsidP="00FA5F89">
                <w:pPr>
                  <w:rPr>
                    <w:rFonts w:asciiTheme="minorHAnsi" w:hAnsiTheme="minorHAnsi"/>
                  </w:rPr>
                </w:pPr>
                <w:r w:rsidRPr="006367E8">
                  <w:rPr>
                    <w:rStyle w:val="PlaceholderText"/>
                  </w:rPr>
                  <w:t>Click or tap here to enter text.</w:t>
                </w:r>
              </w:p>
            </w:sdtContent>
          </w:sdt>
        </w:tc>
      </w:tr>
      <w:tr w:rsidR="00611D4D" w:rsidRPr="000D59DA" w14:paraId="17A27984" w14:textId="77777777" w:rsidTr="00611D4D">
        <w:trPr>
          <w:trHeight w:val="1754"/>
        </w:trPr>
        <w:tc>
          <w:tcPr>
            <w:tcW w:w="652" w:type="pct"/>
            <w:vMerge/>
            <w:tcBorders>
              <w:left w:val="single" w:sz="4" w:space="0" w:color="auto"/>
              <w:right w:val="single" w:sz="4" w:space="0" w:color="auto"/>
            </w:tcBorders>
            <w:shd w:val="clear" w:color="auto" w:fill="FFFFFF" w:themeFill="background1"/>
          </w:tcPr>
          <w:p w14:paraId="5C51EB12" w14:textId="77777777" w:rsidR="00611D4D" w:rsidRPr="00FA5F89" w:rsidRDefault="00611D4D" w:rsidP="00FA5F89">
            <w:pPr>
              <w:rPr>
                <w:rFonts w:asciiTheme="minorHAnsi" w:hAnsiTheme="minorHAnsi"/>
                <w:sz w:val="22"/>
              </w:rPr>
            </w:pPr>
          </w:p>
        </w:tc>
        <w:tc>
          <w:tcPr>
            <w:tcW w:w="928" w:type="pct"/>
            <w:tcBorders>
              <w:left w:val="single" w:sz="4" w:space="0" w:color="auto"/>
              <w:right w:val="single" w:sz="4" w:space="0" w:color="auto"/>
            </w:tcBorders>
            <w:shd w:val="clear" w:color="auto" w:fill="FFFFFF" w:themeFill="background1"/>
          </w:tcPr>
          <w:p w14:paraId="4DB3E8E8" w14:textId="4618B57F" w:rsidR="00611D4D" w:rsidRPr="00224D70" w:rsidRDefault="00611D4D" w:rsidP="00611D4D">
            <w:pPr>
              <w:rPr>
                <w:rFonts w:asciiTheme="minorHAnsi" w:hAnsiTheme="minorHAnsi" w:cstheme="minorHAnsi"/>
                <w:sz w:val="22"/>
                <w:szCs w:val="22"/>
              </w:rPr>
            </w:pPr>
            <w:r w:rsidRPr="006F3434">
              <w:rPr>
                <w:rFonts w:asciiTheme="minorHAnsi" w:hAnsiTheme="minorHAnsi" w:cstheme="minorHAnsi"/>
                <w:b/>
                <w:sz w:val="22"/>
                <w:szCs w:val="22"/>
              </w:rPr>
              <w:t>1.2.2</w:t>
            </w:r>
            <w:r>
              <w:rPr>
                <w:rFonts w:asciiTheme="minorHAnsi" w:hAnsiTheme="minorHAnsi" w:cstheme="minorHAnsi"/>
                <w:b/>
                <w:sz w:val="22"/>
                <w:szCs w:val="22"/>
              </w:rPr>
              <w:t xml:space="preserve"> PROMOTING POSITIVE NORMS AND BEHAVIORS</w:t>
            </w:r>
          </w:p>
          <w:p w14:paraId="7682C473" w14:textId="77777777" w:rsidR="00611D4D" w:rsidRPr="00611D4D" w:rsidRDefault="00611D4D" w:rsidP="00611D4D">
            <w:pPr>
              <w:rPr>
                <w:rFonts w:eastAsia="Times New Roman"/>
              </w:rPr>
            </w:pPr>
            <w:r w:rsidRPr="00611D4D">
              <w:rPr>
                <w:rFonts w:ascii="Calibri" w:eastAsia="Times New Roman" w:hAnsi="Calibri" w:cs="Calibri"/>
                <w:color w:val="000000"/>
                <w:sz w:val="20"/>
                <w:szCs w:val="20"/>
              </w:rPr>
              <w:t>Materials build on students' sense of self-worth and avoid fear- or shame-based instruction that rely on scare tactics, stereotypes, and/or disparaging messages about student, family, and community identities and health decisions.</w:t>
            </w:r>
          </w:p>
          <w:p w14:paraId="11B7608C" w14:textId="77777777" w:rsidR="00611D4D" w:rsidRPr="00611D4D" w:rsidRDefault="00611D4D" w:rsidP="00611D4D">
            <w:pPr>
              <w:rPr>
                <w:rFonts w:eastAsia="Times New Roman"/>
              </w:rPr>
            </w:pPr>
          </w:p>
          <w:p w14:paraId="0AB145CF" w14:textId="56C82B0D" w:rsidR="00611D4D" w:rsidRPr="00611D4D" w:rsidRDefault="00611D4D" w:rsidP="00611D4D">
            <w:pPr>
              <w:rPr>
                <w:rFonts w:eastAsia="Times New Roman"/>
                <w:sz w:val="24"/>
                <w:szCs w:val="24"/>
                <w:lang w:eastAsia="en-US"/>
              </w:rPr>
            </w:pPr>
            <w:r w:rsidRPr="00611D4D">
              <w:rPr>
                <w:rFonts w:ascii="Calibri" w:eastAsia="Times New Roman" w:hAnsi="Calibri" w:cs="Calibri"/>
                <w:color w:val="000000"/>
              </w:rPr>
              <w:t xml:space="preserve">Materials promote positive individual and social health enhancing behaviors and social norms, beyond risk reduction, that support and encourage healthy and safe interactions, relationships, and help young people to thrive. </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4DCFBCC9" w14:textId="77777777" w:rsidR="00611D4D" w:rsidRPr="006F3434" w:rsidRDefault="00611D4D"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1.2</w:t>
            </w:r>
            <w:r w:rsidRPr="006F3434">
              <w:rPr>
                <w:rFonts w:asciiTheme="minorHAnsi" w:hAnsiTheme="minorHAnsi"/>
                <w:b/>
              </w:rPr>
              <w:t>.2:</w:t>
            </w:r>
          </w:p>
          <w:sdt>
            <w:sdtPr>
              <w:rPr>
                <w:rFonts w:asciiTheme="minorHAnsi" w:hAnsiTheme="minorHAnsi"/>
              </w:rPr>
              <w:id w:val="-913467801"/>
              <w:placeholder>
                <w:docPart w:val="8A5E14836E814DA9896CD03D260269CC"/>
              </w:placeholder>
              <w:showingPlcHdr/>
            </w:sdtPr>
            <w:sdtContent>
              <w:p w14:paraId="358A59C4" w14:textId="77777777" w:rsidR="00611D4D" w:rsidRPr="00F46882" w:rsidRDefault="00611D4D" w:rsidP="00FA5F89">
                <w:pPr>
                  <w:rPr>
                    <w:rFonts w:asciiTheme="minorHAnsi" w:hAnsiTheme="minorHAnsi"/>
                  </w:rPr>
                </w:pPr>
                <w:r w:rsidRPr="006367E8">
                  <w:rPr>
                    <w:rStyle w:val="PlaceholderText"/>
                  </w:rPr>
                  <w:t>Click or tap here to enter text.</w:t>
                </w:r>
              </w:p>
            </w:sdtContent>
          </w:sdt>
        </w:tc>
      </w:tr>
      <w:tr w:rsidR="00611D4D" w:rsidRPr="000D59DA" w14:paraId="16874C9C" w14:textId="77777777" w:rsidTr="00611D4D">
        <w:trPr>
          <w:trHeight w:val="1754"/>
        </w:trPr>
        <w:tc>
          <w:tcPr>
            <w:tcW w:w="652" w:type="pct"/>
            <w:vMerge/>
            <w:tcBorders>
              <w:left w:val="single" w:sz="4" w:space="0" w:color="auto"/>
              <w:right w:val="single" w:sz="4" w:space="0" w:color="auto"/>
            </w:tcBorders>
            <w:shd w:val="clear" w:color="auto" w:fill="FFFFFF" w:themeFill="background1"/>
          </w:tcPr>
          <w:p w14:paraId="4F1C711A" w14:textId="77777777" w:rsidR="00611D4D" w:rsidRPr="00FA5F89" w:rsidRDefault="00611D4D" w:rsidP="00FA5F89">
            <w:pPr>
              <w:rPr>
                <w:rFonts w:asciiTheme="minorHAnsi" w:hAnsiTheme="minorHAnsi"/>
                <w:sz w:val="22"/>
              </w:rPr>
            </w:pPr>
          </w:p>
        </w:tc>
        <w:tc>
          <w:tcPr>
            <w:tcW w:w="928" w:type="pct"/>
            <w:tcBorders>
              <w:left w:val="single" w:sz="4" w:space="0" w:color="auto"/>
              <w:right w:val="single" w:sz="4" w:space="0" w:color="auto"/>
            </w:tcBorders>
            <w:shd w:val="clear" w:color="auto" w:fill="FFFFFF" w:themeFill="background1"/>
          </w:tcPr>
          <w:p w14:paraId="112BDC79" w14:textId="573673A9" w:rsidR="00611D4D" w:rsidRPr="00224D70" w:rsidRDefault="00611D4D" w:rsidP="00611D4D">
            <w:pPr>
              <w:rPr>
                <w:rFonts w:asciiTheme="minorHAnsi" w:hAnsiTheme="minorHAnsi" w:cstheme="minorHAnsi"/>
                <w:sz w:val="22"/>
                <w:szCs w:val="22"/>
              </w:rPr>
            </w:pPr>
            <w:r w:rsidRPr="006F3434">
              <w:rPr>
                <w:rFonts w:asciiTheme="minorHAnsi" w:hAnsiTheme="minorHAnsi" w:cstheme="minorHAnsi"/>
                <w:b/>
                <w:sz w:val="22"/>
                <w:szCs w:val="22"/>
              </w:rPr>
              <w:t>1.2.3</w:t>
            </w:r>
            <w:r>
              <w:rPr>
                <w:rFonts w:asciiTheme="minorHAnsi" w:hAnsiTheme="minorHAnsi" w:cstheme="minorHAnsi"/>
                <w:b/>
                <w:sz w:val="22"/>
                <w:szCs w:val="22"/>
              </w:rPr>
              <w:t xml:space="preserve"> COMMUNITY AND PEER CONNECTIONS</w:t>
            </w:r>
          </w:p>
          <w:p w14:paraId="782FECD2" w14:textId="4AC8D1BF" w:rsidR="00611D4D" w:rsidRPr="00224D70" w:rsidRDefault="00611D4D" w:rsidP="00611D4D">
            <w:pPr>
              <w:rPr>
                <w:rFonts w:asciiTheme="minorHAnsi" w:hAnsiTheme="minorHAnsi" w:cstheme="minorHAnsi"/>
                <w:sz w:val="22"/>
                <w:szCs w:val="22"/>
              </w:rPr>
            </w:pPr>
            <w:r>
              <w:rPr>
                <w:rFonts w:ascii="Calibri" w:hAnsi="Calibri" w:cs="Calibri"/>
                <w:color w:val="000000"/>
              </w:rPr>
              <w:t>Materials encourage students to identify their own individual, family, and community strengths, values, goals, and resources.</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619D2CFF" w14:textId="77777777" w:rsidR="00611D4D" w:rsidRPr="006F3434" w:rsidRDefault="00611D4D"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1.2.3</w:t>
            </w:r>
            <w:r w:rsidRPr="006F3434">
              <w:rPr>
                <w:rFonts w:asciiTheme="minorHAnsi" w:hAnsiTheme="minorHAnsi"/>
                <w:b/>
              </w:rPr>
              <w:t>:</w:t>
            </w:r>
          </w:p>
          <w:sdt>
            <w:sdtPr>
              <w:rPr>
                <w:rFonts w:asciiTheme="minorHAnsi" w:hAnsiTheme="minorHAnsi"/>
              </w:rPr>
              <w:id w:val="-1327279326"/>
              <w:placeholder>
                <w:docPart w:val="0D72A5B207DE4B3C95675B07D86A2D24"/>
              </w:placeholder>
              <w:showingPlcHdr/>
            </w:sdtPr>
            <w:sdtContent>
              <w:p w14:paraId="65D42473" w14:textId="77777777" w:rsidR="00611D4D" w:rsidRPr="00F46882" w:rsidRDefault="00611D4D" w:rsidP="00FA5F89">
                <w:pPr>
                  <w:rPr>
                    <w:rFonts w:asciiTheme="minorHAnsi" w:hAnsiTheme="minorHAnsi"/>
                  </w:rPr>
                </w:pPr>
                <w:r w:rsidRPr="006367E8">
                  <w:rPr>
                    <w:rStyle w:val="PlaceholderText"/>
                  </w:rPr>
                  <w:t>Click or tap here to enter text.</w:t>
                </w:r>
              </w:p>
            </w:sdtContent>
          </w:sdt>
        </w:tc>
      </w:tr>
      <w:tr w:rsidR="00611D4D" w:rsidRPr="000D59DA" w14:paraId="3ADBA78F" w14:textId="77777777" w:rsidTr="00611D4D">
        <w:trPr>
          <w:trHeight w:val="1754"/>
        </w:trPr>
        <w:tc>
          <w:tcPr>
            <w:tcW w:w="652" w:type="pct"/>
            <w:vMerge/>
            <w:tcBorders>
              <w:left w:val="single" w:sz="4" w:space="0" w:color="auto"/>
              <w:right w:val="single" w:sz="4" w:space="0" w:color="auto"/>
            </w:tcBorders>
            <w:shd w:val="clear" w:color="auto" w:fill="FFFFFF" w:themeFill="background1"/>
          </w:tcPr>
          <w:p w14:paraId="55ADB95D" w14:textId="77777777" w:rsidR="00611D4D" w:rsidRPr="00FA5F89" w:rsidRDefault="00611D4D" w:rsidP="00FA5F89">
            <w:pPr>
              <w:rPr>
                <w:rFonts w:asciiTheme="minorHAnsi" w:hAnsiTheme="minorHAnsi"/>
                <w:sz w:val="22"/>
              </w:rPr>
            </w:pPr>
          </w:p>
        </w:tc>
        <w:tc>
          <w:tcPr>
            <w:tcW w:w="928" w:type="pct"/>
            <w:tcBorders>
              <w:left w:val="single" w:sz="4" w:space="0" w:color="auto"/>
              <w:right w:val="single" w:sz="4" w:space="0" w:color="auto"/>
            </w:tcBorders>
            <w:shd w:val="clear" w:color="auto" w:fill="FFFFFF" w:themeFill="background1"/>
          </w:tcPr>
          <w:p w14:paraId="244796AF" w14:textId="77777777" w:rsidR="00611D4D" w:rsidRDefault="00611D4D" w:rsidP="00611D4D">
            <w:pPr>
              <w:rPr>
                <w:rFonts w:asciiTheme="minorHAnsi" w:hAnsiTheme="minorHAnsi" w:cstheme="minorHAnsi"/>
                <w:b/>
                <w:sz w:val="22"/>
                <w:szCs w:val="22"/>
              </w:rPr>
            </w:pPr>
            <w:r>
              <w:rPr>
                <w:rFonts w:asciiTheme="minorHAnsi" w:hAnsiTheme="minorHAnsi" w:cstheme="minorHAnsi"/>
                <w:b/>
                <w:sz w:val="22"/>
                <w:szCs w:val="22"/>
              </w:rPr>
              <w:t>1.2.4 TRAUMA-INFORMED</w:t>
            </w:r>
          </w:p>
          <w:p w14:paraId="04AD13D5" w14:textId="1678B2BB" w:rsidR="00611D4D" w:rsidRPr="006F3434" w:rsidRDefault="00611D4D" w:rsidP="00611D4D">
            <w:pPr>
              <w:rPr>
                <w:rFonts w:asciiTheme="minorHAnsi" w:hAnsiTheme="minorHAnsi" w:cstheme="minorHAnsi"/>
                <w:b/>
                <w:sz w:val="22"/>
                <w:szCs w:val="22"/>
              </w:rPr>
            </w:pPr>
            <w:r>
              <w:rPr>
                <w:rFonts w:ascii="Calibri" w:hAnsi="Calibri" w:cs="Calibri"/>
                <w:color w:val="000000"/>
              </w:rPr>
              <w:t>Materials provide opportunities for educators to create safer learning environments, approach sensitive subjects with care, acknowledge that students may have personal experiences with the topic, and maximize opportunities for individual and collective wellness and healing.</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15A15C08" w14:textId="03D014C8" w:rsidR="00611D4D" w:rsidRPr="006F3434" w:rsidRDefault="00611D4D" w:rsidP="00611D4D">
            <w:pPr>
              <w:rPr>
                <w:rFonts w:asciiTheme="minorHAnsi" w:hAnsiTheme="minorHAnsi"/>
                <w:b/>
              </w:rPr>
            </w:pPr>
            <w:r w:rsidRPr="006F3434">
              <w:rPr>
                <w:rFonts w:asciiTheme="minorHAnsi" w:hAnsiTheme="minorHAnsi"/>
                <w:b/>
              </w:rPr>
              <w:t>Examples for</w:t>
            </w:r>
            <w:r>
              <w:rPr>
                <w:rFonts w:asciiTheme="minorHAnsi" w:hAnsiTheme="minorHAnsi"/>
                <w:b/>
              </w:rPr>
              <w:t xml:space="preserve"> 1.2.</w:t>
            </w:r>
            <w:r>
              <w:rPr>
                <w:rFonts w:asciiTheme="minorHAnsi" w:hAnsiTheme="minorHAnsi"/>
                <w:b/>
              </w:rPr>
              <w:t>4</w:t>
            </w:r>
            <w:r w:rsidRPr="006F3434">
              <w:rPr>
                <w:rFonts w:asciiTheme="minorHAnsi" w:hAnsiTheme="minorHAnsi"/>
                <w:b/>
              </w:rPr>
              <w:t>:</w:t>
            </w:r>
          </w:p>
          <w:sdt>
            <w:sdtPr>
              <w:rPr>
                <w:rFonts w:asciiTheme="minorHAnsi" w:hAnsiTheme="minorHAnsi"/>
              </w:rPr>
              <w:id w:val="1403946243"/>
              <w:placeholder>
                <w:docPart w:val="EE39877E324B4DFC9C5E1D8E51A52F9F"/>
              </w:placeholder>
              <w:showingPlcHdr/>
            </w:sdtPr>
            <w:sdtContent>
              <w:p w14:paraId="7EDE8D32" w14:textId="6A5460FE" w:rsidR="00611D4D" w:rsidRPr="006F3434" w:rsidRDefault="00611D4D" w:rsidP="00611D4D">
                <w:pPr>
                  <w:rPr>
                    <w:rFonts w:asciiTheme="minorHAnsi" w:hAnsiTheme="minorHAnsi"/>
                    <w:b/>
                  </w:rPr>
                </w:pPr>
                <w:r w:rsidRPr="006367E8">
                  <w:rPr>
                    <w:rStyle w:val="PlaceholderText"/>
                  </w:rPr>
                  <w:t>Click or tap here to enter text.</w:t>
                </w:r>
              </w:p>
            </w:sdtContent>
          </w:sdt>
        </w:tc>
      </w:tr>
      <w:tr w:rsidR="00FA5F89" w:rsidRPr="000D59DA" w14:paraId="11157441" w14:textId="77777777" w:rsidTr="00611D4D">
        <w:trPr>
          <w:trHeight w:val="1754"/>
        </w:trPr>
        <w:tc>
          <w:tcPr>
            <w:tcW w:w="652" w:type="pct"/>
            <w:vMerge w:val="restart"/>
            <w:tcBorders>
              <w:left w:val="single" w:sz="4" w:space="0" w:color="auto"/>
              <w:right w:val="single" w:sz="4" w:space="0" w:color="auto"/>
            </w:tcBorders>
            <w:shd w:val="clear" w:color="auto" w:fill="FFFFFF" w:themeFill="background1"/>
          </w:tcPr>
          <w:p w14:paraId="5F92C7AC" w14:textId="0A79F450" w:rsidR="00FA5F89" w:rsidRPr="00611D4D" w:rsidRDefault="00224D70" w:rsidP="00FA5F89">
            <w:pPr>
              <w:rPr>
                <w:rFonts w:asciiTheme="minorHAnsi" w:hAnsiTheme="minorHAnsi"/>
                <w:b/>
                <w:bCs/>
                <w:sz w:val="22"/>
              </w:rPr>
            </w:pPr>
            <w:proofErr w:type="gramStart"/>
            <w:r>
              <w:rPr>
                <w:rFonts w:asciiTheme="minorHAnsi" w:hAnsiTheme="minorHAnsi"/>
                <w:b/>
                <w:sz w:val="22"/>
              </w:rPr>
              <w:t xml:space="preserve">1.3 </w:t>
            </w:r>
            <w:r w:rsidR="00611D4D">
              <w:rPr>
                <w:rFonts w:ascii="Calibri" w:hAnsi="Calibri" w:cs="Calibri"/>
                <w:color w:val="000000"/>
              </w:rPr>
              <w:t xml:space="preserve"> </w:t>
            </w:r>
            <w:r w:rsidR="00611D4D" w:rsidRPr="00611D4D">
              <w:rPr>
                <w:rFonts w:ascii="Calibri" w:hAnsi="Calibri" w:cs="Calibri"/>
                <w:b/>
                <w:bCs/>
                <w:color w:val="000000"/>
              </w:rPr>
              <w:t>Health</w:t>
            </w:r>
            <w:proofErr w:type="gramEnd"/>
            <w:r w:rsidR="00611D4D" w:rsidRPr="00611D4D">
              <w:rPr>
                <w:rFonts w:ascii="Calibri" w:hAnsi="Calibri" w:cs="Calibri"/>
                <w:b/>
                <w:bCs/>
                <w:color w:val="000000"/>
              </w:rPr>
              <w:t xml:space="preserve"> Literacy and Analysis</w:t>
            </w:r>
          </w:p>
          <w:p w14:paraId="1D030ADF" w14:textId="77777777" w:rsidR="00224D70" w:rsidRPr="00FA5F89" w:rsidRDefault="00224D70" w:rsidP="00FA5F89">
            <w:pPr>
              <w:rPr>
                <w:rFonts w:asciiTheme="minorHAnsi" w:hAnsiTheme="minorHAnsi"/>
                <w:b/>
                <w:sz w:val="22"/>
              </w:rPr>
            </w:pPr>
          </w:p>
          <w:p w14:paraId="18C4CA61" w14:textId="2FB3B4F7" w:rsidR="00FA5F89" w:rsidRPr="00FA5F89" w:rsidRDefault="00FA5F89" w:rsidP="00FA5F89">
            <w:pPr>
              <w:rPr>
                <w:rFonts w:asciiTheme="minorHAnsi" w:hAnsiTheme="minorHAnsi"/>
                <w:sz w:val="22"/>
              </w:rPr>
            </w:pPr>
          </w:p>
        </w:tc>
        <w:tc>
          <w:tcPr>
            <w:tcW w:w="928" w:type="pct"/>
            <w:tcBorders>
              <w:left w:val="single" w:sz="4" w:space="0" w:color="auto"/>
              <w:right w:val="single" w:sz="4" w:space="0" w:color="auto"/>
            </w:tcBorders>
            <w:shd w:val="clear" w:color="auto" w:fill="FFFFFF" w:themeFill="background1"/>
          </w:tcPr>
          <w:p w14:paraId="6BE39CF9" w14:textId="13D92310" w:rsidR="00611D4D" w:rsidRPr="00611D4D" w:rsidRDefault="00FA5F89" w:rsidP="00611D4D">
            <w:pPr>
              <w:rPr>
                <w:rFonts w:asciiTheme="minorHAnsi" w:hAnsiTheme="minorHAnsi" w:cstheme="minorHAnsi"/>
                <w:b/>
                <w:sz w:val="22"/>
                <w:szCs w:val="22"/>
                <w:lang w:eastAsia="ja-JP"/>
              </w:rPr>
            </w:pPr>
            <w:proofErr w:type="gramStart"/>
            <w:r w:rsidRPr="00FA5F89">
              <w:rPr>
                <w:rFonts w:asciiTheme="minorHAnsi" w:hAnsiTheme="minorHAnsi" w:cstheme="minorHAnsi"/>
                <w:b/>
                <w:sz w:val="22"/>
                <w:szCs w:val="22"/>
              </w:rPr>
              <w:t xml:space="preserve">1.3.1 </w:t>
            </w:r>
            <w:r w:rsidR="00611D4D">
              <w:t xml:space="preserve"> </w:t>
            </w:r>
            <w:r w:rsidR="00611D4D" w:rsidRPr="00611D4D">
              <w:rPr>
                <w:rFonts w:asciiTheme="minorHAnsi" w:hAnsiTheme="minorHAnsi" w:cstheme="minorHAnsi"/>
                <w:b/>
                <w:sz w:val="22"/>
                <w:szCs w:val="22"/>
                <w:lang w:eastAsia="ja-JP"/>
              </w:rPr>
              <w:t>ACTIVE</w:t>
            </w:r>
            <w:proofErr w:type="gramEnd"/>
            <w:r w:rsidR="00611D4D" w:rsidRPr="00611D4D">
              <w:rPr>
                <w:rFonts w:asciiTheme="minorHAnsi" w:hAnsiTheme="minorHAnsi" w:cstheme="minorHAnsi"/>
                <w:b/>
                <w:sz w:val="22"/>
                <w:szCs w:val="22"/>
                <w:lang w:eastAsia="ja-JP"/>
              </w:rPr>
              <w:t xml:space="preserve"> HEALTH LITERACY</w:t>
            </w:r>
          </w:p>
          <w:p w14:paraId="5094BC03" w14:textId="1609DFBD" w:rsidR="00611D4D" w:rsidRPr="00611D4D" w:rsidRDefault="00611D4D" w:rsidP="00611D4D">
            <w:pPr>
              <w:rPr>
                <w:rFonts w:asciiTheme="minorHAnsi" w:hAnsiTheme="minorHAnsi" w:cstheme="minorHAnsi"/>
                <w:bCs/>
                <w:sz w:val="22"/>
                <w:szCs w:val="22"/>
              </w:rPr>
            </w:pPr>
            <w:r w:rsidRPr="00611D4D">
              <w:rPr>
                <w:rFonts w:asciiTheme="minorHAnsi" w:hAnsiTheme="minorHAnsi" w:cstheme="minorHAnsi"/>
                <w:bCs/>
                <w:sz w:val="22"/>
                <w:szCs w:val="22"/>
              </w:rPr>
              <w:t>Materials help students to access, comprehend, synthesize, and apply information that impacts their health.</w:t>
            </w:r>
          </w:p>
          <w:p w14:paraId="7376CC74" w14:textId="6C0F4AB6" w:rsidR="00224D70" w:rsidRPr="00224D70" w:rsidRDefault="00224D70" w:rsidP="00611D4D">
            <w:pPr>
              <w:rPr>
                <w:rFonts w:asciiTheme="minorHAnsi" w:hAnsiTheme="minorHAnsi" w:cstheme="minorHAnsi"/>
                <w:sz w:val="22"/>
                <w:szCs w:val="22"/>
              </w:rPr>
            </w:pP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2F8E7461" w14:textId="77777777" w:rsidR="00FA5F89" w:rsidRPr="006F3434" w:rsidRDefault="00FA5F89"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1.3.1</w:t>
            </w:r>
            <w:r w:rsidRPr="006F3434">
              <w:rPr>
                <w:rFonts w:asciiTheme="minorHAnsi" w:hAnsiTheme="minorHAnsi"/>
                <w:b/>
              </w:rPr>
              <w:t>:</w:t>
            </w:r>
          </w:p>
          <w:sdt>
            <w:sdtPr>
              <w:rPr>
                <w:rFonts w:asciiTheme="minorHAnsi" w:hAnsiTheme="minorHAnsi"/>
              </w:rPr>
              <w:id w:val="187797713"/>
              <w:placeholder>
                <w:docPart w:val="5FB50B5994F34CC8AB43F0B4A5002D92"/>
              </w:placeholder>
              <w:showingPlcHdr/>
            </w:sdtPr>
            <w:sdtEndPr/>
            <w:sdtContent>
              <w:p w14:paraId="071378FF" w14:textId="77777777" w:rsidR="00FA5F89" w:rsidRPr="00F46882" w:rsidRDefault="00FA5F89" w:rsidP="00FA5F89">
                <w:pPr>
                  <w:rPr>
                    <w:rFonts w:asciiTheme="minorHAnsi" w:hAnsiTheme="minorHAnsi"/>
                  </w:rPr>
                </w:pPr>
                <w:r w:rsidRPr="006367E8">
                  <w:rPr>
                    <w:rStyle w:val="PlaceholderText"/>
                  </w:rPr>
                  <w:t>Click or tap here to enter text.</w:t>
                </w:r>
              </w:p>
            </w:sdtContent>
          </w:sdt>
        </w:tc>
      </w:tr>
      <w:tr w:rsidR="00FA5F89" w:rsidRPr="000D59DA" w14:paraId="13B67095" w14:textId="77777777" w:rsidTr="00611D4D">
        <w:trPr>
          <w:trHeight w:val="1754"/>
        </w:trPr>
        <w:tc>
          <w:tcPr>
            <w:tcW w:w="652" w:type="pct"/>
            <w:vMerge/>
            <w:tcBorders>
              <w:left w:val="single" w:sz="4" w:space="0" w:color="auto"/>
              <w:right w:val="single" w:sz="4" w:space="0" w:color="auto"/>
            </w:tcBorders>
            <w:shd w:val="clear" w:color="auto" w:fill="FFFFFF" w:themeFill="background1"/>
          </w:tcPr>
          <w:p w14:paraId="7F199C21" w14:textId="77777777" w:rsidR="00FA5F89" w:rsidRPr="00FA5F89" w:rsidRDefault="00FA5F89" w:rsidP="00FA5F89">
            <w:pPr>
              <w:rPr>
                <w:rFonts w:asciiTheme="minorHAnsi" w:hAnsiTheme="minorHAnsi"/>
                <w:b/>
              </w:rPr>
            </w:pPr>
          </w:p>
        </w:tc>
        <w:tc>
          <w:tcPr>
            <w:tcW w:w="928" w:type="pct"/>
            <w:tcBorders>
              <w:left w:val="single" w:sz="4" w:space="0" w:color="auto"/>
              <w:right w:val="single" w:sz="4" w:space="0" w:color="auto"/>
            </w:tcBorders>
            <w:shd w:val="clear" w:color="auto" w:fill="FFFFFF" w:themeFill="background1"/>
          </w:tcPr>
          <w:p w14:paraId="3F1F9385" w14:textId="5F5BEA72" w:rsidR="00611D4D" w:rsidRPr="00611D4D" w:rsidRDefault="00FA5F89" w:rsidP="00611D4D">
            <w:pPr>
              <w:rPr>
                <w:rFonts w:asciiTheme="minorHAnsi" w:hAnsiTheme="minorHAnsi" w:cstheme="minorHAnsi"/>
                <w:b/>
                <w:sz w:val="22"/>
                <w:szCs w:val="22"/>
                <w:lang w:eastAsia="ja-JP"/>
              </w:rPr>
            </w:pPr>
            <w:proofErr w:type="gramStart"/>
            <w:r w:rsidRPr="00FA5F89">
              <w:rPr>
                <w:rFonts w:asciiTheme="minorHAnsi" w:hAnsiTheme="minorHAnsi" w:cstheme="minorHAnsi"/>
                <w:b/>
                <w:sz w:val="22"/>
                <w:szCs w:val="22"/>
              </w:rPr>
              <w:t xml:space="preserve">1.3.2 </w:t>
            </w:r>
            <w:r w:rsidR="00611D4D">
              <w:t xml:space="preserve"> </w:t>
            </w:r>
            <w:r w:rsidR="00611D4D" w:rsidRPr="00611D4D">
              <w:rPr>
                <w:rFonts w:asciiTheme="minorHAnsi" w:hAnsiTheme="minorHAnsi" w:cstheme="minorHAnsi"/>
                <w:b/>
                <w:sz w:val="22"/>
                <w:szCs w:val="22"/>
                <w:lang w:eastAsia="ja-JP"/>
              </w:rPr>
              <w:t>DATA</w:t>
            </w:r>
            <w:proofErr w:type="gramEnd"/>
            <w:r w:rsidR="00611D4D" w:rsidRPr="00611D4D">
              <w:rPr>
                <w:rFonts w:asciiTheme="minorHAnsi" w:hAnsiTheme="minorHAnsi" w:cstheme="minorHAnsi"/>
                <w:b/>
                <w:sz w:val="22"/>
                <w:szCs w:val="22"/>
                <w:lang w:eastAsia="ja-JP"/>
              </w:rPr>
              <w:t xml:space="preserve"> AND MEDICAL ACCURACY ANALYSIS</w:t>
            </w:r>
          </w:p>
          <w:p w14:paraId="310078A8" w14:textId="643DF167" w:rsidR="00224D70" w:rsidRPr="00611D4D" w:rsidRDefault="00611D4D" w:rsidP="00224D70">
            <w:pPr>
              <w:rPr>
                <w:rFonts w:asciiTheme="minorHAnsi" w:hAnsiTheme="minorHAnsi" w:cstheme="minorHAnsi"/>
                <w:bCs/>
                <w:sz w:val="22"/>
                <w:szCs w:val="22"/>
              </w:rPr>
            </w:pPr>
            <w:r w:rsidRPr="00611D4D">
              <w:rPr>
                <w:rFonts w:asciiTheme="minorHAnsi" w:hAnsiTheme="minorHAnsi" w:cstheme="minorHAnsi"/>
                <w:bCs/>
                <w:sz w:val="22"/>
                <w:szCs w:val="22"/>
              </w:rPr>
              <w:t>Materials include opportunities for students to analyze current data, trends, and information related to health outcomes and social determinants of health.</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7A21901B" w14:textId="77777777" w:rsidR="00FA5F89" w:rsidRPr="006F3434" w:rsidRDefault="00FA5F89"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1.3</w:t>
            </w:r>
            <w:r w:rsidRPr="006F3434">
              <w:rPr>
                <w:rFonts w:asciiTheme="minorHAnsi" w:hAnsiTheme="minorHAnsi"/>
                <w:b/>
              </w:rPr>
              <w:t>.2:</w:t>
            </w:r>
          </w:p>
          <w:sdt>
            <w:sdtPr>
              <w:rPr>
                <w:rFonts w:asciiTheme="minorHAnsi" w:hAnsiTheme="minorHAnsi"/>
              </w:rPr>
              <w:id w:val="82113044"/>
              <w:placeholder>
                <w:docPart w:val="3FBD387E20C344C0AC1B2BA6949B6199"/>
              </w:placeholder>
              <w:showingPlcHdr/>
            </w:sdtPr>
            <w:sdtEndPr/>
            <w:sdtContent>
              <w:p w14:paraId="74A25C28" w14:textId="77777777" w:rsidR="00FA5F89" w:rsidRPr="00F46882" w:rsidRDefault="00FA5F89" w:rsidP="00FA5F89">
                <w:pPr>
                  <w:rPr>
                    <w:rFonts w:asciiTheme="minorHAnsi" w:hAnsiTheme="minorHAnsi"/>
                  </w:rPr>
                </w:pPr>
                <w:r w:rsidRPr="006367E8">
                  <w:rPr>
                    <w:rStyle w:val="PlaceholderText"/>
                  </w:rPr>
                  <w:t>Click or tap here to enter text.</w:t>
                </w:r>
              </w:p>
            </w:sdtContent>
          </w:sdt>
        </w:tc>
      </w:tr>
      <w:tr w:rsidR="00FA5F89" w:rsidRPr="000D59DA" w14:paraId="5BC6C360" w14:textId="77777777" w:rsidTr="00611D4D">
        <w:trPr>
          <w:trHeight w:val="1754"/>
        </w:trPr>
        <w:tc>
          <w:tcPr>
            <w:tcW w:w="652" w:type="pct"/>
            <w:vMerge/>
            <w:tcBorders>
              <w:left w:val="single" w:sz="4" w:space="0" w:color="auto"/>
              <w:right w:val="single" w:sz="4" w:space="0" w:color="auto"/>
            </w:tcBorders>
            <w:shd w:val="clear" w:color="auto" w:fill="FFFFFF" w:themeFill="background1"/>
          </w:tcPr>
          <w:p w14:paraId="5909B5F4" w14:textId="77777777" w:rsidR="00FA5F89" w:rsidRPr="00FA5F89" w:rsidRDefault="00FA5F89" w:rsidP="00FA5F89">
            <w:pPr>
              <w:rPr>
                <w:rFonts w:asciiTheme="minorHAnsi" w:hAnsiTheme="minorHAnsi"/>
                <w:b/>
              </w:rPr>
            </w:pPr>
          </w:p>
        </w:tc>
        <w:tc>
          <w:tcPr>
            <w:tcW w:w="928" w:type="pct"/>
            <w:tcBorders>
              <w:left w:val="single" w:sz="4" w:space="0" w:color="auto"/>
              <w:right w:val="single" w:sz="4" w:space="0" w:color="auto"/>
            </w:tcBorders>
            <w:shd w:val="clear" w:color="auto" w:fill="FFFFFF" w:themeFill="background1"/>
          </w:tcPr>
          <w:p w14:paraId="620FF29A" w14:textId="1FA05FAB" w:rsidR="00611D4D" w:rsidRPr="00611D4D" w:rsidRDefault="00FA5F89" w:rsidP="00611D4D">
            <w:pPr>
              <w:rPr>
                <w:rFonts w:asciiTheme="minorHAnsi" w:hAnsiTheme="minorHAnsi" w:cstheme="minorHAnsi"/>
                <w:b/>
                <w:sz w:val="22"/>
                <w:szCs w:val="22"/>
                <w:lang w:eastAsia="ja-JP"/>
              </w:rPr>
            </w:pPr>
            <w:proofErr w:type="gramStart"/>
            <w:r w:rsidRPr="00FA5F89">
              <w:rPr>
                <w:rFonts w:asciiTheme="minorHAnsi" w:hAnsiTheme="minorHAnsi" w:cstheme="minorHAnsi"/>
                <w:b/>
                <w:sz w:val="22"/>
                <w:szCs w:val="22"/>
              </w:rPr>
              <w:t xml:space="preserve">1.3.3 </w:t>
            </w:r>
            <w:r w:rsidR="00611D4D">
              <w:t xml:space="preserve"> </w:t>
            </w:r>
            <w:r w:rsidR="00611D4D" w:rsidRPr="00611D4D">
              <w:rPr>
                <w:rFonts w:asciiTheme="minorHAnsi" w:hAnsiTheme="minorHAnsi" w:cstheme="minorHAnsi"/>
                <w:b/>
                <w:sz w:val="22"/>
                <w:szCs w:val="22"/>
                <w:lang w:eastAsia="ja-JP"/>
              </w:rPr>
              <w:t>CULTURAL</w:t>
            </w:r>
            <w:proofErr w:type="gramEnd"/>
            <w:r w:rsidR="00611D4D" w:rsidRPr="00611D4D">
              <w:rPr>
                <w:rFonts w:asciiTheme="minorHAnsi" w:hAnsiTheme="minorHAnsi" w:cstheme="minorHAnsi"/>
                <w:b/>
                <w:sz w:val="22"/>
                <w:szCs w:val="22"/>
                <w:lang w:eastAsia="ja-JP"/>
              </w:rPr>
              <w:t xml:space="preserve"> INFLUENCES</w:t>
            </w:r>
          </w:p>
          <w:p w14:paraId="749B0AFA" w14:textId="6682D685" w:rsidR="00224D70" w:rsidRPr="00611D4D" w:rsidRDefault="00611D4D" w:rsidP="00224D70">
            <w:pPr>
              <w:rPr>
                <w:rFonts w:asciiTheme="minorHAnsi" w:hAnsiTheme="minorHAnsi" w:cstheme="minorHAnsi"/>
                <w:bCs/>
                <w:sz w:val="22"/>
                <w:szCs w:val="22"/>
              </w:rPr>
            </w:pPr>
            <w:r w:rsidRPr="00611D4D">
              <w:rPr>
                <w:rFonts w:asciiTheme="minorHAnsi" w:hAnsiTheme="minorHAnsi" w:cstheme="minorHAnsi"/>
                <w:bCs/>
                <w:sz w:val="22"/>
                <w:szCs w:val="22"/>
              </w:rPr>
              <w:t>Materials inspire critical analysis of a variety of family, cultural, societal, and individual factors that influence health behavior.</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7B01052A" w14:textId="77777777" w:rsidR="00FA5F89" w:rsidRPr="006F3434" w:rsidRDefault="00FA5F89"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1.3.3</w:t>
            </w:r>
            <w:r w:rsidRPr="006F3434">
              <w:rPr>
                <w:rFonts w:asciiTheme="minorHAnsi" w:hAnsiTheme="minorHAnsi"/>
                <w:b/>
              </w:rPr>
              <w:t>:</w:t>
            </w:r>
          </w:p>
          <w:sdt>
            <w:sdtPr>
              <w:rPr>
                <w:rFonts w:asciiTheme="minorHAnsi" w:hAnsiTheme="minorHAnsi"/>
              </w:rPr>
              <w:id w:val="1239365338"/>
              <w:placeholder>
                <w:docPart w:val="B544AE65316B45A4ACCF8C93C76F5E42"/>
              </w:placeholder>
              <w:showingPlcHdr/>
            </w:sdtPr>
            <w:sdtEndPr/>
            <w:sdtContent>
              <w:p w14:paraId="71300F45" w14:textId="77777777" w:rsidR="00FA5F89" w:rsidRPr="00F46882" w:rsidRDefault="00FA5F89" w:rsidP="00FA5F89">
                <w:pPr>
                  <w:rPr>
                    <w:rFonts w:asciiTheme="minorHAnsi" w:hAnsiTheme="minorHAnsi"/>
                  </w:rPr>
                </w:pPr>
                <w:r w:rsidRPr="006367E8">
                  <w:rPr>
                    <w:rStyle w:val="PlaceholderText"/>
                  </w:rPr>
                  <w:t>Click or tap here to enter text.</w:t>
                </w:r>
              </w:p>
            </w:sdtContent>
          </w:sdt>
        </w:tc>
      </w:tr>
      <w:tr w:rsidR="00611D4D" w:rsidRPr="000D59DA" w14:paraId="4DAAEEE1" w14:textId="77777777" w:rsidTr="00611D4D">
        <w:trPr>
          <w:trHeight w:val="1754"/>
        </w:trPr>
        <w:tc>
          <w:tcPr>
            <w:tcW w:w="652" w:type="pct"/>
            <w:vMerge w:val="restart"/>
            <w:tcBorders>
              <w:left w:val="single" w:sz="4" w:space="0" w:color="auto"/>
              <w:right w:val="single" w:sz="4" w:space="0" w:color="auto"/>
            </w:tcBorders>
            <w:shd w:val="clear" w:color="auto" w:fill="FFFFFF" w:themeFill="background1"/>
          </w:tcPr>
          <w:p w14:paraId="2AC6795B" w14:textId="4784855D" w:rsidR="00611D4D" w:rsidRPr="00FA5F89" w:rsidRDefault="00611D4D" w:rsidP="00FA5F89">
            <w:pPr>
              <w:rPr>
                <w:rFonts w:asciiTheme="minorHAnsi" w:hAnsiTheme="minorHAnsi"/>
                <w:b/>
              </w:rPr>
            </w:pPr>
            <w:proofErr w:type="gramStart"/>
            <w:r>
              <w:rPr>
                <w:rFonts w:asciiTheme="minorHAnsi" w:hAnsiTheme="minorHAnsi"/>
                <w:b/>
              </w:rPr>
              <w:lastRenderedPageBreak/>
              <w:t xml:space="preserve">1.4 </w:t>
            </w:r>
            <w:r>
              <w:rPr>
                <w:rFonts w:ascii="Calibri" w:hAnsi="Calibri" w:cs="Calibri"/>
                <w:color w:val="000000"/>
              </w:rPr>
              <w:t xml:space="preserve"> </w:t>
            </w:r>
            <w:r w:rsidRPr="00611D4D">
              <w:rPr>
                <w:rFonts w:ascii="Calibri" w:hAnsi="Calibri" w:cs="Calibri"/>
                <w:b/>
                <w:bCs/>
                <w:color w:val="000000"/>
              </w:rPr>
              <w:t>Comprehensive</w:t>
            </w:r>
            <w:proofErr w:type="gramEnd"/>
            <w:r w:rsidRPr="00611D4D">
              <w:rPr>
                <w:rFonts w:ascii="Calibri" w:hAnsi="Calibri" w:cs="Calibri"/>
                <w:b/>
                <w:bCs/>
                <w:color w:val="000000"/>
              </w:rPr>
              <w:t>  Sexuality Education and Violence/Abuse Prevention</w:t>
            </w:r>
          </w:p>
        </w:tc>
        <w:tc>
          <w:tcPr>
            <w:tcW w:w="928" w:type="pct"/>
            <w:tcBorders>
              <w:left w:val="single" w:sz="4" w:space="0" w:color="auto"/>
              <w:right w:val="single" w:sz="4" w:space="0" w:color="auto"/>
            </w:tcBorders>
            <w:shd w:val="clear" w:color="auto" w:fill="FFFFFF" w:themeFill="background1"/>
          </w:tcPr>
          <w:p w14:paraId="7471EC10" w14:textId="544FB272" w:rsidR="00611D4D" w:rsidRPr="00611D4D" w:rsidRDefault="00611D4D" w:rsidP="00611D4D">
            <w:pPr>
              <w:rPr>
                <w:rFonts w:asciiTheme="minorHAnsi" w:hAnsiTheme="minorHAnsi" w:cstheme="minorHAnsi"/>
                <w:b/>
                <w:sz w:val="22"/>
                <w:szCs w:val="22"/>
                <w:lang w:eastAsia="ja-JP"/>
              </w:rPr>
            </w:pPr>
            <w:proofErr w:type="gramStart"/>
            <w:r>
              <w:rPr>
                <w:rFonts w:asciiTheme="minorHAnsi" w:hAnsiTheme="minorHAnsi" w:cstheme="minorHAnsi"/>
                <w:b/>
                <w:sz w:val="22"/>
                <w:szCs w:val="22"/>
              </w:rPr>
              <w:t xml:space="preserve">1.4.1 </w:t>
            </w:r>
            <w:r>
              <w:t xml:space="preserve"> </w:t>
            </w:r>
            <w:r w:rsidRPr="00611D4D">
              <w:rPr>
                <w:rFonts w:asciiTheme="minorHAnsi" w:hAnsiTheme="minorHAnsi" w:cstheme="minorHAnsi"/>
                <w:b/>
                <w:sz w:val="22"/>
                <w:szCs w:val="22"/>
                <w:lang w:eastAsia="ja-JP"/>
              </w:rPr>
              <w:t>INCLUSIVE</w:t>
            </w:r>
            <w:proofErr w:type="gramEnd"/>
          </w:p>
          <w:p w14:paraId="1B2A6C21" w14:textId="517A1A4C" w:rsidR="00611D4D" w:rsidRPr="00611D4D" w:rsidRDefault="00611D4D" w:rsidP="00611D4D">
            <w:pPr>
              <w:rPr>
                <w:rFonts w:asciiTheme="minorHAnsi" w:hAnsiTheme="minorHAnsi" w:cstheme="minorHAnsi"/>
                <w:bCs/>
                <w:sz w:val="22"/>
                <w:szCs w:val="22"/>
              </w:rPr>
            </w:pPr>
            <w:r w:rsidRPr="00611D4D">
              <w:rPr>
                <w:rFonts w:asciiTheme="minorHAnsi" w:hAnsiTheme="minorHAnsi" w:cstheme="minorHAnsi"/>
                <w:bCs/>
                <w:sz w:val="22"/>
                <w:szCs w:val="22"/>
              </w:rPr>
              <w:t>Materials include strengths-based sexuality education that is affirming and inclusive of historically and currently excluded, underserved, and underrepresented communities and the lived experiences of students.</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4583002F" w14:textId="77777777" w:rsidR="00611D4D" w:rsidRPr="006F3434" w:rsidRDefault="00611D4D" w:rsidP="00FA5F89">
            <w:pPr>
              <w:rPr>
                <w:rFonts w:asciiTheme="minorHAnsi" w:hAnsiTheme="minorHAnsi"/>
                <w:b/>
              </w:rPr>
            </w:pPr>
          </w:p>
        </w:tc>
      </w:tr>
      <w:tr w:rsidR="00611D4D" w:rsidRPr="000D59DA" w14:paraId="63BE015F" w14:textId="77777777" w:rsidTr="00611D4D">
        <w:trPr>
          <w:trHeight w:val="1754"/>
        </w:trPr>
        <w:tc>
          <w:tcPr>
            <w:tcW w:w="652" w:type="pct"/>
            <w:vMerge/>
            <w:tcBorders>
              <w:left w:val="single" w:sz="4" w:space="0" w:color="auto"/>
              <w:right w:val="single" w:sz="4" w:space="0" w:color="auto"/>
            </w:tcBorders>
            <w:shd w:val="clear" w:color="auto" w:fill="FFFFFF" w:themeFill="background1"/>
          </w:tcPr>
          <w:p w14:paraId="3EC33BD0" w14:textId="77777777" w:rsidR="00611D4D" w:rsidRPr="00FA5F89" w:rsidRDefault="00611D4D" w:rsidP="00FA5F89">
            <w:pPr>
              <w:rPr>
                <w:rFonts w:asciiTheme="minorHAnsi" w:hAnsiTheme="minorHAnsi"/>
                <w:b/>
              </w:rPr>
            </w:pPr>
          </w:p>
        </w:tc>
        <w:tc>
          <w:tcPr>
            <w:tcW w:w="928" w:type="pct"/>
            <w:tcBorders>
              <w:left w:val="single" w:sz="4" w:space="0" w:color="auto"/>
              <w:right w:val="single" w:sz="4" w:space="0" w:color="auto"/>
            </w:tcBorders>
            <w:shd w:val="clear" w:color="auto" w:fill="FFFFFF" w:themeFill="background1"/>
          </w:tcPr>
          <w:p w14:paraId="24FBFF00" w14:textId="1E0C39FE" w:rsidR="00611D4D" w:rsidRPr="00611D4D" w:rsidRDefault="00611D4D" w:rsidP="00611D4D">
            <w:pPr>
              <w:rPr>
                <w:rFonts w:asciiTheme="minorHAnsi" w:hAnsiTheme="minorHAnsi" w:cstheme="minorHAnsi"/>
                <w:b/>
                <w:sz w:val="22"/>
                <w:szCs w:val="22"/>
                <w:lang w:eastAsia="ja-JP"/>
              </w:rPr>
            </w:pPr>
            <w:r>
              <w:rPr>
                <w:rFonts w:asciiTheme="minorHAnsi" w:hAnsiTheme="minorHAnsi" w:cstheme="minorHAnsi"/>
                <w:b/>
                <w:sz w:val="22"/>
                <w:szCs w:val="22"/>
              </w:rPr>
              <w:t>1.4.2</w:t>
            </w:r>
            <w:r w:rsidRPr="00611D4D">
              <w:rPr>
                <w:rFonts w:ascii="Calibri" w:eastAsia="Times New Roman" w:hAnsi="Calibri" w:cs="Calibri"/>
                <w:b/>
                <w:bCs/>
                <w:color w:val="1B75BC"/>
              </w:rPr>
              <w:t xml:space="preserve"> </w:t>
            </w:r>
            <w:r w:rsidRPr="00611D4D">
              <w:rPr>
                <w:rFonts w:asciiTheme="minorHAnsi" w:hAnsiTheme="minorHAnsi" w:cstheme="minorHAnsi"/>
                <w:b/>
                <w:bCs/>
                <w:sz w:val="22"/>
                <w:szCs w:val="22"/>
                <w:lang w:eastAsia="ja-JP"/>
              </w:rPr>
              <w:t>COMPREHENSIVE</w:t>
            </w:r>
          </w:p>
          <w:p w14:paraId="727278F1" w14:textId="77777777" w:rsidR="00611D4D" w:rsidRPr="00611D4D" w:rsidRDefault="00611D4D" w:rsidP="00611D4D">
            <w:pPr>
              <w:rPr>
                <w:rFonts w:asciiTheme="minorHAnsi" w:hAnsiTheme="minorHAnsi" w:cstheme="minorHAnsi"/>
                <w:bCs/>
                <w:sz w:val="22"/>
                <w:szCs w:val="22"/>
              </w:rPr>
            </w:pPr>
            <w:r w:rsidRPr="00611D4D">
              <w:rPr>
                <w:rFonts w:asciiTheme="minorHAnsi" w:hAnsiTheme="minorHAnsi" w:cstheme="minorHAnsi"/>
                <w:bCs/>
                <w:sz w:val="22"/>
                <w:szCs w:val="22"/>
              </w:rPr>
              <w:t>Materials refer to sexuality as a multidimensional and positive part of human development that changes throughout the lifespan. </w:t>
            </w:r>
          </w:p>
          <w:p w14:paraId="2C969C81" w14:textId="77777777" w:rsidR="00611D4D" w:rsidRPr="00611D4D" w:rsidRDefault="00611D4D" w:rsidP="00611D4D">
            <w:pPr>
              <w:rPr>
                <w:rFonts w:asciiTheme="minorHAnsi" w:hAnsiTheme="minorHAnsi" w:cstheme="minorHAnsi"/>
                <w:bCs/>
                <w:sz w:val="22"/>
                <w:szCs w:val="22"/>
              </w:rPr>
            </w:pPr>
          </w:p>
          <w:p w14:paraId="62DA7C31" w14:textId="45CB8F0A" w:rsidR="00611D4D" w:rsidRPr="00FA5F89" w:rsidRDefault="00611D4D" w:rsidP="00611D4D">
            <w:pPr>
              <w:rPr>
                <w:rFonts w:asciiTheme="minorHAnsi" w:hAnsiTheme="minorHAnsi" w:cstheme="minorHAnsi"/>
                <w:b/>
                <w:sz w:val="22"/>
                <w:szCs w:val="22"/>
              </w:rPr>
            </w:pPr>
            <w:r w:rsidRPr="00611D4D">
              <w:rPr>
                <w:rFonts w:asciiTheme="minorHAnsi" w:hAnsiTheme="minorHAnsi" w:cstheme="minorHAnsi"/>
                <w:bCs/>
                <w:sz w:val="22"/>
                <w:szCs w:val="22"/>
              </w:rPr>
              <w:t>Materials present a comprehensive range of sexual and reproductive health practices that is not limited to abstinence and is communicated without value judgments.</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72DB57A3" w14:textId="77777777" w:rsidR="00611D4D" w:rsidRPr="006F3434" w:rsidRDefault="00611D4D" w:rsidP="00FA5F89">
            <w:pPr>
              <w:rPr>
                <w:rFonts w:asciiTheme="minorHAnsi" w:hAnsiTheme="minorHAnsi"/>
                <w:b/>
              </w:rPr>
            </w:pPr>
          </w:p>
        </w:tc>
      </w:tr>
      <w:tr w:rsidR="00611D4D" w:rsidRPr="000D59DA" w14:paraId="4D7FF859" w14:textId="77777777" w:rsidTr="00611D4D">
        <w:trPr>
          <w:trHeight w:val="1754"/>
        </w:trPr>
        <w:tc>
          <w:tcPr>
            <w:tcW w:w="652" w:type="pct"/>
            <w:vMerge/>
            <w:tcBorders>
              <w:left w:val="single" w:sz="4" w:space="0" w:color="auto"/>
              <w:right w:val="single" w:sz="4" w:space="0" w:color="auto"/>
            </w:tcBorders>
            <w:shd w:val="clear" w:color="auto" w:fill="FFFFFF" w:themeFill="background1"/>
          </w:tcPr>
          <w:p w14:paraId="62F97692" w14:textId="77777777" w:rsidR="00611D4D" w:rsidRPr="00FA5F89" w:rsidRDefault="00611D4D" w:rsidP="00FA5F89">
            <w:pPr>
              <w:rPr>
                <w:rFonts w:asciiTheme="minorHAnsi" w:hAnsiTheme="minorHAnsi"/>
                <w:b/>
              </w:rPr>
            </w:pPr>
          </w:p>
        </w:tc>
        <w:tc>
          <w:tcPr>
            <w:tcW w:w="928" w:type="pct"/>
            <w:tcBorders>
              <w:left w:val="single" w:sz="4" w:space="0" w:color="auto"/>
              <w:right w:val="single" w:sz="4" w:space="0" w:color="auto"/>
            </w:tcBorders>
            <w:shd w:val="clear" w:color="auto" w:fill="FFFFFF" w:themeFill="background1"/>
          </w:tcPr>
          <w:p w14:paraId="2710CFF7" w14:textId="690DC2F8" w:rsidR="00611D4D" w:rsidRPr="00611D4D" w:rsidRDefault="00611D4D" w:rsidP="00611D4D">
            <w:pPr>
              <w:rPr>
                <w:rFonts w:asciiTheme="minorHAnsi" w:hAnsiTheme="minorHAnsi" w:cstheme="minorHAnsi"/>
                <w:b/>
                <w:sz w:val="22"/>
                <w:szCs w:val="22"/>
                <w:lang w:eastAsia="ja-JP"/>
              </w:rPr>
            </w:pPr>
            <w:proofErr w:type="gramStart"/>
            <w:r>
              <w:rPr>
                <w:rFonts w:asciiTheme="minorHAnsi" w:hAnsiTheme="minorHAnsi" w:cstheme="minorHAnsi"/>
                <w:b/>
                <w:sz w:val="22"/>
                <w:szCs w:val="22"/>
              </w:rPr>
              <w:t xml:space="preserve">1.4.3 </w:t>
            </w:r>
            <w:r>
              <w:t xml:space="preserve"> </w:t>
            </w:r>
            <w:r w:rsidRPr="00611D4D">
              <w:rPr>
                <w:rFonts w:asciiTheme="minorHAnsi" w:hAnsiTheme="minorHAnsi" w:cstheme="minorHAnsi"/>
                <w:b/>
                <w:sz w:val="22"/>
                <w:szCs w:val="22"/>
                <w:lang w:eastAsia="ja-JP"/>
              </w:rPr>
              <w:t>VIOLENCE</w:t>
            </w:r>
            <w:proofErr w:type="gramEnd"/>
            <w:r w:rsidRPr="00611D4D">
              <w:rPr>
                <w:rFonts w:asciiTheme="minorHAnsi" w:hAnsiTheme="minorHAnsi" w:cstheme="minorHAnsi"/>
                <w:b/>
                <w:sz w:val="22"/>
                <w:szCs w:val="22"/>
                <w:lang w:eastAsia="ja-JP"/>
              </w:rPr>
              <w:t>/ABUSE PREVENTION</w:t>
            </w:r>
          </w:p>
          <w:p w14:paraId="17469A61" w14:textId="4B07106B" w:rsidR="00611D4D" w:rsidRPr="00611D4D" w:rsidRDefault="00611D4D" w:rsidP="00611D4D">
            <w:pPr>
              <w:rPr>
                <w:rFonts w:asciiTheme="minorHAnsi" w:hAnsiTheme="minorHAnsi" w:cstheme="minorHAnsi"/>
                <w:bCs/>
                <w:sz w:val="22"/>
                <w:szCs w:val="22"/>
              </w:rPr>
            </w:pPr>
            <w:r w:rsidRPr="00611D4D">
              <w:rPr>
                <w:rFonts w:asciiTheme="minorHAnsi" w:hAnsiTheme="minorHAnsi" w:cstheme="minorHAnsi"/>
                <w:bCs/>
                <w:sz w:val="22"/>
                <w:szCs w:val="22"/>
              </w:rPr>
              <w:t xml:space="preserve">Materials include skill development opportunities to identify and respond to unsafe situations, accurately name body parts, </w:t>
            </w:r>
            <w:proofErr w:type="gramStart"/>
            <w:r w:rsidRPr="00611D4D">
              <w:rPr>
                <w:rFonts w:asciiTheme="minorHAnsi" w:hAnsiTheme="minorHAnsi" w:cstheme="minorHAnsi"/>
                <w:bCs/>
                <w:sz w:val="22"/>
                <w:szCs w:val="22"/>
              </w:rPr>
              <w:t>define</w:t>
            </w:r>
            <w:proofErr w:type="gramEnd"/>
            <w:r w:rsidRPr="00611D4D">
              <w:rPr>
                <w:rFonts w:asciiTheme="minorHAnsi" w:hAnsiTheme="minorHAnsi" w:cstheme="minorHAnsi"/>
                <w:bCs/>
                <w:sz w:val="22"/>
                <w:szCs w:val="22"/>
              </w:rPr>
              <w:t xml:space="preserve"> and promote consent, communicate boundaries, practice getting help from a trusted adult, analyze societal causes of violence, and emphasize that people are not to blame for the violence and abuse they experience.</w:t>
            </w: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0A9D3ED4" w14:textId="77777777" w:rsidR="00611D4D" w:rsidRPr="006F3434" w:rsidRDefault="00611D4D" w:rsidP="00FA5F89">
            <w:pPr>
              <w:rPr>
                <w:rFonts w:asciiTheme="minorHAnsi" w:hAnsiTheme="minorHAnsi"/>
                <w:b/>
              </w:rPr>
            </w:pPr>
          </w:p>
        </w:tc>
      </w:tr>
      <w:tr w:rsidR="00611D4D" w:rsidRPr="000D59DA" w14:paraId="2472C94F" w14:textId="77777777" w:rsidTr="00611D4D">
        <w:trPr>
          <w:trHeight w:val="1754"/>
        </w:trPr>
        <w:tc>
          <w:tcPr>
            <w:tcW w:w="652" w:type="pct"/>
            <w:vMerge/>
            <w:tcBorders>
              <w:left w:val="single" w:sz="4" w:space="0" w:color="auto"/>
              <w:right w:val="single" w:sz="4" w:space="0" w:color="auto"/>
            </w:tcBorders>
            <w:shd w:val="clear" w:color="auto" w:fill="FFFFFF" w:themeFill="background1"/>
          </w:tcPr>
          <w:p w14:paraId="4167440D" w14:textId="77777777" w:rsidR="00611D4D" w:rsidRPr="00FA5F89" w:rsidRDefault="00611D4D" w:rsidP="00FA5F89">
            <w:pPr>
              <w:rPr>
                <w:rFonts w:asciiTheme="minorHAnsi" w:hAnsiTheme="minorHAnsi"/>
                <w:b/>
              </w:rPr>
            </w:pPr>
          </w:p>
        </w:tc>
        <w:tc>
          <w:tcPr>
            <w:tcW w:w="928" w:type="pct"/>
            <w:tcBorders>
              <w:left w:val="single" w:sz="4" w:space="0" w:color="auto"/>
              <w:right w:val="single" w:sz="4" w:space="0" w:color="auto"/>
            </w:tcBorders>
            <w:shd w:val="clear" w:color="auto" w:fill="FFFFFF" w:themeFill="background1"/>
          </w:tcPr>
          <w:p w14:paraId="60768303" w14:textId="2702B3F6" w:rsidR="00611D4D" w:rsidRPr="00611D4D" w:rsidRDefault="00611D4D" w:rsidP="00611D4D">
            <w:pPr>
              <w:rPr>
                <w:rFonts w:asciiTheme="minorHAnsi" w:hAnsiTheme="minorHAnsi" w:cstheme="minorHAnsi"/>
                <w:b/>
                <w:sz w:val="22"/>
                <w:szCs w:val="22"/>
                <w:lang w:eastAsia="ja-JP"/>
              </w:rPr>
            </w:pPr>
            <w:proofErr w:type="gramStart"/>
            <w:r>
              <w:rPr>
                <w:rFonts w:asciiTheme="minorHAnsi" w:hAnsiTheme="minorHAnsi" w:cstheme="minorHAnsi"/>
                <w:b/>
                <w:sz w:val="22"/>
                <w:szCs w:val="22"/>
              </w:rPr>
              <w:t xml:space="preserve">1.4.4 </w:t>
            </w:r>
            <w:r w:rsidRPr="00611D4D">
              <w:rPr>
                <w:rFonts w:ascii="Calibri" w:eastAsia="Times New Roman" w:hAnsi="Calibri" w:cs="Calibri"/>
                <w:b/>
                <w:bCs/>
                <w:color w:val="1B75BC"/>
              </w:rPr>
              <w:t xml:space="preserve"> </w:t>
            </w:r>
            <w:r w:rsidRPr="00611D4D">
              <w:rPr>
                <w:rFonts w:asciiTheme="minorHAnsi" w:hAnsiTheme="minorHAnsi" w:cstheme="minorHAnsi"/>
                <w:b/>
                <w:bCs/>
                <w:sz w:val="22"/>
                <w:szCs w:val="22"/>
                <w:lang w:eastAsia="ja-JP"/>
              </w:rPr>
              <w:t>AGE</w:t>
            </w:r>
            <w:proofErr w:type="gramEnd"/>
            <w:r w:rsidRPr="00611D4D">
              <w:rPr>
                <w:rFonts w:asciiTheme="minorHAnsi" w:hAnsiTheme="minorHAnsi" w:cstheme="minorHAnsi"/>
                <w:b/>
                <w:bCs/>
                <w:sz w:val="22"/>
                <w:szCs w:val="22"/>
                <w:lang w:eastAsia="ja-JP"/>
              </w:rPr>
              <w:t>-APPROPRIATE</w:t>
            </w:r>
          </w:p>
          <w:p w14:paraId="3D8CFAB5" w14:textId="2DEC5E60" w:rsidR="00611D4D" w:rsidRPr="00611D4D" w:rsidRDefault="00611D4D" w:rsidP="00611D4D">
            <w:pPr>
              <w:rPr>
                <w:rFonts w:asciiTheme="minorHAnsi" w:hAnsiTheme="minorHAnsi" w:cstheme="minorHAnsi"/>
                <w:bCs/>
                <w:sz w:val="22"/>
                <w:szCs w:val="22"/>
              </w:rPr>
            </w:pPr>
            <w:r w:rsidRPr="00611D4D">
              <w:rPr>
                <w:rFonts w:asciiTheme="minorHAnsi" w:hAnsiTheme="minorHAnsi" w:cstheme="minorHAnsi"/>
                <w:bCs/>
                <w:sz w:val="22"/>
                <w:szCs w:val="22"/>
              </w:rPr>
              <w:t>Materials address age-appropriate instruction on healthy relationships, bodies, sexuality, and violence/abuse prevention in every grade covered.</w:t>
            </w:r>
          </w:p>
          <w:p w14:paraId="31AA78C5" w14:textId="647ACBD1" w:rsidR="00611D4D" w:rsidRPr="00FA5F89" w:rsidRDefault="00611D4D" w:rsidP="00611D4D">
            <w:pPr>
              <w:rPr>
                <w:rFonts w:asciiTheme="minorHAnsi" w:hAnsiTheme="minorHAnsi" w:cstheme="minorHAnsi"/>
                <w:b/>
                <w:sz w:val="22"/>
                <w:szCs w:val="22"/>
              </w:rPr>
            </w:pPr>
          </w:p>
        </w:tc>
        <w:tc>
          <w:tcPr>
            <w:tcW w:w="3420" w:type="pct"/>
            <w:tcBorders>
              <w:top w:val="single" w:sz="4" w:space="0" w:color="auto"/>
              <w:left w:val="single" w:sz="4" w:space="0" w:color="auto"/>
              <w:bottom w:val="single" w:sz="4" w:space="0" w:color="auto"/>
              <w:right w:val="single" w:sz="4" w:space="0" w:color="auto"/>
            </w:tcBorders>
            <w:shd w:val="clear" w:color="auto" w:fill="FFFFFF" w:themeFill="background1"/>
          </w:tcPr>
          <w:p w14:paraId="73E7F36E" w14:textId="77777777" w:rsidR="00611D4D" w:rsidRPr="006F3434" w:rsidRDefault="00611D4D" w:rsidP="00FA5F89">
            <w:pPr>
              <w:rPr>
                <w:rFonts w:asciiTheme="minorHAnsi" w:hAnsiTheme="minorHAnsi"/>
                <w:b/>
              </w:rPr>
            </w:pPr>
          </w:p>
        </w:tc>
      </w:tr>
    </w:tbl>
    <w:p w14:paraId="734216B5" w14:textId="77777777" w:rsidR="004519BF" w:rsidRDefault="007F7E1C" w:rsidP="007F7E1C">
      <w:pPr>
        <w:spacing w:after="200"/>
      </w:pPr>
      <w:r>
        <w:br w:type="page"/>
      </w:r>
    </w:p>
    <w:tbl>
      <w:tblPr>
        <w:tblStyle w:val="TableGrid"/>
        <w:tblW w:w="5000" w:type="pct"/>
        <w:tblLook w:val="04A0" w:firstRow="1" w:lastRow="0" w:firstColumn="1" w:lastColumn="0" w:noHBand="0" w:noVBand="1"/>
        <w:tblCaption w:val="PART 2"/>
      </w:tblPr>
      <w:tblGrid>
        <w:gridCol w:w="18062"/>
      </w:tblGrid>
      <w:tr w:rsidR="00FA5F89" w:rsidRPr="00967A9F" w14:paraId="20CDAE56" w14:textId="77777777" w:rsidTr="00B230B6">
        <w:trPr>
          <w:trHeight w:val="411"/>
          <w:tblHeader/>
        </w:trPr>
        <w:tc>
          <w:tcPr>
            <w:tcW w:w="5000"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496E1FFB" w14:textId="7A042083" w:rsidR="00FA5F89" w:rsidRPr="00967A9F" w:rsidRDefault="00FA5F89" w:rsidP="007F7E1C">
            <w:pPr>
              <w:pStyle w:val="Heading1"/>
              <w:framePr w:wrap="around"/>
            </w:pPr>
            <w:bookmarkStart w:id="1" w:name="_Toc158889547"/>
            <w:r>
              <w:lastRenderedPageBreak/>
              <w:t>P</w:t>
            </w:r>
            <w:r w:rsidR="007F7E1C">
              <w:t xml:space="preserve">art </w:t>
            </w:r>
            <w:r w:rsidR="002D6A91">
              <w:t>2: 202</w:t>
            </w:r>
            <w:r w:rsidR="00110F8B">
              <w:t>3</w:t>
            </w:r>
            <w:r>
              <w:t xml:space="preserve"> </w:t>
            </w:r>
            <w:r w:rsidRPr="00FA5F89">
              <w:t>Equitable Student Engagement and Cultural Pedagogy Criteria [K-HS]</w:t>
            </w:r>
            <w:bookmarkEnd w:id="1"/>
          </w:p>
        </w:tc>
      </w:tr>
    </w:tbl>
    <w:tbl>
      <w:tblPr>
        <w:tblStyle w:val="TableGrid"/>
        <w:tblW w:w="5000" w:type="pct"/>
        <w:tblLook w:val="04A0" w:firstRow="1" w:lastRow="0" w:firstColumn="1" w:lastColumn="0" w:noHBand="0" w:noVBand="1"/>
        <w:tblCaption w:val="PART 2"/>
      </w:tblPr>
      <w:tblGrid>
        <w:gridCol w:w="1908"/>
        <w:gridCol w:w="3576"/>
        <w:gridCol w:w="12578"/>
      </w:tblGrid>
      <w:tr w:rsidR="00FA5F89" w:rsidRPr="00302848" w14:paraId="77DE5A08" w14:textId="77777777" w:rsidTr="004F6CBC">
        <w:trPr>
          <w:trHeight w:val="242"/>
          <w:tblHeader/>
        </w:trPr>
        <w:tc>
          <w:tcPr>
            <w:tcW w:w="528" w:type="pct"/>
            <w:tcBorders>
              <w:top w:val="single" w:sz="4" w:space="0" w:color="auto"/>
              <w:left w:val="single" w:sz="4" w:space="0" w:color="auto"/>
              <w:right w:val="single" w:sz="4" w:space="0" w:color="auto"/>
            </w:tcBorders>
            <w:shd w:val="clear" w:color="auto" w:fill="FFFFFF" w:themeFill="background1"/>
          </w:tcPr>
          <w:p w14:paraId="0DA5DE08" w14:textId="77777777" w:rsidR="00FA5F89" w:rsidRDefault="00FA5F89" w:rsidP="00B230B6">
            <w:pPr>
              <w:rPr>
                <w:rFonts w:asciiTheme="minorHAnsi" w:hAnsiTheme="minorHAnsi" w:cstheme="minorHAnsi"/>
                <w:b/>
                <w:sz w:val="22"/>
                <w:szCs w:val="22"/>
              </w:rPr>
            </w:pPr>
            <w:r>
              <w:rPr>
                <w:rFonts w:asciiTheme="minorHAnsi" w:hAnsiTheme="minorHAnsi" w:cstheme="minorHAnsi"/>
                <w:b/>
                <w:sz w:val="22"/>
                <w:szCs w:val="22"/>
              </w:rPr>
              <w:t>Criterion</w:t>
            </w:r>
          </w:p>
        </w:tc>
        <w:tc>
          <w:tcPr>
            <w:tcW w:w="990" w:type="pct"/>
            <w:tcBorders>
              <w:top w:val="single" w:sz="4" w:space="0" w:color="auto"/>
              <w:left w:val="single" w:sz="4" w:space="0" w:color="auto"/>
              <w:right w:val="single" w:sz="4" w:space="0" w:color="auto"/>
            </w:tcBorders>
            <w:shd w:val="clear" w:color="auto" w:fill="FFFFFF" w:themeFill="background1"/>
          </w:tcPr>
          <w:p w14:paraId="2F4382A5" w14:textId="77777777" w:rsidR="00FA5F89" w:rsidRDefault="00FA5F89" w:rsidP="00B230B6">
            <w:pPr>
              <w:rPr>
                <w:rFonts w:asciiTheme="minorHAnsi" w:hAnsiTheme="minorHAnsi" w:cstheme="minorHAnsi"/>
                <w:b/>
                <w:sz w:val="22"/>
                <w:szCs w:val="22"/>
              </w:rPr>
            </w:pPr>
            <w:r>
              <w:rPr>
                <w:rFonts w:asciiTheme="minorHAnsi" w:hAnsiTheme="minorHAnsi" w:cstheme="minorHAnsi"/>
                <w:b/>
                <w:sz w:val="22"/>
                <w:szCs w:val="22"/>
              </w:rPr>
              <w:t>Metric</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7AE16" w14:textId="77777777" w:rsidR="00FA5F89" w:rsidRPr="00302848" w:rsidRDefault="00FA5F89" w:rsidP="00B230B6">
            <w:pPr>
              <w:rPr>
                <w:rFonts w:asciiTheme="minorHAnsi" w:hAnsiTheme="minorHAnsi"/>
                <w:b/>
              </w:rPr>
            </w:pPr>
            <w:r w:rsidRPr="00302848">
              <w:rPr>
                <w:rFonts w:asciiTheme="minorHAnsi" w:hAnsiTheme="minorHAnsi"/>
                <w:b/>
              </w:rPr>
              <w:t>EXAMPLES IN TEXT (PROVIDED BY PUBLISHER)</w:t>
            </w:r>
          </w:p>
        </w:tc>
      </w:tr>
      <w:tr w:rsidR="00FA5F89" w:rsidRPr="00B4077A" w14:paraId="6120E147" w14:textId="77777777" w:rsidTr="00B230B6">
        <w:trPr>
          <w:trHeight w:val="1754"/>
        </w:trPr>
        <w:tc>
          <w:tcPr>
            <w:tcW w:w="528" w:type="pct"/>
            <w:vMerge w:val="restart"/>
            <w:tcBorders>
              <w:left w:val="single" w:sz="4" w:space="0" w:color="auto"/>
              <w:right w:val="single" w:sz="4" w:space="0" w:color="auto"/>
            </w:tcBorders>
            <w:shd w:val="clear" w:color="auto" w:fill="FFFFFF" w:themeFill="background1"/>
          </w:tcPr>
          <w:p w14:paraId="2830CF28" w14:textId="77777777" w:rsidR="00FA5F89" w:rsidRPr="00E81B12" w:rsidRDefault="00365AB7" w:rsidP="00B230B6">
            <w:pPr>
              <w:rPr>
                <w:rFonts w:asciiTheme="minorHAnsi" w:hAnsiTheme="minorHAnsi"/>
                <w:b/>
                <w:sz w:val="22"/>
                <w:szCs w:val="22"/>
                <w:lang w:val="en"/>
              </w:rPr>
            </w:pPr>
            <w:r>
              <w:rPr>
                <w:rFonts w:asciiTheme="minorHAnsi" w:hAnsiTheme="minorHAnsi"/>
                <w:b/>
                <w:sz w:val="22"/>
                <w:szCs w:val="22"/>
                <w:lang w:val="en"/>
              </w:rPr>
              <w:t xml:space="preserve">2.1 </w:t>
            </w:r>
            <w:r w:rsidR="00FA5F89" w:rsidRPr="00E81B12">
              <w:rPr>
                <w:rFonts w:asciiTheme="minorHAnsi" w:hAnsiTheme="minorHAnsi"/>
                <w:b/>
                <w:sz w:val="22"/>
                <w:szCs w:val="22"/>
                <w:lang w:val="en"/>
              </w:rPr>
              <w:t xml:space="preserve">Engagement &amp; Motivation </w:t>
            </w:r>
          </w:p>
          <w:p w14:paraId="7387FAE2" w14:textId="77777777" w:rsidR="00FA5F89" w:rsidRPr="00E81B12" w:rsidRDefault="00FA5F89" w:rsidP="00B230B6">
            <w:pPr>
              <w:rPr>
                <w:rFonts w:asciiTheme="minorHAnsi" w:hAnsiTheme="minorHAnsi"/>
                <w:b/>
                <w:sz w:val="22"/>
                <w:szCs w:val="22"/>
                <w:lang w:val="en"/>
              </w:rPr>
            </w:pPr>
          </w:p>
          <w:p w14:paraId="42B0A9A3" w14:textId="5A0AF45C" w:rsidR="00FA5F89" w:rsidRPr="00E81B12" w:rsidRDefault="007A7369" w:rsidP="00B230B6">
            <w:pPr>
              <w:rPr>
                <w:rFonts w:asciiTheme="minorHAnsi" w:hAnsiTheme="minorHAnsi"/>
                <w:sz w:val="22"/>
                <w:szCs w:val="22"/>
                <w:lang w:val="en"/>
              </w:rPr>
            </w:pPr>
            <w:r w:rsidRPr="007A7369">
              <w:rPr>
                <w:rFonts w:asciiTheme="minorHAnsi" w:hAnsiTheme="minorHAnsi"/>
                <w:sz w:val="22"/>
                <w:szCs w:val="22"/>
                <w:lang w:val="en"/>
              </w:rPr>
              <w:t>Materials give opportunities for rigorous student-driven learning. Materials should focus on relevant topics, provide authentic contexts and experiences, be research-based, and give students the opportunity to make connections with their goals, interests, and values.</w:t>
            </w:r>
          </w:p>
        </w:tc>
        <w:tc>
          <w:tcPr>
            <w:tcW w:w="990" w:type="pct"/>
            <w:tcBorders>
              <w:left w:val="single" w:sz="4" w:space="0" w:color="auto"/>
              <w:right w:val="single" w:sz="4" w:space="0" w:color="auto"/>
            </w:tcBorders>
            <w:shd w:val="clear" w:color="auto" w:fill="FFFFFF" w:themeFill="background1"/>
          </w:tcPr>
          <w:p w14:paraId="0E689DAC" w14:textId="77777777" w:rsidR="002D6A91" w:rsidRDefault="002D6A91" w:rsidP="00FA5F89">
            <w:pPr>
              <w:rPr>
                <w:b/>
              </w:rPr>
            </w:pPr>
            <w:r>
              <w:rPr>
                <w:rFonts w:asciiTheme="minorHAnsi" w:hAnsiTheme="minorHAnsi" w:cstheme="minorHAnsi"/>
                <w:b/>
                <w:sz w:val="22"/>
              </w:rPr>
              <w:t>2.1.1 Relevance</w:t>
            </w:r>
            <w:r w:rsidR="00E81B12" w:rsidRPr="00E81B12">
              <w:rPr>
                <w:b/>
              </w:rPr>
              <w:t xml:space="preserve"> </w:t>
            </w:r>
          </w:p>
          <w:p w14:paraId="5E757F96" w14:textId="43EBA8F9" w:rsidR="00FA5F89" w:rsidRPr="006F3434" w:rsidRDefault="007A7369" w:rsidP="00FA5F89">
            <w:pPr>
              <w:rPr>
                <w:rFonts w:asciiTheme="minorHAnsi" w:hAnsiTheme="minorHAnsi" w:cstheme="minorHAnsi"/>
                <w:sz w:val="22"/>
              </w:rPr>
            </w:pPr>
            <w:r w:rsidRPr="007A7369">
              <w:rPr>
                <w:rFonts w:asciiTheme="minorHAnsi" w:hAnsiTheme="minorHAnsi" w:cstheme="minorHAnsi"/>
                <w:sz w:val="22"/>
              </w:rPr>
              <w:t>Materials include topics that are relevant and interesting to students and provide strategic access to authentic contexts and tools that give students the freedom to make connections to their experiences, goals, and interests. Additionally, materials support the value of health education as an essential, useful, and worthwhile subject.</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5CAC8EDB" w14:textId="77777777" w:rsidR="00FA5F89" w:rsidRPr="006F3434" w:rsidRDefault="00FA5F89" w:rsidP="00B230B6">
            <w:pPr>
              <w:rPr>
                <w:rFonts w:asciiTheme="minorHAnsi" w:hAnsiTheme="minorHAnsi"/>
                <w:b/>
              </w:rPr>
            </w:pPr>
            <w:r w:rsidRPr="006F3434">
              <w:rPr>
                <w:rFonts w:asciiTheme="minorHAnsi" w:hAnsiTheme="minorHAnsi"/>
                <w:b/>
              </w:rPr>
              <w:t>E</w:t>
            </w:r>
            <w:r w:rsidR="00E81B12">
              <w:rPr>
                <w:rFonts w:asciiTheme="minorHAnsi" w:hAnsiTheme="minorHAnsi"/>
                <w:b/>
              </w:rPr>
              <w:t>xamples for 2</w:t>
            </w:r>
            <w:r w:rsidRPr="006F3434">
              <w:rPr>
                <w:rFonts w:asciiTheme="minorHAnsi" w:hAnsiTheme="minorHAnsi"/>
                <w:b/>
              </w:rPr>
              <w:t>.1.1:</w:t>
            </w:r>
          </w:p>
          <w:sdt>
            <w:sdtPr>
              <w:rPr>
                <w:rFonts w:asciiTheme="minorHAnsi" w:hAnsiTheme="minorHAnsi"/>
              </w:rPr>
              <w:id w:val="-1322343612"/>
              <w:placeholder>
                <w:docPart w:val="FB3234E9B2AB41CF85B8EA6FDC8E380B"/>
              </w:placeholder>
              <w:showingPlcHdr/>
            </w:sdtPr>
            <w:sdtEndPr/>
            <w:sdtContent>
              <w:p w14:paraId="62F160F1" w14:textId="77777777" w:rsidR="00FA5F89" w:rsidRPr="00B4077A" w:rsidRDefault="00FA5F89" w:rsidP="00B230B6">
                <w:pPr>
                  <w:rPr>
                    <w:rFonts w:asciiTheme="minorHAnsi" w:hAnsiTheme="minorHAnsi"/>
                  </w:rPr>
                </w:pPr>
                <w:r w:rsidRPr="006367E8">
                  <w:rPr>
                    <w:rStyle w:val="PlaceholderText"/>
                  </w:rPr>
                  <w:t>Click or tap here to enter text.</w:t>
                </w:r>
              </w:p>
            </w:sdtContent>
          </w:sdt>
        </w:tc>
      </w:tr>
      <w:tr w:rsidR="00E81B12" w:rsidRPr="00B4077A" w14:paraId="64B06566" w14:textId="77777777" w:rsidTr="00B230B6">
        <w:trPr>
          <w:trHeight w:val="1754"/>
        </w:trPr>
        <w:tc>
          <w:tcPr>
            <w:tcW w:w="528" w:type="pct"/>
            <w:vMerge/>
            <w:tcBorders>
              <w:left w:val="single" w:sz="4" w:space="0" w:color="auto"/>
              <w:right w:val="single" w:sz="4" w:space="0" w:color="auto"/>
            </w:tcBorders>
            <w:shd w:val="clear" w:color="auto" w:fill="FFFFFF" w:themeFill="background1"/>
          </w:tcPr>
          <w:p w14:paraId="456F57EE" w14:textId="77777777" w:rsidR="00E81B12" w:rsidRPr="00E81B12" w:rsidRDefault="00E81B12" w:rsidP="00E81B12">
            <w:pPr>
              <w:rPr>
                <w:rFonts w:asciiTheme="minorHAnsi" w:hAnsiTheme="minorHAnsi"/>
                <w:b/>
                <w:sz w:val="22"/>
                <w:szCs w:val="22"/>
                <w:lang w:val="en"/>
              </w:rPr>
            </w:pPr>
          </w:p>
        </w:tc>
        <w:tc>
          <w:tcPr>
            <w:tcW w:w="990" w:type="pct"/>
            <w:tcBorders>
              <w:left w:val="single" w:sz="4" w:space="0" w:color="auto"/>
              <w:right w:val="single" w:sz="4" w:space="0" w:color="auto"/>
            </w:tcBorders>
            <w:shd w:val="clear" w:color="auto" w:fill="FFFFFF" w:themeFill="background1"/>
          </w:tcPr>
          <w:p w14:paraId="5B8D17F5" w14:textId="77777777" w:rsidR="002D6A91" w:rsidRDefault="002D6A91" w:rsidP="00E81B12">
            <w:pPr>
              <w:rPr>
                <w:rFonts w:asciiTheme="minorHAnsi" w:hAnsiTheme="minorHAnsi" w:cstheme="minorHAnsi"/>
                <w:sz w:val="22"/>
              </w:rPr>
            </w:pPr>
            <w:r>
              <w:rPr>
                <w:rFonts w:asciiTheme="minorHAnsi" w:hAnsiTheme="minorHAnsi" w:cstheme="minorHAnsi"/>
                <w:b/>
                <w:sz w:val="22"/>
              </w:rPr>
              <w:t>2.1.2 Collaborative Learning</w:t>
            </w:r>
          </w:p>
          <w:p w14:paraId="4EDCEB51" w14:textId="06C979E5" w:rsidR="00E81B12" w:rsidRPr="006F3434" w:rsidRDefault="007A7369" w:rsidP="00E81B12">
            <w:pPr>
              <w:rPr>
                <w:rFonts w:asciiTheme="minorHAnsi" w:hAnsiTheme="minorHAnsi" w:cstheme="minorHAnsi"/>
                <w:sz w:val="22"/>
              </w:rPr>
            </w:pPr>
            <w:r w:rsidRPr="007A7369">
              <w:rPr>
                <w:rFonts w:asciiTheme="minorHAnsi" w:hAnsiTheme="minorHAnsi" w:cstheme="minorHAnsi"/>
                <w:sz w:val="22"/>
              </w:rPr>
              <w:t>Materials include tasks that provide students opportunities to engage in the process of learning collaboratively, and opportunities to express their learning individually.</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0C3C700D" w14:textId="77777777" w:rsidR="00E81B12" w:rsidRPr="006F3434" w:rsidRDefault="00E81B12" w:rsidP="00E81B12">
            <w:pPr>
              <w:rPr>
                <w:rFonts w:asciiTheme="minorHAnsi" w:hAnsiTheme="minorHAnsi"/>
                <w:b/>
              </w:rPr>
            </w:pPr>
            <w:r w:rsidRPr="006F3434">
              <w:rPr>
                <w:rFonts w:asciiTheme="minorHAnsi" w:hAnsiTheme="minorHAnsi"/>
                <w:b/>
              </w:rPr>
              <w:t>E</w:t>
            </w:r>
            <w:r>
              <w:rPr>
                <w:rFonts w:asciiTheme="minorHAnsi" w:hAnsiTheme="minorHAnsi"/>
                <w:b/>
              </w:rPr>
              <w:t>xamples for 2.1.2</w:t>
            </w:r>
            <w:r w:rsidRPr="006F3434">
              <w:rPr>
                <w:rFonts w:asciiTheme="minorHAnsi" w:hAnsiTheme="minorHAnsi"/>
                <w:b/>
              </w:rPr>
              <w:t>:</w:t>
            </w:r>
          </w:p>
          <w:sdt>
            <w:sdtPr>
              <w:rPr>
                <w:rFonts w:asciiTheme="minorHAnsi" w:hAnsiTheme="minorHAnsi"/>
              </w:rPr>
              <w:id w:val="1939402648"/>
              <w:placeholder>
                <w:docPart w:val="80F47494EE4D4C7EA56AAF6F3D03047D"/>
              </w:placeholder>
              <w:showingPlcHdr/>
            </w:sdtPr>
            <w:sdtEndPr/>
            <w:sdtContent>
              <w:p w14:paraId="05A34C3D" w14:textId="77777777" w:rsidR="00E81B12" w:rsidRPr="00B4077A" w:rsidRDefault="00E81B12" w:rsidP="00E81B12">
                <w:pPr>
                  <w:rPr>
                    <w:rFonts w:asciiTheme="minorHAnsi" w:hAnsiTheme="minorHAnsi"/>
                  </w:rPr>
                </w:pPr>
                <w:r w:rsidRPr="006367E8">
                  <w:rPr>
                    <w:rStyle w:val="PlaceholderText"/>
                  </w:rPr>
                  <w:t>Click or tap here to enter text.</w:t>
                </w:r>
              </w:p>
            </w:sdtContent>
          </w:sdt>
        </w:tc>
      </w:tr>
      <w:tr w:rsidR="00E81B12" w:rsidRPr="00B4077A" w14:paraId="7D4B25D0" w14:textId="77777777" w:rsidTr="00B230B6">
        <w:trPr>
          <w:trHeight w:val="1754"/>
        </w:trPr>
        <w:tc>
          <w:tcPr>
            <w:tcW w:w="528" w:type="pct"/>
            <w:vMerge/>
            <w:tcBorders>
              <w:left w:val="single" w:sz="4" w:space="0" w:color="auto"/>
              <w:right w:val="single" w:sz="4" w:space="0" w:color="auto"/>
            </w:tcBorders>
            <w:shd w:val="clear" w:color="auto" w:fill="FFFFFF" w:themeFill="background1"/>
          </w:tcPr>
          <w:p w14:paraId="5E2EDE75" w14:textId="77777777" w:rsidR="00E81B12" w:rsidRPr="00E81B12" w:rsidRDefault="00E81B12" w:rsidP="00E81B12">
            <w:pPr>
              <w:rPr>
                <w:rFonts w:asciiTheme="minorHAnsi" w:hAnsiTheme="minorHAnsi"/>
                <w:b/>
                <w:sz w:val="22"/>
                <w:szCs w:val="22"/>
                <w:lang w:val="en"/>
              </w:rPr>
            </w:pPr>
          </w:p>
        </w:tc>
        <w:tc>
          <w:tcPr>
            <w:tcW w:w="990" w:type="pct"/>
            <w:tcBorders>
              <w:left w:val="single" w:sz="4" w:space="0" w:color="auto"/>
              <w:right w:val="single" w:sz="4" w:space="0" w:color="auto"/>
            </w:tcBorders>
            <w:shd w:val="clear" w:color="auto" w:fill="FFFFFF" w:themeFill="background1"/>
          </w:tcPr>
          <w:p w14:paraId="471917A1" w14:textId="77777777" w:rsidR="002D6A91" w:rsidRDefault="002D6A91" w:rsidP="002D6A91">
            <w:pPr>
              <w:rPr>
                <w:rFonts w:asciiTheme="minorHAnsi" w:hAnsiTheme="minorHAnsi" w:cstheme="minorHAnsi"/>
                <w:b/>
                <w:sz w:val="22"/>
              </w:rPr>
            </w:pPr>
            <w:r>
              <w:rPr>
                <w:rFonts w:asciiTheme="minorHAnsi" w:hAnsiTheme="minorHAnsi" w:cstheme="minorHAnsi"/>
                <w:b/>
                <w:sz w:val="22"/>
              </w:rPr>
              <w:t>2.1.3 Individual Student Adaptability</w:t>
            </w:r>
          </w:p>
          <w:p w14:paraId="28AC4F43" w14:textId="71E3533F" w:rsidR="00E81B12" w:rsidRPr="006F3434" w:rsidRDefault="007A7369" w:rsidP="002D6A91">
            <w:pPr>
              <w:rPr>
                <w:rFonts w:asciiTheme="minorHAnsi" w:hAnsiTheme="minorHAnsi" w:cstheme="minorHAnsi"/>
                <w:sz w:val="22"/>
              </w:rPr>
            </w:pPr>
            <w:r w:rsidRPr="007A7369">
              <w:rPr>
                <w:rFonts w:asciiTheme="minorHAnsi" w:hAnsiTheme="minorHAnsi" w:cstheme="minorHAnsi"/>
                <w:sz w:val="22"/>
              </w:rPr>
              <w:t>Materials include instructional strategies to support prior grade-level learning and extensions for students who are ready to deepen their understanding of grade-level content.</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756973A9" w14:textId="77777777" w:rsidR="00E81B12" w:rsidRPr="006F3434" w:rsidRDefault="00E81B12" w:rsidP="00E81B12">
            <w:pPr>
              <w:rPr>
                <w:rFonts w:asciiTheme="minorHAnsi" w:hAnsiTheme="minorHAnsi"/>
                <w:b/>
              </w:rPr>
            </w:pPr>
            <w:r w:rsidRPr="006F3434">
              <w:rPr>
                <w:rFonts w:asciiTheme="minorHAnsi" w:hAnsiTheme="minorHAnsi"/>
                <w:b/>
              </w:rPr>
              <w:t>E</w:t>
            </w:r>
            <w:r>
              <w:rPr>
                <w:rFonts w:asciiTheme="minorHAnsi" w:hAnsiTheme="minorHAnsi"/>
                <w:b/>
              </w:rPr>
              <w:t>xamples for 2.1.3</w:t>
            </w:r>
            <w:r w:rsidRPr="006F3434">
              <w:rPr>
                <w:rFonts w:asciiTheme="minorHAnsi" w:hAnsiTheme="minorHAnsi"/>
                <w:b/>
              </w:rPr>
              <w:t>:</w:t>
            </w:r>
          </w:p>
          <w:sdt>
            <w:sdtPr>
              <w:rPr>
                <w:rFonts w:asciiTheme="minorHAnsi" w:hAnsiTheme="minorHAnsi"/>
              </w:rPr>
              <w:id w:val="860788943"/>
              <w:placeholder>
                <w:docPart w:val="00D8786856914428B94026146C44C6AB"/>
              </w:placeholder>
              <w:showingPlcHdr/>
            </w:sdtPr>
            <w:sdtEndPr/>
            <w:sdtContent>
              <w:p w14:paraId="69870EAE" w14:textId="77777777" w:rsidR="00E81B12" w:rsidRPr="00B4077A" w:rsidRDefault="00E81B12" w:rsidP="00E81B12">
                <w:pPr>
                  <w:rPr>
                    <w:rFonts w:asciiTheme="minorHAnsi" w:hAnsiTheme="minorHAnsi"/>
                  </w:rPr>
                </w:pPr>
                <w:r w:rsidRPr="006367E8">
                  <w:rPr>
                    <w:rStyle w:val="PlaceholderText"/>
                  </w:rPr>
                  <w:t>Click or tap here to enter text.</w:t>
                </w:r>
              </w:p>
            </w:sdtContent>
          </w:sdt>
        </w:tc>
      </w:tr>
      <w:tr w:rsidR="00E81B12" w:rsidRPr="00B4077A" w14:paraId="4BCF8E93" w14:textId="77777777" w:rsidTr="00B230B6">
        <w:trPr>
          <w:trHeight w:val="1754"/>
        </w:trPr>
        <w:tc>
          <w:tcPr>
            <w:tcW w:w="528" w:type="pct"/>
            <w:vMerge w:val="restart"/>
            <w:tcBorders>
              <w:left w:val="single" w:sz="4" w:space="0" w:color="auto"/>
              <w:right w:val="single" w:sz="4" w:space="0" w:color="auto"/>
            </w:tcBorders>
            <w:shd w:val="clear" w:color="auto" w:fill="FFFFFF" w:themeFill="background1"/>
          </w:tcPr>
          <w:p w14:paraId="745CC465" w14:textId="77777777" w:rsidR="00E81B12" w:rsidRDefault="00365AB7" w:rsidP="00E81B12">
            <w:pPr>
              <w:rPr>
                <w:rFonts w:asciiTheme="minorHAnsi" w:hAnsiTheme="minorHAnsi"/>
                <w:b/>
                <w:sz w:val="22"/>
                <w:szCs w:val="22"/>
                <w:lang w:val="en"/>
              </w:rPr>
            </w:pPr>
            <w:r>
              <w:rPr>
                <w:rFonts w:asciiTheme="minorHAnsi" w:hAnsiTheme="minorHAnsi"/>
                <w:b/>
                <w:sz w:val="22"/>
                <w:szCs w:val="22"/>
                <w:lang w:val="en"/>
              </w:rPr>
              <w:t xml:space="preserve">2.2 </w:t>
            </w:r>
            <w:r w:rsidR="00E81B12" w:rsidRPr="00E81B12">
              <w:rPr>
                <w:rFonts w:asciiTheme="minorHAnsi" w:hAnsiTheme="minorHAnsi"/>
                <w:b/>
                <w:sz w:val="22"/>
                <w:szCs w:val="22"/>
                <w:lang w:val="en"/>
              </w:rPr>
              <w:t>Culturally Responsive Instructional Support</w:t>
            </w:r>
          </w:p>
          <w:p w14:paraId="05707976" w14:textId="77777777" w:rsidR="007A7369" w:rsidRDefault="007A7369" w:rsidP="00E81B12">
            <w:pPr>
              <w:rPr>
                <w:rFonts w:asciiTheme="minorHAnsi" w:hAnsiTheme="minorHAnsi"/>
                <w:b/>
                <w:sz w:val="22"/>
                <w:szCs w:val="22"/>
                <w:lang w:val="en"/>
              </w:rPr>
            </w:pPr>
          </w:p>
          <w:p w14:paraId="46F69F63" w14:textId="27CCC720" w:rsidR="007A7369" w:rsidRPr="00E81B12" w:rsidRDefault="007A7369" w:rsidP="00E81B12">
            <w:pPr>
              <w:rPr>
                <w:rFonts w:asciiTheme="minorHAnsi" w:hAnsiTheme="minorHAnsi"/>
                <w:b/>
                <w:sz w:val="22"/>
                <w:szCs w:val="22"/>
                <w:lang w:val="en"/>
              </w:rPr>
            </w:pPr>
            <w:r>
              <w:rPr>
                <w:rFonts w:ascii="Calibri" w:hAnsi="Calibri" w:cs="Calibri"/>
                <w:color w:val="000000"/>
              </w:rPr>
              <w:t xml:space="preserve">Culturally responsive instruction refers to </w:t>
            </w:r>
            <w:r>
              <w:rPr>
                <w:rFonts w:ascii="Calibri" w:hAnsi="Calibri" w:cs="Calibri"/>
                <w:color w:val="000000"/>
              </w:rPr>
              <w:lastRenderedPageBreak/>
              <w:t>the explicit recognition and integration of students’ cultural knowledge, experience, and ways of being and knowing in teaching, learning, and assessment.</w:t>
            </w:r>
          </w:p>
        </w:tc>
        <w:tc>
          <w:tcPr>
            <w:tcW w:w="990" w:type="pct"/>
            <w:tcBorders>
              <w:left w:val="single" w:sz="4" w:space="0" w:color="auto"/>
              <w:right w:val="single" w:sz="4" w:space="0" w:color="auto"/>
            </w:tcBorders>
            <w:shd w:val="clear" w:color="auto" w:fill="FFFFFF" w:themeFill="background1"/>
          </w:tcPr>
          <w:p w14:paraId="7E4D787F" w14:textId="77777777" w:rsidR="00E81B12" w:rsidRDefault="00365AB7" w:rsidP="00E81B12">
            <w:pPr>
              <w:rPr>
                <w:rFonts w:asciiTheme="minorHAnsi" w:hAnsiTheme="minorHAnsi" w:cstheme="minorHAnsi"/>
                <w:b/>
                <w:sz w:val="22"/>
              </w:rPr>
            </w:pPr>
            <w:r>
              <w:rPr>
                <w:rFonts w:asciiTheme="minorHAnsi" w:hAnsiTheme="minorHAnsi" w:cstheme="minorHAnsi"/>
                <w:b/>
                <w:sz w:val="22"/>
              </w:rPr>
              <w:lastRenderedPageBreak/>
              <w:t>2.2.1 Asset-Based Perspective</w:t>
            </w:r>
          </w:p>
          <w:p w14:paraId="7D1490AD" w14:textId="4F9519C5" w:rsidR="00365AB7" w:rsidRPr="00365AB7" w:rsidRDefault="007A7369" w:rsidP="00E81B12">
            <w:pPr>
              <w:rPr>
                <w:rFonts w:asciiTheme="minorHAnsi" w:hAnsiTheme="minorHAnsi" w:cstheme="minorHAnsi"/>
                <w:sz w:val="22"/>
              </w:rPr>
            </w:pPr>
            <w:r w:rsidRPr="007A7369">
              <w:rPr>
                <w:rFonts w:asciiTheme="minorHAnsi" w:hAnsiTheme="minorHAnsi" w:cstheme="minorHAnsi"/>
                <w:sz w:val="22"/>
              </w:rPr>
              <w:t>Materials empower educators to identify, value, and maintain a high commitment to students’ experiences from their homes and communities that are leveraged as resources for health education teaching and learning.</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18FF3676" w14:textId="77777777" w:rsidR="00E81B12" w:rsidRPr="006F3434" w:rsidRDefault="00E81B12" w:rsidP="00E81B12">
            <w:pPr>
              <w:rPr>
                <w:rFonts w:asciiTheme="minorHAnsi" w:hAnsiTheme="minorHAnsi"/>
                <w:b/>
              </w:rPr>
            </w:pPr>
            <w:r w:rsidRPr="006F3434">
              <w:rPr>
                <w:rFonts w:asciiTheme="minorHAnsi" w:hAnsiTheme="minorHAnsi"/>
                <w:b/>
              </w:rPr>
              <w:t>E</w:t>
            </w:r>
            <w:r>
              <w:rPr>
                <w:rFonts w:asciiTheme="minorHAnsi" w:hAnsiTheme="minorHAnsi"/>
                <w:b/>
              </w:rPr>
              <w:t>xamples for 2.2</w:t>
            </w:r>
            <w:r w:rsidRPr="006F3434">
              <w:rPr>
                <w:rFonts w:asciiTheme="minorHAnsi" w:hAnsiTheme="minorHAnsi"/>
                <w:b/>
              </w:rPr>
              <w:t>.1:</w:t>
            </w:r>
          </w:p>
          <w:sdt>
            <w:sdtPr>
              <w:rPr>
                <w:rFonts w:asciiTheme="minorHAnsi" w:hAnsiTheme="minorHAnsi"/>
              </w:rPr>
              <w:id w:val="1146086656"/>
              <w:placeholder>
                <w:docPart w:val="88003F9189924D0988A8CA795138F4DF"/>
              </w:placeholder>
              <w:showingPlcHdr/>
            </w:sdtPr>
            <w:sdtEndPr/>
            <w:sdtContent>
              <w:p w14:paraId="11D8F8DA" w14:textId="77777777" w:rsidR="00E81B12" w:rsidRPr="006F3434" w:rsidRDefault="00E81B12" w:rsidP="00E81B12">
                <w:pPr>
                  <w:rPr>
                    <w:rFonts w:asciiTheme="minorHAnsi" w:hAnsiTheme="minorHAnsi"/>
                    <w:b/>
                  </w:rPr>
                </w:pPr>
                <w:r w:rsidRPr="006367E8">
                  <w:rPr>
                    <w:rStyle w:val="PlaceholderText"/>
                  </w:rPr>
                  <w:t>Click or tap here to enter text.</w:t>
                </w:r>
              </w:p>
            </w:sdtContent>
          </w:sdt>
        </w:tc>
      </w:tr>
      <w:tr w:rsidR="00E81B12" w:rsidRPr="00B4077A" w14:paraId="39B8D051" w14:textId="77777777" w:rsidTr="00B230B6">
        <w:trPr>
          <w:trHeight w:val="1754"/>
        </w:trPr>
        <w:tc>
          <w:tcPr>
            <w:tcW w:w="528" w:type="pct"/>
            <w:vMerge/>
            <w:tcBorders>
              <w:left w:val="single" w:sz="4" w:space="0" w:color="auto"/>
              <w:right w:val="single" w:sz="4" w:space="0" w:color="auto"/>
            </w:tcBorders>
            <w:shd w:val="clear" w:color="auto" w:fill="FFFFFF" w:themeFill="background1"/>
          </w:tcPr>
          <w:p w14:paraId="749D6CE6" w14:textId="77777777" w:rsidR="00E81B12" w:rsidRDefault="00E81B12" w:rsidP="00E81B12">
            <w:pPr>
              <w:rPr>
                <w:rFonts w:asciiTheme="minorHAnsi" w:hAnsiTheme="minorHAnsi"/>
                <w:b/>
                <w:lang w:val="en"/>
              </w:rPr>
            </w:pPr>
          </w:p>
        </w:tc>
        <w:tc>
          <w:tcPr>
            <w:tcW w:w="990" w:type="pct"/>
            <w:tcBorders>
              <w:left w:val="single" w:sz="4" w:space="0" w:color="auto"/>
              <w:right w:val="single" w:sz="4" w:space="0" w:color="auto"/>
            </w:tcBorders>
            <w:shd w:val="clear" w:color="auto" w:fill="FFFFFF" w:themeFill="background1"/>
          </w:tcPr>
          <w:p w14:paraId="5667A90B" w14:textId="77777777" w:rsidR="00E81B12" w:rsidRDefault="00365AB7" w:rsidP="00E81B12">
            <w:pPr>
              <w:rPr>
                <w:rFonts w:asciiTheme="minorHAnsi" w:hAnsiTheme="minorHAnsi" w:cstheme="minorHAnsi"/>
                <w:b/>
                <w:sz w:val="22"/>
              </w:rPr>
            </w:pPr>
            <w:r>
              <w:rPr>
                <w:rFonts w:asciiTheme="minorHAnsi" w:hAnsiTheme="minorHAnsi" w:cstheme="minorHAnsi"/>
                <w:b/>
                <w:sz w:val="22"/>
              </w:rPr>
              <w:t>2.2.2 Frames of Reference</w:t>
            </w:r>
          </w:p>
          <w:p w14:paraId="61CCDDA4" w14:textId="428356E9" w:rsidR="00365AB7" w:rsidRPr="00365AB7" w:rsidRDefault="007A7369" w:rsidP="00E81B12">
            <w:pPr>
              <w:rPr>
                <w:rFonts w:asciiTheme="minorHAnsi" w:hAnsiTheme="minorHAnsi" w:cstheme="minorHAnsi"/>
                <w:sz w:val="22"/>
              </w:rPr>
            </w:pPr>
            <w:r w:rsidRPr="007A7369">
              <w:rPr>
                <w:rFonts w:asciiTheme="minorHAnsi" w:hAnsiTheme="minorHAnsi" w:cstheme="minorHAnsi"/>
                <w:sz w:val="22"/>
              </w:rPr>
              <w:t>Materials utilize multiple frames of reference for developing and demonstrating health skills that correspond to a variety of cultural perspectives and experiences.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0B5FC3D5" w14:textId="77777777" w:rsidR="00E81B12" w:rsidRPr="006F3434" w:rsidRDefault="00E81B12" w:rsidP="00E81B12">
            <w:pPr>
              <w:rPr>
                <w:rFonts w:asciiTheme="minorHAnsi" w:hAnsiTheme="minorHAnsi"/>
                <w:b/>
              </w:rPr>
            </w:pPr>
            <w:r w:rsidRPr="006F3434">
              <w:rPr>
                <w:rFonts w:asciiTheme="minorHAnsi" w:hAnsiTheme="minorHAnsi"/>
                <w:b/>
              </w:rPr>
              <w:t>E</w:t>
            </w:r>
            <w:r>
              <w:rPr>
                <w:rFonts w:asciiTheme="minorHAnsi" w:hAnsiTheme="minorHAnsi"/>
                <w:b/>
              </w:rPr>
              <w:t>xamples for 2.2.2</w:t>
            </w:r>
            <w:r w:rsidRPr="006F3434">
              <w:rPr>
                <w:rFonts w:asciiTheme="minorHAnsi" w:hAnsiTheme="minorHAnsi"/>
                <w:b/>
              </w:rPr>
              <w:t>:</w:t>
            </w:r>
          </w:p>
          <w:sdt>
            <w:sdtPr>
              <w:rPr>
                <w:rFonts w:asciiTheme="minorHAnsi" w:hAnsiTheme="minorHAnsi"/>
              </w:rPr>
              <w:id w:val="1719780177"/>
              <w:placeholder>
                <w:docPart w:val="7F7B62D4E36B42898B232DEEF5985AF0"/>
              </w:placeholder>
              <w:showingPlcHdr/>
            </w:sdtPr>
            <w:sdtEndPr/>
            <w:sdtContent>
              <w:p w14:paraId="73E88164" w14:textId="77777777" w:rsidR="00E81B12" w:rsidRPr="006F3434" w:rsidRDefault="00E81B12" w:rsidP="00E81B12">
                <w:pPr>
                  <w:rPr>
                    <w:rFonts w:asciiTheme="minorHAnsi" w:hAnsiTheme="minorHAnsi"/>
                    <w:b/>
                  </w:rPr>
                </w:pPr>
                <w:r w:rsidRPr="006367E8">
                  <w:rPr>
                    <w:rStyle w:val="PlaceholderText"/>
                  </w:rPr>
                  <w:t>Click or tap here to enter text.</w:t>
                </w:r>
              </w:p>
            </w:sdtContent>
          </w:sdt>
        </w:tc>
      </w:tr>
      <w:tr w:rsidR="00E81B12" w:rsidRPr="00B4077A" w14:paraId="7EC24FD4" w14:textId="77777777" w:rsidTr="00B230B6">
        <w:trPr>
          <w:trHeight w:val="1754"/>
        </w:trPr>
        <w:tc>
          <w:tcPr>
            <w:tcW w:w="528" w:type="pct"/>
            <w:vMerge/>
            <w:tcBorders>
              <w:left w:val="single" w:sz="4" w:space="0" w:color="auto"/>
              <w:right w:val="single" w:sz="4" w:space="0" w:color="auto"/>
            </w:tcBorders>
            <w:shd w:val="clear" w:color="auto" w:fill="FFFFFF" w:themeFill="background1"/>
          </w:tcPr>
          <w:p w14:paraId="021C77FD" w14:textId="77777777" w:rsidR="00E81B12" w:rsidRDefault="00E81B12" w:rsidP="00E81B12">
            <w:pPr>
              <w:rPr>
                <w:rFonts w:asciiTheme="minorHAnsi" w:hAnsiTheme="minorHAnsi"/>
                <w:b/>
                <w:lang w:val="en"/>
              </w:rPr>
            </w:pPr>
          </w:p>
        </w:tc>
        <w:tc>
          <w:tcPr>
            <w:tcW w:w="990" w:type="pct"/>
            <w:tcBorders>
              <w:left w:val="single" w:sz="4" w:space="0" w:color="auto"/>
              <w:right w:val="single" w:sz="4" w:space="0" w:color="auto"/>
            </w:tcBorders>
            <w:shd w:val="clear" w:color="auto" w:fill="FFFFFF" w:themeFill="background1"/>
          </w:tcPr>
          <w:p w14:paraId="1933E01B" w14:textId="77777777" w:rsidR="00E81B12" w:rsidRDefault="00365AB7" w:rsidP="00E81B12">
            <w:pPr>
              <w:rPr>
                <w:rFonts w:asciiTheme="minorHAnsi" w:hAnsiTheme="minorHAnsi" w:cstheme="minorHAnsi"/>
                <w:b/>
                <w:sz w:val="22"/>
              </w:rPr>
            </w:pPr>
            <w:r>
              <w:rPr>
                <w:rFonts w:asciiTheme="minorHAnsi" w:hAnsiTheme="minorHAnsi" w:cstheme="minorHAnsi"/>
                <w:b/>
                <w:sz w:val="22"/>
              </w:rPr>
              <w:t>2.2.3 Inclusive Cultural Views</w:t>
            </w:r>
          </w:p>
          <w:p w14:paraId="76293251" w14:textId="2B5EA57E" w:rsidR="00365AB7" w:rsidRPr="00365AB7" w:rsidRDefault="007A7369" w:rsidP="00E81B12">
            <w:pPr>
              <w:rPr>
                <w:rFonts w:asciiTheme="minorHAnsi" w:hAnsiTheme="minorHAnsi" w:cstheme="minorHAnsi"/>
                <w:sz w:val="22"/>
              </w:rPr>
            </w:pPr>
            <w:r w:rsidRPr="007A7369">
              <w:rPr>
                <w:rFonts w:asciiTheme="minorHAnsi" w:hAnsiTheme="minorHAnsi" w:cstheme="minorHAnsi"/>
                <w:sz w:val="22"/>
              </w:rPr>
              <w:t>Materials include pathways to developing health knowledge and skills that leverage cultural perspectives that affirm student identities and reflect knowledge of students' background experiences and social realities.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257C3B59" w14:textId="77777777" w:rsidR="00E81B12" w:rsidRPr="006F3434" w:rsidRDefault="00E81B12" w:rsidP="00E81B12">
            <w:pPr>
              <w:rPr>
                <w:rFonts w:asciiTheme="minorHAnsi" w:hAnsiTheme="minorHAnsi"/>
                <w:b/>
              </w:rPr>
            </w:pPr>
            <w:r w:rsidRPr="006F3434">
              <w:rPr>
                <w:rFonts w:asciiTheme="minorHAnsi" w:hAnsiTheme="minorHAnsi"/>
                <w:b/>
              </w:rPr>
              <w:t>E</w:t>
            </w:r>
            <w:r>
              <w:rPr>
                <w:rFonts w:asciiTheme="minorHAnsi" w:hAnsiTheme="minorHAnsi"/>
                <w:b/>
              </w:rPr>
              <w:t>xamples for 2.2.3</w:t>
            </w:r>
            <w:r w:rsidRPr="006F3434">
              <w:rPr>
                <w:rFonts w:asciiTheme="minorHAnsi" w:hAnsiTheme="minorHAnsi"/>
                <w:b/>
              </w:rPr>
              <w:t>:</w:t>
            </w:r>
          </w:p>
          <w:sdt>
            <w:sdtPr>
              <w:rPr>
                <w:rFonts w:asciiTheme="minorHAnsi" w:hAnsiTheme="minorHAnsi"/>
              </w:rPr>
              <w:id w:val="-628546698"/>
              <w:placeholder>
                <w:docPart w:val="371B1B2D1B2549E99F14D9539C583D18"/>
              </w:placeholder>
              <w:showingPlcHdr/>
            </w:sdtPr>
            <w:sdtEndPr/>
            <w:sdtContent>
              <w:p w14:paraId="29FD8ACB" w14:textId="77777777" w:rsidR="00E81B12" w:rsidRPr="006F3434" w:rsidRDefault="00E81B12" w:rsidP="00E81B12">
                <w:pPr>
                  <w:rPr>
                    <w:rFonts w:asciiTheme="minorHAnsi" w:hAnsiTheme="minorHAnsi"/>
                    <w:b/>
                  </w:rPr>
                </w:pPr>
                <w:r w:rsidRPr="006367E8">
                  <w:rPr>
                    <w:rStyle w:val="PlaceholderText"/>
                  </w:rPr>
                  <w:t>Click or tap here to enter text.</w:t>
                </w:r>
              </w:p>
            </w:sdtContent>
          </w:sdt>
        </w:tc>
      </w:tr>
    </w:tbl>
    <w:p w14:paraId="7F7D8028" w14:textId="77777777" w:rsidR="007F7E1C" w:rsidRDefault="007F7E1C" w:rsidP="0073178E">
      <w:pPr>
        <w:spacing w:after="200"/>
      </w:pPr>
    </w:p>
    <w:p w14:paraId="0CAA8063" w14:textId="77777777" w:rsidR="0073178E" w:rsidRDefault="0073178E">
      <w:pPr>
        <w:spacing w:after="200"/>
      </w:pPr>
      <w:r>
        <w:br w:type="page"/>
      </w:r>
    </w:p>
    <w:tbl>
      <w:tblPr>
        <w:tblStyle w:val="TableGrid"/>
        <w:tblpPr w:leftFromText="180" w:rightFromText="180" w:vertAnchor="text" w:tblpY="1"/>
        <w:tblOverlap w:val="never"/>
        <w:tblW w:w="5000" w:type="pct"/>
        <w:tblLook w:val="04A0" w:firstRow="1" w:lastRow="0" w:firstColumn="1" w:lastColumn="0" w:noHBand="0" w:noVBand="1"/>
        <w:tblCaption w:val="Examples of Alignment to Focus Criteria"/>
        <w:tblDescription w:val="Editable table to put examples for alignment to criteria in focus section."/>
      </w:tblPr>
      <w:tblGrid>
        <w:gridCol w:w="1908"/>
        <w:gridCol w:w="3576"/>
        <w:gridCol w:w="12578"/>
      </w:tblGrid>
      <w:tr w:rsidR="0073178E" w:rsidRPr="00967A9F" w14:paraId="5B96D3F2" w14:textId="77777777" w:rsidTr="000E74FD">
        <w:trPr>
          <w:trHeight w:val="411"/>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40C0134" w14:textId="0541EC16" w:rsidR="0073178E" w:rsidRPr="007F7E1C" w:rsidRDefault="0073178E" w:rsidP="000E74FD">
            <w:pPr>
              <w:pStyle w:val="Heading1"/>
              <w:framePr w:hSpace="0" w:wrap="auto" w:vAnchor="margin" w:yAlign="inline"/>
              <w:suppressOverlap w:val="0"/>
            </w:pPr>
            <w:bookmarkStart w:id="2" w:name="_Toc158889548"/>
            <w:r>
              <w:lastRenderedPageBreak/>
              <w:t>Part 3: 202</w:t>
            </w:r>
            <w:r w:rsidR="00110F8B">
              <w:t>3</w:t>
            </w:r>
            <w:r>
              <w:t xml:space="preserve"> Technical Usability Criteria [K-HS]</w:t>
            </w:r>
            <w:bookmarkEnd w:id="2"/>
          </w:p>
        </w:tc>
      </w:tr>
      <w:tr w:rsidR="0073178E" w:rsidRPr="00546371" w14:paraId="734CEEFB" w14:textId="77777777" w:rsidTr="000E74FD">
        <w:trPr>
          <w:trHeight w:val="242"/>
        </w:trPr>
        <w:tc>
          <w:tcPr>
            <w:tcW w:w="528" w:type="pct"/>
            <w:tcBorders>
              <w:top w:val="single" w:sz="4" w:space="0" w:color="auto"/>
              <w:left w:val="single" w:sz="4" w:space="0" w:color="auto"/>
              <w:right w:val="single" w:sz="4" w:space="0" w:color="auto"/>
            </w:tcBorders>
            <w:shd w:val="clear" w:color="auto" w:fill="FFFFFF" w:themeFill="background1"/>
          </w:tcPr>
          <w:p w14:paraId="444DE3A0" w14:textId="77777777" w:rsidR="0073178E" w:rsidRDefault="0073178E" w:rsidP="000E74FD">
            <w:pPr>
              <w:rPr>
                <w:rFonts w:asciiTheme="minorHAnsi" w:hAnsiTheme="minorHAnsi" w:cstheme="minorHAnsi"/>
                <w:b/>
                <w:sz w:val="22"/>
                <w:szCs w:val="22"/>
              </w:rPr>
            </w:pPr>
            <w:r>
              <w:rPr>
                <w:rFonts w:asciiTheme="minorHAnsi" w:hAnsiTheme="minorHAnsi" w:cstheme="minorHAnsi"/>
                <w:b/>
                <w:sz w:val="22"/>
                <w:szCs w:val="22"/>
              </w:rPr>
              <w:t>Criterion</w:t>
            </w:r>
          </w:p>
        </w:tc>
        <w:tc>
          <w:tcPr>
            <w:tcW w:w="990" w:type="pct"/>
            <w:tcBorders>
              <w:top w:val="single" w:sz="4" w:space="0" w:color="auto"/>
              <w:left w:val="single" w:sz="4" w:space="0" w:color="auto"/>
              <w:right w:val="single" w:sz="4" w:space="0" w:color="auto"/>
            </w:tcBorders>
            <w:shd w:val="clear" w:color="auto" w:fill="FFFFFF" w:themeFill="background1"/>
          </w:tcPr>
          <w:p w14:paraId="7B223C80" w14:textId="77777777" w:rsidR="0073178E" w:rsidRDefault="0073178E" w:rsidP="000E74FD">
            <w:pPr>
              <w:rPr>
                <w:rFonts w:asciiTheme="minorHAnsi" w:hAnsiTheme="minorHAnsi" w:cstheme="minorHAnsi"/>
                <w:b/>
                <w:sz w:val="22"/>
                <w:szCs w:val="22"/>
              </w:rPr>
            </w:pPr>
            <w:r>
              <w:rPr>
                <w:rFonts w:asciiTheme="minorHAnsi" w:hAnsiTheme="minorHAnsi" w:cstheme="minorHAnsi"/>
                <w:b/>
                <w:sz w:val="22"/>
                <w:szCs w:val="22"/>
              </w:rPr>
              <w:t>Metric</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7F05C" w14:textId="77777777" w:rsidR="0073178E" w:rsidRPr="00302848" w:rsidRDefault="0073178E" w:rsidP="000E74FD">
            <w:pPr>
              <w:rPr>
                <w:rFonts w:asciiTheme="minorHAnsi" w:hAnsiTheme="minorHAnsi"/>
                <w:b/>
              </w:rPr>
            </w:pPr>
            <w:r w:rsidRPr="00302848">
              <w:rPr>
                <w:rFonts w:asciiTheme="minorHAnsi" w:hAnsiTheme="minorHAnsi"/>
                <w:b/>
              </w:rPr>
              <w:t>EXAMPLES IN TEXT (</w:t>
            </w:r>
            <w:r>
              <w:rPr>
                <w:rFonts w:asciiTheme="minorHAnsi" w:hAnsiTheme="minorHAnsi"/>
                <w:b/>
              </w:rPr>
              <w:t xml:space="preserve">MAXIMUM OF FIVE EXAMPLES PER METRIC; </w:t>
            </w:r>
            <w:r w:rsidRPr="00302848">
              <w:rPr>
                <w:rFonts w:asciiTheme="minorHAnsi" w:hAnsiTheme="minorHAnsi"/>
                <w:b/>
              </w:rPr>
              <w:t>PROVIDED BY PUBLISHER)</w:t>
            </w:r>
          </w:p>
        </w:tc>
      </w:tr>
      <w:tr w:rsidR="0073178E" w:rsidRPr="000D59DA" w14:paraId="52C23022" w14:textId="77777777" w:rsidTr="000E74FD">
        <w:trPr>
          <w:trHeight w:val="1754"/>
        </w:trPr>
        <w:tc>
          <w:tcPr>
            <w:tcW w:w="528" w:type="pct"/>
            <w:vMerge w:val="restart"/>
            <w:tcBorders>
              <w:left w:val="single" w:sz="4" w:space="0" w:color="auto"/>
              <w:right w:val="single" w:sz="4" w:space="0" w:color="auto"/>
            </w:tcBorders>
            <w:shd w:val="clear" w:color="auto" w:fill="FFFFFF" w:themeFill="background1"/>
          </w:tcPr>
          <w:p w14:paraId="6979133C" w14:textId="77777777" w:rsidR="0073178E" w:rsidRDefault="0073178E" w:rsidP="000E74FD">
            <w:pPr>
              <w:rPr>
                <w:rFonts w:asciiTheme="minorHAnsi" w:hAnsiTheme="minorHAnsi"/>
                <w:b/>
                <w:sz w:val="22"/>
                <w:lang w:val="en"/>
              </w:rPr>
            </w:pPr>
            <w:r>
              <w:rPr>
                <w:rFonts w:asciiTheme="minorHAnsi" w:hAnsiTheme="minorHAnsi"/>
                <w:b/>
                <w:sz w:val="22"/>
                <w:lang w:val="en"/>
              </w:rPr>
              <w:t>3.1 Supports for Teachers</w:t>
            </w:r>
          </w:p>
          <w:p w14:paraId="64E3CEF8" w14:textId="77777777" w:rsidR="0073178E" w:rsidRDefault="0073178E" w:rsidP="000E74FD">
            <w:pPr>
              <w:rPr>
                <w:rFonts w:asciiTheme="minorHAnsi" w:hAnsiTheme="minorHAnsi"/>
                <w:b/>
                <w:sz w:val="22"/>
                <w:lang w:val="en"/>
              </w:rPr>
            </w:pPr>
          </w:p>
          <w:p w14:paraId="1287E8B2" w14:textId="65F36202" w:rsidR="0073178E" w:rsidRPr="0073178E" w:rsidRDefault="007A7369" w:rsidP="000E74FD">
            <w:pPr>
              <w:rPr>
                <w:rFonts w:asciiTheme="minorHAnsi" w:hAnsiTheme="minorHAnsi"/>
                <w:sz w:val="22"/>
                <w:lang w:val="en"/>
              </w:rPr>
            </w:pPr>
            <w:r w:rsidRPr="007A7369">
              <w:rPr>
                <w:rFonts w:asciiTheme="minorHAnsi" w:hAnsiTheme="minorHAnsi"/>
                <w:sz w:val="22"/>
                <w:lang w:val="en"/>
              </w:rPr>
              <w:t>The materials include opportunities for teachers to effectively plan and utilize materials with integrity and to further develop their own understanding of the content.</w:t>
            </w:r>
          </w:p>
        </w:tc>
        <w:tc>
          <w:tcPr>
            <w:tcW w:w="990" w:type="pct"/>
            <w:tcBorders>
              <w:left w:val="single" w:sz="4" w:space="0" w:color="auto"/>
              <w:right w:val="single" w:sz="4" w:space="0" w:color="auto"/>
            </w:tcBorders>
            <w:shd w:val="clear" w:color="auto" w:fill="FFFFFF" w:themeFill="background1"/>
          </w:tcPr>
          <w:p w14:paraId="02F6BE06" w14:textId="77777777" w:rsidR="0073178E" w:rsidRDefault="0073178E" w:rsidP="000E74FD">
            <w:pPr>
              <w:rPr>
                <w:rFonts w:asciiTheme="minorHAnsi" w:hAnsiTheme="minorHAnsi" w:cstheme="minorHAnsi"/>
                <w:b/>
                <w:sz w:val="22"/>
              </w:rPr>
            </w:pPr>
            <w:r>
              <w:rPr>
                <w:rFonts w:asciiTheme="minorHAnsi" w:hAnsiTheme="minorHAnsi" w:cstheme="minorHAnsi"/>
                <w:b/>
                <w:sz w:val="22"/>
              </w:rPr>
              <w:t>3.1.1 Supporting Guidance</w:t>
            </w:r>
          </w:p>
          <w:p w14:paraId="4EE498FC" w14:textId="6F32059B" w:rsidR="0073178E" w:rsidRPr="0073178E" w:rsidRDefault="007A7369" w:rsidP="000E74FD">
            <w:pPr>
              <w:rPr>
                <w:rFonts w:asciiTheme="minorHAnsi" w:hAnsiTheme="minorHAnsi" w:cstheme="minorHAnsi"/>
                <w:sz w:val="22"/>
              </w:rPr>
            </w:pPr>
            <w:r w:rsidRPr="007A7369">
              <w:rPr>
                <w:rFonts w:asciiTheme="minorHAnsi" w:hAnsiTheme="minorHAnsi" w:cstheme="minorHAnsi"/>
                <w:sz w:val="22"/>
              </w:rPr>
              <w:t>Materials provide teacher guidance, including useful annotations and suggestions on effectively using student materials, visual models, and ancillary materials. The focus is on actively engaging students to enhance their health knowledge and skill development.</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32CDED37" w14:textId="77777777" w:rsidR="0073178E" w:rsidRPr="006F3434" w:rsidRDefault="0073178E" w:rsidP="000E74FD">
            <w:pPr>
              <w:rPr>
                <w:rFonts w:asciiTheme="minorHAnsi" w:hAnsiTheme="minorHAnsi"/>
                <w:b/>
              </w:rPr>
            </w:pPr>
            <w:r w:rsidRPr="006F3434">
              <w:rPr>
                <w:rFonts w:asciiTheme="minorHAnsi" w:hAnsiTheme="minorHAnsi"/>
                <w:b/>
              </w:rPr>
              <w:t>E</w:t>
            </w:r>
            <w:r>
              <w:rPr>
                <w:rFonts w:asciiTheme="minorHAnsi" w:hAnsiTheme="minorHAnsi"/>
                <w:b/>
              </w:rPr>
              <w:t>xamples for 3</w:t>
            </w:r>
            <w:r w:rsidRPr="006F3434">
              <w:rPr>
                <w:rFonts w:asciiTheme="minorHAnsi" w:hAnsiTheme="minorHAnsi"/>
                <w:b/>
              </w:rPr>
              <w:t>.1.1:</w:t>
            </w:r>
          </w:p>
          <w:sdt>
            <w:sdtPr>
              <w:rPr>
                <w:rFonts w:asciiTheme="minorHAnsi" w:hAnsiTheme="minorHAnsi"/>
              </w:rPr>
              <w:id w:val="143863542"/>
              <w:placeholder>
                <w:docPart w:val="39F93BA80712451CBF48637C63516922"/>
              </w:placeholder>
              <w:showingPlcHdr/>
            </w:sdtPr>
            <w:sdtEndPr/>
            <w:sdtContent>
              <w:p w14:paraId="21123684" w14:textId="77777777" w:rsidR="0073178E" w:rsidRPr="00B4077A"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012652CB"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7EBD5B72" w14:textId="77777777" w:rsidR="0073178E" w:rsidRPr="00FA5F89" w:rsidRDefault="0073178E" w:rsidP="000E74FD">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416A0F1D" w14:textId="129ADA47" w:rsidR="0073178E" w:rsidRDefault="0073178E" w:rsidP="000E74FD">
            <w:pPr>
              <w:rPr>
                <w:rFonts w:asciiTheme="minorHAnsi" w:hAnsiTheme="minorHAnsi" w:cstheme="minorHAnsi"/>
                <w:b/>
                <w:sz w:val="22"/>
                <w:szCs w:val="22"/>
              </w:rPr>
            </w:pPr>
            <w:r>
              <w:rPr>
                <w:rFonts w:asciiTheme="minorHAnsi" w:hAnsiTheme="minorHAnsi" w:cstheme="minorHAnsi"/>
                <w:b/>
                <w:sz w:val="22"/>
                <w:szCs w:val="22"/>
              </w:rPr>
              <w:t xml:space="preserve">3.1.2 </w:t>
            </w:r>
            <w:r w:rsidR="007A7369">
              <w:rPr>
                <w:rFonts w:asciiTheme="minorHAnsi" w:hAnsiTheme="minorHAnsi" w:cstheme="minorHAnsi"/>
                <w:b/>
                <w:sz w:val="22"/>
                <w:szCs w:val="22"/>
              </w:rPr>
              <w:t>Health</w:t>
            </w:r>
            <w:r>
              <w:rPr>
                <w:rFonts w:asciiTheme="minorHAnsi" w:hAnsiTheme="minorHAnsi" w:cstheme="minorHAnsi"/>
                <w:b/>
                <w:sz w:val="22"/>
                <w:szCs w:val="22"/>
              </w:rPr>
              <w:t xml:space="preserve"> Knowledge for Teaching</w:t>
            </w:r>
          </w:p>
          <w:p w14:paraId="1CD29830" w14:textId="0749B074" w:rsidR="0073178E" w:rsidRPr="0073178E" w:rsidRDefault="007A7369" w:rsidP="000E74FD">
            <w:pPr>
              <w:rPr>
                <w:rFonts w:asciiTheme="minorHAnsi" w:hAnsiTheme="minorHAnsi" w:cstheme="minorHAnsi"/>
                <w:sz w:val="22"/>
                <w:szCs w:val="22"/>
              </w:rPr>
            </w:pPr>
            <w:r w:rsidRPr="007A7369">
              <w:rPr>
                <w:rFonts w:asciiTheme="minorHAnsi" w:hAnsiTheme="minorHAnsi" w:cstheme="minorHAnsi"/>
                <w:sz w:val="22"/>
                <w:szCs w:val="22"/>
              </w:rPr>
              <w:t>Materials contain adult-level explanations, examples, and resources for relevant health education concepts, so that teachers can improve their own knowledge of the subject.</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56253C4F" w14:textId="77777777" w:rsidR="0073178E" w:rsidRPr="006F3434" w:rsidRDefault="0073178E" w:rsidP="000E74FD">
            <w:pPr>
              <w:rPr>
                <w:rFonts w:asciiTheme="minorHAnsi" w:hAnsiTheme="minorHAnsi"/>
                <w:b/>
              </w:rPr>
            </w:pPr>
            <w:r>
              <w:rPr>
                <w:rFonts w:asciiTheme="minorHAnsi" w:hAnsiTheme="minorHAnsi"/>
                <w:b/>
              </w:rPr>
              <w:t>Examples for 3</w:t>
            </w:r>
            <w:r w:rsidRPr="006F3434">
              <w:rPr>
                <w:rFonts w:asciiTheme="minorHAnsi" w:hAnsiTheme="minorHAnsi"/>
                <w:b/>
              </w:rPr>
              <w:t>.1.2:</w:t>
            </w:r>
          </w:p>
          <w:sdt>
            <w:sdtPr>
              <w:rPr>
                <w:rFonts w:asciiTheme="minorHAnsi" w:hAnsiTheme="minorHAnsi"/>
              </w:rPr>
              <w:id w:val="-526172488"/>
              <w:placeholder>
                <w:docPart w:val="67740D95613A425D9D778BAA0567FD58"/>
              </w:placeholder>
              <w:showingPlcHdr/>
            </w:sdtPr>
            <w:sdtEndPr/>
            <w:sdtContent>
              <w:p w14:paraId="6D87787D" w14:textId="77777777" w:rsidR="0073178E"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27CC4FC6"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3642E121" w14:textId="77777777" w:rsidR="0073178E" w:rsidRPr="00FA5F89" w:rsidRDefault="0073178E" w:rsidP="000E74FD">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3EC38F59" w14:textId="77777777" w:rsidR="0073178E" w:rsidRDefault="0073178E" w:rsidP="000E74FD">
            <w:pPr>
              <w:rPr>
                <w:rFonts w:asciiTheme="minorHAnsi" w:hAnsiTheme="minorHAnsi" w:cstheme="minorHAnsi"/>
                <w:b/>
                <w:sz w:val="22"/>
                <w:szCs w:val="22"/>
              </w:rPr>
            </w:pPr>
            <w:r>
              <w:rPr>
                <w:rFonts w:asciiTheme="minorHAnsi" w:hAnsiTheme="minorHAnsi" w:cstheme="minorHAnsi"/>
                <w:b/>
                <w:sz w:val="22"/>
                <w:szCs w:val="22"/>
              </w:rPr>
              <w:t>3.1.3 Home Connection</w:t>
            </w:r>
          </w:p>
          <w:p w14:paraId="6F5F1EE6" w14:textId="4CB1324B" w:rsidR="0073178E" w:rsidRPr="0073178E" w:rsidRDefault="007A7369" w:rsidP="000E74FD">
            <w:pPr>
              <w:rPr>
                <w:rFonts w:asciiTheme="minorHAnsi" w:hAnsiTheme="minorHAnsi" w:cstheme="minorHAnsi"/>
                <w:sz w:val="22"/>
                <w:szCs w:val="22"/>
              </w:rPr>
            </w:pPr>
            <w:r w:rsidRPr="007A7369">
              <w:rPr>
                <w:rFonts w:asciiTheme="minorHAnsi" w:hAnsiTheme="minorHAnsi" w:cstheme="minorHAnsi"/>
                <w:sz w:val="22"/>
                <w:szCs w:val="22"/>
              </w:rPr>
              <w:t>Materials provide strategies for engaging all partners–including students, parents, or caregivers–about the program and suggestions for how they can help support student progress and achievement.</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2F314807"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3.1.3</w:t>
            </w:r>
            <w:r w:rsidRPr="006F3434">
              <w:rPr>
                <w:rFonts w:asciiTheme="minorHAnsi" w:hAnsiTheme="minorHAnsi"/>
                <w:b/>
              </w:rPr>
              <w:t>:</w:t>
            </w:r>
          </w:p>
          <w:sdt>
            <w:sdtPr>
              <w:rPr>
                <w:rFonts w:asciiTheme="minorHAnsi" w:hAnsiTheme="minorHAnsi"/>
              </w:rPr>
              <w:id w:val="1919742617"/>
              <w:placeholder>
                <w:docPart w:val="CDB2B8F1AB03454AA3E646AE88E5252E"/>
              </w:placeholder>
              <w:showingPlcHdr/>
            </w:sdtPr>
            <w:sdtEndPr/>
            <w:sdtContent>
              <w:p w14:paraId="10A512BB"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0B77C6FD"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641D2F7A" w14:textId="77777777" w:rsidR="0073178E" w:rsidRPr="00FA5F89" w:rsidRDefault="0073178E" w:rsidP="000E74FD">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4EB33F46" w14:textId="77777777" w:rsidR="0073178E" w:rsidRDefault="0073178E" w:rsidP="000E74FD">
            <w:pPr>
              <w:rPr>
                <w:rFonts w:asciiTheme="minorHAnsi" w:hAnsiTheme="minorHAnsi" w:cstheme="minorHAnsi"/>
                <w:b/>
                <w:sz w:val="22"/>
                <w:szCs w:val="22"/>
              </w:rPr>
            </w:pPr>
            <w:r>
              <w:rPr>
                <w:rFonts w:asciiTheme="minorHAnsi" w:hAnsiTheme="minorHAnsi" w:cstheme="minorHAnsi"/>
                <w:b/>
                <w:sz w:val="22"/>
                <w:szCs w:val="22"/>
              </w:rPr>
              <w:t>3.1.4 Content Editability</w:t>
            </w:r>
          </w:p>
          <w:p w14:paraId="4D8F461B" w14:textId="7917B0AD" w:rsidR="0073178E" w:rsidRPr="0073178E" w:rsidRDefault="007A7369" w:rsidP="000E74FD">
            <w:pPr>
              <w:rPr>
                <w:rFonts w:asciiTheme="minorHAnsi" w:hAnsiTheme="minorHAnsi" w:cstheme="minorHAnsi"/>
                <w:sz w:val="22"/>
                <w:szCs w:val="22"/>
              </w:rPr>
            </w:pPr>
            <w:r w:rsidRPr="007A7369">
              <w:rPr>
                <w:rFonts w:asciiTheme="minorHAnsi" w:hAnsiTheme="minorHAnsi" w:cstheme="minorHAnsi"/>
                <w:sz w:val="22"/>
                <w:szCs w:val="22"/>
              </w:rPr>
              <w:t>Materials are designed to allow a teacher to differentiate content and vary modes of communication within lessons, tasks, or other activities for students.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0C81664F" w14:textId="77777777" w:rsidR="0073178E" w:rsidRPr="006F3434" w:rsidRDefault="0073178E" w:rsidP="0073178E">
            <w:pPr>
              <w:rPr>
                <w:rFonts w:asciiTheme="minorHAnsi" w:hAnsiTheme="minorHAnsi"/>
                <w:b/>
              </w:rPr>
            </w:pPr>
            <w:r w:rsidRPr="006F3434">
              <w:rPr>
                <w:rFonts w:asciiTheme="minorHAnsi" w:hAnsiTheme="minorHAnsi"/>
                <w:b/>
              </w:rPr>
              <w:t>Examples for</w:t>
            </w:r>
            <w:r>
              <w:rPr>
                <w:rFonts w:asciiTheme="minorHAnsi" w:hAnsiTheme="minorHAnsi"/>
                <w:b/>
              </w:rPr>
              <w:t xml:space="preserve"> 3.1.4</w:t>
            </w:r>
            <w:r w:rsidRPr="006F3434">
              <w:rPr>
                <w:rFonts w:asciiTheme="minorHAnsi" w:hAnsiTheme="minorHAnsi"/>
                <w:b/>
              </w:rPr>
              <w:t>:</w:t>
            </w:r>
          </w:p>
          <w:sdt>
            <w:sdtPr>
              <w:rPr>
                <w:rFonts w:asciiTheme="minorHAnsi" w:hAnsiTheme="minorHAnsi"/>
              </w:rPr>
              <w:id w:val="48118005"/>
              <w:placeholder>
                <w:docPart w:val="0C9AED19FDD9495F8DBF8308ED073A55"/>
              </w:placeholder>
              <w:showingPlcHdr/>
            </w:sdtPr>
            <w:sdtEndPr/>
            <w:sdtContent>
              <w:p w14:paraId="5B3E98C6" w14:textId="77777777" w:rsidR="0073178E" w:rsidRPr="006F3434" w:rsidRDefault="0073178E" w:rsidP="0073178E">
                <w:pPr>
                  <w:rPr>
                    <w:rFonts w:asciiTheme="minorHAnsi" w:hAnsiTheme="minorHAnsi"/>
                    <w:b/>
                  </w:rPr>
                </w:pPr>
                <w:r w:rsidRPr="006367E8">
                  <w:rPr>
                    <w:rStyle w:val="PlaceholderText"/>
                  </w:rPr>
                  <w:t>Click or tap here to enter text.</w:t>
                </w:r>
              </w:p>
            </w:sdtContent>
          </w:sdt>
        </w:tc>
      </w:tr>
      <w:tr w:rsidR="0073178E" w:rsidRPr="000D59DA" w14:paraId="23DD2858" w14:textId="77777777" w:rsidTr="000E74FD">
        <w:trPr>
          <w:trHeight w:val="1754"/>
        </w:trPr>
        <w:tc>
          <w:tcPr>
            <w:tcW w:w="528" w:type="pct"/>
            <w:vMerge w:val="restart"/>
            <w:tcBorders>
              <w:left w:val="single" w:sz="4" w:space="0" w:color="auto"/>
              <w:right w:val="single" w:sz="4" w:space="0" w:color="auto"/>
            </w:tcBorders>
            <w:shd w:val="clear" w:color="auto" w:fill="FFFFFF" w:themeFill="background1"/>
          </w:tcPr>
          <w:p w14:paraId="0D199056" w14:textId="77777777" w:rsidR="0073178E" w:rsidRDefault="0073178E" w:rsidP="000E74FD">
            <w:pPr>
              <w:rPr>
                <w:rFonts w:asciiTheme="minorHAnsi" w:hAnsiTheme="minorHAnsi"/>
                <w:b/>
                <w:sz w:val="22"/>
              </w:rPr>
            </w:pPr>
            <w:r>
              <w:rPr>
                <w:rFonts w:asciiTheme="minorHAnsi" w:hAnsiTheme="minorHAnsi"/>
                <w:b/>
                <w:sz w:val="22"/>
              </w:rPr>
              <w:lastRenderedPageBreak/>
              <w:t xml:space="preserve">3.2 </w:t>
            </w:r>
            <w:r w:rsidR="007B55CA">
              <w:rPr>
                <w:rFonts w:asciiTheme="minorHAnsi" w:hAnsiTheme="minorHAnsi"/>
                <w:b/>
                <w:sz w:val="22"/>
              </w:rPr>
              <w:t xml:space="preserve">Supports for Students </w:t>
            </w:r>
          </w:p>
          <w:p w14:paraId="28C2DE1A" w14:textId="77777777" w:rsidR="007B55CA" w:rsidRDefault="007B55CA" w:rsidP="000E74FD">
            <w:pPr>
              <w:rPr>
                <w:rFonts w:asciiTheme="minorHAnsi" w:hAnsiTheme="minorHAnsi"/>
                <w:b/>
                <w:sz w:val="22"/>
              </w:rPr>
            </w:pPr>
          </w:p>
          <w:p w14:paraId="56CF6163" w14:textId="70C6CBD3" w:rsidR="007B55CA" w:rsidRPr="007B55CA" w:rsidRDefault="007A7369" w:rsidP="000E74FD">
            <w:pPr>
              <w:rPr>
                <w:rFonts w:asciiTheme="minorHAnsi" w:hAnsiTheme="minorHAnsi"/>
                <w:sz w:val="22"/>
              </w:rPr>
            </w:pPr>
            <w:r w:rsidRPr="007A7369">
              <w:rPr>
                <w:rFonts w:asciiTheme="minorHAnsi" w:hAnsiTheme="minorHAnsi"/>
                <w:sz w:val="22"/>
              </w:rPr>
              <w:t>Materials have explicit teacher support with suggestions (routines, strategies, etc.) for how they can meet the needs of individual learners. Support materials include live updates (data sources, current events, etc.).</w:t>
            </w:r>
          </w:p>
        </w:tc>
        <w:tc>
          <w:tcPr>
            <w:tcW w:w="990" w:type="pct"/>
            <w:tcBorders>
              <w:left w:val="single" w:sz="4" w:space="0" w:color="auto"/>
              <w:right w:val="single" w:sz="4" w:space="0" w:color="auto"/>
            </w:tcBorders>
            <w:shd w:val="clear" w:color="auto" w:fill="FFFFFF" w:themeFill="background1"/>
          </w:tcPr>
          <w:p w14:paraId="6CD7F9EA" w14:textId="77777777" w:rsidR="0073178E" w:rsidRDefault="007B55CA" w:rsidP="0073178E">
            <w:pPr>
              <w:rPr>
                <w:rFonts w:asciiTheme="minorHAnsi" w:hAnsiTheme="minorHAnsi" w:cstheme="minorHAnsi"/>
                <w:b/>
                <w:sz w:val="22"/>
                <w:szCs w:val="22"/>
              </w:rPr>
            </w:pPr>
            <w:r w:rsidRPr="007B55CA">
              <w:rPr>
                <w:rFonts w:asciiTheme="minorHAnsi" w:hAnsiTheme="minorHAnsi" w:cstheme="minorHAnsi"/>
                <w:b/>
                <w:sz w:val="22"/>
                <w:szCs w:val="22"/>
              </w:rPr>
              <w:t>3.2.1</w:t>
            </w:r>
            <w:r>
              <w:rPr>
                <w:rFonts w:asciiTheme="minorHAnsi" w:hAnsiTheme="minorHAnsi" w:cstheme="minorHAnsi"/>
                <w:b/>
                <w:sz w:val="22"/>
                <w:szCs w:val="22"/>
              </w:rPr>
              <w:t xml:space="preserve"> Strategies for Special Populations</w:t>
            </w:r>
          </w:p>
          <w:p w14:paraId="349B75E0" w14:textId="79950429" w:rsidR="007B55CA" w:rsidRPr="007B55CA" w:rsidRDefault="007A7369" w:rsidP="0073178E">
            <w:pPr>
              <w:rPr>
                <w:rFonts w:asciiTheme="minorHAnsi" w:hAnsiTheme="minorHAnsi" w:cstheme="minorHAnsi"/>
                <w:sz w:val="22"/>
                <w:szCs w:val="22"/>
              </w:rPr>
            </w:pPr>
            <w:r w:rsidRPr="007A7369">
              <w:rPr>
                <w:rFonts w:asciiTheme="minorHAnsi" w:hAnsiTheme="minorHAnsi" w:cstheme="minorHAnsi"/>
                <w:sz w:val="22"/>
                <w:szCs w:val="22"/>
              </w:rPr>
              <w:t>Materials provide scaffolds to support students from special populations in their regular and active participation in health learning (i.e. students who are multilingual, students experiencing disabilities, and/or students identified as TAG).</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4B05F38F"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3.2.1</w:t>
            </w:r>
            <w:r w:rsidRPr="006F3434">
              <w:rPr>
                <w:rFonts w:asciiTheme="minorHAnsi" w:hAnsiTheme="minorHAnsi"/>
                <w:b/>
              </w:rPr>
              <w:t>:</w:t>
            </w:r>
          </w:p>
          <w:sdt>
            <w:sdtPr>
              <w:rPr>
                <w:rFonts w:asciiTheme="minorHAnsi" w:hAnsiTheme="minorHAnsi"/>
              </w:rPr>
              <w:id w:val="1291316135"/>
              <w:placeholder>
                <w:docPart w:val="B6B0F1F93DB1464B91F483E24B258DAB"/>
              </w:placeholder>
              <w:showingPlcHdr/>
            </w:sdtPr>
            <w:sdtEndPr/>
            <w:sdtContent>
              <w:p w14:paraId="3E5D7EFB"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3B0E037B"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7661848B" w14:textId="77777777" w:rsidR="0073178E" w:rsidRPr="00FA5F89" w:rsidRDefault="0073178E" w:rsidP="000E74FD">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1626BAC4" w14:textId="77777777" w:rsidR="0073178E" w:rsidRDefault="007B55CA" w:rsidP="0073178E">
            <w:pPr>
              <w:rPr>
                <w:rFonts w:asciiTheme="minorHAnsi" w:hAnsiTheme="minorHAnsi" w:cstheme="minorHAnsi"/>
                <w:b/>
                <w:sz w:val="22"/>
                <w:szCs w:val="22"/>
              </w:rPr>
            </w:pPr>
            <w:r>
              <w:rPr>
                <w:rFonts w:asciiTheme="minorHAnsi" w:hAnsiTheme="minorHAnsi" w:cstheme="minorHAnsi"/>
                <w:b/>
                <w:sz w:val="22"/>
                <w:szCs w:val="22"/>
              </w:rPr>
              <w:t>3.2.2 Student Differentiation</w:t>
            </w:r>
          </w:p>
          <w:p w14:paraId="66D7A4D4" w14:textId="1B578611" w:rsidR="007B55CA" w:rsidRPr="007B55CA" w:rsidRDefault="007A7369" w:rsidP="0073178E">
            <w:pPr>
              <w:rPr>
                <w:rFonts w:asciiTheme="minorHAnsi" w:hAnsiTheme="minorHAnsi" w:cstheme="minorHAnsi"/>
                <w:sz w:val="22"/>
                <w:szCs w:val="22"/>
              </w:rPr>
            </w:pPr>
            <w:r w:rsidRPr="007A7369">
              <w:rPr>
                <w:rFonts w:asciiTheme="minorHAnsi" w:hAnsiTheme="minorHAnsi" w:cstheme="minorHAnsi"/>
                <w:sz w:val="22"/>
                <w:szCs w:val="22"/>
              </w:rPr>
              <w:t>Materials provide extensions and/or opportunities for all students to engage with grade-level health education at varied levels of complexity.</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79DB389F"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3.2</w:t>
            </w:r>
            <w:r w:rsidRPr="006F3434">
              <w:rPr>
                <w:rFonts w:asciiTheme="minorHAnsi" w:hAnsiTheme="minorHAnsi"/>
                <w:b/>
              </w:rPr>
              <w:t>.2:</w:t>
            </w:r>
          </w:p>
          <w:sdt>
            <w:sdtPr>
              <w:rPr>
                <w:rFonts w:asciiTheme="minorHAnsi" w:hAnsiTheme="minorHAnsi"/>
              </w:rPr>
              <w:id w:val="-960502444"/>
              <w:placeholder>
                <w:docPart w:val="26E0E3688D0B413BAE41B78FCE7D5BE7"/>
              </w:placeholder>
              <w:showingPlcHdr/>
            </w:sdtPr>
            <w:sdtEndPr/>
            <w:sdtContent>
              <w:p w14:paraId="6A182345"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05F766BF"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23A8515D" w14:textId="77777777" w:rsidR="0073178E" w:rsidRPr="00FA5F89" w:rsidRDefault="0073178E" w:rsidP="000E74FD">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0B4621CC" w14:textId="77777777" w:rsidR="0073178E" w:rsidRDefault="007B55CA" w:rsidP="0073178E">
            <w:pPr>
              <w:rPr>
                <w:rFonts w:asciiTheme="minorHAnsi" w:hAnsiTheme="minorHAnsi" w:cstheme="minorHAnsi"/>
                <w:b/>
                <w:sz w:val="22"/>
                <w:szCs w:val="22"/>
              </w:rPr>
            </w:pPr>
            <w:r>
              <w:rPr>
                <w:rFonts w:asciiTheme="minorHAnsi" w:hAnsiTheme="minorHAnsi" w:cstheme="minorHAnsi"/>
                <w:b/>
                <w:sz w:val="22"/>
                <w:szCs w:val="22"/>
              </w:rPr>
              <w:t xml:space="preserve">3.2.3 Emergent Bilingual Student Support </w:t>
            </w:r>
          </w:p>
          <w:p w14:paraId="1C8B4DC0" w14:textId="72B2A959" w:rsidR="007B55CA" w:rsidRPr="007B55CA" w:rsidRDefault="007A7369" w:rsidP="0073178E">
            <w:pPr>
              <w:rPr>
                <w:rFonts w:asciiTheme="minorHAnsi" w:hAnsiTheme="minorHAnsi" w:cstheme="minorHAnsi"/>
                <w:sz w:val="22"/>
                <w:szCs w:val="22"/>
              </w:rPr>
            </w:pPr>
            <w:r w:rsidRPr="007A7369">
              <w:rPr>
                <w:rFonts w:asciiTheme="minorHAnsi" w:hAnsiTheme="minorHAnsi" w:cstheme="minorHAnsi"/>
                <w:sz w:val="22"/>
                <w:szCs w:val="22"/>
              </w:rPr>
              <w:t>Materials provide strategies and support for students who read, write, and/or speak in a language other than English to enable their full participation in learning.</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273292E5"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3.2.3</w:t>
            </w:r>
            <w:r w:rsidRPr="006F3434">
              <w:rPr>
                <w:rFonts w:asciiTheme="minorHAnsi" w:hAnsiTheme="minorHAnsi"/>
                <w:b/>
              </w:rPr>
              <w:t>:</w:t>
            </w:r>
          </w:p>
          <w:sdt>
            <w:sdtPr>
              <w:rPr>
                <w:rFonts w:asciiTheme="minorHAnsi" w:hAnsiTheme="minorHAnsi"/>
              </w:rPr>
              <w:id w:val="960069444"/>
              <w:placeholder>
                <w:docPart w:val="A155C728D8E544A2A2E9EE95555D18AB"/>
              </w:placeholder>
              <w:showingPlcHdr/>
            </w:sdtPr>
            <w:sdtEndPr/>
            <w:sdtContent>
              <w:p w14:paraId="5A3A345B"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62D33AF5"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7F2D5F23" w14:textId="77777777" w:rsidR="0073178E" w:rsidRPr="00FA5F89" w:rsidRDefault="0073178E" w:rsidP="0073178E">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0AA7B2EF" w14:textId="77777777" w:rsidR="0073178E" w:rsidRDefault="007B55CA" w:rsidP="0073178E">
            <w:pPr>
              <w:rPr>
                <w:rFonts w:asciiTheme="minorHAnsi" w:hAnsiTheme="minorHAnsi" w:cstheme="minorHAnsi"/>
                <w:b/>
                <w:sz w:val="22"/>
                <w:szCs w:val="22"/>
              </w:rPr>
            </w:pPr>
            <w:r>
              <w:rPr>
                <w:rFonts w:asciiTheme="minorHAnsi" w:hAnsiTheme="minorHAnsi" w:cstheme="minorHAnsi"/>
                <w:b/>
                <w:sz w:val="22"/>
                <w:szCs w:val="22"/>
              </w:rPr>
              <w:t>3.2.4 Student Editability</w:t>
            </w:r>
          </w:p>
          <w:p w14:paraId="5E883FFB" w14:textId="6B649E2A" w:rsidR="007B55CA" w:rsidRPr="007B55CA" w:rsidRDefault="007A7369" w:rsidP="0073178E">
            <w:pPr>
              <w:rPr>
                <w:rFonts w:asciiTheme="minorHAnsi" w:hAnsiTheme="minorHAnsi" w:cstheme="minorHAnsi"/>
                <w:sz w:val="22"/>
                <w:szCs w:val="22"/>
              </w:rPr>
            </w:pPr>
            <w:r w:rsidRPr="007A7369">
              <w:rPr>
                <w:rFonts w:asciiTheme="minorHAnsi" w:hAnsiTheme="minorHAnsi" w:cstheme="minorHAnsi"/>
                <w:sz w:val="22"/>
                <w:szCs w:val="22"/>
              </w:rPr>
              <w:t>Digital materials include resources for students that are editable and allow students to show their understanding and comprehension.</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2C0B7320" w14:textId="77777777" w:rsidR="0073178E" w:rsidRPr="006F3434" w:rsidRDefault="0073178E" w:rsidP="0073178E">
            <w:pPr>
              <w:rPr>
                <w:rFonts w:asciiTheme="minorHAnsi" w:hAnsiTheme="minorHAnsi"/>
                <w:b/>
              </w:rPr>
            </w:pPr>
            <w:r w:rsidRPr="006F3434">
              <w:rPr>
                <w:rFonts w:asciiTheme="minorHAnsi" w:hAnsiTheme="minorHAnsi"/>
                <w:b/>
              </w:rPr>
              <w:t>Examples for</w:t>
            </w:r>
            <w:r>
              <w:rPr>
                <w:rFonts w:asciiTheme="minorHAnsi" w:hAnsiTheme="minorHAnsi"/>
                <w:b/>
              </w:rPr>
              <w:t xml:space="preserve"> 3.2.4</w:t>
            </w:r>
            <w:r w:rsidRPr="006F3434">
              <w:rPr>
                <w:rFonts w:asciiTheme="minorHAnsi" w:hAnsiTheme="minorHAnsi"/>
                <w:b/>
              </w:rPr>
              <w:t>:</w:t>
            </w:r>
          </w:p>
          <w:sdt>
            <w:sdtPr>
              <w:rPr>
                <w:rFonts w:asciiTheme="minorHAnsi" w:hAnsiTheme="minorHAnsi"/>
              </w:rPr>
              <w:id w:val="-1083288330"/>
              <w:placeholder>
                <w:docPart w:val="AA4370BC1919440BA0926A2288FA06D3"/>
              </w:placeholder>
              <w:showingPlcHdr/>
            </w:sdtPr>
            <w:sdtEndPr/>
            <w:sdtContent>
              <w:p w14:paraId="4E4C5E87" w14:textId="77777777" w:rsidR="0073178E" w:rsidRPr="00F46882" w:rsidRDefault="0073178E" w:rsidP="0073178E">
                <w:pPr>
                  <w:rPr>
                    <w:rFonts w:asciiTheme="minorHAnsi" w:hAnsiTheme="minorHAnsi"/>
                  </w:rPr>
                </w:pPr>
                <w:r w:rsidRPr="006367E8">
                  <w:rPr>
                    <w:rStyle w:val="PlaceholderText"/>
                  </w:rPr>
                  <w:t>Click or tap here to enter text.</w:t>
                </w:r>
              </w:p>
            </w:sdtContent>
          </w:sdt>
        </w:tc>
      </w:tr>
      <w:tr w:rsidR="0073178E" w:rsidRPr="000D59DA" w14:paraId="014A1182" w14:textId="77777777" w:rsidTr="000E74FD">
        <w:trPr>
          <w:trHeight w:val="1754"/>
        </w:trPr>
        <w:tc>
          <w:tcPr>
            <w:tcW w:w="528" w:type="pct"/>
            <w:vMerge w:val="restart"/>
            <w:tcBorders>
              <w:left w:val="single" w:sz="4" w:space="0" w:color="auto"/>
              <w:right w:val="single" w:sz="4" w:space="0" w:color="auto"/>
            </w:tcBorders>
            <w:shd w:val="clear" w:color="auto" w:fill="FFFFFF" w:themeFill="background1"/>
          </w:tcPr>
          <w:p w14:paraId="5C89A1A5" w14:textId="77777777" w:rsidR="0073178E" w:rsidRDefault="007B55CA" w:rsidP="0073178E">
            <w:pPr>
              <w:rPr>
                <w:rFonts w:asciiTheme="minorHAnsi" w:hAnsiTheme="minorHAnsi"/>
                <w:b/>
                <w:sz w:val="22"/>
              </w:rPr>
            </w:pPr>
            <w:r>
              <w:rPr>
                <w:rFonts w:asciiTheme="minorHAnsi" w:hAnsiTheme="minorHAnsi"/>
                <w:b/>
                <w:sz w:val="22"/>
              </w:rPr>
              <w:t>3.3 Digital Learning Design Elements</w:t>
            </w:r>
          </w:p>
          <w:p w14:paraId="270B0C36" w14:textId="77777777" w:rsidR="007B55CA" w:rsidRDefault="007B55CA" w:rsidP="0073178E">
            <w:pPr>
              <w:rPr>
                <w:rFonts w:asciiTheme="minorHAnsi" w:hAnsiTheme="minorHAnsi"/>
                <w:b/>
                <w:sz w:val="22"/>
              </w:rPr>
            </w:pPr>
            <w:r w:rsidRPr="007B55CA">
              <w:rPr>
                <w:rFonts w:asciiTheme="minorHAnsi" w:hAnsiTheme="minorHAnsi"/>
                <w:sz w:val="22"/>
              </w:rPr>
              <w:t>(</w:t>
            </w:r>
            <w:r w:rsidRPr="007B55CA">
              <w:rPr>
                <w:sz w:val="16"/>
                <w:szCs w:val="16"/>
              </w:rPr>
              <w:t>*</w:t>
            </w:r>
            <w:r>
              <w:rPr>
                <w:sz w:val="16"/>
                <w:szCs w:val="16"/>
              </w:rPr>
              <w:t xml:space="preserve">This criterion is not required. Quality indicators are provided for evaluation if digital </w:t>
            </w:r>
            <w:r>
              <w:rPr>
                <w:sz w:val="16"/>
                <w:szCs w:val="16"/>
              </w:rPr>
              <w:lastRenderedPageBreak/>
              <w:t>components are included.)</w:t>
            </w:r>
          </w:p>
          <w:p w14:paraId="6DE04237" w14:textId="77777777" w:rsidR="007B55CA" w:rsidRDefault="007B55CA" w:rsidP="0073178E">
            <w:pPr>
              <w:rPr>
                <w:rFonts w:asciiTheme="minorHAnsi" w:hAnsiTheme="minorHAnsi"/>
                <w:sz w:val="22"/>
              </w:rPr>
            </w:pPr>
          </w:p>
          <w:p w14:paraId="4F592693" w14:textId="77777777" w:rsidR="007B55CA" w:rsidRPr="007B55CA" w:rsidRDefault="007B55CA" w:rsidP="0073178E">
            <w:pPr>
              <w:rPr>
                <w:rFonts w:asciiTheme="minorHAnsi" w:hAnsiTheme="minorHAnsi"/>
                <w:sz w:val="22"/>
              </w:rPr>
            </w:pPr>
            <w:r w:rsidRPr="007B55CA">
              <w:rPr>
                <w:rFonts w:asciiTheme="minorHAnsi" w:hAnsiTheme="minorHAnsi"/>
                <w:sz w:val="22"/>
              </w:rPr>
              <w:t>The materials are attentive to digital design elements specific to structure, support for users, and adaptability of materials.</w:t>
            </w:r>
          </w:p>
        </w:tc>
        <w:tc>
          <w:tcPr>
            <w:tcW w:w="990" w:type="pct"/>
            <w:tcBorders>
              <w:left w:val="single" w:sz="4" w:space="0" w:color="auto"/>
              <w:right w:val="single" w:sz="4" w:space="0" w:color="auto"/>
            </w:tcBorders>
            <w:shd w:val="clear" w:color="auto" w:fill="FFFFFF" w:themeFill="background1"/>
          </w:tcPr>
          <w:p w14:paraId="2A29B324" w14:textId="77777777" w:rsidR="0073178E" w:rsidRDefault="00B72B6D" w:rsidP="0073178E">
            <w:pPr>
              <w:rPr>
                <w:rFonts w:asciiTheme="minorHAnsi" w:hAnsiTheme="minorHAnsi" w:cstheme="minorHAnsi"/>
                <w:b/>
                <w:sz w:val="22"/>
                <w:szCs w:val="22"/>
              </w:rPr>
            </w:pPr>
            <w:r>
              <w:rPr>
                <w:rFonts w:asciiTheme="minorHAnsi" w:hAnsiTheme="minorHAnsi" w:cstheme="minorHAnsi"/>
                <w:b/>
                <w:sz w:val="22"/>
                <w:szCs w:val="22"/>
              </w:rPr>
              <w:lastRenderedPageBreak/>
              <w:t>3.3.1 Materials Usability</w:t>
            </w:r>
          </w:p>
          <w:p w14:paraId="1CCA2879" w14:textId="77777777" w:rsidR="00B72B6D" w:rsidRPr="00B72B6D" w:rsidRDefault="00B72B6D" w:rsidP="0073178E">
            <w:pPr>
              <w:rPr>
                <w:rFonts w:asciiTheme="minorHAnsi" w:hAnsiTheme="minorHAnsi" w:cstheme="minorHAnsi"/>
                <w:sz w:val="22"/>
                <w:szCs w:val="22"/>
              </w:rPr>
            </w:pPr>
            <w:r w:rsidRPr="00B72B6D">
              <w:rPr>
                <w:rFonts w:asciiTheme="minorHAnsi" w:hAnsiTheme="minorHAnsi" w:cstheme="minorHAnsi"/>
                <w:sz w:val="22"/>
                <w:szCs w:val="22"/>
              </w:rPr>
              <w:t>The organizational structure of the digital materials allows for intuitive navigation and meaningful interaction on a variety of devices.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127F6CDF" w14:textId="77777777" w:rsidR="0073178E" w:rsidRPr="006F3434" w:rsidRDefault="0073178E" w:rsidP="0073178E">
            <w:pPr>
              <w:rPr>
                <w:rFonts w:asciiTheme="minorHAnsi" w:hAnsiTheme="minorHAnsi"/>
                <w:b/>
              </w:rPr>
            </w:pPr>
            <w:r w:rsidRPr="006F3434">
              <w:rPr>
                <w:rFonts w:asciiTheme="minorHAnsi" w:hAnsiTheme="minorHAnsi"/>
                <w:b/>
              </w:rPr>
              <w:t>Examples for</w:t>
            </w:r>
            <w:r>
              <w:rPr>
                <w:rFonts w:asciiTheme="minorHAnsi" w:hAnsiTheme="minorHAnsi"/>
                <w:b/>
              </w:rPr>
              <w:t xml:space="preserve"> 3.3.1</w:t>
            </w:r>
            <w:r w:rsidRPr="006F3434">
              <w:rPr>
                <w:rFonts w:asciiTheme="minorHAnsi" w:hAnsiTheme="minorHAnsi"/>
                <w:b/>
              </w:rPr>
              <w:t>:</w:t>
            </w:r>
          </w:p>
          <w:sdt>
            <w:sdtPr>
              <w:rPr>
                <w:rFonts w:asciiTheme="minorHAnsi" w:hAnsiTheme="minorHAnsi"/>
              </w:rPr>
              <w:id w:val="-1282262669"/>
              <w:placeholder>
                <w:docPart w:val="7D68553A4528440D8291A666472CCE3C"/>
              </w:placeholder>
              <w:showingPlcHdr/>
            </w:sdtPr>
            <w:sdtEndPr/>
            <w:sdtContent>
              <w:p w14:paraId="3D80625B" w14:textId="77777777" w:rsidR="0073178E" w:rsidRPr="00F46882" w:rsidRDefault="0073178E" w:rsidP="0073178E">
                <w:pPr>
                  <w:rPr>
                    <w:rFonts w:asciiTheme="minorHAnsi" w:hAnsiTheme="minorHAnsi"/>
                  </w:rPr>
                </w:pPr>
                <w:r w:rsidRPr="006367E8">
                  <w:rPr>
                    <w:rStyle w:val="PlaceholderText"/>
                  </w:rPr>
                  <w:t>Click or tap here to enter text.</w:t>
                </w:r>
              </w:p>
            </w:sdtContent>
          </w:sdt>
        </w:tc>
      </w:tr>
      <w:tr w:rsidR="0073178E" w:rsidRPr="000D59DA" w14:paraId="0B90F9AB"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118E508B" w14:textId="77777777" w:rsidR="0073178E" w:rsidRPr="00FA5F89" w:rsidRDefault="0073178E" w:rsidP="0073178E">
            <w:pPr>
              <w:rPr>
                <w:rFonts w:asciiTheme="minorHAnsi" w:hAnsiTheme="minorHAnsi"/>
                <w:b/>
              </w:rPr>
            </w:pPr>
          </w:p>
        </w:tc>
        <w:tc>
          <w:tcPr>
            <w:tcW w:w="990" w:type="pct"/>
            <w:tcBorders>
              <w:left w:val="single" w:sz="4" w:space="0" w:color="auto"/>
              <w:right w:val="single" w:sz="4" w:space="0" w:color="auto"/>
            </w:tcBorders>
            <w:shd w:val="clear" w:color="auto" w:fill="FFFFFF" w:themeFill="background1"/>
          </w:tcPr>
          <w:p w14:paraId="1BB48D56" w14:textId="77777777" w:rsidR="0073178E" w:rsidRDefault="00B72B6D" w:rsidP="0073178E">
            <w:pPr>
              <w:rPr>
                <w:rFonts w:asciiTheme="minorHAnsi" w:hAnsiTheme="minorHAnsi" w:cstheme="minorHAnsi"/>
                <w:b/>
                <w:sz w:val="22"/>
                <w:szCs w:val="22"/>
              </w:rPr>
            </w:pPr>
            <w:r>
              <w:rPr>
                <w:rFonts w:asciiTheme="minorHAnsi" w:hAnsiTheme="minorHAnsi" w:cstheme="minorHAnsi"/>
                <w:b/>
                <w:sz w:val="22"/>
                <w:szCs w:val="22"/>
              </w:rPr>
              <w:t>3.3.2 Learning Resources</w:t>
            </w:r>
          </w:p>
          <w:p w14:paraId="789EDAFE" w14:textId="77777777" w:rsidR="00B72B6D" w:rsidRPr="00B72B6D" w:rsidRDefault="00B72B6D" w:rsidP="00B72B6D">
            <w:pPr>
              <w:rPr>
                <w:rFonts w:asciiTheme="minorHAnsi" w:hAnsiTheme="minorHAnsi" w:cstheme="minorHAnsi"/>
                <w:sz w:val="22"/>
                <w:szCs w:val="22"/>
              </w:rPr>
            </w:pPr>
            <w:r w:rsidRPr="00B72B6D">
              <w:rPr>
                <w:rFonts w:asciiTheme="minorHAnsi" w:hAnsiTheme="minorHAnsi" w:cstheme="minorHAnsi"/>
                <w:sz w:val="22"/>
                <w:szCs w:val="22"/>
              </w:rPr>
              <w:t>The digital materials provide support for users in a variety of settings, including:</w:t>
            </w:r>
          </w:p>
          <w:p w14:paraId="0144340E" w14:textId="77777777" w:rsidR="00B72B6D" w:rsidRPr="00B72B6D" w:rsidRDefault="00B72B6D" w:rsidP="00B72B6D">
            <w:pPr>
              <w:numPr>
                <w:ilvl w:val="0"/>
                <w:numId w:val="15"/>
              </w:numPr>
              <w:rPr>
                <w:rFonts w:asciiTheme="minorHAnsi" w:hAnsiTheme="minorHAnsi" w:cstheme="minorHAnsi"/>
                <w:sz w:val="22"/>
                <w:szCs w:val="22"/>
              </w:rPr>
            </w:pPr>
            <w:r w:rsidRPr="00B72B6D">
              <w:rPr>
                <w:rFonts w:asciiTheme="minorHAnsi" w:hAnsiTheme="minorHAnsi" w:cstheme="minorHAnsi"/>
                <w:sz w:val="22"/>
                <w:szCs w:val="22"/>
              </w:rPr>
              <w:t xml:space="preserve">Professional learning resources to support educators’ use of the </w:t>
            </w:r>
            <w:proofErr w:type="gramStart"/>
            <w:r w:rsidRPr="00B72B6D">
              <w:rPr>
                <w:rFonts w:asciiTheme="minorHAnsi" w:hAnsiTheme="minorHAnsi" w:cstheme="minorHAnsi"/>
                <w:sz w:val="22"/>
                <w:szCs w:val="22"/>
              </w:rPr>
              <w:t>materials</w:t>
            </w:r>
            <w:proofErr w:type="gramEnd"/>
          </w:p>
          <w:p w14:paraId="308DBD00" w14:textId="77777777" w:rsidR="00B72B6D" w:rsidRDefault="00B72B6D" w:rsidP="00B72B6D">
            <w:pPr>
              <w:numPr>
                <w:ilvl w:val="0"/>
                <w:numId w:val="15"/>
              </w:numPr>
              <w:rPr>
                <w:rFonts w:asciiTheme="minorHAnsi" w:hAnsiTheme="minorHAnsi" w:cstheme="minorHAnsi"/>
                <w:sz w:val="22"/>
                <w:szCs w:val="22"/>
              </w:rPr>
            </w:pPr>
            <w:r w:rsidRPr="00B72B6D">
              <w:rPr>
                <w:rFonts w:asciiTheme="minorHAnsi" w:hAnsiTheme="minorHAnsi" w:cstheme="minorHAnsi"/>
                <w:sz w:val="22"/>
                <w:szCs w:val="22"/>
              </w:rPr>
              <w:t xml:space="preserve">Robust supports to help families understand and utilize the materials while supporting their students at </w:t>
            </w:r>
            <w:proofErr w:type="gramStart"/>
            <w:r w:rsidRPr="00B72B6D">
              <w:rPr>
                <w:rFonts w:asciiTheme="minorHAnsi" w:hAnsiTheme="minorHAnsi" w:cstheme="minorHAnsi"/>
                <w:sz w:val="22"/>
                <w:szCs w:val="22"/>
              </w:rPr>
              <w:t>home</w:t>
            </w:r>
            <w:proofErr w:type="gramEnd"/>
          </w:p>
          <w:p w14:paraId="48988084" w14:textId="77777777" w:rsidR="00B72B6D" w:rsidRPr="00B72B6D" w:rsidRDefault="00B72B6D" w:rsidP="00B72B6D">
            <w:pPr>
              <w:numPr>
                <w:ilvl w:val="0"/>
                <w:numId w:val="15"/>
              </w:numPr>
              <w:rPr>
                <w:rFonts w:asciiTheme="minorHAnsi" w:hAnsiTheme="minorHAnsi" w:cstheme="minorHAnsi"/>
                <w:sz w:val="22"/>
                <w:szCs w:val="22"/>
              </w:rPr>
            </w:pPr>
            <w:r w:rsidRPr="00B72B6D">
              <w:rPr>
                <w:rFonts w:asciiTheme="minorHAnsi" w:hAnsiTheme="minorHAnsi" w:cstheme="minorHAnsi"/>
                <w:sz w:val="22"/>
                <w:szCs w:val="22"/>
              </w:rPr>
              <w:t>Support for students working independently.</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1D87334A" w14:textId="77777777" w:rsidR="0073178E" w:rsidRPr="006F3434" w:rsidRDefault="0073178E" w:rsidP="0073178E">
            <w:pPr>
              <w:rPr>
                <w:rFonts w:asciiTheme="minorHAnsi" w:hAnsiTheme="minorHAnsi"/>
                <w:b/>
              </w:rPr>
            </w:pPr>
            <w:r w:rsidRPr="006F3434">
              <w:rPr>
                <w:rFonts w:asciiTheme="minorHAnsi" w:hAnsiTheme="minorHAnsi"/>
                <w:b/>
              </w:rPr>
              <w:t>Examples for</w:t>
            </w:r>
            <w:r>
              <w:rPr>
                <w:rFonts w:asciiTheme="minorHAnsi" w:hAnsiTheme="minorHAnsi"/>
                <w:b/>
              </w:rPr>
              <w:t xml:space="preserve"> 3.3</w:t>
            </w:r>
            <w:r w:rsidRPr="006F3434">
              <w:rPr>
                <w:rFonts w:asciiTheme="minorHAnsi" w:hAnsiTheme="minorHAnsi"/>
                <w:b/>
              </w:rPr>
              <w:t>.2:</w:t>
            </w:r>
          </w:p>
          <w:sdt>
            <w:sdtPr>
              <w:rPr>
                <w:rFonts w:asciiTheme="minorHAnsi" w:hAnsiTheme="minorHAnsi"/>
              </w:rPr>
              <w:id w:val="1234814131"/>
              <w:placeholder>
                <w:docPart w:val="E35B74871A674F70A39B0A994DA45DA0"/>
              </w:placeholder>
              <w:showingPlcHdr/>
            </w:sdtPr>
            <w:sdtEndPr/>
            <w:sdtContent>
              <w:p w14:paraId="66C76C41" w14:textId="77777777" w:rsidR="0073178E" w:rsidRPr="00F46882" w:rsidRDefault="0073178E" w:rsidP="0073178E">
                <w:pPr>
                  <w:rPr>
                    <w:rFonts w:asciiTheme="minorHAnsi" w:hAnsiTheme="minorHAnsi"/>
                  </w:rPr>
                </w:pPr>
                <w:r w:rsidRPr="006367E8">
                  <w:rPr>
                    <w:rStyle w:val="PlaceholderText"/>
                  </w:rPr>
                  <w:t>Click or tap here to enter text.</w:t>
                </w:r>
              </w:p>
            </w:sdtContent>
          </w:sdt>
        </w:tc>
      </w:tr>
      <w:tr w:rsidR="0073178E" w:rsidRPr="000D59DA" w14:paraId="77639D37"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53C6D8DB" w14:textId="77777777" w:rsidR="0073178E" w:rsidRPr="00FA5F89" w:rsidRDefault="0073178E" w:rsidP="0073178E">
            <w:pPr>
              <w:rPr>
                <w:rFonts w:asciiTheme="minorHAnsi" w:hAnsiTheme="minorHAnsi"/>
                <w:b/>
              </w:rPr>
            </w:pPr>
          </w:p>
        </w:tc>
        <w:tc>
          <w:tcPr>
            <w:tcW w:w="990" w:type="pct"/>
            <w:tcBorders>
              <w:left w:val="single" w:sz="4" w:space="0" w:color="auto"/>
              <w:right w:val="single" w:sz="4" w:space="0" w:color="auto"/>
            </w:tcBorders>
            <w:shd w:val="clear" w:color="auto" w:fill="FFFFFF" w:themeFill="background1"/>
          </w:tcPr>
          <w:p w14:paraId="0E7A2B32" w14:textId="77777777" w:rsidR="0073178E" w:rsidRDefault="00B72B6D" w:rsidP="0073178E">
            <w:pPr>
              <w:rPr>
                <w:rFonts w:asciiTheme="minorHAnsi" w:hAnsiTheme="minorHAnsi" w:cstheme="minorHAnsi"/>
                <w:b/>
                <w:sz w:val="22"/>
                <w:szCs w:val="22"/>
              </w:rPr>
            </w:pPr>
            <w:r>
              <w:rPr>
                <w:rFonts w:asciiTheme="minorHAnsi" w:hAnsiTheme="minorHAnsi" w:cstheme="minorHAnsi"/>
                <w:b/>
                <w:sz w:val="22"/>
                <w:szCs w:val="22"/>
              </w:rPr>
              <w:t>3.3.3 Media Integration</w:t>
            </w:r>
          </w:p>
          <w:p w14:paraId="7FD7C446" w14:textId="77777777" w:rsidR="00B72B6D" w:rsidRPr="00B72B6D" w:rsidRDefault="00B72B6D" w:rsidP="0073178E">
            <w:pPr>
              <w:rPr>
                <w:rFonts w:asciiTheme="minorHAnsi" w:hAnsiTheme="minorHAnsi" w:cstheme="minorHAnsi"/>
                <w:sz w:val="22"/>
                <w:szCs w:val="22"/>
              </w:rPr>
            </w:pPr>
            <w:r w:rsidRPr="00B72B6D">
              <w:rPr>
                <w:rFonts w:asciiTheme="minorHAnsi" w:hAnsiTheme="minorHAnsi" w:cstheme="minorHAnsi"/>
                <w:sz w:val="22"/>
                <w:szCs w:val="22"/>
              </w:rPr>
              <w:t>Digital and multimedia elements support, rather than distract from, intended learning outcomes and instructional content.</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1391AA97" w14:textId="77777777" w:rsidR="0073178E" w:rsidRPr="006F3434" w:rsidRDefault="0073178E" w:rsidP="0073178E">
            <w:pPr>
              <w:rPr>
                <w:rFonts w:asciiTheme="minorHAnsi" w:hAnsiTheme="minorHAnsi"/>
                <w:b/>
              </w:rPr>
            </w:pPr>
            <w:r w:rsidRPr="006F3434">
              <w:rPr>
                <w:rFonts w:asciiTheme="minorHAnsi" w:hAnsiTheme="minorHAnsi"/>
                <w:b/>
              </w:rPr>
              <w:t>Examples for</w:t>
            </w:r>
            <w:r>
              <w:rPr>
                <w:rFonts w:asciiTheme="minorHAnsi" w:hAnsiTheme="minorHAnsi"/>
                <w:b/>
              </w:rPr>
              <w:t xml:space="preserve"> 3.3.3</w:t>
            </w:r>
            <w:r w:rsidRPr="006F3434">
              <w:rPr>
                <w:rFonts w:asciiTheme="minorHAnsi" w:hAnsiTheme="minorHAnsi"/>
                <w:b/>
              </w:rPr>
              <w:t>:</w:t>
            </w:r>
          </w:p>
          <w:sdt>
            <w:sdtPr>
              <w:rPr>
                <w:rFonts w:asciiTheme="minorHAnsi" w:hAnsiTheme="minorHAnsi"/>
              </w:rPr>
              <w:id w:val="1713457896"/>
              <w:placeholder>
                <w:docPart w:val="9CD429BB44E04DEFAA8402F8DE0924D0"/>
              </w:placeholder>
              <w:showingPlcHdr/>
            </w:sdtPr>
            <w:sdtEndPr/>
            <w:sdtContent>
              <w:p w14:paraId="564A31C1" w14:textId="77777777" w:rsidR="0073178E" w:rsidRPr="00F46882" w:rsidRDefault="0073178E" w:rsidP="0073178E">
                <w:pPr>
                  <w:rPr>
                    <w:rFonts w:asciiTheme="minorHAnsi" w:hAnsiTheme="minorHAnsi"/>
                  </w:rPr>
                </w:pPr>
                <w:r w:rsidRPr="006367E8">
                  <w:rPr>
                    <w:rStyle w:val="PlaceholderText"/>
                  </w:rPr>
                  <w:t>Click or tap here to enter text.</w:t>
                </w:r>
              </w:p>
            </w:sdtContent>
          </w:sdt>
        </w:tc>
      </w:tr>
      <w:tr w:rsidR="0073178E" w:rsidRPr="000D59DA" w14:paraId="6CE4C6E6"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43933A98" w14:textId="77777777" w:rsidR="0073178E" w:rsidRPr="00FA5F89" w:rsidRDefault="0073178E" w:rsidP="0073178E">
            <w:pPr>
              <w:rPr>
                <w:rFonts w:asciiTheme="minorHAnsi" w:hAnsiTheme="minorHAnsi"/>
                <w:b/>
              </w:rPr>
            </w:pPr>
          </w:p>
        </w:tc>
        <w:tc>
          <w:tcPr>
            <w:tcW w:w="990" w:type="pct"/>
            <w:tcBorders>
              <w:left w:val="single" w:sz="4" w:space="0" w:color="auto"/>
              <w:right w:val="single" w:sz="4" w:space="0" w:color="auto"/>
            </w:tcBorders>
            <w:shd w:val="clear" w:color="auto" w:fill="FFFFFF" w:themeFill="background1"/>
          </w:tcPr>
          <w:p w14:paraId="023BBD8D" w14:textId="77777777" w:rsidR="0073178E" w:rsidRDefault="00B72B6D" w:rsidP="0073178E">
            <w:pPr>
              <w:rPr>
                <w:rFonts w:asciiTheme="minorHAnsi" w:hAnsiTheme="minorHAnsi" w:cstheme="minorHAnsi"/>
                <w:b/>
                <w:sz w:val="22"/>
                <w:szCs w:val="22"/>
              </w:rPr>
            </w:pPr>
            <w:r>
              <w:rPr>
                <w:rFonts w:asciiTheme="minorHAnsi" w:hAnsiTheme="minorHAnsi" w:cstheme="minorHAnsi"/>
                <w:b/>
                <w:sz w:val="22"/>
                <w:szCs w:val="22"/>
              </w:rPr>
              <w:t>3.3.4 Adaptability of Materials</w:t>
            </w:r>
          </w:p>
          <w:p w14:paraId="48E38604" w14:textId="77777777" w:rsidR="00B72B6D" w:rsidRPr="00B72B6D" w:rsidRDefault="00B72B6D" w:rsidP="0073178E">
            <w:pPr>
              <w:rPr>
                <w:rFonts w:asciiTheme="minorHAnsi" w:hAnsiTheme="minorHAnsi" w:cstheme="minorHAnsi"/>
                <w:sz w:val="22"/>
                <w:szCs w:val="22"/>
              </w:rPr>
            </w:pPr>
            <w:r w:rsidRPr="00B72B6D">
              <w:rPr>
                <w:rFonts w:asciiTheme="minorHAnsi" w:hAnsiTheme="minorHAnsi" w:cstheme="minorHAnsi"/>
                <w:sz w:val="22"/>
                <w:szCs w:val="22"/>
              </w:rPr>
              <w:t>Digital materials allow teachers to adjust and adapt documents and other included resources to meet student needs.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5B991F58" w14:textId="77777777" w:rsidR="0073178E" w:rsidRPr="006F3434" w:rsidRDefault="0073178E" w:rsidP="0073178E">
            <w:pPr>
              <w:rPr>
                <w:rFonts w:asciiTheme="minorHAnsi" w:hAnsiTheme="minorHAnsi"/>
                <w:b/>
              </w:rPr>
            </w:pPr>
            <w:r w:rsidRPr="006F3434">
              <w:rPr>
                <w:rFonts w:asciiTheme="minorHAnsi" w:hAnsiTheme="minorHAnsi"/>
                <w:b/>
              </w:rPr>
              <w:t>Examples for</w:t>
            </w:r>
            <w:r>
              <w:rPr>
                <w:rFonts w:asciiTheme="minorHAnsi" w:hAnsiTheme="minorHAnsi"/>
                <w:b/>
              </w:rPr>
              <w:t xml:space="preserve"> 3.3.4</w:t>
            </w:r>
            <w:r w:rsidRPr="006F3434">
              <w:rPr>
                <w:rFonts w:asciiTheme="minorHAnsi" w:hAnsiTheme="minorHAnsi"/>
                <w:b/>
              </w:rPr>
              <w:t>:</w:t>
            </w:r>
          </w:p>
          <w:sdt>
            <w:sdtPr>
              <w:rPr>
                <w:rFonts w:asciiTheme="minorHAnsi" w:hAnsiTheme="minorHAnsi"/>
              </w:rPr>
              <w:id w:val="523989139"/>
              <w:placeholder>
                <w:docPart w:val="BF275A500127442EA69C9877AF0A8169"/>
              </w:placeholder>
              <w:showingPlcHdr/>
            </w:sdtPr>
            <w:sdtEndPr/>
            <w:sdtContent>
              <w:p w14:paraId="1C546649" w14:textId="77777777" w:rsidR="0073178E" w:rsidRPr="006F3434" w:rsidRDefault="0073178E" w:rsidP="0073178E">
                <w:pPr>
                  <w:rPr>
                    <w:rFonts w:asciiTheme="minorHAnsi" w:hAnsiTheme="minorHAnsi"/>
                    <w:b/>
                  </w:rPr>
                </w:pPr>
                <w:r w:rsidRPr="006367E8">
                  <w:rPr>
                    <w:rStyle w:val="PlaceholderText"/>
                  </w:rPr>
                  <w:t>Click or tap here to enter text.</w:t>
                </w:r>
              </w:p>
            </w:sdtContent>
          </w:sdt>
        </w:tc>
      </w:tr>
    </w:tbl>
    <w:p w14:paraId="1FAF513B" w14:textId="77777777" w:rsidR="0073178E" w:rsidRDefault="0073178E" w:rsidP="0073178E">
      <w:pPr>
        <w:spacing w:after="200"/>
      </w:pPr>
    </w:p>
    <w:p w14:paraId="23CBF8A9" w14:textId="77777777" w:rsidR="0073178E" w:rsidRDefault="0073178E" w:rsidP="0073178E">
      <w:r>
        <w:br w:type="page"/>
      </w:r>
    </w:p>
    <w:tbl>
      <w:tblPr>
        <w:tblStyle w:val="TableGrid"/>
        <w:tblpPr w:leftFromText="180" w:rightFromText="180" w:vertAnchor="text" w:tblpY="1"/>
        <w:tblOverlap w:val="never"/>
        <w:tblW w:w="5000" w:type="pct"/>
        <w:tblLook w:val="04A0" w:firstRow="1" w:lastRow="0" w:firstColumn="1" w:lastColumn="0" w:noHBand="0" w:noVBand="1"/>
        <w:tblCaption w:val="Examples of Alignment to Focus Criteria"/>
        <w:tblDescription w:val="Editable table to put examples for alignment to criteria in focus section."/>
      </w:tblPr>
      <w:tblGrid>
        <w:gridCol w:w="2097"/>
        <w:gridCol w:w="3481"/>
        <w:gridCol w:w="12484"/>
      </w:tblGrid>
      <w:tr w:rsidR="0073178E" w:rsidRPr="00967A9F" w14:paraId="59985AB8" w14:textId="77777777" w:rsidTr="000E74FD">
        <w:trPr>
          <w:trHeight w:val="411"/>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30F3605" w14:textId="1A355973" w:rsidR="0073178E" w:rsidRPr="007F7E1C" w:rsidRDefault="0073178E" w:rsidP="0073178E">
            <w:pPr>
              <w:pStyle w:val="Heading1"/>
              <w:framePr w:hSpace="0" w:wrap="auto" w:vAnchor="margin" w:yAlign="inline"/>
              <w:suppressOverlap w:val="0"/>
            </w:pPr>
            <w:bookmarkStart w:id="3" w:name="_Toc158889549"/>
            <w:r>
              <w:lastRenderedPageBreak/>
              <w:t>Part 4: 202</w:t>
            </w:r>
            <w:r w:rsidR="00110F8B">
              <w:t>3</w:t>
            </w:r>
            <w:r w:rsidRPr="007F7E1C">
              <w:t xml:space="preserve"> Oregon </w:t>
            </w:r>
            <w:r>
              <w:t>Assessment</w:t>
            </w:r>
            <w:r w:rsidRPr="007F7E1C">
              <w:t xml:space="preserve"> Criteria</w:t>
            </w:r>
            <w:r>
              <w:t xml:space="preserve"> [K-12</w:t>
            </w:r>
            <w:r w:rsidRPr="007F7E1C">
              <w:t>]</w:t>
            </w:r>
            <w:bookmarkEnd w:id="3"/>
          </w:p>
        </w:tc>
      </w:tr>
      <w:tr w:rsidR="0073178E" w:rsidRPr="00546371" w14:paraId="2B080F8C" w14:textId="77777777" w:rsidTr="000E74FD">
        <w:trPr>
          <w:trHeight w:val="242"/>
        </w:trPr>
        <w:tc>
          <w:tcPr>
            <w:tcW w:w="528" w:type="pct"/>
            <w:tcBorders>
              <w:top w:val="single" w:sz="4" w:space="0" w:color="auto"/>
              <w:left w:val="single" w:sz="4" w:space="0" w:color="auto"/>
              <w:right w:val="single" w:sz="4" w:space="0" w:color="auto"/>
            </w:tcBorders>
            <w:shd w:val="clear" w:color="auto" w:fill="FFFFFF" w:themeFill="background1"/>
          </w:tcPr>
          <w:p w14:paraId="44DD3D2E" w14:textId="77777777" w:rsidR="0073178E" w:rsidRDefault="0073178E" w:rsidP="000E74FD">
            <w:pPr>
              <w:rPr>
                <w:rFonts w:asciiTheme="minorHAnsi" w:hAnsiTheme="minorHAnsi" w:cstheme="minorHAnsi"/>
                <w:b/>
                <w:sz w:val="22"/>
                <w:szCs w:val="22"/>
              </w:rPr>
            </w:pPr>
            <w:r>
              <w:rPr>
                <w:rFonts w:asciiTheme="minorHAnsi" w:hAnsiTheme="minorHAnsi" w:cstheme="minorHAnsi"/>
                <w:b/>
                <w:sz w:val="22"/>
                <w:szCs w:val="22"/>
              </w:rPr>
              <w:t>Criterion</w:t>
            </w:r>
          </w:p>
        </w:tc>
        <w:tc>
          <w:tcPr>
            <w:tcW w:w="990" w:type="pct"/>
            <w:tcBorders>
              <w:top w:val="single" w:sz="4" w:space="0" w:color="auto"/>
              <w:left w:val="single" w:sz="4" w:space="0" w:color="auto"/>
              <w:right w:val="single" w:sz="4" w:space="0" w:color="auto"/>
            </w:tcBorders>
            <w:shd w:val="clear" w:color="auto" w:fill="FFFFFF" w:themeFill="background1"/>
          </w:tcPr>
          <w:p w14:paraId="7680DC9C" w14:textId="77777777" w:rsidR="0073178E" w:rsidRDefault="0073178E" w:rsidP="000E74FD">
            <w:pPr>
              <w:rPr>
                <w:rFonts w:asciiTheme="minorHAnsi" w:hAnsiTheme="minorHAnsi" w:cstheme="minorHAnsi"/>
                <w:b/>
                <w:sz w:val="22"/>
                <w:szCs w:val="22"/>
              </w:rPr>
            </w:pPr>
            <w:r>
              <w:rPr>
                <w:rFonts w:asciiTheme="minorHAnsi" w:hAnsiTheme="minorHAnsi" w:cstheme="minorHAnsi"/>
                <w:b/>
                <w:sz w:val="22"/>
                <w:szCs w:val="22"/>
              </w:rPr>
              <w:t>Metric</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C30C7" w14:textId="77777777" w:rsidR="0073178E" w:rsidRPr="00302848" w:rsidRDefault="0073178E" w:rsidP="000E74FD">
            <w:pPr>
              <w:rPr>
                <w:rFonts w:asciiTheme="minorHAnsi" w:hAnsiTheme="minorHAnsi"/>
                <w:b/>
              </w:rPr>
            </w:pPr>
            <w:r w:rsidRPr="00302848">
              <w:rPr>
                <w:rFonts w:asciiTheme="minorHAnsi" w:hAnsiTheme="minorHAnsi"/>
                <w:b/>
              </w:rPr>
              <w:t>EXAMPLES IN TEXT (</w:t>
            </w:r>
            <w:r>
              <w:rPr>
                <w:rFonts w:asciiTheme="minorHAnsi" w:hAnsiTheme="minorHAnsi"/>
                <w:b/>
              </w:rPr>
              <w:t xml:space="preserve">MAXIMUM OF FIVE EXAMPLES PER METRIC; </w:t>
            </w:r>
            <w:r w:rsidRPr="00302848">
              <w:rPr>
                <w:rFonts w:asciiTheme="minorHAnsi" w:hAnsiTheme="minorHAnsi"/>
                <w:b/>
              </w:rPr>
              <w:t>PROVIDED BY PUBLISHER)</w:t>
            </w:r>
          </w:p>
        </w:tc>
      </w:tr>
      <w:tr w:rsidR="0073178E" w:rsidRPr="000D59DA" w14:paraId="4FD9360B" w14:textId="77777777" w:rsidTr="000E74FD">
        <w:trPr>
          <w:trHeight w:val="1754"/>
        </w:trPr>
        <w:tc>
          <w:tcPr>
            <w:tcW w:w="528" w:type="pct"/>
            <w:vMerge w:val="restart"/>
            <w:tcBorders>
              <w:left w:val="single" w:sz="4" w:space="0" w:color="auto"/>
              <w:right w:val="single" w:sz="4" w:space="0" w:color="auto"/>
            </w:tcBorders>
            <w:shd w:val="clear" w:color="auto" w:fill="FFFFFF" w:themeFill="background1"/>
          </w:tcPr>
          <w:p w14:paraId="6F492BBF" w14:textId="77777777" w:rsidR="0073178E" w:rsidRDefault="00BA63A0" w:rsidP="000E74FD">
            <w:pPr>
              <w:rPr>
                <w:rFonts w:asciiTheme="minorHAnsi" w:hAnsiTheme="minorHAnsi"/>
                <w:b/>
                <w:sz w:val="22"/>
                <w:lang w:val="en"/>
              </w:rPr>
            </w:pPr>
            <w:r>
              <w:rPr>
                <w:rFonts w:asciiTheme="minorHAnsi" w:hAnsiTheme="minorHAnsi"/>
                <w:b/>
                <w:sz w:val="22"/>
                <w:lang w:val="en"/>
              </w:rPr>
              <w:t>4.1 Formative Assessment Process</w:t>
            </w:r>
          </w:p>
          <w:p w14:paraId="47710123" w14:textId="77777777" w:rsidR="007A7369" w:rsidRPr="007A7369" w:rsidRDefault="007A7369" w:rsidP="007A7369">
            <w:pPr>
              <w:rPr>
                <w:rFonts w:asciiTheme="minorHAnsi" w:hAnsiTheme="minorHAnsi"/>
                <w:sz w:val="22"/>
                <w:szCs w:val="20"/>
                <w:lang w:eastAsia="ja-JP"/>
              </w:rPr>
            </w:pPr>
            <w:r w:rsidRPr="007A7369">
              <w:rPr>
                <w:rFonts w:asciiTheme="minorHAnsi" w:hAnsiTheme="minorHAnsi"/>
                <w:sz w:val="22"/>
                <w:szCs w:val="20"/>
                <w:lang w:eastAsia="ja-JP"/>
              </w:rPr>
              <w:t>Instructional materials incorporate the formative assessment process:</w:t>
            </w:r>
          </w:p>
          <w:p w14:paraId="00EA368C" w14:textId="77777777" w:rsidR="007A7369" w:rsidRDefault="007A7369" w:rsidP="007A7369">
            <w:pPr>
              <w:pStyle w:val="ListParagraph"/>
              <w:numPr>
                <w:ilvl w:val="0"/>
                <w:numId w:val="20"/>
              </w:numPr>
              <w:rPr>
                <w:rFonts w:asciiTheme="minorHAnsi" w:hAnsiTheme="minorHAnsi"/>
                <w:sz w:val="22"/>
              </w:rPr>
            </w:pPr>
            <w:r w:rsidRPr="007A7369">
              <w:rPr>
                <w:rFonts w:asciiTheme="minorHAnsi" w:hAnsiTheme="minorHAnsi"/>
                <w:sz w:val="22"/>
              </w:rPr>
              <w:t>Materials employ clear learning goals and performance criteria to elicit evidence of student thinking.</w:t>
            </w:r>
          </w:p>
          <w:p w14:paraId="63E9C3B2" w14:textId="4761759F" w:rsidR="007A7369" w:rsidRPr="007A7369" w:rsidRDefault="007A7369" w:rsidP="007A7369">
            <w:pPr>
              <w:pStyle w:val="ListParagraph"/>
              <w:numPr>
                <w:ilvl w:val="0"/>
                <w:numId w:val="20"/>
              </w:numPr>
              <w:rPr>
                <w:rFonts w:asciiTheme="minorHAnsi" w:hAnsiTheme="minorHAnsi"/>
                <w:sz w:val="22"/>
                <w:szCs w:val="20"/>
                <w:lang w:eastAsia="ja-JP"/>
              </w:rPr>
            </w:pPr>
            <w:r w:rsidRPr="007A7369">
              <w:rPr>
                <w:rFonts w:asciiTheme="minorHAnsi" w:hAnsiTheme="minorHAnsi"/>
                <w:sz w:val="22"/>
                <w:szCs w:val="20"/>
                <w:lang w:eastAsia="ja-JP"/>
              </w:rPr>
              <w:t>Feedback informs the teaching and learning process.</w:t>
            </w:r>
          </w:p>
          <w:p w14:paraId="54CD7A17" w14:textId="1A057D5A" w:rsidR="00BA63A0" w:rsidRPr="00BA63A0" w:rsidRDefault="007A7369" w:rsidP="007A7369">
            <w:pPr>
              <w:numPr>
                <w:ilvl w:val="0"/>
                <w:numId w:val="16"/>
              </w:numPr>
              <w:rPr>
                <w:rFonts w:asciiTheme="minorHAnsi" w:hAnsiTheme="minorHAnsi"/>
                <w:sz w:val="22"/>
              </w:rPr>
            </w:pPr>
            <w:r w:rsidRPr="007A7369">
              <w:rPr>
                <w:rFonts w:asciiTheme="minorHAnsi" w:hAnsiTheme="minorHAnsi"/>
                <w:sz w:val="22"/>
              </w:rPr>
              <w:t>Students have agency to monitor and adjust their own learning.</w:t>
            </w:r>
          </w:p>
        </w:tc>
        <w:tc>
          <w:tcPr>
            <w:tcW w:w="990" w:type="pct"/>
            <w:tcBorders>
              <w:left w:val="single" w:sz="4" w:space="0" w:color="auto"/>
              <w:right w:val="single" w:sz="4" w:space="0" w:color="auto"/>
            </w:tcBorders>
            <w:shd w:val="clear" w:color="auto" w:fill="FFFFFF" w:themeFill="background1"/>
          </w:tcPr>
          <w:p w14:paraId="69D19DE4" w14:textId="77777777" w:rsidR="0073178E" w:rsidRDefault="00BA63A0" w:rsidP="000E74FD">
            <w:pPr>
              <w:rPr>
                <w:rFonts w:asciiTheme="minorHAnsi" w:hAnsiTheme="minorHAnsi" w:cstheme="minorHAnsi"/>
                <w:b/>
                <w:sz w:val="22"/>
              </w:rPr>
            </w:pPr>
            <w:r>
              <w:rPr>
                <w:rFonts w:asciiTheme="minorHAnsi" w:hAnsiTheme="minorHAnsi" w:cstheme="minorHAnsi"/>
                <w:b/>
                <w:sz w:val="22"/>
              </w:rPr>
              <w:t>4.1.1 Clarity of Learning Goals</w:t>
            </w:r>
          </w:p>
          <w:p w14:paraId="29A3365B" w14:textId="77777777" w:rsidR="00BA63A0" w:rsidRPr="00BA63A0" w:rsidRDefault="00BA63A0" w:rsidP="000E74FD">
            <w:pPr>
              <w:rPr>
                <w:rFonts w:asciiTheme="minorHAnsi" w:hAnsiTheme="minorHAnsi" w:cstheme="minorHAnsi"/>
                <w:sz w:val="22"/>
              </w:rPr>
            </w:pPr>
            <w:r w:rsidRPr="00BA63A0">
              <w:rPr>
                <w:rFonts w:asciiTheme="minorHAnsi" w:hAnsiTheme="minorHAnsi" w:cstheme="minorHAnsi"/>
                <w:sz w:val="22"/>
              </w:rPr>
              <w:t>Materials are designed around clear learning goals and written in grade-appropriate, student-friendly language.</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75690491" w14:textId="77777777" w:rsidR="0073178E" w:rsidRPr="006F3434" w:rsidRDefault="0073178E" w:rsidP="000E74FD">
            <w:pPr>
              <w:rPr>
                <w:rFonts w:asciiTheme="minorHAnsi" w:hAnsiTheme="minorHAnsi"/>
                <w:b/>
              </w:rPr>
            </w:pPr>
            <w:r w:rsidRPr="006F3434">
              <w:rPr>
                <w:rFonts w:asciiTheme="minorHAnsi" w:hAnsiTheme="minorHAnsi"/>
                <w:b/>
              </w:rPr>
              <w:t>E</w:t>
            </w:r>
            <w:r>
              <w:rPr>
                <w:rFonts w:asciiTheme="minorHAnsi" w:hAnsiTheme="minorHAnsi"/>
                <w:b/>
              </w:rPr>
              <w:t>xamples for 4</w:t>
            </w:r>
            <w:r w:rsidRPr="006F3434">
              <w:rPr>
                <w:rFonts w:asciiTheme="minorHAnsi" w:hAnsiTheme="minorHAnsi"/>
                <w:b/>
              </w:rPr>
              <w:t>.1.1:</w:t>
            </w:r>
          </w:p>
          <w:sdt>
            <w:sdtPr>
              <w:rPr>
                <w:rFonts w:asciiTheme="minorHAnsi" w:hAnsiTheme="minorHAnsi"/>
              </w:rPr>
              <w:id w:val="2054345377"/>
              <w:placeholder>
                <w:docPart w:val="4ECDAEA6873A426088FAF3A7149EBBC8"/>
              </w:placeholder>
              <w:showingPlcHdr/>
            </w:sdtPr>
            <w:sdtEndPr/>
            <w:sdtContent>
              <w:p w14:paraId="58E121C4" w14:textId="77777777" w:rsidR="0073178E" w:rsidRPr="00B4077A"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4BA93F52"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5AFB15AB" w14:textId="77777777" w:rsidR="0073178E" w:rsidRPr="00FA5F89" w:rsidRDefault="0073178E" w:rsidP="000E74FD">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6D7B1A82" w14:textId="77777777" w:rsidR="0073178E" w:rsidRDefault="00BA63A0" w:rsidP="000E74FD">
            <w:pPr>
              <w:rPr>
                <w:rFonts w:asciiTheme="minorHAnsi" w:hAnsiTheme="minorHAnsi" w:cstheme="minorHAnsi"/>
                <w:b/>
                <w:sz w:val="22"/>
                <w:szCs w:val="22"/>
              </w:rPr>
            </w:pPr>
            <w:r>
              <w:rPr>
                <w:rFonts w:asciiTheme="minorHAnsi" w:hAnsiTheme="minorHAnsi" w:cstheme="minorHAnsi"/>
                <w:b/>
                <w:sz w:val="22"/>
                <w:szCs w:val="22"/>
              </w:rPr>
              <w:t>4.1.2 Elicitation of Evidence</w:t>
            </w:r>
          </w:p>
          <w:p w14:paraId="26B4E1D1" w14:textId="603DE2ED" w:rsidR="00BA63A0" w:rsidRPr="00BA63A0" w:rsidRDefault="007A7369" w:rsidP="000E74FD">
            <w:pPr>
              <w:rPr>
                <w:rFonts w:asciiTheme="minorHAnsi" w:hAnsiTheme="minorHAnsi" w:cstheme="minorHAnsi"/>
                <w:sz w:val="22"/>
                <w:szCs w:val="22"/>
              </w:rPr>
            </w:pPr>
            <w:r w:rsidRPr="007A7369">
              <w:rPr>
                <w:rFonts w:asciiTheme="minorHAnsi" w:hAnsiTheme="minorHAnsi" w:cstheme="minorHAnsi"/>
                <w:sz w:val="22"/>
                <w:szCs w:val="22"/>
              </w:rPr>
              <w:t>Instructional tasks and activities elicit a variety of evidence demonstrating student thinking, including opportunities for student self-assessment and reflection.</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0447DAAF" w14:textId="77777777" w:rsidR="0073178E" w:rsidRPr="006F3434" w:rsidRDefault="0073178E" w:rsidP="000E74FD">
            <w:pPr>
              <w:rPr>
                <w:rFonts w:asciiTheme="minorHAnsi" w:hAnsiTheme="minorHAnsi"/>
                <w:b/>
              </w:rPr>
            </w:pPr>
            <w:r>
              <w:rPr>
                <w:rFonts w:asciiTheme="minorHAnsi" w:hAnsiTheme="minorHAnsi"/>
                <w:b/>
              </w:rPr>
              <w:t>Examples for 4</w:t>
            </w:r>
            <w:r w:rsidRPr="006F3434">
              <w:rPr>
                <w:rFonts w:asciiTheme="minorHAnsi" w:hAnsiTheme="minorHAnsi"/>
                <w:b/>
              </w:rPr>
              <w:t>.1.2:</w:t>
            </w:r>
          </w:p>
          <w:sdt>
            <w:sdtPr>
              <w:rPr>
                <w:rFonts w:asciiTheme="minorHAnsi" w:hAnsiTheme="minorHAnsi"/>
              </w:rPr>
              <w:id w:val="-812486492"/>
              <w:placeholder>
                <w:docPart w:val="00DCB7CFAAFE47FCA3E2746E9C4A2328"/>
              </w:placeholder>
              <w:showingPlcHdr/>
            </w:sdtPr>
            <w:sdtEndPr/>
            <w:sdtContent>
              <w:p w14:paraId="539D1130" w14:textId="77777777" w:rsidR="0073178E"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39CBE367"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36EF014F" w14:textId="77777777" w:rsidR="0073178E" w:rsidRPr="00FA5F89" w:rsidRDefault="0073178E" w:rsidP="000E74FD">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0A120959" w14:textId="77777777" w:rsidR="0073178E" w:rsidRDefault="00BA63A0" w:rsidP="000E74FD">
            <w:pPr>
              <w:rPr>
                <w:rFonts w:asciiTheme="minorHAnsi" w:hAnsiTheme="minorHAnsi" w:cstheme="minorHAnsi"/>
                <w:b/>
                <w:sz w:val="22"/>
                <w:szCs w:val="22"/>
              </w:rPr>
            </w:pPr>
            <w:r>
              <w:rPr>
                <w:rFonts w:asciiTheme="minorHAnsi" w:hAnsiTheme="minorHAnsi" w:cstheme="minorHAnsi"/>
                <w:b/>
                <w:sz w:val="22"/>
                <w:szCs w:val="22"/>
              </w:rPr>
              <w:t>4.1.3 Interpretation of Feedback</w:t>
            </w:r>
          </w:p>
          <w:p w14:paraId="70FD400B" w14:textId="77777777" w:rsidR="00BA63A0" w:rsidRPr="00BA63A0" w:rsidRDefault="00BA63A0" w:rsidP="00BA63A0">
            <w:pPr>
              <w:rPr>
                <w:rFonts w:asciiTheme="minorHAnsi" w:hAnsiTheme="minorHAnsi" w:cstheme="minorHAnsi"/>
                <w:sz w:val="22"/>
                <w:szCs w:val="22"/>
              </w:rPr>
            </w:pPr>
            <w:r w:rsidRPr="00BA63A0">
              <w:rPr>
                <w:rFonts w:asciiTheme="minorHAnsi" w:hAnsiTheme="minorHAnsi" w:cstheme="minorHAnsi"/>
                <w:sz w:val="22"/>
                <w:szCs w:val="22"/>
              </w:rPr>
              <w:t>Materials facilitate the provision of meaningful and strengths-based feedback to move learning forward.</w:t>
            </w:r>
          </w:p>
          <w:p w14:paraId="3E8EE659" w14:textId="77777777" w:rsidR="00BA63A0" w:rsidRPr="00BA63A0" w:rsidRDefault="00BA63A0" w:rsidP="00BA63A0">
            <w:pPr>
              <w:numPr>
                <w:ilvl w:val="0"/>
                <w:numId w:val="18"/>
              </w:numPr>
              <w:rPr>
                <w:rFonts w:asciiTheme="minorHAnsi" w:hAnsiTheme="minorHAnsi" w:cstheme="minorHAnsi"/>
                <w:sz w:val="22"/>
                <w:szCs w:val="22"/>
              </w:rPr>
            </w:pPr>
            <w:r w:rsidRPr="00BA63A0">
              <w:rPr>
                <w:rFonts w:asciiTheme="minorHAnsi" w:hAnsiTheme="minorHAnsi" w:cstheme="minorHAnsi"/>
                <w:sz w:val="22"/>
                <w:szCs w:val="22"/>
              </w:rPr>
              <w:t>Student-to-student</w:t>
            </w:r>
          </w:p>
          <w:p w14:paraId="0B27C405" w14:textId="77777777" w:rsidR="00BA63A0" w:rsidRDefault="00BA63A0" w:rsidP="00BA63A0">
            <w:pPr>
              <w:numPr>
                <w:ilvl w:val="0"/>
                <w:numId w:val="18"/>
              </w:numPr>
              <w:rPr>
                <w:rFonts w:asciiTheme="minorHAnsi" w:hAnsiTheme="minorHAnsi" w:cstheme="minorHAnsi"/>
                <w:sz w:val="22"/>
                <w:szCs w:val="22"/>
              </w:rPr>
            </w:pPr>
            <w:r w:rsidRPr="00BA63A0">
              <w:rPr>
                <w:rFonts w:asciiTheme="minorHAnsi" w:hAnsiTheme="minorHAnsi" w:cstheme="minorHAnsi"/>
                <w:sz w:val="22"/>
                <w:szCs w:val="22"/>
              </w:rPr>
              <w:t>Educator-to-student</w:t>
            </w:r>
          </w:p>
          <w:p w14:paraId="0F97A592" w14:textId="77777777" w:rsidR="00BA63A0" w:rsidRPr="00BA63A0" w:rsidRDefault="00BA63A0" w:rsidP="00BA63A0">
            <w:pPr>
              <w:numPr>
                <w:ilvl w:val="0"/>
                <w:numId w:val="18"/>
              </w:numPr>
              <w:rPr>
                <w:rFonts w:asciiTheme="minorHAnsi" w:hAnsiTheme="minorHAnsi" w:cstheme="minorHAnsi"/>
                <w:sz w:val="22"/>
                <w:szCs w:val="22"/>
              </w:rPr>
            </w:pPr>
            <w:r w:rsidRPr="00BA63A0">
              <w:rPr>
                <w:rFonts w:asciiTheme="minorHAnsi" w:hAnsiTheme="minorHAnsi" w:cstheme="minorHAnsi"/>
                <w:sz w:val="22"/>
                <w:szCs w:val="22"/>
              </w:rPr>
              <w:t>Student-to-educator</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47B79CE4"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4.1.3</w:t>
            </w:r>
            <w:r w:rsidRPr="006F3434">
              <w:rPr>
                <w:rFonts w:asciiTheme="minorHAnsi" w:hAnsiTheme="minorHAnsi"/>
                <w:b/>
              </w:rPr>
              <w:t>:</w:t>
            </w:r>
          </w:p>
          <w:sdt>
            <w:sdtPr>
              <w:rPr>
                <w:rFonts w:asciiTheme="minorHAnsi" w:hAnsiTheme="minorHAnsi"/>
              </w:rPr>
              <w:id w:val="-1965265296"/>
              <w:placeholder>
                <w:docPart w:val="391B984485CE40B6B30CF5E736C89F63"/>
              </w:placeholder>
              <w:showingPlcHdr/>
            </w:sdtPr>
            <w:sdtEndPr/>
            <w:sdtContent>
              <w:p w14:paraId="6A0AC246"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79392D5C"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5DDFB671" w14:textId="77777777" w:rsidR="0073178E" w:rsidRPr="00FA5F89" w:rsidRDefault="0073178E" w:rsidP="000E74FD">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6A66E696" w14:textId="77777777" w:rsidR="0073178E" w:rsidRDefault="00BA63A0" w:rsidP="000E74FD">
            <w:pPr>
              <w:rPr>
                <w:rFonts w:asciiTheme="minorHAnsi" w:hAnsiTheme="minorHAnsi" w:cstheme="minorHAnsi"/>
                <w:b/>
                <w:sz w:val="22"/>
                <w:szCs w:val="22"/>
              </w:rPr>
            </w:pPr>
            <w:r>
              <w:rPr>
                <w:rFonts w:asciiTheme="minorHAnsi" w:hAnsiTheme="minorHAnsi" w:cstheme="minorHAnsi"/>
                <w:b/>
                <w:sz w:val="22"/>
                <w:szCs w:val="22"/>
              </w:rPr>
              <w:t>4.1.4 Action &amp; Adjustment</w:t>
            </w:r>
          </w:p>
          <w:p w14:paraId="08A90B05" w14:textId="77777777" w:rsidR="00BA63A0" w:rsidRPr="00BA63A0" w:rsidRDefault="00BA63A0" w:rsidP="000E74FD">
            <w:pPr>
              <w:rPr>
                <w:rFonts w:asciiTheme="minorHAnsi" w:hAnsiTheme="minorHAnsi" w:cstheme="minorHAnsi"/>
                <w:sz w:val="22"/>
                <w:szCs w:val="22"/>
              </w:rPr>
            </w:pPr>
            <w:r w:rsidRPr="00BA63A0">
              <w:rPr>
                <w:rFonts w:asciiTheme="minorHAnsi" w:hAnsiTheme="minorHAnsi" w:cstheme="minorHAnsi"/>
                <w:sz w:val="22"/>
                <w:szCs w:val="22"/>
              </w:rPr>
              <w:t>Materials guide educators and students to act on feedback and determine the next steps for learning.</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58188253"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4.1.4</w:t>
            </w:r>
            <w:r w:rsidRPr="006F3434">
              <w:rPr>
                <w:rFonts w:asciiTheme="minorHAnsi" w:hAnsiTheme="minorHAnsi"/>
                <w:b/>
              </w:rPr>
              <w:t>:</w:t>
            </w:r>
          </w:p>
          <w:sdt>
            <w:sdtPr>
              <w:rPr>
                <w:rFonts w:asciiTheme="minorHAnsi" w:hAnsiTheme="minorHAnsi"/>
              </w:rPr>
              <w:id w:val="410429279"/>
              <w:placeholder>
                <w:docPart w:val="71A7960FA33E467088CE464226D95592"/>
              </w:placeholder>
              <w:showingPlcHdr/>
            </w:sdtPr>
            <w:sdtEndPr/>
            <w:sdtContent>
              <w:p w14:paraId="3F4C9D3E" w14:textId="77777777" w:rsidR="0073178E" w:rsidRPr="006F3434" w:rsidRDefault="0073178E" w:rsidP="000E74FD">
                <w:pPr>
                  <w:rPr>
                    <w:rFonts w:asciiTheme="minorHAnsi" w:hAnsiTheme="minorHAnsi"/>
                    <w:b/>
                  </w:rPr>
                </w:pPr>
                <w:r w:rsidRPr="006367E8">
                  <w:rPr>
                    <w:rStyle w:val="PlaceholderText"/>
                  </w:rPr>
                  <w:t>Click or tap here to enter text.</w:t>
                </w:r>
              </w:p>
            </w:sdtContent>
          </w:sdt>
        </w:tc>
      </w:tr>
      <w:tr w:rsidR="0073178E" w:rsidRPr="000D59DA" w14:paraId="10A811BF" w14:textId="77777777" w:rsidTr="000E74FD">
        <w:trPr>
          <w:trHeight w:val="1754"/>
        </w:trPr>
        <w:tc>
          <w:tcPr>
            <w:tcW w:w="528" w:type="pct"/>
            <w:vMerge w:val="restart"/>
            <w:tcBorders>
              <w:left w:val="single" w:sz="4" w:space="0" w:color="auto"/>
              <w:right w:val="single" w:sz="4" w:space="0" w:color="auto"/>
            </w:tcBorders>
            <w:shd w:val="clear" w:color="auto" w:fill="FFFFFF" w:themeFill="background1"/>
          </w:tcPr>
          <w:p w14:paraId="218E1A76" w14:textId="77777777" w:rsidR="0073178E" w:rsidRDefault="00BA63A0" w:rsidP="000E74FD">
            <w:pPr>
              <w:rPr>
                <w:rFonts w:asciiTheme="minorHAnsi" w:hAnsiTheme="minorHAnsi"/>
                <w:b/>
                <w:sz w:val="22"/>
              </w:rPr>
            </w:pPr>
            <w:r>
              <w:rPr>
                <w:rFonts w:asciiTheme="minorHAnsi" w:hAnsiTheme="minorHAnsi"/>
                <w:b/>
                <w:sz w:val="22"/>
              </w:rPr>
              <w:t>4.2 Performance Assessments</w:t>
            </w:r>
          </w:p>
          <w:p w14:paraId="31D6B511" w14:textId="128FE2CB" w:rsidR="00BA63A0" w:rsidRPr="00BA63A0" w:rsidRDefault="007A7369" w:rsidP="007A7369">
            <w:pPr>
              <w:rPr>
                <w:rFonts w:asciiTheme="minorHAnsi" w:hAnsiTheme="minorHAnsi"/>
                <w:sz w:val="22"/>
              </w:rPr>
            </w:pPr>
            <w:r w:rsidRPr="007A7369">
              <w:rPr>
                <w:rFonts w:asciiTheme="minorHAnsi" w:hAnsiTheme="minorHAnsi"/>
                <w:sz w:val="22"/>
              </w:rPr>
              <w:t xml:space="preserve">Materials focus on health issues that affect personal, </w:t>
            </w:r>
            <w:proofErr w:type="gramStart"/>
            <w:r w:rsidRPr="007A7369">
              <w:rPr>
                <w:rFonts w:asciiTheme="minorHAnsi" w:hAnsiTheme="minorHAnsi"/>
                <w:sz w:val="22"/>
              </w:rPr>
              <w:t>interpersonal</w:t>
            </w:r>
            <w:proofErr w:type="gramEnd"/>
            <w:r w:rsidRPr="007A7369">
              <w:rPr>
                <w:rFonts w:asciiTheme="minorHAnsi" w:hAnsiTheme="minorHAnsi"/>
                <w:sz w:val="22"/>
              </w:rPr>
              <w:t xml:space="preserve"> and </w:t>
            </w:r>
            <w:r w:rsidRPr="007A7369">
              <w:rPr>
                <w:rFonts w:asciiTheme="minorHAnsi" w:hAnsiTheme="minorHAnsi"/>
                <w:sz w:val="22"/>
              </w:rPr>
              <w:lastRenderedPageBreak/>
              <w:t>societal health and well-being, and</w:t>
            </w:r>
            <w:r>
              <w:rPr>
                <w:rFonts w:asciiTheme="minorHAnsi" w:hAnsiTheme="minorHAnsi"/>
                <w:sz w:val="22"/>
              </w:rPr>
              <w:t xml:space="preserve"> </w:t>
            </w:r>
            <w:r w:rsidRPr="007A7369">
              <w:rPr>
                <w:rFonts w:asciiTheme="minorHAnsi" w:hAnsiTheme="minorHAnsi"/>
                <w:sz w:val="22"/>
              </w:rPr>
              <w:t>align to the depth, breadth, and cognitive demand of the standards.</w:t>
            </w:r>
          </w:p>
        </w:tc>
        <w:tc>
          <w:tcPr>
            <w:tcW w:w="990" w:type="pct"/>
            <w:tcBorders>
              <w:left w:val="single" w:sz="4" w:space="0" w:color="auto"/>
              <w:right w:val="single" w:sz="4" w:space="0" w:color="auto"/>
            </w:tcBorders>
            <w:shd w:val="clear" w:color="auto" w:fill="FFFFFF" w:themeFill="background1"/>
          </w:tcPr>
          <w:p w14:paraId="14ED1EDA" w14:textId="77777777" w:rsidR="0073178E" w:rsidRDefault="00BA63A0" w:rsidP="000E74FD">
            <w:pPr>
              <w:rPr>
                <w:rFonts w:asciiTheme="minorHAnsi" w:hAnsiTheme="minorHAnsi" w:cstheme="minorHAnsi"/>
                <w:b/>
                <w:sz w:val="22"/>
                <w:szCs w:val="22"/>
              </w:rPr>
            </w:pPr>
            <w:r>
              <w:rPr>
                <w:rFonts w:asciiTheme="minorHAnsi" w:hAnsiTheme="minorHAnsi" w:cstheme="minorHAnsi"/>
                <w:b/>
                <w:sz w:val="22"/>
                <w:szCs w:val="22"/>
              </w:rPr>
              <w:lastRenderedPageBreak/>
              <w:t>4.2.1 Alignment</w:t>
            </w:r>
          </w:p>
          <w:p w14:paraId="67C54438" w14:textId="49DE1E6A" w:rsidR="00BA63A0" w:rsidRPr="00BA63A0" w:rsidRDefault="007A7369" w:rsidP="000E74FD">
            <w:pPr>
              <w:rPr>
                <w:rFonts w:asciiTheme="minorHAnsi" w:hAnsiTheme="minorHAnsi" w:cstheme="minorHAnsi"/>
                <w:sz w:val="22"/>
                <w:szCs w:val="22"/>
              </w:rPr>
            </w:pPr>
            <w:r w:rsidRPr="007A7369">
              <w:rPr>
                <w:rFonts w:asciiTheme="minorHAnsi" w:hAnsiTheme="minorHAnsi" w:cstheme="minorHAnsi"/>
                <w:sz w:val="22"/>
                <w:szCs w:val="22"/>
              </w:rPr>
              <w:t>Materials include performance tasks that are comprehensive, inclusive, aligned with health education standards, and reflect the eight topic areas.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15D70CEF"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4.2.1</w:t>
            </w:r>
            <w:r w:rsidRPr="006F3434">
              <w:rPr>
                <w:rFonts w:asciiTheme="minorHAnsi" w:hAnsiTheme="minorHAnsi"/>
                <w:b/>
              </w:rPr>
              <w:t>:</w:t>
            </w:r>
          </w:p>
          <w:sdt>
            <w:sdtPr>
              <w:rPr>
                <w:rFonts w:asciiTheme="minorHAnsi" w:hAnsiTheme="minorHAnsi"/>
              </w:rPr>
              <w:id w:val="1441806617"/>
              <w:placeholder>
                <w:docPart w:val="CAE14A4FE6F747899A2E3BECD4F5F4CF"/>
              </w:placeholder>
              <w:showingPlcHdr/>
            </w:sdtPr>
            <w:sdtEndPr/>
            <w:sdtContent>
              <w:p w14:paraId="7617F893"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62872182"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1ABD870F" w14:textId="77777777" w:rsidR="0073178E" w:rsidRPr="00FA5F89" w:rsidRDefault="0073178E" w:rsidP="000E74FD">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73F3068A" w14:textId="77777777" w:rsidR="0073178E" w:rsidRDefault="00BA63A0" w:rsidP="000E74FD">
            <w:pPr>
              <w:rPr>
                <w:rFonts w:asciiTheme="minorHAnsi" w:hAnsiTheme="minorHAnsi" w:cstheme="minorHAnsi"/>
                <w:b/>
                <w:sz w:val="22"/>
                <w:szCs w:val="22"/>
              </w:rPr>
            </w:pPr>
            <w:r>
              <w:rPr>
                <w:rFonts w:asciiTheme="minorHAnsi" w:hAnsiTheme="minorHAnsi" w:cstheme="minorHAnsi"/>
                <w:b/>
                <w:sz w:val="22"/>
                <w:szCs w:val="22"/>
              </w:rPr>
              <w:t>4.2.2 Cultural Affirmation</w:t>
            </w:r>
          </w:p>
          <w:p w14:paraId="4D4ECFE6" w14:textId="3F506912" w:rsidR="00BA63A0" w:rsidRPr="00BA63A0" w:rsidRDefault="007A7369" w:rsidP="000E74FD">
            <w:pPr>
              <w:rPr>
                <w:rFonts w:asciiTheme="minorHAnsi" w:hAnsiTheme="minorHAnsi" w:cstheme="minorHAnsi"/>
                <w:sz w:val="22"/>
                <w:szCs w:val="22"/>
              </w:rPr>
            </w:pPr>
            <w:r w:rsidRPr="007A7369">
              <w:rPr>
                <w:rFonts w:asciiTheme="minorHAnsi" w:hAnsiTheme="minorHAnsi" w:cstheme="minorHAnsi"/>
                <w:sz w:val="22"/>
                <w:szCs w:val="22"/>
              </w:rPr>
              <w:t>Performance assessments utilize and affirm students’ interests and cultural backgrounds. Tasks are suitable for both group and individual engagement.</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638A7675"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4.2</w:t>
            </w:r>
            <w:r w:rsidRPr="006F3434">
              <w:rPr>
                <w:rFonts w:asciiTheme="minorHAnsi" w:hAnsiTheme="minorHAnsi"/>
                <w:b/>
              </w:rPr>
              <w:t>.2:</w:t>
            </w:r>
          </w:p>
          <w:sdt>
            <w:sdtPr>
              <w:rPr>
                <w:rFonts w:asciiTheme="minorHAnsi" w:hAnsiTheme="minorHAnsi"/>
              </w:rPr>
              <w:id w:val="-684749612"/>
              <w:placeholder>
                <w:docPart w:val="91C7774B8BED42AFB169E1961FAEE2FD"/>
              </w:placeholder>
              <w:showingPlcHdr/>
            </w:sdtPr>
            <w:sdtEndPr/>
            <w:sdtContent>
              <w:p w14:paraId="51EF406B"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79C799BF"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751D73DB" w14:textId="77777777" w:rsidR="0073178E" w:rsidRPr="00FA5F89" w:rsidRDefault="0073178E" w:rsidP="000E74FD">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05F28D87" w14:textId="77777777" w:rsidR="0073178E" w:rsidRDefault="00BA63A0" w:rsidP="000E74FD">
            <w:pPr>
              <w:rPr>
                <w:rFonts w:asciiTheme="minorHAnsi" w:hAnsiTheme="minorHAnsi" w:cstheme="minorHAnsi"/>
                <w:b/>
                <w:sz w:val="22"/>
                <w:szCs w:val="22"/>
              </w:rPr>
            </w:pPr>
            <w:r>
              <w:rPr>
                <w:rFonts w:asciiTheme="minorHAnsi" w:hAnsiTheme="minorHAnsi" w:cstheme="minorHAnsi"/>
                <w:b/>
                <w:sz w:val="22"/>
                <w:szCs w:val="22"/>
              </w:rPr>
              <w:t>4.2.3 Authenticity</w:t>
            </w:r>
          </w:p>
          <w:p w14:paraId="452C15FC" w14:textId="4391A3A4" w:rsidR="00BA63A0" w:rsidRPr="00BA63A0" w:rsidRDefault="007A7369" w:rsidP="000E74FD">
            <w:pPr>
              <w:rPr>
                <w:rFonts w:asciiTheme="minorHAnsi" w:hAnsiTheme="minorHAnsi" w:cstheme="minorHAnsi"/>
                <w:sz w:val="22"/>
                <w:szCs w:val="22"/>
              </w:rPr>
            </w:pPr>
            <w:r w:rsidRPr="007A7369">
              <w:rPr>
                <w:rFonts w:asciiTheme="minorHAnsi" w:hAnsiTheme="minorHAnsi" w:cstheme="minorHAnsi"/>
                <w:sz w:val="22"/>
                <w:szCs w:val="22"/>
              </w:rPr>
              <w:t xml:space="preserve">Performance assessments allow students to work with relevant health issues that affect personal, </w:t>
            </w:r>
            <w:proofErr w:type="gramStart"/>
            <w:r w:rsidRPr="007A7369">
              <w:rPr>
                <w:rFonts w:asciiTheme="minorHAnsi" w:hAnsiTheme="minorHAnsi" w:cstheme="minorHAnsi"/>
                <w:sz w:val="22"/>
                <w:szCs w:val="22"/>
              </w:rPr>
              <w:t>interpersonal</w:t>
            </w:r>
            <w:proofErr w:type="gramEnd"/>
            <w:r w:rsidRPr="007A7369">
              <w:rPr>
                <w:rFonts w:asciiTheme="minorHAnsi" w:hAnsiTheme="minorHAnsi" w:cstheme="minorHAnsi"/>
                <w:sz w:val="22"/>
                <w:szCs w:val="22"/>
              </w:rPr>
              <w:t xml:space="preserve"> and societal health and well-being.</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47544940"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4.2.3</w:t>
            </w:r>
            <w:r w:rsidRPr="006F3434">
              <w:rPr>
                <w:rFonts w:asciiTheme="minorHAnsi" w:hAnsiTheme="minorHAnsi"/>
                <w:b/>
              </w:rPr>
              <w:t>:</w:t>
            </w:r>
          </w:p>
          <w:sdt>
            <w:sdtPr>
              <w:rPr>
                <w:rFonts w:asciiTheme="minorHAnsi" w:hAnsiTheme="minorHAnsi"/>
              </w:rPr>
              <w:id w:val="3180642"/>
              <w:placeholder>
                <w:docPart w:val="E7931170CCFC4D3DBBCFDA3181EFCCEB"/>
              </w:placeholder>
              <w:showingPlcHdr/>
            </w:sdtPr>
            <w:sdtEndPr/>
            <w:sdtContent>
              <w:p w14:paraId="078AFAE3"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629FD8F1"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796238EF" w14:textId="77777777" w:rsidR="0073178E" w:rsidRPr="00FA5F89" w:rsidRDefault="0073178E" w:rsidP="000E74FD">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14:paraId="482F0F1A" w14:textId="77777777" w:rsidR="0073178E" w:rsidRDefault="00BA63A0" w:rsidP="000E74FD">
            <w:pPr>
              <w:rPr>
                <w:rFonts w:asciiTheme="minorHAnsi" w:hAnsiTheme="minorHAnsi" w:cstheme="minorHAnsi"/>
                <w:b/>
                <w:sz w:val="22"/>
                <w:szCs w:val="22"/>
              </w:rPr>
            </w:pPr>
            <w:r>
              <w:rPr>
                <w:rFonts w:asciiTheme="minorHAnsi" w:hAnsiTheme="minorHAnsi" w:cstheme="minorHAnsi"/>
                <w:b/>
                <w:sz w:val="22"/>
                <w:szCs w:val="22"/>
              </w:rPr>
              <w:t>4.2.4 Clarity &amp; Feedback</w:t>
            </w:r>
          </w:p>
          <w:p w14:paraId="50633009" w14:textId="3EC7EAAD" w:rsidR="00BA63A0" w:rsidRPr="00BA63A0" w:rsidRDefault="007A7369" w:rsidP="000E74FD">
            <w:pPr>
              <w:rPr>
                <w:rFonts w:asciiTheme="minorHAnsi" w:hAnsiTheme="minorHAnsi" w:cstheme="minorHAnsi"/>
                <w:sz w:val="22"/>
                <w:szCs w:val="22"/>
              </w:rPr>
            </w:pPr>
            <w:r w:rsidRPr="007A7369">
              <w:rPr>
                <w:rFonts w:asciiTheme="minorHAnsi" w:hAnsiTheme="minorHAnsi" w:cstheme="minorHAnsi"/>
                <w:sz w:val="22"/>
                <w:szCs w:val="22"/>
              </w:rPr>
              <w:t>Performance assessments use clear scoring criteria and allow for multiple iterations of student thinking based on feedback.</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0836B013"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4.2.4</w:t>
            </w:r>
            <w:r w:rsidRPr="006F3434">
              <w:rPr>
                <w:rFonts w:asciiTheme="minorHAnsi" w:hAnsiTheme="minorHAnsi"/>
                <w:b/>
              </w:rPr>
              <w:t>:</w:t>
            </w:r>
          </w:p>
          <w:sdt>
            <w:sdtPr>
              <w:rPr>
                <w:rFonts w:asciiTheme="minorHAnsi" w:hAnsiTheme="minorHAnsi"/>
              </w:rPr>
              <w:id w:val="1711154676"/>
              <w:placeholder>
                <w:docPart w:val="3E44729D18A54C428ED801D882806A95"/>
              </w:placeholder>
              <w:showingPlcHdr/>
            </w:sdtPr>
            <w:sdtEndPr/>
            <w:sdtContent>
              <w:p w14:paraId="350D8479"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33BE9D06" w14:textId="77777777" w:rsidTr="000E74FD">
        <w:trPr>
          <w:trHeight w:val="1754"/>
        </w:trPr>
        <w:tc>
          <w:tcPr>
            <w:tcW w:w="528" w:type="pct"/>
            <w:vMerge w:val="restart"/>
            <w:tcBorders>
              <w:left w:val="single" w:sz="4" w:space="0" w:color="auto"/>
              <w:right w:val="single" w:sz="4" w:space="0" w:color="auto"/>
            </w:tcBorders>
            <w:shd w:val="clear" w:color="auto" w:fill="FFFFFF" w:themeFill="background1"/>
          </w:tcPr>
          <w:p w14:paraId="29527E3A" w14:textId="77777777" w:rsidR="00BA63A0" w:rsidRPr="00BA63A0" w:rsidRDefault="00BA63A0" w:rsidP="00BA63A0">
            <w:pPr>
              <w:rPr>
                <w:rFonts w:asciiTheme="minorHAnsi" w:hAnsiTheme="minorHAnsi"/>
                <w:b/>
                <w:sz w:val="22"/>
              </w:rPr>
            </w:pPr>
            <w:r>
              <w:rPr>
                <w:rFonts w:asciiTheme="minorHAnsi" w:hAnsiTheme="minorHAnsi"/>
                <w:b/>
                <w:sz w:val="22"/>
              </w:rPr>
              <w:t>4.3</w:t>
            </w:r>
            <w:r>
              <w:t xml:space="preserve"> </w:t>
            </w:r>
            <w:r w:rsidRPr="00BA63A0">
              <w:rPr>
                <w:rFonts w:asciiTheme="minorHAnsi" w:hAnsiTheme="minorHAnsi"/>
                <w:b/>
                <w:sz w:val="22"/>
              </w:rPr>
              <w:t>Integrated Assessment System*</w:t>
            </w:r>
          </w:p>
          <w:p w14:paraId="5CC14764" w14:textId="77777777" w:rsidR="00BA63A0" w:rsidRDefault="00BA63A0" w:rsidP="00BA63A0">
            <w:pPr>
              <w:rPr>
                <w:rFonts w:asciiTheme="minorHAnsi" w:hAnsiTheme="minorHAnsi"/>
                <w:b/>
                <w:sz w:val="22"/>
              </w:rPr>
            </w:pPr>
            <w:r w:rsidRPr="007B55CA">
              <w:rPr>
                <w:rFonts w:asciiTheme="minorHAnsi" w:hAnsiTheme="minorHAnsi"/>
                <w:sz w:val="22"/>
              </w:rPr>
              <w:t>(</w:t>
            </w:r>
            <w:r w:rsidRPr="007B55CA">
              <w:rPr>
                <w:sz w:val="16"/>
                <w:szCs w:val="16"/>
              </w:rPr>
              <w:t>*</w:t>
            </w:r>
            <w:r>
              <w:rPr>
                <w:sz w:val="16"/>
                <w:szCs w:val="16"/>
              </w:rPr>
              <w:t>This criterion is not required. Quality indicators are provided for evaluation if digital components are included.)</w:t>
            </w:r>
          </w:p>
          <w:p w14:paraId="7DDCBCBD" w14:textId="77777777" w:rsidR="0073178E" w:rsidRDefault="0073178E" w:rsidP="00BA63A0">
            <w:pPr>
              <w:rPr>
                <w:rFonts w:asciiTheme="minorHAnsi" w:hAnsiTheme="minorHAnsi"/>
                <w:b/>
                <w:sz w:val="22"/>
              </w:rPr>
            </w:pPr>
          </w:p>
          <w:p w14:paraId="184190B4" w14:textId="77777777" w:rsidR="00BA63A0" w:rsidRPr="00BA63A0" w:rsidRDefault="00BA63A0" w:rsidP="00BA63A0">
            <w:pPr>
              <w:rPr>
                <w:rFonts w:asciiTheme="minorHAnsi" w:hAnsiTheme="minorHAnsi"/>
                <w:sz w:val="22"/>
              </w:rPr>
            </w:pPr>
            <w:r w:rsidRPr="00BA63A0">
              <w:rPr>
                <w:rFonts w:asciiTheme="minorHAnsi" w:hAnsiTheme="minorHAnsi"/>
                <w:sz w:val="22"/>
              </w:rPr>
              <w:t xml:space="preserve">Diagnostic, benchmark, and/or interim assessments are integrated into instructional </w:t>
            </w:r>
            <w:r w:rsidRPr="00BA63A0">
              <w:rPr>
                <w:rFonts w:asciiTheme="minorHAnsi" w:hAnsiTheme="minorHAnsi"/>
                <w:sz w:val="22"/>
              </w:rPr>
              <w:lastRenderedPageBreak/>
              <w:t xml:space="preserve">materials in ways that support the learning process. Student results are interpreted relative to the performance expectations of the standards (i.e. criterion-referenced), as demonstrated by student evidence gathered in the learning </w:t>
            </w:r>
            <w:proofErr w:type="gramStart"/>
            <w:r w:rsidRPr="00BA63A0">
              <w:rPr>
                <w:rFonts w:asciiTheme="minorHAnsi" w:hAnsiTheme="minorHAnsi"/>
                <w:sz w:val="22"/>
              </w:rPr>
              <w:t>environment, and</w:t>
            </w:r>
            <w:proofErr w:type="gramEnd"/>
            <w:r w:rsidRPr="00BA63A0">
              <w:rPr>
                <w:rFonts w:asciiTheme="minorHAnsi" w:hAnsiTheme="minorHAnsi"/>
                <w:sz w:val="22"/>
              </w:rPr>
              <w:t xml:space="preserve"> recommend instructional next steps.</w:t>
            </w:r>
          </w:p>
        </w:tc>
        <w:tc>
          <w:tcPr>
            <w:tcW w:w="990" w:type="pct"/>
            <w:tcBorders>
              <w:left w:val="single" w:sz="4" w:space="0" w:color="auto"/>
              <w:right w:val="single" w:sz="4" w:space="0" w:color="auto"/>
            </w:tcBorders>
            <w:shd w:val="clear" w:color="auto" w:fill="FFFFFF" w:themeFill="background1"/>
          </w:tcPr>
          <w:p w14:paraId="26590E8D" w14:textId="77777777" w:rsidR="0073178E" w:rsidRDefault="00BA63A0" w:rsidP="000E74FD">
            <w:pPr>
              <w:rPr>
                <w:rFonts w:asciiTheme="minorHAnsi" w:hAnsiTheme="minorHAnsi" w:cstheme="minorHAnsi"/>
                <w:b/>
                <w:sz w:val="22"/>
                <w:szCs w:val="22"/>
              </w:rPr>
            </w:pPr>
            <w:r>
              <w:rPr>
                <w:rFonts w:asciiTheme="minorHAnsi" w:hAnsiTheme="minorHAnsi" w:cstheme="minorHAnsi"/>
                <w:b/>
                <w:sz w:val="22"/>
                <w:szCs w:val="22"/>
              </w:rPr>
              <w:lastRenderedPageBreak/>
              <w:t>4.3.1 Assessment Design</w:t>
            </w:r>
          </w:p>
          <w:p w14:paraId="419003CD" w14:textId="77777777" w:rsidR="00BA63A0" w:rsidRPr="00BA63A0" w:rsidRDefault="00BA63A0" w:rsidP="000E74FD">
            <w:pPr>
              <w:rPr>
                <w:rFonts w:asciiTheme="minorHAnsi" w:hAnsiTheme="minorHAnsi" w:cstheme="minorHAnsi"/>
                <w:sz w:val="22"/>
                <w:szCs w:val="22"/>
              </w:rPr>
            </w:pPr>
            <w:r w:rsidRPr="00BA63A0">
              <w:rPr>
                <w:rFonts w:asciiTheme="minorHAnsi" w:hAnsiTheme="minorHAnsi" w:cstheme="minorHAnsi"/>
                <w:sz w:val="22"/>
                <w:szCs w:val="22"/>
              </w:rPr>
              <w:t>Diagnostic assessments are well-designed, rigorous, connected to standards, and offer multiple opportunities for demonstrations of knowledge.</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4CEE9B60"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4.3.1</w:t>
            </w:r>
            <w:r w:rsidRPr="006F3434">
              <w:rPr>
                <w:rFonts w:asciiTheme="minorHAnsi" w:hAnsiTheme="minorHAnsi"/>
                <w:b/>
              </w:rPr>
              <w:t>:</w:t>
            </w:r>
          </w:p>
          <w:sdt>
            <w:sdtPr>
              <w:rPr>
                <w:rFonts w:asciiTheme="minorHAnsi" w:hAnsiTheme="minorHAnsi"/>
              </w:rPr>
              <w:id w:val="1255557732"/>
              <w:placeholder>
                <w:docPart w:val="945F165010F3459690F5E7D886CC3E4A"/>
              </w:placeholder>
              <w:showingPlcHdr/>
            </w:sdtPr>
            <w:sdtEndPr/>
            <w:sdtContent>
              <w:p w14:paraId="78CB8BC9"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3EFC7623"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329AC486" w14:textId="77777777" w:rsidR="0073178E" w:rsidRPr="00FA5F89" w:rsidRDefault="0073178E" w:rsidP="000E74FD">
            <w:pPr>
              <w:rPr>
                <w:rFonts w:asciiTheme="minorHAnsi" w:hAnsiTheme="minorHAnsi"/>
                <w:b/>
              </w:rPr>
            </w:pPr>
          </w:p>
        </w:tc>
        <w:tc>
          <w:tcPr>
            <w:tcW w:w="990" w:type="pct"/>
            <w:tcBorders>
              <w:left w:val="single" w:sz="4" w:space="0" w:color="auto"/>
              <w:right w:val="single" w:sz="4" w:space="0" w:color="auto"/>
            </w:tcBorders>
            <w:shd w:val="clear" w:color="auto" w:fill="FFFFFF" w:themeFill="background1"/>
          </w:tcPr>
          <w:p w14:paraId="76721E3F" w14:textId="77777777" w:rsidR="0073178E" w:rsidRDefault="00BA63A0" w:rsidP="000E74FD">
            <w:pPr>
              <w:rPr>
                <w:rFonts w:asciiTheme="minorHAnsi" w:hAnsiTheme="minorHAnsi" w:cstheme="minorHAnsi"/>
                <w:b/>
                <w:sz w:val="22"/>
                <w:szCs w:val="22"/>
              </w:rPr>
            </w:pPr>
            <w:r>
              <w:rPr>
                <w:rFonts w:asciiTheme="minorHAnsi" w:hAnsiTheme="minorHAnsi" w:cstheme="minorHAnsi"/>
                <w:b/>
                <w:sz w:val="22"/>
                <w:szCs w:val="22"/>
              </w:rPr>
              <w:t>4.3.2 Data Quality</w:t>
            </w:r>
          </w:p>
          <w:p w14:paraId="12FF415D" w14:textId="77777777" w:rsidR="00BA63A0" w:rsidRPr="00BA63A0" w:rsidRDefault="00BA63A0" w:rsidP="000E74FD">
            <w:pPr>
              <w:rPr>
                <w:rFonts w:asciiTheme="minorHAnsi" w:hAnsiTheme="minorHAnsi" w:cstheme="minorHAnsi"/>
                <w:sz w:val="22"/>
                <w:szCs w:val="22"/>
              </w:rPr>
            </w:pPr>
            <w:r w:rsidRPr="00BA63A0">
              <w:rPr>
                <w:rFonts w:asciiTheme="minorHAnsi" w:hAnsiTheme="minorHAnsi" w:cstheme="minorHAnsi"/>
                <w:sz w:val="22"/>
                <w:szCs w:val="22"/>
              </w:rPr>
              <w:t>The assessment system provides clear and actionable data that allow educators to respond to specific student strengths and opportunities for growth.</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657B449B"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4.3</w:t>
            </w:r>
            <w:r w:rsidRPr="006F3434">
              <w:rPr>
                <w:rFonts w:asciiTheme="minorHAnsi" w:hAnsiTheme="minorHAnsi"/>
                <w:b/>
              </w:rPr>
              <w:t>.2:</w:t>
            </w:r>
          </w:p>
          <w:sdt>
            <w:sdtPr>
              <w:rPr>
                <w:rFonts w:asciiTheme="minorHAnsi" w:hAnsiTheme="minorHAnsi"/>
              </w:rPr>
              <w:id w:val="726500264"/>
              <w:placeholder>
                <w:docPart w:val="923649E9D41A46D9AF49FB06FD120230"/>
              </w:placeholder>
              <w:showingPlcHdr/>
            </w:sdtPr>
            <w:sdtEndPr/>
            <w:sdtContent>
              <w:p w14:paraId="4503D483"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3EDF6F35"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764D00AB" w14:textId="77777777" w:rsidR="0073178E" w:rsidRPr="00FA5F89" w:rsidRDefault="0073178E" w:rsidP="000E74FD">
            <w:pPr>
              <w:rPr>
                <w:rFonts w:asciiTheme="minorHAnsi" w:hAnsiTheme="minorHAnsi"/>
                <w:b/>
              </w:rPr>
            </w:pPr>
          </w:p>
        </w:tc>
        <w:tc>
          <w:tcPr>
            <w:tcW w:w="990" w:type="pct"/>
            <w:tcBorders>
              <w:left w:val="single" w:sz="4" w:space="0" w:color="auto"/>
              <w:right w:val="single" w:sz="4" w:space="0" w:color="auto"/>
            </w:tcBorders>
            <w:shd w:val="clear" w:color="auto" w:fill="FFFFFF" w:themeFill="background1"/>
          </w:tcPr>
          <w:p w14:paraId="031F85CE" w14:textId="77777777" w:rsidR="0073178E" w:rsidRDefault="00BA63A0" w:rsidP="000E74FD">
            <w:pPr>
              <w:rPr>
                <w:rFonts w:asciiTheme="minorHAnsi" w:hAnsiTheme="minorHAnsi" w:cstheme="minorHAnsi"/>
                <w:b/>
                <w:sz w:val="22"/>
                <w:szCs w:val="22"/>
              </w:rPr>
            </w:pPr>
            <w:r>
              <w:rPr>
                <w:rFonts w:asciiTheme="minorHAnsi" w:hAnsiTheme="minorHAnsi" w:cstheme="minorHAnsi"/>
                <w:b/>
                <w:sz w:val="22"/>
                <w:szCs w:val="22"/>
              </w:rPr>
              <w:t>4.3.3 Responsiveness</w:t>
            </w:r>
          </w:p>
          <w:p w14:paraId="6B5CCFAE" w14:textId="77777777" w:rsidR="00BA63A0" w:rsidRPr="00BA63A0" w:rsidRDefault="00BA63A0" w:rsidP="000E74FD">
            <w:pPr>
              <w:rPr>
                <w:rFonts w:asciiTheme="minorHAnsi" w:hAnsiTheme="minorHAnsi" w:cstheme="minorHAnsi"/>
                <w:sz w:val="22"/>
                <w:szCs w:val="22"/>
              </w:rPr>
            </w:pPr>
            <w:r w:rsidRPr="00BA63A0">
              <w:rPr>
                <w:rFonts w:asciiTheme="minorHAnsi" w:hAnsiTheme="minorHAnsi" w:cstheme="minorHAnsi"/>
                <w:sz w:val="22"/>
                <w:szCs w:val="22"/>
              </w:rPr>
              <w:t>The assessment system is connected to resources designed to meet students’ specific opportunities for growth. Intervention and extension materials effectively accelerate student learning. (These resources serve to answer the question, “Now what?”)</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6298279E"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4.3.3</w:t>
            </w:r>
            <w:r w:rsidRPr="006F3434">
              <w:rPr>
                <w:rFonts w:asciiTheme="minorHAnsi" w:hAnsiTheme="minorHAnsi"/>
                <w:b/>
              </w:rPr>
              <w:t>:</w:t>
            </w:r>
          </w:p>
          <w:sdt>
            <w:sdtPr>
              <w:rPr>
                <w:rFonts w:asciiTheme="minorHAnsi" w:hAnsiTheme="minorHAnsi"/>
              </w:rPr>
              <w:id w:val="466101432"/>
              <w:placeholder>
                <w:docPart w:val="D9CC5AAFF5CE45A989092A1252168A34"/>
              </w:placeholder>
              <w:showingPlcHdr/>
            </w:sdtPr>
            <w:sdtEndPr/>
            <w:sdtContent>
              <w:p w14:paraId="0234CE6A" w14:textId="77777777" w:rsidR="0073178E" w:rsidRPr="00F46882" w:rsidRDefault="0073178E" w:rsidP="000E74FD">
                <w:pPr>
                  <w:rPr>
                    <w:rFonts w:asciiTheme="minorHAnsi" w:hAnsiTheme="minorHAnsi"/>
                  </w:rPr>
                </w:pPr>
                <w:r w:rsidRPr="006367E8">
                  <w:rPr>
                    <w:rStyle w:val="PlaceholderText"/>
                  </w:rPr>
                  <w:t>Click or tap here to enter text.</w:t>
                </w:r>
              </w:p>
            </w:sdtContent>
          </w:sdt>
        </w:tc>
      </w:tr>
      <w:tr w:rsidR="0073178E" w:rsidRPr="000D59DA" w14:paraId="60AEC0A6" w14:textId="77777777" w:rsidTr="000E74FD">
        <w:trPr>
          <w:trHeight w:val="1754"/>
        </w:trPr>
        <w:tc>
          <w:tcPr>
            <w:tcW w:w="528" w:type="pct"/>
            <w:vMerge/>
            <w:tcBorders>
              <w:left w:val="single" w:sz="4" w:space="0" w:color="auto"/>
              <w:right w:val="single" w:sz="4" w:space="0" w:color="auto"/>
            </w:tcBorders>
            <w:shd w:val="clear" w:color="auto" w:fill="FFFFFF" w:themeFill="background1"/>
          </w:tcPr>
          <w:p w14:paraId="1CBA0EAA" w14:textId="77777777" w:rsidR="0073178E" w:rsidRPr="00FA5F89" w:rsidRDefault="0073178E" w:rsidP="000E74FD">
            <w:pPr>
              <w:rPr>
                <w:rFonts w:asciiTheme="minorHAnsi" w:hAnsiTheme="minorHAnsi"/>
                <w:b/>
              </w:rPr>
            </w:pPr>
          </w:p>
        </w:tc>
        <w:tc>
          <w:tcPr>
            <w:tcW w:w="990" w:type="pct"/>
            <w:tcBorders>
              <w:left w:val="single" w:sz="4" w:space="0" w:color="auto"/>
              <w:right w:val="single" w:sz="4" w:space="0" w:color="auto"/>
            </w:tcBorders>
            <w:shd w:val="clear" w:color="auto" w:fill="FFFFFF" w:themeFill="background1"/>
          </w:tcPr>
          <w:p w14:paraId="28D14209" w14:textId="77777777" w:rsidR="0073178E" w:rsidRDefault="00BA63A0" w:rsidP="000E74FD">
            <w:pPr>
              <w:rPr>
                <w:rFonts w:asciiTheme="minorHAnsi" w:hAnsiTheme="minorHAnsi" w:cstheme="minorHAnsi"/>
                <w:b/>
                <w:sz w:val="22"/>
                <w:szCs w:val="22"/>
              </w:rPr>
            </w:pPr>
            <w:r>
              <w:rPr>
                <w:rFonts w:asciiTheme="minorHAnsi" w:hAnsiTheme="minorHAnsi" w:cstheme="minorHAnsi"/>
                <w:b/>
                <w:sz w:val="22"/>
                <w:szCs w:val="22"/>
              </w:rPr>
              <w:t xml:space="preserve">4.3.4 Family Engagement &amp; Communication </w:t>
            </w:r>
          </w:p>
          <w:p w14:paraId="7EDF2889" w14:textId="77777777" w:rsidR="00BA63A0" w:rsidRPr="00BA63A0" w:rsidRDefault="00BA63A0" w:rsidP="000E74FD">
            <w:pPr>
              <w:rPr>
                <w:rFonts w:asciiTheme="minorHAnsi" w:hAnsiTheme="minorHAnsi" w:cstheme="minorHAnsi"/>
                <w:sz w:val="22"/>
                <w:szCs w:val="22"/>
              </w:rPr>
            </w:pPr>
            <w:r w:rsidRPr="00BA63A0">
              <w:rPr>
                <w:rFonts w:asciiTheme="minorHAnsi" w:hAnsiTheme="minorHAnsi" w:cstheme="minorHAnsi"/>
                <w:sz w:val="22"/>
                <w:szCs w:val="22"/>
              </w:rPr>
              <w:t>If the assessment system provides reports and/or diagnostic information to families, those resources are accessible in multiple languages that allow families to effectively partner with their child(ren) in the learning process.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14:paraId="522304BB" w14:textId="77777777" w:rsidR="0073178E" w:rsidRPr="006F3434" w:rsidRDefault="0073178E" w:rsidP="000E74FD">
            <w:pPr>
              <w:rPr>
                <w:rFonts w:asciiTheme="minorHAnsi" w:hAnsiTheme="minorHAnsi"/>
                <w:b/>
              </w:rPr>
            </w:pPr>
            <w:r w:rsidRPr="006F3434">
              <w:rPr>
                <w:rFonts w:asciiTheme="minorHAnsi" w:hAnsiTheme="minorHAnsi"/>
                <w:b/>
              </w:rPr>
              <w:t>Examples for</w:t>
            </w:r>
            <w:r>
              <w:rPr>
                <w:rFonts w:asciiTheme="minorHAnsi" w:hAnsiTheme="minorHAnsi"/>
                <w:b/>
              </w:rPr>
              <w:t xml:space="preserve"> 4.3.4</w:t>
            </w:r>
            <w:r w:rsidRPr="006F3434">
              <w:rPr>
                <w:rFonts w:asciiTheme="minorHAnsi" w:hAnsiTheme="minorHAnsi"/>
                <w:b/>
              </w:rPr>
              <w:t>:</w:t>
            </w:r>
          </w:p>
          <w:sdt>
            <w:sdtPr>
              <w:rPr>
                <w:rFonts w:asciiTheme="minorHAnsi" w:hAnsiTheme="minorHAnsi"/>
              </w:rPr>
              <w:id w:val="-427808018"/>
              <w:placeholder>
                <w:docPart w:val="3D56414D0AAC48D6A149EF1E00FCF6F9"/>
              </w:placeholder>
              <w:showingPlcHdr/>
            </w:sdtPr>
            <w:sdtEndPr/>
            <w:sdtContent>
              <w:p w14:paraId="2479689B" w14:textId="77777777" w:rsidR="0073178E" w:rsidRPr="006F3434" w:rsidRDefault="0073178E" w:rsidP="000E74FD">
                <w:pPr>
                  <w:rPr>
                    <w:rFonts w:asciiTheme="minorHAnsi" w:hAnsiTheme="minorHAnsi"/>
                    <w:b/>
                  </w:rPr>
                </w:pPr>
                <w:r w:rsidRPr="006367E8">
                  <w:rPr>
                    <w:rStyle w:val="PlaceholderText"/>
                  </w:rPr>
                  <w:t>Click or tap here to enter text.</w:t>
                </w:r>
              </w:p>
            </w:sdtContent>
          </w:sdt>
        </w:tc>
      </w:tr>
    </w:tbl>
    <w:p w14:paraId="2B217EF1" w14:textId="77777777" w:rsidR="004519BF" w:rsidRDefault="004519BF" w:rsidP="0073178E">
      <w:pPr>
        <w:spacing w:after="200"/>
      </w:pPr>
    </w:p>
    <w:sectPr w:rsidR="004519BF" w:rsidSect="00714629">
      <w:headerReference w:type="default" r:id="rId8"/>
      <w:footerReference w:type="default" r:id="rId9"/>
      <w:pgSz w:w="20160" w:h="12240" w:orient="landscape" w:code="5"/>
      <w:pgMar w:top="936" w:right="1008" w:bottom="864" w:left="1080" w:header="720" w:footer="4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0FBE" w14:textId="77777777" w:rsidR="00EB3258" w:rsidRDefault="00EB3258" w:rsidP="004519BF">
      <w:r>
        <w:separator/>
      </w:r>
    </w:p>
  </w:endnote>
  <w:endnote w:type="continuationSeparator" w:id="0">
    <w:p w14:paraId="563E40C1" w14:textId="77777777" w:rsidR="00EB3258" w:rsidRDefault="00EB3258" w:rsidP="0045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87876355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649D283" w14:textId="77777777" w:rsidR="00110F8B" w:rsidRPr="007A7972" w:rsidRDefault="007A3050">
            <w:pPr>
              <w:pStyle w:val="Footer"/>
              <w:jc w:val="right"/>
              <w:rPr>
                <w:rFonts w:ascii="Arial" w:hAnsi="Arial" w:cs="Arial"/>
                <w:sz w:val="16"/>
                <w:szCs w:val="16"/>
              </w:rPr>
            </w:pPr>
            <w:r w:rsidRPr="007A7972">
              <w:rPr>
                <w:rFonts w:ascii="Arial" w:hAnsi="Arial" w:cs="Arial"/>
                <w:sz w:val="16"/>
                <w:szCs w:val="16"/>
              </w:rPr>
              <w:t xml:space="preserve">Page </w:t>
            </w:r>
            <w:r w:rsidRPr="007A7972">
              <w:rPr>
                <w:rFonts w:ascii="Arial" w:hAnsi="Arial" w:cs="Arial"/>
                <w:b/>
                <w:bCs/>
                <w:sz w:val="16"/>
                <w:szCs w:val="16"/>
              </w:rPr>
              <w:fldChar w:fldCharType="begin"/>
            </w:r>
            <w:r w:rsidRPr="007A7972">
              <w:rPr>
                <w:rFonts w:ascii="Arial" w:hAnsi="Arial" w:cs="Arial"/>
                <w:b/>
                <w:bCs/>
                <w:sz w:val="16"/>
                <w:szCs w:val="16"/>
              </w:rPr>
              <w:instrText xml:space="preserve"> PAGE </w:instrText>
            </w:r>
            <w:r w:rsidRPr="007A7972">
              <w:rPr>
                <w:rFonts w:ascii="Arial" w:hAnsi="Arial" w:cs="Arial"/>
                <w:b/>
                <w:bCs/>
                <w:sz w:val="16"/>
                <w:szCs w:val="16"/>
              </w:rPr>
              <w:fldChar w:fldCharType="separate"/>
            </w:r>
            <w:r w:rsidR="003F7241">
              <w:rPr>
                <w:rFonts w:ascii="Arial" w:hAnsi="Arial" w:cs="Arial"/>
                <w:b/>
                <w:bCs/>
                <w:noProof/>
                <w:sz w:val="16"/>
                <w:szCs w:val="16"/>
              </w:rPr>
              <w:t>11</w:t>
            </w:r>
            <w:r w:rsidRPr="007A7972">
              <w:rPr>
                <w:rFonts w:ascii="Arial" w:hAnsi="Arial" w:cs="Arial"/>
                <w:b/>
                <w:bCs/>
                <w:sz w:val="16"/>
                <w:szCs w:val="16"/>
              </w:rPr>
              <w:fldChar w:fldCharType="end"/>
            </w:r>
            <w:r w:rsidRPr="007A7972">
              <w:rPr>
                <w:rFonts w:ascii="Arial" w:hAnsi="Arial" w:cs="Arial"/>
                <w:sz w:val="16"/>
                <w:szCs w:val="16"/>
              </w:rPr>
              <w:t xml:space="preserve"> of </w:t>
            </w:r>
            <w:r w:rsidRPr="007A7972">
              <w:rPr>
                <w:rFonts w:ascii="Arial" w:hAnsi="Arial" w:cs="Arial"/>
                <w:b/>
                <w:bCs/>
                <w:sz w:val="16"/>
                <w:szCs w:val="16"/>
              </w:rPr>
              <w:fldChar w:fldCharType="begin"/>
            </w:r>
            <w:r w:rsidRPr="007A7972">
              <w:rPr>
                <w:rFonts w:ascii="Arial" w:hAnsi="Arial" w:cs="Arial"/>
                <w:b/>
                <w:bCs/>
                <w:sz w:val="16"/>
                <w:szCs w:val="16"/>
              </w:rPr>
              <w:instrText xml:space="preserve"> NUMPAGES  </w:instrText>
            </w:r>
            <w:r w:rsidRPr="007A7972">
              <w:rPr>
                <w:rFonts w:ascii="Arial" w:hAnsi="Arial" w:cs="Arial"/>
                <w:b/>
                <w:bCs/>
                <w:sz w:val="16"/>
                <w:szCs w:val="16"/>
              </w:rPr>
              <w:fldChar w:fldCharType="separate"/>
            </w:r>
            <w:r w:rsidR="003F7241">
              <w:rPr>
                <w:rFonts w:ascii="Arial" w:hAnsi="Arial" w:cs="Arial"/>
                <w:b/>
                <w:bCs/>
                <w:noProof/>
                <w:sz w:val="16"/>
                <w:szCs w:val="16"/>
              </w:rPr>
              <w:t>11</w:t>
            </w:r>
            <w:r w:rsidRPr="007A7972">
              <w:rPr>
                <w:rFonts w:ascii="Arial" w:hAnsi="Arial" w:cs="Arial"/>
                <w:b/>
                <w:bCs/>
                <w:sz w:val="16"/>
                <w:szCs w:val="16"/>
              </w:rPr>
              <w:fldChar w:fldCharType="end"/>
            </w:r>
          </w:p>
        </w:sdtContent>
      </w:sdt>
    </w:sdtContent>
  </w:sdt>
  <w:p w14:paraId="791DA8A7" w14:textId="77777777" w:rsidR="00110F8B" w:rsidRPr="007A7972" w:rsidRDefault="007A3050">
    <w:pPr>
      <w:pStyle w:val="Footer"/>
      <w:rPr>
        <w:rFonts w:ascii="Arial" w:hAnsi="Arial" w:cs="Arial"/>
        <w:sz w:val="16"/>
        <w:szCs w:val="16"/>
      </w:rPr>
    </w:pPr>
    <w:r>
      <w:rPr>
        <w:rFonts w:ascii="Arial" w:hAnsi="Arial" w:cs="Arial"/>
        <w:sz w:val="16"/>
        <w:szCs w:val="16"/>
      </w:rPr>
      <w:t xml:space="preserve">This </w:t>
    </w:r>
    <w:r w:rsidR="0062247C">
      <w:rPr>
        <w:rFonts w:ascii="Arial" w:hAnsi="Arial" w:cs="Arial"/>
        <w:sz w:val="16"/>
        <w:szCs w:val="16"/>
      </w:rPr>
      <w:t>template</w:t>
    </w:r>
    <w:r>
      <w:rPr>
        <w:rFonts w:ascii="Arial" w:hAnsi="Arial" w:cs="Arial"/>
        <w:sz w:val="16"/>
        <w:szCs w:val="16"/>
      </w:rPr>
      <w:t xml:space="preserve"> is </w:t>
    </w:r>
    <w:r w:rsidR="0062247C">
      <w:rPr>
        <w:rFonts w:ascii="Arial" w:hAnsi="Arial" w:cs="Arial"/>
        <w:sz w:val="16"/>
        <w:szCs w:val="16"/>
      </w:rPr>
      <w:t>adapted from</w:t>
    </w:r>
    <w:r>
      <w:rPr>
        <w:rFonts w:ascii="Arial" w:hAnsi="Arial" w:cs="Arial"/>
        <w:sz w:val="16"/>
        <w:szCs w:val="16"/>
      </w:rPr>
      <w:t xml:space="preserve"> the Oregon</w:t>
    </w:r>
    <w:r w:rsidR="002D6A91">
      <w:rPr>
        <w:rFonts w:ascii="Arial" w:hAnsi="Arial" w:cs="Arial"/>
        <w:sz w:val="16"/>
        <w:szCs w:val="16"/>
      </w:rPr>
      <w:t xml:space="preserve"> Instructional Materials</w:t>
    </w:r>
    <w:r>
      <w:rPr>
        <w:rFonts w:ascii="Arial" w:hAnsi="Arial" w:cs="Arial"/>
        <w:sz w:val="16"/>
        <w:szCs w:val="16"/>
      </w:rPr>
      <w:t xml:space="preserve"> Adoption Criteria for </w:t>
    </w:r>
    <w:r w:rsidR="002D6A91">
      <w:rPr>
        <w:rFonts w:ascii="Arial" w:hAnsi="Arial" w:cs="Arial"/>
        <w:sz w:val="16"/>
        <w:szCs w:val="16"/>
      </w:rPr>
      <w:t>Science (2023</w:t>
    </w:r>
    <w:r w:rsidR="00661EB9">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3DED" w14:textId="77777777" w:rsidR="00EB3258" w:rsidRDefault="00EB3258" w:rsidP="004519BF">
      <w:r>
        <w:separator/>
      </w:r>
    </w:p>
  </w:footnote>
  <w:footnote w:type="continuationSeparator" w:id="0">
    <w:p w14:paraId="4623C185" w14:textId="77777777" w:rsidR="00EB3258" w:rsidRDefault="00EB3258" w:rsidP="0045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A347" w14:textId="77777777" w:rsidR="00110F8B" w:rsidRDefault="00110F8B" w:rsidP="007A79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0DB"/>
    <w:multiLevelType w:val="hybridMultilevel"/>
    <w:tmpl w:val="1F9A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667E"/>
    <w:multiLevelType w:val="hybridMultilevel"/>
    <w:tmpl w:val="6FEE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B6946"/>
    <w:multiLevelType w:val="hybridMultilevel"/>
    <w:tmpl w:val="5F469D4E"/>
    <w:lvl w:ilvl="0" w:tplc="28B8A5C6">
      <w:start w:val="1"/>
      <w:numFmt w:val="decimal"/>
      <w:lvlText w:val="%1."/>
      <w:lvlJc w:val="left"/>
      <w:pPr>
        <w:ind w:left="720" w:hanging="360"/>
      </w:pPr>
      <w:rPr>
        <w:rFonts w:asciiTheme="minorHAnsi" w:hAnsiTheme="minorHAnsi" w:cstheme="minorHAnsi"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27DCF"/>
    <w:multiLevelType w:val="multilevel"/>
    <w:tmpl w:val="61D83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966152"/>
    <w:multiLevelType w:val="hybridMultilevel"/>
    <w:tmpl w:val="9E269C6A"/>
    <w:lvl w:ilvl="0" w:tplc="6C988374">
      <w:start w:val="23"/>
      <w:numFmt w:val="decimal"/>
      <w:lvlText w:val="%1."/>
      <w:lvlJc w:val="left"/>
      <w:pPr>
        <w:ind w:left="720" w:hanging="360"/>
      </w:pPr>
      <w:rPr>
        <w:rFonts w:eastAsia="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73EFA"/>
    <w:multiLevelType w:val="multilevel"/>
    <w:tmpl w:val="8780A4E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FC00A2"/>
    <w:multiLevelType w:val="multilevel"/>
    <w:tmpl w:val="E144A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743633"/>
    <w:multiLevelType w:val="multilevel"/>
    <w:tmpl w:val="20B8840C"/>
    <w:lvl w:ilvl="0">
      <w:start w:val="1"/>
      <w:numFmt w:val="decimal"/>
      <w:lvlText w:val="%1"/>
      <w:lvlJc w:val="left"/>
      <w:pPr>
        <w:ind w:left="360" w:hanging="360"/>
      </w:pPr>
      <w:rPr>
        <w:rFonts w:asciiTheme="minorHAnsi" w:hAnsiTheme="minorHAnsi" w:cs="Times New Roman" w:hint="default"/>
        <w:b/>
        <w:color w:val="auto"/>
        <w:sz w:val="22"/>
      </w:rPr>
    </w:lvl>
    <w:lvl w:ilvl="1">
      <w:start w:val="1"/>
      <w:numFmt w:val="decimal"/>
      <w:lvlText w:val="%1.%2"/>
      <w:lvlJc w:val="left"/>
      <w:pPr>
        <w:ind w:left="360" w:hanging="360"/>
      </w:pPr>
      <w:rPr>
        <w:rFonts w:asciiTheme="minorHAnsi" w:hAnsiTheme="minorHAnsi" w:cs="Times New Roman" w:hint="default"/>
        <w:b/>
        <w:color w:val="auto"/>
        <w:sz w:val="22"/>
      </w:rPr>
    </w:lvl>
    <w:lvl w:ilvl="2">
      <w:start w:val="1"/>
      <w:numFmt w:val="decimal"/>
      <w:lvlText w:val="%1.%2.%3"/>
      <w:lvlJc w:val="left"/>
      <w:pPr>
        <w:ind w:left="720" w:hanging="720"/>
      </w:pPr>
      <w:rPr>
        <w:rFonts w:asciiTheme="minorHAnsi" w:hAnsiTheme="minorHAnsi" w:cs="Times New Roman" w:hint="default"/>
        <w:b/>
        <w:color w:val="auto"/>
        <w:sz w:val="22"/>
      </w:rPr>
    </w:lvl>
    <w:lvl w:ilvl="3">
      <w:start w:val="1"/>
      <w:numFmt w:val="decimal"/>
      <w:lvlText w:val="%1.%2.%3.%4"/>
      <w:lvlJc w:val="left"/>
      <w:pPr>
        <w:ind w:left="720" w:hanging="720"/>
      </w:pPr>
      <w:rPr>
        <w:rFonts w:asciiTheme="minorHAnsi" w:hAnsiTheme="minorHAnsi" w:cs="Times New Roman" w:hint="default"/>
        <w:b/>
        <w:color w:val="auto"/>
        <w:sz w:val="22"/>
      </w:rPr>
    </w:lvl>
    <w:lvl w:ilvl="4">
      <w:start w:val="1"/>
      <w:numFmt w:val="decimal"/>
      <w:lvlText w:val="%1.%2.%3.%4.%5"/>
      <w:lvlJc w:val="left"/>
      <w:pPr>
        <w:ind w:left="1080" w:hanging="1080"/>
      </w:pPr>
      <w:rPr>
        <w:rFonts w:asciiTheme="minorHAnsi" w:hAnsiTheme="minorHAnsi" w:cs="Times New Roman" w:hint="default"/>
        <w:b/>
        <w:color w:val="auto"/>
        <w:sz w:val="22"/>
      </w:rPr>
    </w:lvl>
    <w:lvl w:ilvl="5">
      <w:start w:val="1"/>
      <w:numFmt w:val="decimal"/>
      <w:lvlText w:val="%1.%2.%3.%4.%5.%6"/>
      <w:lvlJc w:val="left"/>
      <w:pPr>
        <w:ind w:left="1080" w:hanging="1080"/>
      </w:pPr>
      <w:rPr>
        <w:rFonts w:asciiTheme="minorHAnsi" w:hAnsiTheme="minorHAnsi" w:cs="Times New Roman" w:hint="default"/>
        <w:b/>
        <w:color w:val="auto"/>
        <w:sz w:val="22"/>
      </w:rPr>
    </w:lvl>
    <w:lvl w:ilvl="6">
      <w:start w:val="1"/>
      <w:numFmt w:val="decimal"/>
      <w:lvlText w:val="%1.%2.%3.%4.%5.%6.%7"/>
      <w:lvlJc w:val="left"/>
      <w:pPr>
        <w:ind w:left="1440" w:hanging="1440"/>
      </w:pPr>
      <w:rPr>
        <w:rFonts w:asciiTheme="minorHAnsi" w:hAnsiTheme="minorHAnsi" w:cs="Times New Roman" w:hint="default"/>
        <w:b/>
        <w:color w:val="auto"/>
        <w:sz w:val="22"/>
      </w:rPr>
    </w:lvl>
    <w:lvl w:ilvl="7">
      <w:start w:val="1"/>
      <w:numFmt w:val="decimal"/>
      <w:lvlText w:val="%1.%2.%3.%4.%5.%6.%7.%8"/>
      <w:lvlJc w:val="left"/>
      <w:pPr>
        <w:ind w:left="1440" w:hanging="1440"/>
      </w:pPr>
      <w:rPr>
        <w:rFonts w:asciiTheme="minorHAnsi" w:hAnsiTheme="minorHAnsi" w:cs="Times New Roman" w:hint="default"/>
        <w:b/>
        <w:color w:val="auto"/>
        <w:sz w:val="22"/>
      </w:rPr>
    </w:lvl>
    <w:lvl w:ilvl="8">
      <w:start w:val="1"/>
      <w:numFmt w:val="decimal"/>
      <w:lvlText w:val="%1.%2.%3.%4.%5.%6.%7.%8.%9"/>
      <w:lvlJc w:val="left"/>
      <w:pPr>
        <w:ind w:left="1440" w:hanging="1440"/>
      </w:pPr>
      <w:rPr>
        <w:rFonts w:asciiTheme="minorHAnsi" w:hAnsiTheme="minorHAnsi" w:cs="Times New Roman" w:hint="default"/>
        <w:b/>
        <w:color w:val="auto"/>
        <w:sz w:val="22"/>
      </w:rPr>
    </w:lvl>
  </w:abstractNum>
  <w:abstractNum w:abstractNumId="8" w15:restartNumberingAfterBreak="0">
    <w:nsid w:val="1BF826DB"/>
    <w:multiLevelType w:val="multilevel"/>
    <w:tmpl w:val="B9F81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305677"/>
    <w:multiLevelType w:val="hybridMultilevel"/>
    <w:tmpl w:val="D9BA6F20"/>
    <w:lvl w:ilvl="0" w:tplc="F0F45B92">
      <w:start w:val="1"/>
      <w:numFmt w:val="decimal"/>
      <w:lvlText w:val="%1."/>
      <w:lvlJc w:val="left"/>
      <w:pPr>
        <w:ind w:left="720" w:hanging="360"/>
      </w:pPr>
      <w:rPr>
        <w:rFonts w:ascii="Arial" w:hAnsi="Arial" w:cs="Arial"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B00E3"/>
    <w:multiLevelType w:val="hybridMultilevel"/>
    <w:tmpl w:val="8738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923B6"/>
    <w:multiLevelType w:val="hybridMultilevel"/>
    <w:tmpl w:val="78524A02"/>
    <w:lvl w:ilvl="0" w:tplc="FBD49616">
      <w:start w:val="1"/>
      <w:numFmt w:val="decimal"/>
      <w:suff w:val="space"/>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D54B7"/>
    <w:multiLevelType w:val="multilevel"/>
    <w:tmpl w:val="61A6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7F3DD4"/>
    <w:multiLevelType w:val="multilevel"/>
    <w:tmpl w:val="6BBC8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9902C5"/>
    <w:multiLevelType w:val="hybridMultilevel"/>
    <w:tmpl w:val="18C20CCE"/>
    <w:lvl w:ilvl="0" w:tplc="F0F45B92">
      <w:start w:val="1"/>
      <w:numFmt w:val="decimal"/>
      <w:lvlText w:val="%1."/>
      <w:lvlJc w:val="left"/>
      <w:pPr>
        <w:ind w:left="720" w:hanging="360"/>
      </w:pPr>
      <w:rPr>
        <w:rFonts w:ascii="Arial" w:hAnsi="Arial" w:cs="Arial"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E670C"/>
    <w:multiLevelType w:val="multilevel"/>
    <w:tmpl w:val="08248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917EE3"/>
    <w:multiLevelType w:val="hybridMultilevel"/>
    <w:tmpl w:val="D9BA6F20"/>
    <w:lvl w:ilvl="0" w:tplc="F0F45B92">
      <w:start w:val="1"/>
      <w:numFmt w:val="decimal"/>
      <w:lvlText w:val="%1."/>
      <w:lvlJc w:val="left"/>
      <w:pPr>
        <w:ind w:left="720" w:hanging="360"/>
      </w:pPr>
      <w:rPr>
        <w:rFonts w:ascii="Arial" w:hAnsi="Arial" w:cs="Arial"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887250"/>
    <w:multiLevelType w:val="multilevel"/>
    <w:tmpl w:val="67A48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B63500"/>
    <w:multiLevelType w:val="multilevel"/>
    <w:tmpl w:val="D95EA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4C2392"/>
    <w:multiLevelType w:val="multilevel"/>
    <w:tmpl w:val="9350F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2466551">
    <w:abstractNumId w:val="4"/>
  </w:num>
  <w:num w:numId="2" w16cid:durableId="439034439">
    <w:abstractNumId w:val="2"/>
  </w:num>
  <w:num w:numId="3" w16cid:durableId="1150318707">
    <w:abstractNumId w:val="14"/>
  </w:num>
  <w:num w:numId="4" w16cid:durableId="327682616">
    <w:abstractNumId w:val="9"/>
  </w:num>
  <w:num w:numId="5" w16cid:durableId="1512329454">
    <w:abstractNumId w:val="16"/>
  </w:num>
  <w:num w:numId="6" w16cid:durableId="492264655">
    <w:abstractNumId w:val="11"/>
  </w:num>
  <w:num w:numId="7" w16cid:durableId="1090079510">
    <w:abstractNumId w:val="10"/>
  </w:num>
  <w:num w:numId="8" w16cid:durableId="671834828">
    <w:abstractNumId w:val="0"/>
  </w:num>
  <w:num w:numId="9" w16cid:durableId="331564788">
    <w:abstractNumId w:val="12"/>
  </w:num>
  <w:num w:numId="10" w16cid:durableId="1090657186">
    <w:abstractNumId w:val="13"/>
  </w:num>
  <w:num w:numId="11" w16cid:durableId="1790664063">
    <w:abstractNumId w:val="17"/>
  </w:num>
  <w:num w:numId="12" w16cid:durableId="1878348731">
    <w:abstractNumId w:val="18"/>
  </w:num>
  <w:num w:numId="13" w16cid:durableId="1862402575">
    <w:abstractNumId w:val="8"/>
  </w:num>
  <w:num w:numId="14" w16cid:durableId="1479152690">
    <w:abstractNumId w:val="5"/>
  </w:num>
  <w:num w:numId="15" w16cid:durableId="2072078759">
    <w:abstractNumId w:val="15"/>
  </w:num>
  <w:num w:numId="16" w16cid:durableId="845096968">
    <w:abstractNumId w:val="3"/>
  </w:num>
  <w:num w:numId="17" w16cid:durableId="135489689">
    <w:abstractNumId w:val="19"/>
  </w:num>
  <w:num w:numId="18" w16cid:durableId="1627151724">
    <w:abstractNumId w:val="6"/>
  </w:num>
  <w:num w:numId="19" w16cid:durableId="524290313">
    <w:abstractNumId w:val="7"/>
  </w:num>
  <w:num w:numId="20" w16cid:durableId="1936817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AYSZgYGRiZmRoZmZko6SsGpxcWZ+XkgBea1AP+YEdAsAAAA"/>
  </w:docVars>
  <w:rsids>
    <w:rsidRoot w:val="004519BF"/>
    <w:rsid w:val="00042F56"/>
    <w:rsid w:val="000876DA"/>
    <w:rsid w:val="0009345E"/>
    <w:rsid w:val="000C14A2"/>
    <w:rsid w:val="000D36B7"/>
    <w:rsid w:val="000E7BC7"/>
    <w:rsid w:val="00110F8B"/>
    <w:rsid w:val="0022037B"/>
    <w:rsid w:val="00223DAF"/>
    <w:rsid w:val="00224D70"/>
    <w:rsid w:val="00281899"/>
    <w:rsid w:val="00295954"/>
    <w:rsid w:val="002A4255"/>
    <w:rsid w:val="002D37BB"/>
    <w:rsid w:val="002D6A91"/>
    <w:rsid w:val="00302848"/>
    <w:rsid w:val="00346621"/>
    <w:rsid w:val="003521CB"/>
    <w:rsid w:val="00365AB7"/>
    <w:rsid w:val="003A54FD"/>
    <w:rsid w:val="003A5E26"/>
    <w:rsid w:val="003F6983"/>
    <w:rsid w:val="003F7241"/>
    <w:rsid w:val="004024D8"/>
    <w:rsid w:val="004159AA"/>
    <w:rsid w:val="004519BF"/>
    <w:rsid w:val="00465BAE"/>
    <w:rsid w:val="00475724"/>
    <w:rsid w:val="004B38C1"/>
    <w:rsid w:val="004F6CBC"/>
    <w:rsid w:val="005110C4"/>
    <w:rsid w:val="00580697"/>
    <w:rsid w:val="005B2023"/>
    <w:rsid w:val="00611D4D"/>
    <w:rsid w:val="0062247C"/>
    <w:rsid w:val="00661EB9"/>
    <w:rsid w:val="006D3497"/>
    <w:rsid w:val="006F3434"/>
    <w:rsid w:val="00712E0C"/>
    <w:rsid w:val="0073178E"/>
    <w:rsid w:val="007632FB"/>
    <w:rsid w:val="007A3050"/>
    <w:rsid w:val="007A7369"/>
    <w:rsid w:val="007B12E3"/>
    <w:rsid w:val="007B55CA"/>
    <w:rsid w:val="007F7E1C"/>
    <w:rsid w:val="0087227D"/>
    <w:rsid w:val="00877C56"/>
    <w:rsid w:val="008835D3"/>
    <w:rsid w:val="00930CC4"/>
    <w:rsid w:val="00973465"/>
    <w:rsid w:val="009A76BF"/>
    <w:rsid w:val="009E530F"/>
    <w:rsid w:val="00A1287D"/>
    <w:rsid w:val="00AB351A"/>
    <w:rsid w:val="00AD1307"/>
    <w:rsid w:val="00B00F77"/>
    <w:rsid w:val="00B01343"/>
    <w:rsid w:val="00B04F92"/>
    <w:rsid w:val="00B3764B"/>
    <w:rsid w:val="00B524D1"/>
    <w:rsid w:val="00B56B6A"/>
    <w:rsid w:val="00B72B6D"/>
    <w:rsid w:val="00BA63A0"/>
    <w:rsid w:val="00C26B6D"/>
    <w:rsid w:val="00C600E5"/>
    <w:rsid w:val="00C77200"/>
    <w:rsid w:val="00CB56F4"/>
    <w:rsid w:val="00D21700"/>
    <w:rsid w:val="00D621B4"/>
    <w:rsid w:val="00DD212E"/>
    <w:rsid w:val="00E064B1"/>
    <w:rsid w:val="00E179B2"/>
    <w:rsid w:val="00E32342"/>
    <w:rsid w:val="00E605A8"/>
    <w:rsid w:val="00E70EDF"/>
    <w:rsid w:val="00E73AC0"/>
    <w:rsid w:val="00E81B12"/>
    <w:rsid w:val="00EB3258"/>
    <w:rsid w:val="00F1069F"/>
    <w:rsid w:val="00F11412"/>
    <w:rsid w:val="00F45148"/>
    <w:rsid w:val="00F70244"/>
    <w:rsid w:val="00FA5F89"/>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9CAC"/>
  <w15:chartTrackingRefBased/>
  <w15:docId w15:val="{6B5D3922-7D1E-4DA1-BE07-0092E802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D4D"/>
    <w:pPr>
      <w:spacing w:after="0"/>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7F7E1C"/>
    <w:pPr>
      <w:keepNext/>
      <w:keepLines/>
      <w:framePr w:hSpace="180" w:wrap="around" w:vAnchor="text" w:hAnchor="text" w:y="1"/>
      <w:spacing w:before="240"/>
      <w:suppressOverlap/>
      <w:outlineLvl w:val="0"/>
    </w:pPr>
    <w:rPr>
      <w:rFonts w:asciiTheme="majorHAnsi" w:eastAsiaTheme="majorEastAsia" w:hAnsiTheme="majorHAnsi" w:cstheme="majorBidi"/>
      <w:color w:val="FFFFFF" w:themeColor="background1"/>
      <w:sz w:val="32"/>
      <w:szCs w:val="3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9BF"/>
    <w:pPr>
      <w:spacing w:after="0"/>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9BF"/>
    <w:pPr>
      <w:widowControl w:val="0"/>
      <w:autoSpaceDE w:val="0"/>
      <w:autoSpaceDN w:val="0"/>
      <w:adjustRightInd w:val="0"/>
      <w:spacing w:after="0"/>
    </w:pPr>
    <w:rPr>
      <w:rFonts w:ascii="Arial" w:eastAsiaTheme="minorEastAsia" w:hAnsi="Arial" w:cs="Arial"/>
      <w:color w:val="000000"/>
    </w:rPr>
  </w:style>
  <w:style w:type="paragraph" w:styleId="Header">
    <w:name w:val="header"/>
    <w:basedOn w:val="Normal"/>
    <w:link w:val="HeaderChar"/>
    <w:uiPriority w:val="99"/>
    <w:unhideWhenUsed/>
    <w:rsid w:val="004519BF"/>
    <w:pPr>
      <w:tabs>
        <w:tab w:val="center" w:pos="4680"/>
        <w:tab w:val="right" w:pos="9360"/>
      </w:tabs>
    </w:pPr>
  </w:style>
  <w:style w:type="character" w:customStyle="1" w:styleId="HeaderChar">
    <w:name w:val="Header Char"/>
    <w:basedOn w:val="DefaultParagraphFont"/>
    <w:link w:val="Header"/>
    <w:uiPriority w:val="99"/>
    <w:rsid w:val="004519BF"/>
    <w:rPr>
      <w:rFonts w:ascii="Times New Roman" w:eastAsiaTheme="minorEastAsia" w:hAnsi="Times New Roman" w:cs="Times New Roman"/>
    </w:rPr>
  </w:style>
  <w:style w:type="paragraph" w:styleId="Footer">
    <w:name w:val="footer"/>
    <w:basedOn w:val="Normal"/>
    <w:link w:val="FooterChar"/>
    <w:uiPriority w:val="99"/>
    <w:unhideWhenUsed/>
    <w:rsid w:val="004519BF"/>
    <w:pPr>
      <w:tabs>
        <w:tab w:val="center" w:pos="4680"/>
        <w:tab w:val="right" w:pos="9360"/>
      </w:tabs>
    </w:pPr>
  </w:style>
  <w:style w:type="character" w:customStyle="1" w:styleId="FooterChar">
    <w:name w:val="Footer Char"/>
    <w:basedOn w:val="DefaultParagraphFont"/>
    <w:link w:val="Footer"/>
    <w:uiPriority w:val="99"/>
    <w:rsid w:val="004519BF"/>
    <w:rPr>
      <w:rFonts w:ascii="Times New Roman" w:eastAsiaTheme="minorEastAsia" w:hAnsi="Times New Roman" w:cs="Times New Roman"/>
    </w:rPr>
  </w:style>
  <w:style w:type="paragraph" w:styleId="NormalWeb">
    <w:name w:val="Normal (Web)"/>
    <w:basedOn w:val="Normal"/>
    <w:uiPriority w:val="99"/>
    <w:unhideWhenUsed/>
    <w:rsid w:val="004519BF"/>
    <w:pPr>
      <w:spacing w:before="100" w:beforeAutospacing="1" w:after="100" w:afterAutospacing="1"/>
    </w:pPr>
    <w:rPr>
      <w:rFonts w:eastAsia="Times New Roman"/>
    </w:rPr>
  </w:style>
  <w:style w:type="paragraph" w:styleId="ListParagraph">
    <w:name w:val="List Paragraph"/>
    <w:basedOn w:val="Normal"/>
    <w:uiPriority w:val="34"/>
    <w:qFormat/>
    <w:rsid w:val="004519BF"/>
    <w:pPr>
      <w:ind w:left="720"/>
      <w:contextualSpacing/>
    </w:pPr>
  </w:style>
  <w:style w:type="character" w:styleId="PlaceholderText">
    <w:name w:val="Placeholder Text"/>
    <w:basedOn w:val="DefaultParagraphFont"/>
    <w:uiPriority w:val="99"/>
    <w:semiHidden/>
    <w:rsid w:val="004519BF"/>
    <w:rPr>
      <w:color w:val="808080"/>
    </w:rPr>
  </w:style>
  <w:style w:type="character" w:customStyle="1" w:styleId="Heading1Char">
    <w:name w:val="Heading 1 Char"/>
    <w:basedOn w:val="DefaultParagraphFont"/>
    <w:link w:val="Heading1"/>
    <w:uiPriority w:val="9"/>
    <w:rsid w:val="007F7E1C"/>
    <w:rPr>
      <w:rFonts w:asciiTheme="majorHAnsi" w:eastAsiaTheme="majorEastAsia" w:hAnsiTheme="majorHAnsi" w:cstheme="majorBidi"/>
      <w:color w:val="FFFFFF" w:themeColor="background1"/>
      <w:sz w:val="32"/>
      <w:szCs w:val="32"/>
      <w:lang w:eastAsia="ja-JP"/>
    </w:rPr>
  </w:style>
  <w:style w:type="paragraph" w:styleId="TOCHeading">
    <w:name w:val="TOC Heading"/>
    <w:basedOn w:val="Heading1"/>
    <w:next w:val="Normal"/>
    <w:uiPriority w:val="39"/>
    <w:unhideWhenUsed/>
    <w:qFormat/>
    <w:rsid w:val="007F7E1C"/>
    <w:pPr>
      <w:framePr w:wrap="around"/>
      <w:spacing w:line="259" w:lineRule="auto"/>
      <w:outlineLvl w:val="9"/>
    </w:pPr>
  </w:style>
  <w:style w:type="paragraph" w:styleId="TOC1">
    <w:name w:val="toc 1"/>
    <w:basedOn w:val="Normal"/>
    <w:next w:val="Normal"/>
    <w:autoRedefine/>
    <w:uiPriority w:val="39"/>
    <w:unhideWhenUsed/>
    <w:rsid w:val="007F7E1C"/>
    <w:pPr>
      <w:spacing w:after="100"/>
    </w:pPr>
  </w:style>
  <w:style w:type="character" w:styleId="Hyperlink">
    <w:name w:val="Hyperlink"/>
    <w:basedOn w:val="DefaultParagraphFont"/>
    <w:uiPriority w:val="99"/>
    <w:unhideWhenUsed/>
    <w:rsid w:val="007F7E1C"/>
    <w:rPr>
      <w:color w:val="0000FF" w:themeColor="hyperlink"/>
      <w:u w:val="single"/>
    </w:rPr>
  </w:style>
  <w:style w:type="paragraph" w:styleId="TOC2">
    <w:name w:val="toc 2"/>
    <w:basedOn w:val="Normal"/>
    <w:next w:val="Normal"/>
    <w:autoRedefine/>
    <w:uiPriority w:val="39"/>
    <w:unhideWhenUsed/>
    <w:rsid w:val="007F7E1C"/>
    <w:pPr>
      <w:spacing w:after="100" w:line="259" w:lineRule="auto"/>
      <w:ind w:left="220"/>
    </w:pPr>
    <w:rPr>
      <w:rFonts w:asciiTheme="minorHAnsi" w:hAnsiTheme="minorHAnsi"/>
      <w:sz w:val="22"/>
      <w:szCs w:val="22"/>
    </w:rPr>
  </w:style>
  <w:style w:type="paragraph" w:styleId="TOC3">
    <w:name w:val="toc 3"/>
    <w:basedOn w:val="Normal"/>
    <w:next w:val="Normal"/>
    <w:autoRedefine/>
    <w:uiPriority w:val="39"/>
    <w:unhideWhenUsed/>
    <w:rsid w:val="007F7E1C"/>
    <w:pPr>
      <w:spacing w:after="100" w:line="259" w:lineRule="auto"/>
      <w:ind w:left="44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18184">
      <w:bodyDiv w:val="1"/>
      <w:marLeft w:val="0"/>
      <w:marRight w:val="0"/>
      <w:marTop w:val="0"/>
      <w:marBottom w:val="0"/>
      <w:divBdr>
        <w:top w:val="none" w:sz="0" w:space="0" w:color="auto"/>
        <w:left w:val="none" w:sz="0" w:space="0" w:color="auto"/>
        <w:bottom w:val="none" w:sz="0" w:space="0" w:color="auto"/>
        <w:right w:val="none" w:sz="0" w:space="0" w:color="auto"/>
      </w:divBdr>
    </w:div>
    <w:div w:id="994065078">
      <w:bodyDiv w:val="1"/>
      <w:marLeft w:val="0"/>
      <w:marRight w:val="0"/>
      <w:marTop w:val="0"/>
      <w:marBottom w:val="0"/>
      <w:divBdr>
        <w:top w:val="none" w:sz="0" w:space="0" w:color="auto"/>
        <w:left w:val="none" w:sz="0" w:space="0" w:color="auto"/>
        <w:bottom w:val="none" w:sz="0" w:space="0" w:color="auto"/>
        <w:right w:val="none" w:sz="0" w:space="0" w:color="auto"/>
      </w:divBdr>
    </w:div>
    <w:div w:id="1199585963">
      <w:bodyDiv w:val="1"/>
      <w:marLeft w:val="0"/>
      <w:marRight w:val="0"/>
      <w:marTop w:val="0"/>
      <w:marBottom w:val="0"/>
      <w:divBdr>
        <w:top w:val="none" w:sz="0" w:space="0" w:color="auto"/>
        <w:left w:val="none" w:sz="0" w:space="0" w:color="auto"/>
        <w:bottom w:val="none" w:sz="0" w:space="0" w:color="auto"/>
        <w:right w:val="none" w:sz="0" w:space="0" w:color="auto"/>
      </w:divBdr>
    </w:div>
    <w:div w:id="1467813025">
      <w:bodyDiv w:val="1"/>
      <w:marLeft w:val="0"/>
      <w:marRight w:val="0"/>
      <w:marTop w:val="0"/>
      <w:marBottom w:val="0"/>
      <w:divBdr>
        <w:top w:val="none" w:sz="0" w:space="0" w:color="auto"/>
        <w:left w:val="none" w:sz="0" w:space="0" w:color="auto"/>
        <w:bottom w:val="none" w:sz="0" w:space="0" w:color="auto"/>
        <w:right w:val="none" w:sz="0" w:space="0" w:color="auto"/>
      </w:divBdr>
    </w:div>
    <w:div w:id="1591549199">
      <w:bodyDiv w:val="1"/>
      <w:marLeft w:val="0"/>
      <w:marRight w:val="0"/>
      <w:marTop w:val="0"/>
      <w:marBottom w:val="0"/>
      <w:divBdr>
        <w:top w:val="none" w:sz="0" w:space="0" w:color="auto"/>
        <w:left w:val="none" w:sz="0" w:space="0" w:color="auto"/>
        <w:bottom w:val="none" w:sz="0" w:space="0" w:color="auto"/>
        <w:right w:val="none" w:sz="0" w:space="0" w:color="auto"/>
      </w:divBdr>
    </w:div>
    <w:div w:id="2051418014">
      <w:bodyDiv w:val="1"/>
      <w:marLeft w:val="0"/>
      <w:marRight w:val="0"/>
      <w:marTop w:val="0"/>
      <w:marBottom w:val="0"/>
      <w:divBdr>
        <w:top w:val="none" w:sz="0" w:space="0" w:color="auto"/>
        <w:left w:val="none" w:sz="0" w:space="0" w:color="auto"/>
        <w:bottom w:val="none" w:sz="0" w:space="0" w:color="auto"/>
        <w:right w:val="none" w:sz="0" w:space="0" w:color="auto"/>
      </w:divBdr>
    </w:div>
    <w:div w:id="209003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B50B5994F34CC8AB43F0B4A5002D92"/>
        <w:category>
          <w:name w:val="General"/>
          <w:gallery w:val="placeholder"/>
        </w:category>
        <w:types>
          <w:type w:val="bbPlcHdr"/>
        </w:types>
        <w:behaviors>
          <w:behavior w:val="content"/>
        </w:behaviors>
        <w:guid w:val="{CD76EA97-B23D-4C93-B07C-B8FB1A5A80A1}"/>
      </w:docPartPr>
      <w:docPartBody>
        <w:p w:rsidR="008E2510" w:rsidRDefault="00B842D0" w:rsidP="00B842D0">
          <w:pPr>
            <w:pStyle w:val="5FB50B5994F34CC8AB43F0B4A5002D92"/>
          </w:pPr>
          <w:r w:rsidRPr="006367E8">
            <w:rPr>
              <w:rStyle w:val="PlaceholderText"/>
            </w:rPr>
            <w:t>Click or tap here to enter text.</w:t>
          </w:r>
        </w:p>
      </w:docPartBody>
    </w:docPart>
    <w:docPart>
      <w:docPartPr>
        <w:name w:val="3FBD387E20C344C0AC1B2BA6949B6199"/>
        <w:category>
          <w:name w:val="General"/>
          <w:gallery w:val="placeholder"/>
        </w:category>
        <w:types>
          <w:type w:val="bbPlcHdr"/>
        </w:types>
        <w:behaviors>
          <w:behavior w:val="content"/>
        </w:behaviors>
        <w:guid w:val="{2F991EE6-E710-449C-A8F7-7E775BBF79C2}"/>
      </w:docPartPr>
      <w:docPartBody>
        <w:p w:rsidR="008E2510" w:rsidRDefault="00B842D0" w:rsidP="00B842D0">
          <w:pPr>
            <w:pStyle w:val="3FBD387E20C344C0AC1B2BA6949B6199"/>
          </w:pPr>
          <w:r w:rsidRPr="006367E8">
            <w:rPr>
              <w:rStyle w:val="PlaceholderText"/>
            </w:rPr>
            <w:t>Click or tap here to enter text.</w:t>
          </w:r>
        </w:p>
      </w:docPartBody>
    </w:docPart>
    <w:docPart>
      <w:docPartPr>
        <w:name w:val="B544AE65316B45A4ACCF8C93C76F5E42"/>
        <w:category>
          <w:name w:val="General"/>
          <w:gallery w:val="placeholder"/>
        </w:category>
        <w:types>
          <w:type w:val="bbPlcHdr"/>
        </w:types>
        <w:behaviors>
          <w:behavior w:val="content"/>
        </w:behaviors>
        <w:guid w:val="{2D656F9D-2687-480E-B5D1-7DFB2A80A6E4}"/>
      </w:docPartPr>
      <w:docPartBody>
        <w:p w:rsidR="008E2510" w:rsidRDefault="00B842D0" w:rsidP="00B842D0">
          <w:pPr>
            <w:pStyle w:val="B544AE65316B45A4ACCF8C93C76F5E42"/>
          </w:pPr>
          <w:r w:rsidRPr="006367E8">
            <w:rPr>
              <w:rStyle w:val="PlaceholderText"/>
            </w:rPr>
            <w:t>Click or tap here to enter text.</w:t>
          </w:r>
        </w:p>
      </w:docPartBody>
    </w:docPart>
    <w:docPart>
      <w:docPartPr>
        <w:name w:val="FB3234E9B2AB41CF85B8EA6FDC8E380B"/>
        <w:category>
          <w:name w:val="General"/>
          <w:gallery w:val="placeholder"/>
        </w:category>
        <w:types>
          <w:type w:val="bbPlcHdr"/>
        </w:types>
        <w:behaviors>
          <w:behavior w:val="content"/>
        </w:behaviors>
        <w:guid w:val="{09E708DA-9C1E-4505-959D-0D59C67DC1FE}"/>
      </w:docPartPr>
      <w:docPartBody>
        <w:p w:rsidR="008E2510" w:rsidRDefault="00B842D0" w:rsidP="00B842D0">
          <w:pPr>
            <w:pStyle w:val="FB3234E9B2AB41CF85B8EA6FDC8E380B"/>
          </w:pPr>
          <w:r w:rsidRPr="006367E8">
            <w:rPr>
              <w:rStyle w:val="PlaceholderText"/>
            </w:rPr>
            <w:t>Click or tap here to enter text.</w:t>
          </w:r>
        </w:p>
      </w:docPartBody>
    </w:docPart>
    <w:docPart>
      <w:docPartPr>
        <w:name w:val="80F47494EE4D4C7EA56AAF6F3D03047D"/>
        <w:category>
          <w:name w:val="General"/>
          <w:gallery w:val="placeholder"/>
        </w:category>
        <w:types>
          <w:type w:val="bbPlcHdr"/>
        </w:types>
        <w:behaviors>
          <w:behavior w:val="content"/>
        </w:behaviors>
        <w:guid w:val="{336DC3F7-B0A8-4403-A723-486DDB3A9B0A}"/>
      </w:docPartPr>
      <w:docPartBody>
        <w:p w:rsidR="008E2510" w:rsidRDefault="00B842D0" w:rsidP="00B842D0">
          <w:pPr>
            <w:pStyle w:val="80F47494EE4D4C7EA56AAF6F3D03047D"/>
          </w:pPr>
          <w:r w:rsidRPr="006367E8">
            <w:rPr>
              <w:rStyle w:val="PlaceholderText"/>
            </w:rPr>
            <w:t>Click or tap here to enter text.</w:t>
          </w:r>
        </w:p>
      </w:docPartBody>
    </w:docPart>
    <w:docPart>
      <w:docPartPr>
        <w:name w:val="00D8786856914428B94026146C44C6AB"/>
        <w:category>
          <w:name w:val="General"/>
          <w:gallery w:val="placeholder"/>
        </w:category>
        <w:types>
          <w:type w:val="bbPlcHdr"/>
        </w:types>
        <w:behaviors>
          <w:behavior w:val="content"/>
        </w:behaviors>
        <w:guid w:val="{B7D63209-D7DA-4643-B292-EFF4A57EE8A9}"/>
      </w:docPartPr>
      <w:docPartBody>
        <w:p w:rsidR="008E2510" w:rsidRDefault="00B842D0" w:rsidP="00B842D0">
          <w:pPr>
            <w:pStyle w:val="00D8786856914428B94026146C44C6AB"/>
          </w:pPr>
          <w:r w:rsidRPr="006367E8">
            <w:rPr>
              <w:rStyle w:val="PlaceholderText"/>
            </w:rPr>
            <w:t>Click or tap here to enter text.</w:t>
          </w:r>
        </w:p>
      </w:docPartBody>
    </w:docPart>
    <w:docPart>
      <w:docPartPr>
        <w:name w:val="88003F9189924D0988A8CA795138F4DF"/>
        <w:category>
          <w:name w:val="General"/>
          <w:gallery w:val="placeholder"/>
        </w:category>
        <w:types>
          <w:type w:val="bbPlcHdr"/>
        </w:types>
        <w:behaviors>
          <w:behavior w:val="content"/>
        </w:behaviors>
        <w:guid w:val="{EE4313BA-D655-4140-AF0F-080FF99AFD72}"/>
      </w:docPartPr>
      <w:docPartBody>
        <w:p w:rsidR="008E2510" w:rsidRDefault="00B842D0" w:rsidP="00B842D0">
          <w:pPr>
            <w:pStyle w:val="88003F9189924D0988A8CA795138F4DF"/>
          </w:pPr>
          <w:r w:rsidRPr="006367E8">
            <w:rPr>
              <w:rStyle w:val="PlaceholderText"/>
            </w:rPr>
            <w:t>Click or tap here to enter text.</w:t>
          </w:r>
        </w:p>
      </w:docPartBody>
    </w:docPart>
    <w:docPart>
      <w:docPartPr>
        <w:name w:val="7F7B62D4E36B42898B232DEEF5985AF0"/>
        <w:category>
          <w:name w:val="General"/>
          <w:gallery w:val="placeholder"/>
        </w:category>
        <w:types>
          <w:type w:val="bbPlcHdr"/>
        </w:types>
        <w:behaviors>
          <w:behavior w:val="content"/>
        </w:behaviors>
        <w:guid w:val="{D1BE479B-B147-42D7-A315-AF0234867E92}"/>
      </w:docPartPr>
      <w:docPartBody>
        <w:p w:rsidR="008E2510" w:rsidRDefault="00B842D0" w:rsidP="00B842D0">
          <w:pPr>
            <w:pStyle w:val="7F7B62D4E36B42898B232DEEF5985AF0"/>
          </w:pPr>
          <w:r w:rsidRPr="006367E8">
            <w:rPr>
              <w:rStyle w:val="PlaceholderText"/>
            </w:rPr>
            <w:t>Click or tap here to enter text.</w:t>
          </w:r>
        </w:p>
      </w:docPartBody>
    </w:docPart>
    <w:docPart>
      <w:docPartPr>
        <w:name w:val="371B1B2D1B2549E99F14D9539C583D18"/>
        <w:category>
          <w:name w:val="General"/>
          <w:gallery w:val="placeholder"/>
        </w:category>
        <w:types>
          <w:type w:val="bbPlcHdr"/>
        </w:types>
        <w:behaviors>
          <w:behavior w:val="content"/>
        </w:behaviors>
        <w:guid w:val="{2C1CB162-35B5-4F3E-8908-DA6D60F00C4E}"/>
      </w:docPartPr>
      <w:docPartBody>
        <w:p w:rsidR="008E2510" w:rsidRDefault="00B842D0" w:rsidP="00B842D0">
          <w:pPr>
            <w:pStyle w:val="371B1B2D1B2549E99F14D9539C583D18"/>
          </w:pPr>
          <w:r w:rsidRPr="006367E8">
            <w:rPr>
              <w:rStyle w:val="PlaceholderText"/>
            </w:rPr>
            <w:t>Click or tap here to enter text.</w:t>
          </w:r>
        </w:p>
      </w:docPartBody>
    </w:docPart>
    <w:docPart>
      <w:docPartPr>
        <w:name w:val="39F93BA80712451CBF48637C63516922"/>
        <w:category>
          <w:name w:val="General"/>
          <w:gallery w:val="placeholder"/>
        </w:category>
        <w:types>
          <w:type w:val="bbPlcHdr"/>
        </w:types>
        <w:behaviors>
          <w:behavior w:val="content"/>
        </w:behaviors>
        <w:guid w:val="{598F73A7-6FC4-4B5C-A05B-4B0EBB426CC9}"/>
      </w:docPartPr>
      <w:docPartBody>
        <w:p w:rsidR="0071182A" w:rsidRDefault="00BF2304" w:rsidP="00BF2304">
          <w:pPr>
            <w:pStyle w:val="39F93BA80712451CBF48637C63516922"/>
          </w:pPr>
          <w:r w:rsidRPr="006367E8">
            <w:rPr>
              <w:rStyle w:val="PlaceholderText"/>
            </w:rPr>
            <w:t>Click or tap here to enter text.</w:t>
          </w:r>
        </w:p>
      </w:docPartBody>
    </w:docPart>
    <w:docPart>
      <w:docPartPr>
        <w:name w:val="67740D95613A425D9D778BAA0567FD58"/>
        <w:category>
          <w:name w:val="General"/>
          <w:gallery w:val="placeholder"/>
        </w:category>
        <w:types>
          <w:type w:val="bbPlcHdr"/>
        </w:types>
        <w:behaviors>
          <w:behavior w:val="content"/>
        </w:behaviors>
        <w:guid w:val="{4B84CC90-FE5E-4489-A6FD-4B5D91AF4AC6}"/>
      </w:docPartPr>
      <w:docPartBody>
        <w:p w:rsidR="0071182A" w:rsidRDefault="00BF2304" w:rsidP="00BF2304">
          <w:pPr>
            <w:pStyle w:val="67740D95613A425D9D778BAA0567FD58"/>
          </w:pPr>
          <w:r w:rsidRPr="006367E8">
            <w:rPr>
              <w:rStyle w:val="PlaceholderText"/>
            </w:rPr>
            <w:t>Click or tap here to enter text.</w:t>
          </w:r>
        </w:p>
      </w:docPartBody>
    </w:docPart>
    <w:docPart>
      <w:docPartPr>
        <w:name w:val="CDB2B8F1AB03454AA3E646AE88E5252E"/>
        <w:category>
          <w:name w:val="General"/>
          <w:gallery w:val="placeholder"/>
        </w:category>
        <w:types>
          <w:type w:val="bbPlcHdr"/>
        </w:types>
        <w:behaviors>
          <w:behavior w:val="content"/>
        </w:behaviors>
        <w:guid w:val="{D2327C76-1DF2-42E7-8C5F-E6FD18C1B245}"/>
      </w:docPartPr>
      <w:docPartBody>
        <w:p w:rsidR="0071182A" w:rsidRDefault="00BF2304" w:rsidP="00BF2304">
          <w:pPr>
            <w:pStyle w:val="CDB2B8F1AB03454AA3E646AE88E5252E"/>
          </w:pPr>
          <w:r w:rsidRPr="006367E8">
            <w:rPr>
              <w:rStyle w:val="PlaceholderText"/>
            </w:rPr>
            <w:t>Click or tap here to enter text.</w:t>
          </w:r>
        </w:p>
      </w:docPartBody>
    </w:docPart>
    <w:docPart>
      <w:docPartPr>
        <w:name w:val="0C9AED19FDD9495F8DBF8308ED073A55"/>
        <w:category>
          <w:name w:val="General"/>
          <w:gallery w:val="placeholder"/>
        </w:category>
        <w:types>
          <w:type w:val="bbPlcHdr"/>
        </w:types>
        <w:behaviors>
          <w:behavior w:val="content"/>
        </w:behaviors>
        <w:guid w:val="{31AFB48F-2135-4102-B284-21494803C488}"/>
      </w:docPartPr>
      <w:docPartBody>
        <w:p w:rsidR="0071182A" w:rsidRDefault="00BF2304" w:rsidP="00BF2304">
          <w:pPr>
            <w:pStyle w:val="0C9AED19FDD9495F8DBF8308ED073A55"/>
          </w:pPr>
          <w:r w:rsidRPr="006367E8">
            <w:rPr>
              <w:rStyle w:val="PlaceholderText"/>
            </w:rPr>
            <w:t>Click or tap here to enter text.</w:t>
          </w:r>
        </w:p>
      </w:docPartBody>
    </w:docPart>
    <w:docPart>
      <w:docPartPr>
        <w:name w:val="B6B0F1F93DB1464B91F483E24B258DAB"/>
        <w:category>
          <w:name w:val="General"/>
          <w:gallery w:val="placeholder"/>
        </w:category>
        <w:types>
          <w:type w:val="bbPlcHdr"/>
        </w:types>
        <w:behaviors>
          <w:behavior w:val="content"/>
        </w:behaviors>
        <w:guid w:val="{06CF29F6-931D-4BE3-85B9-2FF26E7CE262}"/>
      </w:docPartPr>
      <w:docPartBody>
        <w:p w:rsidR="0071182A" w:rsidRDefault="00BF2304" w:rsidP="00BF2304">
          <w:pPr>
            <w:pStyle w:val="B6B0F1F93DB1464B91F483E24B258DAB"/>
          </w:pPr>
          <w:r w:rsidRPr="006367E8">
            <w:rPr>
              <w:rStyle w:val="PlaceholderText"/>
            </w:rPr>
            <w:t>Click or tap here to enter text.</w:t>
          </w:r>
        </w:p>
      </w:docPartBody>
    </w:docPart>
    <w:docPart>
      <w:docPartPr>
        <w:name w:val="26E0E3688D0B413BAE41B78FCE7D5BE7"/>
        <w:category>
          <w:name w:val="General"/>
          <w:gallery w:val="placeholder"/>
        </w:category>
        <w:types>
          <w:type w:val="bbPlcHdr"/>
        </w:types>
        <w:behaviors>
          <w:behavior w:val="content"/>
        </w:behaviors>
        <w:guid w:val="{E8B67010-4146-441D-9F5E-31FFE2EB67FC}"/>
      </w:docPartPr>
      <w:docPartBody>
        <w:p w:rsidR="0071182A" w:rsidRDefault="00BF2304" w:rsidP="00BF2304">
          <w:pPr>
            <w:pStyle w:val="26E0E3688D0B413BAE41B78FCE7D5BE7"/>
          </w:pPr>
          <w:r w:rsidRPr="006367E8">
            <w:rPr>
              <w:rStyle w:val="PlaceholderText"/>
            </w:rPr>
            <w:t>Click or tap here to enter text.</w:t>
          </w:r>
        </w:p>
      </w:docPartBody>
    </w:docPart>
    <w:docPart>
      <w:docPartPr>
        <w:name w:val="A155C728D8E544A2A2E9EE95555D18AB"/>
        <w:category>
          <w:name w:val="General"/>
          <w:gallery w:val="placeholder"/>
        </w:category>
        <w:types>
          <w:type w:val="bbPlcHdr"/>
        </w:types>
        <w:behaviors>
          <w:behavior w:val="content"/>
        </w:behaviors>
        <w:guid w:val="{DF115A3E-C70C-4125-9140-5A82F868D1EB}"/>
      </w:docPartPr>
      <w:docPartBody>
        <w:p w:rsidR="0071182A" w:rsidRDefault="00BF2304" w:rsidP="00BF2304">
          <w:pPr>
            <w:pStyle w:val="A155C728D8E544A2A2E9EE95555D18AB"/>
          </w:pPr>
          <w:r w:rsidRPr="006367E8">
            <w:rPr>
              <w:rStyle w:val="PlaceholderText"/>
            </w:rPr>
            <w:t>Click or tap here to enter text.</w:t>
          </w:r>
        </w:p>
      </w:docPartBody>
    </w:docPart>
    <w:docPart>
      <w:docPartPr>
        <w:name w:val="AA4370BC1919440BA0926A2288FA06D3"/>
        <w:category>
          <w:name w:val="General"/>
          <w:gallery w:val="placeholder"/>
        </w:category>
        <w:types>
          <w:type w:val="bbPlcHdr"/>
        </w:types>
        <w:behaviors>
          <w:behavior w:val="content"/>
        </w:behaviors>
        <w:guid w:val="{5EB1E2CE-9DD8-478F-83E0-174164F2AE44}"/>
      </w:docPartPr>
      <w:docPartBody>
        <w:p w:rsidR="0071182A" w:rsidRDefault="00BF2304" w:rsidP="00BF2304">
          <w:pPr>
            <w:pStyle w:val="AA4370BC1919440BA0926A2288FA06D3"/>
          </w:pPr>
          <w:r w:rsidRPr="006367E8">
            <w:rPr>
              <w:rStyle w:val="PlaceholderText"/>
            </w:rPr>
            <w:t>Click or tap here to enter text.</w:t>
          </w:r>
        </w:p>
      </w:docPartBody>
    </w:docPart>
    <w:docPart>
      <w:docPartPr>
        <w:name w:val="7D68553A4528440D8291A666472CCE3C"/>
        <w:category>
          <w:name w:val="General"/>
          <w:gallery w:val="placeholder"/>
        </w:category>
        <w:types>
          <w:type w:val="bbPlcHdr"/>
        </w:types>
        <w:behaviors>
          <w:behavior w:val="content"/>
        </w:behaviors>
        <w:guid w:val="{E379D9DC-83CB-4CA9-A770-428DBBD0074C}"/>
      </w:docPartPr>
      <w:docPartBody>
        <w:p w:rsidR="0071182A" w:rsidRDefault="00BF2304" w:rsidP="00BF2304">
          <w:pPr>
            <w:pStyle w:val="7D68553A4528440D8291A666472CCE3C"/>
          </w:pPr>
          <w:r w:rsidRPr="006367E8">
            <w:rPr>
              <w:rStyle w:val="PlaceholderText"/>
            </w:rPr>
            <w:t>Click or tap here to enter text.</w:t>
          </w:r>
        </w:p>
      </w:docPartBody>
    </w:docPart>
    <w:docPart>
      <w:docPartPr>
        <w:name w:val="E35B74871A674F70A39B0A994DA45DA0"/>
        <w:category>
          <w:name w:val="General"/>
          <w:gallery w:val="placeholder"/>
        </w:category>
        <w:types>
          <w:type w:val="bbPlcHdr"/>
        </w:types>
        <w:behaviors>
          <w:behavior w:val="content"/>
        </w:behaviors>
        <w:guid w:val="{14D3CBCD-86EA-4ED4-89DC-E1B521F36989}"/>
      </w:docPartPr>
      <w:docPartBody>
        <w:p w:rsidR="0071182A" w:rsidRDefault="00BF2304" w:rsidP="00BF2304">
          <w:pPr>
            <w:pStyle w:val="E35B74871A674F70A39B0A994DA45DA0"/>
          </w:pPr>
          <w:r w:rsidRPr="006367E8">
            <w:rPr>
              <w:rStyle w:val="PlaceholderText"/>
            </w:rPr>
            <w:t>Click or tap here to enter text.</w:t>
          </w:r>
        </w:p>
      </w:docPartBody>
    </w:docPart>
    <w:docPart>
      <w:docPartPr>
        <w:name w:val="9CD429BB44E04DEFAA8402F8DE0924D0"/>
        <w:category>
          <w:name w:val="General"/>
          <w:gallery w:val="placeholder"/>
        </w:category>
        <w:types>
          <w:type w:val="bbPlcHdr"/>
        </w:types>
        <w:behaviors>
          <w:behavior w:val="content"/>
        </w:behaviors>
        <w:guid w:val="{C6E8A020-E879-4B9B-8D8C-B40C5CB7D51D}"/>
      </w:docPartPr>
      <w:docPartBody>
        <w:p w:rsidR="0071182A" w:rsidRDefault="00BF2304" w:rsidP="00BF2304">
          <w:pPr>
            <w:pStyle w:val="9CD429BB44E04DEFAA8402F8DE0924D0"/>
          </w:pPr>
          <w:r w:rsidRPr="006367E8">
            <w:rPr>
              <w:rStyle w:val="PlaceholderText"/>
            </w:rPr>
            <w:t>Click or tap here to enter text.</w:t>
          </w:r>
        </w:p>
      </w:docPartBody>
    </w:docPart>
    <w:docPart>
      <w:docPartPr>
        <w:name w:val="BF275A500127442EA69C9877AF0A8169"/>
        <w:category>
          <w:name w:val="General"/>
          <w:gallery w:val="placeholder"/>
        </w:category>
        <w:types>
          <w:type w:val="bbPlcHdr"/>
        </w:types>
        <w:behaviors>
          <w:behavior w:val="content"/>
        </w:behaviors>
        <w:guid w:val="{210D08D2-D96E-41B2-9B46-E00B5AE9A517}"/>
      </w:docPartPr>
      <w:docPartBody>
        <w:p w:rsidR="0071182A" w:rsidRDefault="00BF2304" w:rsidP="00BF2304">
          <w:pPr>
            <w:pStyle w:val="BF275A500127442EA69C9877AF0A8169"/>
          </w:pPr>
          <w:r w:rsidRPr="006367E8">
            <w:rPr>
              <w:rStyle w:val="PlaceholderText"/>
            </w:rPr>
            <w:t>Click or tap here to enter text.</w:t>
          </w:r>
        </w:p>
      </w:docPartBody>
    </w:docPart>
    <w:docPart>
      <w:docPartPr>
        <w:name w:val="4ECDAEA6873A426088FAF3A7149EBBC8"/>
        <w:category>
          <w:name w:val="General"/>
          <w:gallery w:val="placeholder"/>
        </w:category>
        <w:types>
          <w:type w:val="bbPlcHdr"/>
        </w:types>
        <w:behaviors>
          <w:behavior w:val="content"/>
        </w:behaviors>
        <w:guid w:val="{1B256C81-A394-4E6D-B90D-96EA5E357D9B}"/>
      </w:docPartPr>
      <w:docPartBody>
        <w:p w:rsidR="0071182A" w:rsidRDefault="00BF2304" w:rsidP="00BF2304">
          <w:pPr>
            <w:pStyle w:val="4ECDAEA6873A426088FAF3A7149EBBC8"/>
          </w:pPr>
          <w:r w:rsidRPr="006367E8">
            <w:rPr>
              <w:rStyle w:val="PlaceholderText"/>
            </w:rPr>
            <w:t>Click or tap here to enter text.</w:t>
          </w:r>
        </w:p>
      </w:docPartBody>
    </w:docPart>
    <w:docPart>
      <w:docPartPr>
        <w:name w:val="00DCB7CFAAFE47FCA3E2746E9C4A2328"/>
        <w:category>
          <w:name w:val="General"/>
          <w:gallery w:val="placeholder"/>
        </w:category>
        <w:types>
          <w:type w:val="bbPlcHdr"/>
        </w:types>
        <w:behaviors>
          <w:behavior w:val="content"/>
        </w:behaviors>
        <w:guid w:val="{78FBC37D-1467-46E3-8014-8933FB16CFBA}"/>
      </w:docPartPr>
      <w:docPartBody>
        <w:p w:rsidR="0071182A" w:rsidRDefault="00BF2304" w:rsidP="00BF2304">
          <w:pPr>
            <w:pStyle w:val="00DCB7CFAAFE47FCA3E2746E9C4A2328"/>
          </w:pPr>
          <w:r w:rsidRPr="006367E8">
            <w:rPr>
              <w:rStyle w:val="PlaceholderText"/>
            </w:rPr>
            <w:t>Click or tap here to enter text.</w:t>
          </w:r>
        </w:p>
      </w:docPartBody>
    </w:docPart>
    <w:docPart>
      <w:docPartPr>
        <w:name w:val="391B984485CE40B6B30CF5E736C89F63"/>
        <w:category>
          <w:name w:val="General"/>
          <w:gallery w:val="placeholder"/>
        </w:category>
        <w:types>
          <w:type w:val="bbPlcHdr"/>
        </w:types>
        <w:behaviors>
          <w:behavior w:val="content"/>
        </w:behaviors>
        <w:guid w:val="{14B09705-2BF3-44B1-AEE2-907773F828C0}"/>
      </w:docPartPr>
      <w:docPartBody>
        <w:p w:rsidR="0071182A" w:rsidRDefault="00BF2304" w:rsidP="00BF2304">
          <w:pPr>
            <w:pStyle w:val="391B984485CE40B6B30CF5E736C89F63"/>
          </w:pPr>
          <w:r w:rsidRPr="006367E8">
            <w:rPr>
              <w:rStyle w:val="PlaceholderText"/>
            </w:rPr>
            <w:t>Click or tap here to enter text.</w:t>
          </w:r>
        </w:p>
      </w:docPartBody>
    </w:docPart>
    <w:docPart>
      <w:docPartPr>
        <w:name w:val="71A7960FA33E467088CE464226D95592"/>
        <w:category>
          <w:name w:val="General"/>
          <w:gallery w:val="placeholder"/>
        </w:category>
        <w:types>
          <w:type w:val="bbPlcHdr"/>
        </w:types>
        <w:behaviors>
          <w:behavior w:val="content"/>
        </w:behaviors>
        <w:guid w:val="{84DF16DD-FD22-4213-A6AB-CBE9051041F4}"/>
      </w:docPartPr>
      <w:docPartBody>
        <w:p w:rsidR="0071182A" w:rsidRDefault="00BF2304" w:rsidP="00BF2304">
          <w:pPr>
            <w:pStyle w:val="71A7960FA33E467088CE464226D95592"/>
          </w:pPr>
          <w:r w:rsidRPr="006367E8">
            <w:rPr>
              <w:rStyle w:val="PlaceholderText"/>
            </w:rPr>
            <w:t>Click or tap here to enter text.</w:t>
          </w:r>
        </w:p>
      </w:docPartBody>
    </w:docPart>
    <w:docPart>
      <w:docPartPr>
        <w:name w:val="CAE14A4FE6F747899A2E3BECD4F5F4CF"/>
        <w:category>
          <w:name w:val="General"/>
          <w:gallery w:val="placeholder"/>
        </w:category>
        <w:types>
          <w:type w:val="bbPlcHdr"/>
        </w:types>
        <w:behaviors>
          <w:behavior w:val="content"/>
        </w:behaviors>
        <w:guid w:val="{0DB27AB9-4393-42B2-9DFF-B36B210E1D0A}"/>
      </w:docPartPr>
      <w:docPartBody>
        <w:p w:rsidR="0071182A" w:rsidRDefault="00BF2304" w:rsidP="00BF2304">
          <w:pPr>
            <w:pStyle w:val="CAE14A4FE6F747899A2E3BECD4F5F4CF"/>
          </w:pPr>
          <w:r w:rsidRPr="006367E8">
            <w:rPr>
              <w:rStyle w:val="PlaceholderText"/>
            </w:rPr>
            <w:t>Click or tap here to enter text.</w:t>
          </w:r>
        </w:p>
      </w:docPartBody>
    </w:docPart>
    <w:docPart>
      <w:docPartPr>
        <w:name w:val="91C7774B8BED42AFB169E1961FAEE2FD"/>
        <w:category>
          <w:name w:val="General"/>
          <w:gallery w:val="placeholder"/>
        </w:category>
        <w:types>
          <w:type w:val="bbPlcHdr"/>
        </w:types>
        <w:behaviors>
          <w:behavior w:val="content"/>
        </w:behaviors>
        <w:guid w:val="{307EF48D-9C68-48DE-922F-A92AE8E93F6B}"/>
      </w:docPartPr>
      <w:docPartBody>
        <w:p w:rsidR="0071182A" w:rsidRDefault="00BF2304" w:rsidP="00BF2304">
          <w:pPr>
            <w:pStyle w:val="91C7774B8BED42AFB169E1961FAEE2FD"/>
          </w:pPr>
          <w:r w:rsidRPr="006367E8">
            <w:rPr>
              <w:rStyle w:val="PlaceholderText"/>
            </w:rPr>
            <w:t>Click or tap here to enter text.</w:t>
          </w:r>
        </w:p>
      </w:docPartBody>
    </w:docPart>
    <w:docPart>
      <w:docPartPr>
        <w:name w:val="E7931170CCFC4D3DBBCFDA3181EFCCEB"/>
        <w:category>
          <w:name w:val="General"/>
          <w:gallery w:val="placeholder"/>
        </w:category>
        <w:types>
          <w:type w:val="bbPlcHdr"/>
        </w:types>
        <w:behaviors>
          <w:behavior w:val="content"/>
        </w:behaviors>
        <w:guid w:val="{6C386443-1D1E-4DE2-86C5-F3A20341497A}"/>
      </w:docPartPr>
      <w:docPartBody>
        <w:p w:rsidR="0071182A" w:rsidRDefault="00BF2304" w:rsidP="00BF2304">
          <w:pPr>
            <w:pStyle w:val="E7931170CCFC4D3DBBCFDA3181EFCCEB"/>
          </w:pPr>
          <w:r w:rsidRPr="006367E8">
            <w:rPr>
              <w:rStyle w:val="PlaceholderText"/>
            </w:rPr>
            <w:t>Click or tap here to enter text.</w:t>
          </w:r>
        </w:p>
      </w:docPartBody>
    </w:docPart>
    <w:docPart>
      <w:docPartPr>
        <w:name w:val="3E44729D18A54C428ED801D882806A95"/>
        <w:category>
          <w:name w:val="General"/>
          <w:gallery w:val="placeholder"/>
        </w:category>
        <w:types>
          <w:type w:val="bbPlcHdr"/>
        </w:types>
        <w:behaviors>
          <w:behavior w:val="content"/>
        </w:behaviors>
        <w:guid w:val="{34A69CB1-B21F-4D98-9DF1-AEFA9009BD51}"/>
      </w:docPartPr>
      <w:docPartBody>
        <w:p w:rsidR="0071182A" w:rsidRDefault="00BF2304" w:rsidP="00BF2304">
          <w:pPr>
            <w:pStyle w:val="3E44729D18A54C428ED801D882806A95"/>
          </w:pPr>
          <w:r w:rsidRPr="006367E8">
            <w:rPr>
              <w:rStyle w:val="PlaceholderText"/>
            </w:rPr>
            <w:t>Click or tap here to enter text.</w:t>
          </w:r>
        </w:p>
      </w:docPartBody>
    </w:docPart>
    <w:docPart>
      <w:docPartPr>
        <w:name w:val="945F165010F3459690F5E7D886CC3E4A"/>
        <w:category>
          <w:name w:val="General"/>
          <w:gallery w:val="placeholder"/>
        </w:category>
        <w:types>
          <w:type w:val="bbPlcHdr"/>
        </w:types>
        <w:behaviors>
          <w:behavior w:val="content"/>
        </w:behaviors>
        <w:guid w:val="{EA759C16-B37F-4635-A65F-094875AB8A19}"/>
      </w:docPartPr>
      <w:docPartBody>
        <w:p w:rsidR="0071182A" w:rsidRDefault="00BF2304" w:rsidP="00BF2304">
          <w:pPr>
            <w:pStyle w:val="945F165010F3459690F5E7D886CC3E4A"/>
          </w:pPr>
          <w:r w:rsidRPr="006367E8">
            <w:rPr>
              <w:rStyle w:val="PlaceholderText"/>
            </w:rPr>
            <w:t>Click or tap here to enter text.</w:t>
          </w:r>
        </w:p>
      </w:docPartBody>
    </w:docPart>
    <w:docPart>
      <w:docPartPr>
        <w:name w:val="923649E9D41A46D9AF49FB06FD120230"/>
        <w:category>
          <w:name w:val="General"/>
          <w:gallery w:val="placeholder"/>
        </w:category>
        <w:types>
          <w:type w:val="bbPlcHdr"/>
        </w:types>
        <w:behaviors>
          <w:behavior w:val="content"/>
        </w:behaviors>
        <w:guid w:val="{D8F63542-50E8-4CF4-B7C6-5AA603B59A59}"/>
      </w:docPartPr>
      <w:docPartBody>
        <w:p w:rsidR="0071182A" w:rsidRDefault="00BF2304" w:rsidP="00BF2304">
          <w:pPr>
            <w:pStyle w:val="923649E9D41A46D9AF49FB06FD120230"/>
          </w:pPr>
          <w:r w:rsidRPr="006367E8">
            <w:rPr>
              <w:rStyle w:val="PlaceholderText"/>
            </w:rPr>
            <w:t>Click or tap here to enter text.</w:t>
          </w:r>
        </w:p>
      </w:docPartBody>
    </w:docPart>
    <w:docPart>
      <w:docPartPr>
        <w:name w:val="D9CC5AAFF5CE45A989092A1252168A34"/>
        <w:category>
          <w:name w:val="General"/>
          <w:gallery w:val="placeholder"/>
        </w:category>
        <w:types>
          <w:type w:val="bbPlcHdr"/>
        </w:types>
        <w:behaviors>
          <w:behavior w:val="content"/>
        </w:behaviors>
        <w:guid w:val="{4CF748F5-EF12-42DB-AC5D-32665A55C3C8}"/>
      </w:docPartPr>
      <w:docPartBody>
        <w:p w:rsidR="0071182A" w:rsidRDefault="00BF2304" w:rsidP="00BF2304">
          <w:pPr>
            <w:pStyle w:val="D9CC5AAFF5CE45A989092A1252168A34"/>
          </w:pPr>
          <w:r w:rsidRPr="006367E8">
            <w:rPr>
              <w:rStyle w:val="PlaceholderText"/>
            </w:rPr>
            <w:t>Click or tap here to enter text.</w:t>
          </w:r>
        </w:p>
      </w:docPartBody>
    </w:docPart>
    <w:docPart>
      <w:docPartPr>
        <w:name w:val="3D56414D0AAC48D6A149EF1E00FCF6F9"/>
        <w:category>
          <w:name w:val="General"/>
          <w:gallery w:val="placeholder"/>
        </w:category>
        <w:types>
          <w:type w:val="bbPlcHdr"/>
        </w:types>
        <w:behaviors>
          <w:behavior w:val="content"/>
        </w:behaviors>
        <w:guid w:val="{DC672F73-5708-45D3-9A3D-241A0EB5E2E1}"/>
      </w:docPartPr>
      <w:docPartBody>
        <w:p w:rsidR="0071182A" w:rsidRDefault="00BF2304" w:rsidP="00BF2304">
          <w:pPr>
            <w:pStyle w:val="3D56414D0AAC48D6A149EF1E00FCF6F9"/>
          </w:pPr>
          <w:r w:rsidRPr="006367E8">
            <w:rPr>
              <w:rStyle w:val="PlaceholderText"/>
            </w:rPr>
            <w:t>Click or tap here to enter text.</w:t>
          </w:r>
        </w:p>
      </w:docPartBody>
    </w:docPart>
    <w:docPart>
      <w:docPartPr>
        <w:name w:val="0DFBF0BD01404CF8BD434C2E384132C0"/>
        <w:category>
          <w:name w:val="General"/>
          <w:gallery w:val="placeholder"/>
        </w:category>
        <w:types>
          <w:type w:val="bbPlcHdr"/>
        </w:types>
        <w:behaviors>
          <w:behavior w:val="content"/>
        </w:behaviors>
        <w:guid w:val="{F28E318F-AF34-4170-8B89-C15C0A701CF8}"/>
      </w:docPartPr>
      <w:docPartBody>
        <w:p w:rsidR="0071182A" w:rsidRDefault="0071182A" w:rsidP="0071182A">
          <w:pPr>
            <w:pStyle w:val="0DFBF0BD01404CF8BD434C2E384132C0"/>
          </w:pPr>
          <w:r w:rsidRPr="006367E8">
            <w:rPr>
              <w:rStyle w:val="PlaceholderText"/>
            </w:rPr>
            <w:t>Click or tap here to enter text.</w:t>
          </w:r>
        </w:p>
      </w:docPartBody>
    </w:docPart>
    <w:docPart>
      <w:docPartPr>
        <w:name w:val="CF1F3E2751394E548E56A0EE992FC13A"/>
        <w:category>
          <w:name w:val="General"/>
          <w:gallery w:val="placeholder"/>
        </w:category>
        <w:types>
          <w:type w:val="bbPlcHdr"/>
        </w:types>
        <w:behaviors>
          <w:behavior w:val="content"/>
        </w:behaviors>
        <w:guid w:val="{808FE1D7-DAD8-4769-97EE-26E46B042128}"/>
      </w:docPartPr>
      <w:docPartBody>
        <w:p w:rsidR="0071182A" w:rsidRDefault="0071182A" w:rsidP="0071182A">
          <w:pPr>
            <w:pStyle w:val="CF1F3E2751394E548E56A0EE992FC13A"/>
          </w:pPr>
          <w:r w:rsidRPr="006367E8">
            <w:rPr>
              <w:rStyle w:val="PlaceholderText"/>
            </w:rPr>
            <w:t>Click or tap here to enter text.</w:t>
          </w:r>
        </w:p>
      </w:docPartBody>
    </w:docPart>
    <w:docPart>
      <w:docPartPr>
        <w:name w:val="CCF652055C6B4C278DD283E0C560191B"/>
        <w:category>
          <w:name w:val="General"/>
          <w:gallery w:val="placeholder"/>
        </w:category>
        <w:types>
          <w:type w:val="bbPlcHdr"/>
        </w:types>
        <w:behaviors>
          <w:behavior w:val="content"/>
        </w:behaviors>
        <w:guid w:val="{1D2193A2-4099-42FB-819A-FE154751C4B0}"/>
      </w:docPartPr>
      <w:docPartBody>
        <w:p w:rsidR="0071182A" w:rsidRDefault="0071182A" w:rsidP="0071182A">
          <w:pPr>
            <w:pStyle w:val="CCF652055C6B4C278DD283E0C560191B"/>
          </w:pPr>
          <w:r w:rsidRPr="006367E8">
            <w:rPr>
              <w:rStyle w:val="PlaceholderText"/>
            </w:rPr>
            <w:t>Click or tap here to enter text.</w:t>
          </w:r>
        </w:p>
      </w:docPartBody>
    </w:docPart>
    <w:docPart>
      <w:docPartPr>
        <w:name w:val="E27F0EB5729F4F5E9BBB27D1AEF2B1AB"/>
        <w:category>
          <w:name w:val="General"/>
          <w:gallery w:val="placeholder"/>
        </w:category>
        <w:types>
          <w:type w:val="bbPlcHdr"/>
        </w:types>
        <w:behaviors>
          <w:behavior w:val="content"/>
        </w:behaviors>
        <w:guid w:val="{CA34BC00-4432-410E-98EB-6AD564696644}"/>
      </w:docPartPr>
      <w:docPartBody>
        <w:p w:rsidR="0071182A" w:rsidRDefault="0071182A" w:rsidP="0071182A">
          <w:pPr>
            <w:pStyle w:val="E27F0EB5729F4F5E9BBB27D1AEF2B1AB"/>
          </w:pPr>
          <w:r w:rsidRPr="006367E8">
            <w:rPr>
              <w:rStyle w:val="PlaceholderText"/>
            </w:rPr>
            <w:t>Click or tap here to enter text.</w:t>
          </w:r>
        </w:p>
      </w:docPartBody>
    </w:docPart>
    <w:docPart>
      <w:docPartPr>
        <w:name w:val="C31C8D1F1D0342DAA72A0DDD17878889"/>
        <w:category>
          <w:name w:val="General"/>
          <w:gallery w:val="placeholder"/>
        </w:category>
        <w:types>
          <w:type w:val="bbPlcHdr"/>
        </w:types>
        <w:behaviors>
          <w:behavior w:val="content"/>
        </w:behaviors>
        <w:guid w:val="{C3EB5F0C-F0A6-4CEE-9807-3AA03843C1DE}"/>
      </w:docPartPr>
      <w:docPartBody>
        <w:p w:rsidR="0071182A" w:rsidRDefault="0071182A" w:rsidP="0071182A">
          <w:pPr>
            <w:pStyle w:val="C31C8D1F1D0342DAA72A0DDD17878889"/>
          </w:pPr>
          <w:r w:rsidRPr="006367E8">
            <w:rPr>
              <w:rStyle w:val="PlaceholderText"/>
            </w:rPr>
            <w:t>Click or tap here to enter text.</w:t>
          </w:r>
        </w:p>
      </w:docPartBody>
    </w:docPart>
    <w:docPart>
      <w:docPartPr>
        <w:name w:val="8A5E14836E814DA9896CD03D260269CC"/>
        <w:category>
          <w:name w:val="General"/>
          <w:gallery w:val="placeholder"/>
        </w:category>
        <w:types>
          <w:type w:val="bbPlcHdr"/>
        </w:types>
        <w:behaviors>
          <w:behavior w:val="content"/>
        </w:behaviors>
        <w:guid w:val="{965F6163-84BD-4BF7-BDFF-8ED9BB0FF810}"/>
      </w:docPartPr>
      <w:docPartBody>
        <w:p w:rsidR="0071182A" w:rsidRDefault="0071182A" w:rsidP="0071182A">
          <w:pPr>
            <w:pStyle w:val="8A5E14836E814DA9896CD03D260269CC"/>
          </w:pPr>
          <w:r w:rsidRPr="006367E8">
            <w:rPr>
              <w:rStyle w:val="PlaceholderText"/>
            </w:rPr>
            <w:t>Click or tap here to enter text.</w:t>
          </w:r>
        </w:p>
      </w:docPartBody>
    </w:docPart>
    <w:docPart>
      <w:docPartPr>
        <w:name w:val="0D72A5B207DE4B3C95675B07D86A2D24"/>
        <w:category>
          <w:name w:val="General"/>
          <w:gallery w:val="placeholder"/>
        </w:category>
        <w:types>
          <w:type w:val="bbPlcHdr"/>
        </w:types>
        <w:behaviors>
          <w:behavior w:val="content"/>
        </w:behaviors>
        <w:guid w:val="{6E9E9298-9FDE-430B-A621-95858E3D3B85}"/>
      </w:docPartPr>
      <w:docPartBody>
        <w:p w:rsidR="0071182A" w:rsidRDefault="0071182A" w:rsidP="0071182A">
          <w:pPr>
            <w:pStyle w:val="0D72A5B207DE4B3C95675B07D86A2D24"/>
          </w:pPr>
          <w:r w:rsidRPr="006367E8">
            <w:rPr>
              <w:rStyle w:val="PlaceholderText"/>
            </w:rPr>
            <w:t>Click or tap here to enter text.</w:t>
          </w:r>
        </w:p>
      </w:docPartBody>
    </w:docPart>
    <w:docPart>
      <w:docPartPr>
        <w:name w:val="EE39877E324B4DFC9C5E1D8E51A52F9F"/>
        <w:category>
          <w:name w:val="General"/>
          <w:gallery w:val="placeholder"/>
        </w:category>
        <w:types>
          <w:type w:val="bbPlcHdr"/>
        </w:types>
        <w:behaviors>
          <w:behavior w:val="content"/>
        </w:behaviors>
        <w:guid w:val="{B5588BB7-BB5D-4236-871E-265FA57DB7A1}"/>
      </w:docPartPr>
      <w:docPartBody>
        <w:p w:rsidR="0071182A" w:rsidRDefault="0071182A" w:rsidP="0071182A">
          <w:pPr>
            <w:pStyle w:val="EE39877E324B4DFC9C5E1D8E51A52F9F"/>
          </w:pPr>
          <w:r w:rsidRPr="006367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BC"/>
    <w:rsid w:val="00127D9E"/>
    <w:rsid w:val="00224ABC"/>
    <w:rsid w:val="0071182A"/>
    <w:rsid w:val="008552EA"/>
    <w:rsid w:val="008E2510"/>
    <w:rsid w:val="008E4686"/>
    <w:rsid w:val="00B842D0"/>
    <w:rsid w:val="00BF2304"/>
    <w:rsid w:val="00C83BEE"/>
    <w:rsid w:val="00E2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82A"/>
    <w:rPr>
      <w:color w:val="808080"/>
    </w:rPr>
  </w:style>
  <w:style w:type="paragraph" w:customStyle="1" w:styleId="0DFBF0BD01404CF8BD434C2E384132C0">
    <w:name w:val="0DFBF0BD01404CF8BD434C2E384132C0"/>
    <w:rsid w:val="0071182A"/>
    <w:rPr>
      <w:kern w:val="2"/>
      <w14:ligatures w14:val="standardContextual"/>
    </w:rPr>
  </w:style>
  <w:style w:type="paragraph" w:customStyle="1" w:styleId="CF1F3E2751394E548E56A0EE992FC13A">
    <w:name w:val="CF1F3E2751394E548E56A0EE992FC13A"/>
    <w:rsid w:val="0071182A"/>
    <w:rPr>
      <w:kern w:val="2"/>
      <w14:ligatures w14:val="standardContextual"/>
    </w:rPr>
  </w:style>
  <w:style w:type="paragraph" w:customStyle="1" w:styleId="CCF652055C6B4C278DD283E0C560191B">
    <w:name w:val="CCF652055C6B4C278DD283E0C560191B"/>
    <w:rsid w:val="0071182A"/>
    <w:rPr>
      <w:kern w:val="2"/>
      <w14:ligatures w14:val="standardContextual"/>
    </w:rPr>
  </w:style>
  <w:style w:type="paragraph" w:customStyle="1" w:styleId="E27F0EB5729F4F5E9BBB27D1AEF2B1AB">
    <w:name w:val="E27F0EB5729F4F5E9BBB27D1AEF2B1AB"/>
    <w:rsid w:val="0071182A"/>
    <w:rPr>
      <w:kern w:val="2"/>
      <w14:ligatures w14:val="standardContextual"/>
    </w:rPr>
  </w:style>
  <w:style w:type="paragraph" w:customStyle="1" w:styleId="C31C8D1F1D0342DAA72A0DDD17878889">
    <w:name w:val="C31C8D1F1D0342DAA72A0DDD17878889"/>
    <w:rsid w:val="0071182A"/>
    <w:rPr>
      <w:kern w:val="2"/>
      <w14:ligatures w14:val="standardContextual"/>
    </w:rPr>
  </w:style>
  <w:style w:type="paragraph" w:customStyle="1" w:styleId="8A5E14836E814DA9896CD03D260269CC">
    <w:name w:val="8A5E14836E814DA9896CD03D260269CC"/>
    <w:rsid w:val="0071182A"/>
    <w:rPr>
      <w:kern w:val="2"/>
      <w14:ligatures w14:val="standardContextual"/>
    </w:rPr>
  </w:style>
  <w:style w:type="paragraph" w:customStyle="1" w:styleId="0D72A5B207DE4B3C95675B07D86A2D24">
    <w:name w:val="0D72A5B207DE4B3C95675B07D86A2D24"/>
    <w:rsid w:val="0071182A"/>
    <w:rPr>
      <w:kern w:val="2"/>
      <w14:ligatures w14:val="standardContextual"/>
    </w:rPr>
  </w:style>
  <w:style w:type="paragraph" w:customStyle="1" w:styleId="EE39877E324B4DFC9C5E1D8E51A52F9F">
    <w:name w:val="EE39877E324B4DFC9C5E1D8E51A52F9F"/>
    <w:rsid w:val="0071182A"/>
    <w:rPr>
      <w:kern w:val="2"/>
      <w14:ligatures w14:val="standardContextual"/>
    </w:rPr>
  </w:style>
  <w:style w:type="paragraph" w:customStyle="1" w:styleId="EB939156FD2642AD80FF861276670E01">
    <w:name w:val="EB939156FD2642AD80FF861276670E01"/>
    <w:rsid w:val="008E4686"/>
  </w:style>
  <w:style w:type="paragraph" w:customStyle="1" w:styleId="B14560DA473B46D99EDC4E0AFE9D8A5B">
    <w:name w:val="B14560DA473B46D99EDC4E0AFE9D8A5B"/>
    <w:rsid w:val="008E4686"/>
  </w:style>
  <w:style w:type="paragraph" w:customStyle="1" w:styleId="745C13E396094CD1B20C3F4FCC9687F6">
    <w:name w:val="745C13E396094CD1B20C3F4FCC9687F6"/>
    <w:rsid w:val="008E4686"/>
  </w:style>
  <w:style w:type="paragraph" w:customStyle="1" w:styleId="237FC0E0B5D34E71B0877515090C14B3">
    <w:name w:val="237FC0E0B5D34E71B0877515090C14B3"/>
    <w:rsid w:val="008E4686"/>
  </w:style>
  <w:style w:type="paragraph" w:customStyle="1" w:styleId="7437BDC9FC754BD48ED48FFC4EDBB9C8">
    <w:name w:val="7437BDC9FC754BD48ED48FFC4EDBB9C8"/>
    <w:rsid w:val="008E4686"/>
  </w:style>
  <w:style w:type="paragraph" w:customStyle="1" w:styleId="B3FD9D4CB2B94ED9AF046B6004508AE0">
    <w:name w:val="B3FD9D4CB2B94ED9AF046B6004508AE0"/>
    <w:rsid w:val="008E4686"/>
  </w:style>
  <w:style w:type="paragraph" w:customStyle="1" w:styleId="5FB50B5994F34CC8AB43F0B4A5002D92">
    <w:name w:val="5FB50B5994F34CC8AB43F0B4A5002D92"/>
    <w:rsid w:val="00B842D0"/>
  </w:style>
  <w:style w:type="paragraph" w:customStyle="1" w:styleId="3FBD387E20C344C0AC1B2BA6949B6199">
    <w:name w:val="3FBD387E20C344C0AC1B2BA6949B6199"/>
    <w:rsid w:val="00B842D0"/>
  </w:style>
  <w:style w:type="paragraph" w:customStyle="1" w:styleId="B544AE65316B45A4ACCF8C93C76F5E42">
    <w:name w:val="B544AE65316B45A4ACCF8C93C76F5E42"/>
    <w:rsid w:val="00B842D0"/>
  </w:style>
  <w:style w:type="paragraph" w:customStyle="1" w:styleId="FB3234E9B2AB41CF85B8EA6FDC8E380B">
    <w:name w:val="FB3234E9B2AB41CF85B8EA6FDC8E380B"/>
    <w:rsid w:val="00B842D0"/>
  </w:style>
  <w:style w:type="paragraph" w:customStyle="1" w:styleId="80F47494EE4D4C7EA56AAF6F3D03047D">
    <w:name w:val="80F47494EE4D4C7EA56AAF6F3D03047D"/>
    <w:rsid w:val="00B842D0"/>
  </w:style>
  <w:style w:type="paragraph" w:customStyle="1" w:styleId="00D8786856914428B94026146C44C6AB">
    <w:name w:val="00D8786856914428B94026146C44C6AB"/>
    <w:rsid w:val="00B842D0"/>
  </w:style>
  <w:style w:type="paragraph" w:customStyle="1" w:styleId="88003F9189924D0988A8CA795138F4DF">
    <w:name w:val="88003F9189924D0988A8CA795138F4DF"/>
    <w:rsid w:val="00B842D0"/>
  </w:style>
  <w:style w:type="paragraph" w:customStyle="1" w:styleId="7F7B62D4E36B42898B232DEEF5985AF0">
    <w:name w:val="7F7B62D4E36B42898B232DEEF5985AF0"/>
    <w:rsid w:val="00B842D0"/>
  </w:style>
  <w:style w:type="paragraph" w:customStyle="1" w:styleId="371B1B2D1B2549E99F14D9539C583D18">
    <w:name w:val="371B1B2D1B2549E99F14D9539C583D18"/>
    <w:rsid w:val="00B842D0"/>
  </w:style>
  <w:style w:type="paragraph" w:customStyle="1" w:styleId="39F93BA80712451CBF48637C63516922">
    <w:name w:val="39F93BA80712451CBF48637C63516922"/>
    <w:rsid w:val="00BF2304"/>
  </w:style>
  <w:style w:type="paragraph" w:customStyle="1" w:styleId="67740D95613A425D9D778BAA0567FD58">
    <w:name w:val="67740D95613A425D9D778BAA0567FD58"/>
    <w:rsid w:val="00BF2304"/>
  </w:style>
  <w:style w:type="paragraph" w:customStyle="1" w:styleId="CDB2B8F1AB03454AA3E646AE88E5252E">
    <w:name w:val="CDB2B8F1AB03454AA3E646AE88E5252E"/>
    <w:rsid w:val="00BF2304"/>
  </w:style>
  <w:style w:type="paragraph" w:customStyle="1" w:styleId="0C9AED19FDD9495F8DBF8308ED073A55">
    <w:name w:val="0C9AED19FDD9495F8DBF8308ED073A55"/>
    <w:rsid w:val="00BF2304"/>
  </w:style>
  <w:style w:type="paragraph" w:customStyle="1" w:styleId="B6B0F1F93DB1464B91F483E24B258DAB">
    <w:name w:val="B6B0F1F93DB1464B91F483E24B258DAB"/>
    <w:rsid w:val="00BF2304"/>
  </w:style>
  <w:style w:type="paragraph" w:customStyle="1" w:styleId="26E0E3688D0B413BAE41B78FCE7D5BE7">
    <w:name w:val="26E0E3688D0B413BAE41B78FCE7D5BE7"/>
    <w:rsid w:val="00BF2304"/>
  </w:style>
  <w:style w:type="paragraph" w:customStyle="1" w:styleId="A155C728D8E544A2A2E9EE95555D18AB">
    <w:name w:val="A155C728D8E544A2A2E9EE95555D18AB"/>
    <w:rsid w:val="00BF2304"/>
  </w:style>
  <w:style w:type="paragraph" w:customStyle="1" w:styleId="AA4370BC1919440BA0926A2288FA06D3">
    <w:name w:val="AA4370BC1919440BA0926A2288FA06D3"/>
    <w:rsid w:val="00BF2304"/>
  </w:style>
  <w:style w:type="paragraph" w:customStyle="1" w:styleId="7D68553A4528440D8291A666472CCE3C">
    <w:name w:val="7D68553A4528440D8291A666472CCE3C"/>
    <w:rsid w:val="00BF2304"/>
  </w:style>
  <w:style w:type="paragraph" w:customStyle="1" w:styleId="E35B74871A674F70A39B0A994DA45DA0">
    <w:name w:val="E35B74871A674F70A39B0A994DA45DA0"/>
    <w:rsid w:val="00BF2304"/>
  </w:style>
  <w:style w:type="paragraph" w:customStyle="1" w:styleId="9CD429BB44E04DEFAA8402F8DE0924D0">
    <w:name w:val="9CD429BB44E04DEFAA8402F8DE0924D0"/>
    <w:rsid w:val="00BF2304"/>
  </w:style>
  <w:style w:type="paragraph" w:customStyle="1" w:styleId="BF275A500127442EA69C9877AF0A8169">
    <w:name w:val="BF275A500127442EA69C9877AF0A8169"/>
    <w:rsid w:val="00BF2304"/>
  </w:style>
  <w:style w:type="paragraph" w:customStyle="1" w:styleId="4ECDAEA6873A426088FAF3A7149EBBC8">
    <w:name w:val="4ECDAEA6873A426088FAF3A7149EBBC8"/>
    <w:rsid w:val="00BF2304"/>
  </w:style>
  <w:style w:type="paragraph" w:customStyle="1" w:styleId="00DCB7CFAAFE47FCA3E2746E9C4A2328">
    <w:name w:val="00DCB7CFAAFE47FCA3E2746E9C4A2328"/>
    <w:rsid w:val="00BF2304"/>
  </w:style>
  <w:style w:type="paragraph" w:customStyle="1" w:styleId="391B984485CE40B6B30CF5E736C89F63">
    <w:name w:val="391B984485CE40B6B30CF5E736C89F63"/>
    <w:rsid w:val="00BF2304"/>
  </w:style>
  <w:style w:type="paragraph" w:customStyle="1" w:styleId="71A7960FA33E467088CE464226D95592">
    <w:name w:val="71A7960FA33E467088CE464226D95592"/>
    <w:rsid w:val="00BF2304"/>
  </w:style>
  <w:style w:type="paragraph" w:customStyle="1" w:styleId="CAE14A4FE6F747899A2E3BECD4F5F4CF">
    <w:name w:val="CAE14A4FE6F747899A2E3BECD4F5F4CF"/>
    <w:rsid w:val="00BF2304"/>
  </w:style>
  <w:style w:type="paragraph" w:customStyle="1" w:styleId="91C7774B8BED42AFB169E1961FAEE2FD">
    <w:name w:val="91C7774B8BED42AFB169E1961FAEE2FD"/>
    <w:rsid w:val="00BF2304"/>
  </w:style>
  <w:style w:type="paragraph" w:customStyle="1" w:styleId="E7931170CCFC4D3DBBCFDA3181EFCCEB">
    <w:name w:val="E7931170CCFC4D3DBBCFDA3181EFCCEB"/>
    <w:rsid w:val="00BF2304"/>
  </w:style>
  <w:style w:type="paragraph" w:customStyle="1" w:styleId="3E44729D18A54C428ED801D882806A95">
    <w:name w:val="3E44729D18A54C428ED801D882806A95"/>
    <w:rsid w:val="00BF2304"/>
  </w:style>
  <w:style w:type="paragraph" w:customStyle="1" w:styleId="945F165010F3459690F5E7D886CC3E4A">
    <w:name w:val="945F165010F3459690F5E7D886CC3E4A"/>
    <w:rsid w:val="00BF2304"/>
  </w:style>
  <w:style w:type="paragraph" w:customStyle="1" w:styleId="923649E9D41A46D9AF49FB06FD120230">
    <w:name w:val="923649E9D41A46D9AF49FB06FD120230"/>
    <w:rsid w:val="00BF2304"/>
  </w:style>
  <w:style w:type="paragraph" w:customStyle="1" w:styleId="D9CC5AAFF5CE45A989092A1252168A34">
    <w:name w:val="D9CC5AAFF5CE45A989092A1252168A34"/>
    <w:rsid w:val="00BF2304"/>
  </w:style>
  <w:style w:type="paragraph" w:customStyle="1" w:styleId="3D56414D0AAC48D6A149EF1E00FCF6F9">
    <w:name w:val="3D56414D0AAC48D6A149EF1E00FCF6F9"/>
    <w:rsid w:val="00BF2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2024-02-15T19:40:58+00:00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9F2C8682-7FC0-456C-AE2B-3148FE9613D7}">
  <ds:schemaRefs>
    <ds:schemaRef ds:uri="http://schemas.openxmlformats.org/officeDocument/2006/bibliography"/>
  </ds:schemaRefs>
</ds:datastoreItem>
</file>

<file path=customXml/itemProps2.xml><?xml version="1.0" encoding="utf-8"?>
<ds:datastoreItem xmlns:ds="http://schemas.openxmlformats.org/officeDocument/2006/customXml" ds:itemID="{A4317DD9-1EFA-46F0-9762-8958A27DE6E0}"/>
</file>

<file path=customXml/itemProps3.xml><?xml version="1.0" encoding="utf-8"?>
<ds:datastoreItem xmlns:ds="http://schemas.openxmlformats.org/officeDocument/2006/customXml" ds:itemID="{5BDA59AC-C422-4EEC-9973-8733C95DCBE6}"/>
</file>

<file path=customXml/itemProps4.xml><?xml version="1.0" encoding="utf-8"?>
<ds:datastoreItem xmlns:ds="http://schemas.openxmlformats.org/officeDocument/2006/customXml" ds:itemID="{427FBBAE-1186-479E-87E6-402B09189725}"/>
</file>

<file path=docProps/app.xml><?xml version="1.0" encoding="utf-8"?>
<Properties xmlns="http://schemas.openxmlformats.org/officeDocument/2006/extended-properties" xmlns:vt="http://schemas.openxmlformats.org/officeDocument/2006/docPropsVTypes">
  <Template>Normal</Template>
  <TotalTime>52</TotalTime>
  <Pages>13</Pages>
  <Words>2441</Words>
  <Characters>13916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Aujalee - ODE</dc:creator>
  <cp:keywords/>
  <dc:description/>
  <cp:lastModifiedBy>MOORE Aujalee * ODE</cp:lastModifiedBy>
  <cp:revision>9</cp:revision>
  <dcterms:created xsi:type="dcterms:W3CDTF">2023-01-30T20:44:00Z</dcterms:created>
  <dcterms:modified xsi:type="dcterms:W3CDTF">2024-02-15T19:38:00Z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2024-02-15T19:37:15Z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074a2010-b901-4414-b0c5-886a04208bd5</vt:lpwstr>
  </property>
  <property fmtid="{D5CDD505-2E9C-101B-9397-08002B2CF9AE}" pid="8" name="MSIP_Label_7730ea53-6f5e-4160-81a5-992a9105450a_ContentBits">
    <vt:lpwstr>0</vt:lpwstr>
  </property>
  <property fmtid="{D5CDD505-2E9C-101B-9397-08002B2CF9AE}" pid="9" name="ContentTypeId">
    <vt:lpwstr>0x0101000E26D6015BDD45468DC5CCFBD726BD3C</vt:lpwstr>
  </property>
</Properties>
</file>