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6BD99" w14:textId="77777777" w:rsidR="00901A46" w:rsidRPr="00F33540" w:rsidRDefault="00901A46" w:rsidP="001B29A3">
      <w:pPr>
        <w:pStyle w:val="NoSpacing"/>
        <w:tabs>
          <w:tab w:val="left" w:pos="5670"/>
        </w:tabs>
        <w:jc w:val="center"/>
        <w:rPr>
          <w:b/>
          <w:sz w:val="2"/>
          <w:szCs w:val="2"/>
        </w:rPr>
      </w:pPr>
    </w:p>
    <w:p w14:paraId="4BDBAA27" w14:textId="77777777" w:rsidR="00901A46" w:rsidRPr="002771B9" w:rsidRDefault="00901A46" w:rsidP="001B29A3">
      <w:pPr>
        <w:pStyle w:val="NoSpacing"/>
        <w:tabs>
          <w:tab w:val="left" w:pos="5670"/>
        </w:tabs>
        <w:jc w:val="center"/>
        <w:rPr>
          <w:b/>
          <w:sz w:val="12"/>
          <w:szCs w:val="12"/>
        </w:rPr>
      </w:pPr>
    </w:p>
    <w:p w14:paraId="5057C9DC" w14:textId="25C50A3E" w:rsidR="00B00F77" w:rsidRPr="00EA6D5E" w:rsidRDefault="004E01E6" w:rsidP="001B29A3">
      <w:pPr>
        <w:pStyle w:val="NoSpacing"/>
        <w:tabs>
          <w:tab w:val="left" w:pos="5670"/>
        </w:tabs>
        <w:jc w:val="center"/>
        <w:rPr>
          <w:b/>
          <w:sz w:val="32"/>
          <w:szCs w:val="32"/>
        </w:rPr>
      </w:pPr>
      <w:r w:rsidRPr="00EA6D5E">
        <w:rPr>
          <w:b/>
          <w:sz w:val="32"/>
          <w:szCs w:val="32"/>
        </w:rPr>
        <w:t>2023-25</w:t>
      </w:r>
      <w:r w:rsidR="00B14E43" w:rsidRPr="00EA6D5E">
        <w:rPr>
          <w:b/>
          <w:sz w:val="32"/>
          <w:szCs w:val="32"/>
        </w:rPr>
        <w:t xml:space="preserve"> Statewide CTE Advisory </w:t>
      </w:r>
      <w:r w:rsidR="00C528E3" w:rsidRPr="00EA6D5E">
        <w:rPr>
          <w:b/>
          <w:sz w:val="32"/>
          <w:szCs w:val="32"/>
        </w:rPr>
        <w:t>Council</w:t>
      </w:r>
      <w:r w:rsidR="00B14E43" w:rsidRPr="00EA6D5E">
        <w:rPr>
          <w:b/>
          <w:sz w:val="32"/>
          <w:szCs w:val="32"/>
        </w:rPr>
        <w:t xml:space="preserve"> Membership</w:t>
      </w:r>
    </w:p>
    <w:p w14:paraId="69ED8FAF" w14:textId="77777777" w:rsidR="00901A46" w:rsidRPr="00F33540" w:rsidRDefault="00901A46" w:rsidP="001B29A3">
      <w:pPr>
        <w:pStyle w:val="NoSpacing"/>
        <w:tabs>
          <w:tab w:val="left" w:pos="5670"/>
        </w:tabs>
        <w:jc w:val="center"/>
        <w:rPr>
          <w:b/>
          <w:sz w:val="2"/>
          <w:szCs w:val="2"/>
        </w:rPr>
      </w:pPr>
    </w:p>
    <w:p w14:paraId="52E7EAD7" w14:textId="77777777" w:rsidR="00B14E43" w:rsidRPr="00EA4656" w:rsidRDefault="00B14E43" w:rsidP="00A50DB1">
      <w:pPr>
        <w:pStyle w:val="NoSpacing"/>
        <w:tabs>
          <w:tab w:val="left" w:pos="5670"/>
        </w:tabs>
        <w:rPr>
          <w:b/>
          <w:sz w:val="14"/>
          <w:szCs w:val="14"/>
        </w:rPr>
      </w:pPr>
    </w:p>
    <w:tbl>
      <w:tblPr>
        <w:tblStyle w:val="TableGrid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  <w:tblCaption w:val="Table of members"/>
        <w:tblDescription w:val="Member names, seat they represent, and organization"/>
      </w:tblPr>
      <w:tblGrid>
        <w:gridCol w:w="2605"/>
        <w:gridCol w:w="3960"/>
        <w:gridCol w:w="4140"/>
      </w:tblGrid>
      <w:tr w:rsidR="00573ADB" w14:paraId="264D0676" w14:textId="77777777" w:rsidTr="00980405">
        <w:trPr>
          <w:trHeight w:val="350"/>
        </w:trPr>
        <w:tc>
          <w:tcPr>
            <w:tcW w:w="2605" w:type="dxa"/>
            <w:shd w:val="clear" w:color="auto" w:fill="FBD4B4" w:themeFill="accent6" w:themeFillTint="66"/>
          </w:tcPr>
          <w:p w14:paraId="262925DB" w14:textId="60A38A82" w:rsidR="00B14E43" w:rsidRPr="00EA4656" w:rsidRDefault="00B14E43" w:rsidP="00EA4656">
            <w:pPr>
              <w:pStyle w:val="NoSpacing"/>
              <w:tabs>
                <w:tab w:val="left" w:pos="5670"/>
              </w:tabs>
              <w:rPr>
                <w:b/>
                <w:sz w:val="22"/>
                <w:szCs w:val="22"/>
              </w:rPr>
            </w:pPr>
            <w:r w:rsidRPr="00EA4656">
              <w:rPr>
                <w:b/>
                <w:sz w:val="22"/>
                <w:szCs w:val="22"/>
              </w:rPr>
              <w:t>Member</w:t>
            </w:r>
            <w:r w:rsidR="006E6411" w:rsidRPr="00EA4656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3960" w:type="dxa"/>
            <w:shd w:val="clear" w:color="auto" w:fill="FBD4B4" w:themeFill="accent6" w:themeFillTint="66"/>
          </w:tcPr>
          <w:p w14:paraId="139DFDAE" w14:textId="77777777" w:rsidR="00B14E43" w:rsidRPr="00EA4656" w:rsidRDefault="00B14E43" w:rsidP="00EA4656">
            <w:pPr>
              <w:pStyle w:val="NoSpacing"/>
              <w:tabs>
                <w:tab w:val="left" w:pos="5670"/>
              </w:tabs>
              <w:rPr>
                <w:b/>
                <w:sz w:val="22"/>
                <w:szCs w:val="22"/>
              </w:rPr>
            </w:pPr>
            <w:r w:rsidRPr="00EA4656">
              <w:rPr>
                <w:b/>
                <w:sz w:val="22"/>
                <w:szCs w:val="22"/>
              </w:rPr>
              <w:t>Representation</w:t>
            </w:r>
            <w:r w:rsidR="00CE3F03" w:rsidRPr="00EA4656">
              <w:rPr>
                <w:b/>
                <w:sz w:val="22"/>
                <w:szCs w:val="22"/>
              </w:rPr>
              <w:t>/Council Role</w:t>
            </w:r>
          </w:p>
        </w:tc>
        <w:tc>
          <w:tcPr>
            <w:tcW w:w="4140" w:type="dxa"/>
            <w:shd w:val="clear" w:color="auto" w:fill="FBD4B4" w:themeFill="accent6" w:themeFillTint="66"/>
          </w:tcPr>
          <w:p w14:paraId="2F19BBC0" w14:textId="77777777" w:rsidR="00B14E43" w:rsidRPr="00EA4656" w:rsidRDefault="00CE3F03" w:rsidP="00EA4656">
            <w:pPr>
              <w:pStyle w:val="NoSpacing"/>
              <w:tabs>
                <w:tab w:val="left" w:pos="5670"/>
              </w:tabs>
              <w:rPr>
                <w:b/>
                <w:sz w:val="22"/>
                <w:szCs w:val="22"/>
              </w:rPr>
            </w:pPr>
            <w:r w:rsidRPr="00EA4656">
              <w:rPr>
                <w:b/>
                <w:sz w:val="22"/>
                <w:szCs w:val="22"/>
              </w:rPr>
              <w:t>Title/</w:t>
            </w:r>
            <w:r w:rsidR="00B14E43" w:rsidRPr="00EA4656">
              <w:rPr>
                <w:b/>
                <w:sz w:val="22"/>
                <w:szCs w:val="22"/>
              </w:rPr>
              <w:t>Organization</w:t>
            </w:r>
          </w:p>
          <w:p w14:paraId="09448FCB" w14:textId="77777777" w:rsidR="00380E70" w:rsidRPr="00EA4656" w:rsidRDefault="00380E70" w:rsidP="00EA4656">
            <w:pPr>
              <w:pStyle w:val="NoSpacing"/>
              <w:tabs>
                <w:tab w:val="left" w:pos="5670"/>
              </w:tabs>
              <w:rPr>
                <w:b/>
                <w:sz w:val="22"/>
                <w:szCs w:val="22"/>
              </w:rPr>
            </w:pPr>
          </w:p>
        </w:tc>
      </w:tr>
      <w:tr w:rsidR="00B57578" w14:paraId="1291094E" w14:textId="77777777" w:rsidTr="00980405">
        <w:tc>
          <w:tcPr>
            <w:tcW w:w="2605" w:type="dxa"/>
          </w:tcPr>
          <w:p w14:paraId="73FD9AAE" w14:textId="77777777" w:rsidR="00B57578" w:rsidRPr="00722306" w:rsidRDefault="00B57578" w:rsidP="00A0660C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>Tammy Ahalt</w:t>
            </w:r>
          </w:p>
        </w:tc>
        <w:tc>
          <w:tcPr>
            <w:tcW w:w="3960" w:type="dxa"/>
          </w:tcPr>
          <w:p w14:paraId="6323FFCB" w14:textId="1F888369" w:rsidR="00B57578" w:rsidRPr="00722306" w:rsidRDefault="00B57578" w:rsidP="00A0660C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 xml:space="preserve">Secondary </w:t>
            </w:r>
            <w:r w:rsidR="00250A7E"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>District CTE Coordinator/Teacher</w:t>
            </w:r>
          </w:p>
        </w:tc>
        <w:tc>
          <w:tcPr>
            <w:tcW w:w="4140" w:type="dxa"/>
          </w:tcPr>
          <w:p w14:paraId="7718EEE0" w14:textId="77777777" w:rsidR="00B57578" w:rsidRPr="00722306" w:rsidRDefault="00B57578" w:rsidP="00A0660C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>Klamath County School District</w:t>
            </w:r>
          </w:p>
        </w:tc>
      </w:tr>
      <w:tr w:rsidR="00B14E43" w14:paraId="583D3A7A" w14:textId="77777777" w:rsidTr="00980405">
        <w:tc>
          <w:tcPr>
            <w:tcW w:w="2605" w:type="dxa"/>
          </w:tcPr>
          <w:p w14:paraId="611EA79C" w14:textId="77777777" w:rsidR="00B14E43" w:rsidRPr="00722306" w:rsidRDefault="00A40EC1" w:rsidP="00A0660C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Carla S. Arciniega</w:t>
            </w:r>
          </w:p>
        </w:tc>
        <w:tc>
          <w:tcPr>
            <w:tcW w:w="3960" w:type="dxa"/>
          </w:tcPr>
          <w:p w14:paraId="585209EF" w14:textId="32555A21" w:rsidR="00140F57" w:rsidRPr="002E4EBB" w:rsidRDefault="00190A76" w:rsidP="00A0660C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Postsecondary Administrator</w:t>
            </w:r>
          </w:p>
        </w:tc>
        <w:tc>
          <w:tcPr>
            <w:tcW w:w="4140" w:type="dxa"/>
          </w:tcPr>
          <w:p w14:paraId="5E54047E" w14:textId="77777777" w:rsidR="00B14E43" w:rsidRPr="00722306" w:rsidRDefault="00A40EC1" w:rsidP="00A0660C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Lane Community College</w:t>
            </w:r>
          </w:p>
        </w:tc>
      </w:tr>
      <w:tr w:rsidR="00190A76" w14:paraId="389A3AC9" w14:textId="77777777" w:rsidTr="00980405">
        <w:tc>
          <w:tcPr>
            <w:tcW w:w="2605" w:type="dxa"/>
          </w:tcPr>
          <w:p w14:paraId="3FF938F4" w14:textId="77777777" w:rsidR="00190A76" w:rsidRPr="00722306" w:rsidRDefault="00B57578" w:rsidP="00A0660C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>Jason Brandt</w:t>
            </w:r>
          </w:p>
        </w:tc>
        <w:tc>
          <w:tcPr>
            <w:tcW w:w="3960" w:type="dxa"/>
          </w:tcPr>
          <w:p w14:paraId="570AD24A" w14:textId="77777777" w:rsidR="00190A76" w:rsidRPr="00722306" w:rsidRDefault="00B57578" w:rsidP="00A0660C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Business &amp; Industry</w:t>
            </w:r>
          </w:p>
        </w:tc>
        <w:tc>
          <w:tcPr>
            <w:tcW w:w="4140" w:type="dxa"/>
          </w:tcPr>
          <w:p w14:paraId="55323F11" w14:textId="77777777" w:rsidR="00722306" w:rsidRPr="00722306" w:rsidRDefault="00B36656" w:rsidP="00A0660C">
            <w:pPr>
              <w:pStyle w:val="NoSpacing"/>
              <w:tabs>
                <w:tab w:val="left" w:pos="5670"/>
              </w:tabs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President &amp; CEO</w:t>
            </w:r>
          </w:p>
          <w:p w14:paraId="03AA5562" w14:textId="77777777" w:rsidR="00190A76" w:rsidRPr="00722306" w:rsidRDefault="00B57578" w:rsidP="00A0660C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Oregon Restaurant &amp; Lodging Association</w:t>
            </w:r>
          </w:p>
        </w:tc>
      </w:tr>
      <w:tr w:rsidR="001B29A3" w14:paraId="1E419D46" w14:textId="77777777" w:rsidTr="00980405">
        <w:tc>
          <w:tcPr>
            <w:tcW w:w="2605" w:type="dxa"/>
          </w:tcPr>
          <w:p w14:paraId="0FCE14FA" w14:textId="77777777" w:rsidR="001B29A3" w:rsidRPr="00722306" w:rsidRDefault="001B29A3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Karla Clark</w:t>
            </w:r>
          </w:p>
        </w:tc>
        <w:tc>
          <w:tcPr>
            <w:tcW w:w="3960" w:type="dxa"/>
          </w:tcPr>
          <w:p w14:paraId="70077A22" w14:textId="77777777" w:rsidR="001B29A3" w:rsidRPr="00722306" w:rsidRDefault="001B29A3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STEM Hub Coordinator</w:t>
            </w:r>
          </w:p>
        </w:tc>
        <w:tc>
          <w:tcPr>
            <w:tcW w:w="4140" w:type="dxa"/>
          </w:tcPr>
          <w:p w14:paraId="69E556D8" w14:textId="77777777" w:rsidR="001B29A3" w:rsidRPr="00722306" w:rsidRDefault="00B36656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Southern Oregon STEM Hub serving Jackson, Josephine and Klamath counties</w:t>
            </w:r>
          </w:p>
        </w:tc>
      </w:tr>
      <w:tr w:rsidR="001B29A3" w14:paraId="7A752612" w14:textId="77777777" w:rsidTr="00980405">
        <w:tc>
          <w:tcPr>
            <w:tcW w:w="2605" w:type="dxa"/>
          </w:tcPr>
          <w:p w14:paraId="563B431F" w14:textId="77777777" w:rsidR="001B29A3" w:rsidRPr="00722306" w:rsidRDefault="001B29A3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Heather Fix</w:t>
            </w:r>
          </w:p>
        </w:tc>
        <w:tc>
          <w:tcPr>
            <w:tcW w:w="3960" w:type="dxa"/>
          </w:tcPr>
          <w:p w14:paraId="3A8ADB0C" w14:textId="77777777" w:rsidR="001B29A3" w:rsidRPr="00722306" w:rsidRDefault="001B29A3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Secondary Counselor</w:t>
            </w:r>
          </w:p>
        </w:tc>
        <w:tc>
          <w:tcPr>
            <w:tcW w:w="4140" w:type="dxa"/>
          </w:tcPr>
          <w:p w14:paraId="7C022C94" w14:textId="77777777" w:rsidR="001B29A3" w:rsidRPr="00722306" w:rsidRDefault="001B29A3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Beaverton Academy of Science and Engineering</w:t>
            </w:r>
          </w:p>
        </w:tc>
      </w:tr>
      <w:tr w:rsidR="001B29A3" w14:paraId="135203EA" w14:textId="77777777" w:rsidTr="00980405">
        <w:tc>
          <w:tcPr>
            <w:tcW w:w="2605" w:type="dxa"/>
          </w:tcPr>
          <w:p w14:paraId="7B426790" w14:textId="77777777" w:rsidR="001B29A3" w:rsidRPr="00722306" w:rsidRDefault="001B29A3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>Deron Fort</w:t>
            </w:r>
          </w:p>
        </w:tc>
        <w:tc>
          <w:tcPr>
            <w:tcW w:w="3960" w:type="dxa"/>
          </w:tcPr>
          <w:p w14:paraId="3D8BF639" w14:textId="77777777" w:rsidR="001B29A3" w:rsidRPr="00722306" w:rsidRDefault="001B29A3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Postsecondary Administrator</w:t>
            </w:r>
          </w:p>
          <w:p w14:paraId="3D71CCBD" w14:textId="77777777" w:rsidR="001B29A3" w:rsidRPr="00722306" w:rsidRDefault="001B29A3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4140" w:type="dxa"/>
          </w:tcPr>
          <w:p w14:paraId="51C834F1" w14:textId="77777777" w:rsidR="001B29A3" w:rsidRPr="00722306" w:rsidRDefault="001B29A3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Career Connected Learning Systems Navigator</w:t>
            </w:r>
          </w:p>
          <w:p w14:paraId="08A3E9EE" w14:textId="77777777" w:rsidR="001B29A3" w:rsidRPr="00722306" w:rsidRDefault="001B29A3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Linn-Benton Community College</w:t>
            </w:r>
          </w:p>
        </w:tc>
      </w:tr>
      <w:tr w:rsidR="001B29A3" w14:paraId="16C252FB" w14:textId="77777777" w:rsidTr="00980405">
        <w:tc>
          <w:tcPr>
            <w:tcW w:w="2605" w:type="dxa"/>
          </w:tcPr>
          <w:p w14:paraId="4C6CE12D" w14:textId="77777777" w:rsidR="001B29A3" w:rsidRPr="00722306" w:rsidRDefault="001B29A3" w:rsidP="001B29A3">
            <w:pPr>
              <w:pStyle w:val="NoSpacing"/>
              <w:tabs>
                <w:tab w:val="left" w:pos="5670"/>
              </w:tabs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</w:pPr>
            <w:r w:rsidRPr="00722306"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>David Fortney</w:t>
            </w:r>
          </w:p>
        </w:tc>
        <w:tc>
          <w:tcPr>
            <w:tcW w:w="3960" w:type="dxa"/>
          </w:tcPr>
          <w:p w14:paraId="08076BE5" w14:textId="77777777" w:rsidR="001B29A3" w:rsidRDefault="001B29A3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Business &amp; Industry</w:t>
            </w:r>
          </w:p>
          <w:p w14:paraId="1FC2DCED" w14:textId="77777777" w:rsidR="00452CBC" w:rsidRPr="00722306" w:rsidRDefault="00452CBC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i/>
                <w:sz w:val="22"/>
                <w:szCs w:val="22"/>
              </w:rPr>
              <w:t>Council Co-Chair</w:t>
            </w:r>
          </w:p>
        </w:tc>
        <w:tc>
          <w:tcPr>
            <w:tcW w:w="4140" w:type="dxa"/>
          </w:tcPr>
          <w:p w14:paraId="11A2346F" w14:textId="77777777" w:rsidR="001B29A3" w:rsidRPr="00722306" w:rsidRDefault="001B29A3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Portland General Electric</w:t>
            </w:r>
          </w:p>
        </w:tc>
      </w:tr>
      <w:tr w:rsidR="001B29A3" w14:paraId="6E2BD45A" w14:textId="77777777" w:rsidTr="00980405">
        <w:tc>
          <w:tcPr>
            <w:tcW w:w="2605" w:type="dxa"/>
          </w:tcPr>
          <w:p w14:paraId="37F613B1" w14:textId="77777777" w:rsidR="001B29A3" w:rsidRPr="00722306" w:rsidRDefault="001B29A3" w:rsidP="001B29A3">
            <w:pPr>
              <w:pStyle w:val="NoSpacing"/>
              <w:tabs>
                <w:tab w:val="left" w:pos="5670"/>
              </w:tabs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</w:pPr>
            <w:r w:rsidRPr="00722306"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>Kim Freeze</w:t>
            </w:r>
          </w:p>
        </w:tc>
        <w:tc>
          <w:tcPr>
            <w:tcW w:w="3960" w:type="dxa"/>
          </w:tcPr>
          <w:p w14:paraId="765E4317" w14:textId="77777777" w:rsidR="001B29A3" w:rsidRPr="00722306" w:rsidRDefault="00B36656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Business &amp; Industry, CEO Nonprofit, Psychology Instructor</w:t>
            </w:r>
          </w:p>
        </w:tc>
        <w:tc>
          <w:tcPr>
            <w:tcW w:w="4140" w:type="dxa"/>
          </w:tcPr>
          <w:p w14:paraId="1940C8BC" w14:textId="77777777" w:rsidR="001B29A3" w:rsidRDefault="001B29A3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Rogue Community College</w:t>
            </w:r>
            <w:r w:rsidR="00B36656">
              <w:rPr>
                <w:sz w:val="22"/>
                <w:szCs w:val="22"/>
              </w:rPr>
              <w:t>, Adjunct Faculty,</w:t>
            </w:r>
          </w:p>
          <w:p w14:paraId="6561A60B" w14:textId="77777777" w:rsidR="00B36656" w:rsidRPr="00722306" w:rsidRDefault="00B36656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Business Nexus Accelerator and Seed Collective</w:t>
            </w:r>
          </w:p>
        </w:tc>
      </w:tr>
      <w:tr w:rsidR="001B29A3" w14:paraId="16980F68" w14:textId="77777777" w:rsidTr="00980405">
        <w:tc>
          <w:tcPr>
            <w:tcW w:w="2605" w:type="dxa"/>
          </w:tcPr>
          <w:p w14:paraId="227E712A" w14:textId="77777777" w:rsidR="001B29A3" w:rsidRPr="00722306" w:rsidRDefault="001B29A3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Benjamin Garcia</w:t>
            </w:r>
          </w:p>
        </w:tc>
        <w:tc>
          <w:tcPr>
            <w:tcW w:w="3960" w:type="dxa"/>
          </w:tcPr>
          <w:p w14:paraId="67C82475" w14:textId="77777777" w:rsidR="001B29A3" w:rsidRPr="00722306" w:rsidRDefault="001B29A3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Business &amp; Industry</w:t>
            </w:r>
          </w:p>
        </w:tc>
        <w:tc>
          <w:tcPr>
            <w:tcW w:w="4140" w:type="dxa"/>
          </w:tcPr>
          <w:p w14:paraId="042B924C" w14:textId="77777777" w:rsidR="001B29A3" w:rsidRPr="00722306" w:rsidRDefault="001B29A3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Southern Oregon PBS Education</w:t>
            </w:r>
          </w:p>
        </w:tc>
      </w:tr>
      <w:tr w:rsidR="001B29A3" w14:paraId="6950A093" w14:textId="77777777" w:rsidTr="00980405">
        <w:tc>
          <w:tcPr>
            <w:tcW w:w="2605" w:type="dxa"/>
          </w:tcPr>
          <w:p w14:paraId="6293B92F" w14:textId="77777777" w:rsidR="001B29A3" w:rsidRPr="00722306" w:rsidRDefault="001B29A3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>Logan Garner</w:t>
            </w:r>
          </w:p>
        </w:tc>
        <w:tc>
          <w:tcPr>
            <w:tcW w:w="3960" w:type="dxa"/>
          </w:tcPr>
          <w:p w14:paraId="583426F3" w14:textId="77777777" w:rsidR="001B29A3" w:rsidRPr="00722306" w:rsidRDefault="001B29A3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Workforce Development</w:t>
            </w:r>
          </w:p>
        </w:tc>
        <w:tc>
          <w:tcPr>
            <w:tcW w:w="4140" w:type="dxa"/>
          </w:tcPr>
          <w:p w14:paraId="63C7212D" w14:textId="77777777" w:rsidR="001B29A3" w:rsidRPr="00722306" w:rsidRDefault="001B29A3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>Northwest Oregon Works</w:t>
            </w:r>
          </w:p>
        </w:tc>
      </w:tr>
      <w:tr w:rsidR="001B29A3" w14:paraId="34A44AF9" w14:textId="77777777" w:rsidTr="00980405">
        <w:tc>
          <w:tcPr>
            <w:tcW w:w="2605" w:type="dxa"/>
          </w:tcPr>
          <w:p w14:paraId="552D1073" w14:textId="77777777" w:rsidR="001B29A3" w:rsidRPr="00722306" w:rsidRDefault="001B29A3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>John Hickey</w:t>
            </w:r>
          </w:p>
        </w:tc>
        <w:tc>
          <w:tcPr>
            <w:tcW w:w="3960" w:type="dxa"/>
          </w:tcPr>
          <w:p w14:paraId="3CDCFEF1" w14:textId="77777777" w:rsidR="001B29A3" w:rsidRPr="00722306" w:rsidRDefault="001B29A3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Business &amp; Industry</w:t>
            </w:r>
          </w:p>
        </w:tc>
        <w:tc>
          <w:tcPr>
            <w:tcW w:w="4140" w:type="dxa"/>
          </w:tcPr>
          <w:p w14:paraId="052D445D" w14:textId="77777777" w:rsidR="001B29A3" w:rsidRPr="00722306" w:rsidRDefault="001B29A3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>Asphalt Pavement Association of Oregon</w:t>
            </w:r>
          </w:p>
        </w:tc>
      </w:tr>
      <w:tr w:rsidR="001B29A3" w14:paraId="3749E475" w14:textId="77777777" w:rsidTr="00980405">
        <w:tc>
          <w:tcPr>
            <w:tcW w:w="2605" w:type="dxa"/>
          </w:tcPr>
          <w:p w14:paraId="1DDD0C39" w14:textId="77777777" w:rsidR="001B29A3" w:rsidRPr="00722306" w:rsidRDefault="001B29A3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Charles Hopewell</w:t>
            </w:r>
          </w:p>
        </w:tc>
        <w:tc>
          <w:tcPr>
            <w:tcW w:w="3960" w:type="dxa"/>
          </w:tcPr>
          <w:p w14:paraId="442AB169" w14:textId="77777777" w:rsidR="001B29A3" w:rsidRPr="00722306" w:rsidRDefault="001B29A3" w:rsidP="001B29A3">
            <w:pPr>
              <w:pStyle w:val="NoSpacing"/>
              <w:tabs>
                <w:tab w:val="left" w:pos="5670"/>
              </w:tabs>
              <w:rPr>
                <w:i/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Business &amp; Industry</w:t>
            </w:r>
          </w:p>
          <w:p w14:paraId="34E4E6A8" w14:textId="77777777" w:rsidR="001B29A3" w:rsidRPr="00722306" w:rsidRDefault="001B29A3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4140" w:type="dxa"/>
          </w:tcPr>
          <w:p w14:paraId="4C7188E2" w14:textId="77777777" w:rsidR="001B29A3" w:rsidRPr="00722306" w:rsidRDefault="001B29A3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Retired</w:t>
            </w:r>
          </w:p>
          <w:p w14:paraId="3A9D1560" w14:textId="77777777" w:rsidR="001B29A3" w:rsidRPr="00722306" w:rsidRDefault="001B29A3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Jewett Cameron Companies</w:t>
            </w:r>
          </w:p>
        </w:tc>
      </w:tr>
      <w:tr w:rsidR="001B29A3" w14:paraId="0AC2A950" w14:textId="77777777" w:rsidTr="00980405">
        <w:tc>
          <w:tcPr>
            <w:tcW w:w="2605" w:type="dxa"/>
          </w:tcPr>
          <w:p w14:paraId="28CE3B84" w14:textId="77777777" w:rsidR="001B29A3" w:rsidRPr="00722306" w:rsidRDefault="001B29A3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>Steve Johnson</w:t>
            </w:r>
          </w:p>
        </w:tc>
        <w:tc>
          <w:tcPr>
            <w:tcW w:w="3960" w:type="dxa"/>
          </w:tcPr>
          <w:p w14:paraId="0ACDF6B8" w14:textId="77777777" w:rsidR="001B29A3" w:rsidRPr="00722306" w:rsidRDefault="001B29A3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Workforce Development</w:t>
            </w:r>
          </w:p>
        </w:tc>
        <w:tc>
          <w:tcPr>
            <w:tcW w:w="4140" w:type="dxa"/>
          </w:tcPr>
          <w:p w14:paraId="1A7EBA6D" w14:textId="77777777" w:rsidR="001B29A3" w:rsidRPr="00722306" w:rsidRDefault="001B29A3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>MBCB Consultants</w:t>
            </w:r>
          </w:p>
        </w:tc>
      </w:tr>
      <w:tr w:rsidR="00AF2B65" w14:paraId="54D96651" w14:textId="77777777" w:rsidTr="00980405">
        <w:tc>
          <w:tcPr>
            <w:tcW w:w="2605" w:type="dxa"/>
          </w:tcPr>
          <w:p w14:paraId="68E62100" w14:textId="77777777" w:rsidR="00AF2B65" w:rsidRPr="00722306" w:rsidRDefault="00AF2B65" w:rsidP="001B29A3">
            <w:pPr>
              <w:pStyle w:val="NoSpacing"/>
              <w:tabs>
                <w:tab w:val="left" w:pos="5670"/>
              </w:tabs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 xml:space="preserve">Marcia Latta </w:t>
            </w:r>
          </w:p>
        </w:tc>
        <w:tc>
          <w:tcPr>
            <w:tcW w:w="3960" w:type="dxa"/>
          </w:tcPr>
          <w:p w14:paraId="5F8CED04" w14:textId="77777777" w:rsidR="00AF2B65" w:rsidRPr="00AF2B65" w:rsidRDefault="00AF2B65" w:rsidP="00AF2B65">
            <w:pPr>
              <w:pStyle w:val="NormalWeb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 CTE Teacher, Postsecondary Parent</w:t>
            </w:r>
          </w:p>
        </w:tc>
        <w:tc>
          <w:tcPr>
            <w:tcW w:w="4140" w:type="dxa"/>
          </w:tcPr>
          <w:p w14:paraId="3C6DA17F" w14:textId="77777777" w:rsidR="00AF2B65" w:rsidRPr="00722306" w:rsidRDefault="00AF2B65" w:rsidP="001B29A3">
            <w:pPr>
              <w:pStyle w:val="NoSpacing"/>
              <w:tabs>
                <w:tab w:val="left" w:pos="5670"/>
              </w:tabs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1F1F1F"/>
                <w:sz w:val="22"/>
                <w:szCs w:val="22"/>
                <w:shd w:val="clear" w:color="auto" w:fill="FFFFFF"/>
              </w:rPr>
              <w:t>Salem-Keizer Schools</w:t>
            </w:r>
          </w:p>
        </w:tc>
      </w:tr>
      <w:tr w:rsidR="001B29A3" w14:paraId="30D3E0F6" w14:textId="77777777" w:rsidTr="00980405">
        <w:tc>
          <w:tcPr>
            <w:tcW w:w="2605" w:type="dxa"/>
          </w:tcPr>
          <w:p w14:paraId="333721D2" w14:textId="77777777" w:rsidR="001B29A3" w:rsidRPr="00722306" w:rsidRDefault="001B29A3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Rosa Lopez</w:t>
            </w:r>
          </w:p>
        </w:tc>
        <w:tc>
          <w:tcPr>
            <w:tcW w:w="3960" w:type="dxa"/>
          </w:tcPr>
          <w:p w14:paraId="65193A72" w14:textId="77777777" w:rsidR="001B29A3" w:rsidRPr="00722306" w:rsidRDefault="001B29A3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Postsecondary Instruction</w:t>
            </w:r>
          </w:p>
        </w:tc>
        <w:tc>
          <w:tcPr>
            <w:tcW w:w="4140" w:type="dxa"/>
          </w:tcPr>
          <w:p w14:paraId="13E41A5B" w14:textId="77777777" w:rsidR="001B29A3" w:rsidRPr="00722306" w:rsidRDefault="001B29A3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Lane Community College</w:t>
            </w:r>
          </w:p>
        </w:tc>
      </w:tr>
      <w:tr w:rsidR="001B29A3" w14:paraId="1B0A9FFB" w14:textId="77777777" w:rsidTr="00980405">
        <w:tc>
          <w:tcPr>
            <w:tcW w:w="2605" w:type="dxa"/>
          </w:tcPr>
          <w:p w14:paraId="4B6A1748" w14:textId="77777777" w:rsidR="001B29A3" w:rsidRPr="00722306" w:rsidRDefault="001B29A3" w:rsidP="001B29A3">
            <w:pPr>
              <w:rPr>
                <w:sz w:val="22"/>
                <w:szCs w:val="22"/>
              </w:rPr>
            </w:pPr>
            <w:r w:rsidRPr="00722306"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>Karen Paez</w:t>
            </w:r>
          </w:p>
        </w:tc>
        <w:tc>
          <w:tcPr>
            <w:tcW w:w="3960" w:type="dxa"/>
          </w:tcPr>
          <w:p w14:paraId="400BFDCC" w14:textId="77777777" w:rsidR="001B29A3" w:rsidRPr="00722306" w:rsidRDefault="001B29A3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Postsecondary Administrator</w:t>
            </w:r>
          </w:p>
          <w:p w14:paraId="27145061" w14:textId="77777777" w:rsidR="001B29A3" w:rsidRPr="00722306" w:rsidRDefault="001B29A3" w:rsidP="001B29A3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</w:tcPr>
          <w:p w14:paraId="515C67D6" w14:textId="77777777" w:rsidR="001B29A3" w:rsidRPr="00B36656" w:rsidRDefault="00B36656" w:rsidP="001B29A3">
            <w:pPr>
              <w:rPr>
                <w:sz w:val="22"/>
                <w:szCs w:val="22"/>
                <w:shd w:val="clear" w:color="auto" w:fill="FFFFFF"/>
              </w:rPr>
            </w:pPr>
            <w:r w:rsidRPr="00B36656">
              <w:rPr>
                <w:iCs/>
                <w:spacing w:val="3"/>
                <w:sz w:val="22"/>
                <w:szCs w:val="22"/>
                <w:shd w:val="clear" w:color="auto" w:fill="FFFFFF"/>
              </w:rPr>
              <w:t>Associate Vice President of Academic &amp; Career Pathways</w:t>
            </w:r>
          </w:p>
          <w:p w14:paraId="61086B56" w14:textId="77777777" w:rsidR="001B29A3" w:rsidRPr="00B36656" w:rsidRDefault="001B29A3" w:rsidP="001B29A3">
            <w:pPr>
              <w:rPr>
                <w:sz w:val="22"/>
                <w:szCs w:val="22"/>
              </w:rPr>
            </w:pPr>
            <w:r w:rsidRPr="00B36656"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>Portland Community College</w:t>
            </w:r>
          </w:p>
        </w:tc>
      </w:tr>
      <w:tr w:rsidR="001B29A3" w14:paraId="5695F988" w14:textId="77777777" w:rsidTr="00980405">
        <w:tc>
          <w:tcPr>
            <w:tcW w:w="2605" w:type="dxa"/>
          </w:tcPr>
          <w:p w14:paraId="01A81C94" w14:textId="77777777" w:rsidR="001B29A3" w:rsidRPr="00722306" w:rsidRDefault="001B29A3" w:rsidP="001B29A3">
            <w:pPr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</w:pPr>
            <w:r w:rsidRPr="00722306"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>Deven Paolo</w:t>
            </w:r>
          </w:p>
        </w:tc>
        <w:tc>
          <w:tcPr>
            <w:tcW w:w="3960" w:type="dxa"/>
          </w:tcPr>
          <w:p w14:paraId="295D1CAE" w14:textId="77777777" w:rsidR="001B29A3" w:rsidRPr="00722306" w:rsidRDefault="001B29A3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Business &amp; Industry</w:t>
            </w:r>
          </w:p>
        </w:tc>
        <w:tc>
          <w:tcPr>
            <w:tcW w:w="4140" w:type="dxa"/>
          </w:tcPr>
          <w:p w14:paraId="7421FA8D" w14:textId="69E55A75" w:rsidR="001B29A3" w:rsidRPr="00722306" w:rsidRDefault="001B29A3" w:rsidP="001B29A3">
            <w:pPr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</w:pPr>
            <w:r w:rsidRPr="00722306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Solid Form Fabrication, Inc./Chair of AGC Workforce Committee</w:t>
            </w:r>
          </w:p>
        </w:tc>
      </w:tr>
      <w:tr w:rsidR="001B29A3" w14:paraId="5C87ECD7" w14:textId="77777777" w:rsidTr="00980405">
        <w:tc>
          <w:tcPr>
            <w:tcW w:w="2605" w:type="dxa"/>
          </w:tcPr>
          <w:p w14:paraId="5292B3D7" w14:textId="77777777" w:rsidR="001B29A3" w:rsidRPr="00722306" w:rsidRDefault="001B29A3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Adam Randall</w:t>
            </w:r>
          </w:p>
        </w:tc>
        <w:tc>
          <w:tcPr>
            <w:tcW w:w="3960" w:type="dxa"/>
          </w:tcPr>
          <w:p w14:paraId="610A2C59" w14:textId="77777777" w:rsidR="001B29A3" w:rsidRPr="00722306" w:rsidRDefault="001B29A3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Secondary Teacher</w:t>
            </w:r>
          </w:p>
        </w:tc>
        <w:tc>
          <w:tcPr>
            <w:tcW w:w="4140" w:type="dxa"/>
          </w:tcPr>
          <w:p w14:paraId="5E544C17" w14:textId="77777777" w:rsidR="001B29A3" w:rsidRPr="00722306" w:rsidRDefault="001B29A3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CTE Teacher</w:t>
            </w:r>
          </w:p>
          <w:p w14:paraId="62F7EE90" w14:textId="7FC9A2D1" w:rsidR="001B29A3" w:rsidRPr="00722306" w:rsidRDefault="00F70B74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Klamath Falls </w:t>
            </w:r>
            <w:r w:rsidR="001B29A3" w:rsidRPr="00722306">
              <w:rPr>
                <w:sz w:val="22"/>
                <w:szCs w:val="22"/>
              </w:rPr>
              <w:t>High School</w:t>
            </w:r>
          </w:p>
        </w:tc>
      </w:tr>
      <w:tr w:rsidR="001B29A3" w14:paraId="1952DA58" w14:textId="77777777" w:rsidTr="00980405">
        <w:tc>
          <w:tcPr>
            <w:tcW w:w="2605" w:type="dxa"/>
          </w:tcPr>
          <w:p w14:paraId="6595EED6" w14:textId="77777777" w:rsidR="001B29A3" w:rsidRPr="00722306" w:rsidRDefault="001B29A3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>Hollie Rathbun</w:t>
            </w:r>
          </w:p>
        </w:tc>
        <w:tc>
          <w:tcPr>
            <w:tcW w:w="3960" w:type="dxa"/>
          </w:tcPr>
          <w:p w14:paraId="43F875D0" w14:textId="77777777" w:rsidR="001B29A3" w:rsidRPr="00722306" w:rsidRDefault="001B29A3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Business &amp; Industry</w:t>
            </w:r>
          </w:p>
        </w:tc>
        <w:tc>
          <w:tcPr>
            <w:tcW w:w="4140" w:type="dxa"/>
          </w:tcPr>
          <w:p w14:paraId="2DCC7FE2" w14:textId="77777777" w:rsidR="001B29A3" w:rsidRPr="00722306" w:rsidRDefault="001B29A3" w:rsidP="001B29A3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Knife River</w:t>
            </w:r>
          </w:p>
        </w:tc>
      </w:tr>
      <w:tr w:rsidR="00B36656" w14:paraId="5CA94980" w14:textId="77777777" w:rsidTr="00980405">
        <w:tc>
          <w:tcPr>
            <w:tcW w:w="2605" w:type="dxa"/>
          </w:tcPr>
          <w:p w14:paraId="1A8F2243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Kyle Ritchey-Noll</w:t>
            </w:r>
          </w:p>
        </w:tc>
        <w:tc>
          <w:tcPr>
            <w:tcW w:w="3960" w:type="dxa"/>
          </w:tcPr>
          <w:p w14:paraId="002211FA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Business &amp; Industry</w:t>
            </w:r>
          </w:p>
        </w:tc>
        <w:tc>
          <w:tcPr>
            <w:tcW w:w="4140" w:type="dxa"/>
          </w:tcPr>
          <w:p w14:paraId="361848B0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Oregon Business Council</w:t>
            </w:r>
          </w:p>
        </w:tc>
      </w:tr>
      <w:tr w:rsidR="00B36656" w14:paraId="46FFC68A" w14:textId="77777777" w:rsidTr="00980405">
        <w:tc>
          <w:tcPr>
            <w:tcW w:w="2605" w:type="dxa"/>
          </w:tcPr>
          <w:p w14:paraId="65759940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>Caitlin Russell</w:t>
            </w:r>
          </w:p>
        </w:tc>
        <w:tc>
          <w:tcPr>
            <w:tcW w:w="3960" w:type="dxa"/>
          </w:tcPr>
          <w:p w14:paraId="4127379D" w14:textId="77777777" w:rsidR="00B3665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CTE Regional Coordinator</w:t>
            </w:r>
          </w:p>
          <w:p w14:paraId="6B851FB6" w14:textId="6B00BCA9" w:rsidR="002E4EBB" w:rsidRPr="002E4EBB" w:rsidRDefault="002E4EBB" w:rsidP="00B36656">
            <w:pPr>
              <w:pStyle w:val="NoSpacing"/>
              <w:tabs>
                <w:tab w:val="left" w:pos="5670"/>
              </w:tabs>
              <w:rPr>
                <w:i/>
                <w:iCs/>
                <w:sz w:val="22"/>
                <w:szCs w:val="22"/>
              </w:rPr>
            </w:pPr>
            <w:r w:rsidRPr="002E4EBB">
              <w:rPr>
                <w:i/>
                <w:iCs/>
                <w:sz w:val="22"/>
                <w:szCs w:val="22"/>
              </w:rPr>
              <w:t>Council Co-Chair</w:t>
            </w:r>
          </w:p>
        </w:tc>
        <w:tc>
          <w:tcPr>
            <w:tcW w:w="4140" w:type="dxa"/>
          </w:tcPr>
          <w:p w14:paraId="6D1E85CC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InterMountain ESD</w:t>
            </w:r>
          </w:p>
        </w:tc>
      </w:tr>
      <w:tr w:rsidR="00B36656" w14:paraId="2FBB5585" w14:textId="77777777" w:rsidTr="00980405">
        <w:tc>
          <w:tcPr>
            <w:tcW w:w="2605" w:type="dxa"/>
          </w:tcPr>
          <w:p w14:paraId="5D707778" w14:textId="77777777" w:rsidR="00B36656" w:rsidRPr="00722306" w:rsidRDefault="00B36656" w:rsidP="00B36656">
            <w:pPr>
              <w:rPr>
                <w:sz w:val="22"/>
                <w:szCs w:val="22"/>
              </w:rPr>
            </w:pPr>
            <w:r w:rsidRPr="00722306"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>Donna Servignat</w:t>
            </w:r>
          </w:p>
        </w:tc>
        <w:tc>
          <w:tcPr>
            <w:tcW w:w="3960" w:type="dxa"/>
          </w:tcPr>
          <w:p w14:paraId="3EA4208B" w14:textId="77777777" w:rsidR="00B36656" w:rsidRPr="00722306" w:rsidRDefault="00B36656" w:rsidP="00B36656">
            <w:pPr>
              <w:rPr>
                <w:sz w:val="22"/>
                <w:szCs w:val="22"/>
              </w:rPr>
            </w:pPr>
            <w:r w:rsidRPr="00722306"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>Secondary Administrator</w:t>
            </w:r>
          </w:p>
        </w:tc>
        <w:tc>
          <w:tcPr>
            <w:tcW w:w="4140" w:type="dxa"/>
          </w:tcPr>
          <w:p w14:paraId="39814831" w14:textId="77777777" w:rsidR="00B36656" w:rsidRPr="00722306" w:rsidRDefault="00B36656" w:rsidP="00B36656">
            <w:pPr>
              <w:rPr>
                <w:sz w:val="22"/>
                <w:szCs w:val="22"/>
              </w:rPr>
            </w:pPr>
            <w:r w:rsidRPr="00722306"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>Reynolds School District</w:t>
            </w:r>
          </w:p>
        </w:tc>
      </w:tr>
      <w:tr w:rsidR="00B36656" w14:paraId="272201FB" w14:textId="77777777" w:rsidTr="00980405">
        <w:tc>
          <w:tcPr>
            <w:tcW w:w="2605" w:type="dxa"/>
          </w:tcPr>
          <w:p w14:paraId="40CCA15D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Whitnie Trost</w:t>
            </w:r>
          </w:p>
        </w:tc>
        <w:tc>
          <w:tcPr>
            <w:tcW w:w="3960" w:type="dxa"/>
          </w:tcPr>
          <w:p w14:paraId="055742A8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Secondary Parent, Community Organization</w:t>
            </w:r>
          </w:p>
          <w:p w14:paraId="7FA4E0A6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i/>
                <w:sz w:val="22"/>
                <w:szCs w:val="22"/>
              </w:rPr>
              <w:t>Council Meeting Manager</w:t>
            </w:r>
          </w:p>
        </w:tc>
        <w:tc>
          <w:tcPr>
            <w:tcW w:w="4140" w:type="dxa"/>
          </w:tcPr>
          <w:p w14:paraId="734B344A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FACT Oregon</w:t>
            </w:r>
          </w:p>
        </w:tc>
      </w:tr>
      <w:tr w:rsidR="00B36656" w14:paraId="21F1DBD0" w14:textId="77777777" w:rsidTr="00980405">
        <w:tc>
          <w:tcPr>
            <w:tcW w:w="2605" w:type="dxa"/>
          </w:tcPr>
          <w:p w14:paraId="5EB2C0D7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>Kate Wurster</w:t>
            </w:r>
          </w:p>
        </w:tc>
        <w:tc>
          <w:tcPr>
            <w:tcW w:w="3960" w:type="dxa"/>
          </w:tcPr>
          <w:p w14:paraId="0A9CDCF6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STEM Hub Coordinator</w:t>
            </w:r>
          </w:p>
        </w:tc>
        <w:tc>
          <w:tcPr>
            <w:tcW w:w="4140" w:type="dxa"/>
          </w:tcPr>
          <w:p w14:paraId="3ED58F93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</w:pPr>
            <w:r w:rsidRPr="00722306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Columbia Gorge STEM Hub</w:t>
            </w:r>
          </w:p>
        </w:tc>
      </w:tr>
      <w:tr w:rsidR="00B36656" w14:paraId="375C7F96" w14:textId="77777777" w:rsidTr="00980405">
        <w:trPr>
          <w:trHeight w:val="410"/>
        </w:trPr>
        <w:tc>
          <w:tcPr>
            <w:tcW w:w="2605" w:type="dxa"/>
            <w:shd w:val="clear" w:color="auto" w:fill="FBD4B4" w:themeFill="accent6" w:themeFillTint="66"/>
          </w:tcPr>
          <w:p w14:paraId="568A7322" w14:textId="328BB619" w:rsidR="00B36656" w:rsidRPr="00EA4656" w:rsidRDefault="002E4EBB" w:rsidP="00B36656">
            <w:pPr>
              <w:pStyle w:val="NoSpacing"/>
              <w:tabs>
                <w:tab w:val="left" w:pos="567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Student </w:t>
            </w:r>
            <w:r w:rsidR="00B36656" w:rsidRPr="00EA4656">
              <w:rPr>
                <w:b/>
                <w:sz w:val="22"/>
                <w:szCs w:val="22"/>
              </w:rPr>
              <w:t>Advisory Members</w:t>
            </w:r>
          </w:p>
        </w:tc>
        <w:tc>
          <w:tcPr>
            <w:tcW w:w="3960" w:type="dxa"/>
            <w:shd w:val="clear" w:color="auto" w:fill="FBD4B4" w:themeFill="accent6" w:themeFillTint="66"/>
          </w:tcPr>
          <w:p w14:paraId="186FBE83" w14:textId="77777777" w:rsidR="00B36656" w:rsidRPr="00EA4656" w:rsidRDefault="00B36656" w:rsidP="00B36656">
            <w:pPr>
              <w:pStyle w:val="NoSpacing"/>
              <w:tabs>
                <w:tab w:val="left" w:pos="5670"/>
              </w:tabs>
              <w:rPr>
                <w:b/>
                <w:sz w:val="22"/>
                <w:szCs w:val="22"/>
              </w:rPr>
            </w:pPr>
            <w:r w:rsidRPr="00EA4656">
              <w:rPr>
                <w:b/>
                <w:sz w:val="22"/>
                <w:szCs w:val="22"/>
              </w:rPr>
              <w:t>Representation/Council Role</w:t>
            </w:r>
          </w:p>
        </w:tc>
        <w:tc>
          <w:tcPr>
            <w:tcW w:w="4140" w:type="dxa"/>
            <w:shd w:val="clear" w:color="auto" w:fill="FBD4B4" w:themeFill="accent6" w:themeFillTint="66"/>
          </w:tcPr>
          <w:p w14:paraId="11EC754B" w14:textId="77777777" w:rsidR="00B36656" w:rsidRPr="00EA4656" w:rsidRDefault="00B36656" w:rsidP="00B36656">
            <w:pPr>
              <w:pStyle w:val="NoSpacing"/>
              <w:tabs>
                <w:tab w:val="left" w:pos="5670"/>
              </w:tabs>
              <w:rPr>
                <w:b/>
                <w:sz w:val="22"/>
                <w:szCs w:val="22"/>
              </w:rPr>
            </w:pPr>
            <w:r w:rsidRPr="00EA4656">
              <w:rPr>
                <w:b/>
                <w:sz w:val="22"/>
                <w:szCs w:val="22"/>
              </w:rPr>
              <w:t>Title/Organization</w:t>
            </w:r>
          </w:p>
        </w:tc>
      </w:tr>
      <w:tr w:rsidR="002E4EBB" w14:paraId="4C9C2216" w14:textId="77777777" w:rsidTr="00980405">
        <w:trPr>
          <w:trHeight w:val="410"/>
        </w:trPr>
        <w:tc>
          <w:tcPr>
            <w:tcW w:w="2605" w:type="dxa"/>
          </w:tcPr>
          <w:p w14:paraId="22187B04" w14:textId="54AA87A0" w:rsidR="002E4EBB" w:rsidRDefault="002E4EBB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Cayman Cam</w:t>
            </w:r>
            <w:r w:rsidR="009E03F5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bell</w:t>
            </w:r>
          </w:p>
        </w:tc>
        <w:tc>
          <w:tcPr>
            <w:tcW w:w="3960" w:type="dxa"/>
          </w:tcPr>
          <w:p w14:paraId="20341D46" w14:textId="64054415" w:rsidR="002E4EBB" w:rsidRPr="00722306" w:rsidRDefault="002E4EBB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Secondary Student</w:t>
            </w:r>
          </w:p>
        </w:tc>
        <w:tc>
          <w:tcPr>
            <w:tcW w:w="4140" w:type="dxa"/>
          </w:tcPr>
          <w:p w14:paraId="0A53D196" w14:textId="7BB9E9DD" w:rsidR="002E4EBB" w:rsidRDefault="002E4EBB" w:rsidP="00B36656">
            <w:pPr>
              <w:pStyle w:val="NoSpacing"/>
              <w:tabs>
                <w:tab w:val="left" w:pos="5670"/>
              </w:tabs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>Ontario High School</w:t>
            </w:r>
          </w:p>
        </w:tc>
      </w:tr>
      <w:tr w:rsidR="002E4EBB" w14:paraId="41C0E037" w14:textId="77777777" w:rsidTr="00980405">
        <w:trPr>
          <w:trHeight w:val="410"/>
        </w:trPr>
        <w:tc>
          <w:tcPr>
            <w:tcW w:w="2605" w:type="dxa"/>
          </w:tcPr>
          <w:p w14:paraId="61D781A8" w14:textId="441BA8E3" w:rsidR="002E4EBB" w:rsidRDefault="002E4EBB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Sarah Estes</w:t>
            </w:r>
          </w:p>
        </w:tc>
        <w:tc>
          <w:tcPr>
            <w:tcW w:w="3960" w:type="dxa"/>
          </w:tcPr>
          <w:p w14:paraId="2395E6A6" w14:textId="2C49C8A4" w:rsidR="002E4EBB" w:rsidRPr="00722306" w:rsidRDefault="002E4EBB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Secondary Student</w:t>
            </w:r>
          </w:p>
        </w:tc>
        <w:tc>
          <w:tcPr>
            <w:tcW w:w="4140" w:type="dxa"/>
          </w:tcPr>
          <w:p w14:paraId="48BE25E7" w14:textId="7944C6CB" w:rsidR="002E4EBB" w:rsidRDefault="002E4EBB" w:rsidP="00B36656">
            <w:pPr>
              <w:pStyle w:val="NoSpacing"/>
              <w:tabs>
                <w:tab w:val="left" w:pos="5670"/>
              </w:tabs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>Eagle Point High School</w:t>
            </w:r>
          </w:p>
        </w:tc>
      </w:tr>
      <w:tr w:rsidR="00B36656" w14:paraId="3A6FF8BD" w14:textId="77777777" w:rsidTr="00980405">
        <w:trPr>
          <w:trHeight w:val="410"/>
        </w:trPr>
        <w:tc>
          <w:tcPr>
            <w:tcW w:w="2605" w:type="dxa"/>
          </w:tcPr>
          <w:p w14:paraId="72975FF3" w14:textId="77777777" w:rsidR="00B3665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Owen Gifford</w:t>
            </w:r>
          </w:p>
        </w:tc>
        <w:tc>
          <w:tcPr>
            <w:tcW w:w="3960" w:type="dxa"/>
          </w:tcPr>
          <w:p w14:paraId="053B3AFF" w14:textId="77777777" w:rsidR="00B36656" w:rsidRDefault="002E4EBB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Recently Graduated</w:t>
            </w:r>
            <w:r w:rsidR="00B36656" w:rsidRPr="00722306">
              <w:rPr>
                <w:sz w:val="22"/>
                <w:szCs w:val="22"/>
              </w:rPr>
              <w:t xml:space="preserve"> Student</w:t>
            </w:r>
          </w:p>
          <w:p w14:paraId="3448F1E7" w14:textId="51C6AAFA" w:rsidR="002E4EBB" w:rsidRPr="00722306" w:rsidRDefault="002E4EBB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(Previous Secondary Student Member)</w:t>
            </w:r>
          </w:p>
        </w:tc>
        <w:tc>
          <w:tcPr>
            <w:tcW w:w="4140" w:type="dxa"/>
          </w:tcPr>
          <w:p w14:paraId="6D74F1DF" w14:textId="29E1D98B" w:rsidR="00B36656" w:rsidRDefault="002E4EBB" w:rsidP="00B36656">
            <w:pPr>
              <w:pStyle w:val="NoSpacing"/>
              <w:tabs>
                <w:tab w:val="left" w:pos="5670"/>
              </w:tabs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>(</w:t>
            </w:r>
            <w:r w:rsidR="00B36656"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>Westview</w:t>
            </w:r>
            <w:r w:rsidR="00B36656" w:rsidRPr="00722306"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 xml:space="preserve"> High School</w:t>
            </w:r>
            <w:r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2E4EBB" w14:paraId="1063BD40" w14:textId="77777777" w:rsidTr="00980405">
        <w:trPr>
          <w:trHeight w:val="410"/>
        </w:trPr>
        <w:tc>
          <w:tcPr>
            <w:tcW w:w="2605" w:type="dxa"/>
          </w:tcPr>
          <w:p w14:paraId="1CFA1A44" w14:textId="5F2F22FE" w:rsidR="002E4EBB" w:rsidRDefault="002C41E9" w:rsidP="002C41E9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Lynne Hamblin</w:t>
            </w:r>
          </w:p>
        </w:tc>
        <w:tc>
          <w:tcPr>
            <w:tcW w:w="3960" w:type="dxa"/>
          </w:tcPr>
          <w:p w14:paraId="41CE60F8" w14:textId="1134BBDF" w:rsidR="002E4EBB" w:rsidRPr="00722306" w:rsidRDefault="002C41E9" w:rsidP="002C41E9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Postsecondary Student</w:t>
            </w:r>
          </w:p>
        </w:tc>
        <w:tc>
          <w:tcPr>
            <w:tcW w:w="4140" w:type="dxa"/>
          </w:tcPr>
          <w:p w14:paraId="256AE1C3" w14:textId="6095D331" w:rsidR="002E4EBB" w:rsidRDefault="002C41E9" w:rsidP="002C41E9">
            <w:pPr>
              <w:pStyle w:val="NoSpacing"/>
              <w:tabs>
                <w:tab w:val="left" w:pos="5670"/>
              </w:tabs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>Rogue Community College</w:t>
            </w:r>
          </w:p>
        </w:tc>
      </w:tr>
      <w:tr w:rsidR="002E4EBB" w14:paraId="796DA9D6" w14:textId="77777777" w:rsidTr="00980405">
        <w:trPr>
          <w:trHeight w:val="410"/>
        </w:trPr>
        <w:tc>
          <w:tcPr>
            <w:tcW w:w="2605" w:type="dxa"/>
          </w:tcPr>
          <w:p w14:paraId="4723193E" w14:textId="29DF9440" w:rsidR="002E4EBB" w:rsidRDefault="002C41E9" w:rsidP="002C41E9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Savannah Kempton</w:t>
            </w:r>
          </w:p>
        </w:tc>
        <w:tc>
          <w:tcPr>
            <w:tcW w:w="3960" w:type="dxa"/>
          </w:tcPr>
          <w:p w14:paraId="288C28F4" w14:textId="57A7FC23" w:rsidR="002E4EBB" w:rsidRPr="00722306" w:rsidRDefault="002C41E9" w:rsidP="002C41E9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Recently Graduated Student</w:t>
            </w:r>
          </w:p>
        </w:tc>
        <w:tc>
          <w:tcPr>
            <w:tcW w:w="4140" w:type="dxa"/>
          </w:tcPr>
          <w:p w14:paraId="59371324" w14:textId="77777777" w:rsidR="002E4EBB" w:rsidRDefault="002C41E9" w:rsidP="002C41E9">
            <w:pPr>
              <w:pStyle w:val="NoSpacing"/>
              <w:tabs>
                <w:tab w:val="left" w:pos="5670"/>
              </w:tabs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>Umpqua Community College/OSU</w:t>
            </w:r>
          </w:p>
          <w:p w14:paraId="240BF2C8" w14:textId="2E8A166C" w:rsidR="002C41E9" w:rsidRDefault="002C41E9" w:rsidP="002C41E9">
            <w:pPr>
              <w:pStyle w:val="NoSpacing"/>
              <w:tabs>
                <w:tab w:val="left" w:pos="5670"/>
              </w:tabs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>(Roseburg High School)</w:t>
            </w:r>
          </w:p>
        </w:tc>
      </w:tr>
      <w:tr w:rsidR="002E4EBB" w14:paraId="00A4037F" w14:textId="77777777" w:rsidTr="00980405">
        <w:trPr>
          <w:trHeight w:val="410"/>
        </w:trPr>
        <w:tc>
          <w:tcPr>
            <w:tcW w:w="2605" w:type="dxa"/>
          </w:tcPr>
          <w:p w14:paraId="0A362C32" w14:textId="49C52F4A" w:rsidR="002E4EBB" w:rsidRDefault="002C41E9" w:rsidP="002C41E9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Vladislav Kirilov</w:t>
            </w:r>
          </w:p>
        </w:tc>
        <w:tc>
          <w:tcPr>
            <w:tcW w:w="3960" w:type="dxa"/>
          </w:tcPr>
          <w:p w14:paraId="5B4A1DFA" w14:textId="1668ACB6" w:rsidR="002E4EBB" w:rsidRPr="00722306" w:rsidRDefault="002C41E9" w:rsidP="002C41E9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Recently Graduated Student</w:t>
            </w:r>
          </w:p>
        </w:tc>
        <w:tc>
          <w:tcPr>
            <w:tcW w:w="4140" w:type="dxa"/>
          </w:tcPr>
          <w:p w14:paraId="456CF947" w14:textId="6845FCF1" w:rsidR="002E4EBB" w:rsidRDefault="002C41E9" w:rsidP="002C41E9">
            <w:pPr>
              <w:pStyle w:val="NoSpacing"/>
              <w:tabs>
                <w:tab w:val="left" w:pos="5670"/>
              </w:tabs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>(Portland Community College)</w:t>
            </w:r>
          </w:p>
        </w:tc>
      </w:tr>
      <w:tr w:rsidR="00667A67" w14:paraId="42497ACA" w14:textId="77777777" w:rsidTr="00980405">
        <w:trPr>
          <w:trHeight w:val="410"/>
        </w:trPr>
        <w:tc>
          <w:tcPr>
            <w:tcW w:w="2605" w:type="dxa"/>
          </w:tcPr>
          <w:p w14:paraId="74A646E5" w14:textId="77777777" w:rsidR="00667A67" w:rsidRDefault="00667A67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Aya Lyddon</w:t>
            </w:r>
          </w:p>
        </w:tc>
        <w:tc>
          <w:tcPr>
            <w:tcW w:w="3960" w:type="dxa"/>
          </w:tcPr>
          <w:p w14:paraId="29FAB009" w14:textId="7DF1188D" w:rsidR="00667A67" w:rsidRDefault="002C41E9" w:rsidP="00667A67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Recently Graduated </w:t>
            </w:r>
            <w:r w:rsidR="00667A67" w:rsidRPr="00722306">
              <w:rPr>
                <w:sz w:val="22"/>
                <w:szCs w:val="22"/>
              </w:rPr>
              <w:t>Student</w:t>
            </w:r>
          </w:p>
          <w:p w14:paraId="11401207" w14:textId="21540464" w:rsidR="00667A67" w:rsidRPr="00722306" w:rsidRDefault="002C41E9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(Previous Postsecondary Student Member)</w:t>
            </w:r>
          </w:p>
        </w:tc>
        <w:tc>
          <w:tcPr>
            <w:tcW w:w="4140" w:type="dxa"/>
          </w:tcPr>
          <w:p w14:paraId="36AEFF02" w14:textId="77777777" w:rsidR="002C41E9" w:rsidRDefault="002C41E9" w:rsidP="00B36656">
            <w:pPr>
              <w:pStyle w:val="NoSpacing"/>
              <w:tabs>
                <w:tab w:val="left" w:pos="5670"/>
              </w:tabs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>Evergreen Engineering</w:t>
            </w:r>
          </w:p>
          <w:p w14:paraId="62005854" w14:textId="423713E1" w:rsidR="00667A67" w:rsidRDefault="002C41E9" w:rsidP="00B36656">
            <w:pPr>
              <w:pStyle w:val="NoSpacing"/>
              <w:tabs>
                <w:tab w:val="left" w:pos="5670"/>
              </w:tabs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>(</w:t>
            </w:r>
            <w:r w:rsidR="00667A67"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>Lane Community College</w:t>
            </w:r>
            <w:r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2C41E9" w14:paraId="6832617F" w14:textId="77777777" w:rsidTr="00980405">
        <w:trPr>
          <w:trHeight w:val="410"/>
        </w:trPr>
        <w:tc>
          <w:tcPr>
            <w:tcW w:w="2605" w:type="dxa"/>
          </w:tcPr>
          <w:p w14:paraId="405C0213" w14:textId="50538F31" w:rsidR="002C41E9" w:rsidRDefault="002C41E9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Nilani Maheswaran</w:t>
            </w:r>
          </w:p>
        </w:tc>
        <w:tc>
          <w:tcPr>
            <w:tcW w:w="3960" w:type="dxa"/>
          </w:tcPr>
          <w:p w14:paraId="24C859F0" w14:textId="5B29FF77" w:rsidR="002C41E9" w:rsidRPr="00722306" w:rsidRDefault="002C41E9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Secondary Student</w:t>
            </w:r>
          </w:p>
        </w:tc>
        <w:tc>
          <w:tcPr>
            <w:tcW w:w="4140" w:type="dxa"/>
          </w:tcPr>
          <w:p w14:paraId="352F0728" w14:textId="73F7E699" w:rsidR="002C41E9" w:rsidRDefault="002C41E9" w:rsidP="00265D62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Westview High School</w:t>
            </w:r>
          </w:p>
        </w:tc>
      </w:tr>
      <w:tr w:rsidR="002C41E9" w14:paraId="6F0F56F9" w14:textId="77777777" w:rsidTr="00980405">
        <w:trPr>
          <w:trHeight w:val="410"/>
        </w:trPr>
        <w:tc>
          <w:tcPr>
            <w:tcW w:w="2605" w:type="dxa"/>
          </w:tcPr>
          <w:p w14:paraId="6F423B43" w14:textId="77D2D8D9" w:rsidR="002C41E9" w:rsidRDefault="002C41E9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Thor McCoy</w:t>
            </w:r>
          </w:p>
        </w:tc>
        <w:tc>
          <w:tcPr>
            <w:tcW w:w="3960" w:type="dxa"/>
          </w:tcPr>
          <w:p w14:paraId="5AE878CB" w14:textId="2C6DC956" w:rsidR="002C41E9" w:rsidRPr="00722306" w:rsidRDefault="002C41E9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Secondary Student</w:t>
            </w:r>
          </w:p>
        </w:tc>
        <w:tc>
          <w:tcPr>
            <w:tcW w:w="4140" w:type="dxa"/>
          </w:tcPr>
          <w:p w14:paraId="236EDC8A" w14:textId="64B8877C" w:rsidR="002C41E9" w:rsidRDefault="002C41E9" w:rsidP="00265D62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Days Creek Charter School</w:t>
            </w:r>
          </w:p>
        </w:tc>
      </w:tr>
      <w:tr w:rsidR="002C41E9" w14:paraId="3528B015" w14:textId="77777777" w:rsidTr="00980405">
        <w:trPr>
          <w:trHeight w:val="410"/>
        </w:trPr>
        <w:tc>
          <w:tcPr>
            <w:tcW w:w="2605" w:type="dxa"/>
          </w:tcPr>
          <w:p w14:paraId="2648D2A9" w14:textId="0F6ABC6D" w:rsidR="002C41E9" w:rsidRDefault="002C41E9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Kyra Navari</w:t>
            </w:r>
          </w:p>
        </w:tc>
        <w:tc>
          <w:tcPr>
            <w:tcW w:w="3960" w:type="dxa"/>
          </w:tcPr>
          <w:p w14:paraId="52C65F2E" w14:textId="64772F24" w:rsidR="002C41E9" w:rsidRPr="00722306" w:rsidRDefault="002C41E9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Secondary Student</w:t>
            </w:r>
          </w:p>
        </w:tc>
        <w:tc>
          <w:tcPr>
            <w:tcW w:w="4140" w:type="dxa"/>
          </w:tcPr>
          <w:p w14:paraId="1F3E53FC" w14:textId="7E53D07D" w:rsidR="002C41E9" w:rsidRDefault="002C41E9" w:rsidP="00265D62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Dayton High School</w:t>
            </w:r>
          </w:p>
        </w:tc>
      </w:tr>
      <w:tr w:rsidR="002C41E9" w14:paraId="634EF4C0" w14:textId="77777777" w:rsidTr="00980405">
        <w:trPr>
          <w:trHeight w:val="410"/>
        </w:trPr>
        <w:tc>
          <w:tcPr>
            <w:tcW w:w="2605" w:type="dxa"/>
          </w:tcPr>
          <w:p w14:paraId="1A54946E" w14:textId="745C28A2" w:rsidR="002C41E9" w:rsidRDefault="002C41E9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Junnie Niu</w:t>
            </w:r>
          </w:p>
        </w:tc>
        <w:tc>
          <w:tcPr>
            <w:tcW w:w="3960" w:type="dxa"/>
          </w:tcPr>
          <w:p w14:paraId="39CEF589" w14:textId="3BAA526B" w:rsidR="002C41E9" w:rsidRPr="00722306" w:rsidRDefault="002C41E9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Secondary Student</w:t>
            </w:r>
          </w:p>
        </w:tc>
        <w:tc>
          <w:tcPr>
            <w:tcW w:w="4140" w:type="dxa"/>
          </w:tcPr>
          <w:p w14:paraId="53AE5DBD" w14:textId="6F740434" w:rsidR="002C41E9" w:rsidRDefault="002C41E9" w:rsidP="00265D62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Crescent Valley High School</w:t>
            </w:r>
          </w:p>
        </w:tc>
      </w:tr>
      <w:tr w:rsidR="00B36656" w14:paraId="66AE12C3" w14:textId="77777777" w:rsidTr="00980405">
        <w:trPr>
          <w:trHeight w:val="410"/>
        </w:trPr>
        <w:tc>
          <w:tcPr>
            <w:tcW w:w="2605" w:type="dxa"/>
          </w:tcPr>
          <w:p w14:paraId="17F85CEB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Isay Osorio</w:t>
            </w:r>
          </w:p>
        </w:tc>
        <w:tc>
          <w:tcPr>
            <w:tcW w:w="3960" w:type="dxa"/>
          </w:tcPr>
          <w:p w14:paraId="2E116C6D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Secondary Student</w:t>
            </w:r>
          </w:p>
        </w:tc>
        <w:tc>
          <w:tcPr>
            <w:tcW w:w="4140" w:type="dxa"/>
          </w:tcPr>
          <w:p w14:paraId="6D796F41" w14:textId="77777777" w:rsidR="00B36656" w:rsidRPr="00722306" w:rsidRDefault="00B36656" w:rsidP="00265D62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Hermiston High School </w:t>
            </w:r>
          </w:p>
        </w:tc>
      </w:tr>
      <w:tr w:rsidR="00B36656" w14:paraId="20ECA56E" w14:textId="77777777" w:rsidTr="00980405">
        <w:trPr>
          <w:trHeight w:val="410"/>
        </w:trPr>
        <w:tc>
          <w:tcPr>
            <w:tcW w:w="2605" w:type="dxa"/>
          </w:tcPr>
          <w:p w14:paraId="3F12B04F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Edith Ramirez</w:t>
            </w:r>
          </w:p>
        </w:tc>
        <w:tc>
          <w:tcPr>
            <w:tcW w:w="3960" w:type="dxa"/>
          </w:tcPr>
          <w:p w14:paraId="4B02AF00" w14:textId="77777777" w:rsidR="00B3665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Postsecondary Student</w:t>
            </w:r>
          </w:p>
          <w:p w14:paraId="410066D8" w14:textId="77777777" w:rsidR="00B36656" w:rsidRPr="006E6411" w:rsidRDefault="00B36656" w:rsidP="00B36656">
            <w:pPr>
              <w:pStyle w:val="NoSpacing"/>
              <w:tabs>
                <w:tab w:val="left" w:pos="5670"/>
              </w:tabs>
              <w:rPr>
                <w:i/>
                <w:sz w:val="22"/>
                <w:szCs w:val="22"/>
              </w:rPr>
            </w:pPr>
            <w:r w:rsidRPr="006E6411">
              <w:rPr>
                <w:i/>
                <w:sz w:val="22"/>
                <w:szCs w:val="22"/>
              </w:rPr>
              <w:t>Postsecondary Student Liaison</w:t>
            </w:r>
          </w:p>
        </w:tc>
        <w:tc>
          <w:tcPr>
            <w:tcW w:w="4140" w:type="dxa"/>
          </w:tcPr>
          <w:p w14:paraId="47765020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Mt. Hood Community College</w:t>
            </w:r>
          </w:p>
        </w:tc>
      </w:tr>
      <w:tr w:rsidR="00B36656" w14:paraId="46834D09" w14:textId="77777777" w:rsidTr="00980405">
        <w:trPr>
          <w:trHeight w:val="410"/>
        </w:trPr>
        <w:tc>
          <w:tcPr>
            <w:tcW w:w="2605" w:type="dxa"/>
          </w:tcPr>
          <w:p w14:paraId="31934394" w14:textId="77777777" w:rsidR="00B36656" w:rsidRPr="00667A67" w:rsidRDefault="00B36656" w:rsidP="00B36656">
            <w:pPr>
              <w:pStyle w:val="NoSpacing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  <w:r w:rsidRPr="00667A67">
              <w:rPr>
                <w:rFonts w:ascii="Calibri" w:hAnsi="Calibri" w:cs="Calibri"/>
                <w:color w:val="1F1F1F"/>
                <w:sz w:val="22"/>
                <w:szCs w:val="22"/>
                <w:shd w:val="clear" w:color="auto" w:fill="FFFFFF"/>
              </w:rPr>
              <w:t>Tanveer Singh</w:t>
            </w:r>
          </w:p>
        </w:tc>
        <w:tc>
          <w:tcPr>
            <w:tcW w:w="3960" w:type="dxa"/>
          </w:tcPr>
          <w:p w14:paraId="2D274954" w14:textId="1F06F402" w:rsidR="00B36656" w:rsidRDefault="00992174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Recently Graduated Student</w:t>
            </w:r>
          </w:p>
          <w:p w14:paraId="79945DB4" w14:textId="52FDB599" w:rsidR="002C41E9" w:rsidRPr="00722306" w:rsidRDefault="002C41E9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(Previous Secondary Student Member)</w:t>
            </w:r>
          </w:p>
        </w:tc>
        <w:tc>
          <w:tcPr>
            <w:tcW w:w="4140" w:type="dxa"/>
          </w:tcPr>
          <w:p w14:paraId="4BDBB388" w14:textId="4A26E125" w:rsidR="00B36656" w:rsidRDefault="002C41E9" w:rsidP="00B36656">
            <w:pPr>
              <w:pStyle w:val="NoSpacing"/>
              <w:tabs>
                <w:tab w:val="left" w:pos="5670"/>
              </w:tabs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>(</w:t>
            </w:r>
            <w:r w:rsidR="00B36656"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>Blanchet Catholic</w:t>
            </w:r>
            <w:r w:rsidR="00B36656" w:rsidRPr="00722306"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 xml:space="preserve"> High School</w:t>
            </w:r>
            <w:r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2C41E9" w14:paraId="01CB9C2B" w14:textId="77777777" w:rsidTr="00980405">
        <w:trPr>
          <w:trHeight w:val="410"/>
        </w:trPr>
        <w:tc>
          <w:tcPr>
            <w:tcW w:w="2605" w:type="dxa"/>
          </w:tcPr>
          <w:p w14:paraId="7A253F72" w14:textId="0814BF40" w:rsidR="002C41E9" w:rsidRPr="00722306" w:rsidRDefault="002C41E9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Trew Smith</w:t>
            </w:r>
          </w:p>
        </w:tc>
        <w:tc>
          <w:tcPr>
            <w:tcW w:w="3960" w:type="dxa"/>
          </w:tcPr>
          <w:p w14:paraId="020003EF" w14:textId="5308CBE3" w:rsidR="002C41E9" w:rsidRPr="00722306" w:rsidRDefault="002C41E9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Secondary Student</w:t>
            </w:r>
          </w:p>
        </w:tc>
        <w:tc>
          <w:tcPr>
            <w:tcW w:w="4140" w:type="dxa"/>
          </w:tcPr>
          <w:p w14:paraId="55A3A3B1" w14:textId="37C6351D" w:rsidR="002C41E9" w:rsidRDefault="002C41E9" w:rsidP="00B36656">
            <w:pPr>
              <w:pStyle w:val="NoSpacing"/>
              <w:tabs>
                <w:tab w:val="left" w:pos="5670"/>
              </w:tabs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>West Salem High School</w:t>
            </w:r>
          </w:p>
        </w:tc>
      </w:tr>
      <w:tr w:rsidR="00B36656" w14:paraId="48DE2FDB" w14:textId="77777777" w:rsidTr="00980405">
        <w:trPr>
          <w:trHeight w:val="410"/>
        </w:trPr>
        <w:tc>
          <w:tcPr>
            <w:tcW w:w="2605" w:type="dxa"/>
          </w:tcPr>
          <w:p w14:paraId="362F29F0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Ethan Wang</w:t>
            </w:r>
          </w:p>
        </w:tc>
        <w:tc>
          <w:tcPr>
            <w:tcW w:w="3960" w:type="dxa"/>
          </w:tcPr>
          <w:p w14:paraId="4A68A398" w14:textId="77777777" w:rsidR="00B3665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Secondary Student</w:t>
            </w:r>
          </w:p>
          <w:p w14:paraId="2B58DC08" w14:textId="77777777" w:rsidR="00B36656" w:rsidRPr="006E6411" w:rsidRDefault="00B36656" w:rsidP="00B36656">
            <w:pPr>
              <w:pStyle w:val="NoSpacing"/>
              <w:tabs>
                <w:tab w:val="left" w:pos="5670"/>
              </w:tabs>
              <w:rPr>
                <w:i/>
                <w:sz w:val="22"/>
                <w:szCs w:val="22"/>
              </w:rPr>
            </w:pPr>
            <w:r w:rsidRPr="006E6411">
              <w:rPr>
                <w:i/>
                <w:sz w:val="22"/>
                <w:szCs w:val="22"/>
              </w:rPr>
              <w:t>Secondary Student Liaison</w:t>
            </w:r>
          </w:p>
        </w:tc>
        <w:tc>
          <w:tcPr>
            <w:tcW w:w="4140" w:type="dxa"/>
          </w:tcPr>
          <w:p w14:paraId="0AFDE245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>Westview</w:t>
            </w:r>
            <w:r w:rsidRPr="00722306"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 xml:space="preserve"> High School</w:t>
            </w:r>
          </w:p>
        </w:tc>
      </w:tr>
      <w:tr w:rsidR="002C41E9" w14:paraId="0F70254A" w14:textId="77777777" w:rsidTr="00980405">
        <w:trPr>
          <w:trHeight w:val="410"/>
        </w:trPr>
        <w:tc>
          <w:tcPr>
            <w:tcW w:w="2605" w:type="dxa"/>
          </w:tcPr>
          <w:p w14:paraId="77B7392C" w14:textId="2F7753D5" w:rsidR="002C41E9" w:rsidRPr="00722306" w:rsidRDefault="002C41E9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Moss Weigel</w:t>
            </w:r>
          </w:p>
        </w:tc>
        <w:tc>
          <w:tcPr>
            <w:tcW w:w="3960" w:type="dxa"/>
          </w:tcPr>
          <w:p w14:paraId="4B1947B7" w14:textId="5DAA70EE" w:rsidR="002C41E9" w:rsidRPr="00722306" w:rsidRDefault="002C41E9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Secondary Student</w:t>
            </w:r>
          </w:p>
        </w:tc>
        <w:tc>
          <w:tcPr>
            <w:tcW w:w="4140" w:type="dxa"/>
          </w:tcPr>
          <w:p w14:paraId="23E125B4" w14:textId="126795A3" w:rsidR="002C41E9" w:rsidRDefault="002C41E9" w:rsidP="00B36656">
            <w:pPr>
              <w:pStyle w:val="NoSpacing"/>
              <w:tabs>
                <w:tab w:val="left" w:pos="5670"/>
              </w:tabs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color w:val="1F1F1F"/>
                <w:sz w:val="22"/>
                <w:szCs w:val="22"/>
                <w:shd w:val="clear" w:color="auto" w:fill="FFFFFF"/>
              </w:rPr>
              <w:t>Tigard High School</w:t>
            </w:r>
          </w:p>
        </w:tc>
      </w:tr>
      <w:tr w:rsidR="00B36656" w14:paraId="4BA5548F" w14:textId="77777777" w:rsidTr="00980405">
        <w:tc>
          <w:tcPr>
            <w:tcW w:w="2605" w:type="dxa"/>
            <w:shd w:val="clear" w:color="auto" w:fill="FBD4B4" w:themeFill="accent6" w:themeFillTint="66"/>
          </w:tcPr>
          <w:p w14:paraId="0EDEC6A5" w14:textId="77777777" w:rsidR="00B36656" w:rsidRPr="00EA4656" w:rsidRDefault="00B36656" w:rsidP="00B36656">
            <w:pPr>
              <w:pStyle w:val="NoSpacing"/>
              <w:tabs>
                <w:tab w:val="left" w:pos="5670"/>
              </w:tabs>
              <w:rPr>
                <w:b/>
                <w:sz w:val="22"/>
                <w:szCs w:val="22"/>
              </w:rPr>
            </w:pPr>
            <w:r w:rsidRPr="00EA4656">
              <w:rPr>
                <w:b/>
                <w:sz w:val="22"/>
                <w:szCs w:val="22"/>
              </w:rPr>
              <w:t>Ex Officio Members</w:t>
            </w:r>
          </w:p>
        </w:tc>
        <w:tc>
          <w:tcPr>
            <w:tcW w:w="3960" w:type="dxa"/>
            <w:shd w:val="clear" w:color="auto" w:fill="FBD4B4" w:themeFill="accent6" w:themeFillTint="66"/>
          </w:tcPr>
          <w:p w14:paraId="13775281" w14:textId="77777777" w:rsidR="00B36656" w:rsidRPr="00EA4656" w:rsidRDefault="00B36656" w:rsidP="00B36656">
            <w:pPr>
              <w:pStyle w:val="NoSpacing"/>
              <w:tabs>
                <w:tab w:val="left" w:pos="5670"/>
              </w:tabs>
              <w:rPr>
                <w:b/>
                <w:sz w:val="22"/>
                <w:szCs w:val="22"/>
              </w:rPr>
            </w:pPr>
            <w:r w:rsidRPr="00EA4656">
              <w:rPr>
                <w:b/>
                <w:sz w:val="22"/>
                <w:szCs w:val="22"/>
              </w:rPr>
              <w:t>Title/Council Role</w:t>
            </w:r>
          </w:p>
        </w:tc>
        <w:tc>
          <w:tcPr>
            <w:tcW w:w="4140" w:type="dxa"/>
            <w:shd w:val="clear" w:color="auto" w:fill="FBD4B4" w:themeFill="accent6" w:themeFillTint="66"/>
          </w:tcPr>
          <w:p w14:paraId="63A4D8EE" w14:textId="77777777" w:rsidR="00B36656" w:rsidRPr="00EA4656" w:rsidRDefault="00B36656" w:rsidP="00B36656">
            <w:pPr>
              <w:pStyle w:val="NoSpacing"/>
              <w:tabs>
                <w:tab w:val="left" w:pos="5670"/>
              </w:tabs>
              <w:rPr>
                <w:b/>
                <w:sz w:val="22"/>
                <w:szCs w:val="22"/>
              </w:rPr>
            </w:pPr>
            <w:r w:rsidRPr="00EA4656">
              <w:rPr>
                <w:b/>
                <w:sz w:val="22"/>
                <w:szCs w:val="22"/>
              </w:rPr>
              <w:t>Organization</w:t>
            </w:r>
          </w:p>
          <w:p w14:paraId="462319E6" w14:textId="77777777" w:rsidR="00B36656" w:rsidRPr="00EA4656" w:rsidRDefault="00B36656" w:rsidP="00B36656">
            <w:pPr>
              <w:pStyle w:val="NoSpacing"/>
              <w:tabs>
                <w:tab w:val="left" w:pos="5670"/>
              </w:tabs>
              <w:rPr>
                <w:b/>
                <w:sz w:val="22"/>
                <w:szCs w:val="22"/>
              </w:rPr>
            </w:pPr>
          </w:p>
        </w:tc>
      </w:tr>
      <w:tr w:rsidR="00B36656" w14:paraId="3C275056" w14:textId="77777777" w:rsidTr="00980405">
        <w:tc>
          <w:tcPr>
            <w:tcW w:w="2605" w:type="dxa"/>
          </w:tcPr>
          <w:p w14:paraId="20A9E125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Staci Calkins</w:t>
            </w:r>
          </w:p>
        </w:tc>
        <w:tc>
          <w:tcPr>
            <w:tcW w:w="3960" w:type="dxa"/>
          </w:tcPr>
          <w:p w14:paraId="302F1133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Workforce Ready Grant Analyst</w:t>
            </w:r>
          </w:p>
        </w:tc>
        <w:tc>
          <w:tcPr>
            <w:tcW w:w="4140" w:type="dxa"/>
          </w:tcPr>
          <w:p w14:paraId="18B39351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Higher Education Coordinating Commission (HECC) – Future Ready Oregon</w:t>
            </w:r>
          </w:p>
        </w:tc>
      </w:tr>
      <w:tr w:rsidR="00265D62" w14:paraId="3D34BE10" w14:textId="77777777" w:rsidTr="00980405">
        <w:tc>
          <w:tcPr>
            <w:tcW w:w="2605" w:type="dxa"/>
          </w:tcPr>
          <w:p w14:paraId="4B41B8C6" w14:textId="77777777" w:rsidR="00265D62" w:rsidRPr="00722306" w:rsidRDefault="00265D62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Brandie Clark</w:t>
            </w:r>
          </w:p>
        </w:tc>
        <w:tc>
          <w:tcPr>
            <w:tcW w:w="3960" w:type="dxa"/>
          </w:tcPr>
          <w:p w14:paraId="335A7359" w14:textId="77777777" w:rsidR="00265D62" w:rsidRPr="00722306" w:rsidRDefault="00265D62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Work-based Learning Specialist </w:t>
            </w:r>
          </w:p>
        </w:tc>
        <w:tc>
          <w:tcPr>
            <w:tcW w:w="4140" w:type="dxa"/>
          </w:tcPr>
          <w:p w14:paraId="3007FAFE" w14:textId="77777777" w:rsidR="00265D62" w:rsidRPr="00722306" w:rsidRDefault="00265D62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Oregon Department of Education (ODE), Secondary Postsecondary Transitions Team (SPST)</w:t>
            </w:r>
          </w:p>
        </w:tc>
      </w:tr>
      <w:tr w:rsidR="00AA3663" w14:paraId="4428C60E" w14:textId="77777777" w:rsidTr="00980405">
        <w:tc>
          <w:tcPr>
            <w:tcW w:w="2605" w:type="dxa"/>
          </w:tcPr>
          <w:p w14:paraId="5B3A0EEC" w14:textId="59659C02" w:rsidR="00AA3663" w:rsidRPr="00722306" w:rsidRDefault="00AA3663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Marshall Curry</w:t>
            </w:r>
          </w:p>
        </w:tc>
        <w:tc>
          <w:tcPr>
            <w:tcW w:w="3960" w:type="dxa"/>
          </w:tcPr>
          <w:p w14:paraId="5D5B49D4" w14:textId="7F5B0A36" w:rsidR="00AA3663" w:rsidRPr="00722306" w:rsidRDefault="00AA3663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Grants Program Analyst</w:t>
            </w:r>
          </w:p>
        </w:tc>
        <w:tc>
          <w:tcPr>
            <w:tcW w:w="4140" w:type="dxa"/>
          </w:tcPr>
          <w:p w14:paraId="122C2F8C" w14:textId="6B837493" w:rsidR="00AA3663" w:rsidRPr="00722306" w:rsidRDefault="00AA3663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HECC/Office of Community Colleges and Workforce Development (CCWD)</w:t>
            </w:r>
          </w:p>
        </w:tc>
      </w:tr>
      <w:tr w:rsidR="00B36656" w14:paraId="5471F33C" w14:textId="77777777" w:rsidTr="00980405">
        <w:tc>
          <w:tcPr>
            <w:tcW w:w="2605" w:type="dxa"/>
          </w:tcPr>
          <w:p w14:paraId="2B6C32D9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Shalee Hodgson</w:t>
            </w:r>
          </w:p>
        </w:tc>
        <w:tc>
          <w:tcPr>
            <w:tcW w:w="3960" w:type="dxa"/>
          </w:tcPr>
          <w:p w14:paraId="70E769CC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Policy Analyst</w:t>
            </w:r>
          </w:p>
          <w:p w14:paraId="78D2B56F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Postsecondary </w:t>
            </w:r>
            <w:r w:rsidRPr="00722306">
              <w:rPr>
                <w:i/>
                <w:sz w:val="22"/>
                <w:szCs w:val="22"/>
              </w:rPr>
              <w:t>Council Organizer</w:t>
            </w:r>
          </w:p>
        </w:tc>
        <w:tc>
          <w:tcPr>
            <w:tcW w:w="4140" w:type="dxa"/>
          </w:tcPr>
          <w:p w14:paraId="46876D1E" w14:textId="6DE017E9" w:rsidR="00B36656" w:rsidRPr="00722306" w:rsidRDefault="00AA3663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HECC/CCWD</w:t>
            </w:r>
          </w:p>
        </w:tc>
      </w:tr>
      <w:tr w:rsidR="00B36656" w14:paraId="2BD2C71C" w14:textId="77777777" w:rsidTr="00980405">
        <w:tc>
          <w:tcPr>
            <w:tcW w:w="2605" w:type="dxa"/>
          </w:tcPr>
          <w:p w14:paraId="328D2EBF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Jennell Ives</w:t>
            </w:r>
          </w:p>
        </w:tc>
        <w:tc>
          <w:tcPr>
            <w:tcW w:w="3960" w:type="dxa"/>
          </w:tcPr>
          <w:p w14:paraId="6D472914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CTE State Director</w:t>
            </w:r>
          </w:p>
          <w:p w14:paraId="5DFFE058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Secondary </w:t>
            </w:r>
            <w:r w:rsidRPr="00722306">
              <w:rPr>
                <w:i/>
                <w:sz w:val="22"/>
                <w:szCs w:val="22"/>
              </w:rPr>
              <w:t>Council Sponsor</w:t>
            </w:r>
          </w:p>
        </w:tc>
        <w:tc>
          <w:tcPr>
            <w:tcW w:w="4140" w:type="dxa"/>
          </w:tcPr>
          <w:p w14:paraId="3C4E8861" w14:textId="77777777" w:rsidR="00B36656" w:rsidRPr="00722306" w:rsidRDefault="00265D62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ODE/SPST</w:t>
            </w:r>
          </w:p>
        </w:tc>
      </w:tr>
      <w:tr w:rsidR="00B36656" w14:paraId="24548F8C" w14:textId="77777777" w:rsidTr="00980405">
        <w:tc>
          <w:tcPr>
            <w:tcW w:w="2605" w:type="dxa"/>
          </w:tcPr>
          <w:p w14:paraId="502D36CB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David Jamieson</w:t>
            </w:r>
          </w:p>
        </w:tc>
        <w:tc>
          <w:tcPr>
            <w:tcW w:w="3960" w:type="dxa"/>
          </w:tcPr>
          <w:p w14:paraId="719BD75E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Education Specialist</w:t>
            </w:r>
          </w:p>
        </w:tc>
        <w:tc>
          <w:tcPr>
            <w:tcW w:w="4140" w:type="dxa"/>
          </w:tcPr>
          <w:p w14:paraId="02A23840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ODE – High School Success Team</w:t>
            </w:r>
          </w:p>
        </w:tc>
      </w:tr>
      <w:tr w:rsidR="00B36656" w14:paraId="18BF9C86" w14:textId="77777777" w:rsidTr="00980405">
        <w:tc>
          <w:tcPr>
            <w:tcW w:w="2605" w:type="dxa"/>
          </w:tcPr>
          <w:p w14:paraId="5B13AC5A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Luis Juarez</w:t>
            </w:r>
          </w:p>
        </w:tc>
        <w:tc>
          <w:tcPr>
            <w:tcW w:w="3960" w:type="dxa"/>
          </w:tcPr>
          <w:p w14:paraId="1CC7D5E9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Education Specialist</w:t>
            </w:r>
          </w:p>
        </w:tc>
        <w:tc>
          <w:tcPr>
            <w:tcW w:w="4140" w:type="dxa"/>
          </w:tcPr>
          <w:p w14:paraId="3965FD9F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HECC/CCWD</w:t>
            </w:r>
          </w:p>
        </w:tc>
      </w:tr>
      <w:tr w:rsidR="002771B9" w14:paraId="28D821F0" w14:textId="77777777" w:rsidTr="00980405">
        <w:tc>
          <w:tcPr>
            <w:tcW w:w="2605" w:type="dxa"/>
          </w:tcPr>
          <w:p w14:paraId="572FF0FC" w14:textId="718C07A0" w:rsidR="002771B9" w:rsidRPr="00722306" w:rsidRDefault="002771B9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Eric </w:t>
            </w:r>
            <w:proofErr w:type="spellStart"/>
            <w:r>
              <w:rPr>
                <w:sz w:val="22"/>
                <w:szCs w:val="22"/>
              </w:rPr>
              <w:t>Juenemann</w:t>
            </w:r>
            <w:proofErr w:type="spellEnd"/>
          </w:p>
        </w:tc>
        <w:tc>
          <w:tcPr>
            <w:tcW w:w="3960" w:type="dxa"/>
          </w:tcPr>
          <w:p w14:paraId="3B719716" w14:textId="77777777" w:rsidR="002771B9" w:rsidRDefault="002771B9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Career Connected Learning Specialist</w:t>
            </w:r>
          </w:p>
          <w:p w14:paraId="653CD1F4" w14:textId="239790E8" w:rsidR="002771B9" w:rsidRPr="002771B9" w:rsidRDefault="002771B9" w:rsidP="00B36656">
            <w:pPr>
              <w:pStyle w:val="NoSpacing"/>
              <w:tabs>
                <w:tab w:val="left" w:pos="5670"/>
              </w:tabs>
              <w:rPr>
                <w:i/>
                <w:iCs/>
                <w:sz w:val="22"/>
                <w:szCs w:val="22"/>
              </w:rPr>
            </w:pPr>
            <w:r w:rsidRPr="002771B9">
              <w:rPr>
                <w:i/>
                <w:iCs/>
                <w:sz w:val="22"/>
                <w:szCs w:val="22"/>
              </w:rPr>
              <w:t>CTE Student Advisory Council Co-</w:t>
            </w:r>
            <w:r w:rsidR="00EA6D5E">
              <w:rPr>
                <w:i/>
                <w:iCs/>
                <w:sz w:val="22"/>
                <w:szCs w:val="22"/>
              </w:rPr>
              <w:t>C</w:t>
            </w:r>
            <w:r w:rsidRPr="002771B9">
              <w:rPr>
                <w:i/>
                <w:iCs/>
                <w:sz w:val="22"/>
                <w:szCs w:val="22"/>
              </w:rPr>
              <w:t>hair</w:t>
            </w:r>
          </w:p>
        </w:tc>
        <w:tc>
          <w:tcPr>
            <w:tcW w:w="4140" w:type="dxa"/>
          </w:tcPr>
          <w:p w14:paraId="694F78BF" w14:textId="728E2795" w:rsidR="002771B9" w:rsidRPr="00722306" w:rsidRDefault="002771B9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HECC/CCWD</w:t>
            </w:r>
          </w:p>
        </w:tc>
      </w:tr>
      <w:tr w:rsidR="00B36656" w14:paraId="478E1F2F" w14:textId="77777777" w:rsidTr="00980405">
        <w:tc>
          <w:tcPr>
            <w:tcW w:w="2605" w:type="dxa"/>
          </w:tcPr>
          <w:p w14:paraId="09E47967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 xml:space="preserve">Donna </w:t>
            </w:r>
            <w:proofErr w:type="spellStart"/>
            <w:r w:rsidRPr="00722306">
              <w:rPr>
                <w:sz w:val="22"/>
                <w:szCs w:val="22"/>
              </w:rPr>
              <w:t>Lewelling</w:t>
            </w:r>
            <w:proofErr w:type="spellEnd"/>
          </w:p>
        </w:tc>
        <w:tc>
          <w:tcPr>
            <w:tcW w:w="3960" w:type="dxa"/>
          </w:tcPr>
          <w:p w14:paraId="1D122B27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 xml:space="preserve">CTE State Director </w:t>
            </w:r>
          </w:p>
          <w:p w14:paraId="5D0E3CA0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Postsecondary </w:t>
            </w:r>
            <w:r w:rsidRPr="00722306">
              <w:rPr>
                <w:i/>
                <w:sz w:val="22"/>
                <w:szCs w:val="22"/>
              </w:rPr>
              <w:t xml:space="preserve">Council </w:t>
            </w:r>
            <w:r>
              <w:rPr>
                <w:i/>
                <w:sz w:val="22"/>
                <w:szCs w:val="22"/>
              </w:rPr>
              <w:t>Co-</w:t>
            </w:r>
            <w:r w:rsidRPr="00722306">
              <w:rPr>
                <w:i/>
                <w:sz w:val="22"/>
                <w:szCs w:val="22"/>
              </w:rPr>
              <w:t>Sponsor</w:t>
            </w:r>
          </w:p>
        </w:tc>
        <w:tc>
          <w:tcPr>
            <w:tcW w:w="4140" w:type="dxa"/>
          </w:tcPr>
          <w:p w14:paraId="0638AE94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HECC/CCWD</w:t>
            </w:r>
          </w:p>
        </w:tc>
      </w:tr>
      <w:tr w:rsidR="00B36656" w14:paraId="4C08676E" w14:textId="77777777" w:rsidTr="00980405">
        <w:tc>
          <w:tcPr>
            <w:tcW w:w="2605" w:type="dxa"/>
          </w:tcPr>
          <w:p w14:paraId="324F297D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Margaret Mahoney</w:t>
            </w:r>
          </w:p>
        </w:tc>
        <w:tc>
          <w:tcPr>
            <w:tcW w:w="3960" w:type="dxa"/>
          </w:tcPr>
          <w:p w14:paraId="21F76AF7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Education Specialist</w:t>
            </w:r>
          </w:p>
        </w:tc>
        <w:tc>
          <w:tcPr>
            <w:tcW w:w="4140" w:type="dxa"/>
          </w:tcPr>
          <w:p w14:paraId="2BCF554E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ODE/SPST</w:t>
            </w:r>
          </w:p>
        </w:tc>
      </w:tr>
      <w:tr w:rsidR="00B36656" w14:paraId="7F0BB8DA" w14:textId="77777777" w:rsidTr="00980405">
        <w:tc>
          <w:tcPr>
            <w:tcW w:w="2605" w:type="dxa"/>
          </w:tcPr>
          <w:p w14:paraId="7974B57C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Clay Martin</w:t>
            </w:r>
          </w:p>
        </w:tc>
        <w:tc>
          <w:tcPr>
            <w:tcW w:w="3960" w:type="dxa"/>
          </w:tcPr>
          <w:p w14:paraId="0D633DAD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WTDB Initiatives Analyst</w:t>
            </w:r>
          </w:p>
        </w:tc>
        <w:tc>
          <w:tcPr>
            <w:tcW w:w="4140" w:type="dxa"/>
          </w:tcPr>
          <w:p w14:paraId="3341D16B" w14:textId="77777777" w:rsidR="00B36656" w:rsidRPr="00B3665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B36656">
              <w:rPr>
                <w:i/>
                <w:iCs/>
                <w:spacing w:val="3"/>
                <w:sz w:val="22"/>
                <w:szCs w:val="22"/>
                <w:shd w:val="clear" w:color="auto" w:fill="FFFFFF"/>
              </w:rPr>
              <w:t xml:space="preserve">Oregon Workforce and Talent Development Board </w:t>
            </w:r>
            <w:r w:rsidRPr="002771B9">
              <w:rPr>
                <w:spacing w:val="3"/>
                <w:sz w:val="22"/>
                <w:szCs w:val="22"/>
                <w:shd w:val="clear" w:color="auto" w:fill="FFFFFF"/>
              </w:rPr>
              <w:t>and</w:t>
            </w:r>
            <w:r>
              <w:rPr>
                <w:sz w:val="22"/>
                <w:szCs w:val="22"/>
              </w:rPr>
              <w:t xml:space="preserve"> </w:t>
            </w:r>
            <w:r w:rsidRPr="00B36656">
              <w:rPr>
                <w:sz w:val="22"/>
                <w:szCs w:val="22"/>
              </w:rPr>
              <w:t>HECC – Office of Workforce Investments</w:t>
            </w:r>
          </w:p>
        </w:tc>
      </w:tr>
      <w:tr w:rsidR="00B36656" w14:paraId="03F3CE95" w14:textId="77777777" w:rsidTr="00980405">
        <w:tc>
          <w:tcPr>
            <w:tcW w:w="2605" w:type="dxa"/>
          </w:tcPr>
          <w:p w14:paraId="7FBF923B" w14:textId="6BF81D53" w:rsidR="00B36656" w:rsidRPr="00722306" w:rsidRDefault="002F3640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Beth Molenkamp</w:t>
            </w:r>
          </w:p>
        </w:tc>
        <w:tc>
          <w:tcPr>
            <w:tcW w:w="3960" w:type="dxa"/>
          </w:tcPr>
          <w:p w14:paraId="7359D831" w14:textId="1D20592B" w:rsidR="00B36656" w:rsidRPr="00722306" w:rsidRDefault="002F3640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Career Connected Learning Specialist</w:t>
            </w:r>
          </w:p>
        </w:tc>
        <w:tc>
          <w:tcPr>
            <w:tcW w:w="4140" w:type="dxa"/>
          </w:tcPr>
          <w:p w14:paraId="58C7CC41" w14:textId="391C38F2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ODE</w:t>
            </w:r>
            <w:r w:rsidR="002F3640">
              <w:rPr>
                <w:sz w:val="22"/>
                <w:szCs w:val="22"/>
              </w:rPr>
              <w:t>/Programs and Practices</w:t>
            </w:r>
          </w:p>
        </w:tc>
      </w:tr>
      <w:tr w:rsidR="00265D62" w14:paraId="4F6E0820" w14:textId="77777777" w:rsidTr="00980405">
        <w:tc>
          <w:tcPr>
            <w:tcW w:w="2605" w:type="dxa"/>
          </w:tcPr>
          <w:p w14:paraId="3B48CBFF" w14:textId="26D91205" w:rsidR="00265D62" w:rsidRPr="00722306" w:rsidRDefault="002F3640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</w:t>
            </w:r>
            <w:proofErr w:type="spellStart"/>
            <w:r>
              <w:rPr>
                <w:sz w:val="22"/>
                <w:szCs w:val="22"/>
              </w:rPr>
              <w:t>Moscon</w:t>
            </w:r>
            <w:proofErr w:type="spellEnd"/>
          </w:p>
        </w:tc>
        <w:tc>
          <w:tcPr>
            <w:tcW w:w="3960" w:type="dxa"/>
          </w:tcPr>
          <w:p w14:paraId="72C6D35F" w14:textId="4982A968" w:rsidR="00265D62" w:rsidRDefault="00265D62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2F3640">
              <w:rPr>
                <w:sz w:val="22"/>
                <w:szCs w:val="22"/>
              </w:rPr>
              <w:t xml:space="preserve">ivil Rights Education </w:t>
            </w:r>
            <w:r>
              <w:rPr>
                <w:sz w:val="22"/>
                <w:szCs w:val="22"/>
              </w:rPr>
              <w:t>Specialist</w:t>
            </w:r>
          </w:p>
        </w:tc>
        <w:tc>
          <w:tcPr>
            <w:tcW w:w="4140" w:type="dxa"/>
          </w:tcPr>
          <w:p w14:paraId="50A7C644" w14:textId="4B9BED4F" w:rsidR="00265D62" w:rsidRPr="00722306" w:rsidRDefault="00265D62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ODE</w:t>
            </w:r>
            <w:r w:rsidR="00AA3663">
              <w:rPr>
                <w:sz w:val="22"/>
                <w:szCs w:val="22"/>
              </w:rPr>
              <w:t>/</w:t>
            </w:r>
            <w:r w:rsidR="002F3640">
              <w:rPr>
                <w:sz w:val="22"/>
                <w:szCs w:val="22"/>
              </w:rPr>
              <w:t>Equity &amp; Civil Rights</w:t>
            </w:r>
          </w:p>
        </w:tc>
      </w:tr>
      <w:tr w:rsidR="00B36656" w14:paraId="35417E3B" w14:textId="77777777" w:rsidTr="00980405">
        <w:tc>
          <w:tcPr>
            <w:tcW w:w="2605" w:type="dxa"/>
          </w:tcPr>
          <w:p w14:paraId="4B3AA345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 xml:space="preserve">Celia </w:t>
            </w:r>
            <w:r w:rsidRPr="00722306">
              <w:rPr>
                <w:rFonts w:cs="Calibri"/>
                <w:bCs/>
                <w:color w:val="000000"/>
                <w:sz w:val="22"/>
                <w:szCs w:val="22"/>
              </w:rPr>
              <w:t>Nuñez</w:t>
            </w:r>
          </w:p>
        </w:tc>
        <w:tc>
          <w:tcPr>
            <w:tcW w:w="3960" w:type="dxa"/>
          </w:tcPr>
          <w:p w14:paraId="23965A45" w14:textId="77777777" w:rsidR="00B3665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Deputy Director</w:t>
            </w:r>
          </w:p>
          <w:p w14:paraId="5A11D87D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Postsecondary </w:t>
            </w:r>
            <w:r w:rsidRPr="00722306">
              <w:rPr>
                <w:i/>
                <w:sz w:val="22"/>
                <w:szCs w:val="22"/>
              </w:rPr>
              <w:t xml:space="preserve">Council </w:t>
            </w:r>
            <w:r>
              <w:rPr>
                <w:i/>
                <w:sz w:val="22"/>
                <w:szCs w:val="22"/>
              </w:rPr>
              <w:t>Co-</w:t>
            </w:r>
            <w:r w:rsidRPr="00722306">
              <w:rPr>
                <w:i/>
                <w:sz w:val="22"/>
                <w:szCs w:val="22"/>
              </w:rPr>
              <w:t>Sponsor</w:t>
            </w:r>
          </w:p>
        </w:tc>
        <w:tc>
          <w:tcPr>
            <w:tcW w:w="4140" w:type="dxa"/>
          </w:tcPr>
          <w:p w14:paraId="79AB21ED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HECC/CCWD</w:t>
            </w:r>
          </w:p>
        </w:tc>
      </w:tr>
      <w:tr w:rsidR="00B36656" w14:paraId="74CAFBD6" w14:textId="77777777" w:rsidTr="00980405">
        <w:tc>
          <w:tcPr>
            <w:tcW w:w="2605" w:type="dxa"/>
          </w:tcPr>
          <w:p w14:paraId="2C945E19" w14:textId="052AC3E9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14:paraId="52EAB58E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Apprenticeship and Training Director</w:t>
            </w:r>
          </w:p>
        </w:tc>
        <w:tc>
          <w:tcPr>
            <w:tcW w:w="4140" w:type="dxa"/>
          </w:tcPr>
          <w:p w14:paraId="1143E593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Bureau of Labor and Industries (BOLI)</w:t>
            </w:r>
          </w:p>
        </w:tc>
      </w:tr>
      <w:tr w:rsidR="00B36656" w14:paraId="15A00407" w14:textId="77777777" w:rsidTr="00980405">
        <w:tc>
          <w:tcPr>
            <w:tcW w:w="2605" w:type="dxa"/>
          </w:tcPr>
          <w:p w14:paraId="2A2C2CDE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Renee Roman Nose</w:t>
            </w:r>
          </w:p>
        </w:tc>
        <w:tc>
          <w:tcPr>
            <w:tcW w:w="3960" w:type="dxa"/>
          </w:tcPr>
          <w:p w14:paraId="7BC1F851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Native American Student Success Coordinator</w:t>
            </w:r>
          </w:p>
        </w:tc>
        <w:tc>
          <w:tcPr>
            <w:tcW w:w="4140" w:type="dxa"/>
          </w:tcPr>
          <w:p w14:paraId="5B603A0E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 xml:space="preserve">ODE – Office of </w:t>
            </w:r>
            <w:r>
              <w:rPr>
                <w:sz w:val="22"/>
                <w:szCs w:val="22"/>
              </w:rPr>
              <w:t>Indian Education</w:t>
            </w:r>
          </w:p>
        </w:tc>
      </w:tr>
      <w:tr w:rsidR="00B36656" w14:paraId="268996C3" w14:textId="77777777" w:rsidTr="00980405">
        <w:tc>
          <w:tcPr>
            <w:tcW w:w="2605" w:type="dxa"/>
          </w:tcPr>
          <w:p w14:paraId="36C74B53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Susan Samek</w:t>
            </w:r>
          </w:p>
        </w:tc>
        <w:tc>
          <w:tcPr>
            <w:tcW w:w="3960" w:type="dxa"/>
          </w:tcPr>
          <w:p w14:paraId="16A16D45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Career Connected Learning Tribal Liaison</w:t>
            </w:r>
          </w:p>
        </w:tc>
        <w:tc>
          <w:tcPr>
            <w:tcW w:w="4140" w:type="dxa"/>
          </w:tcPr>
          <w:p w14:paraId="49E9B9CC" w14:textId="026F3FFE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ODE/</w:t>
            </w:r>
            <w:r w:rsidR="00AA3663">
              <w:rPr>
                <w:sz w:val="22"/>
                <w:szCs w:val="22"/>
              </w:rPr>
              <w:t>Programs and Practices</w:t>
            </w:r>
          </w:p>
        </w:tc>
      </w:tr>
      <w:tr w:rsidR="00B36656" w14:paraId="50E00FE7" w14:textId="77777777" w:rsidTr="00980405">
        <w:tc>
          <w:tcPr>
            <w:tcW w:w="2605" w:type="dxa"/>
          </w:tcPr>
          <w:p w14:paraId="07696D8B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Myronda Schid</w:t>
            </w:r>
            <w:r w:rsidRPr="00722306">
              <w:rPr>
                <w:sz w:val="22"/>
                <w:szCs w:val="22"/>
              </w:rPr>
              <w:t>ing</w:t>
            </w:r>
          </w:p>
        </w:tc>
        <w:tc>
          <w:tcPr>
            <w:tcW w:w="3960" w:type="dxa"/>
          </w:tcPr>
          <w:p w14:paraId="729C1189" w14:textId="77777777" w:rsidR="00B36656" w:rsidRPr="00722306" w:rsidRDefault="00BE3B3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Youth </w:t>
            </w:r>
            <w:r w:rsidR="00B36656" w:rsidRPr="00722306">
              <w:rPr>
                <w:sz w:val="22"/>
                <w:szCs w:val="22"/>
              </w:rPr>
              <w:t>Workforce Program Manager</w:t>
            </w:r>
          </w:p>
        </w:tc>
        <w:tc>
          <w:tcPr>
            <w:tcW w:w="4140" w:type="dxa"/>
          </w:tcPr>
          <w:p w14:paraId="68599CC5" w14:textId="0F84FB2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HECC – Office of Workforce Investments</w:t>
            </w:r>
          </w:p>
        </w:tc>
      </w:tr>
      <w:tr w:rsidR="00B36656" w14:paraId="65CE92AC" w14:textId="77777777" w:rsidTr="00980405">
        <w:tc>
          <w:tcPr>
            <w:tcW w:w="2605" w:type="dxa"/>
          </w:tcPr>
          <w:p w14:paraId="3ECEDEB2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Malinda Shell</w:t>
            </w:r>
          </w:p>
        </w:tc>
        <w:tc>
          <w:tcPr>
            <w:tcW w:w="3960" w:type="dxa"/>
          </w:tcPr>
          <w:p w14:paraId="21421AF9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Perkins Grant Manager/CTE Investment Specialist</w:t>
            </w:r>
          </w:p>
          <w:p w14:paraId="1EB82627" w14:textId="77777777" w:rsidR="00B36656" w:rsidRDefault="00B36656" w:rsidP="00B36656">
            <w:pPr>
              <w:pStyle w:val="NoSpacing"/>
              <w:tabs>
                <w:tab w:val="left" w:pos="567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Secondary </w:t>
            </w:r>
            <w:r w:rsidRPr="00722306">
              <w:rPr>
                <w:i/>
                <w:sz w:val="22"/>
                <w:szCs w:val="22"/>
              </w:rPr>
              <w:t>Council Organizer</w:t>
            </w:r>
          </w:p>
          <w:p w14:paraId="001180CD" w14:textId="29C4E325" w:rsidR="00EA6D5E" w:rsidRPr="00722306" w:rsidRDefault="00EA6D5E" w:rsidP="00B36656">
            <w:pPr>
              <w:pStyle w:val="NoSpacing"/>
              <w:tabs>
                <w:tab w:val="left" w:pos="567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CTE Student Advisory Council Co-Chair</w:t>
            </w:r>
          </w:p>
        </w:tc>
        <w:tc>
          <w:tcPr>
            <w:tcW w:w="4140" w:type="dxa"/>
          </w:tcPr>
          <w:p w14:paraId="3A86F0BF" w14:textId="77777777" w:rsidR="00B36656" w:rsidRPr="00722306" w:rsidRDefault="00B36656" w:rsidP="00B36656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722306">
              <w:rPr>
                <w:sz w:val="22"/>
                <w:szCs w:val="22"/>
              </w:rPr>
              <w:t>ODE/SPST</w:t>
            </w:r>
          </w:p>
        </w:tc>
      </w:tr>
    </w:tbl>
    <w:p w14:paraId="7F7828D9" w14:textId="77777777" w:rsidR="00980405" w:rsidRDefault="00A0660C" w:rsidP="00A50DB1">
      <w:pPr>
        <w:pStyle w:val="NoSpacing"/>
        <w:tabs>
          <w:tab w:val="left" w:pos="5670"/>
        </w:tabs>
        <w:rPr>
          <w:i/>
          <w:sz w:val="18"/>
          <w:szCs w:val="18"/>
        </w:rPr>
      </w:pPr>
      <w:r>
        <w:rPr>
          <w:sz w:val="6"/>
          <w:szCs w:val="20"/>
        </w:rPr>
        <w:br w:type="textWrapping" w:clear="all"/>
      </w:r>
    </w:p>
    <w:p w14:paraId="158DE4CA" w14:textId="3391E7D8" w:rsidR="005155DC" w:rsidRPr="00EA4656" w:rsidRDefault="00300DF7" w:rsidP="00A50DB1">
      <w:pPr>
        <w:pStyle w:val="NoSpacing"/>
        <w:tabs>
          <w:tab w:val="left" w:pos="5670"/>
        </w:tabs>
        <w:rPr>
          <w:sz w:val="6"/>
          <w:szCs w:val="20"/>
        </w:rPr>
      </w:pPr>
      <w:r w:rsidRPr="00EA4656">
        <w:rPr>
          <w:i/>
          <w:sz w:val="18"/>
          <w:szCs w:val="18"/>
        </w:rPr>
        <w:t>The CTE brand logo, brand positioning, theme, and brand extensions are the property of NASDCTEc.</w:t>
      </w:r>
    </w:p>
    <w:sectPr w:rsidR="005155DC" w:rsidRPr="00EA4656" w:rsidSect="00F33540">
      <w:headerReference w:type="default" r:id="rId9"/>
      <w:footerReference w:type="default" r:id="rId10"/>
      <w:pgSz w:w="12240" w:h="15840"/>
      <w:pgMar w:top="194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0E0D5" w14:textId="77777777" w:rsidR="00905145" w:rsidRDefault="00905145" w:rsidP="00A50DB1">
      <w:pPr>
        <w:spacing w:after="0"/>
      </w:pPr>
      <w:r>
        <w:separator/>
      </w:r>
    </w:p>
  </w:endnote>
  <w:endnote w:type="continuationSeparator" w:id="0">
    <w:p w14:paraId="0EA2E332" w14:textId="77777777" w:rsidR="00905145" w:rsidRDefault="00905145" w:rsidP="00A50D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FEEEF" w14:textId="38540715" w:rsidR="005155DC" w:rsidRPr="0089500F" w:rsidRDefault="00521D85" w:rsidP="005155DC">
    <w:pPr>
      <w:pStyle w:val="Footer"/>
      <w:jc w:val="right"/>
      <w:rPr>
        <w:i/>
        <w:sz w:val="20"/>
        <w:szCs w:val="20"/>
      </w:rPr>
    </w:pPr>
    <w:r>
      <w:rPr>
        <w:i/>
        <w:sz w:val="20"/>
        <w:szCs w:val="20"/>
      </w:rPr>
      <w:t>8/21/24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697E3" w14:textId="77777777" w:rsidR="00905145" w:rsidRDefault="00905145" w:rsidP="00A50DB1">
      <w:pPr>
        <w:spacing w:after="0"/>
      </w:pPr>
      <w:r>
        <w:separator/>
      </w:r>
    </w:p>
  </w:footnote>
  <w:footnote w:type="continuationSeparator" w:id="0">
    <w:p w14:paraId="6AF05163" w14:textId="77777777" w:rsidR="00905145" w:rsidRDefault="00905145" w:rsidP="00A50D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27DDD" w14:textId="77777777" w:rsidR="00A50DB1" w:rsidRDefault="00452CBC" w:rsidP="00CA2039">
    <w:pPr>
      <w:pStyle w:val="Header"/>
      <w:tabs>
        <w:tab w:val="clear" w:pos="4680"/>
        <w:tab w:val="clear" w:pos="9360"/>
        <w:tab w:val="center" w:pos="5112"/>
      </w:tabs>
    </w:pPr>
    <w:r w:rsidRPr="00165D20">
      <w:rPr>
        <w:b/>
        <w:noProof/>
        <w:sz w:val="32"/>
        <w:szCs w:val="32"/>
      </w:rPr>
      <w:drawing>
        <wp:anchor distT="0" distB="0" distL="114300" distR="114300" simplePos="0" relativeHeight="251657216" behindDoc="0" locked="0" layoutInCell="1" allowOverlap="1" wp14:anchorId="616412A4" wp14:editId="572C00B6">
          <wp:simplePos x="0" y="0"/>
          <wp:positionH relativeFrom="column">
            <wp:posOffset>-9525</wp:posOffset>
          </wp:positionH>
          <wp:positionV relativeFrom="paragraph">
            <wp:posOffset>8890</wp:posOffset>
          </wp:positionV>
          <wp:extent cx="1524635" cy="557530"/>
          <wp:effectExtent l="0" t="0" r="0" b="0"/>
          <wp:wrapNone/>
          <wp:docPr id="2056570527" name="Picture 2056570527" descr="CTE-Learning that works for Oregon" title="C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TE_Oregon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63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039">
      <w:rPr>
        <w:noProof/>
      </w:rPr>
      <w:drawing>
        <wp:anchor distT="0" distB="0" distL="114300" distR="114300" simplePos="0" relativeHeight="251665408" behindDoc="0" locked="0" layoutInCell="1" allowOverlap="1" wp14:anchorId="4E241C82" wp14:editId="5A6691A0">
          <wp:simplePos x="0" y="0"/>
          <wp:positionH relativeFrom="margin">
            <wp:align>right</wp:align>
          </wp:positionH>
          <wp:positionV relativeFrom="paragraph">
            <wp:posOffset>-57150</wp:posOffset>
          </wp:positionV>
          <wp:extent cx="1619250" cy="804545"/>
          <wp:effectExtent l="0" t="0" r="0" b="0"/>
          <wp:wrapNone/>
          <wp:docPr id="899266388" name="Picture 899266388" descr="Oregon achieves together!" title="Oregon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andard ODE Logo colo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039">
      <w:tab/>
    </w:r>
    <w:r w:rsidR="00CA2039">
      <w:rPr>
        <w:noProof/>
        <w:bdr w:val="none" w:sz="0" w:space="0" w:color="auto" w:frame="1"/>
      </w:rPr>
      <w:drawing>
        <wp:inline distT="0" distB="0" distL="0" distR="0" wp14:anchorId="2BED7E45" wp14:editId="5111DA0F">
          <wp:extent cx="1343025" cy="655896"/>
          <wp:effectExtent l="0" t="0" r="0" b="0"/>
          <wp:docPr id="1176483115" name="Picture 1176483115" descr="https://lh3.googleusercontent.com/lSOqB8CK3xkoQrdDCM2BvXrvf0_ZH_Nl7qqRQVEcNI4awSm2qlJxEYDCNlF7ZUazJQzU2doAruBb4djngf9ao8lW4Bv5yG3cKS4uv0Ep3qrYZjwhPko6Fh__YY7sBcl4gTc9lh_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3.googleusercontent.com/lSOqB8CK3xkoQrdDCM2BvXrvf0_ZH_Nl7qqRQVEcNI4awSm2qlJxEYDCNlF7ZUazJQzU2doAruBb4djngf9ao8lW4Bv5yG3cKS4uv0Ep3qrYZjwhPko6Fh__YY7sBcl4gTc9lh_x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191" cy="663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DB1"/>
    <w:rsid w:val="0009345E"/>
    <w:rsid w:val="000A5756"/>
    <w:rsid w:val="000C14A2"/>
    <w:rsid w:val="000D36B7"/>
    <w:rsid w:val="000E7BC7"/>
    <w:rsid w:val="000F6296"/>
    <w:rsid w:val="00102C39"/>
    <w:rsid w:val="0010745E"/>
    <w:rsid w:val="00140F57"/>
    <w:rsid w:val="00187FD9"/>
    <w:rsid w:val="00190A76"/>
    <w:rsid w:val="001B29A3"/>
    <w:rsid w:val="001D15F2"/>
    <w:rsid w:val="001D2E82"/>
    <w:rsid w:val="0022037B"/>
    <w:rsid w:val="00223DAF"/>
    <w:rsid w:val="00250A7E"/>
    <w:rsid w:val="00265D62"/>
    <w:rsid w:val="00270FB3"/>
    <w:rsid w:val="002771B9"/>
    <w:rsid w:val="00295954"/>
    <w:rsid w:val="002B0352"/>
    <w:rsid w:val="002C41E9"/>
    <w:rsid w:val="002D37BB"/>
    <w:rsid w:val="002E4EBB"/>
    <w:rsid w:val="002F3640"/>
    <w:rsid w:val="00300DF7"/>
    <w:rsid w:val="00300E2F"/>
    <w:rsid w:val="00310E8F"/>
    <w:rsid w:val="003367CC"/>
    <w:rsid w:val="00346621"/>
    <w:rsid w:val="00355588"/>
    <w:rsid w:val="00370EF1"/>
    <w:rsid w:val="00380E70"/>
    <w:rsid w:val="0038567A"/>
    <w:rsid w:val="003A5E26"/>
    <w:rsid w:val="003B248C"/>
    <w:rsid w:val="003D50B7"/>
    <w:rsid w:val="003E5AD4"/>
    <w:rsid w:val="003F6983"/>
    <w:rsid w:val="004024D8"/>
    <w:rsid w:val="00402B9E"/>
    <w:rsid w:val="004159AA"/>
    <w:rsid w:val="00420C02"/>
    <w:rsid w:val="00452CBC"/>
    <w:rsid w:val="00461F37"/>
    <w:rsid w:val="00465BAE"/>
    <w:rsid w:val="00480315"/>
    <w:rsid w:val="004B38C1"/>
    <w:rsid w:val="004E01E6"/>
    <w:rsid w:val="005110C4"/>
    <w:rsid w:val="005155DC"/>
    <w:rsid w:val="00521D85"/>
    <w:rsid w:val="00532D27"/>
    <w:rsid w:val="00573ADB"/>
    <w:rsid w:val="00617A1A"/>
    <w:rsid w:val="00667A67"/>
    <w:rsid w:val="006E6411"/>
    <w:rsid w:val="0071129F"/>
    <w:rsid w:val="00712E0C"/>
    <w:rsid w:val="00722306"/>
    <w:rsid w:val="008361D1"/>
    <w:rsid w:val="0088618B"/>
    <w:rsid w:val="00894E23"/>
    <w:rsid w:val="0089500F"/>
    <w:rsid w:val="008B01CA"/>
    <w:rsid w:val="008C77A5"/>
    <w:rsid w:val="008D7625"/>
    <w:rsid w:val="00901A46"/>
    <w:rsid w:val="00905145"/>
    <w:rsid w:val="00980405"/>
    <w:rsid w:val="00992174"/>
    <w:rsid w:val="009E03F5"/>
    <w:rsid w:val="00A00D35"/>
    <w:rsid w:val="00A0660C"/>
    <w:rsid w:val="00A1287D"/>
    <w:rsid w:val="00A264C2"/>
    <w:rsid w:val="00A40EC1"/>
    <w:rsid w:val="00A50DB1"/>
    <w:rsid w:val="00A9709F"/>
    <w:rsid w:val="00AA3663"/>
    <w:rsid w:val="00AB351A"/>
    <w:rsid w:val="00AD1307"/>
    <w:rsid w:val="00AF2B65"/>
    <w:rsid w:val="00B00F77"/>
    <w:rsid w:val="00B01343"/>
    <w:rsid w:val="00B04F92"/>
    <w:rsid w:val="00B14E43"/>
    <w:rsid w:val="00B36656"/>
    <w:rsid w:val="00B3764B"/>
    <w:rsid w:val="00B553B6"/>
    <w:rsid w:val="00B56B6A"/>
    <w:rsid w:val="00B57578"/>
    <w:rsid w:val="00BD45A2"/>
    <w:rsid w:val="00BE3B36"/>
    <w:rsid w:val="00C26B6D"/>
    <w:rsid w:val="00C274CF"/>
    <w:rsid w:val="00C528E3"/>
    <w:rsid w:val="00CA2039"/>
    <w:rsid w:val="00CA3B68"/>
    <w:rsid w:val="00CA74F1"/>
    <w:rsid w:val="00CB1057"/>
    <w:rsid w:val="00CB56F4"/>
    <w:rsid w:val="00CE3F03"/>
    <w:rsid w:val="00CF0453"/>
    <w:rsid w:val="00DA73A9"/>
    <w:rsid w:val="00DC2382"/>
    <w:rsid w:val="00DD212E"/>
    <w:rsid w:val="00E13D62"/>
    <w:rsid w:val="00E15856"/>
    <w:rsid w:val="00E3670A"/>
    <w:rsid w:val="00E706EA"/>
    <w:rsid w:val="00E70EDF"/>
    <w:rsid w:val="00E73AC0"/>
    <w:rsid w:val="00E90494"/>
    <w:rsid w:val="00EA4656"/>
    <w:rsid w:val="00EA6D5E"/>
    <w:rsid w:val="00ED3B75"/>
    <w:rsid w:val="00F27DCD"/>
    <w:rsid w:val="00F33540"/>
    <w:rsid w:val="00F66C08"/>
    <w:rsid w:val="00F70B74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76B7120"/>
  <w15:chartTrackingRefBased/>
  <w15:docId w15:val="{84284834-E277-4764-A0C9-71078A34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0DB1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A50DB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0DB1"/>
  </w:style>
  <w:style w:type="paragraph" w:styleId="Footer">
    <w:name w:val="footer"/>
    <w:basedOn w:val="Normal"/>
    <w:link w:val="FooterChar"/>
    <w:uiPriority w:val="99"/>
    <w:unhideWhenUsed/>
    <w:rsid w:val="00A50DB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0DB1"/>
  </w:style>
  <w:style w:type="table" w:styleId="TableGrid">
    <w:name w:val="Table Grid"/>
    <w:basedOn w:val="TableNormal"/>
    <w:uiPriority w:val="59"/>
    <w:rsid w:val="00B14E4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F2B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452CBC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CB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6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246D552C07439E8981692F46C31B" ma:contentTypeVersion="8" ma:contentTypeDescription="Create a new document." ma:contentTypeScope="" ma:versionID="8da0082f3385fc33a28784faa64f0708">
  <xsd:schema xmlns:xsd="http://www.w3.org/2001/XMLSchema" xmlns:xs="http://www.w3.org/2001/XMLSchema" xmlns:p="http://schemas.microsoft.com/office/2006/metadata/properties" xmlns:ns1="http://schemas.microsoft.com/sharepoint/v3" xmlns:ns2="afac9031-5f96-4f43-a642-40c4ec1d4f3f" xmlns:ns3="54031767-dd6d-417c-ab73-583408f47564" targetNamespace="http://schemas.microsoft.com/office/2006/metadata/properties" ma:root="true" ma:fieldsID="9857c2729952d191b2dd9b58af602dbc" ns1:_="" ns2:_="" ns3:_="">
    <xsd:import namespace="http://schemas.microsoft.com/sharepoint/v3"/>
    <xsd:import namespace="afac9031-5f96-4f43-a642-40c4ec1d4f3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c9031-5f96-4f43-a642-40c4ec1d4f3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afac9031-5f96-4f43-a642-40c4ec1d4f3f">2021-09-16T16:13:19+00:00</Remediation_x0020_Date>
    <PublishingExpirationDate xmlns="http://schemas.microsoft.com/sharepoint/v3" xsi:nil="true"/>
    <PublishingStartDate xmlns="http://schemas.microsoft.com/sharepoint/v3" xsi:nil="true"/>
    <Estimated_x0020_Creation_x0020_Date xmlns="afac9031-5f96-4f43-a642-40c4ec1d4f3f" xsi:nil="true"/>
    <Priority xmlns="afac9031-5f96-4f43-a642-40c4ec1d4f3f">New</Priorit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2BC769-5F88-48B5-BE03-F86B2D153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ac9031-5f96-4f43-a642-40c4ec1d4f3f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9D6CC2-29D7-4A05-986D-BDDA5973F089}">
  <ds:schemaRefs>
    <ds:schemaRef ds:uri="http://purl.org/dc/elements/1.1/"/>
    <ds:schemaRef ds:uri="http://schemas.microsoft.com/office/2006/metadata/properties"/>
    <ds:schemaRef ds:uri="54031767-dd6d-417c-ab73-583408f47564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fac9031-5f96-4f43-a642-40c4ec1d4f3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2D3394-8099-4023-B2B6-EC8D4BCF14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SIMEONE Linda * ODE</dc:creator>
  <cp:keywords/>
  <dc:description/>
  <cp:lastModifiedBy>CATTERALL Linda * ODE</cp:lastModifiedBy>
  <cp:revision>14</cp:revision>
  <cp:lastPrinted>2024-08-21T20:42:00Z</cp:lastPrinted>
  <dcterms:created xsi:type="dcterms:W3CDTF">2024-08-21T17:25:00Z</dcterms:created>
  <dcterms:modified xsi:type="dcterms:W3CDTF">2024-10-18T20:27:00Z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0x010100370A246D552C07439E8981692F46C31B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2023-12-27T16:16:54Z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43743633-bfc4-4cf7-8a22-f88079c793a3</vt:lpwstr>
  </property>
  <property fmtid="{D5CDD505-2E9C-101B-9397-08002B2CF9AE}" pid="9" name="MSIP_Label_7730ea53-6f5e-4160-81a5-992a9105450a_ContentBits">
    <vt:lpwstr>0</vt:lpwstr>
  </property>
</Properties>
</file>