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13D8" w14:textId="77777777" w:rsidR="00353D38" w:rsidRDefault="00E160FF">
      <w:pPr>
        <w:rPr>
          <w:b/>
          <w:sz w:val="28"/>
          <w:szCs w:val="28"/>
        </w:rPr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17C0DEF8" wp14:editId="2A8011FC">
            <wp:extent cx="2376488" cy="1179310"/>
            <wp:effectExtent l="0" t="0" r="0" b="0"/>
            <wp:docPr id="2" name="image2.png" descr="Logo: Oregon Department of Education, Oregon achieves together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Logo: Oregon Department of Education, Oregon achieves together!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6488" cy="1179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2D1E224" wp14:editId="183DD966">
            <wp:simplePos x="0" y="0"/>
            <wp:positionH relativeFrom="column">
              <wp:posOffset>1085850</wp:posOffset>
            </wp:positionH>
            <wp:positionV relativeFrom="paragraph">
              <wp:posOffset>152400</wp:posOffset>
            </wp:positionV>
            <wp:extent cx="1633538" cy="797166"/>
            <wp:effectExtent l="0" t="0" r="0" b="0"/>
            <wp:wrapSquare wrapText="bothSides" distT="114300" distB="114300" distL="114300" distR="114300"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3538" cy="797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8A0F46" w14:textId="77777777" w:rsidR="00353D38" w:rsidRPr="00F12CEA" w:rsidRDefault="00E160FF">
      <w:pPr>
        <w:pStyle w:val="Title"/>
        <w:spacing w:after="0"/>
        <w:jc w:val="center"/>
        <w:rPr>
          <w:b/>
          <w:color w:val="0B5394"/>
          <w:sz w:val="44"/>
          <w:szCs w:val="44"/>
        </w:rPr>
      </w:pPr>
      <w:bookmarkStart w:id="0" w:name="_f3d42g93hh0v" w:colFirst="0" w:colLast="0"/>
      <w:bookmarkEnd w:id="0"/>
      <w:r w:rsidRPr="00F12CEA">
        <w:rPr>
          <w:b/>
          <w:color w:val="0B5394"/>
          <w:sz w:val="44"/>
          <w:szCs w:val="44"/>
        </w:rPr>
        <w:t xml:space="preserve">Statewide Advisory Council </w:t>
      </w:r>
    </w:p>
    <w:p w14:paraId="7878F04C" w14:textId="77777777" w:rsidR="00353D38" w:rsidRDefault="00353D38">
      <w:pPr>
        <w:rPr>
          <w:sz w:val="16"/>
          <w:szCs w:val="16"/>
        </w:rPr>
      </w:pPr>
      <w:bookmarkStart w:id="1" w:name="_kscaa3n6zf5o" w:colFirst="0" w:colLast="0"/>
      <w:bookmarkEnd w:id="1"/>
    </w:p>
    <w:p w14:paraId="52A784C0" w14:textId="77777777" w:rsidR="00353D38" w:rsidRDefault="00E160FF">
      <w:pPr>
        <w:rPr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October 18, 2023</w:t>
      </w:r>
    </w:p>
    <w:p w14:paraId="7F9C9E60" w14:textId="77777777" w:rsidR="00353D38" w:rsidRDefault="00E160FF">
      <w:pPr>
        <w:rPr>
          <w:sz w:val="24"/>
          <w:szCs w:val="24"/>
        </w:rPr>
      </w:pPr>
      <w:r>
        <w:rPr>
          <w:b/>
          <w:sz w:val="24"/>
          <w:szCs w:val="24"/>
        </w:rPr>
        <w:t>Time: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9:00 AM - 11:00 AM</w:t>
      </w:r>
    </w:p>
    <w:p w14:paraId="3674C6E8" w14:textId="77777777" w:rsidR="00353D38" w:rsidRDefault="00353D38">
      <w:pPr>
        <w:rPr>
          <w:sz w:val="16"/>
          <w:szCs w:val="16"/>
        </w:rPr>
      </w:pPr>
    </w:p>
    <w:bookmarkStart w:id="2" w:name="_cz5rqsogsfq6" w:colFirst="0" w:colLast="0"/>
    <w:bookmarkEnd w:id="2"/>
    <w:p w14:paraId="3BF1F27D" w14:textId="61A05F03" w:rsidR="00353D38" w:rsidRPr="00F12CEA" w:rsidRDefault="00F12CEA">
      <w:pPr>
        <w:rPr>
          <w:rStyle w:val="Hyperlink"/>
          <w:i/>
          <w:sz w:val="24"/>
          <w:szCs w:val="24"/>
        </w:rPr>
      </w:pPr>
      <w:r>
        <w:rPr>
          <w:b/>
          <w:color w:val="1155CC"/>
          <w:sz w:val="28"/>
          <w:szCs w:val="28"/>
          <w:u w:val="single"/>
        </w:rPr>
        <w:fldChar w:fldCharType="begin"/>
      </w:r>
      <w:r>
        <w:rPr>
          <w:b/>
          <w:color w:val="1155CC"/>
          <w:sz w:val="28"/>
          <w:szCs w:val="28"/>
          <w:u w:val="single"/>
        </w:rPr>
        <w:instrText>HYPERLINK "https://www.oregon.gov/ode/learning-options/CTE/FedFund/Documents/SAC%20Meeting%20Attendance_10-18-23.docx"</w:instrText>
      </w:r>
      <w:r>
        <w:rPr>
          <w:b/>
          <w:color w:val="1155CC"/>
          <w:sz w:val="28"/>
          <w:szCs w:val="28"/>
          <w:u w:val="single"/>
        </w:rPr>
      </w:r>
      <w:r>
        <w:rPr>
          <w:b/>
          <w:color w:val="1155CC"/>
          <w:sz w:val="28"/>
          <w:szCs w:val="28"/>
          <w:u w:val="single"/>
        </w:rPr>
        <w:fldChar w:fldCharType="separate"/>
      </w:r>
      <w:r w:rsidR="00E160FF" w:rsidRPr="00F12CEA">
        <w:rPr>
          <w:rStyle w:val="Hyperlink"/>
          <w:b/>
          <w:sz w:val="28"/>
          <w:szCs w:val="28"/>
        </w:rPr>
        <w:t xml:space="preserve">List of Attendees </w:t>
      </w:r>
    </w:p>
    <w:bookmarkStart w:id="3" w:name="_2qr5b0lv4w50" w:colFirst="0" w:colLast="0"/>
    <w:bookmarkEnd w:id="3"/>
    <w:p w14:paraId="6573BEBB" w14:textId="2CDC4FDE" w:rsidR="00353D38" w:rsidRDefault="00F12CEA">
      <w:pPr>
        <w:rPr>
          <w:b/>
          <w:sz w:val="28"/>
          <w:szCs w:val="28"/>
        </w:rPr>
      </w:pPr>
      <w:r>
        <w:rPr>
          <w:b/>
          <w:color w:val="1155CC"/>
          <w:sz w:val="28"/>
          <w:szCs w:val="28"/>
          <w:u w:val="single"/>
        </w:rPr>
        <w:fldChar w:fldCharType="end"/>
      </w:r>
      <w:hyperlink r:id="rId7">
        <w:r w:rsidR="00E160FF">
          <w:rPr>
            <w:b/>
            <w:color w:val="1155CC"/>
            <w:sz w:val="28"/>
            <w:szCs w:val="28"/>
            <w:u w:val="single"/>
          </w:rPr>
          <w:t>Group Norms</w:t>
        </w:r>
      </w:hyperlink>
    </w:p>
    <w:p w14:paraId="2468E6F9" w14:textId="77777777" w:rsidR="00353D38" w:rsidRDefault="00353D38"/>
    <w:p w14:paraId="6771AC88" w14:textId="44EB0BC6" w:rsidR="00353D38" w:rsidRPr="00F12CEA" w:rsidRDefault="00F12CEA">
      <w:pPr>
        <w:pStyle w:val="Heading1"/>
        <w:spacing w:before="0" w:after="0"/>
        <w:rPr>
          <w:color w:val="0B5394"/>
          <w:sz w:val="32"/>
          <w:szCs w:val="32"/>
        </w:rPr>
      </w:pPr>
      <w:bookmarkStart w:id="4" w:name="_9584vhwmck3f" w:colFirst="0" w:colLast="0"/>
      <w:bookmarkEnd w:id="4"/>
      <w:r w:rsidRPr="00F12CEA">
        <w:rPr>
          <w:b/>
          <w:color w:val="0B5394"/>
          <w:sz w:val="32"/>
          <w:szCs w:val="32"/>
        </w:rPr>
        <w:t>Meeting Minutes</w:t>
      </w:r>
    </w:p>
    <w:p w14:paraId="0EF4C197" w14:textId="7F0D8A6F" w:rsidR="00353D38" w:rsidRDefault="00E160FF">
      <w:pPr>
        <w:rPr>
          <w:b/>
          <w:i/>
          <w:highlight w:val="yellow"/>
        </w:rPr>
      </w:pPr>
      <w:r>
        <w:rPr>
          <w:b/>
          <w:i/>
          <w:highlight w:val="yellow"/>
        </w:rPr>
        <w:t xml:space="preserve">Please note: Meetings will be recorded for those </w:t>
      </w:r>
      <w:r w:rsidR="00F12CEA">
        <w:rPr>
          <w:b/>
          <w:i/>
          <w:highlight w:val="yellow"/>
        </w:rPr>
        <w:t>who</w:t>
      </w:r>
      <w:r>
        <w:rPr>
          <w:b/>
          <w:i/>
          <w:highlight w:val="yellow"/>
        </w:rPr>
        <w:t xml:space="preserve"> are unable to </w:t>
      </w:r>
      <w:proofErr w:type="gramStart"/>
      <w:r>
        <w:rPr>
          <w:b/>
          <w:i/>
          <w:highlight w:val="yellow"/>
        </w:rPr>
        <w:t>attend</w:t>
      </w:r>
      <w:proofErr w:type="gramEnd"/>
    </w:p>
    <w:p w14:paraId="5EB36BB6" w14:textId="77777777" w:rsidR="00353D38" w:rsidRDefault="00353D38">
      <w:pPr>
        <w:rPr>
          <w:sz w:val="16"/>
          <w:szCs w:val="16"/>
        </w:rPr>
      </w:pPr>
    </w:p>
    <w:tbl>
      <w:tblPr>
        <w:tblStyle w:val="a"/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75"/>
        <w:gridCol w:w="2700"/>
        <w:gridCol w:w="5655"/>
      </w:tblGrid>
      <w:tr w:rsidR="00353D38" w14:paraId="7F6DEF6A" w14:textId="77777777" w:rsidTr="00CF416E">
        <w:tc>
          <w:tcPr>
            <w:tcW w:w="975" w:type="dxa"/>
            <w:shd w:val="clear" w:color="auto" w:fill="0B5394"/>
            <w:vAlign w:val="center"/>
          </w:tcPr>
          <w:p w14:paraId="24380541" w14:textId="77777777" w:rsidR="00353D38" w:rsidRDefault="00E160FF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2700" w:type="dxa"/>
            <w:shd w:val="clear" w:color="auto" w:fill="0B5394"/>
            <w:vAlign w:val="center"/>
          </w:tcPr>
          <w:p w14:paraId="142E43D1" w14:textId="77777777" w:rsidR="00353D38" w:rsidRDefault="00E160FF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Topic</w:t>
            </w:r>
          </w:p>
        </w:tc>
        <w:tc>
          <w:tcPr>
            <w:tcW w:w="5655" w:type="dxa"/>
            <w:shd w:val="clear" w:color="auto" w:fill="0B5394"/>
            <w:vAlign w:val="center"/>
          </w:tcPr>
          <w:p w14:paraId="4DEC5B0D" w14:textId="77777777" w:rsidR="00353D38" w:rsidRDefault="00E160FF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Notes</w:t>
            </w:r>
          </w:p>
        </w:tc>
      </w:tr>
      <w:tr w:rsidR="00353D38" w14:paraId="6120D9EF" w14:textId="77777777" w:rsidTr="00CF416E">
        <w:tc>
          <w:tcPr>
            <w:tcW w:w="975" w:type="dxa"/>
          </w:tcPr>
          <w:p w14:paraId="3786B2B7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2700" w:type="dxa"/>
          </w:tcPr>
          <w:p w14:paraId="4582DE09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Comment</w:t>
            </w:r>
          </w:p>
        </w:tc>
        <w:tc>
          <w:tcPr>
            <w:tcW w:w="5655" w:type="dxa"/>
          </w:tcPr>
          <w:p w14:paraId="488CEB04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Guest: Monica McQueen (no comment)</w:t>
            </w:r>
          </w:p>
        </w:tc>
      </w:tr>
      <w:tr w:rsidR="00353D38" w14:paraId="5AEC8BA5" w14:textId="77777777" w:rsidTr="00CF416E">
        <w:tc>
          <w:tcPr>
            <w:tcW w:w="975" w:type="dxa"/>
          </w:tcPr>
          <w:p w14:paraId="44558BBA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9:05</w:t>
            </w:r>
          </w:p>
        </w:tc>
        <w:tc>
          <w:tcPr>
            <w:tcW w:w="2700" w:type="dxa"/>
          </w:tcPr>
          <w:p w14:paraId="20DE399C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Introductions </w:t>
            </w:r>
          </w:p>
          <w:p w14:paraId="0854E3C0" w14:textId="77777777" w:rsidR="00353D38" w:rsidRDefault="00E160F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(Malinda)</w:t>
            </w:r>
          </w:p>
        </w:tc>
        <w:tc>
          <w:tcPr>
            <w:tcW w:w="5655" w:type="dxa"/>
          </w:tcPr>
          <w:p w14:paraId="3BB1FA91" w14:textId="77777777" w:rsidR="00353D38" w:rsidRDefault="00CF416E">
            <w:pPr>
              <w:spacing w:line="240" w:lineRule="auto"/>
              <w:rPr>
                <w:sz w:val="24"/>
                <w:szCs w:val="24"/>
              </w:rPr>
            </w:pPr>
            <w:hyperlink r:id="rId8">
              <w:r w:rsidR="00E160FF">
                <w:rPr>
                  <w:color w:val="1155CC"/>
                  <w:sz w:val="24"/>
                  <w:szCs w:val="24"/>
                  <w:u w:val="single"/>
                </w:rPr>
                <w:t>Membership Slide Deck</w:t>
              </w:r>
            </w:hyperlink>
          </w:p>
          <w:p w14:paraId="35E660E5" w14:textId="77777777" w:rsidR="00353D38" w:rsidRDefault="00E160FF">
            <w:pPr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breakout rooms:</w:t>
            </w:r>
          </w:p>
          <w:p w14:paraId="62201153" w14:textId="77777777" w:rsidR="00353D38" w:rsidRDefault="00E160FF">
            <w:pPr>
              <w:numPr>
                <w:ilvl w:val="1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Introduce yourself by sharing your slide information and pictures with your </w:t>
            </w:r>
            <w:proofErr w:type="gramStart"/>
            <w:r>
              <w:rPr>
                <w:sz w:val="24"/>
                <w:szCs w:val="24"/>
              </w:rPr>
              <w:t>group</w:t>
            </w:r>
            <w:proofErr w:type="gramEnd"/>
          </w:p>
          <w:p w14:paraId="034578B8" w14:textId="77777777" w:rsidR="00353D38" w:rsidRDefault="00353D38">
            <w:pPr>
              <w:spacing w:line="240" w:lineRule="auto"/>
              <w:rPr>
                <w:sz w:val="24"/>
                <w:szCs w:val="24"/>
              </w:rPr>
            </w:pPr>
          </w:p>
          <w:p w14:paraId="1B34DCF9" w14:textId="77777777" w:rsidR="00353D38" w:rsidRDefault="00CF416E">
            <w:pPr>
              <w:spacing w:line="240" w:lineRule="auto"/>
              <w:rPr>
                <w:sz w:val="24"/>
                <w:szCs w:val="24"/>
              </w:rPr>
            </w:pPr>
            <w:hyperlink r:id="rId9">
              <w:r w:rsidR="00E160FF">
                <w:rPr>
                  <w:color w:val="1155CC"/>
                  <w:sz w:val="24"/>
                  <w:szCs w:val="24"/>
                  <w:u w:val="single"/>
                </w:rPr>
                <w:t>2023 - 2025 Membership Roster</w:t>
              </w:r>
            </w:hyperlink>
            <w:r w:rsidR="00E160FF">
              <w:rPr>
                <w:sz w:val="24"/>
                <w:szCs w:val="24"/>
              </w:rPr>
              <w:t xml:space="preserve"> for the website </w:t>
            </w:r>
          </w:p>
          <w:p w14:paraId="560E03CA" w14:textId="77777777" w:rsidR="00353D38" w:rsidRDefault="00E160FF">
            <w:pPr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review and edit your </w:t>
            </w:r>
            <w:proofErr w:type="gramStart"/>
            <w:r>
              <w:rPr>
                <w:sz w:val="24"/>
                <w:szCs w:val="24"/>
              </w:rPr>
              <w:t>information</w:t>
            </w:r>
            <w:proofErr w:type="gramEnd"/>
          </w:p>
          <w:p w14:paraId="72B44A3A" w14:textId="77777777" w:rsidR="00353D38" w:rsidRDefault="00E160FF">
            <w:pPr>
              <w:numPr>
                <w:ilvl w:val="1"/>
                <w:numId w:val="10"/>
              </w:num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suggesting/comments so we can update the original</w:t>
            </w:r>
          </w:p>
          <w:p w14:paraId="099077DA" w14:textId="77777777" w:rsidR="00353D38" w:rsidRDefault="00E160FF">
            <w:pPr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Title (if applicable)</w:t>
            </w:r>
          </w:p>
          <w:p w14:paraId="0652A583" w14:textId="77777777" w:rsidR="00353D38" w:rsidRDefault="00E160FF">
            <w:pPr>
              <w:numPr>
                <w:ilvl w:val="0"/>
                <w:numId w:val="10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Deadline for edits is 10/31</w:t>
            </w:r>
          </w:p>
          <w:p w14:paraId="2BA458B9" w14:textId="77777777" w:rsidR="00353D38" w:rsidRDefault="00353D3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3D38" w14:paraId="02717B4A" w14:textId="77777777" w:rsidTr="00CF416E">
        <w:tc>
          <w:tcPr>
            <w:tcW w:w="975" w:type="dxa"/>
          </w:tcPr>
          <w:p w14:paraId="3FB61BFF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</w:t>
            </w:r>
          </w:p>
        </w:tc>
        <w:tc>
          <w:tcPr>
            <w:tcW w:w="2700" w:type="dxa"/>
          </w:tcPr>
          <w:p w14:paraId="485CE46C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State Director Updates </w:t>
            </w:r>
          </w:p>
          <w:p w14:paraId="2EB3D475" w14:textId="77777777" w:rsidR="00353D38" w:rsidRDefault="00E160F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(Jennell Ives and Celia Nuñez)</w:t>
            </w:r>
          </w:p>
          <w:p w14:paraId="43EA6272" w14:textId="77777777" w:rsidR="00353D38" w:rsidRDefault="00353D38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55" w:type="dxa"/>
          </w:tcPr>
          <w:p w14:paraId="11CF965E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Jennell:  </w:t>
            </w:r>
          </w:p>
          <w:p w14:paraId="63C85DA7" w14:textId="77777777" w:rsidR="00353D38" w:rsidRDefault="00E160FF">
            <w:pPr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ODE was asked to present on CTE funding at Legislative Days. View </w:t>
            </w:r>
            <w:hyperlink r:id="rId10">
              <w:r>
                <w:rPr>
                  <w:color w:val="1155CC"/>
                  <w:sz w:val="24"/>
                  <w:szCs w:val="24"/>
                  <w:u w:val="single"/>
                </w:rPr>
                <w:t>presentation here</w:t>
              </w:r>
            </w:hyperlink>
            <w:r>
              <w:rPr>
                <w:sz w:val="24"/>
                <w:szCs w:val="24"/>
              </w:rPr>
              <w:t xml:space="preserve">, </w:t>
            </w:r>
            <w:hyperlink r:id="rId11">
              <w:r>
                <w:rPr>
                  <w:color w:val="1155CC"/>
                  <w:sz w:val="24"/>
                  <w:szCs w:val="24"/>
                  <w:u w:val="single"/>
                </w:rPr>
                <w:t>view recording</w:t>
              </w:r>
            </w:hyperlink>
            <w:r>
              <w:rPr>
                <w:sz w:val="24"/>
                <w:szCs w:val="24"/>
              </w:rPr>
              <w:t xml:space="preserve">. Oregon is one of only a few states that does not have </w:t>
            </w:r>
            <w:hyperlink r:id="rId12">
              <w:r>
                <w:rPr>
                  <w:color w:val="1155CC"/>
                  <w:sz w:val="24"/>
                  <w:szCs w:val="24"/>
                  <w:u w:val="single"/>
                </w:rPr>
                <w:t>CTE categorical funding</w:t>
              </w:r>
            </w:hyperlink>
            <w:r>
              <w:rPr>
                <w:sz w:val="24"/>
                <w:szCs w:val="24"/>
              </w:rPr>
              <w:t>.</w:t>
            </w:r>
          </w:p>
          <w:p w14:paraId="18BDB0C7" w14:textId="77777777" w:rsidR="00353D38" w:rsidRDefault="00E160FF">
            <w:pPr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CTE team (SPST) moving offices within ODE.  Hopefully, this will present opportunities for CTE to be more fully integrated in district and school systems.</w:t>
            </w:r>
          </w:p>
          <w:p w14:paraId="4033855B" w14:textId="77777777" w:rsidR="00353D38" w:rsidRDefault="00E160FF">
            <w:pPr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COSA presentation on Workforce/CTE/HS/College partnerships.  Highlighted </w:t>
            </w:r>
            <w:hyperlink r:id="rId13">
              <w:r>
                <w:rPr>
                  <w:color w:val="1155CC"/>
                  <w:sz w:val="24"/>
                  <w:szCs w:val="24"/>
                  <w:u w:val="single"/>
                </w:rPr>
                <w:t>Lane Brighter Future</w:t>
              </w:r>
            </w:hyperlink>
            <w:r>
              <w:rPr>
                <w:sz w:val="24"/>
                <w:szCs w:val="24"/>
              </w:rPr>
              <w:t xml:space="preserve">. So many excellent examples of partnerships. </w:t>
            </w:r>
          </w:p>
          <w:p w14:paraId="138FBD57" w14:textId="77777777" w:rsidR="00353D38" w:rsidRDefault="00E160FF">
            <w:pPr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 3 Future Planning and Financial Literacy</w:t>
            </w:r>
          </w:p>
          <w:p w14:paraId="0C5F7ED0" w14:textId="77777777" w:rsidR="00353D38" w:rsidRDefault="00353D38">
            <w:pPr>
              <w:spacing w:line="240" w:lineRule="auto"/>
              <w:rPr>
                <w:sz w:val="24"/>
                <w:szCs w:val="24"/>
              </w:rPr>
            </w:pPr>
          </w:p>
          <w:p w14:paraId="46909AA0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Celia: </w:t>
            </w:r>
          </w:p>
          <w:p w14:paraId="3488B448" w14:textId="77777777" w:rsidR="00353D38" w:rsidRDefault="00CF416E">
            <w:pPr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hyperlink r:id="rId14">
              <w:r w:rsidR="00E160FF">
                <w:rPr>
                  <w:rFonts w:ascii="Calibri" w:eastAsia="Calibri" w:hAnsi="Calibri" w:cs="Calibri"/>
                  <w:i/>
                  <w:color w:val="1155CC"/>
                  <w:sz w:val="24"/>
                  <w:szCs w:val="24"/>
                  <w:u w:val="single"/>
                </w:rPr>
                <w:t>SB 523</w:t>
              </w:r>
            </w:hyperlink>
            <w:r w:rsidR="00E160FF">
              <w:rPr>
                <w:rFonts w:ascii="Calibri" w:eastAsia="Calibri" w:hAnsi="Calibri" w:cs="Calibri"/>
                <w:i/>
                <w:color w:val="242424"/>
                <w:sz w:val="24"/>
                <w:szCs w:val="24"/>
              </w:rPr>
              <w:t xml:space="preserve"> </w:t>
            </w:r>
            <w:r w:rsidR="00E160FF">
              <w:rPr>
                <w:sz w:val="24"/>
                <w:szCs w:val="24"/>
              </w:rPr>
              <w:t xml:space="preserve"> - BSN -</w:t>
            </w:r>
          </w:p>
          <w:p w14:paraId="7B7904EB" w14:textId="77777777" w:rsidR="00353D38" w:rsidRDefault="00E160FF">
            <w:pPr>
              <w:numPr>
                <w:ilvl w:val="1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passed in the 2023 session CC can offer </w:t>
            </w:r>
            <w:proofErr w:type="gramStart"/>
            <w:r>
              <w:rPr>
                <w:sz w:val="24"/>
                <w:szCs w:val="24"/>
              </w:rPr>
              <w:t>BSN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6CBEB89C" w14:textId="77777777" w:rsidR="00353D38" w:rsidRDefault="00E160FF">
            <w:pPr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Governor’s CS Initiative - Update</w:t>
            </w:r>
          </w:p>
          <w:p w14:paraId="6BBD21A5" w14:textId="77777777" w:rsidR="00353D38" w:rsidRDefault="00E160FF">
            <w:pPr>
              <w:numPr>
                <w:ilvl w:val="1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Increase access to computer </w:t>
            </w:r>
            <w:proofErr w:type="gramStart"/>
            <w:r>
              <w:rPr>
                <w:sz w:val="24"/>
                <w:szCs w:val="24"/>
              </w:rPr>
              <w:t>science</w:t>
            </w:r>
            <w:proofErr w:type="gramEnd"/>
          </w:p>
          <w:p w14:paraId="51C0A336" w14:textId="77777777" w:rsidR="00353D38" w:rsidRDefault="00E160FF">
            <w:pPr>
              <w:numPr>
                <w:ilvl w:val="1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Began with Gov Brown</w:t>
            </w:r>
          </w:p>
          <w:p w14:paraId="66423A96" w14:textId="77777777" w:rsidR="00353D38" w:rsidRDefault="00E160FF">
            <w:pPr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Transfer Council/CCN</w:t>
            </w:r>
          </w:p>
          <w:p w14:paraId="15CE82E2" w14:textId="77777777" w:rsidR="00353D38" w:rsidRDefault="00E160FF">
            <w:pPr>
              <w:numPr>
                <w:ilvl w:val="1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Draft report from surveys </w:t>
            </w:r>
          </w:p>
          <w:p w14:paraId="2E7FCB47" w14:textId="77777777" w:rsidR="00353D38" w:rsidRDefault="00E160FF">
            <w:pPr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FRO - Manufacturing Consortia Lead, </w:t>
            </w:r>
          </w:p>
          <w:p w14:paraId="77A63EF4" w14:textId="77777777" w:rsidR="00353D38" w:rsidRDefault="00E160FF">
            <w:pPr>
              <w:numPr>
                <w:ilvl w:val="1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Carrie Weikel-Delaplane</w:t>
            </w:r>
          </w:p>
          <w:p w14:paraId="3FCA0084" w14:textId="77777777" w:rsidR="00353D38" w:rsidRDefault="00353D38">
            <w:pPr>
              <w:spacing w:line="240" w:lineRule="auto"/>
              <w:rPr>
                <w:sz w:val="24"/>
                <w:szCs w:val="24"/>
              </w:rPr>
            </w:pPr>
          </w:p>
          <w:p w14:paraId="438294C1" w14:textId="77777777" w:rsidR="00353D38" w:rsidRDefault="00353D38">
            <w:pPr>
              <w:spacing w:line="240" w:lineRule="auto"/>
              <w:rPr>
                <w:sz w:val="24"/>
                <w:szCs w:val="24"/>
              </w:rPr>
            </w:pPr>
          </w:p>
          <w:p w14:paraId="039190ED" w14:textId="77777777" w:rsidR="00353D38" w:rsidRDefault="00353D3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3D38" w14:paraId="4FAD1AE8" w14:textId="77777777" w:rsidTr="00CF416E">
        <w:tc>
          <w:tcPr>
            <w:tcW w:w="975" w:type="dxa"/>
          </w:tcPr>
          <w:p w14:paraId="56937948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9:30</w:t>
            </w:r>
          </w:p>
        </w:tc>
        <w:tc>
          <w:tcPr>
            <w:tcW w:w="2700" w:type="dxa"/>
          </w:tcPr>
          <w:p w14:paraId="72A0B039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CTE State Plan </w:t>
            </w:r>
          </w:p>
          <w:p w14:paraId="19956F39" w14:textId="77777777" w:rsidR="00353D38" w:rsidRDefault="00E160F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(Malinda)</w:t>
            </w:r>
          </w:p>
        </w:tc>
        <w:tc>
          <w:tcPr>
            <w:tcW w:w="5655" w:type="dxa"/>
          </w:tcPr>
          <w:p w14:paraId="14D8A292" w14:textId="77777777" w:rsidR="00353D38" w:rsidRDefault="00CF416E">
            <w:pPr>
              <w:spacing w:line="240" w:lineRule="auto"/>
              <w:rPr>
                <w:sz w:val="24"/>
                <w:szCs w:val="24"/>
              </w:rPr>
            </w:pPr>
            <w:hyperlink r:id="rId15">
              <w:r w:rsidR="00E160FF">
                <w:rPr>
                  <w:color w:val="1155CC"/>
                  <w:sz w:val="24"/>
                  <w:szCs w:val="24"/>
                  <w:u w:val="single"/>
                </w:rPr>
                <w:t>Slide Deck</w:t>
              </w:r>
            </w:hyperlink>
            <w:r w:rsidR="00E160FF">
              <w:rPr>
                <w:sz w:val="24"/>
                <w:szCs w:val="24"/>
              </w:rPr>
              <w:t xml:space="preserve"> </w:t>
            </w:r>
          </w:p>
          <w:p w14:paraId="55E16BBE" w14:textId="77777777" w:rsidR="00353D38" w:rsidRDefault="00E160FF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2022 - 2023 Accomplishments</w:t>
            </w:r>
          </w:p>
          <w:p w14:paraId="43EF3469" w14:textId="77777777" w:rsidR="00353D38" w:rsidRDefault="00E160FF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CTE State Plan Revision Process</w:t>
            </w:r>
          </w:p>
          <w:p w14:paraId="4ABA788F" w14:textId="77777777" w:rsidR="00353D38" w:rsidRDefault="00E160FF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Outcomes, Strategies and Activities</w:t>
            </w:r>
          </w:p>
          <w:p w14:paraId="6EAFECAC" w14:textId="77777777" w:rsidR="00353D38" w:rsidRDefault="00E160FF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Discussion:</w:t>
            </w:r>
          </w:p>
          <w:p w14:paraId="6E1783CF" w14:textId="77777777" w:rsidR="00353D38" w:rsidRDefault="00E160FF">
            <w:pPr>
              <w:numPr>
                <w:ilvl w:val="1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</w:t>
            </w:r>
          </w:p>
          <w:p w14:paraId="172889D2" w14:textId="77777777" w:rsidR="00353D38" w:rsidRDefault="00E160FF">
            <w:pPr>
              <w:numPr>
                <w:ilvl w:val="1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Capacity to do the </w:t>
            </w:r>
            <w:proofErr w:type="gramStart"/>
            <w:r>
              <w:rPr>
                <w:sz w:val="24"/>
                <w:szCs w:val="24"/>
              </w:rPr>
              <w:t>work</w:t>
            </w:r>
            <w:proofErr w:type="gramEnd"/>
          </w:p>
          <w:p w14:paraId="093C0D3E" w14:textId="77777777" w:rsidR="00353D38" w:rsidRDefault="00E160FF">
            <w:pPr>
              <w:numPr>
                <w:ilvl w:val="1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Accept and embrace continuous </w:t>
            </w:r>
            <w:proofErr w:type="gramStart"/>
            <w:r>
              <w:rPr>
                <w:sz w:val="24"/>
                <w:szCs w:val="24"/>
              </w:rPr>
              <w:t>improves</w:t>
            </w:r>
            <w:proofErr w:type="gramEnd"/>
          </w:p>
          <w:p w14:paraId="5FD4AFBB" w14:textId="77777777" w:rsidR="00353D38" w:rsidRDefault="00CF416E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hyperlink r:id="rId16">
              <w:r w:rsidR="00E160FF">
                <w:rPr>
                  <w:color w:val="1155CC"/>
                  <w:sz w:val="24"/>
                  <w:szCs w:val="24"/>
                  <w:u w:val="single"/>
                </w:rPr>
                <w:t>CTE State Plan - Input Methods</w:t>
              </w:r>
            </w:hyperlink>
          </w:p>
          <w:p w14:paraId="7D667937" w14:textId="77777777" w:rsidR="00353D38" w:rsidRDefault="00E160FF">
            <w:pPr>
              <w:numPr>
                <w:ilvl w:val="1"/>
                <w:numId w:val="2"/>
              </w:num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Please help spread the word!</w:t>
            </w:r>
          </w:p>
          <w:p w14:paraId="5F451C7A" w14:textId="77777777" w:rsidR="00353D38" w:rsidRDefault="00E160FF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Steps and Council participation</w:t>
            </w:r>
          </w:p>
          <w:p w14:paraId="79626AEE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53D38" w14:paraId="46787EA5" w14:textId="77777777" w:rsidTr="00CF416E">
        <w:trPr>
          <w:trHeight w:val="440"/>
        </w:trPr>
        <w:tc>
          <w:tcPr>
            <w:tcW w:w="975" w:type="dxa"/>
          </w:tcPr>
          <w:p w14:paraId="3EEE063B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</w:t>
            </w:r>
          </w:p>
        </w:tc>
        <w:tc>
          <w:tcPr>
            <w:tcW w:w="8355" w:type="dxa"/>
            <w:gridSpan w:val="2"/>
          </w:tcPr>
          <w:p w14:paraId="4C71D801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BREAK</w:t>
            </w:r>
          </w:p>
        </w:tc>
      </w:tr>
      <w:tr w:rsidR="00353D38" w14:paraId="25F27FD4" w14:textId="77777777" w:rsidTr="00CF416E">
        <w:tc>
          <w:tcPr>
            <w:tcW w:w="975" w:type="dxa"/>
          </w:tcPr>
          <w:p w14:paraId="179F6971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</w:t>
            </w:r>
          </w:p>
        </w:tc>
        <w:tc>
          <w:tcPr>
            <w:tcW w:w="2700" w:type="dxa"/>
          </w:tcPr>
          <w:p w14:paraId="599CE44C" w14:textId="77777777" w:rsidR="00353D38" w:rsidRDefault="00E160F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Council Business</w:t>
            </w:r>
          </w:p>
          <w:p w14:paraId="72EF260D" w14:textId="77777777" w:rsidR="00353D38" w:rsidRDefault="00353D38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55" w:type="dxa"/>
          </w:tcPr>
          <w:p w14:paraId="5B93B6E2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Meetings for 2024</w:t>
            </w:r>
          </w:p>
          <w:p w14:paraId="4CDBE72C" w14:textId="77777777" w:rsidR="00353D38" w:rsidRDefault="00E160FF">
            <w:pPr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3rd Wednesday of the month from 9:00 - 11:00 AM still work for folks on a quarterly basis?</w:t>
            </w:r>
          </w:p>
          <w:p w14:paraId="2B40727B" w14:textId="77777777" w:rsidR="00353D38" w:rsidRDefault="00E160FF">
            <w:pPr>
              <w:numPr>
                <w:ilvl w:val="1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(17th)</w:t>
            </w:r>
          </w:p>
          <w:p w14:paraId="627496F2" w14:textId="77777777" w:rsidR="00353D38" w:rsidRDefault="00E160FF">
            <w:pPr>
              <w:numPr>
                <w:ilvl w:val="1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(17th)</w:t>
            </w:r>
          </w:p>
          <w:p w14:paraId="2DCFBFF2" w14:textId="77777777" w:rsidR="00353D38" w:rsidRDefault="00E160FF">
            <w:pPr>
              <w:numPr>
                <w:ilvl w:val="1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(17th)</w:t>
            </w:r>
          </w:p>
          <w:p w14:paraId="16036E53" w14:textId="77777777" w:rsidR="00353D38" w:rsidRDefault="00E160FF">
            <w:pPr>
              <w:numPr>
                <w:ilvl w:val="1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(16th)</w:t>
            </w:r>
          </w:p>
          <w:p w14:paraId="1CAC1D9A" w14:textId="77777777" w:rsidR="00353D38" w:rsidRDefault="00E160FF">
            <w:pPr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Longer than 2 hours?</w:t>
            </w:r>
          </w:p>
          <w:p w14:paraId="11F8604F" w14:textId="77777777" w:rsidR="00353D38" w:rsidRDefault="00E160FF">
            <w:pPr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ideas?</w:t>
            </w:r>
          </w:p>
          <w:p w14:paraId="0093757E" w14:textId="77777777" w:rsidR="00353D38" w:rsidRDefault="00E160FF">
            <w:pPr>
              <w:numPr>
                <w:ilvl w:val="1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 more convenient time for students and educators?</w:t>
            </w:r>
          </w:p>
          <w:p w14:paraId="340F1E7E" w14:textId="77777777" w:rsidR="00353D38" w:rsidRDefault="00E160FF">
            <w:pPr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interest in an in person gathering in 2024?</w:t>
            </w:r>
          </w:p>
          <w:p w14:paraId="431198B3" w14:textId="77777777" w:rsidR="00353D38" w:rsidRDefault="00E160FF">
            <w:pPr>
              <w:numPr>
                <w:ilvl w:val="1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Yes, maybe at OR ACTE</w:t>
            </w:r>
          </w:p>
          <w:p w14:paraId="151BD09A" w14:textId="77777777" w:rsidR="00353D38" w:rsidRDefault="00E160FF">
            <w:pPr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14:paraId="671E5D57" w14:textId="77777777" w:rsidR="00353D38" w:rsidRDefault="00E160FF">
            <w:pPr>
              <w:numPr>
                <w:ilvl w:val="1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Ways to connect to Youth Advisory</w:t>
            </w:r>
          </w:p>
          <w:p w14:paraId="12EFB1B1" w14:textId="77777777" w:rsidR="00353D38" w:rsidRDefault="00E160FF">
            <w:pPr>
              <w:numPr>
                <w:ilvl w:val="2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Debrief and cross-over to each </w:t>
            </w:r>
            <w:proofErr w:type="gramStart"/>
            <w:r>
              <w:rPr>
                <w:sz w:val="24"/>
                <w:szCs w:val="24"/>
              </w:rPr>
              <w:t>meeting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10809A09" w14:textId="77777777" w:rsidR="00353D38" w:rsidRDefault="00E160FF">
            <w:pPr>
              <w:numPr>
                <w:ilvl w:val="2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Subcommittees</w:t>
            </w:r>
          </w:p>
          <w:p w14:paraId="30A210BB" w14:textId="77777777" w:rsidR="00353D38" w:rsidRDefault="00CF416E">
            <w:pPr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hyperlink r:id="rId17">
              <w:r w:rsidR="00E160FF">
                <w:rPr>
                  <w:color w:val="1155CC"/>
                  <w:sz w:val="24"/>
                  <w:szCs w:val="24"/>
                  <w:u w:val="single"/>
                </w:rPr>
                <w:t>Potential Agenda Topics</w:t>
              </w:r>
            </w:hyperlink>
            <w:r w:rsidR="00E160FF">
              <w:rPr>
                <w:sz w:val="24"/>
                <w:szCs w:val="24"/>
              </w:rPr>
              <w:t xml:space="preserve"> </w:t>
            </w:r>
          </w:p>
          <w:p w14:paraId="54689805" w14:textId="77777777" w:rsidR="00353D38" w:rsidRDefault="00353D38">
            <w:pPr>
              <w:spacing w:line="240" w:lineRule="auto"/>
              <w:rPr>
                <w:sz w:val="24"/>
                <w:szCs w:val="24"/>
              </w:rPr>
            </w:pPr>
          </w:p>
          <w:p w14:paraId="4B9CD999" w14:textId="77777777" w:rsidR="00353D38" w:rsidRDefault="00353D38">
            <w:pPr>
              <w:spacing w:line="240" w:lineRule="auto"/>
              <w:rPr>
                <w:sz w:val="24"/>
                <w:szCs w:val="24"/>
              </w:rPr>
            </w:pPr>
          </w:p>
          <w:p w14:paraId="5B549DFE" w14:textId="77777777" w:rsidR="00353D38" w:rsidRDefault="00E160F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Co-Chair Election</w:t>
            </w:r>
          </w:p>
          <w:p w14:paraId="583E0A30" w14:textId="77777777" w:rsidR="00353D38" w:rsidRDefault="00E160FF">
            <w:pPr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Commitment</w:t>
            </w:r>
          </w:p>
          <w:p w14:paraId="5F19C960" w14:textId="77777777" w:rsidR="00353D38" w:rsidRDefault="00E160FF">
            <w:pPr>
              <w:numPr>
                <w:ilvl w:val="1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Monthly Leadership Team meetings</w:t>
            </w:r>
          </w:p>
          <w:p w14:paraId="7B4F3DF7" w14:textId="77777777" w:rsidR="00353D38" w:rsidRDefault="00E160FF">
            <w:pPr>
              <w:numPr>
                <w:ilvl w:val="1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Co-Facilitation of quarterly meetings</w:t>
            </w:r>
          </w:p>
          <w:p w14:paraId="2A09219F" w14:textId="77777777" w:rsidR="00353D38" w:rsidRDefault="00E160FF">
            <w:pPr>
              <w:numPr>
                <w:ilvl w:val="1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Onboarding meetings as </w:t>
            </w:r>
            <w:proofErr w:type="gramStart"/>
            <w:r>
              <w:rPr>
                <w:sz w:val="24"/>
                <w:szCs w:val="24"/>
              </w:rPr>
              <w:t>needed</w:t>
            </w:r>
            <w:proofErr w:type="gramEnd"/>
          </w:p>
          <w:p w14:paraId="3B5B9206" w14:textId="77777777" w:rsidR="00353D38" w:rsidRDefault="00E160FF">
            <w:pPr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 to </w:t>
            </w:r>
            <w:hyperlink r:id="rId18">
              <w:r>
                <w:rPr>
                  <w:color w:val="1155CC"/>
                  <w:sz w:val="24"/>
                  <w:szCs w:val="24"/>
                  <w:u w:val="single"/>
                </w:rPr>
                <w:t>CHARTER</w:t>
              </w:r>
            </w:hyperlink>
            <w:r>
              <w:rPr>
                <w:sz w:val="24"/>
                <w:szCs w:val="24"/>
              </w:rPr>
              <w:t xml:space="preserve"> for complete list of Co-chair Roles &amp; Responsibilities</w:t>
            </w:r>
          </w:p>
          <w:p w14:paraId="42FDD209" w14:textId="77777777" w:rsidR="00353D38" w:rsidRDefault="00E160FF">
            <w:pPr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 Candidate Statements to Malinda by </w:t>
            </w:r>
            <w:r>
              <w:rPr>
                <w:b/>
                <w:i/>
                <w:sz w:val="24"/>
                <w:szCs w:val="24"/>
              </w:rPr>
              <w:t>Wednesday, November 1</w:t>
            </w:r>
            <w:r>
              <w:rPr>
                <w:sz w:val="24"/>
                <w:szCs w:val="24"/>
              </w:rPr>
              <w:t>. Statement should include:</w:t>
            </w:r>
          </w:p>
          <w:p w14:paraId="1E6F85A7" w14:textId="77777777" w:rsidR="00353D38" w:rsidRDefault="00E160FF">
            <w:pPr>
              <w:numPr>
                <w:ilvl w:val="1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you are </w:t>
            </w:r>
            <w:proofErr w:type="gramStart"/>
            <w:r>
              <w:rPr>
                <w:sz w:val="24"/>
                <w:szCs w:val="24"/>
              </w:rPr>
              <w:t>interested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37671E1A" w14:textId="77777777" w:rsidR="00353D38" w:rsidRDefault="00E160FF">
            <w:pPr>
              <w:numPr>
                <w:ilvl w:val="1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</w:t>
            </w:r>
          </w:p>
          <w:p w14:paraId="09FA9B66" w14:textId="77777777" w:rsidR="00353D38" w:rsidRDefault="00E160FF">
            <w:pPr>
              <w:numPr>
                <w:ilvl w:val="1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Philosophy around CTE</w:t>
            </w:r>
          </w:p>
          <w:p w14:paraId="6E284443" w14:textId="77777777" w:rsidR="00353D38" w:rsidRDefault="00E160FF">
            <w:pPr>
              <w:numPr>
                <w:ilvl w:val="1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things that would make you a good candidate for co–</w:t>
            </w:r>
            <w:proofErr w:type="gramStart"/>
            <w:r>
              <w:rPr>
                <w:sz w:val="24"/>
                <w:szCs w:val="24"/>
              </w:rPr>
              <w:t>chair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19CF9EA0" w14:textId="77777777" w:rsidR="00353D38" w:rsidRDefault="00E160FF">
            <w:pPr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Voting will be open for 2 </w:t>
            </w:r>
            <w:proofErr w:type="gramStart"/>
            <w:r>
              <w:rPr>
                <w:sz w:val="24"/>
                <w:szCs w:val="24"/>
              </w:rPr>
              <w:t>weeks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4D052356" w14:textId="77777777" w:rsidR="00353D38" w:rsidRDefault="00E160FF">
            <w:pPr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On-boarding will occur in Nov/Dec</w:t>
            </w:r>
          </w:p>
          <w:p w14:paraId="59297175" w14:textId="77777777" w:rsidR="00353D38" w:rsidRDefault="00353D3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3D38" w14:paraId="5A432CD5" w14:textId="77777777" w:rsidTr="00CF416E">
        <w:tc>
          <w:tcPr>
            <w:tcW w:w="975" w:type="dxa"/>
          </w:tcPr>
          <w:p w14:paraId="631EB830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10:50</w:t>
            </w:r>
          </w:p>
        </w:tc>
        <w:tc>
          <w:tcPr>
            <w:tcW w:w="2700" w:type="dxa"/>
          </w:tcPr>
          <w:p w14:paraId="2C8CF0EA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Announcements/Good of the Order</w:t>
            </w:r>
          </w:p>
          <w:p w14:paraId="360314EE" w14:textId="77777777" w:rsidR="00353D38" w:rsidRDefault="00E160F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(ALL)</w:t>
            </w:r>
          </w:p>
        </w:tc>
        <w:tc>
          <w:tcPr>
            <w:tcW w:w="5655" w:type="dxa"/>
          </w:tcPr>
          <w:p w14:paraId="2F46B2B9" w14:textId="77777777" w:rsidR="00353D38" w:rsidRDefault="00E160F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CTE Revitalization Grant Request for Application </w:t>
            </w:r>
          </w:p>
          <w:p w14:paraId="464328E4" w14:textId="77777777" w:rsidR="00353D38" w:rsidRDefault="00E160FF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REVIEWERS NEEDED!</w:t>
            </w:r>
          </w:p>
          <w:p w14:paraId="198489D3" w14:textId="77777777" w:rsidR="00353D38" w:rsidRDefault="00E160FF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period: Nov. 8-20, 2023</w:t>
            </w:r>
          </w:p>
          <w:p w14:paraId="0CA812B6" w14:textId="77777777" w:rsidR="00353D38" w:rsidRDefault="00E160FF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 Commitment: approx. 2-3 hours per grant/each reviewer is projected to read 4-8 </w:t>
            </w:r>
            <w:proofErr w:type="gramStart"/>
            <w:r>
              <w:rPr>
                <w:sz w:val="24"/>
                <w:szCs w:val="24"/>
              </w:rPr>
              <w:t>grants</w:t>
            </w:r>
            <w:proofErr w:type="gramEnd"/>
          </w:p>
          <w:p w14:paraId="26E2864B" w14:textId="77777777" w:rsidR="00353D38" w:rsidRDefault="00CF416E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hyperlink r:id="rId19">
              <w:r w:rsidR="00E160FF">
                <w:rPr>
                  <w:color w:val="1155CC"/>
                  <w:sz w:val="24"/>
                  <w:szCs w:val="24"/>
                  <w:u w:val="single"/>
                </w:rPr>
                <w:t>Information sheet</w:t>
              </w:r>
            </w:hyperlink>
          </w:p>
          <w:p w14:paraId="5B46AB3C" w14:textId="77777777" w:rsidR="00353D38" w:rsidRDefault="00CF416E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hyperlink r:id="rId20">
              <w:r w:rsidR="00E160FF">
                <w:rPr>
                  <w:color w:val="1155CC"/>
                  <w:sz w:val="24"/>
                  <w:szCs w:val="24"/>
                  <w:u w:val="single"/>
                </w:rPr>
                <w:t>Application form</w:t>
              </w:r>
            </w:hyperlink>
            <w:r w:rsidR="00E160FF">
              <w:rPr>
                <w:sz w:val="24"/>
                <w:szCs w:val="24"/>
              </w:rPr>
              <w:t xml:space="preserve"> (please apply by 10/25)</w:t>
            </w:r>
          </w:p>
          <w:p w14:paraId="4123FB48" w14:textId="77777777" w:rsidR="00353D38" w:rsidRDefault="00E160FF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Questions? </w:t>
            </w:r>
            <w:hyperlink r:id="rId21">
              <w:r>
                <w:rPr>
                  <w:color w:val="1155CC"/>
                  <w:sz w:val="24"/>
                  <w:szCs w:val="24"/>
                  <w:u w:val="single"/>
                </w:rPr>
                <w:t>ode.cterevitalization@ode.oregon.gov</w:t>
              </w:r>
            </w:hyperlink>
          </w:p>
          <w:p w14:paraId="1C6BD4DF" w14:textId="77777777" w:rsidR="00353D38" w:rsidRDefault="00353D38">
            <w:pPr>
              <w:spacing w:line="240" w:lineRule="auto"/>
              <w:rPr>
                <w:i/>
                <w:sz w:val="24"/>
                <w:szCs w:val="24"/>
              </w:rPr>
            </w:pPr>
          </w:p>
          <w:p w14:paraId="6FD22F13" w14:textId="77777777" w:rsidR="00353D38" w:rsidRDefault="00E160FF">
            <w:pPr>
              <w:spacing w:after="2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======================================</w:t>
            </w:r>
          </w:p>
          <w:p w14:paraId="6D64D15A" w14:textId="77777777" w:rsidR="00353D38" w:rsidRDefault="00E160FF">
            <w:pPr>
              <w:spacing w:after="2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The Northwest Regional ESD is recruiting Industry Mentors and Judges for a Work-based Learning event they are hosting in Seaside, November 2 - 4  </w:t>
            </w:r>
          </w:p>
          <w:p w14:paraId="4FC067CD" w14:textId="77777777" w:rsidR="00353D38" w:rsidRDefault="00CF416E">
            <w:pPr>
              <w:numPr>
                <w:ilvl w:val="0"/>
                <w:numId w:val="9"/>
              </w:numPr>
              <w:spacing w:after="200" w:line="240" w:lineRule="auto"/>
              <w:rPr>
                <w:sz w:val="24"/>
                <w:szCs w:val="24"/>
              </w:rPr>
            </w:pPr>
            <w:hyperlink r:id="rId22">
              <w:r w:rsidR="00E160FF">
                <w:rPr>
                  <w:color w:val="1155CC"/>
                  <w:sz w:val="24"/>
                  <w:szCs w:val="24"/>
                  <w:u w:val="single"/>
                </w:rPr>
                <w:t>Recruitment Flyer</w:t>
              </w:r>
            </w:hyperlink>
          </w:p>
          <w:p w14:paraId="235AF1ED" w14:textId="77777777" w:rsidR="00353D38" w:rsidRDefault="00E160FF">
            <w:pPr>
              <w:spacing w:after="2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======================================</w:t>
            </w:r>
          </w:p>
          <w:p w14:paraId="72FFCB64" w14:textId="77777777" w:rsidR="00353D38" w:rsidRDefault="00E160FF">
            <w:pPr>
              <w:spacing w:after="2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CTE Youth Advisory Council</w:t>
            </w:r>
          </w:p>
          <w:p w14:paraId="5A2AA14E" w14:textId="77777777" w:rsidR="00353D38" w:rsidRDefault="00E160FF">
            <w:pPr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Recruiting for</w:t>
            </w:r>
            <w:proofErr w:type="gramEnd"/>
            <w:r>
              <w:rPr>
                <w:sz w:val="24"/>
                <w:szCs w:val="24"/>
              </w:rPr>
              <w:t xml:space="preserve"> Postsecondary Students!</w:t>
            </w:r>
          </w:p>
          <w:p w14:paraId="307B0F6B" w14:textId="77777777" w:rsidR="00353D38" w:rsidRDefault="00CF416E">
            <w:pPr>
              <w:numPr>
                <w:ilvl w:val="0"/>
                <w:numId w:val="7"/>
              </w:numPr>
              <w:spacing w:after="200" w:line="240" w:lineRule="auto"/>
              <w:rPr>
                <w:sz w:val="24"/>
                <w:szCs w:val="24"/>
              </w:rPr>
            </w:pPr>
            <w:hyperlink r:id="rId23">
              <w:r w:rsidR="00E160FF">
                <w:rPr>
                  <w:color w:val="1155CC"/>
                  <w:sz w:val="24"/>
                  <w:szCs w:val="24"/>
                  <w:u w:val="single"/>
                </w:rPr>
                <w:t>INTEREST FORM</w:t>
              </w:r>
            </w:hyperlink>
          </w:p>
          <w:p w14:paraId="7C0B4CCA" w14:textId="77777777" w:rsidR="00353D38" w:rsidRDefault="00E160FF">
            <w:pPr>
              <w:spacing w:after="2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CCL Summit in Roseburg Oct 25-26. Registration and information below</w:t>
            </w:r>
          </w:p>
          <w:p w14:paraId="588DE82D" w14:textId="77777777" w:rsidR="00353D38" w:rsidRDefault="00CF416E">
            <w:pPr>
              <w:spacing w:after="200" w:line="240" w:lineRule="auto"/>
              <w:rPr>
                <w:sz w:val="24"/>
                <w:szCs w:val="24"/>
              </w:rPr>
            </w:pPr>
            <w:hyperlink r:id="rId24">
              <w:r w:rsidR="00E160FF">
                <w:rPr>
                  <w:color w:val="1155CC"/>
                  <w:sz w:val="24"/>
                  <w:szCs w:val="24"/>
                  <w:u w:val="single"/>
                </w:rPr>
                <w:t>https://pdnetworks.soesd.k12.or.us/public/events/view-event/10188</w:t>
              </w:r>
            </w:hyperlink>
            <w:r w:rsidR="00E160FF">
              <w:rPr>
                <w:sz w:val="24"/>
                <w:szCs w:val="24"/>
              </w:rPr>
              <w:t xml:space="preserve"> </w:t>
            </w:r>
          </w:p>
          <w:p w14:paraId="5710FDDB" w14:textId="77777777" w:rsidR="00353D38" w:rsidRDefault="00E160FF">
            <w:pPr>
              <w:spacing w:after="2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Jason Brandt- </w:t>
            </w:r>
            <w:proofErr w:type="gramStart"/>
            <w:r>
              <w:rPr>
                <w:sz w:val="24"/>
                <w:szCs w:val="24"/>
              </w:rPr>
              <w:t>ORLA::</w:t>
            </w:r>
            <w:proofErr w:type="gramEnd"/>
          </w:p>
          <w:p w14:paraId="41E7AFE6" w14:textId="77777777" w:rsidR="00353D38" w:rsidRDefault="00E160FF">
            <w:pPr>
              <w:numPr>
                <w:ilvl w:val="0"/>
                <w:numId w:val="4"/>
              </w:numPr>
              <w:spacing w:after="2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Three workforce boards have received a US Dept. of Labor grant to support hospitality along the Oregon Coast.</w:t>
            </w:r>
          </w:p>
          <w:p w14:paraId="7053CF43" w14:textId="77777777" w:rsidR="00353D38" w:rsidRDefault="00353D38">
            <w:pPr>
              <w:spacing w:after="200" w:line="240" w:lineRule="auto"/>
              <w:rPr>
                <w:sz w:val="24"/>
                <w:szCs w:val="24"/>
              </w:rPr>
            </w:pPr>
          </w:p>
        </w:tc>
      </w:tr>
    </w:tbl>
    <w:p w14:paraId="5E1BCC02" w14:textId="77777777" w:rsidR="00353D38" w:rsidRDefault="00353D38">
      <w:pPr>
        <w:rPr>
          <w:b/>
          <w:sz w:val="24"/>
          <w:szCs w:val="24"/>
        </w:rPr>
      </w:pPr>
    </w:p>
    <w:p w14:paraId="6B6E4064" w14:textId="77777777" w:rsidR="00353D38" w:rsidRDefault="00353D38">
      <w:pPr>
        <w:rPr>
          <w:b/>
          <w:sz w:val="24"/>
          <w:szCs w:val="24"/>
        </w:rPr>
      </w:pPr>
    </w:p>
    <w:p w14:paraId="7FA92A18" w14:textId="77777777" w:rsidR="00353D38" w:rsidRDefault="00353D38">
      <w:pPr>
        <w:rPr>
          <w:b/>
          <w:sz w:val="28"/>
          <w:szCs w:val="28"/>
        </w:rPr>
      </w:pPr>
    </w:p>
    <w:sectPr w:rsidR="00353D38">
      <w:pgSz w:w="12240" w:h="15840"/>
      <w:pgMar w:top="90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B5441"/>
    <w:multiLevelType w:val="multilevel"/>
    <w:tmpl w:val="0928BF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BD2178"/>
    <w:multiLevelType w:val="multilevel"/>
    <w:tmpl w:val="61E4DC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414A2E"/>
    <w:multiLevelType w:val="multilevel"/>
    <w:tmpl w:val="FDD22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0952E4"/>
    <w:multiLevelType w:val="multilevel"/>
    <w:tmpl w:val="71FE9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010AC7"/>
    <w:multiLevelType w:val="multilevel"/>
    <w:tmpl w:val="70A615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E93FBF"/>
    <w:multiLevelType w:val="multilevel"/>
    <w:tmpl w:val="A09E71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46F2671"/>
    <w:multiLevelType w:val="multilevel"/>
    <w:tmpl w:val="CDA25A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70A03FA"/>
    <w:multiLevelType w:val="multilevel"/>
    <w:tmpl w:val="7C66F9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370258C"/>
    <w:multiLevelType w:val="multilevel"/>
    <w:tmpl w:val="52E6DB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BC3B21"/>
    <w:multiLevelType w:val="multilevel"/>
    <w:tmpl w:val="3A86A9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0E84D9F"/>
    <w:multiLevelType w:val="multilevel"/>
    <w:tmpl w:val="29E24E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57997849">
    <w:abstractNumId w:val="8"/>
  </w:num>
  <w:num w:numId="2" w16cid:durableId="745802940">
    <w:abstractNumId w:val="9"/>
  </w:num>
  <w:num w:numId="3" w16cid:durableId="392697955">
    <w:abstractNumId w:val="1"/>
  </w:num>
  <w:num w:numId="4" w16cid:durableId="1775200444">
    <w:abstractNumId w:val="0"/>
  </w:num>
  <w:num w:numId="5" w16cid:durableId="1002851322">
    <w:abstractNumId w:val="6"/>
  </w:num>
  <w:num w:numId="6" w16cid:durableId="1924103305">
    <w:abstractNumId w:val="3"/>
  </w:num>
  <w:num w:numId="7" w16cid:durableId="699547905">
    <w:abstractNumId w:val="4"/>
  </w:num>
  <w:num w:numId="8" w16cid:durableId="660695683">
    <w:abstractNumId w:val="5"/>
  </w:num>
  <w:num w:numId="9" w16cid:durableId="834951648">
    <w:abstractNumId w:val="10"/>
  </w:num>
  <w:num w:numId="10" w16cid:durableId="1523931792">
    <w:abstractNumId w:val="7"/>
  </w:num>
  <w:num w:numId="11" w16cid:durableId="1547260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38"/>
    <w:rsid w:val="00353D38"/>
    <w:rsid w:val="00CF416E"/>
    <w:rsid w:val="00E160FF"/>
    <w:rsid w:val="00F1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6E5CF"/>
  <w15:docId w15:val="{00433ECC-8C0B-4ED9-9245-94DE5CD2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F12C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C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41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EuS_N8jhfdn86psOP1zjnsxkWf4runM2zbmu4_GFo6M/edit?usp=drive_link" TargetMode="External"/><Relationship Id="rId13" Type="http://schemas.openxmlformats.org/officeDocument/2006/relationships/hyperlink" Target="https://www.laneworkforce.org/constructing-a-brighter-future/" TargetMode="External"/><Relationship Id="rId18" Type="http://schemas.openxmlformats.org/officeDocument/2006/relationships/hyperlink" Target="https://docs.google.com/document/d/1huzCTfV5NTbMpFRyNk1jy-TvnSdUJmVEKeo0rj2rvBg/edit?usp=drive_lin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ode.cterevitalization@ode.oregon.gov" TargetMode="External"/><Relationship Id="rId7" Type="http://schemas.openxmlformats.org/officeDocument/2006/relationships/hyperlink" Target="https://drive.google.com/file/d/1yc95206Yx8tj1tG0CQVTHP8UzxllyaZy/view?usp=sharing" TargetMode="External"/><Relationship Id="rId12" Type="http://schemas.openxmlformats.org/officeDocument/2006/relationships/hyperlink" Target="https://ctek12funding.careertech.org/wp-content/uploads/2023/09/Advance_CTE_2023_State_of_CTE_Research_Report.pdf" TargetMode="External"/><Relationship Id="rId17" Type="http://schemas.openxmlformats.org/officeDocument/2006/relationships/hyperlink" Target="https://docs.google.com/document/d/1AVr6yUYoqfhQDhj0KujsPClEXErRSyCf750SwNs-1d4/edit?usp=sharin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sEHENqAXqTcIqGfOdFY3ABG1LShRdYti3oCLgLQ-3gk/edit?usp=sharing" TargetMode="External"/><Relationship Id="rId20" Type="http://schemas.openxmlformats.org/officeDocument/2006/relationships/hyperlink" Target="https://docs.google.com/forms/d/e/1FAIpQLSda-zuMLvz87imPmmosWvg1lnuWKqjUAaeH149eRaDWyco7Aw/viewform" TargetMode="Externa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olis.oregonlegislature.gov/liz/2023I1/Committees/HED/2023-09-27-14-30/Agenda" TargetMode="External"/><Relationship Id="rId24" Type="http://schemas.openxmlformats.org/officeDocument/2006/relationships/hyperlink" Target="https://pdnetworks.soesd.k12.or.us/public/events/view-event/1018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cs.google.com/presentation/d/181DV9tJVykSpI68osPEWHr6IOa9Fb3JeVqfOe-wxC-I/edit?usp=sharing" TargetMode="External"/><Relationship Id="rId23" Type="http://schemas.openxmlformats.org/officeDocument/2006/relationships/hyperlink" Target="https://docs.google.com/forms/d/e/1FAIpQLScllRugXMEKVR6us57Ikc18-sXgqmw_IHiB82UsQjjs0b2q5g/viewform?usp=sf_link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docs.google.com/presentation/d/1MBZ6N5AY55DcU1Fcj5NuPBA202oCWKnfoNpqxfJFFYU/edit?usp=sharing" TargetMode="External"/><Relationship Id="rId19" Type="http://schemas.openxmlformats.org/officeDocument/2006/relationships/hyperlink" Target="https://www.oregon.gov/ode/learning-options/CTE/FedFund/Documents/2023-25%20CTE%20Revit%20Grant%20Call%20for%20Reviewe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uU1oPY_OuVi6ClR1WR-skoYS6CYoUTqJ/edit?usp=sharing&amp;ouid=111929590183543777875&amp;rtpof=true&amp;sd=true" TargetMode="External"/><Relationship Id="rId14" Type="http://schemas.openxmlformats.org/officeDocument/2006/relationships/hyperlink" Target="https://olis.oregonlegislature.gov/liz/2023R1/Downloads/MeasureDocument/SB523/Enrolled" TargetMode="External"/><Relationship Id="rId22" Type="http://schemas.openxmlformats.org/officeDocument/2006/relationships/hyperlink" Target="https://nam02.safelinks.protection.outlook.com/?url=https%3A%2F%2Fdrive.google.com%2Ffile%2Fd%2F1_0I5vjggfeOZy4iqkR40q7X_a-MTkV_F%2Fview%3Fusp%3Ddrive_link&amp;data=05%7C01%7Cmalinda.shell%40ode.oregon.gov%7C86b49eac6efd4e81c1ca08dbce910fdb%7Cb4f51418b26949a2935afa54bf584fc8%7C0%7C0%7C638330894687501903%7CUnknown%7CTWFpbGZsb3d8eyJWIjoiMC4wLjAwMDAiLCJQIjoiV2luMzIiLCJBTiI6Ik1haWwiLCJXVCI6Mn0%3D%7C3000%7C%7C%7C&amp;sdata=8ZrDK6LUEE%2FYDj9FEmu5qJvz%2BBjEytM4JTdnWO29%2Bho%3D&amp;reserved=0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2023-11-14T17:55:45+00:00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FCF67861-CF23-4101-B296-0563AC8C0875}"/>
</file>

<file path=customXml/itemProps2.xml><?xml version="1.0" encoding="utf-8"?>
<ds:datastoreItem xmlns:ds="http://schemas.openxmlformats.org/officeDocument/2006/customXml" ds:itemID="{17F8BC07-299C-48BF-8D14-03FCBA640FD9}"/>
</file>

<file path=customXml/itemProps3.xml><?xml version="1.0" encoding="utf-8"?>
<ds:datastoreItem xmlns:ds="http://schemas.openxmlformats.org/officeDocument/2006/customXml" ds:itemID="{8350C956-D47A-446C-9F80-952B7DC01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CATTERALL Linda * ODE</dc:creator>
  <cp:lastModifiedBy>CATTERALL Linda * ODE</cp:lastModifiedBy>
  <cp:revision>3</cp:revision>
  <dcterms:created xsi:type="dcterms:W3CDTF">2023-11-14T17:52:00Z</dcterms:created>
  <dcterms:modified xsi:type="dcterms:W3CDTF">2023-11-14T17:54:00Z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2023-11-14T17:42:53Z</vt:lpwstr>
  </property>
  <property fmtid="{D5CDD505-2E9C-101B-9397-08002B2CF9AE}" pid="4" name="MSIP_Label_7730ea53-6f5e-4160-81a5-992a9105450a_Method">
    <vt:lpwstr>Privileged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b09eaf9d-9e02-4456-a330-121c17417b56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0x010100370A246D552C07439E8981692F46C31B</vt:lpwstr>
  </property>
</Properties>
</file>