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E342" w14:textId="77777777" w:rsidR="005A3200" w:rsidRDefault="0019005F">
      <w:pPr>
        <w:jc w:val="center"/>
        <w:rPr>
          <w:sz w:val="24"/>
          <w:szCs w:val="24"/>
        </w:rPr>
      </w:pPr>
      <w:r>
        <w:rPr>
          <w:noProof/>
          <w:sz w:val="24"/>
          <w:szCs w:val="24"/>
        </w:rPr>
        <w:drawing>
          <wp:inline distT="114300" distB="114300" distL="114300" distR="114300" wp14:anchorId="23347580" wp14:editId="4BEE0558">
            <wp:extent cx="1923702" cy="1057275"/>
            <wp:effectExtent l="0" t="0" r="0" b="0"/>
            <wp:docPr id="1" name="image1.png" descr="Logo for CTE Statewide Advisory Council"/>
            <wp:cNvGraphicFramePr/>
            <a:graphic xmlns:a="http://schemas.openxmlformats.org/drawingml/2006/main">
              <a:graphicData uri="http://schemas.openxmlformats.org/drawingml/2006/picture">
                <pic:pic xmlns:pic="http://schemas.openxmlformats.org/drawingml/2006/picture">
                  <pic:nvPicPr>
                    <pic:cNvPr id="1" name="image1.png" descr="Logo for CTE Statewide Advisory Council"/>
                    <pic:cNvPicPr preferRelativeResize="0"/>
                  </pic:nvPicPr>
                  <pic:blipFill>
                    <a:blip r:embed="rId7"/>
                    <a:srcRect l="6646" t="17749" r="5159" b="34044"/>
                    <a:stretch>
                      <a:fillRect/>
                    </a:stretch>
                  </pic:blipFill>
                  <pic:spPr>
                    <a:xfrm>
                      <a:off x="0" y="0"/>
                      <a:ext cx="1923702" cy="1057275"/>
                    </a:xfrm>
                    <a:prstGeom prst="rect">
                      <a:avLst/>
                    </a:prstGeom>
                    <a:ln/>
                  </pic:spPr>
                </pic:pic>
              </a:graphicData>
            </a:graphic>
          </wp:inline>
        </w:drawing>
      </w:r>
    </w:p>
    <w:p w14:paraId="53433603" w14:textId="7F62F054" w:rsidR="005A3200" w:rsidRDefault="0019005F">
      <w:pPr>
        <w:jc w:val="center"/>
        <w:rPr>
          <w:b/>
          <w:color w:val="0B5394"/>
          <w:sz w:val="44"/>
          <w:szCs w:val="44"/>
        </w:rPr>
      </w:pPr>
      <w:r>
        <w:rPr>
          <w:b/>
          <w:color w:val="0B5394"/>
          <w:sz w:val="44"/>
          <w:szCs w:val="44"/>
        </w:rPr>
        <w:t>Meeting Minutes</w:t>
      </w:r>
    </w:p>
    <w:p w14:paraId="547C0587" w14:textId="77777777" w:rsidR="005A3200" w:rsidRDefault="005A3200">
      <w:pPr>
        <w:jc w:val="center"/>
        <w:rPr>
          <w:sz w:val="16"/>
          <w:szCs w:val="16"/>
        </w:rPr>
      </w:pPr>
    </w:p>
    <w:p w14:paraId="34ECF039" w14:textId="77777777" w:rsidR="005A3200" w:rsidRDefault="0019005F">
      <w:pPr>
        <w:rPr>
          <w:sz w:val="16"/>
          <w:szCs w:val="16"/>
        </w:rPr>
      </w:pPr>
      <w:r>
        <w:pict w14:anchorId="5F4A0E1D">
          <v:rect id="_x0000_i1025" style="width:0;height:1.5pt" o:hralign="center" o:hrstd="t" o:hr="t" fillcolor="#a0a0a0" stroked="f"/>
        </w:pict>
      </w:r>
    </w:p>
    <w:p w14:paraId="00C88EEE" w14:textId="77777777" w:rsidR="005A3200" w:rsidRDefault="005A3200">
      <w:pPr>
        <w:rPr>
          <w:sz w:val="16"/>
          <w:szCs w:val="16"/>
        </w:rPr>
      </w:pPr>
    </w:p>
    <w:p w14:paraId="291FFA3B" w14:textId="77777777" w:rsidR="005A3200" w:rsidRDefault="0019005F">
      <w:pPr>
        <w:rPr>
          <w:b/>
          <w:sz w:val="24"/>
          <w:szCs w:val="24"/>
        </w:rPr>
      </w:pPr>
      <w:r>
        <w:rPr>
          <w:sz w:val="24"/>
          <w:szCs w:val="24"/>
        </w:rPr>
        <w:t>Date:</w:t>
      </w:r>
      <w:r>
        <w:rPr>
          <w:sz w:val="24"/>
          <w:szCs w:val="24"/>
        </w:rPr>
        <w:tab/>
        <w:t>4/23/25</w:t>
      </w:r>
    </w:p>
    <w:p w14:paraId="79E2F158" w14:textId="0BAEAF8F" w:rsidR="005A3200" w:rsidRDefault="0019005F">
      <w:pPr>
        <w:rPr>
          <w:sz w:val="24"/>
          <w:szCs w:val="24"/>
        </w:rPr>
      </w:pPr>
      <w:r>
        <w:rPr>
          <w:sz w:val="24"/>
          <w:szCs w:val="24"/>
        </w:rPr>
        <w:t>Time:</w:t>
      </w:r>
      <w:r>
        <w:rPr>
          <w:sz w:val="24"/>
          <w:szCs w:val="24"/>
        </w:rPr>
        <w:tab/>
        <w:t>2:00 PM - 4:00 PM</w:t>
      </w:r>
    </w:p>
    <w:p w14:paraId="3A595B91" w14:textId="77777777" w:rsidR="0019005F" w:rsidRDefault="0019005F">
      <w:pPr>
        <w:rPr>
          <w:sz w:val="24"/>
          <w:szCs w:val="24"/>
        </w:rPr>
      </w:pPr>
    </w:p>
    <w:p w14:paraId="4342702E" w14:textId="62A76DEE" w:rsidR="0019005F" w:rsidRDefault="0019005F">
      <w:pPr>
        <w:rPr>
          <w:sz w:val="24"/>
          <w:szCs w:val="24"/>
        </w:rPr>
      </w:pPr>
      <w:r>
        <w:rPr>
          <w:sz w:val="24"/>
          <w:szCs w:val="24"/>
        </w:rPr>
        <w:fldChar w:fldCharType="begin"/>
      </w:r>
      <w:r>
        <w:rPr>
          <w:sz w:val="24"/>
          <w:szCs w:val="24"/>
        </w:rPr>
        <w:instrText>HYPERLINK "https://www.oregon.gov/ode/learning-options/CTE/FedFund/Documents/SAC%20Meeting%20Attendance%204-23-25.docx"</w:instrText>
      </w:r>
      <w:r>
        <w:rPr>
          <w:sz w:val="24"/>
          <w:szCs w:val="24"/>
        </w:rPr>
      </w:r>
      <w:r>
        <w:rPr>
          <w:sz w:val="24"/>
          <w:szCs w:val="24"/>
        </w:rPr>
        <w:fldChar w:fldCharType="separate"/>
      </w:r>
      <w:r w:rsidRPr="0019005F">
        <w:rPr>
          <w:rStyle w:val="Hyperlink"/>
          <w:sz w:val="24"/>
          <w:szCs w:val="24"/>
        </w:rPr>
        <w:t>Meeting Attendance</w:t>
      </w:r>
      <w:r>
        <w:rPr>
          <w:sz w:val="24"/>
          <w:szCs w:val="24"/>
        </w:rPr>
        <w:fldChar w:fldCharType="end"/>
      </w:r>
    </w:p>
    <w:p w14:paraId="78A6756F" w14:textId="3A3C61F5" w:rsidR="0019005F" w:rsidRDefault="0019005F">
      <w:pPr>
        <w:rPr>
          <w:sz w:val="24"/>
          <w:szCs w:val="24"/>
        </w:rPr>
      </w:pPr>
      <w:r>
        <w:rPr>
          <w:sz w:val="24"/>
          <w:szCs w:val="24"/>
        </w:rPr>
        <w:fldChar w:fldCharType="begin"/>
      </w:r>
      <w:r>
        <w:rPr>
          <w:sz w:val="24"/>
          <w:szCs w:val="24"/>
        </w:rPr>
        <w:instrText>HYPERLINK "https://www.oregon.gov/ode/learning-options/CTE/FedFund/Documents/SAC%20Group%20Norms.pdf"</w:instrText>
      </w:r>
      <w:r>
        <w:rPr>
          <w:sz w:val="24"/>
          <w:szCs w:val="24"/>
        </w:rPr>
      </w:r>
      <w:r>
        <w:rPr>
          <w:sz w:val="24"/>
          <w:szCs w:val="24"/>
        </w:rPr>
        <w:fldChar w:fldCharType="separate"/>
      </w:r>
      <w:r w:rsidRPr="0019005F">
        <w:rPr>
          <w:rStyle w:val="Hyperlink"/>
          <w:sz w:val="24"/>
          <w:szCs w:val="24"/>
        </w:rPr>
        <w:t>Group Norms</w:t>
      </w:r>
      <w:r>
        <w:rPr>
          <w:sz w:val="24"/>
          <w:szCs w:val="24"/>
        </w:rPr>
        <w:fldChar w:fldCharType="end"/>
      </w:r>
    </w:p>
    <w:p w14:paraId="12E159C8" w14:textId="77777777" w:rsidR="0019005F" w:rsidRPr="0019005F" w:rsidRDefault="0019005F">
      <w:pPr>
        <w:rPr>
          <w:sz w:val="24"/>
          <w:szCs w:val="24"/>
        </w:rPr>
      </w:pPr>
    </w:p>
    <w:p w14:paraId="1251BEBF" w14:textId="77777777" w:rsidR="005A3200" w:rsidRDefault="0019005F">
      <w:pPr>
        <w:rPr>
          <w:b/>
          <w:color w:val="0B5394"/>
          <w:sz w:val="40"/>
          <w:szCs w:val="40"/>
        </w:rPr>
      </w:pPr>
      <w:r>
        <w:rPr>
          <w:b/>
          <w:color w:val="0B5394"/>
          <w:sz w:val="40"/>
          <w:szCs w:val="40"/>
        </w:rPr>
        <w:t>Working Agenda</w:t>
      </w:r>
    </w:p>
    <w:p w14:paraId="650F6FF0" w14:textId="77777777" w:rsidR="005A3200" w:rsidRDefault="0019005F">
      <w:pPr>
        <w:rPr>
          <w:b/>
          <w:i/>
        </w:rPr>
      </w:pPr>
      <w:r>
        <w:rPr>
          <w:b/>
          <w:i/>
          <w:highlight w:val="yellow"/>
        </w:rPr>
        <w:t>Please note: Meetings will be recorded for those that are unable to attend and will be posted on the Council website (along with the agenda/notes for future reference.)</w:t>
      </w:r>
    </w:p>
    <w:p w14:paraId="1C5353F0" w14:textId="77777777" w:rsidR="00BA0865" w:rsidRDefault="00BA0865">
      <w:pPr>
        <w:rPr>
          <w:b/>
          <w:i/>
        </w:rPr>
      </w:pPr>
    </w:p>
    <w:p w14:paraId="108B05A0" w14:textId="70AD3EC4" w:rsidR="00BA0865" w:rsidRPr="00BA0865" w:rsidRDefault="00BA0865">
      <w:pPr>
        <w:rPr>
          <w:iCs/>
          <w:sz w:val="24"/>
          <w:szCs w:val="24"/>
        </w:rPr>
      </w:pPr>
      <w:r w:rsidRPr="00BA0865">
        <w:rPr>
          <w:iCs/>
          <w:sz w:val="24"/>
          <w:szCs w:val="24"/>
        </w:rPr>
        <w:t xml:space="preserve">Reminders: </w:t>
      </w:r>
      <w:r w:rsidRPr="00BA0865">
        <w:rPr>
          <w:iCs/>
          <w:sz w:val="24"/>
          <w:szCs w:val="24"/>
        </w:rPr>
        <w:tab/>
        <w:t>Cameras on, if possible</w:t>
      </w:r>
    </w:p>
    <w:p w14:paraId="66BDF17F" w14:textId="68856BBA" w:rsidR="00BA0865" w:rsidRPr="00BA0865" w:rsidRDefault="00BA0865">
      <w:pPr>
        <w:rPr>
          <w:iCs/>
          <w:sz w:val="24"/>
          <w:szCs w:val="24"/>
        </w:rPr>
      </w:pPr>
      <w:r w:rsidRPr="00BA0865">
        <w:rPr>
          <w:iCs/>
          <w:sz w:val="24"/>
          <w:szCs w:val="24"/>
        </w:rPr>
        <w:tab/>
      </w:r>
      <w:r w:rsidRPr="00BA0865">
        <w:rPr>
          <w:iCs/>
          <w:sz w:val="24"/>
          <w:szCs w:val="24"/>
        </w:rPr>
        <w:tab/>
        <w:t>Rename yourself to include full name and school/organization</w:t>
      </w:r>
    </w:p>
    <w:tbl>
      <w:tblPr>
        <w:tblStyle w:val="a"/>
        <w:tblpPr w:leftFromText="180" w:rightFromText="180" w:topFromText="180" w:bottomFromText="180" w:vertAnchor="page" w:horzAnchor="page" w:tblpX="615" w:tblpY="8145"/>
        <w:tblW w:w="10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75"/>
        <w:gridCol w:w="1830"/>
        <w:gridCol w:w="8160"/>
      </w:tblGrid>
      <w:tr w:rsidR="005A3200" w14:paraId="0A3FE3C7" w14:textId="77777777" w:rsidTr="00BA3A4B">
        <w:tc>
          <w:tcPr>
            <w:tcW w:w="975" w:type="dxa"/>
            <w:shd w:val="clear" w:color="auto" w:fill="0B5394"/>
            <w:vAlign w:val="center"/>
          </w:tcPr>
          <w:p w14:paraId="1C464021" w14:textId="77777777" w:rsidR="005A3200" w:rsidRDefault="0019005F">
            <w:pPr>
              <w:spacing w:line="240" w:lineRule="auto"/>
              <w:jc w:val="center"/>
              <w:rPr>
                <w:b/>
                <w:color w:val="FFFFFF"/>
                <w:sz w:val="24"/>
                <w:szCs w:val="24"/>
              </w:rPr>
            </w:pPr>
            <w:r>
              <w:rPr>
                <w:b/>
                <w:color w:val="FFFFFF"/>
                <w:sz w:val="24"/>
                <w:szCs w:val="24"/>
              </w:rPr>
              <w:t>Time</w:t>
            </w:r>
          </w:p>
        </w:tc>
        <w:tc>
          <w:tcPr>
            <w:tcW w:w="1830" w:type="dxa"/>
            <w:shd w:val="clear" w:color="auto" w:fill="0B5394"/>
            <w:vAlign w:val="center"/>
          </w:tcPr>
          <w:p w14:paraId="4E16E1B8" w14:textId="77777777" w:rsidR="005A3200" w:rsidRDefault="0019005F">
            <w:pPr>
              <w:spacing w:line="240" w:lineRule="auto"/>
              <w:jc w:val="center"/>
              <w:rPr>
                <w:b/>
                <w:color w:val="FFFFFF"/>
                <w:sz w:val="24"/>
                <w:szCs w:val="24"/>
              </w:rPr>
            </w:pPr>
            <w:r>
              <w:rPr>
                <w:b/>
                <w:color w:val="FFFFFF"/>
                <w:sz w:val="24"/>
                <w:szCs w:val="24"/>
              </w:rPr>
              <w:t>Topic</w:t>
            </w:r>
          </w:p>
        </w:tc>
        <w:tc>
          <w:tcPr>
            <w:tcW w:w="8160" w:type="dxa"/>
            <w:shd w:val="clear" w:color="auto" w:fill="0B5394"/>
            <w:vAlign w:val="center"/>
          </w:tcPr>
          <w:p w14:paraId="5EDE1E5E" w14:textId="77777777" w:rsidR="005A3200" w:rsidRDefault="0019005F">
            <w:pPr>
              <w:spacing w:line="240" w:lineRule="auto"/>
              <w:jc w:val="center"/>
              <w:rPr>
                <w:b/>
                <w:color w:val="FFFFFF"/>
                <w:sz w:val="24"/>
                <w:szCs w:val="24"/>
              </w:rPr>
            </w:pPr>
            <w:r>
              <w:rPr>
                <w:b/>
                <w:color w:val="FFFFFF"/>
                <w:sz w:val="24"/>
                <w:szCs w:val="24"/>
              </w:rPr>
              <w:t>Notes</w:t>
            </w:r>
          </w:p>
        </w:tc>
      </w:tr>
      <w:tr w:rsidR="005A3200" w14:paraId="0F3A63BB" w14:textId="77777777" w:rsidTr="00BA3A4B">
        <w:tc>
          <w:tcPr>
            <w:tcW w:w="975" w:type="dxa"/>
          </w:tcPr>
          <w:p w14:paraId="7410F303" w14:textId="77777777" w:rsidR="005A3200" w:rsidRDefault="0019005F">
            <w:pPr>
              <w:spacing w:line="240" w:lineRule="auto"/>
              <w:rPr>
                <w:sz w:val="24"/>
                <w:szCs w:val="24"/>
              </w:rPr>
            </w:pPr>
            <w:r>
              <w:rPr>
                <w:sz w:val="24"/>
                <w:szCs w:val="24"/>
              </w:rPr>
              <w:t>2:00</w:t>
            </w:r>
          </w:p>
          <w:p w14:paraId="4947B160" w14:textId="77777777" w:rsidR="005A3200" w:rsidRDefault="005A3200">
            <w:pPr>
              <w:spacing w:line="240" w:lineRule="auto"/>
              <w:rPr>
                <w:sz w:val="24"/>
                <w:szCs w:val="24"/>
              </w:rPr>
            </w:pPr>
          </w:p>
        </w:tc>
        <w:tc>
          <w:tcPr>
            <w:tcW w:w="1830" w:type="dxa"/>
          </w:tcPr>
          <w:p w14:paraId="5E6C904E" w14:textId="77777777" w:rsidR="005A3200" w:rsidRDefault="0019005F">
            <w:pPr>
              <w:spacing w:line="240" w:lineRule="auto"/>
              <w:rPr>
                <w:sz w:val="24"/>
                <w:szCs w:val="24"/>
              </w:rPr>
            </w:pPr>
            <w:r>
              <w:rPr>
                <w:sz w:val="24"/>
                <w:szCs w:val="24"/>
              </w:rPr>
              <w:t>Public Comment</w:t>
            </w:r>
          </w:p>
          <w:p w14:paraId="05E8F7C7" w14:textId="77777777" w:rsidR="005A3200" w:rsidRDefault="0019005F">
            <w:pPr>
              <w:spacing w:line="240" w:lineRule="auto"/>
              <w:rPr>
                <w:b/>
                <w:sz w:val="24"/>
                <w:szCs w:val="24"/>
              </w:rPr>
            </w:pPr>
            <w:r>
              <w:rPr>
                <w:b/>
                <w:sz w:val="24"/>
                <w:szCs w:val="24"/>
              </w:rPr>
              <w:t>(Caitlin / David)</w:t>
            </w:r>
          </w:p>
        </w:tc>
        <w:tc>
          <w:tcPr>
            <w:tcW w:w="8160" w:type="dxa"/>
          </w:tcPr>
          <w:p w14:paraId="55762EEF" w14:textId="77777777" w:rsidR="005A3200" w:rsidRDefault="0019005F">
            <w:pPr>
              <w:spacing w:line="240" w:lineRule="auto"/>
              <w:rPr>
                <w:sz w:val="24"/>
                <w:szCs w:val="24"/>
              </w:rPr>
            </w:pPr>
            <w:r>
              <w:rPr>
                <w:sz w:val="24"/>
                <w:szCs w:val="24"/>
              </w:rPr>
              <w:t xml:space="preserve">Guest Introductions: </w:t>
            </w:r>
          </w:p>
          <w:p w14:paraId="31F37605" w14:textId="77777777" w:rsidR="005A3200" w:rsidRDefault="0019005F">
            <w:pPr>
              <w:numPr>
                <w:ilvl w:val="0"/>
                <w:numId w:val="10"/>
              </w:numPr>
              <w:spacing w:line="240" w:lineRule="auto"/>
              <w:rPr>
                <w:sz w:val="24"/>
                <w:szCs w:val="24"/>
              </w:rPr>
            </w:pPr>
            <w:r>
              <w:rPr>
                <w:sz w:val="24"/>
                <w:szCs w:val="24"/>
              </w:rPr>
              <w:t>Didgette McCracken - No Comments</w:t>
            </w:r>
          </w:p>
          <w:p w14:paraId="64036692" w14:textId="77777777" w:rsidR="005A3200" w:rsidRDefault="0019005F">
            <w:pPr>
              <w:numPr>
                <w:ilvl w:val="0"/>
                <w:numId w:val="10"/>
              </w:numPr>
              <w:spacing w:line="240" w:lineRule="auto"/>
              <w:rPr>
                <w:sz w:val="24"/>
                <w:szCs w:val="24"/>
              </w:rPr>
            </w:pPr>
            <w:r>
              <w:rPr>
                <w:sz w:val="24"/>
                <w:szCs w:val="24"/>
              </w:rPr>
              <w:t>Brandi Augenstein - Comments?</w:t>
            </w:r>
          </w:p>
          <w:p w14:paraId="7182D730" w14:textId="77777777" w:rsidR="005A3200" w:rsidRDefault="0019005F">
            <w:pPr>
              <w:numPr>
                <w:ilvl w:val="0"/>
                <w:numId w:val="10"/>
              </w:numPr>
              <w:spacing w:line="240" w:lineRule="auto"/>
              <w:rPr>
                <w:sz w:val="24"/>
                <w:szCs w:val="24"/>
              </w:rPr>
            </w:pPr>
            <w:r>
              <w:rPr>
                <w:sz w:val="24"/>
                <w:szCs w:val="24"/>
              </w:rPr>
              <w:t xml:space="preserve">Kerry </w:t>
            </w:r>
            <w:r>
              <w:rPr>
                <w:sz w:val="24"/>
                <w:szCs w:val="24"/>
              </w:rPr>
              <w:t>Stern - Comments?</w:t>
            </w:r>
          </w:p>
          <w:p w14:paraId="438638B6" w14:textId="77777777" w:rsidR="005A3200" w:rsidRDefault="0019005F">
            <w:pPr>
              <w:spacing w:line="240" w:lineRule="auto"/>
              <w:rPr>
                <w:sz w:val="24"/>
                <w:szCs w:val="24"/>
              </w:rPr>
            </w:pPr>
            <w:r>
              <w:rPr>
                <w:i/>
                <w:sz w:val="24"/>
                <w:szCs w:val="24"/>
              </w:rPr>
              <w:t xml:space="preserve">(Note: these individuals requested and were sent the meeting Zoom </w:t>
            </w:r>
            <w:proofErr w:type="gramStart"/>
            <w:r>
              <w:rPr>
                <w:i/>
                <w:sz w:val="24"/>
                <w:szCs w:val="24"/>
              </w:rPr>
              <w:t>link, but</w:t>
            </w:r>
            <w:proofErr w:type="gramEnd"/>
            <w:r>
              <w:rPr>
                <w:i/>
                <w:sz w:val="24"/>
                <w:szCs w:val="24"/>
              </w:rPr>
              <w:t xml:space="preserve"> were not in attendance.)</w:t>
            </w:r>
          </w:p>
        </w:tc>
      </w:tr>
      <w:tr w:rsidR="005A3200" w14:paraId="40263CC2" w14:textId="77777777" w:rsidTr="00BA3A4B">
        <w:trPr>
          <w:trHeight w:val="1065"/>
        </w:trPr>
        <w:tc>
          <w:tcPr>
            <w:tcW w:w="975" w:type="dxa"/>
          </w:tcPr>
          <w:p w14:paraId="4E10A698" w14:textId="77777777" w:rsidR="005A3200" w:rsidRDefault="005A3200">
            <w:pPr>
              <w:spacing w:line="240" w:lineRule="auto"/>
              <w:rPr>
                <w:sz w:val="24"/>
                <w:szCs w:val="24"/>
              </w:rPr>
            </w:pPr>
          </w:p>
        </w:tc>
        <w:tc>
          <w:tcPr>
            <w:tcW w:w="1830" w:type="dxa"/>
            <w:tcMar>
              <w:top w:w="99" w:type="dxa"/>
              <w:left w:w="99" w:type="dxa"/>
              <w:bottom w:w="99" w:type="dxa"/>
              <w:right w:w="99" w:type="dxa"/>
            </w:tcMar>
          </w:tcPr>
          <w:p w14:paraId="6FD3EEC1" w14:textId="77777777" w:rsidR="005A3200" w:rsidRDefault="0019005F">
            <w:pPr>
              <w:spacing w:line="240" w:lineRule="auto"/>
              <w:rPr>
                <w:sz w:val="24"/>
                <w:szCs w:val="24"/>
              </w:rPr>
            </w:pPr>
            <w:r>
              <w:rPr>
                <w:sz w:val="24"/>
                <w:szCs w:val="24"/>
              </w:rPr>
              <w:t>Opener</w:t>
            </w:r>
          </w:p>
          <w:p w14:paraId="307B64A4" w14:textId="77777777" w:rsidR="005A3200" w:rsidRDefault="0019005F">
            <w:pPr>
              <w:spacing w:line="240" w:lineRule="auto"/>
              <w:rPr>
                <w:b/>
                <w:sz w:val="24"/>
                <w:szCs w:val="24"/>
              </w:rPr>
            </w:pPr>
            <w:r>
              <w:rPr>
                <w:b/>
                <w:sz w:val="24"/>
                <w:szCs w:val="24"/>
              </w:rPr>
              <w:t>(Caitlin / David)</w:t>
            </w:r>
          </w:p>
        </w:tc>
        <w:tc>
          <w:tcPr>
            <w:tcW w:w="8160" w:type="dxa"/>
          </w:tcPr>
          <w:p w14:paraId="08D0AB3E" w14:textId="77777777" w:rsidR="005A3200" w:rsidRDefault="0019005F">
            <w:pPr>
              <w:spacing w:line="240" w:lineRule="auto"/>
              <w:rPr>
                <w:sz w:val="24"/>
                <w:szCs w:val="24"/>
              </w:rPr>
            </w:pPr>
            <w:r>
              <w:rPr>
                <w:sz w:val="24"/>
                <w:szCs w:val="24"/>
              </w:rPr>
              <w:t>Welcome/Introductions/Announcements</w:t>
            </w:r>
          </w:p>
          <w:p w14:paraId="48461DD3" w14:textId="77777777" w:rsidR="005A3200" w:rsidRDefault="0019005F">
            <w:pPr>
              <w:numPr>
                <w:ilvl w:val="0"/>
                <w:numId w:val="1"/>
              </w:numPr>
              <w:spacing w:line="240" w:lineRule="auto"/>
              <w:rPr>
                <w:sz w:val="24"/>
                <w:szCs w:val="24"/>
              </w:rPr>
            </w:pPr>
            <w:r>
              <w:rPr>
                <w:sz w:val="24"/>
                <w:szCs w:val="24"/>
              </w:rPr>
              <w:t xml:space="preserve">John Hickey: Billboard competition. </w:t>
            </w:r>
            <w:proofErr w:type="gramStart"/>
            <w:r>
              <w:rPr>
                <w:sz w:val="24"/>
                <w:szCs w:val="24"/>
              </w:rPr>
              <w:t>Deadline</w:t>
            </w:r>
            <w:proofErr w:type="gramEnd"/>
            <w:r>
              <w:rPr>
                <w:sz w:val="24"/>
                <w:szCs w:val="24"/>
              </w:rPr>
              <w:t xml:space="preserve"> is May 2. Share with Marketing/Graphic Design teachers/students. $250 Scholarship. </w:t>
            </w:r>
            <w:hyperlink r:id="rId8">
              <w:r w:rsidR="005A3200">
                <w:rPr>
                  <w:color w:val="1155CC"/>
                  <w:sz w:val="24"/>
                  <w:szCs w:val="24"/>
                  <w:u w:val="single"/>
                </w:rPr>
                <w:t>ODOT Billboard Design Contest</w:t>
              </w:r>
            </w:hyperlink>
            <w:r>
              <w:rPr>
                <w:sz w:val="24"/>
                <w:szCs w:val="24"/>
              </w:rPr>
              <w:t xml:space="preserve"> - ODOT. Contact </w:t>
            </w:r>
            <w:hyperlink r:id="rId9">
              <w:r w:rsidR="005A3200">
                <w:rPr>
                  <w:color w:val="1155CC"/>
                  <w:sz w:val="24"/>
                  <w:szCs w:val="24"/>
                  <w:u w:val="single"/>
                </w:rPr>
                <w:t>John</w:t>
              </w:r>
            </w:hyperlink>
            <w:r>
              <w:rPr>
                <w:sz w:val="24"/>
                <w:szCs w:val="24"/>
              </w:rPr>
              <w:t xml:space="preserve"> </w:t>
            </w:r>
          </w:p>
          <w:p w14:paraId="44F2F940" w14:textId="1FD43229" w:rsidR="005A3200" w:rsidRDefault="0019005F">
            <w:pPr>
              <w:numPr>
                <w:ilvl w:val="0"/>
                <w:numId w:val="1"/>
              </w:numPr>
              <w:spacing w:line="240" w:lineRule="auto"/>
              <w:rPr>
                <w:sz w:val="24"/>
                <w:szCs w:val="24"/>
              </w:rPr>
            </w:pPr>
            <w:r>
              <w:rPr>
                <w:sz w:val="24"/>
                <w:szCs w:val="24"/>
              </w:rPr>
              <w:t xml:space="preserve">Charlie Hopewell: OES will be incorporated into </w:t>
            </w:r>
            <w:proofErr w:type="gramStart"/>
            <w:r>
              <w:rPr>
                <w:sz w:val="24"/>
                <w:szCs w:val="24"/>
              </w:rPr>
              <w:t>work</w:t>
            </w:r>
            <w:proofErr w:type="gramEnd"/>
            <w:r>
              <w:rPr>
                <w:sz w:val="24"/>
                <w:szCs w:val="24"/>
              </w:rPr>
              <w:t xml:space="preserve"> of Clean Energy PAC. Outreach continuing to business and education. Thanks to Beth Molenkamp! </w:t>
            </w:r>
            <w:proofErr w:type="gramStart"/>
            <w:r>
              <w:rPr>
                <w:sz w:val="24"/>
                <w:szCs w:val="24"/>
              </w:rPr>
              <w:t>Bulk</w:t>
            </w:r>
            <w:proofErr w:type="gramEnd"/>
            <w:r>
              <w:rPr>
                <w:sz w:val="24"/>
                <w:szCs w:val="24"/>
              </w:rPr>
              <w:t xml:space="preserve"> of support comes from CTE world</w:t>
            </w:r>
            <w:r w:rsidR="00026A20">
              <w:rPr>
                <w:sz w:val="24"/>
                <w:szCs w:val="24"/>
              </w:rPr>
              <w:t>.</w:t>
            </w:r>
          </w:p>
          <w:p w14:paraId="3850DEAC" w14:textId="33EFEC82" w:rsidR="005A3200" w:rsidRDefault="0019005F">
            <w:pPr>
              <w:numPr>
                <w:ilvl w:val="0"/>
                <w:numId w:val="1"/>
              </w:numPr>
              <w:spacing w:line="240" w:lineRule="auto"/>
              <w:rPr>
                <w:sz w:val="24"/>
                <w:szCs w:val="24"/>
              </w:rPr>
            </w:pPr>
            <w:r>
              <w:rPr>
                <w:sz w:val="24"/>
                <w:szCs w:val="24"/>
              </w:rPr>
              <w:t>Kate Wurster: Columbia Gorge Advisory Committee Meeting.</w:t>
            </w:r>
            <w:r w:rsidR="00026A20">
              <w:rPr>
                <w:sz w:val="24"/>
                <w:szCs w:val="24"/>
              </w:rPr>
              <w:t xml:space="preserve"> </w:t>
            </w:r>
            <w:r>
              <w:rPr>
                <w:sz w:val="24"/>
                <w:szCs w:val="24"/>
              </w:rPr>
              <w:t>50+ attendees from secondary education, community and industry partners. Columbia Gorge STEM Hub is launching an industry engagement campaign.</w:t>
            </w:r>
          </w:p>
          <w:p w14:paraId="117B3ED5" w14:textId="77777777" w:rsidR="005A3200" w:rsidRDefault="0019005F">
            <w:pPr>
              <w:numPr>
                <w:ilvl w:val="0"/>
                <w:numId w:val="1"/>
              </w:numPr>
              <w:spacing w:line="240" w:lineRule="auto"/>
              <w:rPr>
                <w:sz w:val="24"/>
                <w:szCs w:val="24"/>
              </w:rPr>
            </w:pPr>
            <w:r>
              <w:rPr>
                <w:sz w:val="24"/>
                <w:szCs w:val="24"/>
              </w:rPr>
              <w:t xml:space="preserve">Deron Fort: LBCC held 9th annual letter of intent signing day. 126 students signed up. Of those committing to CTE: 35% female, 31% first gen college, 17% adult learners. Higher numbers </w:t>
            </w:r>
            <w:proofErr w:type="gramStart"/>
            <w:r>
              <w:rPr>
                <w:sz w:val="24"/>
                <w:szCs w:val="24"/>
              </w:rPr>
              <w:t>attributed</w:t>
            </w:r>
            <w:proofErr w:type="gramEnd"/>
            <w:r>
              <w:rPr>
                <w:sz w:val="24"/>
                <w:szCs w:val="24"/>
              </w:rPr>
              <w:t xml:space="preserve"> to better promotion, snowball effect, etc.</w:t>
            </w:r>
          </w:p>
        </w:tc>
      </w:tr>
      <w:tr w:rsidR="005A3200" w14:paraId="75F63BD8" w14:textId="77777777" w:rsidTr="00BA3A4B">
        <w:trPr>
          <w:trHeight w:val="1065"/>
        </w:trPr>
        <w:tc>
          <w:tcPr>
            <w:tcW w:w="975" w:type="dxa"/>
          </w:tcPr>
          <w:p w14:paraId="15F5ADFA" w14:textId="77777777" w:rsidR="005A3200" w:rsidRDefault="005A3200">
            <w:pPr>
              <w:spacing w:line="240" w:lineRule="auto"/>
              <w:rPr>
                <w:sz w:val="24"/>
                <w:szCs w:val="24"/>
              </w:rPr>
            </w:pPr>
          </w:p>
        </w:tc>
        <w:tc>
          <w:tcPr>
            <w:tcW w:w="1830" w:type="dxa"/>
            <w:tcMar>
              <w:top w:w="99" w:type="dxa"/>
              <w:left w:w="99" w:type="dxa"/>
              <w:bottom w:w="99" w:type="dxa"/>
              <w:right w:w="99" w:type="dxa"/>
            </w:tcMar>
          </w:tcPr>
          <w:p w14:paraId="0D201EF3" w14:textId="77777777" w:rsidR="005A3200" w:rsidRDefault="0019005F">
            <w:pPr>
              <w:spacing w:line="240" w:lineRule="auto"/>
              <w:rPr>
                <w:sz w:val="24"/>
                <w:szCs w:val="24"/>
              </w:rPr>
            </w:pPr>
            <w:r>
              <w:rPr>
                <w:sz w:val="24"/>
                <w:szCs w:val="24"/>
              </w:rPr>
              <w:t>National Career Clusters</w:t>
            </w:r>
          </w:p>
          <w:p w14:paraId="244FFC90" w14:textId="77777777" w:rsidR="005A3200" w:rsidRDefault="0019005F">
            <w:pPr>
              <w:spacing w:line="240" w:lineRule="auto"/>
              <w:rPr>
                <w:sz w:val="24"/>
                <w:szCs w:val="24"/>
              </w:rPr>
            </w:pPr>
            <w:r>
              <w:rPr>
                <w:sz w:val="24"/>
                <w:szCs w:val="24"/>
              </w:rPr>
              <w:t>Framework</w:t>
            </w:r>
          </w:p>
          <w:p w14:paraId="2B98E134" w14:textId="77777777" w:rsidR="005A3200" w:rsidRDefault="0019005F">
            <w:pPr>
              <w:spacing w:line="240" w:lineRule="auto"/>
              <w:rPr>
                <w:b/>
                <w:sz w:val="24"/>
                <w:szCs w:val="24"/>
              </w:rPr>
            </w:pPr>
            <w:r>
              <w:rPr>
                <w:b/>
                <w:sz w:val="24"/>
                <w:szCs w:val="24"/>
              </w:rPr>
              <w:t>(Johnie Ferro)</w:t>
            </w:r>
          </w:p>
          <w:p w14:paraId="230446E8" w14:textId="77777777" w:rsidR="005A3200" w:rsidRDefault="005A3200">
            <w:pPr>
              <w:spacing w:line="240" w:lineRule="auto"/>
              <w:rPr>
                <w:sz w:val="24"/>
                <w:szCs w:val="24"/>
              </w:rPr>
            </w:pPr>
          </w:p>
        </w:tc>
        <w:tc>
          <w:tcPr>
            <w:tcW w:w="8160" w:type="dxa"/>
          </w:tcPr>
          <w:p w14:paraId="762102E7" w14:textId="77777777" w:rsidR="005A3200" w:rsidRDefault="005A3200">
            <w:pPr>
              <w:spacing w:line="240" w:lineRule="auto"/>
              <w:rPr>
                <w:sz w:val="24"/>
                <w:szCs w:val="24"/>
              </w:rPr>
            </w:pPr>
            <w:hyperlink r:id="rId10">
              <w:r>
                <w:rPr>
                  <w:color w:val="1155CC"/>
                  <w:sz w:val="24"/>
                  <w:szCs w:val="24"/>
                  <w:u w:val="single"/>
                </w:rPr>
                <w:t>Slide Deck</w:t>
              </w:r>
            </w:hyperlink>
          </w:p>
          <w:p w14:paraId="6B7942D7" w14:textId="77777777" w:rsidR="005A3200" w:rsidRDefault="005A3200">
            <w:pPr>
              <w:spacing w:line="240" w:lineRule="auto"/>
              <w:rPr>
                <w:sz w:val="24"/>
                <w:szCs w:val="24"/>
              </w:rPr>
            </w:pPr>
          </w:p>
          <w:p w14:paraId="260613BD" w14:textId="77777777" w:rsidR="005A3200" w:rsidRDefault="0019005F">
            <w:pPr>
              <w:spacing w:line="240" w:lineRule="auto"/>
              <w:rPr>
                <w:sz w:val="24"/>
                <w:szCs w:val="24"/>
              </w:rPr>
            </w:pPr>
            <w:r>
              <w:rPr>
                <w:sz w:val="24"/>
                <w:szCs w:val="24"/>
              </w:rPr>
              <w:t xml:space="preserve">Interest Form: </w:t>
            </w:r>
            <w:hyperlink r:id="rId11">
              <w:r w:rsidR="005A3200">
                <w:rPr>
                  <w:color w:val="1155CC"/>
                  <w:sz w:val="24"/>
                  <w:szCs w:val="24"/>
                  <w:u w:val="single"/>
                </w:rPr>
                <w:t>https://tinyurl.com/CareerClusterTeam</w:t>
              </w:r>
            </w:hyperlink>
          </w:p>
          <w:p w14:paraId="52300736" w14:textId="77777777" w:rsidR="005A3200" w:rsidRDefault="005A3200">
            <w:pPr>
              <w:spacing w:line="240" w:lineRule="auto"/>
              <w:rPr>
                <w:sz w:val="24"/>
                <w:szCs w:val="24"/>
              </w:rPr>
            </w:pPr>
          </w:p>
          <w:p w14:paraId="17917C62" w14:textId="77777777" w:rsidR="005A3200" w:rsidRDefault="0019005F">
            <w:pPr>
              <w:spacing w:line="240" w:lineRule="auto"/>
              <w:rPr>
                <w:sz w:val="24"/>
                <w:szCs w:val="24"/>
              </w:rPr>
            </w:pPr>
            <w:r>
              <w:rPr>
                <w:sz w:val="24"/>
                <w:szCs w:val="24"/>
              </w:rPr>
              <w:t xml:space="preserve">Questions: reach out to </w:t>
            </w:r>
            <w:hyperlink r:id="rId12">
              <w:r w:rsidR="005A3200">
                <w:rPr>
                  <w:color w:val="1155CC"/>
                  <w:sz w:val="24"/>
                  <w:szCs w:val="24"/>
                  <w:u w:val="single"/>
                </w:rPr>
                <w:t>johnie.ferro@ode.oregon.gov</w:t>
              </w:r>
            </w:hyperlink>
          </w:p>
          <w:p w14:paraId="435D864E" w14:textId="77777777" w:rsidR="005A3200" w:rsidRDefault="005A3200">
            <w:pPr>
              <w:spacing w:line="240" w:lineRule="auto"/>
              <w:rPr>
                <w:sz w:val="24"/>
                <w:szCs w:val="24"/>
              </w:rPr>
            </w:pPr>
          </w:p>
        </w:tc>
      </w:tr>
      <w:tr w:rsidR="005A3200" w14:paraId="4C2A1547" w14:textId="77777777" w:rsidTr="00BA3A4B">
        <w:trPr>
          <w:trHeight w:val="1065"/>
        </w:trPr>
        <w:tc>
          <w:tcPr>
            <w:tcW w:w="975" w:type="dxa"/>
          </w:tcPr>
          <w:p w14:paraId="0262C1B0" w14:textId="77777777" w:rsidR="005A3200" w:rsidRDefault="005A3200">
            <w:pPr>
              <w:spacing w:line="240" w:lineRule="auto"/>
              <w:rPr>
                <w:sz w:val="24"/>
                <w:szCs w:val="24"/>
              </w:rPr>
            </w:pPr>
          </w:p>
        </w:tc>
        <w:tc>
          <w:tcPr>
            <w:tcW w:w="1830" w:type="dxa"/>
            <w:tcMar>
              <w:top w:w="99" w:type="dxa"/>
              <w:left w:w="99" w:type="dxa"/>
              <w:bottom w:w="99" w:type="dxa"/>
              <w:right w:w="99" w:type="dxa"/>
            </w:tcMar>
          </w:tcPr>
          <w:p w14:paraId="21AD25ED" w14:textId="77777777" w:rsidR="005A3200" w:rsidRDefault="0019005F">
            <w:pPr>
              <w:spacing w:line="240" w:lineRule="auto"/>
              <w:rPr>
                <w:b/>
                <w:sz w:val="24"/>
                <w:szCs w:val="24"/>
              </w:rPr>
            </w:pPr>
            <w:r>
              <w:rPr>
                <w:sz w:val="24"/>
                <w:szCs w:val="24"/>
              </w:rPr>
              <w:t xml:space="preserve">Council Business  </w:t>
            </w:r>
            <w:r>
              <w:rPr>
                <w:b/>
                <w:sz w:val="24"/>
                <w:szCs w:val="24"/>
              </w:rPr>
              <w:t xml:space="preserve"> (Caitlin / David)</w:t>
            </w:r>
          </w:p>
          <w:p w14:paraId="0A94B64B" w14:textId="77777777" w:rsidR="005A3200" w:rsidRDefault="005A3200">
            <w:pPr>
              <w:spacing w:line="240" w:lineRule="auto"/>
              <w:rPr>
                <w:sz w:val="24"/>
                <w:szCs w:val="24"/>
              </w:rPr>
            </w:pPr>
          </w:p>
        </w:tc>
        <w:tc>
          <w:tcPr>
            <w:tcW w:w="8160" w:type="dxa"/>
          </w:tcPr>
          <w:p w14:paraId="0622006A" w14:textId="77777777" w:rsidR="005A3200" w:rsidRDefault="0019005F">
            <w:pPr>
              <w:spacing w:line="240" w:lineRule="auto"/>
              <w:rPr>
                <w:sz w:val="24"/>
                <w:szCs w:val="24"/>
              </w:rPr>
            </w:pPr>
            <w:r>
              <w:rPr>
                <w:sz w:val="24"/>
                <w:szCs w:val="24"/>
              </w:rPr>
              <w:t>Council Charter Teaser</w:t>
            </w:r>
          </w:p>
          <w:p w14:paraId="61769994" w14:textId="77777777" w:rsidR="005A3200" w:rsidRDefault="0019005F">
            <w:pPr>
              <w:numPr>
                <w:ilvl w:val="0"/>
                <w:numId w:val="4"/>
              </w:numPr>
              <w:spacing w:line="240" w:lineRule="auto"/>
              <w:rPr>
                <w:sz w:val="24"/>
                <w:szCs w:val="24"/>
              </w:rPr>
            </w:pPr>
            <w:r>
              <w:rPr>
                <w:rFonts w:ascii="Arial Unicode MS" w:eastAsia="Arial Unicode MS" w:hAnsi="Arial Unicode MS" w:cs="Arial Unicode MS"/>
                <w:sz w:val="24"/>
                <w:szCs w:val="24"/>
              </w:rPr>
              <w:t xml:space="preserve">Current </w:t>
            </w:r>
            <w:proofErr w:type="spellStart"/>
            <w:r>
              <w:rPr>
                <w:rFonts w:ascii="Arial Unicode MS" w:eastAsia="Arial Unicode MS" w:hAnsi="Arial Unicode MS" w:cs="Arial Unicode MS"/>
                <w:sz w:val="24"/>
                <w:szCs w:val="24"/>
              </w:rPr>
              <w:t>Version→Where</w:t>
            </w:r>
            <w:proofErr w:type="spellEnd"/>
            <w:r>
              <w:rPr>
                <w:rFonts w:ascii="Arial Unicode MS" w:eastAsia="Arial Unicode MS" w:hAnsi="Arial Unicode MS" w:cs="Arial Unicode MS"/>
                <w:sz w:val="24"/>
                <w:szCs w:val="24"/>
              </w:rPr>
              <w:t xml:space="preserve"> we started and where we are </w:t>
            </w:r>
            <w:proofErr w:type="gramStart"/>
            <w:r>
              <w:rPr>
                <w:rFonts w:ascii="Arial Unicode MS" w:eastAsia="Arial Unicode MS" w:hAnsi="Arial Unicode MS" w:cs="Arial Unicode MS"/>
                <w:sz w:val="24"/>
                <w:szCs w:val="24"/>
              </w:rPr>
              <w:t>going-Time</w:t>
            </w:r>
            <w:proofErr w:type="gramEnd"/>
            <w:r>
              <w:rPr>
                <w:rFonts w:ascii="Arial Unicode MS" w:eastAsia="Arial Unicode MS" w:hAnsi="Arial Unicode MS" w:cs="Arial Unicode MS"/>
                <w:sz w:val="24"/>
                <w:szCs w:val="24"/>
              </w:rPr>
              <w:t xml:space="preserve"> to update charter and add anything we want to add </w:t>
            </w:r>
          </w:p>
          <w:p w14:paraId="1DEEB003" w14:textId="77777777" w:rsidR="005A3200" w:rsidRDefault="0019005F">
            <w:pPr>
              <w:numPr>
                <w:ilvl w:val="0"/>
                <w:numId w:val="4"/>
              </w:numPr>
              <w:spacing w:line="240" w:lineRule="auto"/>
              <w:rPr>
                <w:sz w:val="24"/>
                <w:szCs w:val="24"/>
              </w:rPr>
            </w:pPr>
            <w:r>
              <w:rPr>
                <w:sz w:val="24"/>
                <w:szCs w:val="24"/>
              </w:rPr>
              <w:t xml:space="preserve">Looking for volunteers to form Charter Review </w:t>
            </w:r>
            <w:r>
              <w:rPr>
                <w:sz w:val="24"/>
                <w:szCs w:val="24"/>
              </w:rPr>
              <w:t>Committee - Send email and we can get people on a list when those meetings start.</w:t>
            </w:r>
          </w:p>
          <w:p w14:paraId="68E3367C" w14:textId="77777777" w:rsidR="005A3200" w:rsidRDefault="0019005F">
            <w:pPr>
              <w:numPr>
                <w:ilvl w:val="1"/>
                <w:numId w:val="4"/>
              </w:numPr>
              <w:spacing w:line="240" w:lineRule="auto"/>
              <w:rPr>
                <w:sz w:val="24"/>
                <w:szCs w:val="24"/>
              </w:rPr>
            </w:pPr>
            <w:r>
              <w:rPr>
                <w:sz w:val="24"/>
                <w:szCs w:val="24"/>
              </w:rPr>
              <w:t xml:space="preserve">Thank you to those who volunteered!  We are still looking for </w:t>
            </w:r>
            <w:proofErr w:type="gramStart"/>
            <w:r>
              <w:rPr>
                <w:sz w:val="24"/>
                <w:szCs w:val="24"/>
              </w:rPr>
              <w:t>workforce</w:t>
            </w:r>
            <w:proofErr w:type="gramEnd"/>
            <w:r>
              <w:rPr>
                <w:sz w:val="24"/>
                <w:szCs w:val="24"/>
              </w:rPr>
              <w:t xml:space="preserve"> development rep  </w:t>
            </w:r>
          </w:p>
          <w:p w14:paraId="6FAE1341" w14:textId="77777777" w:rsidR="005A3200" w:rsidRDefault="005A3200">
            <w:pPr>
              <w:spacing w:line="240" w:lineRule="auto"/>
              <w:rPr>
                <w:sz w:val="24"/>
                <w:szCs w:val="24"/>
              </w:rPr>
            </w:pPr>
          </w:p>
          <w:p w14:paraId="04258726" w14:textId="77777777" w:rsidR="005A3200" w:rsidRDefault="0019005F">
            <w:pPr>
              <w:spacing w:line="240" w:lineRule="auto"/>
              <w:rPr>
                <w:sz w:val="24"/>
                <w:szCs w:val="24"/>
              </w:rPr>
            </w:pPr>
            <w:r>
              <w:rPr>
                <w:sz w:val="24"/>
                <w:szCs w:val="24"/>
              </w:rPr>
              <w:t xml:space="preserve">The </w:t>
            </w:r>
            <w:hyperlink r:id="rId13">
              <w:r w:rsidR="005A3200">
                <w:rPr>
                  <w:color w:val="1155CC"/>
                  <w:sz w:val="24"/>
                  <w:szCs w:val="24"/>
                  <w:u w:val="single"/>
                </w:rPr>
                <w:t>Statewide CTE Advisory Council Dashboard</w:t>
              </w:r>
            </w:hyperlink>
            <w:r>
              <w:rPr>
                <w:sz w:val="24"/>
                <w:szCs w:val="24"/>
              </w:rPr>
              <w:t xml:space="preserve"> is LIVE!!</w:t>
            </w:r>
          </w:p>
          <w:p w14:paraId="2EBE6AE3" w14:textId="77777777" w:rsidR="005A3200" w:rsidRDefault="0019005F">
            <w:pPr>
              <w:numPr>
                <w:ilvl w:val="0"/>
                <w:numId w:val="5"/>
              </w:numPr>
              <w:spacing w:line="240" w:lineRule="auto"/>
              <w:rPr>
                <w:sz w:val="24"/>
                <w:szCs w:val="24"/>
              </w:rPr>
            </w:pPr>
            <w:r>
              <w:rPr>
                <w:b/>
                <w:i/>
                <w:sz w:val="24"/>
                <w:szCs w:val="24"/>
              </w:rPr>
              <w:t>Please use the form on the Dashboard to alert us to things that need to be changed or to make content suggestions</w:t>
            </w:r>
            <w:r>
              <w:rPr>
                <w:sz w:val="24"/>
                <w:szCs w:val="24"/>
              </w:rPr>
              <w:t xml:space="preserve"> </w:t>
            </w:r>
          </w:p>
          <w:p w14:paraId="5A175523" w14:textId="77777777" w:rsidR="005A3200" w:rsidRDefault="005A3200">
            <w:pPr>
              <w:spacing w:line="240" w:lineRule="auto"/>
              <w:rPr>
                <w:sz w:val="24"/>
                <w:szCs w:val="24"/>
              </w:rPr>
            </w:pPr>
          </w:p>
        </w:tc>
      </w:tr>
      <w:tr w:rsidR="005A3200" w14:paraId="5E3E3D24" w14:textId="77777777" w:rsidTr="00BA3A4B">
        <w:tc>
          <w:tcPr>
            <w:tcW w:w="975" w:type="dxa"/>
          </w:tcPr>
          <w:p w14:paraId="057F1E69" w14:textId="77777777" w:rsidR="005A3200" w:rsidRDefault="0019005F">
            <w:pPr>
              <w:spacing w:line="240" w:lineRule="auto"/>
              <w:rPr>
                <w:sz w:val="24"/>
                <w:szCs w:val="24"/>
              </w:rPr>
            </w:pPr>
            <w:r>
              <w:rPr>
                <w:sz w:val="24"/>
                <w:szCs w:val="24"/>
              </w:rPr>
              <w:t>2:20</w:t>
            </w:r>
          </w:p>
        </w:tc>
        <w:tc>
          <w:tcPr>
            <w:tcW w:w="1830" w:type="dxa"/>
          </w:tcPr>
          <w:p w14:paraId="78BE5EE9" w14:textId="77777777" w:rsidR="005A3200" w:rsidRDefault="0019005F">
            <w:pPr>
              <w:spacing w:line="240" w:lineRule="auto"/>
              <w:rPr>
                <w:sz w:val="24"/>
                <w:szCs w:val="24"/>
              </w:rPr>
            </w:pPr>
            <w:r>
              <w:rPr>
                <w:sz w:val="24"/>
                <w:szCs w:val="24"/>
              </w:rPr>
              <w:t xml:space="preserve">State Director Updates </w:t>
            </w:r>
          </w:p>
          <w:p w14:paraId="3A4BF666" w14:textId="77777777" w:rsidR="005A3200" w:rsidRDefault="0019005F">
            <w:pPr>
              <w:spacing w:line="240" w:lineRule="auto"/>
              <w:rPr>
                <w:b/>
                <w:sz w:val="24"/>
                <w:szCs w:val="24"/>
              </w:rPr>
            </w:pPr>
            <w:r>
              <w:rPr>
                <w:b/>
                <w:sz w:val="24"/>
                <w:szCs w:val="24"/>
              </w:rPr>
              <w:t>(Jennell / Shalee)</w:t>
            </w:r>
          </w:p>
        </w:tc>
        <w:tc>
          <w:tcPr>
            <w:tcW w:w="8160" w:type="dxa"/>
          </w:tcPr>
          <w:p w14:paraId="0F38744F" w14:textId="77777777" w:rsidR="005A3200" w:rsidRDefault="0019005F">
            <w:pPr>
              <w:widowControl w:val="0"/>
              <w:spacing w:after="200"/>
              <w:rPr>
                <w:sz w:val="24"/>
                <w:szCs w:val="24"/>
              </w:rPr>
            </w:pPr>
            <w:r>
              <w:rPr>
                <w:i/>
                <w:sz w:val="24"/>
                <w:szCs w:val="24"/>
              </w:rPr>
              <w:t>Jennell is attending the Advance CTE Spring Meeting in DC</w:t>
            </w:r>
          </w:p>
          <w:p w14:paraId="03D2B898" w14:textId="77777777" w:rsidR="005A3200" w:rsidRDefault="0019005F">
            <w:pPr>
              <w:numPr>
                <w:ilvl w:val="0"/>
                <w:numId w:val="7"/>
              </w:numPr>
              <w:spacing w:line="240" w:lineRule="auto"/>
              <w:rPr>
                <w:sz w:val="24"/>
                <w:szCs w:val="24"/>
              </w:rPr>
            </w:pPr>
            <w:r>
              <w:rPr>
                <w:sz w:val="24"/>
                <w:szCs w:val="24"/>
              </w:rPr>
              <w:t>Legislative Updates</w:t>
            </w:r>
          </w:p>
          <w:p w14:paraId="4600540B" w14:textId="77777777" w:rsidR="005A3200" w:rsidRDefault="0019005F">
            <w:pPr>
              <w:numPr>
                <w:ilvl w:val="1"/>
                <w:numId w:val="7"/>
              </w:numPr>
              <w:spacing w:line="240" w:lineRule="auto"/>
              <w:rPr>
                <w:sz w:val="24"/>
                <w:szCs w:val="24"/>
              </w:rPr>
            </w:pPr>
            <w:r>
              <w:rPr>
                <w:sz w:val="24"/>
                <w:szCs w:val="24"/>
              </w:rPr>
              <w:t xml:space="preserve">Most </w:t>
            </w:r>
            <w:r>
              <w:rPr>
                <w:sz w:val="24"/>
                <w:szCs w:val="24"/>
              </w:rPr>
              <w:t>bills are waiting in ways and means and many have gone away. Waiting for May revenue forecast. Approx. 20 are CTE-related.</w:t>
            </w:r>
          </w:p>
          <w:p w14:paraId="15A50603" w14:textId="77777777" w:rsidR="005A3200" w:rsidRDefault="0019005F">
            <w:pPr>
              <w:numPr>
                <w:ilvl w:val="1"/>
                <w:numId w:val="7"/>
              </w:numPr>
              <w:spacing w:line="240" w:lineRule="auto"/>
              <w:rPr>
                <w:sz w:val="24"/>
                <w:szCs w:val="24"/>
              </w:rPr>
            </w:pPr>
            <w:r>
              <w:rPr>
                <w:sz w:val="24"/>
                <w:szCs w:val="24"/>
              </w:rPr>
              <w:t>CTE Regional Centers Bill</w:t>
            </w:r>
          </w:p>
          <w:p w14:paraId="76E456A9" w14:textId="77777777" w:rsidR="005A3200" w:rsidRDefault="0019005F">
            <w:pPr>
              <w:numPr>
                <w:ilvl w:val="1"/>
                <w:numId w:val="7"/>
              </w:numPr>
              <w:spacing w:line="240" w:lineRule="auto"/>
              <w:rPr>
                <w:sz w:val="24"/>
                <w:szCs w:val="24"/>
              </w:rPr>
            </w:pPr>
            <w:r>
              <w:rPr>
                <w:sz w:val="24"/>
                <w:szCs w:val="24"/>
              </w:rPr>
              <w:t>CC Student basic needs</w:t>
            </w:r>
          </w:p>
          <w:p w14:paraId="30DD8CBA" w14:textId="77777777" w:rsidR="005A3200" w:rsidRDefault="0019005F">
            <w:pPr>
              <w:numPr>
                <w:ilvl w:val="1"/>
                <w:numId w:val="7"/>
              </w:numPr>
              <w:spacing w:line="240" w:lineRule="auto"/>
              <w:rPr>
                <w:sz w:val="24"/>
                <w:szCs w:val="24"/>
              </w:rPr>
            </w:pPr>
            <w:r>
              <w:rPr>
                <w:sz w:val="24"/>
                <w:szCs w:val="24"/>
              </w:rPr>
              <w:t xml:space="preserve">Program definitions switch </w:t>
            </w:r>
          </w:p>
          <w:p w14:paraId="3E6C94CF" w14:textId="77777777" w:rsidR="005A3200" w:rsidRDefault="0019005F">
            <w:pPr>
              <w:numPr>
                <w:ilvl w:val="1"/>
                <w:numId w:val="7"/>
              </w:numPr>
              <w:spacing w:line="240" w:lineRule="auto"/>
              <w:rPr>
                <w:sz w:val="24"/>
                <w:szCs w:val="24"/>
              </w:rPr>
            </w:pPr>
            <w:r>
              <w:rPr>
                <w:sz w:val="24"/>
                <w:szCs w:val="24"/>
              </w:rPr>
              <w:t>Dual enrollment policy</w:t>
            </w:r>
          </w:p>
          <w:p w14:paraId="6695AFD9" w14:textId="77777777" w:rsidR="005A3200" w:rsidRDefault="0019005F">
            <w:pPr>
              <w:numPr>
                <w:ilvl w:val="1"/>
                <w:numId w:val="7"/>
              </w:numPr>
              <w:spacing w:line="240" w:lineRule="auto"/>
              <w:rPr>
                <w:sz w:val="24"/>
                <w:szCs w:val="24"/>
              </w:rPr>
            </w:pPr>
            <w:r>
              <w:rPr>
                <w:sz w:val="24"/>
                <w:szCs w:val="24"/>
              </w:rPr>
              <w:t>Bill Tracker:</w:t>
            </w:r>
            <w:hyperlink r:id="rId14">
              <w:r w:rsidR="005A3200">
                <w:rPr>
                  <w:sz w:val="24"/>
                  <w:szCs w:val="24"/>
                </w:rPr>
                <w:t xml:space="preserve"> </w:t>
              </w:r>
            </w:hyperlink>
            <w:hyperlink r:id="rId15">
              <w:r w:rsidR="005A3200">
                <w:rPr>
                  <w:color w:val="1155CC"/>
                  <w:sz w:val="24"/>
                  <w:szCs w:val="24"/>
                  <w:u w:val="single"/>
                </w:rPr>
                <w:t>https://docs.google.com/document/d/1B6sRlaUs412dwQ-sUpzFtRivgVKHsvjX/edit</w:t>
              </w:r>
            </w:hyperlink>
          </w:p>
          <w:p w14:paraId="17881231" w14:textId="77777777" w:rsidR="005A3200" w:rsidRDefault="0019005F">
            <w:pPr>
              <w:numPr>
                <w:ilvl w:val="0"/>
                <w:numId w:val="7"/>
              </w:numPr>
              <w:spacing w:line="240" w:lineRule="auto"/>
              <w:rPr>
                <w:sz w:val="24"/>
                <w:szCs w:val="24"/>
              </w:rPr>
            </w:pPr>
            <w:r>
              <w:rPr>
                <w:sz w:val="24"/>
                <w:szCs w:val="24"/>
              </w:rPr>
              <w:t xml:space="preserve">Higher Education Benefits Navigators </w:t>
            </w:r>
          </w:p>
          <w:p w14:paraId="5A2EAD07" w14:textId="77777777" w:rsidR="005A3200" w:rsidRDefault="0019005F">
            <w:pPr>
              <w:numPr>
                <w:ilvl w:val="1"/>
                <w:numId w:val="7"/>
              </w:numPr>
              <w:spacing w:line="240" w:lineRule="auto"/>
              <w:rPr>
                <w:sz w:val="24"/>
                <w:szCs w:val="24"/>
              </w:rPr>
            </w:pPr>
            <w:r>
              <w:rPr>
                <w:sz w:val="24"/>
                <w:szCs w:val="24"/>
              </w:rPr>
              <w:t xml:space="preserve">Funding has ended for colleges and public universities, but </w:t>
            </w:r>
            <w:r>
              <w:rPr>
                <w:i/>
                <w:sz w:val="24"/>
                <w:szCs w:val="24"/>
              </w:rPr>
              <w:t xml:space="preserve">may </w:t>
            </w:r>
            <w:r>
              <w:rPr>
                <w:sz w:val="24"/>
                <w:szCs w:val="24"/>
              </w:rPr>
              <w:t xml:space="preserve">return in final budget, depending on Ways and Means discussions, etc. </w:t>
            </w:r>
          </w:p>
          <w:p w14:paraId="4BB0CD78" w14:textId="77777777" w:rsidR="005A3200" w:rsidRDefault="0019005F">
            <w:pPr>
              <w:numPr>
                <w:ilvl w:val="0"/>
                <w:numId w:val="7"/>
              </w:numPr>
              <w:spacing w:line="240" w:lineRule="auto"/>
              <w:rPr>
                <w:sz w:val="24"/>
                <w:szCs w:val="24"/>
              </w:rPr>
            </w:pPr>
            <w:r>
              <w:rPr>
                <w:sz w:val="24"/>
                <w:szCs w:val="24"/>
              </w:rPr>
              <w:t>Postsecondary CTE Math</w:t>
            </w:r>
          </w:p>
          <w:p w14:paraId="58C74BF5" w14:textId="77777777" w:rsidR="005A3200" w:rsidRDefault="0019005F">
            <w:pPr>
              <w:numPr>
                <w:ilvl w:val="1"/>
                <w:numId w:val="7"/>
              </w:numPr>
              <w:spacing w:line="240" w:lineRule="auto"/>
              <w:rPr>
                <w:sz w:val="24"/>
                <w:szCs w:val="24"/>
              </w:rPr>
            </w:pPr>
            <w:r>
              <w:rPr>
                <w:sz w:val="24"/>
                <w:szCs w:val="24"/>
              </w:rPr>
              <w:t>It IS college level, just not numbered as such.</w:t>
            </w:r>
          </w:p>
          <w:p w14:paraId="70B9EE43" w14:textId="77777777" w:rsidR="005A3200" w:rsidRDefault="005A3200">
            <w:pPr>
              <w:widowControl w:val="0"/>
              <w:spacing w:after="200"/>
              <w:rPr>
                <w:sz w:val="24"/>
                <w:szCs w:val="24"/>
              </w:rPr>
            </w:pPr>
          </w:p>
          <w:p w14:paraId="27F66EA3" w14:textId="77777777" w:rsidR="005A3200" w:rsidRDefault="005A3200">
            <w:pPr>
              <w:widowControl w:val="0"/>
              <w:spacing w:after="200"/>
              <w:rPr>
                <w:sz w:val="24"/>
                <w:szCs w:val="24"/>
              </w:rPr>
            </w:pPr>
            <w:hyperlink r:id="rId16">
              <w:r>
                <w:rPr>
                  <w:color w:val="1155CC"/>
                  <w:sz w:val="24"/>
                  <w:szCs w:val="24"/>
                  <w:u w:val="single"/>
                </w:rPr>
                <w:t>ODE’s Update on Federal Actions Page</w:t>
              </w:r>
            </w:hyperlink>
          </w:p>
          <w:p w14:paraId="33FF2514" w14:textId="77777777" w:rsidR="005A3200" w:rsidRDefault="005A3200">
            <w:pPr>
              <w:widowControl w:val="0"/>
              <w:spacing w:after="200"/>
              <w:rPr>
                <w:sz w:val="24"/>
                <w:szCs w:val="24"/>
              </w:rPr>
            </w:pPr>
            <w:hyperlink r:id="rId17" w:anchor=":~:text=HECC%20is%20actively%20assessing%20the%20potential%20impact%20of,workforce%20and%20education%20programs%20depend%20on%20federal%20funding.">
              <w:r>
                <w:rPr>
                  <w:color w:val="1155CC"/>
                  <w:sz w:val="24"/>
                  <w:szCs w:val="24"/>
                  <w:u w:val="single"/>
                </w:rPr>
                <w:t>Federal Changes and HECC's Mission</w:t>
              </w:r>
            </w:hyperlink>
          </w:p>
        </w:tc>
      </w:tr>
      <w:tr w:rsidR="005A3200" w14:paraId="6EFAAEE7" w14:textId="77777777" w:rsidTr="00BA3A4B">
        <w:tc>
          <w:tcPr>
            <w:tcW w:w="975" w:type="dxa"/>
          </w:tcPr>
          <w:p w14:paraId="04438A7F" w14:textId="77777777" w:rsidR="005A3200" w:rsidRDefault="0019005F">
            <w:pPr>
              <w:spacing w:line="240" w:lineRule="auto"/>
              <w:rPr>
                <w:sz w:val="24"/>
                <w:szCs w:val="24"/>
              </w:rPr>
            </w:pPr>
            <w:r>
              <w:rPr>
                <w:sz w:val="24"/>
                <w:szCs w:val="24"/>
              </w:rPr>
              <w:t xml:space="preserve">2:40 </w:t>
            </w:r>
          </w:p>
          <w:p w14:paraId="583117E1" w14:textId="77777777" w:rsidR="00DD1719" w:rsidRDefault="00DD1719">
            <w:pPr>
              <w:spacing w:line="240" w:lineRule="auto"/>
              <w:rPr>
                <w:sz w:val="24"/>
                <w:szCs w:val="24"/>
              </w:rPr>
            </w:pPr>
          </w:p>
          <w:p w14:paraId="09170715" w14:textId="77777777" w:rsidR="00DD1719" w:rsidRDefault="00DD1719">
            <w:pPr>
              <w:spacing w:line="240" w:lineRule="auto"/>
              <w:rPr>
                <w:sz w:val="24"/>
                <w:szCs w:val="24"/>
              </w:rPr>
            </w:pPr>
          </w:p>
          <w:p w14:paraId="244E483E" w14:textId="77777777" w:rsidR="00DD1719" w:rsidRDefault="00DD1719">
            <w:pPr>
              <w:spacing w:line="240" w:lineRule="auto"/>
              <w:rPr>
                <w:sz w:val="24"/>
                <w:szCs w:val="24"/>
              </w:rPr>
            </w:pPr>
          </w:p>
          <w:p w14:paraId="3F812471" w14:textId="77777777" w:rsidR="00DD1719" w:rsidRDefault="00DD1719">
            <w:pPr>
              <w:spacing w:line="240" w:lineRule="auto"/>
              <w:rPr>
                <w:sz w:val="24"/>
                <w:szCs w:val="24"/>
              </w:rPr>
            </w:pPr>
          </w:p>
          <w:p w14:paraId="6F737677" w14:textId="77777777" w:rsidR="00DD1719" w:rsidRDefault="00DD1719">
            <w:pPr>
              <w:spacing w:line="240" w:lineRule="auto"/>
              <w:rPr>
                <w:sz w:val="24"/>
                <w:szCs w:val="24"/>
              </w:rPr>
            </w:pPr>
          </w:p>
          <w:p w14:paraId="5058D63B" w14:textId="77777777" w:rsidR="00DD1719" w:rsidRDefault="00DD1719">
            <w:pPr>
              <w:spacing w:line="240" w:lineRule="auto"/>
              <w:rPr>
                <w:sz w:val="24"/>
                <w:szCs w:val="24"/>
              </w:rPr>
            </w:pPr>
          </w:p>
          <w:p w14:paraId="7E6D1413" w14:textId="77777777" w:rsidR="00DD1719" w:rsidRDefault="00DD1719">
            <w:pPr>
              <w:spacing w:line="240" w:lineRule="auto"/>
              <w:rPr>
                <w:sz w:val="24"/>
                <w:szCs w:val="24"/>
              </w:rPr>
            </w:pPr>
          </w:p>
          <w:p w14:paraId="00FE6BBC" w14:textId="77777777" w:rsidR="00DD1719" w:rsidRDefault="00DD1719">
            <w:pPr>
              <w:spacing w:line="240" w:lineRule="auto"/>
              <w:rPr>
                <w:sz w:val="24"/>
                <w:szCs w:val="24"/>
              </w:rPr>
            </w:pPr>
          </w:p>
          <w:p w14:paraId="78CDC6E8" w14:textId="77777777" w:rsidR="00DD1719" w:rsidRDefault="00DD1719">
            <w:pPr>
              <w:spacing w:line="240" w:lineRule="auto"/>
              <w:rPr>
                <w:sz w:val="24"/>
                <w:szCs w:val="24"/>
              </w:rPr>
            </w:pPr>
          </w:p>
          <w:p w14:paraId="0F16EA67" w14:textId="77777777" w:rsidR="00DD1719" w:rsidRDefault="00DD1719">
            <w:pPr>
              <w:spacing w:line="240" w:lineRule="auto"/>
              <w:rPr>
                <w:sz w:val="24"/>
                <w:szCs w:val="24"/>
              </w:rPr>
            </w:pPr>
          </w:p>
          <w:p w14:paraId="7DB9F9C3" w14:textId="77777777" w:rsidR="00DD1719" w:rsidRDefault="00DD1719">
            <w:pPr>
              <w:spacing w:line="240" w:lineRule="auto"/>
              <w:rPr>
                <w:sz w:val="24"/>
                <w:szCs w:val="24"/>
              </w:rPr>
            </w:pPr>
          </w:p>
          <w:p w14:paraId="07AC39A5" w14:textId="77777777" w:rsidR="00DD1719" w:rsidRDefault="00DD1719">
            <w:pPr>
              <w:spacing w:line="240" w:lineRule="auto"/>
              <w:rPr>
                <w:sz w:val="24"/>
                <w:szCs w:val="24"/>
              </w:rPr>
            </w:pPr>
          </w:p>
          <w:p w14:paraId="397ED10D" w14:textId="77777777" w:rsidR="00DD1719" w:rsidRDefault="00DD1719">
            <w:pPr>
              <w:spacing w:line="240" w:lineRule="auto"/>
              <w:rPr>
                <w:sz w:val="24"/>
                <w:szCs w:val="24"/>
              </w:rPr>
            </w:pPr>
          </w:p>
          <w:p w14:paraId="562DD509" w14:textId="77777777" w:rsidR="00DD1719" w:rsidRDefault="00DD1719">
            <w:pPr>
              <w:spacing w:line="240" w:lineRule="auto"/>
              <w:rPr>
                <w:sz w:val="24"/>
                <w:szCs w:val="24"/>
              </w:rPr>
            </w:pPr>
          </w:p>
          <w:p w14:paraId="764DC4BD" w14:textId="77777777" w:rsidR="00DD1719" w:rsidRDefault="00DD1719">
            <w:pPr>
              <w:spacing w:line="240" w:lineRule="auto"/>
              <w:rPr>
                <w:sz w:val="24"/>
                <w:szCs w:val="24"/>
              </w:rPr>
            </w:pPr>
          </w:p>
          <w:p w14:paraId="20BB8517" w14:textId="77777777" w:rsidR="00DD1719" w:rsidRDefault="00DD1719">
            <w:pPr>
              <w:spacing w:line="240" w:lineRule="auto"/>
              <w:rPr>
                <w:sz w:val="24"/>
                <w:szCs w:val="24"/>
              </w:rPr>
            </w:pPr>
          </w:p>
          <w:p w14:paraId="38785293" w14:textId="77777777" w:rsidR="00DD1719" w:rsidRDefault="00DD1719">
            <w:pPr>
              <w:spacing w:line="240" w:lineRule="auto"/>
              <w:rPr>
                <w:sz w:val="24"/>
                <w:szCs w:val="24"/>
              </w:rPr>
            </w:pPr>
          </w:p>
          <w:p w14:paraId="79840539" w14:textId="77777777" w:rsidR="00DD1719" w:rsidRDefault="00DD1719">
            <w:pPr>
              <w:spacing w:line="240" w:lineRule="auto"/>
              <w:rPr>
                <w:sz w:val="24"/>
                <w:szCs w:val="24"/>
              </w:rPr>
            </w:pPr>
          </w:p>
          <w:p w14:paraId="3F4811DC" w14:textId="77777777" w:rsidR="00DD1719" w:rsidRDefault="00DD1719">
            <w:pPr>
              <w:spacing w:line="240" w:lineRule="auto"/>
              <w:rPr>
                <w:sz w:val="24"/>
                <w:szCs w:val="24"/>
              </w:rPr>
            </w:pPr>
          </w:p>
          <w:p w14:paraId="5853CEE7" w14:textId="77777777" w:rsidR="00DD1719" w:rsidRDefault="00DD1719">
            <w:pPr>
              <w:spacing w:line="240" w:lineRule="auto"/>
              <w:rPr>
                <w:sz w:val="24"/>
                <w:szCs w:val="24"/>
              </w:rPr>
            </w:pPr>
          </w:p>
          <w:p w14:paraId="734AEDC1" w14:textId="77777777" w:rsidR="00DD1719" w:rsidRDefault="00DD1719">
            <w:pPr>
              <w:spacing w:line="240" w:lineRule="auto"/>
              <w:rPr>
                <w:sz w:val="24"/>
                <w:szCs w:val="24"/>
              </w:rPr>
            </w:pPr>
          </w:p>
          <w:p w14:paraId="5D569884" w14:textId="77777777" w:rsidR="00DD1719" w:rsidRDefault="00DD1719">
            <w:pPr>
              <w:spacing w:line="240" w:lineRule="auto"/>
              <w:rPr>
                <w:sz w:val="24"/>
                <w:szCs w:val="24"/>
              </w:rPr>
            </w:pPr>
          </w:p>
          <w:p w14:paraId="71348378" w14:textId="77777777" w:rsidR="00DD1719" w:rsidRDefault="00DD1719">
            <w:pPr>
              <w:spacing w:line="240" w:lineRule="auto"/>
              <w:rPr>
                <w:sz w:val="24"/>
                <w:szCs w:val="24"/>
              </w:rPr>
            </w:pPr>
          </w:p>
          <w:p w14:paraId="7297CE2B" w14:textId="77777777" w:rsidR="00DD1719" w:rsidRDefault="00DD1719">
            <w:pPr>
              <w:spacing w:line="240" w:lineRule="auto"/>
              <w:rPr>
                <w:sz w:val="24"/>
                <w:szCs w:val="24"/>
              </w:rPr>
            </w:pPr>
          </w:p>
          <w:p w14:paraId="0E528921" w14:textId="77777777" w:rsidR="00DD1719" w:rsidRDefault="00DD1719">
            <w:pPr>
              <w:spacing w:line="240" w:lineRule="auto"/>
              <w:rPr>
                <w:sz w:val="24"/>
                <w:szCs w:val="24"/>
              </w:rPr>
            </w:pPr>
          </w:p>
          <w:p w14:paraId="7587B6EC" w14:textId="77777777" w:rsidR="00DD1719" w:rsidRDefault="00DD1719">
            <w:pPr>
              <w:spacing w:line="240" w:lineRule="auto"/>
              <w:rPr>
                <w:sz w:val="24"/>
                <w:szCs w:val="24"/>
              </w:rPr>
            </w:pPr>
          </w:p>
          <w:p w14:paraId="6CCFD41B" w14:textId="77777777" w:rsidR="00DD1719" w:rsidRDefault="00DD1719">
            <w:pPr>
              <w:spacing w:line="240" w:lineRule="auto"/>
              <w:rPr>
                <w:sz w:val="24"/>
                <w:szCs w:val="24"/>
              </w:rPr>
            </w:pPr>
          </w:p>
          <w:p w14:paraId="02001D1E" w14:textId="77777777" w:rsidR="00DD1719" w:rsidRDefault="00DD1719">
            <w:pPr>
              <w:spacing w:line="240" w:lineRule="auto"/>
              <w:rPr>
                <w:sz w:val="24"/>
                <w:szCs w:val="24"/>
              </w:rPr>
            </w:pPr>
          </w:p>
          <w:p w14:paraId="488B2072" w14:textId="77777777" w:rsidR="00DD1719" w:rsidRDefault="00DD1719">
            <w:pPr>
              <w:spacing w:line="240" w:lineRule="auto"/>
              <w:rPr>
                <w:sz w:val="24"/>
                <w:szCs w:val="24"/>
              </w:rPr>
            </w:pPr>
          </w:p>
          <w:p w14:paraId="725AE1A3" w14:textId="77777777" w:rsidR="00DD1719" w:rsidRDefault="00DD1719">
            <w:pPr>
              <w:spacing w:line="240" w:lineRule="auto"/>
              <w:rPr>
                <w:sz w:val="24"/>
                <w:szCs w:val="24"/>
              </w:rPr>
            </w:pPr>
          </w:p>
          <w:p w14:paraId="43336109" w14:textId="77777777" w:rsidR="00DD1719" w:rsidRDefault="00DD1719">
            <w:pPr>
              <w:spacing w:line="240" w:lineRule="auto"/>
              <w:rPr>
                <w:sz w:val="24"/>
                <w:szCs w:val="24"/>
              </w:rPr>
            </w:pPr>
          </w:p>
          <w:p w14:paraId="1916727F" w14:textId="77777777" w:rsidR="00DD1719" w:rsidRDefault="00DD1719">
            <w:pPr>
              <w:spacing w:line="240" w:lineRule="auto"/>
              <w:rPr>
                <w:sz w:val="24"/>
                <w:szCs w:val="24"/>
              </w:rPr>
            </w:pPr>
          </w:p>
          <w:p w14:paraId="00C90C18" w14:textId="77777777" w:rsidR="00DD1719" w:rsidRDefault="00DD1719">
            <w:pPr>
              <w:spacing w:line="240" w:lineRule="auto"/>
              <w:rPr>
                <w:sz w:val="24"/>
                <w:szCs w:val="24"/>
              </w:rPr>
            </w:pPr>
          </w:p>
          <w:p w14:paraId="5D3A5E1A" w14:textId="77777777" w:rsidR="00DD1719" w:rsidRDefault="00DD1719">
            <w:pPr>
              <w:spacing w:line="240" w:lineRule="auto"/>
              <w:rPr>
                <w:sz w:val="24"/>
                <w:szCs w:val="24"/>
              </w:rPr>
            </w:pPr>
          </w:p>
          <w:p w14:paraId="583CB924" w14:textId="77777777" w:rsidR="00DD1719" w:rsidRDefault="00DD1719">
            <w:pPr>
              <w:spacing w:line="240" w:lineRule="auto"/>
              <w:rPr>
                <w:sz w:val="24"/>
                <w:szCs w:val="24"/>
              </w:rPr>
            </w:pPr>
          </w:p>
          <w:p w14:paraId="48DF54B3" w14:textId="77777777" w:rsidR="00DD1719" w:rsidRDefault="00DD1719">
            <w:pPr>
              <w:spacing w:line="240" w:lineRule="auto"/>
              <w:rPr>
                <w:sz w:val="24"/>
                <w:szCs w:val="24"/>
              </w:rPr>
            </w:pPr>
          </w:p>
          <w:p w14:paraId="1FA7CFE5" w14:textId="77777777" w:rsidR="00DD1719" w:rsidRDefault="00DD1719">
            <w:pPr>
              <w:spacing w:line="240" w:lineRule="auto"/>
              <w:rPr>
                <w:sz w:val="24"/>
                <w:szCs w:val="24"/>
              </w:rPr>
            </w:pPr>
          </w:p>
          <w:p w14:paraId="250B70EF" w14:textId="77777777" w:rsidR="00DD1719" w:rsidRDefault="00DD1719">
            <w:pPr>
              <w:spacing w:line="240" w:lineRule="auto"/>
              <w:rPr>
                <w:sz w:val="24"/>
                <w:szCs w:val="24"/>
              </w:rPr>
            </w:pPr>
          </w:p>
          <w:p w14:paraId="496DE374" w14:textId="77777777" w:rsidR="00DD1719" w:rsidRDefault="00DD1719">
            <w:pPr>
              <w:spacing w:line="240" w:lineRule="auto"/>
              <w:rPr>
                <w:sz w:val="24"/>
                <w:szCs w:val="24"/>
              </w:rPr>
            </w:pPr>
          </w:p>
          <w:p w14:paraId="1455B54F" w14:textId="77777777" w:rsidR="00DD1719" w:rsidRDefault="00DD1719">
            <w:pPr>
              <w:spacing w:line="240" w:lineRule="auto"/>
              <w:rPr>
                <w:sz w:val="24"/>
                <w:szCs w:val="24"/>
              </w:rPr>
            </w:pPr>
          </w:p>
          <w:p w14:paraId="63F7E5E4" w14:textId="77777777" w:rsidR="00DD1719" w:rsidRDefault="00DD1719">
            <w:pPr>
              <w:spacing w:line="240" w:lineRule="auto"/>
              <w:rPr>
                <w:sz w:val="24"/>
                <w:szCs w:val="24"/>
              </w:rPr>
            </w:pPr>
          </w:p>
          <w:p w14:paraId="57497BF5" w14:textId="77777777" w:rsidR="00DD1719" w:rsidRDefault="00DD1719">
            <w:pPr>
              <w:spacing w:line="240" w:lineRule="auto"/>
              <w:rPr>
                <w:sz w:val="24"/>
                <w:szCs w:val="24"/>
              </w:rPr>
            </w:pPr>
          </w:p>
          <w:p w14:paraId="6798B5E9" w14:textId="77777777" w:rsidR="00DD1719" w:rsidRDefault="00DD1719">
            <w:pPr>
              <w:spacing w:line="240" w:lineRule="auto"/>
              <w:rPr>
                <w:sz w:val="24"/>
                <w:szCs w:val="24"/>
              </w:rPr>
            </w:pPr>
          </w:p>
          <w:p w14:paraId="362F08A5" w14:textId="77777777" w:rsidR="00DD1719" w:rsidRDefault="00DD1719">
            <w:pPr>
              <w:spacing w:line="240" w:lineRule="auto"/>
              <w:rPr>
                <w:sz w:val="24"/>
                <w:szCs w:val="24"/>
              </w:rPr>
            </w:pPr>
          </w:p>
          <w:p w14:paraId="46D1C0D4" w14:textId="77777777" w:rsidR="00DD1719" w:rsidRDefault="00DD1719">
            <w:pPr>
              <w:spacing w:line="240" w:lineRule="auto"/>
              <w:rPr>
                <w:sz w:val="24"/>
                <w:szCs w:val="24"/>
              </w:rPr>
            </w:pPr>
          </w:p>
          <w:p w14:paraId="043536B3" w14:textId="77777777" w:rsidR="00DD1719" w:rsidRDefault="00DD1719">
            <w:pPr>
              <w:spacing w:line="240" w:lineRule="auto"/>
              <w:rPr>
                <w:sz w:val="24"/>
                <w:szCs w:val="24"/>
              </w:rPr>
            </w:pPr>
          </w:p>
          <w:p w14:paraId="394420AC" w14:textId="77777777" w:rsidR="00DD1719" w:rsidRDefault="00DD1719">
            <w:pPr>
              <w:spacing w:line="240" w:lineRule="auto"/>
              <w:rPr>
                <w:sz w:val="24"/>
                <w:szCs w:val="24"/>
              </w:rPr>
            </w:pPr>
          </w:p>
          <w:p w14:paraId="5088BABF" w14:textId="7A6D7250" w:rsidR="00DD1719" w:rsidRDefault="00DD1719">
            <w:pPr>
              <w:spacing w:line="240" w:lineRule="auto"/>
              <w:rPr>
                <w:sz w:val="24"/>
                <w:szCs w:val="24"/>
              </w:rPr>
            </w:pPr>
            <w:r>
              <w:rPr>
                <w:noProof/>
                <w:sz w:val="24"/>
                <w:szCs w:val="24"/>
              </w:rPr>
              <mc:AlternateContent>
                <mc:Choice Requires="wps">
                  <w:drawing>
                    <wp:anchor distT="0" distB="0" distL="114300" distR="114300" simplePos="0" relativeHeight="251659264" behindDoc="0" locked="0" layoutInCell="1" allowOverlap="1" wp14:anchorId="53C76C49" wp14:editId="2F503E54">
                      <wp:simplePos x="0" y="0"/>
                      <wp:positionH relativeFrom="column">
                        <wp:posOffset>-59690</wp:posOffset>
                      </wp:positionH>
                      <wp:positionV relativeFrom="paragraph">
                        <wp:posOffset>191135</wp:posOffset>
                      </wp:positionV>
                      <wp:extent cx="638175" cy="0"/>
                      <wp:effectExtent l="0" t="0" r="0" b="0"/>
                      <wp:wrapNone/>
                      <wp:docPr id="161711155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FDD776"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pt,15.05pt" to="45.5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" strokecolor="black [3040]"/>
                  </w:pict>
                </mc:Fallback>
              </mc:AlternateContent>
            </w:r>
          </w:p>
          <w:p w14:paraId="138F0455" w14:textId="77777777" w:rsidR="00DD1719" w:rsidRDefault="00DD1719">
            <w:pPr>
              <w:spacing w:line="240" w:lineRule="auto"/>
              <w:rPr>
                <w:sz w:val="24"/>
                <w:szCs w:val="24"/>
              </w:rPr>
            </w:pPr>
          </w:p>
          <w:p w14:paraId="14BC75DB" w14:textId="53F7C663" w:rsidR="00DD1719" w:rsidRDefault="00DD1719">
            <w:pPr>
              <w:spacing w:line="240" w:lineRule="auto"/>
              <w:rPr>
                <w:sz w:val="24"/>
                <w:szCs w:val="24"/>
              </w:rPr>
            </w:pPr>
            <w:r>
              <w:rPr>
                <w:sz w:val="24"/>
                <w:szCs w:val="24"/>
              </w:rPr>
              <w:t>~ 3:05</w:t>
            </w:r>
          </w:p>
        </w:tc>
        <w:tc>
          <w:tcPr>
            <w:tcW w:w="1830" w:type="dxa"/>
          </w:tcPr>
          <w:p w14:paraId="1D021BFE" w14:textId="77777777" w:rsidR="005A3200" w:rsidRDefault="0019005F">
            <w:pPr>
              <w:spacing w:line="240" w:lineRule="auto"/>
              <w:rPr>
                <w:sz w:val="24"/>
                <w:szCs w:val="24"/>
              </w:rPr>
            </w:pPr>
            <w:r>
              <w:rPr>
                <w:sz w:val="24"/>
                <w:szCs w:val="24"/>
              </w:rPr>
              <w:lastRenderedPageBreak/>
              <w:t>CTE State Plan</w:t>
            </w:r>
          </w:p>
          <w:p w14:paraId="26FDA1B7" w14:textId="77777777" w:rsidR="005A3200" w:rsidRDefault="0019005F">
            <w:pPr>
              <w:spacing w:line="240" w:lineRule="auto"/>
              <w:rPr>
                <w:b/>
                <w:sz w:val="24"/>
                <w:szCs w:val="24"/>
              </w:rPr>
            </w:pPr>
            <w:r>
              <w:rPr>
                <w:b/>
                <w:sz w:val="24"/>
                <w:szCs w:val="24"/>
              </w:rPr>
              <w:t>(Malinda)</w:t>
            </w:r>
          </w:p>
          <w:p w14:paraId="6AA6E5EE" w14:textId="77777777" w:rsidR="00DD1719" w:rsidRDefault="00DD1719">
            <w:pPr>
              <w:spacing w:line="240" w:lineRule="auto"/>
              <w:rPr>
                <w:b/>
                <w:sz w:val="24"/>
                <w:szCs w:val="24"/>
              </w:rPr>
            </w:pPr>
          </w:p>
          <w:p w14:paraId="02AF6B81" w14:textId="77777777" w:rsidR="00DD1719" w:rsidRDefault="00DD1719">
            <w:pPr>
              <w:spacing w:line="240" w:lineRule="auto"/>
              <w:rPr>
                <w:b/>
                <w:sz w:val="24"/>
                <w:szCs w:val="24"/>
              </w:rPr>
            </w:pPr>
          </w:p>
          <w:p w14:paraId="2A9DFB29" w14:textId="77777777" w:rsidR="00DD1719" w:rsidRDefault="00DD1719">
            <w:pPr>
              <w:spacing w:line="240" w:lineRule="auto"/>
              <w:rPr>
                <w:b/>
                <w:sz w:val="24"/>
                <w:szCs w:val="24"/>
              </w:rPr>
            </w:pPr>
          </w:p>
          <w:p w14:paraId="1C5F2209" w14:textId="77777777" w:rsidR="00DD1719" w:rsidRDefault="00DD1719">
            <w:pPr>
              <w:spacing w:line="240" w:lineRule="auto"/>
              <w:rPr>
                <w:b/>
                <w:sz w:val="24"/>
                <w:szCs w:val="24"/>
              </w:rPr>
            </w:pPr>
          </w:p>
          <w:p w14:paraId="6A35ACC0" w14:textId="77777777" w:rsidR="00DD1719" w:rsidRDefault="00DD1719">
            <w:pPr>
              <w:spacing w:line="240" w:lineRule="auto"/>
              <w:rPr>
                <w:b/>
                <w:sz w:val="24"/>
                <w:szCs w:val="24"/>
              </w:rPr>
            </w:pPr>
          </w:p>
          <w:p w14:paraId="00245436" w14:textId="77777777" w:rsidR="00DD1719" w:rsidRDefault="00DD1719">
            <w:pPr>
              <w:spacing w:line="240" w:lineRule="auto"/>
              <w:rPr>
                <w:b/>
                <w:sz w:val="24"/>
                <w:szCs w:val="24"/>
              </w:rPr>
            </w:pPr>
          </w:p>
          <w:p w14:paraId="21DA0270" w14:textId="77777777" w:rsidR="00DD1719" w:rsidRDefault="00DD1719">
            <w:pPr>
              <w:spacing w:line="240" w:lineRule="auto"/>
              <w:rPr>
                <w:b/>
                <w:sz w:val="24"/>
                <w:szCs w:val="24"/>
              </w:rPr>
            </w:pPr>
          </w:p>
          <w:p w14:paraId="5E03DA5B" w14:textId="77777777" w:rsidR="00DD1719" w:rsidRDefault="00DD1719">
            <w:pPr>
              <w:spacing w:line="240" w:lineRule="auto"/>
              <w:rPr>
                <w:b/>
                <w:sz w:val="24"/>
                <w:szCs w:val="24"/>
              </w:rPr>
            </w:pPr>
          </w:p>
          <w:p w14:paraId="31E39715" w14:textId="77777777" w:rsidR="00DD1719" w:rsidRDefault="00DD1719">
            <w:pPr>
              <w:spacing w:line="240" w:lineRule="auto"/>
              <w:rPr>
                <w:b/>
                <w:sz w:val="24"/>
                <w:szCs w:val="24"/>
              </w:rPr>
            </w:pPr>
          </w:p>
          <w:p w14:paraId="267A12DE" w14:textId="77777777" w:rsidR="00DD1719" w:rsidRDefault="00DD1719">
            <w:pPr>
              <w:spacing w:line="240" w:lineRule="auto"/>
              <w:rPr>
                <w:b/>
                <w:sz w:val="24"/>
                <w:szCs w:val="24"/>
              </w:rPr>
            </w:pPr>
          </w:p>
          <w:p w14:paraId="1599560C" w14:textId="77777777" w:rsidR="00DD1719" w:rsidRDefault="00DD1719">
            <w:pPr>
              <w:spacing w:line="240" w:lineRule="auto"/>
              <w:rPr>
                <w:b/>
                <w:sz w:val="24"/>
                <w:szCs w:val="24"/>
              </w:rPr>
            </w:pPr>
          </w:p>
          <w:p w14:paraId="6A500ADC" w14:textId="77777777" w:rsidR="00DD1719" w:rsidRDefault="00DD1719">
            <w:pPr>
              <w:spacing w:line="240" w:lineRule="auto"/>
              <w:rPr>
                <w:b/>
                <w:sz w:val="24"/>
                <w:szCs w:val="24"/>
              </w:rPr>
            </w:pPr>
          </w:p>
          <w:p w14:paraId="5213E336" w14:textId="77777777" w:rsidR="00DD1719" w:rsidRDefault="00DD1719">
            <w:pPr>
              <w:spacing w:line="240" w:lineRule="auto"/>
              <w:rPr>
                <w:b/>
                <w:sz w:val="24"/>
                <w:szCs w:val="24"/>
              </w:rPr>
            </w:pPr>
          </w:p>
          <w:p w14:paraId="0DC1FF01" w14:textId="77777777" w:rsidR="00DD1719" w:rsidRDefault="00DD1719">
            <w:pPr>
              <w:spacing w:line="240" w:lineRule="auto"/>
              <w:rPr>
                <w:b/>
                <w:sz w:val="24"/>
                <w:szCs w:val="24"/>
              </w:rPr>
            </w:pPr>
          </w:p>
          <w:p w14:paraId="1D4EE50A" w14:textId="77777777" w:rsidR="00DD1719" w:rsidRDefault="00DD1719">
            <w:pPr>
              <w:spacing w:line="240" w:lineRule="auto"/>
              <w:rPr>
                <w:b/>
                <w:sz w:val="24"/>
                <w:szCs w:val="24"/>
              </w:rPr>
            </w:pPr>
          </w:p>
          <w:p w14:paraId="2B9FABE0" w14:textId="77777777" w:rsidR="00DD1719" w:rsidRDefault="00DD1719">
            <w:pPr>
              <w:spacing w:line="240" w:lineRule="auto"/>
              <w:rPr>
                <w:b/>
                <w:sz w:val="24"/>
                <w:szCs w:val="24"/>
              </w:rPr>
            </w:pPr>
          </w:p>
          <w:p w14:paraId="126254D5" w14:textId="77777777" w:rsidR="00DD1719" w:rsidRDefault="00DD1719">
            <w:pPr>
              <w:spacing w:line="240" w:lineRule="auto"/>
              <w:rPr>
                <w:b/>
                <w:sz w:val="24"/>
                <w:szCs w:val="24"/>
              </w:rPr>
            </w:pPr>
          </w:p>
          <w:p w14:paraId="4E3FAF85" w14:textId="77777777" w:rsidR="00DD1719" w:rsidRDefault="00DD1719">
            <w:pPr>
              <w:spacing w:line="240" w:lineRule="auto"/>
              <w:rPr>
                <w:b/>
                <w:sz w:val="24"/>
                <w:szCs w:val="24"/>
              </w:rPr>
            </w:pPr>
          </w:p>
          <w:p w14:paraId="5C54375F" w14:textId="77777777" w:rsidR="00DD1719" w:rsidRDefault="00DD1719">
            <w:pPr>
              <w:spacing w:line="240" w:lineRule="auto"/>
              <w:rPr>
                <w:b/>
                <w:sz w:val="24"/>
                <w:szCs w:val="24"/>
              </w:rPr>
            </w:pPr>
          </w:p>
          <w:p w14:paraId="2C658194" w14:textId="77777777" w:rsidR="00DD1719" w:rsidRDefault="00DD1719">
            <w:pPr>
              <w:spacing w:line="240" w:lineRule="auto"/>
              <w:rPr>
                <w:b/>
                <w:sz w:val="24"/>
                <w:szCs w:val="24"/>
              </w:rPr>
            </w:pPr>
          </w:p>
          <w:p w14:paraId="2FEBD8A0" w14:textId="77777777" w:rsidR="00DD1719" w:rsidRDefault="00DD1719">
            <w:pPr>
              <w:spacing w:line="240" w:lineRule="auto"/>
              <w:rPr>
                <w:b/>
                <w:sz w:val="24"/>
                <w:szCs w:val="24"/>
              </w:rPr>
            </w:pPr>
          </w:p>
          <w:p w14:paraId="55C291D1" w14:textId="77777777" w:rsidR="00DD1719" w:rsidRDefault="00DD1719">
            <w:pPr>
              <w:spacing w:line="240" w:lineRule="auto"/>
              <w:rPr>
                <w:b/>
                <w:sz w:val="24"/>
                <w:szCs w:val="24"/>
              </w:rPr>
            </w:pPr>
          </w:p>
          <w:p w14:paraId="317CF37B" w14:textId="77777777" w:rsidR="00DD1719" w:rsidRDefault="00DD1719">
            <w:pPr>
              <w:spacing w:line="240" w:lineRule="auto"/>
              <w:rPr>
                <w:b/>
                <w:sz w:val="24"/>
                <w:szCs w:val="24"/>
              </w:rPr>
            </w:pPr>
          </w:p>
          <w:p w14:paraId="0084E6CE" w14:textId="77777777" w:rsidR="00DD1719" w:rsidRDefault="00DD1719">
            <w:pPr>
              <w:spacing w:line="240" w:lineRule="auto"/>
              <w:rPr>
                <w:b/>
                <w:sz w:val="24"/>
                <w:szCs w:val="24"/>
              </w:rPr>
            </w:pPr>
          </w:p>
          <w:p w14:paraId="12AB2422" w14:textId="77777777" w:rsidR="00DD1719" w:rsidRDefault="00DD1719">
            <w:pPr>
              <w:spacing w:line="240" w:lineRule="auto"/>
              <w:rPr>
                <w:b/>
                <w:sz w:val="24"/>
                <w:szCs w:val="24"/>
              </w:rPr>
            </w:pPr>
          </w:p>
          <w:p w14:paraId="757A1BF3" w14:textId="77777777" w:rsidR="00DD1719" w:rsidRDefault="00DD1719">
            <w:pPr>
              <w:spacing w:line="240" w:lineRule="auto"/>
              <w:rPr>
                <w:b/>
                <w:sz w:val="24"/>
                <w:szCs w:val="24"/>
              </w:rPr>
            </w:pPr>
          </w:p>
          <w:p w14:paraId="56137E18" w14:textId="77777777" w:rsidR="00DD1719" w:rsidRDefault="00DD1719">
            <w:pPr>
              <w:spacing w:line="240" w:lineRule="auto"/>
              <w:rPr>
                <w:b/>
                <w:sz w:val="24"/>
                <w:szCs w:val="24"/>
              </w:rPr>
            </w:pPr>
          </w:p>
          <w:p w14:paraId="5B5BC321" w14:textId="77777777" w:rsidR="00DD1719" w:rsidRDefault="00DD1719">
            <w:pPr>
              <w:spacing w:line="240" w:lineRule="auto"/>
              <w:rPr>
                <w:b/>
                <w:sz w:val="24"/>
                <w:szCs w:val="24"/>
              </w:rPr>
            </w:pPr>
          </w:p>
          <w:p w14:paraId="0EF02C5A" w14:textId="77777777" w:rsidR="00DD1719" w:rsidRDefault="00DD1719">
            <w:pPr>
              <w:spacing w:line="240" w:lineRule="auto"/>
              <w:rPr>
                <w:b/>
                <w:sz w:val="24"/>
                <w:szCs w:val="24"/>
              </w:rPr>
            </w:pPr>
          </w:p>
          <w:p w14:paraId="34A312B8" w14:textId="77777777" w:rsidR="00DD1719" w:rsidRDefault="00DD1719">
            <w:pPr>
              <w:spacing w:line="240" w:lineRule="auto"/>
              <w:rPr>
                <w:b/>
                <w:sz w:val="24"/>
                <w:szCs w:val="24"/>
              </w:rPr>
            </w:pPr>
          </w:p>
          <w:p w14:paraId="1E42D3FC" w14:textId="77777777" w:rsidR="00DD1719" w:rsidRDefault="00DD1719">
            <w:pPr>
              <w:spacing w:line="240" w:lineRule="auto"/>
              <w:rPr>
                <w:b/>
                <w:sz w:val="24"/>
                <w:szCs w:val="24"/>
              </w:rPr>
            </w:pPr>
          </w:p>
          <w:p w14:paraId="7EC1A40E" w14:textId="77777777" w:rsidR="00DD1719" w:rsidRDefault="00DD1719">
            <w:pPr>
              <w:spacing w:line="240" w:lineRule="auto"/>
              <w:rPr>
                <w:b/>
                <w:sz w:val="24"/>
                <w:szCs w:val="24"/>
              </w:rPr>
            </w:pPr>
          </w:p>
          <w:p w14:paraId="063C7810" w14:textId="77777777" w:rsidR="00DD1719" w:rsidRDefault="00DD1719">
            <w:pPr>
              <w:spacing w:line="240" w:lineRule="auto"/>
              <w:rPr>
                <w:b/>
                <w:sz w:val="24"/>
                <w:szCs w:val="24"/>
              </w:rPr>
            </w:pPr>
          </w:p>
          <w:p w14:paraId="40A106F1" w14:textId="77777777" w:rsidR="00DD1719" w:rsidRDefault="00DD1719">
            <w:pPr>
              <w:spacing w:line="240" w:lineRule="auto"/>
              <w:rPr>
                <w:b/>
                <w:sz w:val="24"/>
                <w:szCs w:val="24"/>
              </w:rPr>
            </w:pPr>
          </w:p>
          <w:p w14:paraId="598DE8F5" w14:textId="77777777" w:rsidR="00DD1719" w:rsidRDefault="00DD1719">
            <w:pPr>
              <w:spacing w:line="240" w:lineRule="auto"/>
              <w:rPr>
                <w:b/>
                <w:sz w:val="24"/>
                <w:szCs w:val="24"/>
              </w:rPr>
            </w:pPr>
          </w:p>
          <w:p w14:paraId="05C2D6D1" w14:textId="77777777" w:rsidR="00DD1719" w:rsidRDefault="00DD1719">
            <w:pPr>
              <w:spacing w:line="240" w:lineRule="auto"/>
              <w:rPr>
                <w:b/>
                <w:sz w:val="24"/>
                <w:szCs w:val="24"/>
              </w:rPr>
            </w:pPr>
          </w:p>
          <w:p w14:paraId="087A32FE" w14:textId="77777777" w:rsidR="00DD1719" w:rsidRDefault="00DD1719">
            <w:pPr>
              <w:spacing w:line="240" w:lineRule="auto"/>
              <w:rPr>
                <w:b/>
                <w:sz w:val="24"/>
                <w:szCs w:val="24"/>
              </w:rPr>
            </w:pPr>
          </w:p>
          <w:p w14:paraId="34505A70" w14:textId="77777777" w:rsidR="00DD1719" w:rsidRDefault="00DD1719">
            <w:pPr>
              <w:spacing w:line="240" w:lineRule="auto"/>
              <w:rPr>
                <w:b/>
                <w:sz w:val="24"/>
                <w:szCs w:val="24"/>
              </w:rPr>
            </w:pPr>
          </w:p>
          <w:p w14:paraId="64E722D2" w14:textId="77777777" w:rsidR="00DD1719" w:rsidRDefault="00DD1719">
            <w:pPr>
              <w:spacing w:line="240" w:lineRule="auto"/>
              <w:rPr>
                <w:b/>
                <w:sz w:val="24"/>
                <w:szCs w:val="24"/>
              </w:rPr>
            </w:pPr>
          </w:p>
          <w:p w14:paraId="4A137DD9" w14:textId="77777777" w:rsidR="00DD1719" w:rsidRDefault="00DD1719">
            <w:pPr>
              <w:spacing w:line="240" w:lineRule="auto"/>
              <w:rPr>
                <w:b/>
                <w:sz w:val="24"/>
                <w:szCs w:val="24"/>
              </w:rPr>
            </w:pPr>
          </w:p>
          <w:p w14:paraId="08F4C316" w14:textId="77777777" w:rsidR="00DD1719" w:rsidRDefault="00DD1719">
            <w:pPr>
              <w:spacing w:line="240" w:lineRule="auto"/>
              <w:rPr>
                <w:b/>
                <w:sz w:val="24"/>
                <w:szCs w:val="24"/>
              </w:rPr>
            </w:pPr>
          </w:p>
          <w:p w14:paraId="0AEC3440" w14:textId="77777777" w:rsidR="00DD1719" w:rsidRDefault="00DD1719">
            <w:pPr>
              <w:spacing w:line="240" w:lineRule="auto"/>
              <w:rPr>
                <w:b/>
                <w:sz w:val="24"/>
                <w:szCs w:val="24"/>
              </w:rPr>
            </w:pPr>
          </w:p>
          <w:p w14:paraId="0252F00A" w14:textId="77777777" w:rsidR="00DD1719" w:rsidRDefault="00DD1719">
            <w:pPr>
              <w:spacing w:line="240" w:lineRule="auto"/>
              <w:rPr>
                <w:b/>
                <w:sz w:val="24"/>
                <w:szCs w:val="24"/>
              </w:rPr>
            </w:pPr>
          </w:p>
          <w:p w14:paraId="2AC92773" w14:textId="77777777" w:rsidR="00DD1719" w:rsidRDefault="00DD1719">
            <w:pPr>
              <w:spacing w:line="240" w:lineRule="auto"/>
              <w:rPr>
                <w:b/>
                <w:sz w:val="24"/>
                <w:szCs w:val="24"/>
              </w:rPr>
            </w:pPr>
          </w:p>
          <w:p w14:paraId="1BE581DD" w14:textId="77777777" w:rsidR="00DD1719" w:rsidRDefault="00DD1719">
            <w:pPr>
              <w:spacing w:line="240" w:lineRule="auto"/>
              <w:rPr>
                <w:b/>
                <w:sz w:val="24"/>
                <w:szCs w:val="24"/>
              </w:rPr>
            </w:pPr>
          </w:p>
          <w:p w14:paraId="532462AC" w14:textId="0F1B782D" w:rsidR="00DD1719" w:rsidRDefault="00DD1719">
            <w:pPr>
              <w:spacing w:line="240" w:lineRule="auto"/>
              <w:rPr>
                <w:b/>
                <w:i/>
                <w:iCs/>
                <w:sz w:val="24"/>
                <w:szCs w:val="24"/>
              </w:rPr>
            </w:pPr>
            <w:r>
              <w:rPr>
                <w:b/>
                <w:i/>
                <w:iCs/>
                <w:noProof/>
                <w:sz w:val="24"/>
                <w:szCs w:val="24"/>
              </w:rPr>
              <mc:AlternateContent>
                <mc:Choice Requires="wps">
                  <w:drawing>
                    <wp:anchor distT="0" distB="0" distL="114300" distR="114300" simplePos="0" relativeHeight="251660288" behindDoc="0" locked="0" layoutInCell="1" allowOverlap="1" wp14:anchorId="3DDDF8FD" wp14:editId="3473F994">
                      <wp:simplePos x="0" y="0"/>
                      <wp:positionH relativeFrom="column">
                        <wp:posOffset>-40640</wp:posOffset>
                      </wp:positionH>
                      <wp:positionV relativeFrom="paragraph">
                        <wp:posOffset>193040</wp:posOffset>
                      </wp:positionV>
                      <wp:extent cx="1219200" cy="0"/>
                      <wp:effectExtent l="0" t="0" r="0" b="0"/>
                      <wp:wrapNone/>
                      <wp:docPr id="1664499421"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A28A5" id="Straight Connector 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5.2pt" to="92.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" strokecolor="black [3040]"/>
                  </w:pict>
                </mc:Fallback>
              </mc:AlternateContent>
            </w:r>
          </w:p>
          <w:p w14:paraId="775EC1B7" w14:textId="3125B848" w:rsidR="00DD1719" w:rsidRDefault="00DD1719">
            <w:pPr>
              <w:spacing w:line="240" w:lineRule="auto"/>
              <w:rPr>
                <w:b/>
                <w:i/>
                <w:iCs/>
                <w:sz w:val="24"/>
                <w:szCs w:val="24"/>
              </w:rPr>
            </w:pPr>
          </w:p>
          <w:p w14:paraId="74F8930C" w14:textId="35EA44D0" w:rsidR="00DD1719" w:rsidRPr="00DD1719" w:rsidRDefault="00DD1719">
            <w:pPr>
              <w:spacing w:line="240" w:lineRule="auto"/>
              <w:rPr>
                <w:b/>
                <w:i/>
                <w:iCs/>
                <w:sz w:val="24"/>
                <w:szCs w:val="24"/>
              </w:rPr>
            </w:pPr>
            <w:r w:rsidRPr="00DD1719">
              <w:rPr>
                <w:b/>
                <w:i/>
                <w:iCs/>
                <w:sz w:val="24"/>
                <w:szCs w:val="24"/>
              </w:rPr>
              <w:t>BREAK</w:t>
            </w:r>
          </w:p>
        </w:tc>
        <w:tc>
          <w:tcPr>
            <w:tcW w:w="8160" w:type="dxa"/>
          </w:tcPr>
          <w:p w14:paraId="7F2E20E7" w14:textId="77777777" w:rsidR="005A3200" w:rsidRDefault="0019005F">
            <w:pPr>
              <w:spacing w:line="240" w:lineRule="auto"/>
              <w:rPr>
                <w:sz w:val="24"/>
                <w:szCs w:val="24"/>
              </w:rPr>
            </w:pPr>
            <w:r>
              <w:rPr>
                <w:b/>
                <w:sz w:val="24"/>
                <w:szCs w:val="24"/>
              </w:rPr>
              <w:lastRenderedPageBreak/>
              <w:t>2023 - 2024 State and Local Accomplishments</w:t>
            </w:r>
            <w:r>
              <w:rPr>
                <w:sz w:val="24"/>
                <w:szCs w:val="24"/>
              </w:rPr>
              <w:t xml:space="preserve"> - </w:t>
            </w:r>
            <w:hyperlink r:id="rId18">
              <w:r w:rsidR="005A3200">
                <w:rPr>
                  <w:color w:val="1155CC"/>
                  <w:sz w:val="24"/>
                  <w:szCs w:val="24"/>
                  <w:u w:val="single"/>
                </w:rPr>
                <w:t>Slide Deck</w:t>
              </w:r>
            </w:hyperlink>
          </w:p>
          <w:p w14:paraId="27B12D57" w14:textId="77777777" w:rsidR="005A3200" w:rsidRDefault="0019005F">
            <w:pPr>
              <w:spacing w:line="240" w:lineRule="auto"/>
              <w:rPr>
                <w:sz w:val="24"/>
                <w:szCs w:val="24"/>
              </w:rPr>
            </w:pPr>
            <w:r>
              <w:rPr>
                <w:sz w:val="24"/>
                <w:szCs w:val="24"/>
              </w:rPr>
              <w:t>(from the 2020 - 2024 plan)</w:t>
            </w:r>
          </w:p>
          <w:p w14:paraId="532519FA" w14:textId="77777777" w:rsidR="005A3200" w:rsidRDefault="0019005F">
            <w:pPr>
              <w:numPr>
                <w:ilvl w:val="0"/>
                <w:numId w:val="11"/>
              </w:numPr>
              <w:spacing w:line="240" w:lineRule="auto"/>
              <w:rPr>
                <w:strike/>
                <w:sz w:val="24"/>
                <w:szCs w:val="24"/>
              </w:rPr>
            </w:pPr>
            <w:r>
              <w:rPr>
                <w:strike/>
                <w:sz w:val="24"/>
                <w:szCs w:val="24"/>
              </w:rPr>
              <w:t>Breakout Rooms:</w:t>
            </w:r>
          </w:p>
          <w:p w14:paraId="51626E93" w14:textId="77777777" w:rsidR="005A3200" w:rsidRDefault="0019005F">
            <w:pPr>
              <w:numPr>
                <w:ilvl w:val="1"/>
                <w:numId w:val="11"/>
              </w:numPr>
              <w:spacing w:line="240" w:lineRule="auto"/>
              <w:rPr>
                <w:sz w:val="24"/>
                <w:szCs w:val="24"/>
              </w:rPr>
            </w:pPr>
            <w:r>
              <w:rPr>
                <w:sz w:val="24"/>
                <w:szCs w:val="24"/>
              </w:rPr>
              <w:t>Review Individually for -  5 minutes</w:t>
            </w:r>
          </w:p>
          <w:p w14:paraId="4838E6AD" w14:textId="77777777" w:rsidR="005A3200" w:rsidRDefault="0019005F">
            <w:pPr>
              <w:numPr>
                <w:ilvl w:val="1"/>
                <w:numId w:val="11"/>
              </w:numPr>
              <w:spacing w:line="240" w:lineRule="auto"/>
              <w:rPr>
                <w:sz w:val="24"/>
                <w:szCs w:val="24"/>
              </w:rPr>
            </w:pPr>
            <w:r>
              <w:rPr>
                <w:sz w:val="24"/>
                <w:szCs w:val="24"/>
              </w:rPr>
              <w:t>Group Discussion - 10 minutes</w:t>
            </w:r>
          </w:p>
          <w:p w14:paraId="49F65C8E" w14:textId="77777777" w:rsidR="005A3200" w:rsidRDefault="0019005F">
            <w:pPr>
              <w:numPr>
                <w:ilvl w:val="2"/>
                <w:numId w:val="11"/>
              </w:numPr>
              <w:spacing w:line="240" w:lineRule="auto"/>
              <w:rPr>
                <w:sz w:val="24"/>
                <w:szCs w:val="24"/>
              </w:rPr>
            </w:pPr>
            <w:r>
              <w:rPr>
                <w:sz w:val="24"/>
                <w:szCs w:val="24"/>
              </w:rPr>
              <w:t>What stood out to you?</w:t>
            </w:r>
          </w:p>
          <w:p w14:paraId="0B498809" w14:textId="77777777" w:rsidR="005A3200" w:rsidRDefault="0019005F">
            <w:pPr>
              <w:numPr>
                <w:ilvl w:val="2"/>
                <w:numId w:val="11"/>
              </w:numPr>
              <w:spacing w:line="240" w:lineRule="auto"/>
              <w:rPr>
                <w:sz w:val="24"/>
                <w:szCs w:val="24"/>
              </w:rPr>
            </w:pPr>
            <w:r>
              <w:rPr>
                <w:sz w:val="24"/>
                <w:szCs w:val="24"/>
              </w:rPr>
              <w:lastRenderedPageBreak/>
              <w:t>What questions do you have?</w:t>
            </w:r>
          </w:p>
          <w:p w14:paraId="1EF46995" w14:textId="77777777" w:rsidR="005A3200" w:rsidRDefault="0019005F">
            <w:pPr>
              <w:numPr>
                <w:ilvl w:val="2"/>
                <w:numId w:val="11"/>
              </w:numPr>
              <w:spacing w:line="240" w:lineRule="auto"/>
              <w:rPr>
                <w:sz w:val="24"/>
                <w:szCs w:val="24"/>
              </w:rPr>
            </w:pPr>
            <w:r>
              <w:rPr>
                <w:sz w:val="24"/>
                <w:szCs w:val="24"/>
              </w:rPr>
              <w:t>What do you want to know more about?</w:t>
            </w:r>
          </w:p>
          <w:p w14:paraId="21834855" w14:textId="77777777" w:rsidR="005A3200" w:rsidRDefault="0019005F">
            <w:pPr>
              <w:numPr>
                <w:ilvl w:val="2"/>
                <w:numId w:val="11"/>
              </w:numPr>
              <w:spacing w:line="240" w:lineRule="auto"/>
              <w:rPr>
                <w:sz w:val="24"/>
                <w:szCs w:val="24"/>
              </w:rPr>
            </w:pPr>
            <w:r>
              <w:rPr>
                <w:sz w:val="24"/>
                <w:szCs w:val="24"/>
              </w:rPr>
              <w:t>How might your work tie into things that the state or local Perkins recipients are doing?</w:t>
            </w:r>
          </w:p>
          <w:p w14:paraId="447A9821" w14:textId="77777777" w:rsidR="005A3200" w:rsidRDefault="0019005F">
            <w:pPr>
              <w:numPr>
                <w:ilvl w:val="1"/>
                <w:numId w:val="11"/>
              </w:numPr>
              <w:spacing w:line="240" w:lineRule="auto"/>
              <w:rPr>
                <w:strike/>
                <w:sz w:val="24"/>
                <w:szCs w:val="24"/>
              </w:rPr>
            </w:pPr>
            <w:r>
              <w:rPr>
                <w:strike/>
                <w:sz w:val="24"/>
                <w:szCs w:val="24"/>
              </w:rPr>
              <w:t>Populate the Slide that corresponds to your breakout room (starting on slide 15) - 5 minutes</w:t>
            </w:r>
          </w:p>
          <w:p w14:paraId="2E2B0D1F" w14:textId="77777777" w:rsidR="005A3200" w:rsidRDefault="0019005F">
            <w:pPr>
              <w:numPr>
                <w:ilvl w:val="1"/>
                <w:numId w:val="11"/>
              </w:numPr>
              <w:spacing w:line="240" w:lineRule="auto"/>
              <w:rPr>
                <w:strike/>
                <w:sz w:val="24"/>
                <w:szCs w:val="24"/>
              </w:rPr>
            </w:pPr>
            <w:r>
              <w:rPr>
                <w:strike/>
                <w:sz w:val="24"/>
                <w:szCs w:val="24"/>
              </w:rPr>
              <w:t>Designate a spokesperson to share highlights</w:t>
            </w:r>
          </w:p>
          <w:p w14:paraId="44A31DA7" w14:textId="77777777" w:rsidR="005A3200" w:rsidRDefault="0019005F">
            <w:pPr>
              <w:numPr>
                <w:ilvl w:val="1"/>
                <w:numId w:val="11"/>
              </w:numPr>
              <w:spacing w:line="240" w:lineRule="auto"/>
              <w:rPr>
                <w:b/>
                <w:sz w:val="24"/>
                <w:szCs w:val="24"/>
              </w:rPr>
            </w:pPr>
            <w:r>
              <w:rPr>
                <w:b/>
                <w:sz w:val="24"/>
                <w:szCs w:val="24"/>
              </w:rPr>
              <w:t>NOTES:</w:t>
            </w:r>
          </w:p>
          <w:p w14:paraId="40B55CC5" w14:textId="77777777" w:rsidR="005A3200" w:rsidRDefault="0019005F">
            <w:pPr>
              <w:numPr>
                <w:ilvl w:val="2"/>
                <w:numId w:val="11"/>
              </w:numPr>
              <w:spacing w:line="240" w:lineRule="auto"/>
              <w:rPr>
                <w:sz w:val="24"/>
                <w:szCs w:val="24"/>
              </w:rPr>
            </w:pPr>
            <w:r>
              <w:rPr>
                <w:sz w:val="24"/>
                <w:szCs w:val="24"/>
              </w:rPr>
              <w:t>People want metrics; was there more objective data?</w:t>
            </w:r>
          </w:p>
          <w:p w14:paraId="08B4C7E3" w14:textId="77777777" w:rsidR="005A3200" w:rsidRDefault="0019005F">
            <w:pPr>
              <w:numPr>
                <w:ilvl w:val="2"/>
                <w:numId w:val="11"/>
              </w:numPr>
              <w:spacing w:line="240" w:lineRule="auto"/>
              <w:rPr>
                <w:sz w:val="24"/>
                <w:szCs w:val="24"/>
              </w:rPr>
            </w:pPr>
            <w:r>
              <w:rPr>
                <w:sz w:val="24"/>
                <w:szCs w:val="24"/>
              </w:rPr>
              <w:t>Identification of AI/AN+ within the data - expanding that collection</w:t>
            </w:r>
          </w:p>
          <w:p w14:paraId="1A650C89" w14:textId="77777777" w:rsidR="005A3200" w:rsidRDefault="0019005F">
            <w:pPr>
              <w:numPr>
                <w:ilvl w:val="2"/>
                <w:numId w:val="11"/>
              </w:numPr>
              <w:spacing w:line="240" w:lineRule="auto"/>
              <w:rPr>
                <w:sz w:val="24"/>
                <w:szCs w:val="24"/>
              </w:rPr>
            </w:pPr>
            <w:r>
              <w:rPr>
                <w:sz w:val="24"/>
                <w:szCs w:val="24"/>
              </w:rPr>
              <w:t>Where programs are available across the state</w:t>
            </w:r>
          </w:p>
          <w:p w14:paraId="319E98AC" w14:textId="77777777" w:rsidR="005A3200" w:rsidRDefault="0019005F">
            <w:pPr>
              <w:numPr>
                <w:ilvl w:val="2"/>
                <w:numId w:val="11"/>
              </w:numPr>
              <w:spacing w:line="240" w:lineRule="auto"/>
              <w:rPr>
                <w:sz w:val="24"/>
                <w:szCs w:val="24"/>
              </w:rPr>
            </w:pPr>
            <w:r>
              <w:rPr>
                <w:sz w:val="24"/>
                <w:szCs w:val="24"/>
              </w:rPr>
              <w:t>Is it possible to share the CAR report?</w:t>
            </w:r>
          </w:p>
          <w:p w14:paraId="2C53BB1A" w14:textId="77777777" w:rsidR="005A3200" w:rsidRDefault="0019005F">
            <w:pPr>
              <w:numPr>
                <w:ilvl w:val="2"/>
                <w:numId w:val="11"/>
              </w:numPr>
              <w:spacing w:line="240" w:lineRule="auto"/>
              <w:rPr>
                <w:b/>
                <w:i/>
                <w:sz w:val="24"/>
                <w:szCs w:val="24"/>
              </w:rPr>
            </w:pPr>
            <w:r>
              <w:rPr>
                <w:b/>
                <w:i/>
                <w:sz w:val="24"/>
                <w:szCs w:val="24"/>
              </w:rPr>
              <w:t>Having the Data Team come to future Council meeting</w:t>
            </w:r>
          </w:p>
          <w:p w14:paraId="233DAC43" w14:textId="77777777" w:rsidR="005A3200" w:rsidRDefault="0019005F">
            <w:pPr>
              <w:numPr>
                <w:ilvl w:val="2"/>
                <w:numId w:val="11"/>
              </w:numPr>
              <w:spacing w:line="240" w:lineRule="auto"/>
              <w:rPr>
                <w:sz w:val="24"/>
                <w:szCs w:val="24"/>
              </w:rPr>
            </w:pPr>
            <w:r>
              <w:rPr>
                <w:sz w:val="24"/>
                <w:szCs w:val="24"/>
              </w:rPr>
              <w:t xml:space="preserve">Comparison </w:t>
            </w:r>
            <w:proofErr w:type="gramStart"/>
            <w:r>
              <w:rPr>
                <w:sz w:val="24"/>
                <w:szCs w:val="24"/>
              </w:rPr>
              <w:t>to</w:t>
            </w:r>
            <w:proofErr w:type="gramEnd"/>
            <w:r>
              <w:rPr>
                <w:sz w:val="24"/>
                <w:szCs w:val="24"/>
              </w:rPr>
              <w:t xml:space="preserve"> participation rates around the state</w:t>
            </w:r>
          </w:p>
          <w:p w14:paraId="10065BB0" w14:textId="77777777" w:rsidR="005A3200" w:rsidRDefault="0019005F">
            <w:pPr>
              <w:numPr>
                <w:ilvl w:val="2"/>
                <w:numId w:val="11"/>
              </w:numPr>
              <w:spacing w:line="240" w:lineRule="auto"/>
              <w:rPr>
                <w:sz w:val="24"/>
                <w:szCs w:val="24"/>
              </w:rPr>
            </w:pPr>
            <w:r>
              <w:rPr>
                <w:sz w:val="24"/>
                <w:szCs w:val="24"/>
              </w:rPr>
              <w:t xml:space="preserve">Are we collecting data on post-HS placement of CTE concentrators? Yes–a related Perkins Performance Metric </w:t>
            </w:r>
            <w:r>
              <w:rPr>
                <w:sz w:val="24"/>
                <w:szCs w:val="24"/>
              </w:rPr>
              <w:t>exists…we’re trying to get better at collecting/sharing this type of data.</w:t>
            </w:r>
          </w:p>
          <w:p w14:paraId="5EF81E24" w14:textId="77777777" w:rsidR="005A3200" w:rsidRDefault="0019005F">
            <w:pPr>
              <w:numPr>
                <w:ilvl w:val="3"/>
                <w:numId w:val="11"/>
              </w:numPr>
              <w:spacing w:line="240" w:lineRule="auto"/>
              <w:rPr>
                <w:sz w:val="24"/>
                <w:szCs w:val="24"/>
              </w:rPr>
            </w:pPr>
            <w:r>
              <w:rPr>
                <w:sz w:val="24"/>
                <w:szCs w:val="24"/>
              </w:rPr>
              <w:t>Could we partner with Business &amp; Industry or Chambers of Commerce to help in this area?</w:t>
            </w:r>
          </w:p>
          <w:p w14:paraId="6FA9358C" w14:textId="77777777" w:rsidR="005A3200" w:rsidRDefault="0019005F">
            <w:pPr>
              <w:numPr>
                <w:ilvl w:val="3"/>
                <w:numId w:val="11"/>
              </w:numPr>
              <w:spacing w:line="240" w:lineRule="auto"/>
              <w:rPr>
                <w:sz w:val="24"/>
                <w:szCs w:val="24"/>
              </w:rPr>
            </w:pPr>
            <w:r>
              <w:rPr>
                <w:sz w:val="24"/>
                <w:szCs w:val="24"/>
              </w:rPr>
              <w:t>What are other states doing?</w:t>
            </w:r>
          </w:p>
          <w:p w14:paraId="49784055" w14:textId="77777777" w:rsidR="005A3200" w:rsidRDefault="0019005F">
            <w:pPr>
              <w:numPr>
                <w:ilvl w:val="2"/>
                <w:numId w:val="11"/>
              </w:numPr>
              <w:spacing w:line="240" w:lineRule="auto"/>
              <w:rPr>
                <w:sz w:val="24"/>
                <w:szCs w:val="24"/>
              </w:rPr>
            </w:pPr>
            <w:r>
              <w:rPr>
                <w:sz w:val="24"/>
                <w:szCs w:val="24"/>
              </w:rPr>
              <w:t xml:space="preserve">More detail or a way to connect to more information about </w:t>
            </w:r>
            <w:r>
              <w:rPr>
                <w:sz w:val="24"/>
                <w:szCs w:val="24"/>
              </w:rPr>
              <w:t>some of the bullets would be useful</w:t>
            </w:r>
          </w:p>
          <w:p w14:paraId="2548DC1D" w14:textId="77777777" w:rsidR="005A3200" w:rsidRDefault="005A3200">
            <w:pPr>
              <w:spacing w:line="240" w:lineRule="auto"/>
              <w:ind w:left="720" w:hanging="360"/>
              <w:rPr>
                <w:sz w:val="24"/>
                <w:szCs w:val="24"/>
              </w:rPr>
            </w:pPr>
          </w:p>
          <w:p w14:paraId="77311933" w14:textId="77777777" w:rsidR="005A3200" w:rsidRDefault="0019005F">
            <w:pPr>
              <w:spacing w:line="240" w:lineRule="auto"/>
              <w:rPr>
                <w:b/>
                <w:sz w:val="24"/>
                <w:szCs w:val="24"/>
              </w:rPr>
            </w:pPr>
            <w:r>
              <w:rPr>
                <w:b/>
                <w:sz w:val="24"/>
                <w:szCs w:val="24"/>
              </w:rPr>
              <w:t>2024 - 2027 CTE State Plan Communication Materials</w:t>
            </w:r>
          </w:p>
          <w:p w14:paraId="31A0C379" w14:textId="77777777" w:rsidR="005A3200" w:rsidRDefault="0019005F">
            <w:pPr>
              <w:spacing w:line="240" w:lineRule="auto"/>
              <w:rPr>
                <w:i/>
                <w:sz w:val="24"/>
                <w:szCs w:val="24"/>
              </w:rPr>
            </w:pPr>
            <w:r>
              <w:rPr>
                <w:i/>
                <w:sz w:val="24"/>
                <w:szCs w:val="24"/>
              </w:rPr>
              <w:t>(Main goal is to raise awareness of the new CTE State Plan and to encourage engagement by getting folks to fill out the Support Form)</w:t>
            </w:r>
          </w:p>
          <w:p w14:paraId="7F77BBDD" w14:textId="77777777" w:rsidR="005A3200" w:rsidRDefault="0019005F">
            <w:pPr>
              <w:numPr>
                <w:ilvl w:val="0"/>
                <w:numId w:val="12"/>
              </w:numPr>
              <w:spacing w:line="240" w:lineRule="auto"/>
              <w:rPr>
                <w:sz w:val="24"/>
                <w:szCs w:val="24"/>
              </w:rPr>
            </w:pPr>
            <w:r>
              <w:rPr>
                <w:b/>
                <w:sz w:val="24"/>
                <w:szCs w:val="24"/>
              </w:rPr>
              <w:t>Review &amp; Utilize</w:t>
            </w:r>
            <w:r>
              <w:rPr>
                <w:sz w:val="24"/>
                <w:szCs w:val="24"/>
              </w:rPr>
              <w:t xml:space="preserve"> the communication materials in this </w:t>
            </w:r>
            <w:hyperlink r:id="rId19">
              <w:r w:rsidR="005A3200">
                <w:rPr>
                  <w:color w:val="1155CC"/>
                  <w:sz w:val="24"/>
                  <w:szCs w:val="24"/>
                  <w:u w:val="single"/>
                </w:rPr>
                <w:t>FOLDER</w:t>
              </w:r>
            </w:hyperlink>
            <w:r>
              <w:rPr>
                <w:sz w:val="24"/>
                <w:szCs w:val="24"/>
              </w:rPr>
              <w:t xml:space="preserve"> in your work with colleagues/partners. The folder contains a variety of materials to share in meetings or email in the course of your work and help spread the word about CTE and the importance of the work. We will be adding things into the folder as they are requested/created </w:t>
            </w:r>
          </w:p>
          <w:p w14:paraId="2F6F155B" w14:textId="77777777" w:rsidR="005A3200" w:rsidRDefault="0019005F">
            <w:pPr>
              <w:numPr>
                <w:ilvl w:val="0"/>
                <w:numId w:val="12"/>
              </w:numPr>
              <w:spacing w:line="240" w:lineRule="auto"/>
              <w:rPr>
                <w:sz w:val="24"/>
                <w:szCs w:val="24"/>
              </w:rPr>
            </w:pPr>
            <w:r>
              <w:rPr>
                <w:b/>
                <w:sz w:val="24"/>
                <w:szCs w:val="24"/>
              </w:rPr>
              <w:t>Complete:</w:t>
            </w:r>
            <w:r>
              <w:rPr>
                <w:sz w:val="24"/>
                <w:szCs w:val="24"/>
              </w:rPr>
              <w:t xml:space="preserve"> Communication Tracker </w:t>
            </w:r>
            <w:hyperlink r:id="rId20">
              <w:r w:rsidR="005A3200">
                <w:rPr>
                  <w:color w:val="1155CC"/>
                  <w:sz w:val="24"/>
                  <w:szCs w:val="24"/>
                  <w:u w:val="single"/>
                </w:rPr>
                <w:t>FORM</w:t>
              </w:r>
            </w:hyperlink>
            <w:r>
              <w:rPr>
                <w:sz w:val="24"/>
                <w:szCs w:val="24"/>
              </w:rPr>
              <w:t xml:space="preserve"> (to keep data to show where we were able to share that form and in what settings)</w:t>
            </w:r>
          </w:p>
          <w:p w14:paraId="53931880" w14:textId="77777777" w:rsidR="005A3200" w:rsidRDefault="0019005F">
            <w:pPr>
              <w:numPr>
                <w:ilvl w:val="0"/>
                <w:numId w:val="12"/>
              </w:numPr>
              <w:spacing w:line="240" w:lineRule="auto"/>
              <w:rPr>
                <w:sz w:val="24"/>
                <w:szCs w:val="24"/>
              </w:rPr>
            </w:pPr>
            <w:r>
              <w:rPr>
                <w:b/>
                <w:sz w:val="24"/>
                <w:szCs w:val="24"/>
              </w:rPr>
              <w:t>An Easy Step: Create an Email Signature</w:t>
            </w:r>
            <w:r>
              <w:rPr>
                <w:sz w:val="24"/>
                <w:szCs w:val="24"/>
              </w:rPr>
              <w:t>:</w:t>
            </w:r>
          </w:p>
          <w:p w14:paraId="4D1FDB8A" w14:textId="77777777" w:rsidR="005A3200" w:rsidRDefault="0019005F">
            <w:pPr>
              <w:numPr>
                <w:ilvl w:val="1"/>
                <w:numId w:val="12"/>
              </w:numPr>
              <w:rPr>
                <w:sz w:val="24"/>
                <w:szCs w:val="24"/>
              </w:rPr>
            </w:pPr>
            <w:r>
              <w:rPr>
                <w:i/>
                <w:sz w:val="24"/>
                <w:szCs w:val="24"/>
                <w:u w:val="single"/>
              </w:rPr>
              <w:t>SAMPLE:</w:t>
            </w:r>
            <w:r>
              <w:rPr>
                <w:b/>
                <w:i/>
                <w:sz w:val="24"/>
                <w:szCs w:val="24"/>
              </w:rPr>
              <w:t xml:space="preserve"> </w:t>
            </w:r>
          </w:p>
          <w:p w14:paraId="5A360C55" w14:textId="77777777" w:rsidR="005A3200" w:rsidRPr="00DD1719" w:rsidRDefault="0019005F">
            <w:pPr>
              <w:numPr>
                <w:ilvl w:val="2"/>
                <w:numId w:val="12"/>
              </w:numPr>
              <w:rPr>
                <w:sz w:val="24"/>
                <w:szCs w:val="24"/>
              </w:rPr>
            </w:pPr>
            <w:r>
              <w:rPr>
                <w:b/>
                <w:i/>
                <w:sz w:val="24"/>
                <w:szCs w:val="24"/>
              </w:rPr>
              <w:t xml:space="preserve">Read the Oregon </w:t>
            </w:r>
            <w:hyperlink r:id="rId21">
              <w:r w:rsidR="005A3200">
                <w:rPr>
                  <w:b/>
                  <w:i/>
                  <w:color w:val="1155CC"/>
                  <w:sz w:val="24"/>
                  <w:szCs w:val="24"/>
                  <w:u w:val="single"/>
                </w:rPr>
                <w:t>CTE State Plan</w:t>
              </w:r>
            </w:hyperlink>
            <w:r>
              <w:rPr>
                <w:b/>
                <w:i/>
                <w:sz w:val="24"/>
                <w:szCs w:val="24"/>
              </w:rPr>
              <w:t xml:space="preserve">. Complete the CTE State Plan </w:t>
            </w:r>
            <w:hyperlink r:id="rId22">
              <w:r w:rsidR="005A3200">
                <w:rPr>
                  <w:b/>
                  <w:i/>
                  <w:color w:val="1155CC"/>
                  <w:sz w:val="24"/>
                  <w:szCs w:val="24"/>
                  <w:u w:val="single"/>
                </w:rPr>
                <w:t>Support Form</w:t>
              </w:r>
            </w:hyperlink>
            <w:r>
              <w:rPr>
                <w:i/>
                <w:color w:val="0563C1"/>
                <w:sz w:val="24"/>
                <w:szCs w:val="24"/>
              </w:rPr>
              <w:t xml:space="preserve">. </w:t>
            </w:r>
          </w:p>
          <w:p w14:paraId="240A667D" w14:textId="77777777" w:rsidR="00DD1719" w:rsidRDefault="00DD1719" w:rsidP="00DD1719">
            <w:pPr>
              <w:ind w:left="2160"/>
              <w:rPr>
                <w:b/>
                <w:i/>
                <w:sz w:val="24"/>
                <w:szCs w:val="24"/>
              </w:rPr>
            </w:pPr>
          </w:p>
          <w:p w14:paraId="35516C06" w14:textId="050596B6" w:rsidR="00DD1719" w:rsidRPr="00DD1719" w:rsidRDefault="00DD1719" w:rsidP="00DD1719">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4273751F" wp14:editId="603A6D2B">
                      <wp:simplePos x="0" y="0"/>
                      <wp:positionH relativeFrom="column">
                        <wp:posOffset>16511</wp:posOffset>
                      </wp:positionH>
                      <wp:positionV relativeFrom="paragraph">
                        <wp:posOffset>87630</wp:posOffset>
                      </wp:positionV>
                      <wp:extent cx="5067300" cy="0"/>
                      <wp:effectExtent l="0" t="0" r="0" b="0"/>
                      <wp:wrapNone/>
                      <wp:docPr id="203884575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6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7EAFF5" id="Straight Connector 3"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6.9pt" to="400.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" strokecolor="black [3040]"/>
                  </w:pict>
                </mc:Fallback>
              </mc:AlternateContent>
            </w:r>
          </w:p>
          <w:p w14:paraId="6683F27E" w14:textId="77777777" w:rsidR="005A3200" w:rsidRDefault="005A3200">
            <w:pPr>
              <w:spacing w:line="240" w:lineRule="auto"/>
              <w:rPr>
                <w:sz w:val="24"/>
                <w:szCs w:val="24"/>
              </w:rPr>
            </w:pPr>
          </w:p>
        </w:tc>
      </w:tr>
      <w:tr w:rsidR="005A3200" w14:paraId="57F01F05" w14:textId="77777777" w:rsidTr="00BA3A4B">
        <w:tc>
          <w:tcPr>
            <w:tcW w:w="975" w:type="dxa"/>
          </w:tcPr>
          <w:p w14:paraId="602CD469" w14:textId="77777777" w:rsidR="005A3200" w:rsidRDefault="0019005F">
            <w:pPr>
              <w:spacing w:line="240" w:lineRule="auto"/>
              <w:rPr>
                <w:sz w:val="24"/>
                <w:szCs w:val="24"/>
              </w:rPr>
            </w:pPr>
            <w:r>
              <w:rPr>
                <w:sz w:val="24"/>
                <w:szCs w:val="24"/>
              </w:rPr>
              <w:lastRenderedPageBreak/>
              <w:t>3:10</w:t>
            </w:r>
          </w:p>
        </w:tc>
        <w:tc>
          <w:tcPr>
            <w:tcW w:w="1830" w:type="dxa"/>
          </w:tcPr>
          <w:p w14:paraId="32DD9C28" w14:textId="77777777" w:rsidR="005A3200" w:rsidRDefault="0019005F">
            <w:pPr>
              <w:spacing w:line="240" w:lineRule="auto"/>
              <w:rPr>
                <w:sz w:val="24"/>
                <w:szCs w:val="24"/>
              </w:rPr>
            </w:pPr>
            <w:r>
              <w:rPr>
                <w:sz w:val="24"/>
                <w:szCs w:val="24"/>
              </w:rPr>
              <w:t>Protecting Student Privacy- OAR Changes</w:t>
            </w:r>
          </w:p>
          <w:p w14:paraId="7ABC8677" w14:textId="77777777" w:rsidR="005A3200" w:rsidRDefault="0019005F">
            <w:pPr>
              <w:spacing w:line="240" w:lineRule="auto"/>
              <w:rPr>
                <w:b/>
                <w:sz w:val="24"/>
                <w:szCs w:val="24"/>
              </w:rPr>
            </w:pPr>
            <w:r>
              <w:rPr>
                <w:b/>
                <w:sz w:val="24"/>
                <w:szCs w:val="24"/>
              </w:rPr>
              <w:lastRenderedPageBreak/>
              <w:t>(Karin Moscon)</w:t>
            </w:r>
          </w:p>
        </w:tc>
        <w:tc>
          <w:tcPr>
            <w:tcW w:w="8160" w:type="dxa"/>
          </w:tcPr>
          <w:p w14:paraId="2D7F7E90" w14:textId="77777777" w:rsidR="005A3200" w:rsidRDefault="0019005F">
            <w:pPr>
              <w:widowControl w:val="0"/>
              <w:spacing w:line="240" w:lineRule="auto"/>
              <w:rPr>
                <w:sz w:val="24"/>
                <w:szCs w:val="24"/>
              </w:rPr>
            </w:pPr>
            <w:r>
              <w:rPr>
                <w:sz w:val="24"/>
                <w:szCs w:val="24"/>
              </w:rPr>
              <w:lastRenderedPageBreak/>
              <w:t xml:space="preserve">We would like your input on some changes to the Oregon Administrative Rules for Protecting Student Privacy and a definition on </w:t>
            </w:r>
            <w:r>
              <w:rPr>
                <w:sz w:val="24"/>
                <w:szCs w:val="24"/>
              </w:rPr>
              <w:t>Attendance</w:t>
            </w:r>
          </w:p>
          <w:p w14:paraId="0F27338E" w14:textId="77777777" w:rsidR="005A3200" w:rsidRDefault="005A3200">
            <w:pPr>
              <w:widowControl w:val="0"/>
              <w:spacing w:line="240" w:lineRule="auto"/>
              <w:rPr>
                <w:b/>
                <w:sz w:val="24"/>
                <w:szCs w:val="24"/>
              </w:rPr>
            </w:pPr>
          </w:p>
          <w:p w14:paraId="6DF18EDF" w14:textId="77777777" w:rsidR="005A3200" w:rsidRDefault="005A3200">
            <w:pPr>
              <w:widowControl w:val="0"/>
              <w:spacing w:line="240" w:lineRule="auto"/>
              <w:rPr>
                <w:b/>
                <w:sz w:val="24"/>
                <w:szCs w:val="24"/>
              </w:rPr>
            </w:pPr>
            <w:hyperlink r:id="rId23" w:anchor="slide=id.g34bcca46265_4_7579">
              <w:r>
                <w:rPr>
                  <w:b/>
                  <w:color w:val="1155CC"/>
                  <w:sz w:val="24"/>
                  <w:szCs w:val="24"/>
                  <w:u w:val="single"/>
                </w:rPr>
                <w:t>Slides</w:t>
              </w:r>
            </w:hyperlink>
            <w:r w:rsidR="0019005F">
              <w:rPr>
                <w:b/>
                <w:sz w:val="24"/>
                <w:szCs w:val="24"/>
              </w:rPr>
              <w:t xml:space="preserve">  </w:t>
            </w:r>
          </w:p>
          <w:p w14:paraId="6702FB5E" w14:textId="77777777" w:rsidR="005A3200" w:rsidRDefault="005A3200">
            <w:pPr>
              <w:widowControl w:val="0"/>
              <w:spacing w:line="240" w:lineRule="auto"/>
              <w:rPr>
                <w:b/>
              </w:rPr>
            </w:pPr>
          </w:p>
          <w:p w14:paraId="787236D0" w14:textId="77777777" w:rsidR="005A3200" w:rsidRDefault="005A3200">
            <w:pPr>
              <w:widowControl w:val="0"/>
              <w:spacing w:line="240" w:lineRule="auto"/>
              <w:rPr>
                <w:sz w:val="12"/>
                <w:szCs w:val="12"/>
              </w:rPr>
            </w:pPr>
            <w:hyperlink r:id="rId24">
              <w:r>
                <w:rPr>
                  <w:color w:val="007AC0"/>
                  <w:sz w:val="24"/>
                  <w:szCs w:val="24"/>
                  <w:u w:val="single"/>
                  <w:shd w:val="clear" w:color="auto" w:fill="FEFEFE"/>
                </w:rPr>
                <w:t>OAR 581-021-0220</w:t>
              </w:r>
            </w:hyperlink>
            <w:r w:rsidR="0019005F">
              <w:rPr>
                <w:sz w:val="12"/>
                <w:szCs w:val="12"/>
              </w:rPr>
              <w:t xml:space="preserve"> </w:t>
            </w:r>
            <w:r w:rsidR="0019005F">
              <w:t xml:space="preserve">and  </w:t>
            </w:r>
            <w:hyperlink r:id="rId25">
              <w:r>
                <w:rPr>
                  <w:color w:val="007AC0"/>
                  <w:sz w:val="24"/>
                  <w:szCs w:val="24"/>
                  <w:u w:val="single"/>
                  <w:shd w:val="clear" w:color="auto" w:fill="FEFEFE"/>
                </w:rPr>
                <w:t>OAR 581-021-0371</w:t>
              </w:r>
            </w:hyperlink>
          </w:p>
          <w:p w14:paraId="50ADB875" w14:textId="77777777" w:rsidR="005A3200" w:rsidRDefault="005A3200">
            <w:pPr>
              <w:widowControl w:val="0"/>
              <w:spacing w:line="240" w:lineRule="auto"/>
              <w:rPr>
                <w:sz w:val="14"/>
                <w:szCs w:val="14"/>
              </w:rPr>
            </w:pPr>
          </w:p>
          <w:p w14:paraId="338A33C0" w14:textId="77777777" w:rsidR="005A3200" w:rsidRDefault="005A3200">
            <w:pPr>
              <w:widowControl w:val="0"/>
              <w:rPr>
                <w:sz w:val="14"/>
                <w:szCs w:val="14"/>
              </w:rPr>
            </w:pPr>
            <w:hyperlink r:id="rId26">
              <w:r>
                <w:rPr>
                  <w:color w:val="1155CC"/>
                  <w:sz w:val="24"/>
                  <w:szCs w:val="24"/>
                  <w:u w:val="single"/>
                </w:rPr>
                <w:t>Protecting Student Privacy Survey</w:t>
              </w:r>
            </w:hyperlink>
            <w:r w:rsidR="0019005F">
              <w:rPr>
                <w:sz w:val="14"/>
                <w:szCs w:val="14"/>
              </w:rPr>
              <w:t xml:space="preserve"> </w:t>
            </w:r>
          </w:p>
        </w:tc>
      </w:tr>
      <w:tr w:rsidR="005A3200" w14:paraId="258E023C" w14:textId="77777777" w:rsidTr="00BA3A4B">
        <w:tc>
          <w:tcPr>
            <w:tcW w:w="975" w:type="dxa"/>
          </w:tcPr>
          <w:p w14:paraId="31E2ED97" w14:textId="77777777" w:rsidR="005A3200" w:rsidRDefault="0019005F">
            <w:pPr>
              <w:spacing w:line="240" w:lineRule="auto"/>
              <w:rPr>
                <w:sz w:val="24"/>
                <w:szCs w:val="24"/>
              </w:rPr>
            </w:pPr>
            <w:r>
              <w:rPr>
                <w:sz w:val="24"/>
                <w:szCs w:val="24"/>
              </w:rPr>
              <w:lastRenderedPageBreak/>
              <w:t>3:20</w:t>
            </w:r>
          </w:p>
        </w:tc>
        <w:tc>
          <w:tcPr>
            <w:tcW w:w="1830" w:type="dxa"/>
          </w:tcPr>
          <w:p w14:paraId="69C18D79" w14:textId="77777777" w:rsidR="005A3200" w:rsidRDefault="0019005F">
            <w:pPr>
              <w:spacing w:line="240" w:lineRule="auto"/>
              <w:rPr>
                <w:sz w:val="24"/>
                <w:szCs w:val="24"/>
              </w:rPr>
            </w:pPr>
            <w:r>
              <w:rPr>
                <w:sz w:val="24"/>
                <w:szCs w:val="24"/>
              </w:rPr>
              <w:t xml:space="preserve">CTE Student Advisory Council </w:t>
            </w:r>
            <w:proofErr w:type="gramStart"/>
            <w:r>
              <w:rPr>
                <w:sz w:val="24"/>
                <w:szCs w:val="24"/>
              </w:rPr>
              <w:t>Updates &amp; #</w:t>
            </w:r>
            <w:proofErr w:type="gramEnd"/>
            <w:r>
              <w:rPr>
                <w:sz w:val="24"/>
                <w:szCs w:val="24"/>
              </w:rPr>
              <w:t xml:space="preserve">ThisIsCTE </w:t>
            </w:r>
          </w:p>
          <w:p w14:paraId="415D5012" w14:textId="77777777" w:rsidR="005A3200" w:rsidRDefault="0019005F">
            <w:pPr>
              <w:spacing w:line="240" w:lineRule="auto"/>
              <w:rPr>
                <w:b/>
                <w:sz w:val="24"/>
                <w:szCs w:val="24"/>
              </w:rPr>
            </w:pPr>
            <w:r>
              <w:rPr>
                <w:b/>
                <w:sz w:val="24"/>
                <w:szCs w:val="24"/>
              </w:rPr>
              <w:t>(Malinda)</w:t>
            </w:r>
          </w:p>
          <w:p w14:paraId="33D598B5" w14:textId="77777777" w:rsidR="005A3200" w:rsidRDefault="005A3200">
            <w:pPr>
              <w:spacing w:line="240" w:lineRule="auto"/>
              <w:rPr>
                <w:b/>
                <w:sz w:val="24"/>
                <w:szCs w:val="24"/>
              </w:rPr>
            </w:pPr>
          </w:p>
        </w:tc>
        <w:tc>
          <w:tcPr>
            <w:tcW w:w="8160" w:type="dxa"/>
          </w:tcPr>
          <w:p w14:paraId="24502D40" w14:textId="77777777" w:rsidR="005A3200" w:rsidRDefault="0019005F">
            <w:pPr>
              <w:spacing w:line="240" w:lineRule="auto"/>
              <w:rPr>
                <w:b/>
                <w:sz w:val="24"/>
                <w:szCs w:val="24"/>
              </w:rPr>
            </w:pPr>
            <w:r>
              <w:rPr>
                <w:b/>
                <w:sz w:val="24"/>
                <w:szCs w:val="24"/>
              </w:rPr>
              <w:t xml:space="preserve">#ThisIsCTE Social Media </w:t>
            </w:r>
            <w:r>
              <w:rPr>
                <w:b/>
                <w:sz w:val="24"/>
                <w:szCs w:val="24"/>
              </w:rPr>
              <w:t>Campaign</w:t>
            </w:r>
          </w:p>
          <w:p w14:paraId="32E4AD65" w14:textId="77777777" w:rsidR="005A3200" w:rsidRDefault="0019005F">
            <w:pPr>
              <w:numPr>
                <w:ilvl w:val="0"/>
                <w:numId w:val="6"/>
              </w:numPr>
              <w:spacing w:line="240" w:lineRule="auto"/>
              <w:rPr>
                <w:sz w:val="24"/>
                <w:szCs w:val="24"/>
              </w:rPr>
            </w:pPr>
            <w:r>
              <w:rPr>
                <w:sz w:val="24"/>
                <w:szCs w:val="24"/>
              </w:rPr>
              <w:t>1 post every working day in February for CTE Month</w:t>
            </w:r>
          </w:p>
          <w:p w14:paraId="09DCB790" w14:textId="77777777" w:rsidR="005A3200" w:rsidRDefault="0019005F">
            <w:pPr>
              <w:numPr>
                <w:ilvl w:val="0"/>
                <w:numId w:val="6"/>
              </w:numPr>
              <w:spacing w:line="240" w:lineRule="auto"/>
              <w:rPr>
                <w:sz w:val="24"/>
                <w:szCs w:val="24"/>
              </w:rPr>
            </w:pPr>
            <w:r>
              <w:rPr>
                <w:sz w:val="24"/>
                <w:szCs w:val="24"/>
              </w:rPr>
              <w:t>Still posting content on a weekly basis</w:t>
            </w:r>
          </w:p>
          <w:p w14:paraId="737AC7CE" w14:textId="77777777" w:rsidR="005A3200" w:rsidRDefault="005A3200">
            <w:pPr>
              <w:numPr>
                <w:ilvl w:val="0"/>
                <w:numId w:val="6"/>
              </w:numPr>
              <w:spacing w:line="240" w:lineRule="auto"/>
              <w:rPr>
                <w:sz w:val="24"/>
                <w:szCs w:val="24"/>
              </w:rPr>
            </w:pPr>
            <w:hyperlink r:id="rId27">
              <w:r>
                <w:rPr>
                  <w:color w:val="1155CC"/>
                  <w:sz w:val="24"/>
                  <w:szCs w:val="24"/>
                  <w:u w:val="single"/>
                </w:rPr>
                <w:t>Post Screenshots</w:t>
              </w:r>
            </w:hyperlink>
          </w:p>
          <w:p w14:paraId="48502864" w14:textId="77777777" w:rsidR="005A3200" w:rsidRDefault="0019005F">
            <w:pPr>
              <w:numPr>
                <w:ilvl w:val="0"/>
                <w:numId w:val="6"/>
              </w:numPr>
              <w:spacing w:line="240" w:lineRule="auto"/>
              <w:rPr>
                <w:sz w:val="24"/>
                <w:szCs w:val="24"/>
              </w:rPr>
            </w:pPr>
            <w:r>
              <w:rPr>
                <w:sz w:val="24"/>
                <w:szCs w:val="24"/>
              </w:rPr>
              <w:t>Need help increasing reach</w:t>
            </w:r>
          </w:p>
          <w:p w14:paraId="462A563A" w14:textId="77777777" w:rsidR="005A3200" w:rsidRDefault="0019005F">
            <w:pPr>
              <w:numPr>
                <w:ilvl w:val="1"/>
                <w:numId w:val="6"/>
              </w:numPr>
              <w:spacing w:line="240" w:lineRule="auto"/>
              <w:rPr>
                <w:color w:val="242424"/>
                <w:sz w:val="24"/>
                <w:szCs w:val="24"/>
              </w:rPr>
            </w:pPr>
            <w:r>
              <w:rPr>
                <w:color w:val="242424"/>
                <w:sz w:val="24"/>
                <w:szCs w:val="24"/>
              </w:rPr>
              <w:t>FOLLOW ODE’s Facebook and/or X (Twitter) Accounts</w:t>
            </w:r>
          </w:p>
          <w:p w14:paraId="613AB700" w14:textId="77777777" w:rsidR="005A3200" w:rsidRDefault="0019005F">
            <w:pPr>
              <w:numPr>
                <w:ilvl w:val="1"/>
                <w:numId w:val="6"/>
              </w:numPr>
              <w:spacing w:line="240" w:lineRule="auto"/>
              <w:rPr>
                <w:color w:val="242424"/>
                <w:sz w:val="24"/>
                <w:szCs w:val="24"/>
              </w:rPr>
            </w:pPr>
            <w:r>
              <w:rPr>
                <w:color w:val="242424"/>
                <w:sz w:val="24"/>
                <w:szCs w:val="24"/>
              </w:rPr>
              <w:t xml:space="preserve">LOVE </w:t>
            </w:r>
            <w:r>
              <w:rPr>
                <w:color w:val="242424"/>
                <w:sz w:val="24"/>
                <w:szCs w:val="24"/>
                <w:u w:val="single"/>
              </w:rPr>
              <w:t>and</w:t>
            </w:r>
            <w:r>
              <w:rPr>
                <w:color w:val="242424"/>
                <w:sz w:val="24"/>
                <w:szCs w:val="24"/>
              </w:rPr>
              <w:t xml:space="preserve"> SHARE, COMMENT or REPOST #ThisIsCTE content</w:t>
            </w:r>
          </w:p>
          <w:p w14:paraId="248B633A" w14:textId="77777777" w:rsidR="005A3200" w:rsidRDefault="0019005F">
            <w:pPr>
              <w:numPr>
                <w:ilvl w:val="1"/>
                <w:numId w:val="6"/>
              </w:numPr>
              <w:spacing w:line="240" w:lineRule="auto"/>
              <w:rPr>
                <w:color w:val="242424"/>
                <w:sz w:val="24"/>
                <w:szCs w:val="24"/>
              </w:rPr>
            </w:pPr>
            <w:r>
              <w:rPr>
                <w:color w:val="242424"/>
                <w:sz w:val="24"/>
                <w:szCs w:val="24"/>
              </w:rPr>
              <w:t xml:space="preserve">ADD </w:t>
            </w:r>
            <w:r>
              <w:rPr>
                <w:b/>
                <w:color w:val="242424"/>
                <w:sz w:val="24"/>
                <w:szCs w:val="24"/>
              </w:rPr>
              <w:t>#ThisIsCTE</w:t>
            </w:r>
            <w:r>
              <w:rPr>
                <w:color w:val="242424"/>
                <w:sz w:val="24"/>
                <w:szCs w:val="24"/>
              </w:rPr>
              <w:t xml:space="preserve"> to your school/organization’s social media posts</w:t>
            </w:r>
          </w:p>
          <w:p w14:paraId="126A74F3" w14:textId="77777777" w:rsidR="005A3200" w:rsidRDefault="005A3200">
            <w:pPr>
              <w:spacing w:line="240" w:lineRule="auto"/>
              <w:rPr>
                <w:b/>
                <w:sz w:val="24"/>
                <w:szCs w:val="24"/>
              </w:rPr>
            </w:pPr>
          </w:p>
          <w:p w14:paraId="19154FB1" w14:textId="77777777" w:rsidR="005A3200" w:rsidRDefault="0019005F">
            <w:pPr>
              <w:spacing w:line="240" w:lineRule="auto"/>
              <w:rPr>
                <w:b/>
                <w:sz w:val="24"/>
                <w:szCs w:val="24"/>
              </w:rPr>
            </w:pPr>
            <w:r>
              <w:rPr>
                <w:b/>
                <w:sz w:val="24"/>
                <w:szCs w:val="24"/>
              </w:rPr>
              <w:t xml:space="preserve">CTE Student </w:t>
            </w:r>
            <w:proofErr w:type="gramStart"/>
            <w:r>
              <w:rPr>
                <w:b/>
                <w:sz w:val="24"/>
                <w:szCs w:val="24"/>
              </w:rPr>
              <w:t>In</w:t>
            </w:r>
            <w:proofErr w:type="gramEnd"/>
            <w:r>
              <w:rPr>
                <w:b/>
                <w:sz w:val="24"/>
                <w:szCs w:val="24"/>
              </w:rPr>
              <w:t xml:space="preserve"> Action Newsletter</w:t>
            </w:r>
          </w:p>
          <w:p w14:paraId="619F02BB" w14:textId="77777777" w:rsidR="005A3200" w:rsidRDefault="005A3200">
            <w:pPr>
              <w:numPr>
                <w:ilvl w:val="0"/>
                <w:numId w:val="3"/>
              </w:numPr>
              <w:spacing w:line="240" w:lineRule="auto"/>
              <w:rPr>
                <w:sz w:val="24"/>
                <w:szCs w:val="24"/>
              </w:rPr>
            </w:pPr>
            <w:hyperlink r:id="rId28">
              <w:r>
                <w:rPr>
                  <w:color w:val="1155CC"/>
                  <w:sz w:val="24"/>
                  <w:szCs w:val="24"/>
                  <w:u w:val="single"/>
                </w:rPr>
                <w:t>Volume 1</w:t>
              </w:r>
            </w:hyperlink>
            <w:r w:rsidR="0019005F">
              <w:rPr>
                <w:sz w:val="24"/>
                <w:szCs w:val="24"/>
              </w:rPr>
              <w:t xml:space="preserve"> - “</w:t>
            </w:r>
            <w:r w:rsidR="0019005F">
              <w:rPr>
                <w:i/>
                <w:sz w:val="24"/>
                <w:szCs w:val="24"/>
              </w:rPr>
              <w:t>Hot off the press”</w:t>
            </w:r>
          </w:p>
          <w:p w14:paraId="2C389A13" w14:textId="77777777" w:rsidR="005A3200" w:rsidRDefault="005A3200">
            <w:pPr>
              <w:numPr>
                <w:ilvl w:val="0"/>
                <w:numId w:val="3"/>
              </w:numPr>
              <w:spacing w:line="240" w:lineRule="auto"/>
              <w:rPr>
                <w:sz w:val="24"/>
                <w:szCs w:val="24"/>
              </w:rPr>
            </w:pPr>
            <w:hyperlink r:id="rId29">
              <w:r>
                <w:rPr>
                  <w:color w:val="1155CC"/>
                  <w:sz w:val="24"/>
                  <w:szCs w:val="24"/>
                  <w:u w:val="single"/>
                </w:rPr>
                <w:t>Combined #ThisIsCTE and Student Newsletter content Submission Form</w:t>
              </w:r>
            </w:hyperlink>
          </w:p>
          <w:p w14:paraId="127B9216" w14:textId="77777777" w:rsidR="005A3200" w:rsidRDefault="0019005F">
            <w:pPr>
              <w:numPr>
                <w:ilvl w:val="1"/>
                <w:numId w:val="3"/>
              </w:numPr>
              <w:spacing w:line="240" w:lineRule="auto"/>
              <w:rPr>
                <w:sz w:val="24"/>
                <w:szCs w:val="24"/>
              </w:rPr>
            </w:pPr>
            <w:r>
              <w:rPr>
                <w:sz w:val="24"/>
                <w:szCs w:val="24"/>
              </w:rPr>
              <w:t>First step in the CTE Ambassador Program</w:t>
            </w:r>
          </w:p>
          <w:p w14:paraId="29A01EE6" w14:textId="77777777" w:rsidR="005A3200" w:rsidRDefault="0019005F">
            <w:pPr>
              <w:numPr>
                <w:ilvl w:val="1"/>
                <w:numId w:val="3"/>
              </w:numPr>
              <w:spacing w:line="240" w:lineRule="auto"/>
              <w:rPr>
                <w:sz w:val="24"/>
                <w:szCs w:val="24"/>
              </w:rPr>
            </w:pPr>
            <w:r>
              <w:rPr>
                <w:sz w:val="24"/>
                <w:szCs w:val="24"/>
              </w:rPr>
              <w:t>Please help us share this with students</w:t>
            </w:r>
          </w:p>
          <w:p w14:paraId="7ECE2D46" w14:textId="77777777" w:rsidR="005A3200" w:rsidRDefault="005A3200">
            <w:pPr>
              <w:spacing w:line="240" w:lineRule="auto"/>
              <w:rPr>
                <w:b/>
                <w:sz w:val="24"/>
                <w:szCs w:val="24"/>
              </w:rPr>
            </w:pPr>
          </w:p>
          <w:p w14:paraId="46ABE0D2" w14:textId="77777777" w:rsidR="005A3200" w:rsidRDefault="0019005F">
            <w:pPr>
              <w:spacing w:line="240" w:lineRule="auto"/>
              <w:rPr>
                <w:b/>
                <w:sz w:val="24"/>
                <w:szCs w:val="24"/>
              </w:rPr>
            </w:pPr>
            <w:r>
              <w:rPr>
                <w:b/>
                <w:sz w:val="24"/>
                <w:szCs w:val="24"/>
              </w:rPr>
              <w:t>Spring Membership Recruitment</w:t>
            </w:r>
          </w:p>
          <w:p w14:paraId="4ADCC502" w14:textId="77777777" w:rsidR="005A3200" w:rsidRDefault="0019005F">
            <w:pPr>
              <w:numPr>
                <w:ilvl w:val="0"/>
                <w:numId w:val="8"/>
              </w:numPr>
              <w:spacing w:line="240" w:lineRule="auto"/>
              <w:rPr>
                <w:sz w:val="24"/>
                <w:szCs w:val="24"/>
              </w:rPr>
            </w:pPr>
            <w:r>
              <w:rPr>
                <w:sz w:val="24"/>
                <w:szCs w:val="24"/>
              </w:rPr>
              <w:t>We are looking for students to join the Council for the 25 - 26 School year</w:t>
            </w:r>
          </w:p>
          <w:p w14:paraId="127ECD13" w14:textId="77777777" w:rsidR="005A3200" w:rsidRDefault="005A3200">
            <w:pPr>
              <w:numPr>
                <w:ilvl w:val="1"/>
                <w:numId w:val="8"/>
              </w:numPr>
              <w:spacing w:line="240" w:lineRule="auto"/>
              <w:rPr>
                <w:sz w:val="24"/>
                <w:szCs w:val="24"/>
              </w:rPr>
            </w:pPr>
            <w:hyperlink r:id="rId30">
              <w:r>
                <w:rPr>
                  <w:color w:val="1155CC"/>
                  <w:sz w:val="24"/>
                  <w:szCs w:val="24"/>
                  <w:u w:val="single"/>
                </w:rPr>
                <w:t>Application Form</w:t>
              </w:r>
            </w:hyperlink>
            <w:r w:rsidR="0019005F">
              <w:rPr>
                <w:sz w:val="24"/>
                <w:szCs w:val="24"/>
              </w:rPr>
              <w:t xml:space="preserve"> - </w:t>
            </w:r>
            <w:r w:rsidR="0019005F">
              <w:rPr>
                <w:b/>
                <w:i/>
                <w:sz w:val="24"/>
                <w:szCs w:val="24"/>
              </w:rPr>
              <w:t>Due May 14</w:t>
            </w:r>
          </w:p>
        </w:tc>
      </w:tr>
      <w:tr w:rsidR="005A3200" w14:paraId="147ECF0E" w14:textId="77777777" w:rsidTr="00BA3A4B">
        <w:trPr>
          <w:trHeight w:val="5430"/>
        </w:trPr>
        <w:tc>
          <w:tcPr>
            <w:tcW w:w="975" w:type="dxa"/>
          </w:tcPr>
          <w:p w14:paraId="53F87157" w14:textId="77777777" w:rsidR="005A3200" w:rsidRDefault="0019005F">
            <w:pPr>
              <w:spacing w:line="240" w:lineRule="auto"/>
              <w:rPr>
                <w:sz w:val="24"/>
                <w:szCs w:val="24"/>
              </w:rPr>
            </w:pPr>
            <w:r>
              <w:rPr>
                <w:sz w:val="24"/>
                <w:szCs w:val="24"/>
              </w:rPr>
              <w:t>3:50-</w:t>
            </w:r>
          </w:p>
          <w:p w14:paraId="7D21039F" w14:textId="77777777" w:rsidR="005A3200" w:rsidRDefault="0019005F">
            <w:pPr>
              <w:spacing w:line="240" w:lineRule="auto"/>
              <w:rPr>
                <w:sz w:val="24"/>
                <w:szCs w:val="24"/>
              </w:rPr>
            </w:pPr>
            <w:r>
              <w:rPr>
                <w:sz w:val="24"/>
                <w:szCs w:val="24"/>
              </w:rPr>
              <w:t>4:00</w:t>
            </w:r>
          </w:p>
        </w:tc>
        <w:tc>
          <w:tcPr>
            <w:tcW w:w="1830" w:type="dxa"/>
          </w:tcPr>
          <w:p w14:paraId="7694F5FA" w14:textId="77777777" w:rsidR="005A3200" w:rsidRDefault="0019005F">
            <w:pPr>
              <w:spacing w:line="240" w:lineRule="auto"/>
            </w:pPr>
            <w:r>
              <w:t>Announcements / Good of the Order</w:t>
            </w:r>
          </w:p>
          <w:p w14:paraId="4BAD648A" w14:textId="77777777" w:rsidR="005A3200" w:rsidRDefault="0019005F">
            <w:pPr>
              <w:spacing w:line="240" w:lineRule="auto"/>
              <w:rPr>
                <w:b/>
              </w:rPr>
            </w:pPr>
            <w:r>
              <w:rPr>
                <w:b/>
              </w:rPr>
              <w:t xml:space="preserve">(ALL) </w:t>
            </w:r>
          </w:p>
          <w:p w14:paraId="55F6F18D" w14:textId="77777777" w:rsidR="005A3200" w:rsidRDefault="005A3200">
            <w:pPr>
              <w:spacing w:line="240" w:lineRule="auto"/>
            </w:pPr>
          </w:p>
        </w:tc>
        <w:tc>
          <w:tcPr>
            <w:tcW w:w="8160" w:type="dxa"/>
          </w:tcPr>
          <w:p w14:paraId="7D9D8BE1" w14:textId="77777777" w:rsidR="005A3200" w:rsidRDefault="0019005F">
            <w:pPr>
              <w:spacing w:line="240" w:lineRule="auto"/>
              <w:rPr>
                <w:i/>
                <w:sz w:val="24"/>
                <w:szCs w:val="24"/>
                <w:highlight w:val="yellow"/>
              </w:rPr>
            </w:pPr>
            <w:r>
              <w:rPr>
                <w:i/>
                <w:sz w:val="24"/>
                <w:szCs w:val="24"/>
                <w:highlight w:val="yellow"/>
              </w:rPr>
              <w:t xml:space="preserve">You are encouraged to add things to this section to share with the group! Please add your name so we know who added the info for future </w:t>
            </w:r>
            <w:r>
              <w:rPr>
                <w:i/>
                <w:sz w:val="24"/>
                <w:szCs w:val="24"/>
                <w:highlight w:val="yellow"/>
              </w:rPr>
              <w:t>reference!</w:t>
            </w:r>
          </w:p>
          <w:p w14:paraId="200C38E4" w14:textId="77777777" w:rsidR="005A3200" w:rsidRDefault="0019005F">
            <w:pPr>
              <w:spacing w:line="240" w:lineRule="auto"/>
              <w:rPr>
                <w:sz w:val="24"/>
                <w:szCs w:val="24"/>
              </w:rPr>
            </w:pPr>
            <w:r>
              <w:rPr>
                <w:sz w:val="24"/>
                <w:szCs w:val="24"/>
              </w:rPr>
              <w:t>========================================================</w:t>
            </w:r>
          </w:p>
          <w:p w14:paraId="0FEF49F0" w14:textId="77777777" w:rsidR="005A3200" w:rsidRDefault="005A3200">
            <w:pPr>
              <w:rPr>
                <w:b/>
                <w:i/>
                <w:sz w:val="24"/>
                <w:szCs w:val="24"/>
              </w:rPr>
            </w:pPr>
          </w:p>
          <w:p w14:paraId="69F43E1F" w14:textId="77777777" w:rsidR="005A3200" w:rsidRDefault="0019005F">
            <w:pPr>
              <w:rPr>
                <w:b/>
                <w:i/>
                <w:sz w:val="24"/>
                <w:szCs w:val="24"/>
              </w:rPr>
            </w:pPr>
            <w:r>
              <w:rPr>
                <w:b/>
                <w:i/>
                <w:sz w:val="24"/>
                <w:szCs w:val="24"/>
              </w:rPr>
              <w:t>Reminder:</w:t>
            </w:r>
            <w:r>
              <w:rPr>
                <w:sz w:val="24"/>
                <w:szCs w:val="24"/>
              </w:rPr>
              <w:t xml:space="preserve"> If you’d like to submit content to </w:t>
            </w:r>
            <w:proofErr w:type="gramStart"/>
            <w:r>
              <w:rPr>
                <w:sz w:val="24"/>
                <w:szCs w:val="24"/>
              </w:rPr>
              <w:t>the SCAC</w:t>
            </w:r>
            <w:proofErr w:type="gramEnd"/>
            <w:r>
              <w:rPr>
                <w:sz w:val="24"/>
                <w:szCs w:val="24"/>
              </w:rPr>
              <w:t xml:space="preserve"> communication, the </w:t>
            </w:r>
            <w:r>
              <w:rPr>
                <w:b/>
                <w:i/>
                <w:sz w:val="24"/>
                <w:szCs w:val="24"/>
              </w:rPr>
              <w:t>deadline is the end of the first week of each month</w:t>
            </w:r>
          </w:p>
          <w:p w14:paraId="5A002578" w14:textId="77777777" w:rsidR="005A3200" w:rsidRDefault="0019005F">
            <w:pPr>
              <w:numPr>
                <w:ilvl w:val="0"/>
                <w:numId w:val="2"/>
              </w:numPr>
              <w:rPr>
                <w:sz w:val="24"/>
                <w:szCs w:val="24"/>
              </w:rPr>
            </w:pPr>
            <w:r>
              <w:rPr>
                <w:sz w:val="24"/>
                <w:szCs w:val="24"/>
              </w:rPr>
              <w:t xml:space="preserve">Submission </w:t>
            </w:r>
            <w:hyperlink r:id="rId31">
              <w:r w:rsidR="005A3200">
                <w:rPr>
                  <w:color w:val="1155CC"/>
                  <w:sz w:val="24"/>
                  <w:szCs w:val="24"/>
                  <w:u w:val="single"/>
                </w:rPr>
                <w:t>FORM</w:t>
              </w:r>
            </w:hyperlink>
            <w:r>
              <w:rPr>
                <w:sz w:val="24"/>
                <w:szCs w:val="24"/>
              </w:rPr>
              <w:t xml:space="preserve"> </w:t>
            </w:r>
          </w:p>
          <w:p w14:paraId="52AA503F" w14:textId="77777777" w:rsidR="005A3200" w:rsidRDefault="005A3200">
            <w:pPr>
              <w:ind w:left="720"/>
              <w:rPr>
                <w:sz w:val="24"/>
                <w:szCs w:val="24"/>
              </w:rPr>
            </w:pPr>
          </w:p>
          <w:p w14:paraId="6AD5710D" w14:textId="77777777" w:rsidR="005A3200" w:rsidRDefault="0019005F">
            <w:pPr>
              <w:spacing w:line="240" w:lineRule="auto"/>
              <w:rPr>
                <w:sz w:val="24"/>
                <w:szCs w:val="24"/>
              </w:rPr>
            </w:pPr>
            <w:r>
              <w:rPr>
                <w:sz w:val="24"/>
                <w:szCs w:val="24"/>
              </w:rPr>
              <w:t>========================================================</w:t>
            </w:r>
          </w:p>
          <w:p w14:paraId="195EFCB5" w14:textId="77777777" w:rsidR="005A3200" w:rsidRDefault="005A3200">
            <w:pPr>
              <w:spacing w:line="240" w:lineRule="auto"/>
              <w:rPr>
                <w:i/>
                <w:sz w:val="24"/>
                <w:szCs w:val="24"/>
                <w:u w:val="single"/>
              </w:rPr>
            </w:pPr>
          </w:p>
          <w:p w14:paraId="6C115E54" w14:textId="77777777" w:rsidR="005A3200" w:rsidRDefault="0019005F">
            <w:pPr>
              <w:spacing w:line="240" w:lineRule="auto"/>
              <w:rPr>
                <w:sz w:val="24"/>
                <w:szCs w:val="24"/>
              </w:rPr>
            </w:pPr>
            <w:r>
              <w:rPr>
                <w:i/>
                <w:sz w:val="24"/>
                <w:szCs w:val="24"/>
                <w:u w:val="single"/>
              </w:rPr>
              <w:t xml:space="preserve">Share your CTE “Bright Spots” with a wider audience: </w:t>
            </w:r>
            <w:r>
              <w:rPr>
                <w:sz w:val="24"/>
                <w:szCs w:val="24"/>
              </w:rPr>
              <w:t xml:space="preserve"> </w:t>
            </w:r>
          </w:p>
          <w:p w14:paraId="715CADA8" w14:textId="77777777" w:rsidR="005A3200" w:rsidRDefault="0019005F">
            <w:pPr>
              <w:numPr>
                <w:ilvl w:val="0"/>
                <w:numId w:val="9"/>
              </w:numPr>
              <w:spacing w:line="240" w:lineRule="auto"/>
              <w:rPr>
                <w:sz w:val="24"/>
                <w:szCs w:val="24"/>
              </w:rPr>
            </w:pPr>
            <w:r>
              <w:rPr>
                <w:b/>
                <w:sz w:val="24"/>
                <w:szCs w:val="24"/>
              </w:rPr>
              <w:t>#ThisIsCTE</w:t>
            </w:r>
            <w:r>
              <w:rPr>
                <w:sz w:val="24"/>
                <w:szCs w:val="24"/>
              </w:rPr>
              <w:t xml:space="preserve"> (social media) and the </w:t>
            </w:r>
            <w:r>
              <w:rPr>
                <w:b/>
                <w:sz w:val="24"/>
                <w:szCs w:val="24"/>
              </w:rPr>
              <w:t>CTE Students In Action Newsletter</w:t>
            </w:r>
            <w:r>
              <w:rPr>
                <w:sz w:val="24"/>
                <w:szCs w:val="24"/>
              </w:rPr>
              <w:t xml:space="preserve"> - </w:t>
            </w:r>
            <w:hyperlink r:id="rId32">
              <w:r w:rsidR="005A3200">
                <w:rPr>
                  <w:color w:val="1155CC"/>
                  <w:sz w:val="24"/>
                  <w:szCs w:val="24"/>
                  <w:u w:val="single"/>
                </w:rPr>
                <w:t>Submission Form</w:t>
              </w:r>
            </w:hyperlink>
          </w:p>
          <w:p w14:paraId="0B7EEAAA" w14:textId="77777777" w:rsidR="005A3200" w:rsidRDefault="0019005F">
            <w:pPr>
              <w:numPr>
                <w:ilvl w:val="0"/>
                <w:numId w:val="9"/>
              </w:numPr>
              <w:spacing w:line="240" w:lineRule="auto"/>
              <w:rPr>
                <w:sz w:val="24"/>
                <w:szCs w:val="24"/>
              </w:rPr>
            </w:pPr>
            <w:r>
              <w:rPr>
                <w:b/>
                <w:sz w:val="24"/>
                <w:szCs w:val="24"/>
              </w:rPr>
              <w:t>CTE Update</w:t>
            </w:r>
            <w:r>
              <w:rPr>
                <w:sz w:val="24"/>
                <w:szCs w:val="24"/>
              </w:rPr>
              <w:t xml:space="preserve"> (monthly GovDelivery from ODE)</w:t>
            </w:r>
          </w:p>
          <w:p w14:paraId="1EFD2D23" w14:textId="77777777" w:rsidR="005A3200" w:rsidRDefault="0019005F">
            <w:pPr>
              <w:numPr>
                <w:ilvl w:val="1"/>
                <w:numId w:val="9"/>
              </w:numPr>
              <w:spacing w:line="240" w:lineRule="auto"/>
              <w:rPr>
                <w:sz w:val="24"/>
                <w:szCs w:val="24"/>
              </w:rPr>
            </w:pPr>
            <w:r>
              <w:rPr>
                <w:sz w:val="24"/>
                <w:szCs w:val="24"/>
              </w:rPr>
              <w:t xml:space="preserve">Submit by the first working day of the month to </w:t>
            </w:r>
            <w:hyperlink r:id="rId33">
              <w:r w:rsidR="005A3200">
                <w:rPr>
                  <w:color w:val="1155CC"/>
                  <w:u w:val="single"/>
                </w:rPr>
                <w:t>ODE.ctecommunications@ode.oregon.gov</w:t>
              </w:r>
            </w:hyperlink>
            <w:r>
              <w:t xml:space="preserve"> </w:t>
            </w:r>
          </w:p>
          <w:p w14:paraId="71B96616" w14:textId="77777777" w:rsidR="005A3200" w:rsidRDefault="005A3200">
            <w:pPr>
              <w:spacing w:line="240" w:lineRule="auto"/>
              <w:rPr>
                <w:sz w:val="24"/>
                <w:szCs w:val="24"/>
              </w:rPr>
            </w:pPr>
          </w:p>
          <w:p w14:paraId="708E5A0B" w14:textId="77777777" w:rsidR="005A3200" w:rsidRDefault="0019005F">
            <w:pPr>
              <w:spacing w:line="240" w:lineRule="auto"/>
              <w:rPr>
                <w:sz w:val="24"/>
                <w:szCs w:val="24"/>
              </w:rPr>
            </w:pPr>
            <w:r>
              <w:rPr>
                <w:sz w:val="24"/>
                <w:szCs w:val="24"/>
              </w:rPr>
              <w:t>========================================================</w:t>
            </w:r>
          </w:p>
          <w:p w14:paraId="2021422C" w14:textId="77777777" w:rsidR="005A3200" w:rsidRDefault="005A3200">
            <w:pPr>
              <w:spacing w:line="240" w:lineRule="auto"/>
            </w:pPr>
          </w:p>
          <w:p w14:paraId="36F4544C" w14:textId="77777777" w:rsidR="005A3200" w:rsidRDefault="005A3200">
            <w:pPr>
              <w:spacing w:line="240" w:lineRule="auto"/>
            </w:pPr>
          </w:p>
          <w:p w14:paraId="5652B7EE" w14:textId="77777777" w:rsidR="005A3200" w:rsidRDefault="0019005F">
            <w:pPr>
              <w:spacing w:line="240" w:lineRule="auto"/>
              <w:rPr>
                <w:sz w:val="24"/>
                <w:szCs w:val="24"/>
              </w:rPr>
            </w:pPr>
            <w:r>
              <w:rPr>
                <w:sz w:val="24"/>
                <w:szCs w:val="24"/>
              </w:rPr>
              <w:t>========================================================</w:t>
            </w:r>
          </w:p>
          <w:p w14:paraId="3E671AE0" w14:textId="77777777" w:rsidR="005A3200" w:rsidRDefault="005A3200">
            <w:pPr>
              <w:spacing w:after="200" w:line="240" w:lineRule="auto"/>
              <w:rPr>
                <w:sz w:val="24"/>
                <w:szCs w:val="24"/>
              </w:rPr>
            </w:pPr>
          </w:p>
        </w:tc>
      </w:tr>
    </w:tbl>
    <w:p w14:paraId="5FDA1118" w14:textId="77777777" w:rsidR="005A3200" w:rsidRDefault="005A3200">
      <w:pPr>
        <w:rPr>
          <w:sz w:val="16"/>
          <w:szCs w:val="16"/>
        </w:rPr>
      </w:pPr>
    </w:p>
    <w:p w14:paraId="4BCEAAB9" w14:textId="77777777" w:rsidR="005A3200" w:rsidRDefault="005A3200">
      <w:pPr>
        <w:rPr>
          <w:sz w:val="16"/>
          <w:szCs w:val="16"/>
        </w:rPr>
      </w:pPr>
    </w:p>
    <w:p w14:paraId="52784F5A" w14:textId="77777777" w:rsidR="005A3200" w:rsidRDefault="005A3200">
      <w:pPr>
        <w:rPr>
          <w:b/>
          <w:sz w:val="24"/>
          <w:szCs w:val="24"/>
        </w:rPr>
      </w:pPr>
    </w:p>
    <w:p w14:paraId="6C8908DC" w14:textId="77777777" w:rsidR="005A3200" w:rsidRDefault="005A3200">
      <w:pPr>
        <w:rPr>
          <w:b/>
          <w:sz w:val="24"/>
          <w:szCs w:val="24"/>
        </w:rPr>
      </w:pPr>
    </w:p>
    <w:p w14:paraId="6025BF9B" w14:textId="77777777" w:rsidR="005A3200" w:rsidRDefault="005A3200">
      <w:pPr>
        <w:rPr>
          <w:b/>
          <w:sz w:val="28"/>
          <w:szCs w:val="28"/>
        </w:rPr>
      </w:pPr>
    </w:p>
    <w:sectPr w:rsidR="005A3200">
      <w:headerReference w:type="default" r:id="rId34"/>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152B" w14:textId="77777777" w:rsidR="008D53DB" w:rsidRDefault="008D53DB">
      <w:pPr>
        <w:spacing w:line="240" w:lineRule="auto"/>
      </w:pPr>
      <w:r>
        <w:separator/>
      </w:r>
    </w:p>
  </w:endnote>
  <w:endnote w:type="continuationSeparator" w:id="0">
    <w:p w14:paraId="152AE680" w14:textId="77777777" w:rsidR="008D53DB" w:rsidRDefault="008D5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A818" w14:textId="77777777" w:rsidR="008D53DB" w:rsidRDefault="008D53DB">
      <w:pPr>
        <w:spacing w:line="240" w:lineRule="auto"/>
      </w:pPr>
      <w:r>
        <w:separator/>
      </w:r>
    </w:p>
  </w:footnote>
  <w:footnote w:type="continuationSeparator" w:id="0">
    <w:p w14:paraId="1E1FA97A" w14:textId="77777777" w:rsidR="008D53DB" w:rsidRDefault="008D53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FABC" w14:textId="77777777" w:rsidR="005A3200" w:rsidRDefault="005A32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C5C"/>
    <w:multiLevelType w:val="multilevel"/>
    <w:tmpl w:val="9A74F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C24A58"/>
    <w:multiLevelType w:val="multilevel"/>
    <w:tmpl w:val="89FE3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BD4E93"/>
    <w:multiLevelType w:val="multilevel"/>
    <w:tmpl w:val="260AC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501B8F"/>
    <w:multiLevelType w:val="multilevel"/>
    <w:tmpl w:val="03C85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6D26BC"/>
    <w:multiLevelType w:val="multilevel"/>
    <w:tmpl w:val="5510C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4A46C3"/>
    <w:multiLevelType w:val="multilevel"/>
    <w:tmpl w:val="B35C4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DE20A8"/>
    <w:multiLevelType w:val="multilevel"/>
    <w:tmpl w:val="FA566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5E223F"/>
    <w:multiLevelType w:val="multilevel"/>
    <w:tmpl w:val="FF0E6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424604"/>
    <w:multiLevelType w:val="multilevel"/>
    <w:tmpl w:val="B4C43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C3322F"/>
    <w:multiLevelType w:val="multilevel"/>
    <w:tmpl w:val="FA565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ACA0D10"/>
    <w:multiLevelType w:val="multilevel"/>
    <w:tmpl w:val="9C085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0B5F50"/>
    <w:multiLevelType w:val="multilevel"/>
    <w:tmpl w:val="BA222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2049304">
    <w:abstractNumId w:val="11"/>
  </w:num>
  <w:num w:numId="2" w16cid:durableId="2070302852">
    <w:abstractNumId w:val="1"/>
  </w:num>
  <w:num w:numId="3" w16cid:durableId="2144886728">
    <w:abstractNumId w:val="4"/>
  </w:num>
  <w:num w:numId="4" w16cid:durableId="345056044">
    <w:abstractNumId w:val="10"/>
  </w:num>
  <w:num w:numId="5" w16cid:durableId="189028505">
    <w:abstractNumId w:val="2"/>
  </w:num>
  <w:num w:numId="6" w16cid:durableId="1703481684">
    <w:abstractNumId w:val="3"/>
  </w:num>
  <w:num w:numId="7" w16cid:durableId="824591245">
    <w:abstractNumId w:val="6"/>
  </w:num>
  <w:num w:numId="8" w16cid:durableId="555819500">
    <w:abstractNumId w:val="9"/>
  </w:num>
  <w:num w:numId="9" w16cid:durableId="1597636711">
    <w:abstractNumId w:val="8"/>
  </w:num>
  <w:num w:numId="10" w16cid:durableId="1381172453">
    <w:abstractNumId w:val="0"/>
  </w:num>
  <w:num w:numId="11" w16cid:durableId="703671994">
    <w:abstractNumId w:val="5"/>
  </w:num>
  <w:num w:numId="12" w16cid:durableId="182324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200"/>
    <w:rsid w:val="00026A20"/>
    <w:rsid w:val="0019005F"/>
    <w:rsid w:val="005A3200"/>
    <w:rsid w:val="008D53DB"/>
    <w:rsid w:val="008E3310"/>
    <w:rsid w:val="00917AD4"/>
    <w:rsid w:val="009C19CE"/>
    <w:rsid w:val="00BA0865"/>
    <w:rsid w:val="00BA3A4B"/>
    <w:rsid w:val="00D25C40"/>
    <w:rsid w:val="00DC1A9C"/>
    <w:rsid w:val="00DD1719"/>
    <w:rsid w:val="00F44538"/>
    <w:rsid w:val="00F9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1A3090"/>
  <w15:docId w15:val="{EA732B98-BF8A-4B6E-BF6B-35DB7800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9005F"/>
    <w:rPr>
      <w:color w:val="0000FF" w:themeColor="hyperlink"/>
      <w:u w:val="single"/>
    </w:rPr>
  </w:style>
  <w:style w:type="character" w:styleId="UnresolvedMention">
    <w:name w:val="Unresolved Mention"/>
    <w:basedOn w:val="DefaultParagraphFont"/>
    <w:uiPriority w:val="99"/>
    <w:semiHidden/>
    <w:unhideWhenUsed/>
    <w:rsid w:val="00190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nam02.safelinks.protection.outlook.com/?url=https%3A%2F%2Fapp.smartsheet.com%2Fb%2Fpublish%3FEQBCT%3D5ee4a7abb2ad4d91b4f796ce8676d3cb&amp;data=05%7C02%7CMalinda.Shell%40ode.oregon.gov%7Ced4dcdab9c86415e3f7e08dd7b9c6a67%7Cb4f51418b26949a2935afa54bf584fc8%7C0%7C0%7C638802633930957351%7CUnknown%7CTWFpbGZsb3d8eyJFbXB0eU1hcGkiOnRydWUsIlYiOiIwLjAuMDAwMCIsIlAiOiJXaW4zMiIsIkFOIjoiTWFpbCIsIldUIjoyfQ%3D%3D%7C0%7C%7C%7C&amp;sdata=D%2BM02iZRgHuICKUONm8PIc8lzxin%2FsfaFXg6BirU%2B44%3D&amp;reserved=0" TargetMode="External"/><Relationship Id="rId18" Type="http://schemas.openxmlformats.org/officeDocument/2006/relationships/hyperlink" Target="https://docs.google.com/presentation/d/1qIANzsePkrFla35Gzvp8osLecnBuq28uaxvTuiDbw7E/edit?usp=sharing" TargetMode="External"/><Relationship Id="rId26" Type="http://schemas.openxmlformats.org/officeDocument/2006/relationships/hyperlink" Target="https://qualtricsxm6q646r5yv.qualtrics.com/jfe/form/SV_emKQiCcIK4p5E1M" TargetMode="External"/><Relationship Id="rId39" Type="http://schemas.openxmlformats.org/officeDocument/2006/relationships/customXml" Target="../customXml/item3.xml"/><Relationship Id="rId21" Type="http://schemas.openxmlformats.org/officeDocument/2006/relationships/hyperlink" Target="https://www.oregon.gov/ode/learning-options/CTE/FedFund/Pages/Oregon-CTE-State-Plan.aspx"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johnie.ferro@ode.oregon.gov" TargetMode="External"/><Relationship Id="rId17" Type="http://schemas.openxmlformats.org/officeDocument/2006/relationships/hyperlink" Target="https://www.oregon.gov/highered/public-engagement/Pages/federal.aspx" TargetMode="External"/><Relationship Id="rId25" Type="http://schemas.openxmlformats.org/officeDocument/2006/relationships/hyperlink" Target="https://drive.google.com/file/d/1JmmKF7TuZ26oFA0fQ_aKCMKRwDn7BzoD/view?usp=sharing" TargetMode="External"/><Relationship Id="rId33" Type="http://schemas.openxmlformats.org/officeDocument/2006/relationships/hyperlink" Target="mailto:ODE.ctecommunications@ode.oregon.gov" TargetMode="Externa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oregon.gov/ode/schools-and-districts/Pages/Federal-Actions.aspx" TargetMode="External"/><Relationship Id="rId20" Type="http://schemas.openxmlformats.org/officeDocument/2006/relationships/hyperlink" Target="https://app.smartsheet.com/b/form/c5c970272d924e6da10de694a48e4719" TargetMode="External"/><Relationship Id="rId29" Type="http://schemas.openxmlformats.org/officeDocument/2006/relationships/hyperlink" Target="https://docs.google.com/forms/d/e/1FAIpQLSdaLXPjY1VlpMA_wkS26l-U1qABzlKHuKOSshQNkZzygrKJ0g/viewform?usp=sha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CareerClusterTeam" TargetMode="External"/><Relationship Id="rId24" Type="http://schemas.openxmlformats.org/officeDocument/2006/relationships/hyperlink" Target="https://drive.google.com/file/d/1Br4fI9EL72i8VDzNiVVYzbJvgS2mKjcN/view?usp=sharing" TargetMode="External"/><Relationship Id="rId32" Type="http://schemas.openxmlformats.org/officeDocument/2006/relationships/hyperlink" Target="https://docs.google.com/forms/d/e/1FAIpQLSdaLXPjY1VlpMA_wkS26l-U1qABzlKHuKOSshQNkZzygrKJ0g/viewform?usp=sharing" TargetMode="Externa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docs.google.com/document/d/1B6sRlaUs412dwQ-sUpzFtRivgVKHsvjX/edit" TargetMode="External"/><Relationship Id="rId23" Type="http://schemas.openxmlformats.org/officeDocument/2006/relationships/hyperlink" Target="https://docs.google.com/presentation/d/1zCT0X1oWKgorIw2pC07a5bCDQmSy0uio209Iwz_uYlQ/edit" TargetMode="External"/><Relationship Id="rId28" Type="http://schemas.openxmlformats.org/officeDocument/2006/relationships/hyperlink" Target="https://drive.google.com/file/d/1KAVU29RcLwkD3-ir0FeaZ89wC4Qod5mv/view?usp=sharing" TargetMode="External"/><Relationship Id="rId36" Type="http://schemas.openxmlformats.org/officeDocument/2006/relationships/theme" Target="theme/theme1.xml"/><Relationship Id="rId10" Type="http://schemas.openxmlformats.org/officeDocument/2006/relationships/hyperlink" Target="https://docs.google.com/presentation/d/1nYjJLfyXe-A_4ezwfwkbmb4xzkKFCyOp/edit?usp=sharing&amp;ouid=114595308479450416796&amp;rtpof=true&amp;sd=true" TargetMode="External"/><Relationship Id="rId19" Type="http://schemas.openxmlformats.org/officeDocument/2006/relationships/hyperlink" Target="https://drive.google.com/drive/folders/1xpc37c0oqWPrY5jY4vPj9v2iIM2CMhgQ?usp=drive_link" TargetMode="External"/><Relationship Id="rId31" Type="http://schemas.openxmlformats.org/officeDocument/2006/relationships/hyperlink" Target="https://docs.google.com/forms/d/e/1FAIpQLSdXWcIkdrXn-fFqo6TVTJCywrrg5o0TCvF5pgug-anrIPn5Dg/viewform?usp=sf_link" TargetMode="External"/><Relationship Id="rId4" Type="http://schemas.openxmlformats.org/officeDocument/2006/relationships/webSettings" Target="webSettings.xml"/><Relationship Id="rId9" Type="http://schemas.openxmlformats.org/officeDocument/2006/relationships/hyperlink" Target="mailto:jhickey@apao.org" TargetMode="External"/><Relationship Id="rId14" Type="http://schemas.openxmlformats.org/officeDocument/2006/relationships/hyperlink" Target="https://docs.google.com/document/d/1B6sRlaUs412dwQ-sUpzFtRivgVKHsvjX/edit" TargetMode="External"/><Relationship Id="rId22" Type="http://schemas.openxmlformats.org/officeDocument/2006/relationships/hyperlink" Target="https://app.smartsheet.com/b/form/50d49c9ce8c84c248e6aa12ad8c0e036" TargetMode="External"/><Relationship Id="rId27" Type="http://schemas.openxmlformats.org/officeDocument/2006/relationships/hyperlink" Target="https://drive.google.com/drive/folders/12Chz_-ff8reh8CpSxfDiNq3V9OHibV3L?usp=drive_link" TargetMode="External"/><Relationship Id="rId30" Type="http://schemas.openxmlformats.org/officeDocument/2006/relationships/hyperlink" Target="https://docs.google.com/forms/d/e/1FAIpQLSdcBNt-QLdrQiw3gs6p7CeeZbl4mCnzUqnlwAPwDiyr4SAZzw/viewform?usp=sharing" TargetMode="External"/><Relationship Id="rId35" Type="http://schemas.openxmlformats.org/officeDocument/2006/relationships/fontTable" Target="fontTable.xml"/><Relationship Id="rId8" Type="http://schemas.openxmlformats.org/officeDocument/2006/relationships/hyperlink" Target="https://www.oregon.gov/odot/get-involved/pages/billboardcontest.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2025-07-16T17:02:30+00:00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31031CD0-0108-4D77-9B79-0173B71539DE}"/>
</file>

<file path=customXml/itemProps2.xml><?xml version="1.0" encoding="utf-8"?>
<ds:datastoreItem xmlns:ds="http://schemas.openxmlformats.org/officeDocument/2006/customXml" ds:itemID="{0F11A1FF-F685-409F-A7C8-8C9263B57B99}"/>
</file>

<file path=customXml/itemProps3.xml><?xml version="1.0" encoding="utf-8"?>
<ds:datastoreItem xmlns:ds="http://schemas.openxmlformats.org/officeDocument/2006/customXml" ds:itemID="{16C1E4B1-08E8-4A39-9807-428C1DDD04CE}"/>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CATTERALL Linda * ODE</cp:lastModifiedBy>
  <cp:revision>3</cp:revision>
  <dcterms:created xsi:type="dcterms:W3CDTF">2025-07-16T16:54:00Z</dcterms:created>
  <dcterms:modified xsi:type="dcterms:W3CDTF">2025-07-16T17:00:00Z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2025-04-24T16:19:44Z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c3373634-57a9-4f33-95ea-9ebce710abe8</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0x010100370A246D552C07439E8981692F46C31B</vt:lpwstr>
  </property>
</Properties>
</file>