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645A3" w:rsidRPr="00A15F1E" w:rsidRDefault="008867BD">
      <w:pPr>
        <w:jc w:val="center"/>
        <w:rPr>
          <w:rFonts w:ascii="Myriad Pro" w:hAnsi="Myriad Pro"/>
          <w:b/>
          <w:bCs/>
          <w:color w:val="009AA6"/>
        </w:rPr>
      </w:pPr>
      <w:r w:rsidRPr="00A15F1E">
        <w:rPr>
          <w:rFonts w:ascii="Myriad Pro" w:hAnsi="Myriad Pro"/>
          <w:b/>
          <w:bCs/>
          <w:color w:val="009AA6"/>
        </w:rPr>
        <w:t>Perkins V Career Awareness and Exposure Virtual Workgroup Notes</w:t>
      </w:r>
    </w:p>
    <w:p w14:paraId="00000002" w14:textId="77777777" w:rsidR="006645A3" w:rsidRPr="00A15F1E" w:rsidRDefault="008867BD">
      <w:pPr>
        <w:jc w:val="center"/>
        <w:rPr>
          <w:rFonts w:ascii="Myriad Pro" w:hAnsi="Myriad Pro"/>
        </w:rPr>
      </w:pPr>
      <w:r w:rsidRPr="00A15F1E">
        <w:rPr>
          <w:rFonts w:ascii="Myriad Pro" w:hAnsi="Myriad Pro"/>
        </w:rPr>
        <w:t>August 5, 2019</w:t>
      </w:r>
    </w:p>
    <w:p w14:paraId="00000003" w14:textId="77777777" w:rsidR="006645A3" w:rsidRPr="00A15F1E" w:rsidRDefault="006645A3">
      <w:pPr>
        <w:jc w:val="center"/>
        <w:rPr>
          <w:rFonts w:ascii="Myriad Pro" w:hAnsi="Myriad Pro"/>
        </w:rPr>
      </w:pPr>
    </w:p>
    <w:p w14:paraId="00000004" w14:textId="77777777" w:rsidR="006645A3" w:rsidRPr="00A15F1E" w:rsidRDefault="008867BD">
      <w:pPr>
        <w:rPr>
          <w:rFonts w:ascii="Myriad Pro" w:hAnsi="Myriad Pro"/>
          <w:b/>
          <w:bCs/>
          <w:color w:val="FF6D14"/>
        </w:rPr>
      </w:pPr>
      <w:r w:rsidRPr="00A15F1E">
        <w:rPr>
          <w:rFonts w:ascii="Myriad Pro" w:hAnsi="Myriad Pro"/>
          <w:b/>
          <w:bCs/>
          <w:color w:val="FF6D14"/>
        </w:rPr>
        <w:t>Workgroup Objectives</w:t>
      </w:r>
    </w:p>
    <w:p w14:paraId="00000006" w14:textId="77777777" w:rsidR="006645A3" w:rsidRPr="00A15F1E" w:rsidRDefault="008867BD">
      <w:pPr>
        <w:numPr>
          <w:ilvl w:val="0"/>
          <w:numId w:val="1"/>
        </w:numPr>
        <w:rPr>
          <w:rFonts w:ascii="Myriad Pro" w:hAnsi="Myriad Pro"/>
          <w:b/>
        </w:rPr>
      </w:pPr>
      <w:r w:rsidRPr="00A15F1E">
        <w:rPr>
          <w:rFonts w:ascii="Myriad Pro" w:hAnsi="Myriad Pro"/>
          <w:b/>
        </w:rPr>
        <w:t xml:space="preserve">Develop overall recommendations for how to improve career awareness and career advising activities in Oregon. </w:t>
      </w:r>
    </w:p>
    <w:p w14:paraId="00000007" w14:textId="77777777" w:rsidR="006645A3" w:rsidRPr="00A15F1E" w:rsidRDefault="008867BD">
      <w:pPr>
        <w:numPr>
          <w:ilvl w:val="0"/>
          <w:numId w:val="1"/>
        </w:numPr>
        <w:rPr>
          <w:rFonts w:ascii="Myriad Pro" w:hAnsi="Myriad Pro"/>
        </w:rPr>
      </w:pPr>
      <w:r w:rsidRPr="00A15F1E">
        <w:rPr>
          <w:rFonts w:ascii="Myriad Pro" w:hAnsi="Myriad Pro"/>
          <w:b/>
        </w:rPr>
        <w:t xml:space="preserve">Develop recommendations for how </w:t>
      </w:r>
      <w:proofErr w:type="gramStart"/>
      <w:r w:rsidRPr="00A15F1E">
        <w:rPr>
          <w:rFonts w:ascii="Myriad Pro" w:hAnsi="Myriad Pro"/>
          <w:b/>
        </w:rPr>
        <w:t>to specifically use</w:t>
      </w:r>
      <w:proofErr w:type="gramEnd"/>
      <w:r w:rsidRPr="00A15F1E">
        <w:rPr>
          <w:rFonts w:ascii="Myriad Pro" w:hAnsi="Myriad Pro"/>
          <w:b/>
        </w:rPr>
        <w:t xml:space="preserve"> the Perkins V state plan to improve career awareness and expose students to career information earlier.</w:t>
      </w:r>
      <w:r w:rsidRPr="00A15F1E">
        <w:rPr>
          <w:rFonts w:ascii="Myriad Pro" w:hAnsi="Myriad Pro"/>
        </w:rPr>
        <w:t xml:space="preserve">  </w:t>
      </w:r>
    </w:p>
    <w:p w14:paraId="00000008" w14:textId="77777777" w:rsidR="006645A3" w:rsidRPr="00A15F1E" w:rsidRDefault="008867BD">
      <w:pPr>
        <w:numPr>
          <w:ilvl w:val="0"/>
          <w:numId w:val="1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Develop suggestions for state technical assistance and professional development related to career advising and expanding career advising to middle grades. </w:t>
      </w:r>
    </w:p>
    <w:p w14:paraId="00000009" w14:textId="77777777" w:rsidR="006645A3" w:rsidRPr="00A15F1E" w:rsidRDefault="008867BD">
      <w:pPr>
        <w:numPr>
          <w:ilvl w:val="0"/>
          <w:numId w:val="1"/>
        </w:numPr>
        <w:rPr>
          <w:rFonts w:ascii="Myriad Pro" w:hAnsi="Myriad Pro"/>
          <w:b/>
        </w:rPr>
      </w:pPr>
      <w:r w:rsidRPr="00A15F1E">
        <w:rPr>
          <w:rFonts w:ascii="Myriad Pro" w:hAnsi="Myriad Pro"/>
          <w:b/>
        </w:rPr>
        <w:t xml:space="preserve">Develop a recommendation around use of Perkins funds for the middle grades. </w:t>
      </w:r>
    </w:p>
    <w:p w14:paraId="0000000A" w14:textId="77777777" w:rsidR="006645A3" w:rsidRPr="00A15F1E" w:rsidRDefault="006645A3">
      <w:pPr>
        <w:rPr>
          <w:rFonts w:ascii="Myriad Pro" w:hAnsi="Myriad Pro"/>
          <w:b/>
        </w:rPr>
      </w:pPr>
    </w:p>
    <w:p w14:paraId="0000000B" w14:textId="77777777" w:rsidR="006645A3" w:rsidRPr="005A1C67" w:rsidRDefault="008867BD">
      <w:pPr>
        <w:rPr>
          <w:rFonts w:ascii="Myriad Pro" w:hAnsi="Myriad Pro"/>
          <w:b/>
          <w:bCs/>
          <w:color w:val="FF6D14"/>
        </w:rPr>
      </w:pPr>
      <w:r w:rsidRPr="005A1C67">
        <w:rPr>
          <w:rFonts w:ascii="Myriad Pro" w:hAnsi="Myriad Pro"/>
          <w:b/>
          <w:bCs/>
          <w:color w:val="FF6D14"/>
        </w:rPr>
        <w:t>What we know</w:t>
      </w:r>
    </w:p>
    <w:p w14:paraId="0000000C" w14:textId="77777777" w:rsidR="006645A3" w:rsidRPr="00A15F1E" w:rsidRDefault="008867BD">
      <w:pPr>
        <w:numPr>
          <w:ilvl w:val="0"/>
          <w:numId w:val="6"/>
        </w:numPr>
        <w:rPr>
          <w:rFonts w:ascii="Myriad Pro" w:hAnsi="Myriad Pro"/>
        </w:rPr>
      </w:pPr>
      <w:r w:rsidRPr="00A15F1E">
        <w:rPr>
          <w:rFonts w:ascii="Myriad Pro" w:hAnsi="Myriad Pro"/>
        </w:rPr>
        <w:t>Stakeholders think career guidance is an important equity strategy but needs significant improvement</w:t>
      </w:r>
    </w:p>
    <w:p w14:paraId="0000000D" w14:textId="77777777" w:rsidR="006645A3" w:rsidRPr="00A15F1E" w:rsidRDefault="008867BD">
      <w:pPr>
        <w:numPr>
          <w:ilvl w:val="0"/>
          <w:numId w:val="6"/>
        </w:numPr>
        <w:rPr>
          <w:rFonts w:ascii="Myriad Pro" w:hAnsi="Myriad Pro"/>
        </w:rPr>
      </w:pPr>
      <w:r w:rsidRPr="00A15F1E">
        <w:rPr>
          <w:rFonts w:ascii="Myriad Pro" w:hAnsi="Myriad Pro"/>
        </w:rPr>
        <w:t>More alignment is needed across systems to develop a comprehensive career guidance system</w:t>
      </w:r>
    </w:p>
    <w:p w14:paraId="0000000E" w14:textId="77777777" w:rsidR="006645A3" w:rsidRPr="00A15F1E" w:rsidRDefault="008867BD">
      <w:pPr>
        <w:numPr>
          <w:ilvl w:val="0"/>
          <w:numId w:val="6"/>
        </w:numPr>
        <w:rPr>
          <w:rFonts w:ascii="Myriad Pro" w:hAnsi="Myriad Pro"/>
        </w:rPr>
      </w:pPr>
      <w:r w:rsidRPr="00A15F1E">
        <w:rPr>
          <w:rFonts w:ascii="Myriad Pro" w:hAnsi="Myriad Pro"/>
        </w:rPr>
        <w:t>More guidance is needed for programs, counselors and educators providing career development</w:t>
      </w:r>
    </w:p>
    <w:p w14:paraId="0000000F" w14:textId="77777777" w:rsidR="006645A3" w:rsidRPr="00A15F1E" w:rsidRDefault="008867BD">
      <w:pPr>
        <w:numPr>
          <w:ilvl w:val="0"/>
          <w:numId w:val="6"/>
        </w:numPr>
        <w:rPr>
          <w:rFonts w:ascii="Myriad Pro" w:hAnsi="Myriad Pro"/>
        </w:rPr>
      </w:pPr>
      <w:r w:rsidRPr="00A15F1E">
        <w:rPr>
          <w:rFonts w:ascii="Myriad Pro" w:hAnsi="Myriad Pro"/>
        </w:rPr>
        <w:t>Younger students need more career exploration opportunities</w:t>
      </w:r>
    </w:p>
    <w:p w14:paraId="00000010" w14:textId="77777777" w:rsidR="006645A3" w:rsidRPr="00A15F1E" w:rsidRDefault="008867BD">
      <w:pPr>
        <w:numPr>
          <w:ilvl w:val="0"/>
          <w:numId w:val="6"/>
        </w:numPr>
        <w:rPr>
          <w:rFonts w:ascii="Myriad Pro" w:hAnsi="Myriad Pro"/>
        </w:rPr>
      </w:pPr>
      <w:r w:rsidRPr="00A15F1E">
        <w:rPr>
          <w:rFonts w:ascii="Myriad Pro" w:hAnsi="Myriad Pro"/>
        </w:rPr>
        <w:t>The Career Information System is not as effective as it could be</w:t>
      </w:r>
    </w:p>
    <w:p w14:paraId="00000011" w14:textId="77777777" w:rsidR="006645A3" w:rsidRPr="00A15F1E" w:rsidRDefault="006645A3">
      <w:pPr>
        <w:rPr>
          <w:rFonts w:ascii="Myriad Pro" w:hAnsi="Myriad Pro"/>
        </w:rPr>
      </w:pPr>
    </w:p>
    <w:p w14:paraId="00000012" w14:textId="77777777" w:rsidR="006645A3" w:rsidRPr="005A1C67" w:rsidRDefault="008867BD">
      <w:pPr>
        <w:rPr>
          <w:rFonts w:ascii="Myriad Pro" w:hAnsi="Myriad Pro"/>
          <w:b/>
          <w:bCs/>
          <w:color w:val="FF6D14"/>
        </w:rPr>
      </w:pPr>
      <w:r w:rsidRPr="005A1C67">
        <w:rPr>
          <w:rFonts w:ascii="Myriad Pro" w:hAnsi="Myriad Pro"/>
          <w:b/>
          <w:bCs/>
          <w:color w:val="FF6D14"/>
        </w:rPr>
        <w:t>First Workgroup Recap</w:t>
      </w:r>
    </w:p>
    <w:p w14:paraId="00000013" w14:textId="77777777" w:rsidR="006645A3" w:rsidRPr="001271C0" w:rsidRDefault="008867BD" w:rsidP="001271C0">
      <w:pPr>
        <w:rPr>
          <w:rFonts w:ascii="Myriad Pro" w:hAnsi="Myriad Pro"/>
          <w:color w:val="009AA6"/>
        </w:rPr>
      </w:pPr>
      <w:r w:rsidRPr="001271C0">
        <w:rPr>
          <w:rFonts w:ascii="Myriad Pro" w:hAnsi="Myriad Pro"/>
          <w:color w:val="009AA6"/>
        </w:rPr>
        <w:t>Career Awareness/Advisement Priorities</w:t>
      </w:r>
    </w:p>
    <w:p w14:paraId="00000014" w14:textId="77777777" w:rsidR="006645A3" w:rsidRPr="00A15F1E" w:rsidRDefault="008867BD" w:rsidP="001271C0">
      <w:pPr>
        <w:numPr>
          <w:ilvl w:val="0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Communicating with stakeholders (stigma)</w:t>
      </w:r>
    </w:p>
    <w:p w14:paraId="00000015" w14:textId="639495F7" w:rsidR="006645A3" w:rsidRPr="00A15F1E" w:rsidRDefault="008867BD" w:rsidP="001271C0">
      <w:pPr>
        <w:numPr>
          <w:ilvl w:val="1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Make sure that learners are not “</w:t>
      </w:r>
      <w:r w:rsidR="00577AC5" w:rsidRPr="00A15F1E">
        <w:rPr>
          <w:rFonts w:ascii="Myriad Pro" w:hAnsi="Myriad Pro"/>
        </w:rPr>
        <w:t>pigeon-holed</w:t>
      </w:r>
      <w:r w:rsidRPr="00A15F1E">
        <w:rPr>
          <w:rFonts w:ascii="Myriad Pro" w:hAnsi="Myriad Pro"/>
        </w:rPr>
        <w:t xml:space="preserve">” or </w:t>
      </w:r>
      <w:r w:rsidR="00577AC5" w:rsidRPr="00A15F1E">
        <w:rPr>
          <w:rFonts w:ascii="Myriad Pro" w:hAnsi="Myriad Pro"/>
        </w:rPr>
        <w:t>siloed</w:t>
      </w:r>
      <w:r w:rsidRPr="00A15F1E">
        <w:rPr>
          <w:rFonts w:ascii="Myriad Pro" w:hAnsi="Myriad Pro"/>
        </w:rPr>
        <w:t xml:space="preserve"> into one path</w:t>
      </w:r>
    </w:p>
    <w:p w14:paraId="00000016" w14:textId="77777777" w:rsidR="006645A3" w:rsidRPr="00A15F1E" w:rsidRDefault="008867BD" w:rsidP="001271C0">
      <w:pPr>
        <w:numPr>
          <w:ilvl w:val="1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Counselors are unaware of CTE </w:t>
      </w:r>
    </w:p>
    <w:p w14:paraId="69E24A81" w14:textId="3B7E2DC9" w:rsidR="003A5AFE" w:rsidRPr="003A5AFE" w:rsidRDefault="003A5AFE" w:rsidP="001271C0">
      <w:pPr>
        <w:numPr>
          <w:ilvl w:val="2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ODE held development opportunities for regions across the state where they examine</w:t>
      </w:r>
      <w:r>
        <w:rPr>
          <w:rFonts w:ascii="Myriad Pro" w:hAnsi="Myriad Pro"/>
        </w:rPr>
        <w:t>d</w:t>
      </w:r>
      <w:r w:rsidRPr="00A15F1E">
        <w:rPr>
          <w:rFonts w:ascii="Myriad Pro" w:hAnsi="Myriad Pro"/>
        </w:rPr>
        <w:t xml:space="preserve"> equity gaps in access to CTE programs</w:t>
      </w:r>
      <w:r>
        <w:rPr>
          <w:rFonts w:ascii="Myriad Pro" w:hAnsi="Myriad Pro"/>
        </w:rPr>
        <w:t>.</w:t>
      </w:r>
      <w:r w:rsidRPr="00A15F1E">
        <w:rPr>
          <w:rFonts w:ascii="Myriad Pro" w:hAnsi="Myriad Pro"/>
        </w:rPr>
        <w:t xml:space="preserve"> </w:t>
      </w:r>
      <w:r>
        <w:rPr>
          <w:rFonts w:ascii="Myriad Pro" w:hAnsi="Myriad Pro"/>
        </w:rPr>
        <w:t xml:space="preserve"> ODE</w:t>
      </w:r>
      <w:r w:rsidRPr="00A15F1E">
        <w:rPr>
          <w:rFonts w:ascii="Myriad Pro" w:hAnsi="Myriad Pro"/>
        </w:rPr>
        <w:t xml:space="preserve"> found </w:t>
      </w:r>
      <w:r>
        <w:rPr>
          <w:rFonts w:ascii="Myriad Pro" w:hAnsi="Myriad Pro"/>
        </w:rPr>
        <w:t>equity gaps in information-</w:t>
      </w:r>
      <w:r w:rsidRPr="00A15F1E">
        <w:rPr>
          <w:rFonts w:ascii="Myriad Pro" w:hAnsi="Myriad Pro"/>
        </w:rPr>
        <w:t xml:space="preserve"> school counselors, instructors, administrators and parents </w:t>
      </w:r>
      <w:r>
        <w:rPr>
          <w:rFonts w:ascii="Myriad Pro" w:hAnsi="Myriad Pro"/>
        </w:rPr>
        <w:t>did not understand what CTE is</w:t>
      </w:r>
    </w:p>
    <w:p w14:paraId="60E5AB8C" w14:textId="40E34531" w:rsidR="00577AC5" w:rsidRDefault="008867BD" w:rsidP="001271C0">
      <w:pPr>
        <w:numPr>
          <w:ilvl w:val="2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Promising practice: Educator externships</w:t>
      </w:r>
    </w:p>
    <w:p w14:paraId="00000017" w14:textId="1CB0FDBF" w:rsidR="006645A3" w:rsidRPr="00A15F1E" w:rsidRDefault="00577AC5" w:rsidP="001271C0">
      <w:pPr>
        <w:numPr>
          <w:ilvl w:val="3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High school and middle school c</w:t>
      </w:r>
      <w:r w:rsidR="008867BD" w:rsidRPr="00A15F1E">
        <w:rPr>
          <w:rFonts w:ascii="Myriad Pro" w:hAnsi="Myriad Pro"/>
        </w:rPr>
        <w:t>ounselors spend time with industry to</w:t>
      </w:r>
      <w:r>
        <w:rPr>
          <w:rFonts w:ascii="Myriad Pro" w:hAnsi="Myriad Pro"/>
        </w:rPr>
        <w:t xml:space="preserve"> learn</w:t>
      </w:r>
      <w:r w:rsidR="008867BD" w:rsidRPr="00A15F1E">
        <w:rPr>
          <w:rFonts w:ascii="Myriad Pro" w:hAnsi="Myriad Pro"/>
        </w:rPr>
        <w:t xml:space="preserve"> about CTE/career options</w:t>
      </w:r>
    </w:p>
    <w:p w14:paraId="00000019" w14:textId="38E1DB3D" w:rsidR="006645A3" w:rsidRDefault="008867BD" w:rsidP="001271C0">
      <w:pPr>
        <w:numPr>
          <w:ilvl w:val="2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Promising practice: </w:t>
      </w:r>
      <w:r w:rsidR="003A5AFE">
        <w:rPr>
          <w:rFonts w:ascii="Myriad Pro" w:hAnsi="Myriad Pro"/>
        </w:rPr>
        <w:t>U</w:t>
      </w:r>
      <w:r w:rsidRPr="00A15F1E">
        <w:rPr>
          <w:rFonts w:ascii="Myriad Pro" w:hAnsi="Myriad Pro"/>
        </w:rPr>
        <w:t>sing CTE students as ambassadors, creating materials that explain what CTE is</w:t>
      </w:r>
    </w:p>
    <w:p w14:paraId="4BA48701" w14:textId="58DD3315" w:rsidR="003A5AFE" w:rsidRPr="003A5AFE" w:rsidRDefault="00945E01" w:rsidP="001271C0">
      <w:pPr>
        <w:numPr>
          <w:ilvl w:val="3"/>
          <w:numId w:val="2"/>
        </w:numPr>
        <w:rPr>
          <w:rFonts w:ascii="Myriad Pro" w:hAnsi="Myriad Pro"/>
        </w:rPr>
      </w:pPr>
      <w:hyperlink r:id="rId7">
        <w:r w:rsidR="003A5AFE" w:rsidRPr="00A15F1E">
          <w:rPr>
            <w:rFonts w:ascii="Myriad Pro" w:hAnsi="Myriad Pro"/>
            <w:color w:val="1155CC"/>
            <w:u w:val="single"/>
          </w:rPr>
          <w:t>Siemens Research</w:t>
        </w:r>
      </w:hyperlink>
    </w:p>
    <w:p w14:paraId="0000001A" w14:textId="71828612" w:rsidR="006645A3" w:rsidRPr="00A15F1E" w:rsidRDefault="008867BD" w:rsidP="001271C0">
      <w:pPr>
        <w:numPr>
          <w:ilvl w:val="1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Promising Practice: </w:t>
      </w:r>
      <w:hyperlink r:id="rId8" w:history="1">
        <w:r w:rsidRPr="00E23043">
          <w:rPr>
            <w:rStyle w:val="Hyperlink"/>
            <w:rFonts w:ascii="Myriad Pro" w:hAnsi="Myriad Pro"/>
          </w:rPr>
          <w:t>STEM Hub</w:t>
        </w:r>
        <w:r w:rsidR="00E23043" w:rsidRPr="00E23043">
          <w:rPr>
            <w:rStyle w:val="Hyperlink"/>
            <w:rFonts w:ascii="Myriad Pro" w:hAnsi="Myriad Pro"/>
          </w:rPr>
          <w:t>s</w:t>
        </w:r>
      </w:hyperlink>
    </w:p>
    <w:p w14:paraId="0000001B" w14:textId="14312783" w:rsidR="006645A3" w:rsidRPr="00A15F1E" w:rsidRDefault="008867BD" w:rsidP="001271C0">
      <w:pPr>
        <w:numPr>
          <w:ilvl w:val="1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Promising Practice:</w:t>
      </w:r>
      <w:r w:rsidR="00450860">
        <w:rPr>
          <w:rFonts w:ascii="Myriad Pro" w:hAnsi="Myriad Pro"/>
        </w:rPr>
        <w:t xml:space="preserve"> </w:t>
      </w:r>
      <w:hyperlink r:id="rId9" w:history="1">
        <w:r w:rsidR="00450860" w:rsidRPr="00E23043">
          <w:rPr>
            <w:rStyle w:val="Hyperlink"/>
            <w:rFonts w:ascii="Myriad Pro" w:hAnsi="Myriad Pro"/>
          </w:rPr>
          <w:t>Career College Collaborative</w:t>
        </w:r>
        <w:r w:rsidRPr="00E23043">
          <w:rPr>
            <w:rStyle w:val="Hyperlink"/>
            <w:rFonts w:ascii="Myriad Pro" w:hAnsi="Myriad Pro"/>
          </w:rPr>
          <w:t xml:space="preserve"> </w:t>
        </w:r>
        <w:r w:rsidR="00450860" w:rsidRPr="00E23043">
          <w:rPr>
            <w:rStyle w:val="Hyperlink"/>
            <w:rFonts w:ascii="Myriad Pro" w:hAnsi="Myriad Pro"/>
          </w:rPr>
          <w:t>(</w:t>
        </w:r>
        <w:r w:rsidRPr="00E23043">
          <w:rPr>
            <w:rStyle w:val="Hyperlink"/>
            <w:rFonts w:ascii="Myriad Pro" w:hAnsi="Myriad Pro"/>
          </w:rPr>
          <w:t>C3</w:t>
        </w:r>
        <w:r w:rsidR="00450860" w:rsidRPr="00E23043">
          <w:rPr>
            <w:rStyle w:val="Hyperlink"/>
            <w:rFonts w:ascii="Myriad Pro" w:hAnsi="Myriad Pro"/>
          </w:rPr>
          <w:t>)</w:t>
        </w:r>
      </w:hyperlink>
    </w:p>
    <w:p w14:paraId="0000001C" w14:textId="15D539FB" w:rsidR="006645A3" w:rsidRDefault="008867BD" w:rsidP="001271C0">
      <w:pPr>
        <w:numPr>
          <w:ilvl w:val="2"/>
          <w:numId w:val="2"/>
        </w:numPr>
        <w:rPr>
          <w:rFonts w:ascii="Myriad Pro" w:hAnsi="Myriad Pro"/>
        </w:rPr>
      </w:pPr>
      <w:r w:rsidRPr="00E23043">
        <w:rPr>
          <w:rFonts w:ascii="Myriad Pro" w:hAnsi="Myriad Pro"/>
        </w:rPr>
        <w:t>Brings together K-12</w:t>
      </w:r>
      <w:r w:rsidR="00E23043">
        <w:rPr>
          <w:rFonts w:ascii="Myriad Pro" w:hAnsi="Myriad Pro"/>
        </w:rPr>
        <w:t xml:space="preserve"> and </w:t>
      </w:r>
      <w:r w:rsidRPr="00E23043">
        <w:rPr>
          <w:rFonts w:ascii="Myriad Pro" w:hAnsi="Myriad Pro"/>
        </w:rPr>
        <w:t>postsecondary</w:t>
      </w:r>
    </w:p>
    <w:p w14:paraId="301E14A5" w14:textId="5ED3B4E7" w:rsidR="00E23043" w:rsidRPr="00E23043" w:rsidRDefault="00E23043" w:rsidP="001271C0">
      <w:pPr>
        <w:numPr>
          <w:ilvl w:val="2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Focuses on career learning, guided pathways and common messaging</w:t>
      </w:r>
    </w:p>
    <w:p w14:paraId="0000001E" w14:textId="77777777" w:rsidR="006645A3" w:rsidRPr="00A15F1E" w:rsidRDefault="008867BD" w:rsidP="001271C0">
      <w:pPr>
        <w:numPr>
          <w:ilvl w:val="2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Funding: Volunteer-based, collaborative owned by multiple organizations</w:t>
      </w:r>
    </w:p>
    <w:p w14:paraId="00000020" w14:textId="77777777" w:rsidR="006645A3" w:rsidRPr="00A15F1E" w:rsidRDefault="008867BD" w:rsidP="001271C0">
      <w:pPr>
        <w:numPr>
          <w:ilvl w:val="0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Lack of aligned career advisement systems</w:t>
      </w:r>
    </w:p>
    <w:p w14:paraId="00000021" w14:textId="48808989" w:rsidR="006645A3" w:rsidRPr="00A15F1E" w:rsidRDefault="001271C0" w:rsidP="001271C0">
      <w:pPr>
        <w:numPr>
          <w:ilvl w:val="1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lastRenderedPageBreak/>
        <w:t xml:space="preserve">Difficult </w:t>
      </w:r>
      <w:r w:rsidR="008867BD" w:rsidRPr="00A15F1E">
        <w:rPr>
          <w:rFonts w:ascii="Myriad Pro" w:hAnsi="Myriad Pro"/>
        </w:rPr>
        <w:t xml:space="preserve">to reach out to the individuals who need to hear what options </w:t>
      </w:r>
      <w:r>
        <w:rPr>
          <w:rFonts w:ascii="Myriad Pro" w:hAnsi="Myriad Pro"/>
        </w:rPr>
        <w:t>exist</w:t>
      </w:r>
    </w:p>
    <w:p w14:paraId="00000022" w14:textId="77777777" w:rsidR="006645A3" w:rsidRPr="00A15F1E" w:rsidRDefault="008867BD" w:rsidP="001271C0">
      <w:pPr>
        <w:numPr>
          <w:ilvl w:val="1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Lack of aligned promotional materials and messaging</w:t>
      </w:r>
    </w:p>
    <w:p w14:paraId="00000023" w14:textId="0629324D" w:rsidR="006645A3" w:rsidRDefault="008867BD" w:rsidP="001271C0">
      <w:pPr>
        <w:numPr>
          <w:ilvl w:val="2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Lack of understanding of what CTE is</w:t>
      </w:r>
    </w:p>
    <w:p w14:paraId="2D0BC639" w14:textId="649E9EEF" w:rsidR="001271C0" w:rsidRDefault="001271C0" w:rsidP="001271C0">
      <w:pPr>
        <w:numPr>
          <w:ilvl w:val="2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Siloed work</w:t>
      </w:r>
    </w:p>
    <w:p w14:paraId="757B6C2A" w14:textId="15815E0C" w:rsidR="001271C0" w:rsidRDefault="001271C0" w:rsidP="001271C0">
      <w:pPr>
        <w:numPr>
          <w:ilvl w:val="3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Need to know who is presenting, what they are presenting, where and when</w:t>
      </w:r>
    </w:p>
    <w:p w14:paraId="1F01BCEA" w14:textId="03351279" w:rsidR="001271C0" w:rsidRPr="00A15F1E" w:rsidRDefault="001271C0" w:rsidP="001271C0">
      <w:pPr>
        <w:numPr>
          <w:ilvl w:val="3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How are working together regionally to get messages across?</w:t>
      </w:r>
    </w:p>
    <w:p w14:paraId="00000026" w14:textId="797EEE1A" w:rsidR="006645A3" w:rsidRPr="00A15F1E" w:rsidRDefault="001271C0" w:rsidP="001271C0">
      <w:pPr>
        <w:numPr>
          <w:ilvl w:val="1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Concern that c</w:t>
      </w:r>
      <w:r w:rsidR="008867BD" w:rsidRPr="00A15F1E">
        <w:rPr>
          <w:rFonts w:ascii="Myriad Pro" w:hAnsi="Myriad Pro"/>
        </w:rPr>
        <w:t>ounselor to student ration is very large in Oregon</w:t>
      </w:r>
    </w:p>
    <w:p w14:paraId="00000029" w14:textId="39BC2AD0" w:rsidR="006645A3" w:rsidRDefault="008867BD" w:rsidP="001271C0">
      <w:pPr>
        <w:numPr>
          <w:ilvl w:val="0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Important to keep in mind ESL</w:t>
      </w:r>
      <w:r w:rsidR="001271C0">
        <w:rPr>
          <w:rFonts w:ascii="Myriad Pro" w:hAnsi="Myriad Pro"/>
        </w:rPr>
        <w:t xml:space="preserve"> learners</w:t>
      </w:r>
      <w:r w:rsidRPr="00A15F1E">
        <w:rPr>
          <w:rFonts w:ascii="Myriad Pro" w:hAnsi="Myriad Pro"/>
        </w:rPr>
        <w:t xml:space="preserve">, adult basic </w:t>
      </w:r>
      <w:r w:rsidR="001271C0">
        <w:rPr>
          <w:rFonts w:ascii="Myriad Pro" w:hAnsi="Myriad Pro"/>
        </w:rPr>
        <w:t>e</w:t>
      </w:r>
      <w:r w:rsidRPr="00A15F1E">
        <w:rPr>
          <w:rFonts w:ascii="Myriad Pro" w:hAnsi="Myriad Pro"/>
        </w:rPr>
        <w:t>d</w:t>
      </w:r>
      <w:r w:rsidR="001271C0">
        <w:rPr>
          <w:rFonts w:ascii="Myriad Pro" w:hAnsi="Myriad Pro"/>
        </w:rPr>
        <w:t xml:space="preserve"> learners</w:t>
      </w:r>
      <w:r w:rsidRPr="00A15F1E">
        <w:rPr>
          <w:rFonts w:ascii="Myriad Pro" w:hAnsi="Myriad Pro"/>
        </w:rPr>
        <w:t>, and other groups</w:t>
      </w:r>
    </w:p>
    <w:p w14:paraId="3592ABE4" w14:textId="40E21C27" w:rsidR="007B5F94" w:rsidRPr="00A15F1E" w:rsidRDefault="007B5F94" w:rsidP="007B5F94">
      <w:pPr>
        <w:numPr>
          <w:ilvl w:val="1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Career awareness is not just an issue at the K-12 level, but also an issue in the postsecondary and workforce systems</w:t>
      </w:r>
    </w:p>
    <w:p w14:paraId="0000002B" w14:textId="2D8E8882" w:rsidR="006645A3" w:rsidRPr="001271C0" w:rsidRDefault="008867BD" w:rsidP="001271C0">
      <w:pPr>
        <w:numPr>
          <w:ilvl w:val="0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Recommendation</w:t>
      </w:r>
      <w:r w:rsidR="00397945">
        <w:rPr>
          <w:rFonts w:ascii="Myriad Pro" w:hAnsi="Myriad Pro"/>
        </w:rPr>
        <w:t>:</w:t>
      </w:r>
      <w:r w:rsidR="001271C0">
        <w:rPr>
          <w:rFonts w:ascii="Myriad Pro" w:hAnsi="Myriad Pro"/>
        </w:rPr>
        <w:t xml:space="preserve"> </w:t>
      </w:r>
      <w:r w:rsidR="00397945">
        <w:rPr>
          <w:rFonts w:ascii="Myriad Pro" w:hAnsi="Myriad Pro"/>
        </w:rPr>
        <w:t>C</w:t>
      </w:r>
      <w:r w:rsidRPr="001271C0">
        <w:rPr>
          <w:rFonts w:ascii="Myriad Pro" w:hAnsi="Myriad Pro"/>
        </w:rPr>
        <w:t>atalog the different initiatives and identify common messaging across initiatives</w:t>
      </w:r>
    </w:p>
    <w:p w14:paraId="0000002C" w14:textId="77777777" w:rsidR="006645A3" w:rsidRPr="00A15F1E" w:rsidRDefault="006645A3">
      <w:pPr>
        <w:pBdr>
          <w:top w:val="nil"/>
          <w:left w:val="nil"/>
          <w:bottom w:val="nil"/>
          <w:right w:val="nil"/>
          <w:between w:val="nil"/>
        </w:pBdr>
        <w:rPr>
          <w:rFonts w:ascii="Myriad Pro" w:hAnsi="Myriad Pro"/>
        </w:rPr>
      </w:pPr>
    </w:p>
    <w:p w14:paraId="0000002D" w14:textId="77777777" w:rsidR="006645A3" w:rsidRPr="00DB3696" w:rsidRDefault="008867BD" w:rsidP="00DB3696">
      <w:pPr>
        <w:rPr>
          <w:rFonts w:ascii="Myriad Pro" w:hAnsi="Myriad Pro"/>
          <w:color w:val="009AA6"/>
        </w:rPr>
      </w:pPr>
      <w:r w:rsidRPr="00DB3696">
        <w:rPr>
          <w:rFonts w:ascii="Myriad Pro" w:hAnsi="Myriad Pro"/>
          <w:color w:val="009AA6"/>
        </w:rPr>
        <w:t>Middle grades</w:t>
      </w:r>
    </w:p>
    <w:p w14:paraId="0000002E" w14:textId="77777777" w:rsidR="006645A3" w:rsidRPr="00A15F1E" w:rsidRDefault="008867BD" w:rsidP="00DB3696">
      <w:pPr>
        <w:numPr>
          <w:ilvl w:val="0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Lots of pros</w:t>
      </w:r>
    </w:p>
    <w:p w14:paraId="00000033" w14:textId="335FA4EF" w:rsidR="006645A3" w:rsidRPr="007D5F80" w:rsidRDefault="008867BD" w:rsidP="007D5F80">
      <w:pPr>
        <w:numPr>
          <w:ilvl w:val="0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Cons – who teaches it and funding </w:t>
      </w:r>
    </w:p>
    <w:p w14:paraId="00000034" w14:textId="1EFCAE37" w:rsidR="006645A3" w:rsidRPr="00A15F1E" w:rsidRDefault="007D5F80" w:rsidP="007D5F80">
      <w:pPr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Middle grade CTE is about c</w:t>
      </w:r>
      <w:r w:rsidR="008867BD" w:rsidRPr="00A15F1E">
        <w:rPr>
          <w:rFonts w:ascii="Myriad Pro" w:hAnsi="Myriad Pro"/>
        </w:rPr>
        <w:t>areer exposure, not technical skills development</w:t>
      </w:r>
    </w:p>
    <w:p w14:paraId="00000035" w14:textId="2AC8A5D6" w:rsidR="006645A3" w:rsidRPr="00A15F1E" w:rsidRDefault="007D5F80" w:rsidP="007D5F80">
      <w:pPr>
        <w:numPr>
          <w:ilvl w:val="1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However, some middle schools m</w:t>
      </w:r>
      <w:r w:rsidR="008867BD" w:rsidRPr="00A15F1E">
        <w:rPr>
          <w:rFonts w:ascii="Myriad Pro" w:hAnsi="Myriad Pro"/>
        </w:rPr>
        <w:t>ight</w:t>
      </w:r>
      <w:r>
        <w:rPr>
          <w:rFonts w:ascii="Myriad Pro" w:hAnsi="Myriad Pro"/>
        </w:rPr>
        <w:t xml:space="preserve"> already</w:t>
      </w:r>
      <w:r w:rsidR="008867BD" w:rsidRPr="00A15F1E">
        <w:rPr>
          <w:rFonts w:ascii="Myriad Pro" w:hAnsi="Myriad Pro"/>
        </w:rPr>
        <w:t xml:space="preserve"> have labs</w:t>
      </w:r>
      <w:r>
        <w:rPr>
          <w:rFonts w:ascii="Myriad Pro" w:hAnsi="Myriad Pro"/>
        </w:rPr>
        <w:t xml:space="preserve"> and</w:t>
      </w:r>
      <w:r w:rsidR="008867BD" w:rsidRPr="00A15F1E">
        <w:rPr>
          <w:rFonts w:ascii="Myriad Pro" w:hAnsi="Myriad Pro"/>
        </w:rPr>
        <w:t xml:space="preserve"> equipment</w:t>
      </w:r>
      <w:r>
        <w:rPr>
          <w:rFonts w:ascii="Myriad Pro" w:hAnsi="Myriad Pro"/>
        </w:rPr>
        <w:t>. In those cases it may be appropriate to</w:t>
      </w:r>
      <w:r w:rsidR="008867BD" w:rsidRPr="00A15F1E">
        <w:rPr>
          <w:rFonts w:ascii="Myriad Pro" w:hAnsi="Myriad Pro"/>
        </w:rPr>
        <w:t xml:space="preserve"> let students start intro CTE courses in the middle grades</w:t>
      </w:r>
    </w:p>
    <w:p w14:paraId="00000036" w14:textId="2111292D" w:rsidR="006645A3" w:rsidRPr="00A15F1E" w:rsidRDefault="008867BD" w:rsidP="007D5F80">
      <w:pPr>
        <w:numPr>
          <w:ilvl w:val="1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Maker spaces</w:t>
      </w:r>
      <w:r w:rsidR="007D5F80">
        <w:rPr>
          <w:rFonts w:ascii="Myriad Pro" w:hAnsi="Myriad Pro"/>
        </w:rPr>
        <w:t xml:space="preserve"> are becoming more common</w:t>
      </w:r>
    </w:p>
    <w:p w14:paraId="00000037" w14:textId="77777777" w:rsidR="006645A3" w:rsidRPr="00A15F1E" w:rsidRDefault="008867BD" w:rsidP="007D5F80">
      <w:pPr>
        <w:numPr>
          <w:ilvl w:val="0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Oregon career learning continuum</w:t>
      </w:r>
    </w:p>
    <w:p w14:paraId="00000038" w14:textId="73EE781D" w:rsidR="006645A3" w:rsidRPr="00A15F1E" w:rsidRDefault="00D427F2" w:rsidP="007D5F80">
      <w:pPr>
        <w:numPr>
          <w:ilvl w:val="1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What falls within the purview of “middle grades CTE” may include c</w:t>
      </w:r>
      <w:r w:rsidR="008867BD" w:rsidRPr="00A15F1E">
        <w:rPr>
          <w:rFonts w:ascii="Myriad Pro" w:hAnsi="Myriad Pro"/>
        </w:rPr>
        <w:t xml:space="preserve">areer awareness to exploration </w:t>
      </w:r>
      <w:r>
        <w:rPr>
          <w:rFonts w:ascii="Myriad Pro" w:hAnsi="Myriad Pro"/>
        </w:rPr>
        <w:t xml:space="preserve">or </w:t>
      </w:r>
      <w:r w:rsidR="008867BD" w:rsidRPr="00A15F1E">
        <w:rPr>
          <w:rFonts w:ascii="Myriad Pro" w:hAnsi="Myriad Pro"/>
        </w:rPr>
        <w:t>into initial preparation</w:t>
      </w:r>
    </w:p>
    <w:p w14:paraId="00000039" w14:textId="77777777" w:rsidR="006645A3" w:rsidRPr="00A15F1E" w:rsidRDefault="008867BD" w:rsidP="007D5F80">
      <w:pPr>
        <w:numPr>
          <w:ilvl w:val="0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>Unresolved: learning through work</w:t>
      </w:r>
    </w:p>
    <w:p w14:paraId="53734563" w14:textId="77777777" w:rsidR="007D5F80" w:rsidRDefault="007D5F80" w:rsidP="007D5F80">
      <w:pPr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Middle school/early CTE does not need to be limited to Perkins funding</w:t>
      </w:r>
    </w:p>
    <w:p w14:paraId="0000003A" w14:textId="463AA907" w:rsidR="006645A3" w:rsidRPr="00A15F1E" w:rsidRDefault="008867BD" w:rsidP="007D5F80">
      <w:pPr>
        <w:numPr>
          <w:ilvl w:val="1"/>
          <w:numId w:val="2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STEM funds go down to the early learning </w:t>
      </w:r>
    </w:p>
    <w:p w14:paraId="0000003C" w14:textId="77777777" w:rsidR="006645A3" w:rsidRPr="00A15F1E" w:rsidRDefault="006645A3">
      <w:pPr>
        <w:rPr>
          <w:rFonts w:ascii="Myriad Pro" w:hAnsi="Myriad Pro"/>
        </w:rPr>
      </w:pPr>
    </w:p>
    <w:p w14:paraId="0000003D" w14:textId="77777777" w:rsidR="006645A3" w:rsidRPr="00D427F2" w:rsidRDefault="008867BD">
      <w:pPr>
        <w:rPr>
          <w:rFonts w:ascii="Myriad Pro" w:hAnsi="Myriad Pro"/>
          <w:b/>
          <w:bCs/>
          <w:color w:val="FF6D14"/>
        </w:rPr>
      </w:pPr>
      <w:r w:rsidRPr="00D427F2">
        <w:rPr>
          <w:rFonts w:ascii="Myriad Pro" w:hAnsi="Myriad Pro"/>
          <w:b/>
          <w:bCs/>
          <w:color w:val="FF6D14"/>
        </w:rPr>
        <w:t>Opportunities with Perkins V</w:t>
      </w:r>
    </w:p>
    <w:p w14:paraId="0000003E" w14:textId="77777777" w:rsidR="006645A3" w:rsidRPr="00A15F1E" w:rsidRDefault="008867BD">
      <w:pPr>
        <w:numPr>
          <w:ilvl w:val="0"/>
          <w:numId w:val="5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State plan </w:t>
      </w:r>
    </w:p>
    <w:p w14:paraId="0000003F" w14:textId="77777777" w:rsidR="006645A3" w:rsidRPr="00A15F1E" w:rsidRDefault="008867BD">
      <w:pPr>
        <w:numPr>
          <w:ilvl w:val="1"/>
          <w:numId w:val="5"/>
        </w:numPr>
        <w:rPr>
          <w:rFonts w:ascii="Myriad Pro" w:hAnsi="Myriad Pro"/>
        </w:rPr>
      </w:pPr>
      <w:r w:rsidRPr="00A15F1E">
        <w:rPr>
          <w:rFonts w:ascii="Myriad Pro" w:hAnsi="Myriad Pro"/>
        </w:rPr>
        <w:t>Make information on approved programs of study including:</w:t>
      </w:r>
    </w:p>
    <w:p w14:paraId="00000040" w14:textId="77777777" w:rsidR="006645A3" w:rsidRPr="00A15F1E" w:rsidRDefault="008867BD">
      <w:pPr>
        <w:numPr>
          <w:ilvl w:val="2"/>
          <w:numId w:val="5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career exploration </w:t>
      </w:r>
    </w:p>
    <w:p w14:paraId="00000041" w14:textId="77777777" w:rsidR="006645A3" w:rsidRPr="00A15F1E" w:rsidRDefault="008867BD">
      <w:pPr>
        <w:numPr>
          <w:ilvl w:val="2"/>
          <w:numId w:val="5"/>
        </w:numPr>
        <w:rPr>
          <w:rFonts w:ascii="Myriad Pro" w:hAnsi="Myriad Pro"/>
        </w:rPr>
      </w:pPr>
      <w:r w:rsidRPr="00A15F1E">
        <w:rPr>
          <w:rFonts w:ascii="Myriad Pro" w:hAnsi="Myriad Pro"/>
        </w:rPr>
        <w:t>guidance and advisement resources</w:t>
      </w:r>
    </w:p>
    <w:p w14:paraId="00000042" w14:textId="77777777" w:rsidR="006645A3" w:rsidRPr="00A15F1E" w:rsidRDefault="008867BD">
      <w:pPr>
        <w:numPr>
          <w:ilvl w:val="0"/>
          <w:numId w:val="5"/>
        </w:numPr>
        <w:rPr>
          <w:rFonts w:ascii="Myriad Pro" w:hAnsi="Myriad Pro"/>
        </w:rPr>
      </w:pPr>
      <w:r w:rsidRPr="00A15F1E">
        <w:rPr>
          <w:rFonts w:ascii="Myriad Pro" w:hAnsi="Myriad Pro"/>
        </w:rPr>
        <w:t>Permissible state leadership</w:t>
      </w:r>
    </w:p>
    <w:p w14:paraId="00000043" w14:textId="77777777" w:rsidR="006645A3" w:rsidRPr="00A15F1E" w:rsidRDefault="008867BD">
      <w:pPr>
        <w:numPr>
          <w:ilvl w:val="1"/>
          <w:numId w:val="5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Improvement of career guidance and academic counseling programs </w:t>
      </w:r>
    </w:p>
    <w:p w14:paraId="00000044" w14:textId="77777777" w:rsidR="006645A3" w:rsidRPr="00A15F1E" w:rsidRDefault="008867BD">
      <w:pPr>
        <w:numPr>
          <w:ilvl w:val="0"/>
          <w:numId w:val="4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Local Application </w:t>
      </w:r>
    </w:p>
    <w:p w14:paraId="00000045" w14:textId="77777777" w:rsidR="006645A3" w:rsidRPr="00A15F1E" w:rsidRDefault="008867BD">
      <w:pPr>
        <w:numPr>
          <w:ilvl w:val="1"/>
          <w:numId w:val="4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Career exploration and career development </w:t>
      </w:r>
    </w:p>
    <w:p w14:paraId="00000046" w14:textId="77777777" w:rsidR="006645A3" w:rsidRPr="00A15F1E" w:rsidRDefault="008867BD">
      <w:pPr>
        <w:numPr>
          <w:ilvl w:val="1"/>
          <w:numId w:val="4"/>
        </w:numPr>
        <w:rPr>
          <w:rFonts w:ascii="Myriad Pro" w:hAnsi="Myriad Pro"/>
        </w:rPr>
      </w:pPr>
      <w:r w:rsidRPr="00A15F1E">
        <w:rPr>
          <w:rFonts w:ascii="Myriad Pro" w:hAnsi="Myriad Pro"/>
        </w:rPr>
        <w:t>Career information on employment opportunities</w:t>
      </w:r>
    </w:p>
    <w:p w14:paraId="00000047" w14:textId="77777777" w:rsidR="006645A3" w:rsidRPr="00A15F1E" w:rsidRDefault="008867BD">
      <w:pPr>
        <w:numPr>
          <w:ilvl w:val="1"/>
          <w:numId w:val="4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Organized system of career guidance and academic counseling to students before and while enrolling in CTE </w:t>
      </w:r>
    </w:p>
    <w:p w14:paraId="00000048" w14:textId="77777777" w:rsidR="006645A3" w:rsidRPr="00A15F1E" w:rsidRDefault="006645A3">
      <w:pPr>
        <w:rPr>
          <w:rFonts w:ascii="Myriad Pro" w:hAnsi="Myriad Pro"/>
        </w:rPr>
      </w:pPr>
    </w:p>
    <w:p w14:paraId="00000049" w14:textId="77777777" w:rsidR="006645A3" w:rsidRPr="00A15F1E" w:rsidRDefault="008867BD">
      <w:pPr>
        <w:numPr>
          <w:ilvl w:val="0"/>
          <w:numId w:val="8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Local Required Uses of Funds </w:t>
      </w:r>
    </w:p>
    <w:p w14:paraId="0000004A" w14:textId="77777777" w:rsidR="006645A3" w:rsidRPr="00A15F1E" w:rsidRDefault="008867BD">
      <w:pPr>
        <w:numPr>
          <w:ilvl w:val="1"/>
          <w:numId w:val="8"/>
        </w:numPr>
        <w:rPr>
          <w:rFonts w:ascii="Myriad Pro" w:hAnsi="Myriad Pro"/>
        </w:rPr>
      </w:pPr>
      <w:r w:rsidRPr="00A15F1E">
        <w:rPr>
          <w:rFonts w:ascii="Myriad Pro" w:hAnsi="Myriad Pro"/>
        </w:rPr>
        <w:lastRenderedPageBreak/>
        <w:t>Provide career exploration and career development activities through an organized, systemic framework designed to aid students, including in the middle grades, before enrolling and while participating in CTE</w:t>
      </w:r>
    </w:p>
    <w:p w14:paraId="0000004B" w14:textId="77777777" w:rsidR="006645A3" w:rsidRPr="00A15F1E" w:rsidRDefault="008867BD">
      <w:pPr>
        <w:numPr>
          <w:ilvl w:val="1"/>
          <w:numId w:val="8"/>
        </w:numPr>
        <w:rPr>
          <w:rFonts w:ascii="Myriad Pro" w:hAnsi="Myriad Pro"/>
        </w:rPr>
      </w:pPr>
      <w:r w:rsidRPr="00A15F1E">
        <w:rPr>
          <w:rFonts w:ascii="Myriad Pro" w:hAnsi="Myriad Pro"/>
        </w:rPr>
        <w:t>Plan and carry out elements that support the implementation of CTE and CTE programs of study … which may include</w:t>
      </w:r>
    </w:p>
    <w:p w14:paraId="0000004C" w14:textId="77777777" w:rsidR="006645A3" w:rsidRPr="00A15F1E" w:rsidRDefault="008867BD" w:rsidP="0081445B">
      <w:pPr>
        <w:numPr>
          <w:ilvl w:val="2"/>
          <w:numId w:val="8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Improving career guidance and academic counseling programs  </w:t>
      </w:r>
    </w:p>
    <w:p w14:paraId="00000051" w14:textId="77777777" w:rsidR="006645A3" w:rsidRPr="00A15F1E" w:rsidRDefault="006645A3">
      <w:pPr>
        <w:rPr>
          <w:rFonts w:ascii="Myriad Pro" w:hAnsi="Myriad Pro"/>
        </w:rPr>
      </w:pPr>
    </w:p>
    <w:p w14:paraId="00000052" w14:textId="77777777" w:rsidR="006645A3" w:rsidRPr="00FC5FC8" w:rsidRDefault="008867BD">
      <w:pPr>
        <w:rPr>
          <w:rFonts w:ascii="Myriad Pro" w:hAnsi="Myriad Pro"/>
          <w:b/>
          <w:bCs/>
          <w:color w:val="FF6D14"/>
        </w:rPr>
      </w:pPr>
      <w:r w:rsidRPr="00FC5FC8">
        <w:rPr>
          <w:rFonts w:ascii="Myriad Pro" w:hAnsi="Myriad Pro"/>
          <w:b/>
          <w:bCs/>
          <w:color w:val="FF6D14"/>
        </w:rPr>
        <w:t>Middle Grades</w:t>
      </w:r>
    </w:p>
    <w:p w14:paraId="00000053" w14:textId="77777777" w:rsidR="006645A3" w:rsidRPr="00A15F1E" w:rsidRDefault="008867BD">
      <w:pPr>
        <w:numPr>
          <w:ilvl w:val="0"/>
          <w:numId w:val="3"/>
        </w:numPr>
        <w:rPr>
          <w:rFonts w:ascii="Myriad Pro" w:hAnsi="Myriad Pro"/>
        </w:rPr>
      </w:pPr>
      <w:r w:rsidRPr="00A15F1E">
        <w:rPr>
          <w:rFonts w:ascii="Myriad Pro" w:hAnsi="Myriad Pro"/>
        </w:rPr>
        <w:t>Should Oregon expand CTE into the middle grades?</w:t>
      </w:r>
    </w:p>
    <w:p w14:paraId="00000054" w14:textId="3AF8430A" w:rsidR="006645A3" w:rsidRPr="00A15F1E" w:rsidRDefault="00FC5FC8">
      <w:pPr>
        <w:numPr>
          <w:ilvl w:val="1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Oregon should n</w:t>
      </w:r>
      <w:r w:rsidR="008867BD" w:rsidRPr="00A15F1E">
        <w:rPr>
          <w:rFonts w:ascii="Myriad Pro" w:hAnsi="Myriad Pro"/>
        </w:rPr>
        <w:t>ot hold</w:t>
      </w:r>
      <w:r>
        <w:rPr>
          <w:rFonts w:ascii="Myriad Pro" w:hAnsi="Myriad Pro"/>
        </w:rPr>
        <w:t xml:space="preserve"> back</w:t>
      </w:r>
      <w:r w:rsidR="008867BD" w:rsidRPr="00A15F1E">
        <w:rPr>
          <w:rFonts w:ascii="Myriad Pro" w:hAnsi="Myriad Pro"/>
        </w:rPr>
        <w:t xml:space="preserve"> schools that are already delving into this area</w:t>
      </w:r>
    </w:p>
    <w:p w14:paraId="00000055" w14:textId="595DEA0C" w:rsidR="006645A3" w:rsidRPr="00A15F1E" w:rsidRDefault="008867BD">
      <w:pPr>
        <w:numPr>
          <w:ilvl w:val="1"/>
          <w:numId w:val="3"/>
        </w:numPr>
        <w:rPr>
          <w:rFonts w:ascii="Myriad Pro" w:hAnsi="Myriad Pro"/>
        </w:rPr>
      </w:pPr>
      <w:r w:rsidRPr="00A15F1E">
        <w:rPr>
          <w:rFonts w:ascii="Myriad Pro" w:hAnsi="Myriad Pro"/>
        </w:rPr>
        <w:t>Unclear if data system</w:t>
      </w:r>
      <w:r w:rsidR="00FC5FC8">
        <w:rPr>
          <w:rFonts w:ascii="Myriad Pro" w:hAnsi="Myriad Pro"/>
        </w:rPr>
        <w:t>s</w:t>
      </w:r>
      <w:r w:rsidRPr="00A15F1E">
        <w:rPr>
          <w:rFonts w:ascii="Myriad Pro" w:hAnsi="Myriad Pro"/>
        </w:rPr>
        <w:t xml:space="preserve"> </w:t>
      </w:r>
      <w:r w:rsidR="00FC5FC8">
        <w:rPr>
          <w:rFonts w:ascii="Myriad Pro" w:hAnsi="Myriad Pro"/>
        </w:rPr>
        <w:t>are</w:t>
      </w:r>
      <w:r w:rsidRPr="00A15F1E">
        <w:rPr>
          <w:rFonts w:ascii="Myriad Pro" w:hAnsi="Myriad Pro"/>
        </w:rPr>
        <w:t xml:space="preserve"> ready for middle grades</w:t>
      </w:r>
    </w:p>
    <w:p w14:paraId="00000056" w14:textId="6F2CC49D" w:rsidR="006645A3" w:rsidRPr="00A15F1E" w:rsidRDefault="008867BD">
      <w:pPr>
        <w:numPr>
          <w:ilvl w:val="1"/>
          <w:numId w:val="3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ODE has not done a systematic survey to learn about the extent to which CTE is in the middle grades, but ODE has heard </w:t>
      </w:r>
      <w:r w:rsidR="00B34D1C">
        <w:rPr>
          <w:rFonts w:ascii="Myriad Pro" w:hAnsi="Myriad Pro"/>
        </w:rPr>
        <w:t xml:space="preserve">about its presence </w:t>
      </w:r>
    </w:p>
    <w:p w14:paraId="73558FD2" w14:textId="77777777" w:rsidR="00B34D1C" w:rsidRDefault="00B34D1C" w:rsidP="00B34D1C">
      <w:pPr>
        <w:numPr>
          <w:ilvl w:val="2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ODE  is collecting CTE civil rights data that should provide insight into the extent that middle schools are offering CTE courses</w:t>
      </w:r>
    </w:p>
    <w:p w14:paraId="00000057" w14:textId="3CEB1ADB" w:rsidR="006645A3" w:rsidRPr="00A15F1E" w:rsidRDefault="00B34D1C" w:rsidP="00B34D1C">
      <w:pPr>
        <w:numPr>
          <w:ilvl w:val="3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Data expected to be available September 1, 2019</w:t>
      </w:r>
    </w:p>
    <w:p w14:paraId="0E0861F8" w14:textId="5C9A6944" w:rsidR="00666A8D" w:rsidRPr="00565716" w:rsidRDefault="008867BD" w:rsidP="00565716">
      <w:pPr>
        <w:numPr>
          <w:ilvl w:val="0"/>
          <w:numId w:val="3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If yes, for what purpose? </w:t>
      </w:r>
      <w:r w:rsidR="00B34D1C">
        <w:rPr>
          <w:rFonts w:ascii="Myriad Pro" w:hAnsi="Myriad Pro"/>
        </w:rPr>
        <w:t xml:space="preserve"> </w:t>
      </w:r>
      <w:r w:rsidRPr="00B34D1C">
        <w:rPr>
          <w:rFonts w:ascii="Myriad Pro" w:hAnsi="Myriad Pro"/>
        </w:rPr>
        <w:t>Expanded career advisement or expanded CTE programs</w:t>
      </w:r>
      <w:proofErr w:type="gramStart"/>
      <w:r w:rsidR="00B34D1C">
        <w:rPr>
          <w:rFonts w:ascii="Myriad Pro" w:hAnsi="Myriad Pro"/>
        </w:rPr>
        <w:t xml:space="preserve">, </w:t>
      </w:r>
      <w:r w:rsidRPr="00B34D1C">
        <w:rPr>
          <w:rFonts w:ascii="Myriad Pro" w:hAnsi="Myriad Pro"/>
        </w:rPr>
        <w:t xml:space="preserve"> or</w:t>
      </w:r>
      <w:proofErr w:type="gramEnd"/>
      <w:r w:rsidR="00B34D1C">
        <w:rPr>
          <w:rFonts w:ascii="Myriad Pro" w:hAnsi="Myriad Pro"/>
        </w:rPr>
        <w:t xml:space="preserve"> b</w:t>
      </w:r>
      <w:r w:rsidRPr="00B34D1C">
        <w:rPr>
          <w:rFonts w:ascii="Myriad Pro" w:hAnsi="Myriad Pro"/>
        </w:rPr>
        <w:t>oth?</w:t>
      </w:r>
    </w:p>
    <w:p w14:paraId="6C305CF9" w14:textId="02E7A5B6" w:rsidR="00565716" w:rsidRDefault="00357DE0">
      <w:pPr>
        <w:numPr>
          <w:ilvl w:val="1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There is s</w:t>
      </w:r>
      <w:r w:rsidR="00565716">
        <w:rPr>
          <w:rFonts w:ascii="Myriad Pro" w:hAnsi="Myriad Pro"/>
        </w:rPr>
        <w:t xml:space="preserve">upport </w:t>
      </w:r>
      <w:r>
        <w:rPr>
          <w:rFonts w:ascii="Myriad Pro" w:hAnsi="Myriad Pro"/>
        </w:rPr>
        <w:t>to expand CTE to the middle grades statewide</w:t>
      </w:r>
    </w:p>
    <w:p w14:paraId="5345AD3E" w14:textId="5B82A4A7" w:rsidR="00E82FD8" w:rsidRDefault="008867BD">
      <w:pPr>
        <w:numPr>
          <w:ilvl w:val="1"/>
          <w:numId w:val="3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Suggestion: </w:t>
      </w:r>
      <w:r w:rsidR="00357DE0">
        <w:rPr>
          <w:rFonts w:ascii="Myriad Pro" w:hAnsi="Myriad Pro"/>
        </w:rPr>
        <w:t>C</w:t>
      </w:r>
      <w:r w:rsidR="00E82FD8">
        <w:rPr>
          <w:rFonts w:ascii="Myriad Pro" w:hAnsi="Myriad Pro"/>
        </w:rPr>
        <w:t>reate an a</w:t>
      </w:r>
      <w:r w:rsidRPr="00A15F1E">
        <w:rPr>
          <w:rFonts w:ascii="Myriad Pro" w:hAnsi="Myriad Pro"/>
        </w:rPr>
        <w:t xml:space="preserve">pplication process that has criteria </w:t>
      </w:r>
      <w:r w:rsidR="00E82FD8">
        <w:rPr>
          <w:rFonts w:ascii="Myriad Pro" w:hAnsi="Myriad Pro"/>
        </w:rPr>
        <w:t>that examines whether</w:t>
      </w:r>
      <w:r w:rsidRPr="00A15F1E">
        <w:rPr>
          <w:rFonts w:ascii="Myriad Pro" w:hAnsi="Myriad Pro"/>
        </w:rPr>
        <w:t xml:space="preserve"> schools </w:t>
      </w:r>
      <w:r w:rsidR="00E82FD8">
        <w:rPr>
          <w:rFonts w:ascii="Myriad Pro" w:hAnsi="Myriad Pro"/>
        </w:rPr>
        <w:t>have</w:t>
      </w:r>
      <w:r w:rsidRPr="00A15F1E">
        <w:rPr>
          <w:rFonts w:ascii="Myriad Pro" w:hAnsi="Myriad Pro"/>
        </w:rPr>
        <w:t xml:space="preserve"> systems in place and </w:t>
      </w:r>
      <w:r w:rsidR="00357DE0">
        <w:rPr>
          <w:rFonts w:ascii="Myriad Pro" w:hAnsi="Myriad Pro"/>
        </w:rPr>
        <w:t xml:space="preserve">the </w:t>
      </w:r>
      <w:r w:rsidRPr="00A15F1E">
        <w:rPr>
          <w:rFonts w:ascii="Myriad Pro" w:hAnsi="Myriad Pro"/>
        </w:rPr>
        <w:t>capacity</w:t>
      </w:r>
      <w:r w:rsidR="00E82FD8">
        <w:rPr>
          <w:rFonts w:ascii="Myriad Pro" w:hAnsi="Myriad Pro"/>
        </w:rPr>
        <w:t xml:space="preserve"> to support middle school CTE</w:t>
      </w:r>
    </w:p>
    <w:p w14:paraId="0000005C" w14:textId="67D4A366" w:rsidR="006645A3" w:rsidRPr="00A15F1E" w:rsidRDefault="00E82FD8" w:rsidP="00E82FD8">
      <w:pPr>
        <w:numPr>
          <w:ilvl w:val="2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 xml:space="preserve">This will allow the state to </w:t>
      </w:r>
      <w:r w:rsidR="008867BD" w:rsidRPr="00A15F1E">
        <w:rPr>
          <w:rFonts w:ascii="Myriad Pro" w:hAnsi="Myriad Pro"/>
        </w:rPr>
        <w:t xml:space="preserve">see who is willing and ready to </w:t>
      </w:r>
      <w:r>
        <w:rPr>
          <w:rFonts w:ascii="Myriad Pro" w:hAnsi="Myriad Pro"/>
        </w:rPr>
        <w:t>expand CTE to the middle grades</w:t>
      </w:r>
      <w:r w:rsidR="008867BD" w:rsidRPr="00A15F1E">
        <w:rPr>
          <w:rFonts w:ascii="Myriad Pro" w:hAnsi="Myriad Pro"/>
        </w:rPr>
        <w:t xml:space="preserve"> </w:t>
      </w:r>
    </w:p>
    <w:p w14:paraId="0001F305" w14:textId="5042A258" w:rsidR="00565716" w:rsidRDefault="00565716">
      <w:pPr>
        <w:numPr>
          <w:ilvl w:val="1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ODE does not have particular guidance around middle school CTE offerings</w:t>
      </w:r>
    </w:p>
    <w:p w14:paraId="0000005F" w14:textId="5C3F6B11" w:rsidR="006645A3" w:rsidRPr="00A15F1E" w:rsidRDefault="008867BD" w:rsidP="00565716">
      <w:pPr>
        <w:numPr>
          <w:ilvl w:val="2"/>
          <w:numId w:val="3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Suggestion: </w:t>
      </w:r>
      <w:r w:rsidR="00357DE0">
        <w:rPr>
          <w:rFonts w:ascii="Myriad Pro" w:hAnsi="Myriad Pro"/>
        </w:rPr>
        <w:t>P</w:t>
      </w:r>
      <w:r w:rsidRPr="00A15F1E">
        <w:rPr>
          <w:rFonts w:ascii="Myriad Pro" w:hAnsi="Myriad Pro"/>
        </w:rPr>
        <w:t>rovide guidelines around</w:t>
      </w:r>
      <w:r w:rsidR="00357DE0">
        <w:rPr>
          <w:rFonts w:ascii="Myriad Pro" w:hAnsi="Myriad Pro"/>
        </w:rPr>
        <w:t xml:space="preserve"> what activities constitute middle school CTE, </w:t>
      </w:r>
      <w:r w:rsidRPr="00A15F1E">
        <w:rPr>
          <w:rFonts w:ascii="Myriad Pro" w:hAnsi="Myriad Pro"/>
        </w:rPr>
        <w:t xml:space="preserve">so that the burden is not placed </w:t>
      </w:r>
      <w:r w:rsidR="00565716">
        <w:rPr>
          <w:rFonts w:ascii="Myriad Pro" w:hAnsi="Myriad Pro"/>
        </w:rPr>
        <w:t>on locals</w:t>
      </w:r>
    </w:p>
    <w:p w14:paraId="00000062" w14:textId="73625A78" w:rsidR="006645A3" w:rsidRDefault="008867BD" w:rsidP="00B839B6">
      <w:pPr>
        <w:numPr>
          <w:ilvl w:val="0"/>
          <w:numId w:val="3"/>
        </w:numPr>
        <w:rPr>
          <w:rFonts w:ascii="Myriad Pro" w:hAnsi="Myriad Pro"/>
        </w:rPr>
      </w:pPr>
      <w:r w:rsidRPr="00A15F1E">
        <w:rPr>
          <w:rFonts w:ascii="Myriad Pro" w:hAnsi="Myriad Pro"/>
        </w:rPr>
        <w:t>If yes, how should the expansion happen?</w:t>
      </w:r>
      <w:r w:rsidR="00B839B6">
        <w:rPr>
          <w:rFonts w:ascii="Myriad Pro" w:hAnsi="Myriad Pro"/>
        </w:rPr>
        <w:t xml:space="preserve"> Pilots, required, s</w:t>
      </w:r>
      <w:r w:rsidR="00B839B6" w:rsidRPr="00A15F1E">
        <w:rPr>
          <w:rFonts w:ascii="Myriad Pro" w:hAnsi="Myriad Pro"/>
        </w:rPr>
        <w:t>tatewide (staggered -&gt; statewide)</w:t>
      </w:r>
      <w:r w:rsidR="00B839B6">
        <w:rPr>
          <w:rFonts w:ascii="Myriad Pro" w:hAnsi="Myriad Pro"/>
        </w:rPr>
        <w:t>?</w:t>
      </w:r>
    </w:p>
    <w:p w14:paraId="1F35A15C" w14:textId="421170D2" w:rsidR="00B839B6" w:rsidRPr="00B839B6" w:rsidRDefault="00B839B6" w:rsidP="00B839B6">
      <w:pPr>
        <w:numPr>
          <w:ilvl w:val="1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There is support for beginning with pilots</w:t>
      </w:r>
    </w:p>
    <w:p w14:paraId="00000067" w14:textId="77777777" w:rsidR="006645A3" w:rsidRPr="00A15F1E" w:rsidRDefault="008867BD">
      <w:pPr>
        <w:numPr>
          <w:ilvl w:val="0"/>
          <w:numId w:val="3"/>
        </w:numPr>
        <w:rPr>
          <w:rFonts w:ascii="Myriad Pro" w:hAnsi="Myriad Pro"/>
        </w:rPr>
      </w:pPr>
      <w:r w:rsidRPr="00A15F1E">
        <w:rPr>
          <w:rFonts w:ascii="Myriad Pro" w:hAnsi="Myriad Pro"/>
        </w:rPr>
        <w:t>What does the transition look like to high school?</w:t>
      </w:r>
    </w:p>
    <w:p w14:paraId="00000068" w14:textId="40018C58" w:rsidR="006645A3" w:rsidRPr="00A15F1E" w:rsidRDefault="00B839B6">
      <w:pPr>
        <w:numPr>
          <w:ilvl w:val="1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S</w:t>
      </w:r>
      <w:r w:rsidR="008867BD" w:rsidRPr="00A15F1E">
        <w:rPr>
          <w:rFonts w:ascii="Myriad Pro" w:hAnsi="Myriad Pro"/>
        </w:rPr>
        <w:t>tudents</w:t>
      </w:r>
      <w:r>
        <w:rPr>
          <w:rFonts w:ascii="Myriad Pro" w:hAnsi="Myriad Pro"/>
        </w:rPr>
        <w:t xml:space="preserve"> are</w:t>
      </w:r>
      <w:r w:rsidR="008867BD" w:rsidRPr="00A15F1E">
        <w:rPr>
          <w:rFonts w:ascii="Myriad Pro" w:hAnsi="Myriad Pro"/>
        </w:rPr>
        <w:t xml:space="preserve"> enrolled </w:t>
      </w:r>
      <w:r>
        <w:rPr>
          <w:rFonts w:ascii="Myriad Pro" w:hAnsi="Myriad Pro"/>
        </w:rPr>
        <w:t xml:space="preserve">in CTE </w:t>
      </w:r>
      <w:r w:rsidR="008867BD" w:rsidRPr="00A15F1E">
        <w:rPr>
          <w:rFonts w:ascii="Myriad Pro" w:hAnsi="Myriad Pro"/>
        </w:rPr>
        <w:t>across all grade levels, not just 11</w:t>
      </w:r>
      <w:r w:rsidRPr="00B839B6">
        <w:rPr>
          <w:rFonts w:ascii="Myriad Pro" w:hAnsi="Myriad Pro"/>
          <w:vertAlign w:val="superscript"/>
        </w:rPr>
        <w:t>th</w:t>
      </w:r>
      <w:r w:rsidR="008867BD" w:rsidRPr="00A15F1E">
        <w:rPr>
          <w:rFonts w:ascii="Myriad Pro" w:hAnsi="Myriad Pro"/>
        </w:rPr>
        <w:t xml:space="preserve"> and 12</w:t>
      </w:r>
      <w:r w:rsidRPr="00B839B6">
        <w:rPr>
          <w:rFonts w:ascii="Myriad Pro" w:hAnsi="Myriad Pro"/>
          <w:vertAlign w:val="superscript"/>
        </w:rPr>
        <w:t>th</w:t>
      </w:r>
      <w:r>
        <w:rPr>
          <w:rFonts w:ascii="Myriad Pro" w:hAnsi="Myriad Pro"/>
        </w:rPr>
        <w:t xml:space="preserve"> grade</w:t>
      </w:r>
    </w:p>
    <w:p w14:paraId="00000069" w14:textId="77777777" w:rsidR="006645A3" w:rsidRPr="00A15F1E" w:rsidRDefault="008867BD">
      <w:pPr>
        <w:numPr>
          <w:ilvl w:val="1"/>
          <w:numId w:val="3"/>
        </w:numPr>
        <w:rPr>
          <w:rFonts w:ascii="Myriad Pro" w:hAnsi="Myriad Pro"/>
        </w:rPr>
      </w:pPr>
      <w:r w:rsidRPr="00A15F1E">
        <w:rPr>
          <w:rFonts w:ascii="Myriad Pro" w:hAnsi="Myriad Pro"/>
        </w:rPr>
        <w:t>Capacity issues associated with growth</w:t>
      </w:r>
    </w:p>
    <w:p w14:paraId="0000006A" w14:textId="683AD292" w:rsidR="006645A3" w:rsidRPr="00A15F1E" w:rsidRDefault="008867BD">
      <w:pPr>
        <w:numPr>
          <w:ilvl w:val="2"/>
          <w:numId w:val="3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Promising </w:t>
      </w:r>
      <w:r w:rsidR="00B839B6">
        <w:rPr>
          <w:rFonts w:ascii="Myriad Pro" w:hAnsi="Myriad Pro"/>
        </w:rPr>
        <w:t>solution</w:t>
      </w:r>
      <w:r w:rsidRPr="00A15F1E">
        <w:rPr>
          <w:rFonts w:ascii="Myriad Pro" w:hAnsi="Myriad Pro"/>
        </w:rPr>
        <w:t>: sharing faculty</w:t>
      </w:r>
    </w:p>
    <w:p w14:paraId="0000006B" w14:textId="77777777" w:rsidR="006645A3" w:rsidRPr="00A15F1E" w:rsidRDefault="006645A3">
      <w:pPr>
        <w:rPr>
          <w:rFonts w:ascii="Myriad Pro" w:hAnsi="Myriad Pro"/>
        </w:rPr>
      </w:pPr>
    </w:p>
    <w:p w14:paraId="0000006C" w14:textId="77777777" w:rsidR="006645A3" w:rsidRPr="00FC5FC8" w:rsidRDefault="008867BD">
      <w:pPr>
        <w:rPr>
          <w:rFonts w:ascii="Myriad Pro" w:hAnsi="Myriad Pro"/>
          <w:b/>
          <w:bCs/>
          <w:color w:val="FF6D14"/>
        </w:rPr>
      </w:pPr>
      <w:r w:rsidRPr="00FC5FC8">
        <w:rPr>
          <w:rFonts w:ascii="Myriad Pro" w:hAnsi="Myriad Pro"/>
          <w:b/>
          <w:bCs/>
          <w:color w:val="FF6D14"/>
        </w:rPr>
        <w:t>What next?</w:t>
      </w:r>
    </w:p>
    <w:p w14:paraId="0000006D" w14:textId="77777777" w:rsidR="006645A3" w:rsidRPr="00A15F1E" w:rsidRDefault="008867BD">
      <w:pPr>
        <w:numPr>
          <w:ilvl w:val="0"/>
          <w:numId w:val="9"/>
        </w:numPr>
        <w:rPr>
          <w:rFonts w:ascii="Myriad Pro" w:hAnsi="Myriad Pro"/>
        </w:rPr>
      </w:pPr>
      <w:r w:rsidRPr="00A15F1E">
        <w:rPr>
          <w:rFonts w:ascii="Myriad Pro" w:hAnsi="Myriad Pro"/>
        </w:rPr>
        <w:t>One virtual meeting</w:t>
      </w:r>
    </w:p>
    <w:p w14:paraId="0000006E" w14:textId="77777777" w:rsidR="006645A3" w:rsidRPr="00A15F1E" w:rsidRDefault="008867BD">
      <w:pPr>
        <w:numPr>
          <w:ilvl w:val="1"/>
          <w:numId w:val="9"/>
        </w:numPr>
        <w:rPr>
          <w:rFonts w:ascii="Myriad Pro" w:hAnsi="Myriad Pro"/>
        </w:rPr>
      </w:pPr>
      <w:r w:rsidRPr="00A15F1E">
        <w:rPr>
          <w:rFonts w:ascii="Myriad Pro" w:hAnsi="Myriad Pro"/>
        </w:rPr>
        <w:t>September 9:  3:30 – 4:45 p.m. PT</w:t>
      </w:r>
    </w:p>
    <w:p w14:paraId="0000006F" w14:textId="77777777" w:rsidR="006645A3" w:rsidRPr="00A15F1E" w:rsidRDefault="008867BD">
      <w:pPr>
        <w:numPr>
          <w:ilvl w:val="0"/>
          <w:numId w:val="9"/>
        </w:numPr>
        <w:rPr>
          <w:rFonts w:ascii="Myriad Pro" w:hAnsi="Myriad Pro"/>
        </w:rPr>
      </w:pPr>
      <w:r w:rsidRPr="00A15F1E">
        <w:rPr>
          <w:rFonts w:ascii="Myriad Pro" w:hAnsi="Myriad Pro"/>
        </w:rPr>
        <w:t>Another in person meeting</w:t>
      </w:r>
    </w:p>
    <w:p w14:paraId="00000073" w14:textId="33073254" w:rsidR="006645A3" w:rsidRPr="005C7EA7" w:rsidRDefault="008867BD" w:rsidP="005C7EA7">
      <w:pPr>
        <w:numPr>
          <w:ilvl w:val="1"/>
          <w:numId w:val="9"/>
        </w:numPr>
        <w:rPr>
          <w:rFonts w:ascii="Myriad Pro" w:hAnsi="Myriad Pro"/>
        </w:rPr>
      </w:pPr>
      <w:r w:rsidRPr="00A15F1E">
        <w:rPr>
          <w:rFonts w:ascii="Myriad Pro" w:hAnsi="Myriad Pro"/>
        </w:rPr>
        <w:t xml:space="preserve">October 8 or 9 </w:t>
      </w:r>
    </w:p>
    <w:p w14:paraId="00000076" w14:textId="77777777" w:rsidR="006645A3" w:rsidRDefault="006645A3"/>
    <w:sectPr w:rsidR="006645A3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09901" w14:textId="77777777" w:rsidR="008867BD" w:rsidRDefault="008867BD" w:rsidP="005A1C67">
      <w:pPr>
        <w:spacing w:line="240" w:lineRule="auto"/>
      </w:pPr>
      <w:r>
        <w:separator/>
      </w:r>
    </w:p>
  </w:endnote>
  <w:endnote w:type="continuationSeparator" w:id="0">
    <w:p w14:paraId="44374035" w14:textId="77777777" w:rsidR="008867BD" w:rsidRDefault="008867BD" w:rsidP="005A1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63A71" w14:textId="537D459D" w:rsidR="005A1C67" w:rsidRDefault="005A1C67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7E46F1B" wp14:editId="7390EBF8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1188720" cy="722630"/>
          <wp:effectExtent l="0" t="0" r="0" b="1270"/>
          <wp:wrapThrough wrapText="bothSides">
            <wp:wrapPolygon edited="0">
              <wp:start x="0" y="0"/>
              <wp:lineTo x="0" y="21069"/>
              <wp:lineTo x="21115" y="21069"/>
              <wp:lineTo x="21115" y="0"/>
              <wp:lineTo x="0" y="0"/>
            </wp:wrapPolygon>
          </wp:wrapThrough>
          <wp:docPr id="8" name="Picture 8" title="A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GoBack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68E857D" wp14:editId="7F6143FF">
          <wp:simplePos x="0" y="0"/>
          <wp:positionH relativeFrom="margin">
            <wp:align>left</wp:align>
          </wp:positionH>
          <wp:positionV relativeFrom="paragraph">
            <wp:posOffset>-91440</wp:posOffset>
          </wp:positionV>
          <wp:extent cx="2240915" cy="480060"/>
          <wp:effectExtent l="0" t="0" r="6985" b="0"/>
          <wp:wrapThrough wrapText="bothSides">
            <wp:wrapPolygon edited="0">
              <wp:start x="0" y="0"/>
              <wp:lineTo x="0" y="20571"/>
              <wp:lineTo x="21484" y="20571"/>
              <wp:lineTo x="21484" y="0"/>
              <wp:lineTo x="0" y="0"/>
            </wp:wrapPolygon>
          </wp:wrapThrough>
          <wp:docPr id="2" name="Picture 2" title="Advance 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91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79244" w14:textId="77777777" w:rsidR="008867BD" w:rsidRDefault="008867BD" w:rsidP="005A1C67">
      <w:pPr>
        <w:spacing w:line="240" w:lineRule="auto"/>
      </w:pPr>
      <w:r>
        <w:separator/>
      </w:r>
    </w:p>
  </w:footnote>
  <w:footnote w:type="continuationSeparator" w:id="0">
    <w:p w14:paraId="62573E07" w14:textId="77777777" w:rsidR="008867BD" w:rsidRDefault="008867BD" w:rsidP="005A1C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471"/>
    <w:multiLevelType w:val="multilevel"/>
    <w:tmpl w:val="8118EB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0628DE"/>
    <w:multiLevelType w:val="multilevel"/>
    <w:tmpl w:val="E7F2A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134489"/>
    <w:multiLevelType w:val="multilevel"/>
    <w:tmpl w:val="05DC17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3A63BC"/>
    <w:multiLevelType w:val="multilevel"/>
    <w:tmpl w:val="F3F0D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425BBC"/>
    <w:multiLevelType w:val="multilevel"/>
    <w:tmpl w:val="EEA86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CE11D8"/>
    <w:multiLevelType w:val="multilevel"/>
    <w:tmpl w:val="64707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D236B6"/>
    <w:multiLevelType w:val="multilevel"/>
    <w:tmpl w:val="3A1E0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5E2492"/>
    <w:multiLevelType w:val="multilevel"/>
    <w:tmpl w:val="46B4E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132BC6"/>
    <w:multiLevelType w:val="multilevel"/>
    <w:tmpl w:val="2D380D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A3"/>
    <w:rsid w:val="001271C0"/>
    <w:rsid w:val="00357DE0"/>
    <w:rsid w:val="00397945"/>
    <w:rsid w:val="003A5AFE"/>
    <w:rsid w:val="00450860"/>
    <w:rsid w:val="00565716"/>
    <w:rsid w:val="00577AC5"/>
    <w:rsid w:val="005A1C67"/>
    <w:rsid w:val="005C7EA7"/>
    <w:rsid w:val="00601BD3"/>
    <w:rsid w:val="006645A3"/>
    <w:rsid w:val="00666A8D"/>
    <w:rsid w:val="007B5F94"/>
    <w:rsid w:val="007D5F80"/>
    <w:rsid w:val="0081445B"/>
    <w:rsid w:val="008867BD"/>
    <w:rsid w:val="00945E01"/>
    <w:rsid w:val="00A15F1E"/>
    <w:rsid w:val="00B34D1C"/>
    <w:rsid w:val="00B839B6"/>
    <w:rsid w:val="00D427F2"/>
    <w:rsid w:val="00DB3696"/>
    <w:rsid w:val="00E23043"/>
    <w:rsid w:val="00E82FD8"/>
    <w:rsid w:val="00F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4EDB5"/>
  <w15:docId w15:val="{C5242993-A48C-4B94-B573-1B6ECED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A1C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C67"/>
  </w:style>
  <w:style w:type="paragraph" w:styleId="Footer">
    <w:name w:val="footer"/>
    <w:basedOn w:val="Normal"/>
    <w:link w:val="FooterChar"/>
    <w:uiPriority w:val="99"/>
    <w:unhideWhenUsed/>
    <w:rsid w:val="005A1C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C67"/>
  </w:style>
  <w:style w:type="character" w:styleId="Hyperlink">
    <w:name w:val="Hyperlink"/>
    <w:basedOn w:val="DefaultParagraphFont"/>
    <w:uiPriority w:val="99"/>
    <w:unhideWhenUsed/>
    <w:rsid w:val="00E2304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emoregon.org/regional-stem-hubs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areertech.org/resource/value-and-promise-of-cte-results-from-a-national-surv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3oregon.org/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2019-11-07T08:00:00+00:00</Remediation_x0020_Date>
    <Estimated_x0020_Creation_x0020_Date xmlns="afac9031-5f96-4f43-a642-40c4ec1d4f3f">2019-11-07T08:00:00+00:00</Estimated_x0020_Creation_x0020_Date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A70E8D72-0760-43B1-8662-5420773A9E52}"/>
</file>

<file path=customXml/itemProps2.xml><?xml version="1.0" encoding="utf-8"?>
<ds:datastoreItem xmlns:ds="http://schemas.openxmlformats.org/officeDocument/2006/customXml" ds:itemID="{6FA4C7D4-EE40-4F27-B7D8-E155BB724218}"/>
</file>

<file path=customXml/itemProps3.xml><?xml version="1.0" encoding="utf-8"?>
<ds:datastoreItem xmlns:ds="http://schemas.openxmlformats.org/officeDocument/2006/customXml" ds:itemID="{EFC4A239-E64C-405E-953F-324AEFB2A2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Awareness and Exposure Workgroup Meeting Notes 8-5-19</dc:title>
  <dc:creator>Brianna McCain</dc:creator>
  <cp:lastModifiedBy>THOMPSON Tom - ODE</cp:lastModifiedBy>
  <cp:revision>3</cp:revision>
  <dcterms:created xsi:type="dcterms:W3CDTF">2019-11-06T19:27:00Z</dcterms:created>
  <dcterms:modified xsi:type="dcterms:W3CDTF">2019-11-06T19:49:00Z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