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7B1CBFD" w:rsidR="00302B19" w:rsidRPr="00801CC5" w:rsidRDefault="00692BE0">
      <w:pPr>
        <w:jc w:val="center"/>
        <w:rPr>
          <w:rFonts w:ascii="Myriad Pro" w:hAnsi="Myriad Pro"/>
          <w:b/>
          <w:bCs/>
          <w:color w:val="009AA6"/>
        </w:rPr>
      </w:pPr>
      <w:r w:rsidRPr="00801CC5">
        <w:rPr>
          <w:rFonts w:ascii="Myriad Pro" w:hAnsi="Myriad Pro"/>
          <w:b/>
          <w:bCs/>
          <w:color w:val="009AA6"/>
        </w:rPr>
        <w:t>Program Application, Approval and Review</w:t>
      </w:r>
      <w:r w:rsidR="00AA6413" w:rsidRPr="00801CC5">
        <w:rPr>
          <w:rFonts w:ascii="Myriad Pro" w:hAnsi="Myriad Pro"/>
          <w:b/>
          <w:bCs/>
          <w:color w:val="009AA6"/>
        </w:rPr>
        <w:t xml:space="preserve"> Workgroup</w:t>
      </w:r>
      <w:r w:rsidRPr="00801CC5">
        <w:rPr>
          <w:rFonts w:ascii="Myriad Pro" w:hAnsi="Myriad Pro"/>
          <w:b/>
          <w:bCs/>
          <w:color w:val="009AA6"/>
        </w:rPr>
        <w:t xml:space="preserve"> Virtual Meeting</w:t>
      </w:r>
    </w:p>
    <w:p w14:paraId="00000002" w14:textId="77777777" w:rsidR="00302B19" w:rsidRPr="00801CC5" w:rsidRDefault="00692BE0">
      <w:pPr>
        <w:jc w:val="center"/>
        <w:rPr>
          <w:rFonts w:ascii="Myriad Pro" w:hAnsi="Myriad Pro"/>
        </w:rPr>
      </w:pPr>
      <w:r w:rsidRPr="00801CC5">
        <w:rPr>
          <w:rFonts w:ascii="Myriad Pro" w:hAnsi="Myriad Pro"/>
        </w:rPr>
        <w:t>August 5, 2019</w:t>
      </w:r>
    </w:p>
    <w:p w14:paraId="00000003" w14:textId="77777777" w:rsidR="00302B19" w:rsidRPr="00801CC5" w:rsidRDefault="00302B19">
      <w:pPr>
        <w:jc w:val="center"/>
        <w:rPr>
          <w:rFonts w:ascii="Myriad Pro" w:hAnsi="Myriad Pro"/>
          <w:color w:val="FF6D14"/>
        </w:rPr>
      </w:pPr>
    </w:p>
    <w:p w14:paraId="00000004" w14:textId="77777777" w:rsidR="00302B19" w:rsidRPr="00801CC5" w:rsidRDefault="00692BE0">
      <w:pPr>
        <w:rPr>
          <w:rFonts w:ascii="Myriad Pro" w:hAnsi="Myriad Pro"/>
          <w:b/>
          <w:bCs/>
          <w:color w:val="FF6D14"/>
        </w:rPr>
      </w:pPr>
      <w:r w:rsidRPr="00801CC5">
        <w:rPr>
          <w:rFonts w:ascii="Myriad Pro" w:hAnsi="Myriad Pro"/>
          <w:b/>
          <w:bCs/>
          <w:color w:val="FF6D14"/>
        </w:rPr>
        <w:t>Workgroup Objectives</w:t>
      </w:r>
    </w:p>
    <w:p w14:paraId="00000006" w14:textId="05B70682" w:rsidR="00302B19" w:rsidRPr="004755B4" w:rsidRDefault="00692BE0" w:rsidP="004755B4">
      <w:pPr>
        <w:numPr>
          <w:ilvl w:val="0"/>
          <w:numId w:val="3"/>
        </w:numPr>
        <w:rPr>
          <w:rFonts w:ascii="Myriad Pro" w:hAnsi="Myriad Pro"/>
          <w:b/>
        </w:rPr>
      </w:pPr>
      <w:r w:rsidRPr="00801CC5">
        <w:rPr>
          <w:rFonts w:ascii="Myriad Pro" w:hAnsi="Myriad Pro"/>
          <w:b/>
        </w:rPr>
        <w:t>Develop recommended updates to state policies and processes on program of study approval and review, using the Perkins V state plan.</w:t>
      </w:r>
    </w:p>
    <w:p w14:paraId="00000007" w14:textId="77777777" w:rsidR="00302B19" w:rsidRPr="00801CC5" w:rsidRDefault="00692BE0">
      <w:pPr>
        <w:numPr>
          <w:ilvl w:val="0"/>
          <w:numId w:val="3"/>
        </w:numPr>
        <w:rPr>
          <w:rFonts w:ascii="Myriad Pro" w:hAnsi="Myriad Pro"/>
        </w:rPr>
      </w:pPr>
      <w:r w:rsidRPr="00801CC5">
        <w:rPr>
          <w:rFonts w:ascii="Myriad Pro" w:hAnsi="Myriad Pro"/>
        </w:rPr>
        <w:t>Review outputs from other workgroups to determine the impact, if any, on program of study approval and review policy updates.</w:t>
      </w:r>
    </w:p>
    <w:p w14:paraId="00000008" w14:textId="77777777" w:rsidR="00302B19" w:rsidRPr="00801CC5" w:rsidRDefault="00692BE0">
      <w:pPr>
        <w:numPr>
          <w:ilvl w:val="0"/>
          <w:numId w:val="3"/>
        </w:numPr>
        <w:rPr>
          <w:rFonts w:ascii="Myriad Pro" w:hAnsi="Myriad Pro"/>
        </w:rPr>
      </w:pPr>
      <w:r w:rsidRPr="00801CC5">
        <w:rPr>
          <w:rFonts w:ascii="Myriad Pro" w:hAnsi="Myriad Pro"/>
        </w:rPr>
        <w:t>Develop suggestions for state technical assistance and professional development related to program quality.</w:t>
      </w:r>
    </w:p>
    <w:p w14:paraId="00000009" w14:textId="77777777" w:rsidR="00302B19" w:rsidRPr="00801CC5" w:rsidRDefault="00302B19">
      <w:pPr>
        <w:rPr>
          <w:rFonts w:ascii="Myriad Pro" w:hAnsi="Myriad Pro"/>
        </w:rPr>
      </w:pPr>
    </w:p>
    <w:p w14:paraId="0000000A" w14:textId="77777777" w:rsidR="00302B19" w:rsidRPr="00801CC5" w:rsidRDefault="00692BE0">
      <w:pPr>
        <w:rPr>
          <w:rFonts w:ascii="Myriad Pro" w:hAnsi="Myriad Pro"/>
          <w:b/>
          <w:bCs/>
          <w:color w:val="FF6D14"/>
        </w:rPr>
      </w:pPr>
      <w:r w:rsidRPr="00801CC5">
        <w:rPr>
          <w:rFonts w:ascii="Myriad Pro" w:hAnsi="Myriad Pro"/>
          <w:b/>
          <w:bCs/>
          <w:color w:val="FF6D14"/>
        </w:rPr>
        <w:t>Recap from the First Workgroup</w:t>
      </w:r>
    </w:p>
    <w:p w14:paraId="0000000B" w14:textId="77777777" w:rsidR="00302B19" w:rsidRPr="00801CC5" w:rsidRDefault="00692BE0">
      <w:pPr>
        <w:numPr>
          <w:ilvl w:val="0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Streamlining of the program of study process is needed </w:t>
      </w:r>
    </w:p>
    <w:p w14:paraId="0000000C" w14:textId="77777777" w:rsidR="00302B19" w:rsidRPr="00801CC5" w:rsidRDefault="00692BE0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Do not lose the rigor</w:t>
      </w:r>
    </w:p>
    <w:p w14:paraId="0000000D" w14:textId="77777777" w:rsidR="00302B19" w:rsidRPr="00801CC5" w:rsidRDefault="00692BE0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Want more consistency (in approval, fidelity of implementation)</w:t>
      </w:r>
    </w:p>
    <w:p w14:paraId="0000000E" w14:textId="77777777" w:rsidR="00302B19" w:rsidRPr="00801CC5" w:rsidRDefault="00692BE0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Need more postsecondary involvement</w:t>
      </w:r>
    </w:p>
    <w:p w14:paraId="0000000F" w14:textId="77777777" w:rsidR="00302B19" w:rsidRPr="00801CC5" w:rsidRDefault="00692BE0">
      <w:pPr>
        <w:numPr>
          <w:ilvl w:val="0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Consider statewide programs of study</w:t>
      </w:r>
    </w:p>
    <w:p w14:paraId="4C125EFA" w14:textId="77D26A98" w:rsidR="00E31B89" w:rsidRPr="00801CC5" w:rsidRDefault="00E31B89" w:rsidP="00E31B89">
      <w:pPr>
        <w:rPr>
          <w:rFonts w:ascii="Myriad Pro" w:hAnsi="Myriad Pro"/>
        </w:rPr>
      </w:pPr>
    </w:p>
    <w:p w14:paraId="5E5037E3" w14:textId="48AB05F2" w:rsidR="00E31B89" w:rsidRPr="00801CC5" w:rsidRDefault="00E31B89" w:rsidP="00E31B89">
      <w:pPr>
        <w:rPr>
          <w:rFonts w:ascii="Myriad Pro" w:hAnsi="Myriad Pro"/>
          <w:b/>
          <w:bCs/>
          <w:color w:val="FF6D14"/>
        </w:rPr>
      </w:pPr>
      <w:r w:rsidRPr="00801CC5">
        <w:rPr>
          <w:rFonts w:ascii="Myriad Pro" w:hAnsi="Myriad Pro"/>
          <w:b/>
          <w:bCs/>
          <w:color w:val="FF6D14"/>
        </w:rPr>
        <w:t>Discussion</w:t>
      </w:r>
    </w:p>
    <w:p w14:paraId="5F922141" w14:textId="50C7D708" w:rsidR="00E31B89" w:rsidRPr="00801CC5" w:rsidRDefault="00E31B89">
      <w:pPr>
        <w:numPr>
          <w:ilvl w:val="0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Application:</w:t>
      </w:r>
    </w:p>
    <w:p w14:paraId="00000010" w14:textId="22778E13" w:rsidR="00302B19" w:rsidRPr="00801CC5" w:rsidRDefault="00E31B89" w:rsidP="00E31B89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Program of study application needs to be simple and short</w:t>
      </w:r>
    </w:p>
    <w:p w14:paraId="1163B1ED" w14:textId="3AF962B5" w:rsidR="00E31B89" w:rsidRPr="00801CC5" w:rsidRDefault="00E31B89" w:rsidP="00E31B89">
      <w:pPr>
        <w:numPr>
          <w:ilvl w:val="2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Examine what is required federally for programs of study and </w:t>
      </w:r>
      <w:r w:rsidR="007C3493" w:rsidRPr="00801CC5">
        <w:rPr>
          <w:rFonts w:ascii="Myriad Pro" w:hAnsi="Myriad Pro"/>
        </w:rPr>
        <w:t xml:space="preserve">the </w:t>
      </w:r>
      <w:r w:rsidRPr="00801CC5">
        <w:rPr>
          <w:rFonts w:ascii="Myriad Pro" w:hAnsi="Myriad Pro"/>
        </w:rPr>
        <w:t>additional requirements Oregon added</w:t>
      </w:r>
    </w:p>
    <w:p w14:paraId="19F4D3E0" w14:textId="7986ED80" w:rsidR="00E31B89" w:rsidRPr="00801CC5" w:rsidRDefault="00E31B89" w:rsidP="00E31B89">
      <w:pPr>
        <w:numPr>
          <w:ilvl w:val="3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The additional requirements from Oregon should be removed/reduced to simplify the application</w:t>
      </w:r>
    </w:p>
    <w:p w14:paraId="74586E88" w14:textId="77777777" w:rsidR="00927223" w:rsidRPr="00801CC5" w:rsidRDefault="00927223" w:rsidP="00927223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CTE coordinators should lead the application process</w:t>
      </w:r>
    </w:p>
    <w:p w14:paraId="3B771FA3" w14:textId="77777777" w:rsidR="00927223" w:rsidRPr="00801CC5" w:rsidRDefault="00927223" w:rsidP="00927223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Eliminate the replication that exists in the application</w:t>
      </w:r>
    </w:p>
    <w:p w14:paraId="48523D36" w14:textId="3BE1CD43" w:rsidR="00927223" w:rsidRPr="00801CC5" w:rsidRDefault="00927223" w:rsidP="00927223">
      <w:pPr>
        <w:numPr>
          <w:ilvl w:val="2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Ex: The same codes have to be written on multiple pages </w:t>
      </w:r>
    </w:p>
    <w:p w14:paraId="7F9F4D18" w14:textId="15102E62" w:rsidR="00E31B89" w:rsidRPr="00801CC5" w:rsidRDefault="00E31B89" w:rsidP="00E31B89">
      <w:pPr>
        <w:numPr>
          <w:ilvl w:val="0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Renewal:</w:t>
      </w:r>
    </w:p>
    <w:p w14:paraId="3A63D6C9" w14:textId="17E33830" w:rsidR="00E31B89" w:rsidRPr="00801CC5" w:rsidRDefault="00E31B89" w:rsidP="00E31B89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Program of study renewal process should be based on the high-quality rubric or a continuous improvement model, rather than a timeline (every four years)</w:t>
      </w:r>
    </w:p>
    <w:p w14:paraId="5455EF4E" w14:textId="5FCD8AC6" w:rsidR="00E31B89" w:rsidRPr="00801CC5" w:rsidRDefault="00E31B89" w:rsidP="00E31B89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Statewide programs of study and “individual” programs of study should be renewed at the same time</w:t>
      </w:r>
    </w:p>
    <w:p w14:paraId="02E28AC4" w14:textId="6BC9A98D" w:rsidR="00927223" w:rsidRPr="00801CC5" w:rsidRDefault="00E31B89" w:rsidP="00927223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Renewal process needs to be agile to capture changes that happen in real time, such as instructors leaving or program changes</w:t>
      </w:r>
    </w:p>
    <w:p w14:paraId="7DB6C5AA" w14:textId="327A83A7" w:rsidR="00E31B89" w:rsidRPr="00801CC5" w:rsidRDefault="00E31B89" w:rsidP="00E31B89">
      <w:pPr>
        <w:numPr>
          <w:ilvl w:val="0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Increase in postsecondary involvement should be maintained</w:t>
      </w:r>
    </w:p>
    <w:p w14:paraId="21197A35" w14:textId="1BED4DB3" w:rsidR="00927223" w:rsidRPr="00801CC5" w:rsidRDefault="00927223" w:rsidP="00E31B89">
      <w:pPr>
        <w:numPr>
          <w:ilvl w:val="0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Sec/</w:t>
      </w:r>
      <w:r w:rsidR="00325E9F" w:rsidRPr="00801CC5">
        <w:rPr>
          <w:rFonts w:ascii="Myriad Pro" w:hAnsi="Myriad Pro"/>
        </w:rPr>
        <w:t>p</w:t>
      </w:r>
      <w:r w:rsidRPr="00801CC5">
        <w:rPr>
          <w:rFonts w:ascii="Myriad Pro" w:hAnsi="Myriad Pro"/>
        </w:rPr>
        <w:t>ostsecondary alignment concerns:</w:t>
      </w:r>
    </w:p>
    <w:p w14:paraId="03D2DBE7" w14:textId="35448037" w:rsidR="00927223" w:rsidRPr="00801CC5" w:rsidRDefault="007B04D1" w:rsidP="00927223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>Programs at the postsecondary level sometimes do not align with secondary programs, particularly in health science</w:t>
      </w:r>
    </w:p>
    <w:p w14:paraId="1FF78158" w14:textId="35B848A9" w:rsidR="007B04D1" w:rsidRPr="00801CC5" w:rsidRDefault="007B04D1" w:rsidP="00927223">
      <w:pPr>
        <w:numPr>
          <w:ilvl w:val="1"/>
          <w:numId w:val="1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Secondary institutions will build robust </w:t>
      </w:r>
      <w:r w:rsidR="00325E9F" w:rsidRPr="00801CC5">
        <w:rPr>
          <w:rFonts w:ascii="Myriad Pro" w:hAnsi="Myriad Pro"/>
        </w:rPr>
        <w:t>relationships with postsecondary</w:t>
      </w:r>
      <w:r w:rsidR="007C3493" w:rsidRPr="00801CC5">
        <w:rPr>
          <w:rFonts w:ascii="Myriad Pro" w:hAnsi="Myriad Pro"/>
        </w:rPr>
        <w:t xml:space="preserve"> institutions</w:t>
      </w:r>
      <w:r w:rsidR="00325E9F" w:rsidRPr="00801CC5">
        <w:rPr>
          <w:rFonts w:ascii="Myriad Pro" w:hAnsi="Myriad Pro"/>
        </w:rPr>
        <w:t xml:space="preserve"> to ensure high-quality programs of study</w:t>
      </w:r>
      <w:r w:rsidR="007C3493" w:rsidRPr="00801CC5">
        <w:rPr>
          <w:rFonts w:ascii="Myriad Pro" w:hAnsi="Myriad Pro"/>
        </w:rPr>
        <w:t xml:space="preserve"> </w:t>
      </w:r>
      <w:r w:rsidR="00325E9F" w:rsidRPr="00801CC5">
        <w:rPr>
          <w:rFonts w:ascii="Myriad Pro" w:hAnsi="Myriad Pro"/>
        </w:rPr>
        <w:t>but then will eliminate their programs</w:t>
      </w:r>
      <w:r w:rsidR="007C3493" w:rsidRPr="00801CC5">
        <w:rPr>
          <w:rFonts w:ascii="Myriad Pro" w:hAnsi="Myriad Pro"/>
        </w:rPr>
        <w:t>,</w:t>
      </w:r>
      <w:r w:rsidR="00325E9F" w:rsidRPr="00801CC5">
        <w:rPr>
          <w:rFonts w:ascii="Myriad Pro" w:hAnsi="Myriad Pro"/>
        </w:rPr>
        <w:t xml:space="preserve"> so then there are no programs that align with the postsecondary institutions’ programs</w:t>
      </w:r>
    </w:p>
    <w:p w14:paraId="0000001C" w14:textId="77777777" w:rsidR="00302B19" w:rsidRPr="00801CC5" w:rsidRDefault="00302B19">
      <w:pPr>
        <w:rPr>
          <w:rFonts w:ascii="Myriad Pro" w:hAnsi="Myriad Pro"/>
        </w:rPr>
      </w:pPr>
    </w:p>
    <w:p w14:paraId="0000001D" w14:textId="7D38074C" w:rsidR="00302B19" w:rsidRPr="00801CC5" w:rsidRDefault="00325E9F">
      <w:pPr>
        <w:rPr>
          <w:rFonts w:ascii="Myriad Pro" w:hAnsi="Myriad Pro"/>
          <w:b/>
          <w:bCs/>
          <w:color w:val="FF6D14"/>
        </w:rPr>
      </w:pPr>
      <w:r w:rsidRPr="00801CC5">
        <w:rPr>
          <w:rFonts w:ascii="Myriad Pro" w:hAnsi="Myriad Pro"/>
          <w:b/>
          <w:bCs/>
          <w:color w:val="FF6D14"/>
        </w:rPr>
        <w:t>Oregon Department of Education</w:t>
      </w:r>
      <w:r w:rsidR="00692BE0" w:rsidRPr="00801CC5">
        <w:rPr>
          <w:rFonts w:ascii="Myriad Pro" w:hAnsi="Myriad Pro"/>
          <w:b/>
          <w:bCs/>
          <w:color w:val="FF6D14"/>
        </w:rPr>
        <w:t xml:space="preserve"> Updates</w:t>
      </w:r>
    </w:p>
    <w:p w14:paraId="07EBA615" w14:textId="45DC1A8C" w:rsidR="00BE6585" w:rsidRPr="00801CC5" w:rsidRDefault="00BE6585">
      <w:pPr>
        <w:numPr>
          <w:ilvl w:val="0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>Program Quality Matrix</w:t>
      </w:r>
    </w:p>
    <w:p w14:paraId="0000001E" w14:textId="59FC40ED" w:rsidR="00302B19" w:rsidRPr="00801CC5" w:rsidRDefault="00692BE0" w:rsidP="00BE6585">
      <w:pPr>
        <w:numPr>
          <w:ilvl w:val="1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>ODE is in the process</w:t>
      </w:r>
      <w:r w:rsidR="00BE6585" w:rsidRPr="00801CC5">
        <w:rPr>
          <w:rFonts w:ascii="Myriad Pro" w:hAnsi="Myriad Pro"/>
        </w:rPr>
        <w:t xml:space="preserve"> of</w:t>
      </w:r>
      <w:r w:rsidR="007C3493" w:rsidRPr="00801CC5">
        <w:rPr>
          <w:rFonts w:ascii="Myriad Pro" w:hAnsi="Myriad Pro"/>
        </w:rPr>
        <w:t xml:space="preserve"> editing </w:t>
      </w:r>
      <w:r w:rsidRPr="00801CC5">
        <w:rPr>
          <w:rFonts w:ascii="Myriad Pro" w:hAnsi="Myriad Pro"/>
        </w:rPr>
        <w:t>the program quality matrix</w:t>
      </w:r>
    </w:p>
    <w:p w14:paraId="4D7AB559" w14:textId="4F09D1F3" w:rsidR="0075726B" w:rsidRPr="00801CC5" w:rsidRDefault="0075726B">
      <w:pPr>
        <w:numPr>
          <w:ilvl w:val="0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>New application</w:t>
      </w:r>
    </w:p>
    <w:p w14:paraId="277A9139" w14:textId="77777777" w:rsidR="0075726B" w:rsidRPr="00801CC5" w:rsidRDefault="0075726B" w:rsidP="0075726B">
      <w:pPr>
        <w:numPr>
          <w:ilvl w:val="1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>Regional coordinator will start the application and submit the application to ODE</w:t>
      </w:r>
    </w:p>
    <w:p w14:paraId="3DA7A0A6" w14:textId="77777777" w:rsidR="0075726B" w:rsidRPr="00801CC5" w:rsidRDefault="0075726B" w:rsidP="0075726B">
      <w:pPr>
        <w:numPr>
          <w:ilvl w:val="1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>The  data in the application can carry over during the renewal process</w:t>
      </w:r>
    </w:p>
    <w:p w14:paraId="00000022" w14:textId="1BCAAC3E" w:rsidR="00302B19" w:rsidRPr="00801CC5" w:rsidRDefault="00692BE0" w:rsidP="0075726B">
      <w:pPr>
        <w:numPr>
          <w:ilvl w:val="1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If </w:t>
      </w:r>
      <w:r w:rsidR="0075726B" w:rsidRPr="00801CC5">
        <w:rPr>
          <w:rFonts w:ascii="Myriad Pro" w:hAnsi="Myriad Pro"/>
        </w:rPr>
        <w:t>a program at the</w:t>
      </w:r>
      <w:r w:rsidRPr="00801CC5">
        <w:rPr>
          <w:rFonts w:ascii="Myriad Pro" w:hAnsi="Myriad Pro"/>
        </w:rPr>
        <w:t xml:space="preserve"> community college were to be terminated, the high school will have a year from that date to find another community college partner in that career area before they would also have to terminate th</w:t>
      </w:r>
      <w:r w:rsidR="00BE6585" w:rsidRPr="00801CC5">
        <w:rPr>
          <w:rFonts w:ascii="Myriad Pro" w:hAnsi="Myriad Pro"/>
        </w:rPr>
        <w:t xml:space="preserve">e </w:t>
      </w:r>
      <w:r w:rsidRPr="00801CC5">
        <w:rPr>
          <w:rFonts w:ascii="Myriad Pro" w:hAnsi="Myriad Pro"/>
        </w:rPr>
        <w:t xml:space="preserve">program at the </w:t>
      </w:r>
      <w:r w:rsidR="00BE6585" w:rsidRPr="00801CC5">
        <w:rPr>
          <w:rFonts w:ascii="Myriad Pro" w:hAnsi="Myriad Pro"/>
        </w:rPr>
        <w:t>high school</w:t>
      </w:r>
      <w:r w:rsidRPr="00801CC5">
        <w:rPr>
          <w:rFonts w:ascii="Myriad Pro" w:hAnsi="Myriad Pro"/>
        </w:rPr>
        <w:t xml:space="preserve"> level</w:t>
      </w:r>
    </w:p>
    <w:p w14:paraId="00000028" w14:textId="5851B71D" w:rsidR="00302B19" w:rsidRPr="00801CC5" w:rsidRDefault="00692BE0" w:rsidP="00BE6585">
      <w:pPr>
        <w:numPr>
          <w:ilvl w:val="2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ODE </w:t>
      </w:r>
      <w:r w:rsidR="00BE6585" w:rsidRPr="00801CC5">
        <w:rPr>
          <w:rFonts w:ascii="Myriad Pro" w:hAnsi="Myriad Pro"/>
        </w:rPr>
        <w:t>to</w:t>
      </w:r>
      <w:r w:rsidRPr="00801CC5">
        <w:rPr>
          <w:rFonts w:ascii="Myriad Pro" w:hAnsi="Myriad Pro"/>
        </w:rPr>
        <w:t xml:space="preserve"> discuss whether the community college will have a year to find a</w:t>
      </w:r>
      <w:r w:rsidR="00BE6585" w:rsidRPr="00801CC5">
        <w:rPr>
          <w:rFonts w:ascii="Myriad Pro" w:hAnsi="Myriad Pro"/>
        </w:rPr>
        <w:t xml:space="preserve"> new</w:t>
      </w:r>
      <w:r w:rsidRPr="00801CC5">
        <w:rPr>
          <w:rFonts w:ascii="Myriad Pro" w:hAnsi="Myriad Pro"/>
        </w:rPr>
        <w:t xml:space="preserve"> </w:t>
      </w:r>
      <w:r w:rsidR="00BE6585" w:rsidRPr="00801CC5">
        <w:rPr>
          <w:rFonts w:ascii="Myriad Pro" w:hAnsi="Myriad Pro"/>
        </w:rPr>
        <w:t>high school</w:t>
      </w:r>
      <w:r w:rsidRPr="00801CC5">
        <w:rPr>
          <w:rFonts w:ascii="Myriad Pro" w:hAnsi="Myriad Pro"/>
        </w:rPr>
        <w:t xml:space="preserve"> program if the </w:t>
      </w:r>
      <w:r w:rsidR="00BE6585" w:rsidRPr="00801CC5">
        <w:rPr>
          <w:rFonts w:ascii="Myriad Pro" w:hAnsi="Myriad Pro"/>
        </w:rPr>
        <w:t>high school</w:t>
      </w:r>
      <w:r w:rsidRPr="00801CC5">
        <w:rPr>
          <w:rFonts w:ascii="Myriad Pro" w:hAnsi="Myriad Pro"/>
        </w:rPr>
        <w:t xml:space="preserve"> program </w:t>
      </w:r>
      <w:r w:rsidR="00BE6585" w:rsidRPr="00801CC5">
        <w:rPr>
          <w:rFonts w:ascii="Myriad Pro" w:hAnsi="Myriad Pro"/>
        </w:rPr>
        <w:t>is terminated</w:t>
      </w:r>
      <w:r w:rsidRPr="00801CC5">
        <w:rPr>
          <w:rFonts w:ascii="Myriad Pro" w:hAnsi="Myriad Pro"/>
        </w:rPr>
        <w:t xml:space="preserve"> </w:t>
      </w:r>
    </w:p>
    <w:p w14:paraId="51EABDC8" w14:textId="4CF1AABF" w:rsidR="00727823" w:rsidRPr="00801CC5" w:rsidRDefault="00727823" w:rsidP="00727823">
      <w:pPr>
        <w:numPr>
          <w:ilvl w:val="1"/>
          <w:numId w:val="7"/>
        </w:numPr>
        <w:rPr>
          <w:rFonts w:ascii="Myriad Pro" w:hAnsi="Myriad Pro"/>
        </w:rPr>
      </w:pPr>
      <w:r w:rsidRPr="00801CC5">
        <w:rPr>
          <w:rFonts w:ascii="Myriad Pro" w:hAnsi="Myriad Pro"/>
        </w:rPr>
        <w:t>Application will examine how programs are addressing equity/access</w:t>
      </w:r>
    </w:p>
    <w:p w14:paraId="00000029" w14:textId="77777777" w:rsidR="00302B19" w:rsidRPr="00801CC5" w:rsidRDefault="00302B19">
      <w:pPr>
        <w:rPr>
          <w:rFonts w:ascii="Myriad Pro" w:hAnsi="Myriad Pro"/>
        </w:rPr>
      </w:pPr>
    </w:p>
    <w:p w14:paraId="0000002A" w14:textId="77777777" w:rsidR="00302B19" w:rsidRPr="00801CC5" w:rsidRDefault="00692BE0">
      <w:pPr>
        <w:rPr>
          <w:rFonts w:ascii="Myriad Pro" w:hAnsi="Myriad Pro"/>
          <w:b/>
          <w:bCs/>
          <w:color w:val="FF6D14"/>
        </w:rPr>
      </w:pPr>
      <w:r w:rsidRPr="00801CC5">
        <w:rPr>
          <w:rFonts w:ascii="Myriad Pro" w:hAnsi="Myriad Pro"/>
          <w:b/>
          <w:bCs/>
          <w:color w:val="FF6D14"/>
        </w:rPr>
        <w:t>Opportunities within Perkins V</w:t>
      </w:r>
    </w:p>
    <w:p w14:paraId="0000002B" w14:textId="77777777" w:rsidR="00302B19" w:rsidRPr="00801CC5" w:rsidRDefault="00692BE0">
      <w:pPr>
        <w:numPr>
          <w:ilvl w:val="0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Definition of program of study </w:t>
      </w:r>
    </w:p>
    <w:p w14:paraId="0000002C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Incorporates academic standards</w:t>
      </w:r>
    </w:p>
    <w:p w14:paraId="0000002D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Technical standards and employability skills</w:t>
      </w:r>
    </w:p>
    <w:p w14:paraId="0000002E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Aligned to needs of industry</w:t>
      </w:r>
    </w:p>
    <w:p w14:paraId="0000002F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Progresses in specificity</w:t>
      </w:r>
    </w:p>
    <w:p w14:paraId="00000030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Multiple exit and entry points</w:t>
      </w:r>
    </w:p>
    <w:p w14:paraId="00000031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Culminates in attained of a recognized postsecondary credential</w:t>
      </w:r>
    </w:p>
    <w:p w14:paraId="00000032" w14:textId="77777777" w:rsidR="00302B19" w:rsidRPr="00801CC5" w:rsidRDefault="00692BE0">
      <w:pPr>
        <w:numPr>
          <w:ilvl w:val="0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State Plan</w:t>
      </w:r>
    </w:p>
    <w:p w14:paraId="00000033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Process and criteria for approving POS </w:t>
      </w:r>
    </w:p>
    <w:p w14:paraId="00000034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Fund only POS?</w:t>
      </w:r>
    </w:p>
    <w:p w14:paraId="00000035" w14:textId="502FE42F" w:rsidR="00302B19" w:rsidRPr="00801CC5" w:rsidRDefault="00692BE0">
      <w:pPr>
        <w:numPr>
          <w:ilvl w:val="2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In the past, Oregon</w:t>
      </w:r>
      <w:r w:rsidR="00727823" w:rsidRPr="00801CC5">
        <w:rPr>
          <w:rFonts w:ascii="Myriad Pro" w:hAnsi="Myriad Pro"/>
        </w:rPr>
        <w:t xml:space="preserve"> primarily</w:t>
      </w:r>
      <w:r w:rsidRPr="00801CC5">
        <w:rPr>
          <w:rFonts w:ascii="Myriad Pro" w:hAnsi="Myriad Pro"/>
        </w:rPr>
        <w:t xml:space="preserve"> only funded POS</w:t>
      </w:r>
    </w:p>
    <w:p w14:paraId="00000036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Use of labor market information to determine alignment of needs of employers</w:t>
      </w:r>
    </w:p>
    <w:p w14:paraId="00000037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Equitable access (and outcomes) to POS</w:t>
      </w:r>
    </w:p>
    <w:p w14:paraId="00000038" w14:textId="77777777" w:rsidR="00302B19" w:rsidRPr="00801CC5" w:rsidRDefault="00692BE0">
      <w:pPr>
        <w:numPr>
          <w:ilvl w:val="0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State leadership – permissible uses of funds</w:t>
      </w:r>
    </w:p>
    <w:p w14:paraId="00000039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Develop statewide programs of study </w:t>
      </w:r>
    </w:p>
    <w:p w14:paraId="0000003A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Approving locally developed programs of study</w:t>
      </w:r>
    </w:p>
    <w:p w14:paraId="0000003B" w14:textId="77777777" w:rsidR="00302B19" w:rsidRPr="00801CC5" w:rsidRDefault="00692BE0">
      <w:pPr>
        <w:numPr>
          <w:ilvl w:val="0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Local application </w:t>
      </w:r>
    </w:p>
    <w:p w14:paraId="0000003C" w14:textId="77777777" w:rsidR="00302B19" w:rsidRPr="00801CC5" w:rsidRDefault="00692BE0">
      <w:pPr>
        <w:numPr>
          <w:ilvl w:val="1"/>
          <w:numId w:val="2"/>
        </w:numPr>
        <w:rPr>
          <w:rFonts w:ascii="Myriad Pro" w:hAnsi="Myriad Pro"/>
        </w:rPr>
      </w:pPr>
      <w:r w:rsidRPr="00801CC5">
        <w:rPr>
          <w:rFonts w:ascii="Myriad Pro" w:hAnsi="Myriad Pro"/>
        </w:rPr>
        <w:t>Require not less than one program of study aligned to needs assessment outcomes</w:t>
      </w:r>
    </w:p>
    <w:p w14:paraId="0000003E" w14:textId="77777777" w:rsidR="00302B19" w:rsidRPr="00801CC5" w:rsidRDefault="00302B19">
      <w:pPr>
        <w:rPr>
          <w:rFonts w:ascii="Myriad Pro" w:hAnsi="Myriad Pro"/>
        </w:rPr>
      </w:pPr>
    </w:p>
    <w:p w14:paraId="0000003F" w14:textId="77777777" w:rsidR="00302B19" w:rsidRPr="00801CC5" w:rsidRDefault="00692BE0">
      <w:pPr>
        <w:rPr>
          <w:rFonts w:ascii="Myriad Pro" w:hAnsi="Myriad Pro"/>
          <w:b/>
          <w:bCs/>
          <w:color w:val="FF6D14"/>
        </w:rPr>
      </w:pPr>
      <w:r w:rsidRPr="00801CC5">
        <w:rPr>
          <w:rFonts w:ascii="Myriad Pro" w:hAnsi="Myriad Pro"/>
          <w:b/>
          <w:bCs/>
          <w:color w:val="FF6D14"/>
        </w:rPr>
        <w:t>Leveraging Perkins</w:t>
      </w:r>
    </w:p>
    <w:p w14:paraId="00000040" w14:textId="1569DE75" w:rsidR="00302B19" w:rsidRPr="00801CC5" w:rsidRDefault="00506A9B" w:rsidP="004B5934">
      <w:p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1. </w:t>
      </w:r>
      <w:r w:rsidR="00692BE0" w:rsidRPr="00801CC5">
        <w:rPr>
          <w:rFonts w:ascii="Myriad Pro" w:hAnsi="Myriad Pro"/>
        </w:rPr>
        <w:t>How should Oregon leverage Perkins to support streamlining the program of study approval, review, and renewal processes?</w:t>
      </w:r>
    </w:p>
    <w:p w14:paraId="00000041" w14:textId="77777777" w:rsidR="00302B19" w:rsidRPr="00801CC5" w:rsidRDefault="00692BE0" w:rsidP="004B5934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All Perkins funding go to programs of study only?</w:t>
      </w:r>
    </w:p>
    <w:p w14:paraId="00000042" w14:textId="4651985E" w:rsidR="00302B19" w:rsidRPr="00801CC5" w:rsidRDefault="00692BE0" w:rsidP="004B5934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Any additions to the Perkins definition of a program of study?</w:t>
      </w:r>
    </w:p>
    <w:p w14:paraId="50874D4D" w14:textId="042A99E4" w:rsidR="004B5934" w:rsidRPr="00801CC5" w:rsidRDefault="004B5934" w:rsidP="004B5934">
      <w:pPr>
        <w:ind w:firstLine="360"/>
        <w:rPr>
          <w:rFonts w:ascii="Myriad Pro" w:hAnsi="Myriad Pro"/>
          <w:color w:val="009AA6"/>
        </w:rPr>
      </w:pPr>
      <w:r w:rsidRPr="00801CC5">
        <w:rPr>
          <w:rFonts w:ascii="Myriad Pro" w:hAnsi="Myriad Pro"/>
          <w:color w:val="009AA6"/>
        </w:rPr>
        <w:t>Discussion</w:t>
      </w:r>
    </w:p>
    <w:p w14:paraId="03D2D6AE" w14:textId="77777777" w:rsidR="004B5934" w:rsidRPr="00801CC5" w:rsidRDefault="004B5934" w:rsidP="004B5934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Not a federal requirement that Perkins only be spent on programs of study</w:t>
      </w:r>
    </w:p>
    <w:p w14:paraId="448659E7" w14:textId="5FA5BDB6" w:rsidR="004B5934" w:rsidRPr="00801CC5" w:rsidRDefault="004B5934" w:rsidP="004B5934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lastRenderedPageBreak/>
        <w:t>Suggestion: leverage high school success funds to support programs that are not programs of study</w:t>
      </w:r>
    </w:p>
    <w:p w14:paraId="7133C8C8" w14:textId="2906F5C8" w:rsidR="004B5934" w:rsidRPr="00801CC5" w:rsidRDefault="00EE0D20" w:rsidP="004B5934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Majority of funding should go be used to fund programs of study with the exception of </w:t>
      </w:r>
      <w:r w:rsidR="004B5934" w:rsidRPr="00801CC5">
        <w:rPr>
          <w:rFonts w:ascii="Myriad Pro" w:hAnsi="Myriad Pro"/>
        </w:rPr>
        <w:t>broadening the pool of resources for career awareness and guidance</w:t>
      </w:r>
    </w:p>
    <w:p w14:paraId="6AAAA700" w14:textId="0D26E2D7" w:rsidR="004B5934" w:rsidRPr="00801CC5" w:rsidRDefault="004B5934" w:rsidP="00EE0D20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State definition of </w:t>
      </w:r>
      <w:r w:rsidR="00EE0D20" w:rsidRPr="00801CC5">
        <w:rPr>
          <w:rFonts w:ascii="Myriad Pro" w:hAnsi="Myriad Pro"/>
        </w:rPr>
        <w:t>a p</w:t>
      </w:r>
      <w:r w:rsidRPr="00801CC5">
        <w:rPr>
          <w:rFonts w:ascii="Myriad Pro" w:hAnsi="Myriad Pro"/>
        </w:rPr>
        <w:t xml:space="preserve">rogram of </w:t>
      </w:r>
      <w:r w:rsidR="00EE0D20" w:rsidRPr="00801CC5">
        <w:rPr>
          <w:rFonts w:ascii="Myriad Pro" w:hAnsi="Myriad Pro"/>
        </w:rPr>
        <w:t>s</w:t>
      </w:r>
      <w:r w:rsidRPr="00801CC5">
        <w:rPr>
          <w:rFonts w:ascii="Myriad Pro" w:hAnsi="Myriad Pro"/>
        </w:rPr>
        <w:t>tudy</w:t>
      </w:r>
    </w:p>
    <w:p w14:paraId="1978794B" w14:textId="3DD20052" w:rsidR="00506A9B" w:rsidRPr="00801CC5" w:rsidRDefault="004B5934" w:rsidP="00EE0D20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Culminate in attainment of a recognized postsecondary credential</w:t>
      </w:r>
    </w:p>
    <w:p w14:paraId="2FD59F11" w14:textId="3B492349" w:rsidR="004B5934" w:rsidRPr="00801CC5" w:rsidRDefault="00506A9B" w:rsidP="00506A9B">
      <w:pPr>
        <w:numPr>
          <w:ilvl w:val="2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The e</w:t>
      </w:r>
      <w:r w:rsidR="004B5934" w:rsidRPr="00801CC5">
        <w:rPr>
          <w:rFonts w:ascii="Myriad Pro" w:hAnsi="Myriad Pro"/>
        </w:rPr>
        <w:t xml:space="preserve">xpectation is that a program of study </w:t>
      </w:r>
      <w:r w:rsidRPr="00801CC5">
        <w:rPr>
          <w:rFonts w:ascii="Myriad Pro" w:hAnsi="Myriad Pro"/>
        </w:rPr>
        <w:t>spans the</w:t>
      </w:r>
      <w:r w:rsidR="004B5934" w:rsidRPr="00801CC5">
        <w:rPr>
          <w:rFonts w:ascii="Myriad Pro" w:hAnsi="Myriad Pro"/>
        </w:rPr>
        <w:t xml:space="preserve"> secondary and postsecondary </w:t>
      </w:r>
      <w:r w:rsidRPr="00801CC5">
        <w:rPr>
          <w:rFonts w:ascii="Myriad Pro" w:hAnsi="Myriad Pro"/>
        </w:rPr>
        <w:t xml:space="preserve">system </w:t>
      </w:r>
      <w:r w:rsidR="004B5934" w:rsidRPr="00801CC5">
        <w:rPr>
          <w:rFonts w:ascii="Myriad Pro" w:hAnsi="Myriad Pro"/>
        </w:rPr>
        <w:t>and the attainment of the</w:t>
      </w:r>
      <w:r w:rsidRPr="00801CC5">
        <w:rPr>
          <w:rFonts w:ascii="Myriad Pro" w:hAnsi="Myriad Pro"/>
        </w:rPr>
        <w:t xml:space="preserve"> postsecondary</w:t>
      </w:r>
      <w:r w:rsidR="004B5934" w:rsidRPr="00801CC5">
        <w:rPr>
          <w:rFonts w:ascii="Myriad Pro" w:hAnsi="Myriad Pro"/>
        </w:rPr>
        <w:t xml:space="preserve"> credential</w:t>
      </w:r>
      <w:r w:rsidRPr="00801CC5">
        <w:rPr>
          <w:rFonts w:ascii="Myriad Pro" w:hAnsi="Myriad Pro"/>
        </w:rPr>
        <w:t xml:space="preserve"> occurs at </w:t>
      </w:r>
      <w:proofErr w:type="spellStart"/>
      <w:r w:rsidRPr="00801CC5">
        <w:rPr>
          <w:rFonts w:ascii="Myriad Pro" w:hAnsi="Myriad Pro"/>
        </w:rPr>
        <w:t>then</w:t>
      </w:r>
      <w:proofErr w:type="spellEnd"/>
      <w:r w:rsidRPr="00801CC5">
        <w:rPr>
          <w:rFonts w:ascii="Myriad Pro" w:hAnsi="Myriad Pro"/>
        </w:rPr>
        <w:t xml:space="preserve"> end of the program of study in the postsecondary system</w:t>
      </w:r>
    </w:p>
    <w:p w14:paraId="31441084" w14:textId="35811486" w:rsidR="004B5934" w:rsidRPr="00801CC5" w:rsidRDefault="004B5934" w:rsidP="00506A9B">
      <w:pPr>
        <w:numPr>
          <w:ilvl w:val="3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Only exception </w:t>
      </w:r>
      <w:r w:rsidR="00506A9B" w:rsidRPr="00801CC5">
        <w:rPr>
          <w:rFonts w:ascii="Myriad Pro" w:hAnsi="Myriad Pro"/>
        </w:rPr>
        <w:t>is that Perkins V contains a</w:t>
      </w:r>
      <w:r w:rsidRPr="00801CC5">
        <w:rPr>
          <w:rFonts w:ascii="Myriad Pro" w:hAnsi="Myriad Pro"/>
        </w:rPr>
        <w:t xml:space="preserve"> line about multiple entrance and exit points in Perkins V. If there is a credential that can be earned in</w:t>
      </w:r>
      <w:r w:rsidR="00506A9B" w:rsidRPr="00801CC5">
        <w:rPr>
          <w:rFonts w:ascii="Myriad Pro" w:hAnsi="Myriad Pro"/>
        </w:rPr>
        <w:t xml:space="preserve"> the</w:t>
      </w:r>
      <w:r w:rsidRPr="00801CC5">
        <w:rPr>
          <w:rFonts w:ascii="Myriad Pro" w:hAnsi="Myriad Pro"/>
        </w:rPr>
        <w:t xml:space="preserve"> secondary</w:t>
      </w:r>
      <w:r w:rsidR="00506A9B" w:rsidRPr="00801CC5">
        <w:rPr>
          <w:rFonts w:ascii="Myriad Pro" w:hAnsi="Myriad Pro"/>
        </w:rPr>
        <w:t xml:space="preserve"> system</w:t>
      </w:r>
      <w:r w:rsidRPr="00801CC5">
        <w:rPr>
          <w:rFonts w:ascii="Myriad Pro" w:hAnsi="Myriad Pro"/>
        </w:rPr>
        <w:t xml:space="preserve"> that is a “bonus add” </w:t>
      </w:r>
    </w:p>
    <w:p w14:paraId="1B3A5A6B" w14:textId="1BF09229" w:rsidR="004B5934" w:rsidRPr="00801CC5" w:rsidRDefault="004B5934" w:rsidP="00EE0D20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O</w:t>
      </w:r>
      <w:r w:rsidR="00EE0D20" w:rsidRPr="00801CC5">
        <w:rPr>
          <w:rFonts w:ascii="Myriad Pro" w:hAnsi="Myriad Pro"/>
        </w:rPr>
        <w:t>regon</w:t>
      </w:r>
      <w:r w:rsidRPr="00801CC5">
        <w:rPr>
          <w:rFonts w:ascii="Myriad Pro" w:hAnsi="Myriad Pro"/>
        </w:rPr>
        <w:t xml:space="preserve"> added the number of credits that are required- learner had to acquire 3 credits within a program of study to </w:t>
      </w:r>
      <w:r w:rsidR="00506A9B" w:rsidRPr="00801CC5">
        <w:rPr>
          <w:rFonts w:ascii="Myriad Pro" w:hAnsi="Myriad Pro"/>
        </w:rPr>
        <w:t>for the program to be</w:t>
      </w:r>
      <w:r w:rsidRPr="00801CC5">
        <w:rPr>
          <w:rFonts w:ascii="Myriad Pro" w:hAnsi="Myriad Pro"/>
        </w:rPr>
        <w:t xml:space="preserve"> awarded funds</w:t>
      </w:r>
    </w:p>
    <w:p w14:paraId="28AB72C5" w14:textId="5A897F30" w:rsidR="004B5934" w:rsidRPr="00801CC5" w:rsidRDefault="00506A9B" w:rsidP="00EE0D20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Since the state definition is aligned with the federal definition, there is not much desire to change it</w:t>
      </w:r>
    </w:p>
    <w:p w14:paraId="434F1854" w14:textId="77777777" w:rsidR="007D3E89" w:rsidRPr="00801CC5" w:rsidRDefault="007D3E89" w:rsidP="00506A9B">
      <w:pPr>
        <w:rPr>
          <w:rFonts w:ascii="Myriad Pro" w:hAnsi="Myriad Pro"/>
        </w:rPr>
      </w:pPr>
    </w:p>
    <w:p w14:paraId="00000043" w14:textId="15D3AA41" w:rsidR="00302B19" w:rsidRPr="00801CC5" w:rsidRDefault="00506A9B" w:rsidP="00506A9B">
      <w:p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2. </w:t>
      </w:r>
      <w:r w:rsidR="00692BE0" w:rsidRPr="00801CC5">
        <w:rPr>
          <w:rFonts w:ascii="Myriad Pro" w:hAnsi="Myriad Pro"/>
        </w:rPr>
        <w:t>How should postsecondary be engaged in program of study development, approval, review and renewal?</w:t>
      </w:r>
    </w:p>
    <w:p w14:paraId="00000044" w14:textId="67E14A26" w:rsidR="00302B19" w:rsidRPr="00801CC5" w:rsidRDefault="00692BE0" w:rsidP="00506A9B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Joint development and approval?</w:t>
      </w:r>
    </w:p>
    <w:p w14:paraId="48E67B5B" w14:textId="7AE0264F" w:rsidR="00506A9B" w:rsidRPr="00801CC5" w:rsidRDefault="00506A9B" w:rsidP="00506A9B">
      <w:pPr>
        <w:ind w:left="360"/>
        <w:rPr>
          <w:rFonts w:ascii="Myriad Pro" w:hAnsi="Myriad Pro"/>
          <w:color w:val="009AA6"/>
        </w:rPr>
      </w:pPr>
      <w:r w:rsidRPr="00801CC5">
        <w:rPr>
          <w:rFonts w:ascii="Myriad Pro" w:hAnsi="Myriad Pro"/>
          <w:color w:val="009AA6"/>
        </w:rPr>
        <w:t>Discussion</w:t>
      </w:r>
    </w:p>
    <w:p w14:paraId="77355AAB" w14:textId="19317620" w:rsidR="00F1551A" w:rsidRPr="00801CC5" w:rsidRDefault="00F1551A" w:rsidP="00F1551A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At the postsecondary level, </w:t>
      </w:r>
      <w:r w:rsidR="00590854" w:rsidRPr="00801CC5">
        <w:rPr>
          <w:rFonts w:ascii="Myriad Pro" w:hAnsi="Myriad Pro"/>
        </w:rPr>
        <w:t xml:space="preserve">programs are tracked as CTE programs and not programs of study in </w:t>
      </w:r>
      <w:r w:rsidR="009F0774" w:rsidRPr="00801CC5">
        <w:rPr>
          <w:rFonts w:ascii="Myriad Pro" w:hAnsi="Myriad Pro"/>
        </w:rPr>
        <w:t xml:space="preserve">postsecondary </w:t>
      </w:r>
      <w:r w:rsidR="00590854" w:rsidRPr="00801CC5">
        <w:rPr>
          <w:rFonts w:ascii="Myriad Pro" w:hAnsi="Myriad Pro"/>
        </w:rPr>
        <w:t>systems</w:t>
      </w:r>
    </w:p>
    <w:p w14:paraId="504CA982" w14:textId="6487478C" w:rsidR="00590854" w:rsidRPr="00801CC5" w:rsidRDefault="00590854" w:rsidP="00590854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A postsecondary program is a program of study if it aligns with a high school program, and thus is eligible for Perkins funding</w:t>
      </w:r>
    </w:p>
    <w:p w14:paraId="70C3D91F" w14:textId="45C1A585" w:rsidR="009F0774" w:rsidRPr="00801CC5" w:rsidRDefault="009F0774" w:rsidP="009F0774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Concerns about alignment between secondary and postsecondary institutions</w:t>
      </w:r>
    </w:p>
    <w:p w14:paraId="3662940D" w14:textId="14894588" w:rsidR="009F0774" w:rsidRPr="00801CC5" w:rsidRDefault="009F0774" w:rsidP="009F0774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Suggestion that postsecondary institutions be more involved in the development of programs</w:t>
      </w:r>
    </w:p>
    <w:p w14:paraId="305BAC86" w14:textId="234B8E96" w:rsidR="009F0774" w:rsidRPr="00801CC5" w:rsidRDefault="009F0774" w:rsidP="009F0774">
      <w:pPr>
        <w:numPr>
          <w:ilvl w:val="2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Concerns that little is required from postsecondary institutions, so it’s easy to “check the boxes” and invest little resources into programs</w:t>
      </w:r>
    </w:p>
    <w:p w14:paraId="29DA8CF7" w14:textId="479F0102" w:rsidR="009F0774" w:rsidRPr="00801CC5" w:rsidRDefault="009F0774" w:rsidP="009F0774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Alignment between secondary and postsecondary is relationship-based</w:t>
      </w:r>
    </w:p>
    <w:p w14:paraId="39F682F8" w14:textId="02766540" w:rsidR="009F0774" w:rsidRPr="00801CC5" w:rsidRDefault="009F0774" w:rsidP="009F0774">
      <w:pPr>
        <w:numPr>
          <w:ilvl w:val="2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Robust secondary/postsecondary relationships do exist in Oregon</w:t>
      </w:r>
      <w:r w:rsidR="002E1FFD" w:rsidRPr="00801CC5">
        <w:rPr>
          <w:rFonts w:ascii="Myriad Pro" w:hAnsi="Myriad Pro"/>
        </w:rPr>
        <w:t xml:space="preserve"> in some places</w:t>
      </w:r>
    </w:p>
    <w:p w14:paraId="6D17ECFD" w14:textId="7FAAEFA6" w:rsidR="009F0774" w:rsidRPr="00801CC5" w:rsidRDefault="009F0774" w:rsidP="009F0774">
      <w:pPr>
        <w:numPr>
          <w:ilvl w:val="2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Alignment can occur through requirements</w:t>
      </w:r>
      <w:r w:rsidR="002E1FFD" w:rsidRPr="00801CC5">
        <w:rPr>
          <w:rFonts w:ascii="Myriad Pro" w:hAnsi="Myriad Pro"/>
        </w:rPr>
        <w:t xml:space="preserve">/institutionalization </w:t>
      </w:r>
    </w:p>
    <w:p w14:paraId="53BF0A4D" w14:textId="79668782" w:rsidR="009F0774" w:rsidRPr="00801CC5" w:rsidRDefault="009F0774" w:rsidP="009F0774">
      <w:pPr>
        <w:numPr>
          <w:ilvl w:val="3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ODE </w:t>
      </w:r>
      <w:r w:rsidR="007C0A55" w:rsidRPr="00801CC5">
        <w:rPr>
          <w:rFonts w:ascii="Myriad Pro" w:hAnsi="Myriad Pro"/>
        </w:rPr>
        <w:t>concerned</w:t>
      </w:r>
      <w:r w:rsidRPr="00801CC5">
        <w:rPr>
          <w:rFonts w:ascii="Myriad Pro" w:hAnsi="Myriad Pro"/>
        </w:rPr>
        <w:t xml:space="preserve"> about adding additional requirements, as this may not streamline the application </w:t>
      </w:r>
      <w:r w:rsidR="007C0A55" w:rsidRPr="00801CC5">
        <w:rPr>
          <w:rFonts w:ascii="Myriad Pro" w:hAnsi="Myriad Pro"/>
        </w:rPr>
        <w:t>process</w:t>
      </w:r>
    </w:p>
    <w:p w14:paraId="6D6986BA" w14:textId="5482BDA7" w:rsidR="009C341E" w:rsidRPr="00801CC5" w:rsidRDefault="009C341E" w:rsidP="009F0774">
      <w:pPr>
        <w:numPr>
          <w:ilvl w:val="3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Concerns about having to “prove” relationships and how this will affect capacity </w:t>
      </w:r>
    </w:p>
    <w:p w14:paraId="5E53630E" w14:textId="24700B19" w:rsidR="009C341E" w:rsidRPr="00801CC5" w:rsidRDefault="009C341E" w:rsidP="009C341E">
      <w:pPr>
        <w:numPr>
          <w:ilvl w:val="2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Concerns that sometimes secondary institutions can be unresponsive</w:t>
      </w:r>
    </w:p>
    <w:p w14:paraId="4A387C8A" w14:textId="77777777" w:rsidR="00E87C12" w:rsidRPr="00801CC5" w:rsidRDefault="002E1FFD" w:rsidP="002E1FFD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Concerns that</w:t>
      </w:r>
      <w:r w:rsidR="00692BE0" w:rsidRPr="00801CC5">
        <w:rPr>
          <w:rFonts w:ascii="Myriad Pro" w:hAnsi="Myriad Pro"/>
        </w:rPr>
        <w:t xml:space="preserve"> </w:t>
      </w:r>
      <w:r w:rsidRPr="00801CC5">
        <w:rPr>
          <w:rFonts w:ascii="Myriad Pro" w:hAnsi="Myriad Pro"/>
        </w:rPr>
        <w:t>f</w:t>
      </w:r>
      <w:r w:rsidR="00692BE0" w:rsidRPr="00801CC5">
        <w:rPr>
          <w:rFonts w:ascii="Myriad Pro" w:hAnsi="Myriad Pro"/>
        </w:rPr>
        <w:t xml:space="preserve">aculty at the postsecondary level may not understand what a </w:t>
      </w:r>
      <w:r w:rsidRPr="00801CC5">
        <w:rPr>
          <w:rFonts w:ascii="Myriad Pro" w:hAnsi="Myriad Pro"/>
        </w:rPr>
        <w:t>program of study</w:t>
      </w:r>
      <w:r w:rsidR="00692BE0" w:rsidRPr="00801CC5">
        <w:rPr>
          <w:rFonts w:ascii="Myriad Pro" w:hAnsi="Myriad Pro"/>
        </w:rPr>
        <w:t xml:space="preserve"> is</w:t>
      </w:r>
    </w:p>
    <w:p w14:paraId="1AC2C3A8" w14:textId="6F2FBF0A" w:rsidR="002E1FFD" w:rsidRPr="00801CC5" w:rsidRDefault="00E87C12" w:rsidP="00E87C12">
      <w:pPr>
        <w:numPr>
          <w:ilvl w:val="1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T</w:t>
      </w:r>
      <w:r w:rsidR="002E1FFD" w:rsidRPr="00801CC5">
        <w:rPr>
          <w:rFonts w:ascii="Myriad Pro" w:hAnsi="Myriad Pro"/>
        </w:rPr>
        <w:t>here is a need to educate faculty</w:t>
      </w:r>
    </w:p>
    <w:p w14:paraId="00000058" w14:textId="14895C82" w:rsidR="00302B19" w:rsidRPr="00801CC5" w:rsidRDefault="003D7C43" w:rsidP="002E1FFD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lastRenderedPageBreak/>
        <w:t xml:space="preserve">Concerns that since </w:t>
      </w:r>
      <w:r w:rsidR="00692BE0" w:rsidRPr="00801CC5">
        <w:rPr>
          <w:rFonts w:ascii="Myriad Pro" w:hAnsi="Myriad Pro"/>
        </w:rPr>
        <w:t xml:space="preserve">a lot of faculty are part-time, </w:t>
      </w:r>
      <w:r w:rsidRPr="00801CC5">
        <w:rPr>
          <w:rFonts w:ascii="Myriad Pro" w:hAnsi="Myriad Pro"/>
        </w:rPr>
        <w:t xml:space="preserve">it will be difficult </w:t>
      </w:r>
      <w:r w:rsidR="00692BE0" w:rsidRPr="00801CC5">
        <w:rPr>
          <w:rFonts w:ascii="Myriad Pro" w:hAnsi="Myriad Pro"/>
        </w:rPr>
        <w:t>for someone</w:t>
      </w:r>
      <w:r w:rsidR="00E87C12" w:rsidRPr="00801CC5">
        <w:rPr>
          <w:rFonts w:ascii="Myriad Pro" w:hAnsi="Myriad Pro"/>
        </w:rPr>
        <w:t xml:space="preserve"> at that level</w:t>
      </w:r>
      <w:r w:rsidR="00692BE0" w:rsidRPr="00801CC5">
        <w:rPr>
          <w:rFonts w:ascii="Myriad Pro" w:hAnsi="Myriad Pro"/>
        </w:rPr>
        <w:t xml:space="preserve"> t</w:t>
      </w:r>
      <w:r w:rsidRPr="00801CC5">
        <w:rPr>
          <w:rFonts w:ascii="Myriad Pro" w:hAnsi="Myriad Pro"/>
        </w:rPr>
        <w:t>o take a lead on this work</w:t>
      </w:r>
    </w:p>
    <w:p w14:paraId="030EB0E9" w14:textId="565342F5" w:rsidR="003D7C43" w:rsidRPr="00801CC5" w:rsidRDefault="003D7C43" w:rsidP="003D7C43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Two separate processes for application approval (school board and ODE processes)</w:t>
      </w:r>
    </w:p>
    <w:p w14:paraId="07984989" w14:textId="77777777" w:rsidR="00506A9B" w:rsidRPr="00801CC5" w:rsidRDefault="00506A9B" w:rsidP="00506A9B">
      <w:pPr>
        <w:rPr>
          <w:rFonts w:ascii="Myriad Pro" w:hAnsi="Myriad Pro"/>
        </w:rPr>
      </w:pPr>
    </w:p>
    <w:p w14:paraId="0000005B" w14:textId="705393EF" w:rsidR="00302B19" w:rsidRPr="00801CC5" w:rsidRDefault="00506A9B" w:rsidP="00506A9B">
      <w:pPr>
        <w:rPr>
          <w:rFonts w:ascii="Myriad Pro" w:hAnsi="Myriad Pro"/>
        </w:rPr>
      </w:pPr>
      <w:r w:rsidRPr="00801CC5">
        <w:rPr>
          <w:rFonts w:ascii="Myriad Pro" w:hAnsi="Myriad Pro"/>
          <w:color w:val="009AA6"/>
        </w:rPr>
        <w:t xml:space="preserve">3. </w:t>
      </w:r>
      <w:r w:rsidR="00692BE0" w:rsidRPr="00801CC5">
        <w:rPr>
          <w:rFonts w:ascii="Myriad Pro" w:hAnsi="Myriad Pro"/>
        </w:rPr>
        <w:t>Should Oregon develop statewide program of study?</w:t>
      </w:r>
    </w:p>
    <w:p w14:paraId="0000005C" w14:textId="77777777" w:rsidR="00302B19" w:rsidRPr="00801CC5" w:rsidRDefault="00692BE0" w:rsidP="00506A9B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If yes, should statewide be the norm or should locally developed still </w:t>
      </w:r>
      <w:proofErr w:type="gramStart"/>
      <w:r w:rsidRPr="00801CC5">
        <w:rPr>
          <w:rFonts w:ascii="Myriad Pro" w:hAnsi="Myriad Pro"/>
        </w:rPr>
        <w:t>be allowed</w:t>
      </w:r>
      <w:proofErr w:type="gramEnd"/>
      <w:r w:rsidRPr="00801CC5">
        <w:rPr>
          <w:rFonts w:ascii="Myriad Pro" w:hAnsi="Myriad Pro"/>
        </w:rPr>
        <w:t>?</w:t>
      </w:r>
    </w:p>
    <w:p w14:paraId="0000005D" w14:textId="013E180E" w:rsidR="00302B19" w:rsidRPr="00801CC5" w:rsidRDefault="00692BE0" w:rsidP="00506A9B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If yes, how should Oregon leverage Perkins to support statewide programs of study (and fidelity of implementation)?</w:t>
      </w:r>
    </w:p>
    <w:p w14:paraId="462D7E6B" w14:textId="119C73F6" w:rsidR="00506A9B" w:rsidRPr="00801CC5" w:rsidRDefault="00506A9B" w:rsidP="00506A9B">
      <w:pPr>
        <w:ind w:left="360"/>
        <w:rPr>
          <w:rFonts w:ascii="Myriad Pro" w:hAnsi="Myriad Pro"/>
          <w:color w:val="009AA6"/>
        </w:rPr>
      </w:pPr>
      <w:r w:rsidRPr="00801CC5">
        <w:rPr>
          <w:rFonts w:ascii="Myriad Pro" w:hAnsi="Myriad Pro"/>
          <w:color w:val="009AA6"/>
        </w:rPr>
        <w:t>Discussion:</w:t>
      </w:r>
    </w:p>
    <w:p w14:paraId="0000005F" w14:textId="465EA51B" w:rsidR="00302B19" w:rsidRPr="00801CC5" w:rsidRDefault="00692BE0" w:rsidP="003D7C43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There is an allowance in the leadership funds for states to use Perkins to support statewide</w:t>
      </w:r>
      <w:r w:rsidR="003D7C43" w:rsidRPr="00801CC5">
        <w:rPr>
          <w:rFonts w:ascii="Myriad Pro" w:hAnsi="Myriad Pro"/>
        </w:rPr>
        <w:t xml:space="preserve"> programs of study</w:t>
      </w:r>
    </w:p>
    <w:p w14:paraId="00000065" w14:textId="2B39E87B" w:rsidR="00302B19" w:rsidRPr="00801CC5" w:rsidRDefault="003D7C43" w:rsidP="00E87C12">
      <w:pPr>
        <w:numPr>
          <w:ilvl w:val="0"/>
          <w:numId w:val="6"/>
        </w:numPr>
        <w:rPr>
          <w:rFonts w:ascii="Myriad Pro" w:hAnsi="Myriad Pro"/>
        </w:rPr>
      </w:pPr>
      <w:r w:rsidRPr="00801CC5">
        <w:rPr>
          <w:rFonts w:ascii="Myriad Pro" w:hAnsi="Myriad Pro"/>
        </w:rPr>
        <w:t>State e</w:t>
      </w:r>
      <w:r w:rsidR="00692BE0" w:rsidRPr="00801CC5">
        <w:rPr>
          <w:rFonts w:ascii="Myriad Pro" w:hAnsi="Myriad Pro"/>
        </w:rPr>
        <w:t xml:space="preserve">xample: </w:t>
      </w:r>
      <w:r w:rsidRPr="00801CC5">
        <w:rPr>
          <w:rFonts w:ascii="Myriad Pro" w:hAnsi="Myriad Pro"/>
        </w:rPr>
        <w:t xml:space="preserve">In </w:t>
      </w:r>
      <w:r w:rsidR="00692BE0" w:rsidRPr="00801CC5">
        <w:rPr>
          <w:rFonts w:ascii="Myriad Pro" w:hAnsi="Myriad Pro"/>
        </w:rPr>
        <w:t>Maryland</w:t>
      </w:r>
      <w:r w:rsidRPr="00801CC5">
        <w:rPr>
          <w:rFonts w:ascii="Myriad Pro" w:hAnsi="Myriad Pro"/>
        </w:rPr>
        <w:t xml:space="preserve">, programs of study </w:t>
      </w:r>
      <w:proofErr w:type="gramStart"/>
      <w:r w:rsidRPr="00801CC5">
        <w:rPr>
          <w:rFonts w:ascii="Myriad Pro" w:hAnsi="Myriad Pro"/>
        </w:rPr>
        <w:t>are</w:t>
      </w:r>
      <w:r w:rsidR="00692BE0" w:rsidRPr="00801CC5">
        <w:rPr>
          <w:rFonts w:ascii="Myriad Pro" w:hAnsi="Myriad Pro"/>
        </w:rPr>
        <w:t xml:space="preserve"> conceived, designed and developed at the state level</w:t>
      </w:r>
      <w:proofErr w:type="gramEnd"/>
      <w:r w:rsidR="00692BE0" w:rsidRPr="00801CC5">
        <w:rPr>
          <w:rFonts w:ascii="Myriad Pro" w:hAnsi="Myriad Pro"/>
        </w:rPr>
        <w:t xml:space="preserve">. Any local who wants to adopt </w:t>
      </w:r>
      <w:r w:rsidRPr="00801CC5">
        <w:rPr>
          <w:rFonts w:ascii="Myriad Pro" w:hAnsi="Myriad Pro"/>
        </w:rPr>
        <w:t xml:space="preserve">these programs of study </w:t>
      </w:r>
      <w:r w:rsidR="00692BE0" w:rsidRPr="00801CC5">
        <w:rPr>
          <w:rFonts w:ascii="Myriad Pro" w:hAnsi="Myriad Pro"/>
        </w:rPr>
        <w:t>can “fast track” to implementation (</w:t>
      </w:r>
      <w:r w:rsidRPr="00801CC5">
        <w:rPr>
          <w:rFonts w:ascii="Myriad Pro" w:hAnsi="Myriad Pro"/>
        </w:rPr>
        <w:t>this reduces paperwork)</w:t>
      </w:r>
    </w:p>
    <w:p w14:paraId="00000066" w14:textId="77777777" w:rsidR="00302B19" w:rsidRPr="00801CC5" w:rsidRDefault="00302B19">
      <w:pPr>
        <w:rPr>
          <w:rFonts w:ascii="Myriad Pro" w:hAnsi="Myriad Pro"/>
        </w:rPr>
      </w:pPr>
    </w:p>
    <w:p w14:paraId="00000067" w14:textId="77777777" w:rsidR="00302B19" w:rsidRPr="00801CC5" w:rsidRDefault="00692BE0">
      <w:pPr>
        <w:rPr>
          <w:rFonts w:ascii="Myriad Pro" w:hAnsi="Myriad Pro"/>
          <w:b/>
          <w:bCs/>
          <w:color w:val="FF6D14"/>
        </w:rPr>
      </w:pPr>
      <w:proofErr w:type="gramStart"/>
      <w:r w:rsidRPr="00801CC5">
        <w:rPr>
          <w:rFonts w:ascii="Myriad Pro" w:hAnsi="Myriad Pro"/>
          <w:b/>
          <w:bCs/>
          <w:color w:val="FF6D14"/>
        </w:rPr>
        <w:t>What’s</w:t>
      </w:r>
      <w:proofErr w:type="gramEnd"/>
      <w:r w:rsidRPr="00801CC5">
        <w:rPr>
          <w:rFonts w:ascii="Myriad Pro" w:hAnsi="Myriad Pro"/>
          <w:b/>
          <w:bCs/>
          <w:color w:val="FF6D14"/>
        </w:rPr>
        <w:t xml:space="preserve"> next?</w:t>
      </w:r>
    </w:p>
    <w:p w14:paraId="00000068" w14:textId="77777777" w:rsidR="00302B19" w:rsidRPr="00801CC5" w:rsidRDefault="00692BE0">
      <w:pPr>
        <w:numPr>
          <w:ilvl w:val="0"/>
          <w:numId w:val="4"/>
        </w:numPr>
        <w:rPr>
          <w:rFonts w:ascii="Myriad Pro" w:hAnsi="Myriad Pro"/>
        </w:rPr>
      </w:pPr>
      <w:r w:rsidRPr="00801CC5">
        <w:rPr>
          <w:rFonts w:ascii="Myriad Pro" w:hAnsi="Myriad Pro"/>
        </w:rPr>
        <w:t>Virtual meeting – focus on review of other workgroups</w:t>
      </w:r>
    </w:p>
    <w:p w14:paraId="00000069" w14:textId="77777777" w:rsidR="00302B19" w:rsidRPr="00801CC5" w:rsidRDefault="00692BE0">
      <w:pPr>
        <w:numPr>
          <w:ilvl w:val="1"/>
          <w:numId w:val="4"/>
        </w:numPr>
        <w:rPr>
          <w:rFonts w:ascii="Myriad Pro" w:hAnsi="Myriad Pro"/>
        </w:rPr>
      </w:pPr>
      <w:r w:rsidRPr="00801CC5">
        <w:rPr>
          <w:rFonts w:ascii="Myriad Pro" w:hAnsi="Myriad Pro"/>
        </w:rPr>
        <w:t>September 9: 2 – 3:15 pm PT</w:t>
      </w:r>
    </w:p>
    <w:p w14:paraId="0000006A" w14:textId="77777777" w:rsidR="00302B19" w:rsidRPr="00801CC5" w:rsidRDefault="00692BE0">
      <w:pPr>
        <w:numPr>
          <w:ilvl w:val="0"/>
          <w:numId w:val="4"/>
        </w:numPr>
        <w:rPr>
          <w:rFonts w:ascii="Myriad Pro" w:hAnsi="Myriad Pro"/>
        </w:rPr>
      </w:pPr>
      <w:r w:rsidRPr="00801CC5">
        <w:rPr>
          <w:rFonts w:ascii="Myriad Pro" w:hAnsi="Myriad Pro"/>
        </w:rPr>
        <w:t>Another in person meeting</w:t>
      </w:r>
    </w:p>
    <w:p w14:paraId="0000006B" w14:textId="77777777" w:rsidR="00302B19" w:rsidRPr="00801CC5" w:rsidRDefault="00692BE0">
      <w:pPr>
        <w:numPr>
          <w:ilvl w:val="1"/>
          <w:numId w:val="4"/>
        </w:numPr>
        <w:rPr>
          <w:rFonts w:ascii="Myriad Pro" w:hAnsi="Myriad Pro"/>
        </w:rPr>
      </w:pPr>
      <w:r w:rsidRPr="00801CC5">
        <w:rPr>
          <w:rFonts w:ascii="Myriad Pro" w:hAnsi="Myriad Pro"/>
        </w:rPr>
        <w:t xml:space="preserve">October 8 or 9 </w:t>
      </w:r>
    </w:p>
    <w:p w14:paraId="0000006C" w14:textId="77777777" w:rsidR="00302B19" w:rsidRDefault="00302B19"/>
    <w:p w14:paraId="0000006D" w14:textId="77777777" w:rsidR="00302B19" w:rsidRDefault="00302B19"/>
    <w:p w14:paraId="0000006E" w14:textId="77777777" w:rsidR="00302B19" w:rsidRDefault="00302B19"/>
    <w:p w14:paraId="0000006F" w14:textId="77777777" w:rsidR="00302B19" w:rsidRDefault="00302B19"/>
    <w:p w14:paraId="00000070" w14:textId="77777777" w:rsidR="00302B19" w:rsidRDefault="00302B19"/>
    <w:p w14:paraId="00000071" w14:textId="77777777" w:rsidR="00302B19" w:rsidRDefault="00302B19"/>
    <w:p w14:paraId="00000072" w14:textId="77777777" w:rsidR="00302B19" w:rsidRDefault="00302B19"/>
    <w:p w14:paraId="00000073" w14:textId="77777777" w:rsidR="00302B19" w:rsidRDefault="00302B19"/>
    <w:p w14:paraId="00000074" w14:textId="77777777" w:rsidR="00302B19" w:rsidRDefault="00302B19"/>
    <w:sectPr w:rsidR="00302B1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8F1D" w14:textId="77777777" w:rsidR="00692BE0" w:rsidRDefault="00692BE0" w:rsidP="00AA6413">
      <w:pPr>
        <w:spacing w:line="240" w:lineRule="auto"/>
      </w:pPr>
      <w:r>
        <w:separator/>
      </w:r>
    </w:p>
  </w:endnote>
  <w:endnote w:type="continuationSeparator" w:id="0">
    <w:p w14:paraId="41202749" w14:textId="77777777" w:rsidR="00692BE0" w:rsidRDefault="00692BE0" w:rsidP="00AA6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5466" w14:textId="2026E674" w:rsidR="00AA6413" w:rsidRDefault="00AA6413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F63C364" wp14:editId="3D5FB394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8" name="Picture 8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GoBack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BEE21F1" wp14:editId="151E666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240915" cy="480060"/>
          <wp:effectExtent l="0" t="0" r="6985" b="0"/>
          <wp:wrapThrough wrapText="bothSides">
            <wp:wrapPolygon edited="0">
              <wp:start x="0" y="0"/>
              <wp:lineTo x="0" y="20571"/>
              <wp:lineTo x="21484" y="20571"/>
              <wp:lineTo x="21484" y="0"/>
              <wp:lineTo x="0" y="0"/>
            </wp:wrapPolygon>
          </wp:wrapThrough>
          <wp:docPr id="2" name="Picture 2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2EE6" w14:textId="77777777" w:rsidR="00692BE0" w:rsidRDefault="00692BE0" w:rsidP="00AA6413">
      <w:pPr>
        <w:spacing w:line="240" w:lineRule="auto"/>
      </w:pPr>
      <w:r>
        <w:separator/>
      </w:r>
    </w:p>
  </w:footnote>
  <w:footnote w:type="continuationSeparator" w:id="0">
    <w:p w14:paraId="69BFBC93" w14:textId="77777777" w:rsidR="00692BE0" w:rsidRDefault="00692BE0" w:rsidP="00AA6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8D8"/>
    <w:multiLevelType w:val="multilevel"/>
    <w:tmpl w:val="B8089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F174E"/>
    <w:multiLevelType w:val="multilevel"/>
    <w:tmpl w:val="7F509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070B57"/>
    <w:multiLevelType w:val="multilevel"/>
    <w:tmpl w:val="90BE4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206A2D"/>
    <w:multiLevelType w:val="multilevel"/>
    <w:tmpl w:val="08FAE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6C18F9"/>
    <w:multiLevelType w:val="multilevel"/>
    <w:tmpl w:val="75780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673D8E"/>
    <w:multiLevelType w:val="multilevel"/>
    <w:tmpl w:val="6B22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2119E5"/>
    <w:multiLevelType w:val="multilevel"/>
    <w:tmpl w:val="26A28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19"/>
    <w:rsid w:val="002E1FFD"/>
    <w:rsid w:val="00302B19"/>
    <w:rsid w:val="00325E9F"/>
    <w:rsid w:val="0034236A"/>
    <w:rsid w:val="003D7C43"/>
    <w:rsid w:val="00424595"/>
    <w:rsid w:val="004755B4"/>
    <w:rsid w:val="004B5934"/>
    <w:rsid w:val="00506A9B"/>
    <w:rsid w:val="00590854"/>
    <w:rsid w:val="00692BE0"/>
    <w:rsid w:val="00727823"/>
    <w:rsid w:val="0075726B"/>
    <w:rsid w:val="007B04D1"/>
    <w:rsid w:val="007C0A55"/>
    <w:rsid w:val="007C3493"/>
    <w:rsid w:val="007D3E89"/>
    <w:rsid w:val="00801CC5"/>
    <w:rsid w:val="00927223"/>
    <w:rsid w:val="009C341E"/>
    <w:rsid w:val="009F0774"/>
    <w:rsid w:val="00AA6413"/>
    <w:rsid w:val="00BE6585"/>
    <w:rsid w:val="00D25AD2"/>
    <w:rsid w:val="00E31B89"/>
    <w:rsid w:val="00E87C12"/>
    <w:rsid w:val="00EE0D20"/>
    <w:rsid w:val="00F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31B9"/>
  <w15:docId w15:val="{C5242993-A48C-4B94-B573-1B6ECED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A64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13"/>
  </w:style>
  <w:style w:type="paragraph" w:styleId="Footer">
    <w:name w:val="footer"/>
    <w:basedOn w:val="Normal"/>
    <w:link w:val="FooterChar"/>
    <w:uiPriority w:val="99"/>
    <w:unhideWhenUsed/>
    <w:rsid w:val="00AA64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13"/>
  </w:style>
  <w:style w:type="paragraph" w:styleId="ListParagraph">
    <w:name w:val="List Paragraph"/>
    <w:basedOn w:val="Normal"/>
    <w:uiPriority w:val="34"/>
    <w:qFormat/>
    <w:rsid w:val="0050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02EA29E9-68E7-4A72-A0F2-F29F74501526}"/>
</file>

<file path=customXml/itemProps2.xml><?xml version="1.0" encoding="utf-8"?>
<ds:datastoreItem xmlns:ds="http://schemas.openxmlformats.org/officeDocument/2006/customXml" ds:itemID="{547806DB-873A-40FD-803E-4F82399FD915}"/>
</file>

<file path=customXml/itemProps3.xml><?xml version="1.0" encoding="utf-8"?>
<ds:datastoreItem xmlns:ds="http://schemas.openxmlformats.org/officeDocument/2006/customXml" ds:itemID="{C1E61DFB-8BFC-41E3-8A84-5E8F1A21A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Workgroup Meeting Notes 8-5-19</dc:title>
  <dc:creator>Brianna McCain</dc:creator>
  <cp:lastModifiedBy>THOMPSON Tom - ODE</cp:lastModifiedBy>
  <cp:revision>3</cp:revision>
  <dcterms:created xsi:type="dcterms:W3CDTF">2019-11-06T21:20:00Z</dcterms:created>
  <dcterms:modified xsi:type="dcterms:W3CDTF">2019-11-06T21:27:00Z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