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69F7" w14:textId="77777777" w:rsidR="002E0CA2" w:rsidRPr="002E0CA2" w:rsidRDefault="002E0CA2" w:rsidP="002E0CA2">
      <w:pPr>
        <w:pStyle w:val="Heading1"/>
        <w:rPr>
          <w:rFonts w:ascii="Calibri" w:hAnsi="Calibri" w:cs="Calibri"/>
          <w:b/>
          <w:bCs/>
          <w:color w:val="0F4761"/>
        </w:rPr>
      </w:pPr>
      <w:r w:rsidRPr="002E0CA2">
        <w:rPr>
          <w:rFonts w:ascii="Calibri" w:hAnsi="Calibri" w:cs="Calibri"/>
          <w:b/>
          <w:bCs/>
          <w:color w:val="0F4761"/>
        </w:rPr>
        <w:t xml:space="preserve">Career Technical Education (CTE) Safety System </w:t>
      </w:r>
    </w:p>
    <w:p w14:paraId="2119E9C5" w14:textId="11CFBB6C" w:rsidR="002E0CA2" w:rsidRPr="009A08A1" w:rsidRDefault="002E0CA2" w:rsidP="009A08A1">
      <w:pPr>
        <w:pStyle w:val="Heading2"/>
        <w:rPr>
          <w:rFonts w:ascii="Calibri" w:hAnsi="Calibri" w:cs="Calibri"/>
          <w:color w:val="0F4761"/>
        </w:rPr>
      </w:pPr>
      <w:r w:rsidRPr="009A08A1">
        <w:rPr>
          <w:rFonts w:ascii="Calibri" w:hAnsi="Calibri" w:cs="Calibri"/>
          <w:color w:val="0F4761"/>
        </w:rPr>
        <w:t>Full-Day Model Step</w:t>
      </w:r>
      <w:r w:rsidR="00275E61">
        <w:rPr>
          <w:rFonts w:ascii="Calibri" w:hAnsi="Calibri" w:cs="Calibri"/>
          <w:color w:val="0F4761"/>
        </w:rPr>
        <w:t>-</w:t>
      </w:r>
      <w:r w:rsidRPr="009A08A1">
        <w:rPr>
          <w:rFonts w:ascii="Calibri" w:hAnsi="Calibri" w:cs="Calibri"/>
          <w:color w:val="0F4761"/>
        </w:rPr>
        <w:t>by</w:t>
      </w:r>
      <w:r w:rsidR="00275E61">
        <w:rPr>
          <w:rFonts w:ascii="Calibri" w:hAnsi="Calibri" w:cs="Calibri"/>
          <w:color w:val="0F4761"/>
        </w:rPr>
        <w:t>-</w:t>
      </w:r>
      <w:r w:rsidRPr="009A08A1">
        <w:rPr>
          <w:rFonts w:ascii="Calibri" w:hAnsi="Calibri" w:cs="Calibri"/>
          <w:color w:val="0F4761"/>
        </w:rPr>
        <w:t>Step Implementation Plan</w:t>
      </w:r>
    </w:p>
    <w:p w14:paraId="59119F62" w14:textId="77777777" w:rsidR="002E0CA2" w:rsidRDefault="002E0CA2" w:rsidP="4DFE53E0">
      <w:pPr>
        <w:rPr>
          <w:rFonts w:ascii="Calibri" w:hAnsi="Calibri" w:cs="Calibri"/>
          <w:b/>
          <w:bCs/>
        </w:rPr>
      </w:pPr>
    </w:p>
    <w:p w14:paraId="4E419990" w14:textId="40AD7295" w:rsidR="00801574" w:rsidRPr="009A08A1" w:rsidRDefault="00801574" w:rsidP="009A08A1">
      <w:pPr>
        <w:pStyle w:val="Heading3"/>
        <w:rPr>
          <w:rFonts w:ascii="Calibri" w:hAnsi="Calibri" w:cs="Calibri"/>
          <w:color w:val="0F4761"/>
        </w:rPr>
      </w:pPr>
      <w:r w:rsidRPr="009A08A1">
        <w:rPr>
          <w:rFonts w:ascii="Calibri" w:hAnsi="Calibri" w:cs="Calibri"/>
          <w:color w:val="0F4761"/>
        </w:rPr>
        <w:t>Introduction</w:t>
      </w:r>
    </w:p>
    <w:p w14:paraId="1F29B422" w14:textId="77777777" w:rsidR="00801574" w:rsidRPr="002E0CA2" w:rsidRDefault="00801574" w:rsidP="00272E6F">
      <w:pPr>
        <w:spacing w:line="278" w:lineRule="auto"/>
        <w:rPr>
          <w:rFonts w:ascii="Calibri" w:hAnsi="Calibri" w:cs="Calibri"/>
        </w:rPr>
      </w:pPr>
      <w:r w:rsidRPr="002E0CA2">
        <w:rPr>
          <w:rFonts w:ascii="Calibri" w:hAnsi="Calibri" w:cs="Calibri"/>
        </w:rPr>
        <w:t xml:space="preserve">For districts that have the resources to provide </w:t>
      </w:r>
      <w:r w:rsidRPr="002E0CA2">
        <w:rPr>
          <w:rFonts w:ascii="Calibri" w:hAnsi="Calibri" w:cs="Calibri"/>
          <w:b/>
          <w:bCs/>
        </w:rPr>
        <w:t>full-day release time</w:t>
      </w:r>
      <w:r w:rsidRPr="002E0CA2">
        <w:rPr>
          <w:rFonts w:ascii="Calibri" w:hAnsi="Calibri" w:cs="Calibri"/>
        </w:rPr>
        <w:t xml:space="preserve"> for teachers, this guide offers a comprehensive, step-by-step plan for implementing the five-day Career Technical Education (CTE) Safety System. This process is designed to transform classrooms and shops into safer, more efficient, and well-organized learning environments, using the proven 5S methodology: </w:t>
      </w:r>
    </w:p>
    <w:p w14:paraId="2FD15C42" w14:textId="46C4E74D" w:rsidR="00801574" w:rsidRPr="002E0CA2" w:rsidRDefault="00801574" w:rsidP="00801574">
      <w:pPr>
        <w:pStyle w:val="ListParagraph"/>
        <w:numPr>
          <w:ilvl w:val="0"/>
          <w:numId w:val="11"/>
        </w:numPr>
        <w:rPr>
          <w:rFonts w:ascii="Calibri" w:hAnsi="Calibri" w:cs="Calibri"/>
        </w:rPr>
      </w:pPr>
      <w:hyperlink w:anchor="DayOne" w:history="1">
        <w:r w:rsidRPr="002E0CA2">
          <w:rPr>
            <w:rStyle w:val="Hyperlink"/>
            <w:rFonts w:ascii="Calibri" w:hAnsi="Calibri" w:cs="Calibri"/>
          </w:rPr>
          <w:t>Day One -Sort</w:t>
        </w:r>
      </w:hyperlink>
    </w:p>
    <w:p w14:paraId="0AC19E51" w14:textId="13352975" w:rsidR="00801574" w:rsidRPr="002E0CA2" w:rsidRDefault="00801574" w:rsidP="00801574">
      <w:pPr>
        <w:pStyle w:val="ListParagraph"/>
        <w:numPr>
          <w:ilvl w:val="0"/>
          <w:numId w:val="11"/>
        </w:numPr>
        <w:rPr>
          <w:rFonts w:ascii="Calibri" w:hAnsi="Calibri" w:cs="Calibri"/>
        </w:rPr>
      </w:pPr>
      <w:hyperlink w:anchor="DayTwo" w:history="1">
        <w:r w:rsidRPr="002E0CA2">
          <w:rPr>
            <w:rStyle w:val="Hyperlink"/>
            <w:rFonts w:ascii="Calibri" w:hAnsi="Calibri" w:cs="Calibri"/>
          </w:rPr>
          <w:t>Day Two - Set in Order</w:t>
        </w:r>
      </w:hyperlink>
    </w:p>
    <w:p w14:paraId="5F014CA7" w14:textId="19BDDF3F" w:rsidR="00801574" w:rsidRPr="002E0CA2" w:rsidRDefault="00801574" w:rsidP="00801574">
      <w:pPr>
        <w:pStyle w:val="ListParagraph"/>
        <w:numPr>
          <w:ilvl w:val="0"/>
          <w:numId w:val="11"/>
        </w:numPr>
        <w:rPr>
          <w:rFonts w:ascii="Calibri" w:hAnsi="Calibri" w:cs="Calibri"/>
        </w:rPr>
      </w:pPr>
      <w:hyperlink w:anchor="DayThree" w:history="1">
        <w:r w:rsidRPr="002E0CA2">
          <w:rPr>
            <w:rStyle w:val="Hyperlink"/>
            <w:rFonts w:ascii="Calibri" w:hAnsi="Calibri" w:cs="Calibri"/>
          </w:rPr>
          <w:t>Day Three – Shine</w:t>
        </w:r>
      </w:hyperlink>
    </w:p>
    <w:p w14:paraId="136692D9" w14:textId="0D24FD52" w:rsidR="00801574" w:rsidRPr="002E0CA2" w:rsidRDefault="00CE5B90" w:rsidP="00801574">
      <w:pPr>
        <w:pStyle w:val="ListParagraph"/>
        <w:numPr>
          <w:ilvl w:val="0"/>
          <w:numId w:val="11"/>
        </w:numPr>
        <w:rPr>
          <w:rStyle w:val="Hyperlink"/>
          <w:rFonts w:ascii="Calibri" w:hAnsi="Calibri" w:cs="Calibri"/>
        </w:rPr>
      </w:pPr>
      <w:r w:rsidRPr="002E0CA2">
        <w:rPr>
          <w:rFonts w:ascii="Calibri" w:hAnsi="Calibri" w:cs="Calibri"/>
        </w:rPr>
        <w:fldChar w:fldCharType="begin"/>
      </w:r>
      <w:r w:rsidRPr="002E0CA2">
        <w:rPr>
          <w:rFonts w:ascii="Calibri" w:hAnsi="Calibri" w:cs="Calibri"/>
        </w:rPr>
        <w:instrText>HYPERLINK  \l "DayFour"</w:instrText>
      </w:r>
      <w:r w:rsidRPr="002E0CA2">
        <w:rPr>
          <w:rFonts w:ascii="Calibri" w:hAnsi="Calibri" w:cs="Calibri"/>
        </w:rPr>
      </w:r>
      <w:r w:rsidRPr="002E0CA2">
        <w:rPr>
          <w:rFonts w:ascii="Calibri" w:hAnsi="Calibri" w:cs="Calibri"/>
        </w:rPr>
        <w:fldChar w:fldCharType="separate"/>
      </w:r>
      <w:r w:rsidR="00801574" w:rsidRPr="002E0CA2">
        <w:rPr>
          <w:rStyle w:val="Hyperlink"/>
          <w:rFonts w:ascii="Calibri" w:hAnsi="Calibri" w:cs="Calibri"/>
        </w:rPr>
        <w:t>Day Four – Standardize</w:t>
      </w:r>
    </w:p>
    <w:p w14:paraId="45AD13A3" w14:textId="6604E0AF" w:rsidR="00801574" w:rsidRPr="002E0CA2" w:rsidRDefault="00CE5B90" w:rsidP="00801574">
      <w:pPr>
        <w:pStyle w:val="ListParagraph"/>
        <w:numPr>
          <w:ilvl w:val="0"/>
          <w:numId w:val="11"/>
        </w:numPr>
        <w:rPr>
          <w:rFonts w:ascii="Calibri" w:hAnsi="Calibri" w:cs="Calibri"/>
        </w:rPr>
      </w:pPr>
      <w:r w:rsidRPr="002E0CA2">
        <w:rPr>
          <w:rFonts w:ascii="Calibri" w:hAnsi="Calibri" w:cs="Calibri"/>
        </w:rPr>
        <w:fldChar w:fldCharType="end"/>
      </w:r>
      <w:hyperlink w:anchor="DayFive" w:history="1">
        <w:r w:rsidR="00801574" w:rsidRPr="002E0CA2">
          <w:rPr>
            <w:rStyle w:val="Hyperlink"/>
            <w:rFonts w:ascii="Calibri" w:hAnsi="Calibri" w:cs="Calibri"/>
          </w:rPr>
          <w:t>Day Five - Sustain</w:t>
        </w:r>
      </w:hyperlink>
    </w:p>
    <w:p w14:paraId="1BD72464" w14:textId="298B028F" w:rsidR="00801574" w:rsidRPr="002E0CA2" w:rsidRDefault="00801574" w:rsidP="00272E6F">
      <w:pPr>
        <w:spacing w:line="278" w:lineRule="auto"/>
        <w:rPr>
          <w:rFonts w:ascii="Calibri" w:hAnsi="Calibri" w:cs="Calibri"/>
        </w:rPr>
      </w:pPr>
      <w:r w:rsidRPr="002E0CA2">
        <w:rPr>
          <w:rFonts w:ascii="Calibri" w:hAnsi="Calibri" w:cs="Calibri"/>
        </w:rPr>
        <w:t xml:space="preserve">This guide includes detailed instructions, activities, and objectives for each day to ensure teachers can confidently lead the implementation process. It also outlines the roles of team members, required materials, and anticipated outcomes for every step. By following this plan, teachers will create an environment that promotes safety, efficiency, and continuous improvement, </w:t>
      </w:r>
      <w:r w:rsidR="7FBF3422" w:rsidRPr="002E0CA2">
        <w:rPr>
          <w:rFonts w:ascii="Calibri" w:hAnsi="Calibri" w:cs="Calibri"/>
        </w:rPr>
        <w:t>benefiting</w:t>
      </w:r>
      <w:r w:rsidRPr="002E0CA2">
        <w:rPr>
          <w:rFonts w:ascii="Calibri" w:hAnsi="Calibri" w:cs="Calibri"/>
        </w:rPr>
        <w:t xml:space="preserve"> both students and staff.</w:t>
      </w:r>
    </w:p>
    <w:p w14:paraId="279BD171" w14:textId="77777777" w:rsidR="00801574" w:rsidRPr="002E0CA2" w:rsidRDefault="00801574" w:rsidP="00272E6F">
      <w:pPr>
        <w:spacing w:line="278" w:lineRule="auto"/>
        <w:rPr>
          <w:rFonts w:ascii="Calibri" w:hAnsi="Calibri" w:cs="Calibri"/>
        </w:rPr>
      </w:pPr>
      <w:r w:rsidRPr="002E0CA2">
        <w:rPr>
          <w:rFonts w:ascii="Calibri" w:hAnsi="Calibri" w:cs="Calibri"/>
        </w:rPr>
        <w:t>Whether you’re starting with a cluttered workspace or simply fine-tuning an already functional environment, this process provides the structure needed to achieve a lasting transformation. The guide is practical, actionable, and easy to follow, ensuring that every teacher can successfully implement the CTE Safety System.</w:t>
      </w:r>
    </w:p>
    <w:p w14:paraId="4A56EB97" w14:textId="77777777" w:rsidR="00801574" w:rsidRPr="002E0CA2" w:rsidRDefault="00300AD1" w:rsidP="00801574">
      <w:pPr>
        <w:rPr>
          <w:rFonts w:ascii="Calibri" w:hAnsi="Calibri" w:cs="Calibri"/>
        </w:rPr>
      </w:pPr>
      <w:r>
        <w:rPr>
          <w:rFonts w:ascii="Calibri" w:hAnsi="Calibri" w:cs="Calibri"/>
        </w:rPr>
        <w:pict w14:anchorId="5C52DB65">
          <v:rect id="_x0000_i1025" style="width:0;height:1.5pt" o:hralign="center" o:hrstd="t" o:hr="t" fillcolor="#a0a0a0" stroked="f"/>
        </w:pict>
      </w:r>
    </w:p>
    <w:p w14:paraId="0398CA30" w14:textId="77777777" w:rsidR="00801574" w:rsidRPr="002E0CA2" w:rsidRDefault="00801574" w:rsidP="00801574">
      <w:pPr>
        <w:rPr>
          <w:rFonts w:ascii="Calibri" w:hAnsi="Calibri" w:cs="Calibri"/>
          <w:b/>
          <w:bCs/>
        </w:rPr>
      </w:pPr>
      <w:bookmarkStart w:id="0" w:name="DayOne"/>
      <w:bookmarkEnd w:id="0"/>
      <w:r w:rsidRPr="002E0CA2">
        <w:rPr>
          <w:rFonts w:ascii="Calibri" w:hAnsi="Calibri" w:cs="Calibri"/>
          <w:b/>
          <w:bCs/>
        </w:rPr>
        <w:t>CTE Safety System Implementation: Five-Day Plan</w:t>
      </w:r>
    </w:p>
    <w:p w14:paraId="17914E1C" w14:textId="77777777" w:rsidR="00801574" w:rsidRPr="002E0CA2" w:rsidRDefault="00801574" w:rsidP="00801574">
      <w:pPr>
        <w:rPr>
          <w:rFonts w:ascii="Calibri" w:hAnsi="Calibri" w:cs="Calibri"/>
          <w:b/>
          <w:bCs/>
        </w:rPr>
      </w:pPr>
      <w:r w:rsidRPr="002E0CA2">
        <w:rPr>
          <w:rFonts w:ascii="Calibri" w:hAnsi="Calibri" w:cs="Calibri"/>
          <w:b/>
          <w:bCs/>
        </w:rPr>
        <w:t>Day One: SORT</w:t>
      </w:r>
    </w:p>
    <w:p w14:paraId="3C6E4444" w14:textId="77777777" w:rsidR="00801574" w:rsidRPr="002E0CA2" w:rsidRDefault="00801574" w:rsidP="009A08A1">
      <w:pPr>
        <w:spacing w:line="278" w:lineRule="auto"/>
        <w:rPr>
          <w:rFonts w:ascii="Calibri" w:hAnsi="Calibri" w:cs="Calibri"/>
        </w:rPr>
      </w:pPr>
      <w:r w:rsidRPr="002E0CA2">
        <w:rPr>
          <w:rFonts w:ascii="Calibri" w:hAnsi="Calibri" w:cs="Calibri"/>
          <w:b/>
          <w:bCs/>
        </w:rPr>
        <w:t>Objective</w:t>
      </w:r>
      <w:r w:rsidRPr="002E0CA2">
        <w:rPr>
          <w:rFonts w:ascii="Calibri" w:hAnsi="Calibri" w:cs="Calibri"/>
        </w:rPr>
        <w:br/>
        <w:t>The goal of Day One is to "Sort" the workspace by organizing items, identifying unnecessary or hazardous materials, and laying the foundation for the implementation process. This step sets the stage for a safer, more efficient environment.</w:t>
      </w:r>
    </w:p>
    <w:p w14:paraId="6D3DB21A" w14:textId="77777777" w:rsidR="00801574" w:rsidRPr="002E0CA2" w:rsidRDefault="00300AD1" w:rsidP="00801574">
      <w:pPr>
        <w:rPr>
          <w:rFonts w:ascii="Calibri" w:hAnsi="Calibri" w:cs="Calibri"/>
        </w:rPr>
      </w:pPr>
      <w:r>
        <w:rPr>
          <w:rFonts w:ascii="Calibri" w:hAnsi="Calibri" w:cs="Calibri"/>
        </w:rPr>
        <w:pict w14:anchorId="71B7A740">
          <v:rect id="_x0000_i1026" style="width:0;height:1.5pt" o:hralign="center" o:hrstd="t" o:hr="t" fillcolor="#a0a0a0" stroked="f"/>
        </w:pict>
      </w:r>
    </w:p>
    <w:p w14:paraId="72E681A2" w14:textId="77777777" w:rsidR="00801574" w:rsidRPr="002E0CA2" w:rsidRDefault="00801574" w:rsidP="00801574">
      <w:pPr>
        <w:rPr>
          <w:rFonts w:ascii="Calibri" w:hAnsi="Calibri" w:cs="Calibri"/>
        </w:rPr>
      </w:pPr>
      <w:r w:rsidRPr="002E0CA2">
        <w:rPr>
          <w:rFonts w:ascii="Calibri" w:hAnsi="Calibri" w:cs="Calibri"/>
          <w:b/>
          <w:bCs/>
        </w:rPr>
        <w:lastRenderedPageBreak/>
        <w:t>Activities and Processes</w:t>
      </w:r>
    </w:p>
    <w:p w14:paraId="10081D2A" w14:textId="77777777" w:rsidR="00801574" w:rsidRPr="002E0CA2" w:rsidRDefault="00801574" w:rsidP="00801574">
      <w:pPr>
        <w:numPr>
          <w:ilvl w:val="0"/>
          <w:numId w:val="1"/>
        </w:numPr>
        <w:rPr>
          <w:rFonts w:ascii="Calibri" w:hAnsi="Calibri" w:cs="Calibri"/>
        </w:rPr>
      </w:pPr>
      <w:r w:rsidRPr="002E0CA2">
        <w:rPr>
          <w:rFonts w:ascii="Calibri" w:hAnsi="Calibri" w:cs="Calibri"/>
          <w:b/>
          <w:bCs/>
        </w:rPr>
        <w:t>Apply the 7 Ways Technique</w:t>
      </w:r>
    </w:p>
    <w:p w14:paraId="22538ABC"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Purpose</w:t>
      </w:r>
      <w:r w:rsidRPr="002E0CA2">
        <w:rPr>
          <w:rFonts w:ascii="Calibri" w:hAnsi="Calibri" w:cs="Calibri"/>
        </w:rPr>
        <w:t>: Brainstorm various layout options for the classroom or shop to identify the most effective arrangement for equipment, tools, and materials.</w:t>
      </w:r>
    </w:p>
    <w:p w14:paraId="79FE03CB"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20E4771D" w14:textId="77777777" w:rsidR="00801574" w:rsidRPr="002E0CA2" w:rsidRDefault="00801574" w:rsidP="00801574">
      <w:pPr>
        <w:numPr>
          <w:ilvl w:val="2"/>
          <w:numId w:val="1"/>
        </w:numPr>
        <w:rPr>
          <w:rFonts w:ascii="Calibri" w:hAnsi="Calibri" w:cs="Calibri"/>
        </w:rPr>
      </w:pPr>
      <w:r w:rsidRPr="002E0CA2">
        <w:rPr>
          <w:rFonts w:ascii="Calibri" w:hAnsi="Calibri" w:cs="Calibri"/>
        </w:rPr>
        <w:t>Gather team members for a collaborative discussion.</w:t>
      </w:r>
    </w:p>
    <w:p w14:paraId="77BA4A74" w14:textId="77777777" w:rsidR="00801574" w:rsidRPr="002E0CA2" w:rsidRDefault="00801574" w:rsidP="00801574">
      <w:pPr>
        <w:numPr>
          <w:ilvl w:val="2"/>
          <w:numId w:val="1"/>
        </w:numPr>
        <w:rPr>
          <w:rFonts w:ascii="Calibri" w:hAnsi="Calibri" w:cs="Calibri"/>
        </w:rPr>
      </w:pPr>
      <w:r w:rsidRPr="002E0CA2">
        <w:rPr>
          <w:rFonts w:ascii="Calibri" w:hAnsi="Calibri" w:cs="Calibri"/>
        </w:rPr>
        <w:t>Explore different configurations to maximize space and safety.</w:t>
      </w:r>
    </w:p>
    <w:p w14:paraId="40C749D0"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Outcome</w:t>
      </w:r>
      <w:r w:rsidRPr="002E0CA2">
        <w:rPr>
          <w:rFonts w:ascii="Calibri" w:hAnsi="Calibri" w:cs="Calibri"/>
        </w:rPr>
        <w:t>: A finalized floor plan optimized for workflow, safety, and accessibility.</w:t>
      </w:r>
    </w:p>
    <w:p w14:paraId="38678C33" w14:textId="77777777" w:rsidR="00801574" w:rsidRPr="002E0CA2" w:rsidRDefault="00801574" w:rsidP="00801574">
      <w:pPr>
        <w:numPr>
          <w:ilvl w:val="0"/>
          <w:numId w:val="1"/>
        </w:numPr>
        <w:rPr>
          <w:rFonts w:ascii="Calibri" w:hAnsi="Calibri" w:cs="Calibri"/>
        </w:rPr>
      </w:pPr>
      <w:r w:rsidRPr="002E0CA2">
        <w:rPr>
          <w:rFonts w:ascii="Calibri" w:hAnsi="Calibri" w:cs="Calibri"/>
          <w:b/>
          <w:bCs/>
        </w:rPr>
        <w:t>Red Tagging Items</w:t>
      </w:r>
    </w:p>
    <w:p w14:paraId="777A5FFC"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Purpose</w:t>
      </w:r>
      <w:r w:rsidRPr="002E0CA2">
        <w:rPr>
          <w:rFonts w:ascii="Calibri" w:hAnsi="Calibri" w:cs="Calibri"/>
        </w:rPr>
        <w:t>: Identify and label items that are unnecessary, hazardous, or not immediately needed.</w:t>
      </w:r>
    </w:p>
    <w:p w14:paraId="2CC1301F"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0A5FEC8F" w14:textId="77777777" w:rsidR="00801574" w:rsidRPr="002E0CA2" w:rsidRDefault="00801574" w:rsidP="00801574">
      <w:pPr>
        <w:numPr>
          <w:ilvl w:val="2"/>
          <w:numId w:val="1"/>
        </w:numPr>
        <w:rPr>
          <w:rFonts w:ascii="Calibri" w:hAnsi="Calibri" w:cs="Calibri"/>
        </w:rPr>
      </w:pPr>
      <w:r w:rsidRPr="002E0CA2">
        <w:rPr>
          <w:rFonts w:ascii="Calibri" w:hAnsi="Calibri" w:cs="Calibri"/>
        </w:rPr>
        <w:t>Use red tags to mark items requiring removal or further evaluation.</w:t>
      </w:r>
    </w:p>
    <w:p w14:paraId="1D02CE84" w14:textId="77777777" w:rsidR="00801574" w:rsidRPr="002E0CA2" w:rsidRDefault="00801574" w:rsidP="00801574">
      <w:pPr>
        <w:numPr>
          <w:ilvl w:val="2"/>
          <w:numId w:val="1"/>
        </w:numPr>
        <w:rPr>
          <w:rFonts w:ascii="Calibri" w:hAnsi="Calibri" w:cs="Calibri"/>
        </w:rPr>
      </w:pPr>
      <w:r w:rsidRPr="002E0CA2">
        <w:rPr>
          <w:rFonts w:ascii="Calibri" w:hAnsi="Calibri" w:cs="Calibri"/>
        </w:rPr>
        <w:t>Organize tagged items in a designated area for later review.</w:t>
      </w:r>
    </w:p>
    <w:p w14:paraId="0FB96A02"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Outcome</w:t>
      </w:r>
      <w:r w:rsidRPr="002E0CA2">
        <w:rPr>
          <w:rFonts w:ascii="Calibri" w:hAnsi="Calibri" w:cs="Calibri"/>
        </w:rPr>
        <w:t>: Reduced clutter and identification of items for removal.</w:t>
      </w:r>
    </w:p>
    <w:p w14:paraId="57249036" w14:textId="77777777" w:rsidR="00801574" w:rsidRPr="002E0CA2" w:rsidRDefault="00801574" w:rsidP="00801574">
      <w:pPr>
        <w:numPr>
          <w:ilvl w:val="0"/>
          <w:numId w:val="1"/>
        </w:numPr>
        <w:rPr>
          <w:rFonts w:ascii="Calibri" w:hAnsi="Calibri" w:cs="Calibri"/>
        </w:rPr>
      </w:pPr>
      <w:r w:rsidRPr="002E0CA2">
        <w:rPr>
          <w:rFonts w:ascii="Calibri" w:hAnsi="Calibri" w:cs="Calibri"/>
          <w:b/>
          <w:bCs/>
        </w:rPr>
        <w:t>Finalize Floor Plan/Layout</w:t>
      </w:r>
    </w:p>
    <w:p w14:paraId="30BD5E61"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Purpose</w:t>
      </w:r>
      <w:r w:rsidRPr="002E0CA2">
        <w:rPr>
          <w:rFonts w:ascii="Calibri" w:hAnsi="Calibri" w:cs="Calibri"/>
        </w:rPr>
        <w:t>: Confirm the optimal placement of machinery, workstations, safety zones, and storage areas.</w:t>
      </w:r>
    </w:p>
    <w:p w14:paraId="6BDA8541"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3936FC89" w14:textId="77777777" w:rsidR="00801574" w:rsidRPr="002E0CA2" w:rsidRDefault="00801574" w:rsidP="00801574">
      <w:pPr>
        <w:numPr>
          <w:ilvl w:val="2"/>
          <w:numId w:val="1"/>
        </w:numPr>
        <w:rPr>
          <w:rFonts w:ascii="Calibri" w:hAnsi="Calibri" w:cs="Calibri"/>
        </w:rPr>
      </w:pPr>
      <w:r w:rsidRPr="002E0CA2">
        <w:rPr>
          <w:rFonts w:ascii="Calibri" w:hAnsi="Calibri" w:cs="Calibri"/>
        </w:rPr>
        <w:t>Use insights from the 7 Ways Technique to finalize the layout.</w:t>
      </w:r>
    </w:p>
    <w:p w14:paraId="0D82D93B" w14:textId="77777777" w:rsidR="00801574" w:rsidRPr="002E0CA2" w:rsidRDefault="00801574" w:rsidP="00801574">
      <w:pPr>
        <w:numPr>
          <w:ilvl w:val="2"/>
          <w:numId w:val="1"/>
        </w:numPr>
        <w:rPr>
          <w:rFonts w:ascii="Calibri" w:hAnsi="Calibri" w:cs="Calibri"/>
        </w:rPr>
      </w:pPr>
      <w:r w:rsidRPr="002E0CA2">
        <w:rPr>
          <w:rFonts w:ascii="Calibri" w:hAnsi="Calibri" w:cs="Calibri"/>
        </w:rPr>
        <w:t>Document the layout for reference during implementation.</w:t>
      </w:r>
    </w:p>
    <w:p w14:paraId="6FD46E85"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Outcome</w:t>
      </w:r>
      <w:r w:rsidRPr="002E0CA2">
        <w:rPr>
          <w:rFonts w:ascii="Calibri" w:hAnsi="Calibri" w:cs="Calibri"/>
        </w:rPr>
        <w:t>: A documented, optimized floor plan.</w:t>
      </w:r>
    </w:p>
    <w:p w14:paraId="43A0C619" w14:textId="77777777" w:rsidR="00801574" w:rsidRPr="002E0CA2" w:rsidRDefault="00801574" w:rsidP="00801574">
      <w:pPr>
        <w:numPr>
          <w:ilvl w:val="0"/>
          <w:numId w:val="1"/>
        </w:numPr>
        <w:rPr>
          <w:rFonts w:ascii="Calibri" w:hAnsi="Calibri" w:cs="Calibri"/>
        </w:rPr>
      </w:pPr>
      <w:r w:rsidRPr="002E0CA2">
        <w:rPr>
          <w:rFonts w:ascii="Calibri" w:hAnsi="Calibri" w:cs="Calibri"/>
          <w:b/>
          <w:bCs/>
        </w:rPr>
        <w:t>Outline Processes and Projects</w:t>
      </w:r>
    </w:p>
    <w:p w14:paraId="09DC8893"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Purpose</w:t>
      </w:r>
      <w:r w:rsidRPr="002E0CA2">
        <w:rPr>
          <w:rFonts w:ascii="Calibri" w:hAnsi="Calibri" w:cs="Calibri"/>
        </w:rPr>
        <w:t>: Identify necessary tasks for reorganization.</w:t>
      </w:r>
    </w:p>
    <w:p w14:paraId="6C701A8F"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23B7D1C4" w14:textId="77777777" w:rsidR="00801574" w:rsidRPr="002E0CA2" w:rsidRDefault="00801574" w:rsidP="00801574">
      <w:pPr>
        <w:numPr>
          <w:ilvl w:val="2"/>
          <w:numId w:val="1"/>
        </w:numPr>
        <w:rPr>
          <w:rFonts w:ascii="Calibri" w:hAnsi="Calibri" w:cs="Calibri"/>
        </w:rPr>
      </w:pPr>
      <w:r w:rsidRPr="002E0CA2">
        <w:rPr>
          <w:rFonts w:ascii="Calibri" w:hAnsi="Calibri" w:cs="Calibri"/>
        </w:rPr>
        <w:t>Create a list of minor repairs, equipment adjustments, and temporary work zones.</w:t>
      </w:r>
    </w:p>
    <w:p w14:paraId="5DF722BE" w14:textId="77777777" w:rsidR="00801574" w:rsidRPr="002E0CA2" w:rsidRDefault="00801574" w:rsidP="00801574">
      <w:pPr>
        <w:numPr>
          <w:ilvl w:val="2"/>
          <w:numId w:val="1"/>
        </w:numPr>
        <w:rPr>
          <w:rFonts w:ascii="Calibri" w:hAnsi="Calibri" w:cs="Calibri"/>
        </w:rPr>
      </w:pPr>
      <w:r w:rsidRPr="002E0CA2">
        <w:rPr>
          <w:rFonts w:ascii="Calibri" w:hAnsi="Calibri" w:cs="Calibri"/>
        </w:rPr>
        <w:t>Assign tasks and responsibilities to team members.</w:t>
      </w:r>
    </w:p>
    <w:p w14:paraId="6CFCCB5B"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lastRenderedPageBreak/>
        <w:t>Outcome</w:t>
      </w:r>
      <w:r w:rsidRPr="002E0CA2">
        <w:rPr>
          <w:rFonts w:ascii="Calibri" w:hAnsi="Calibri" w:cs="Calibri"/>
        </w:rPr>
        <w:t>: A prioritized task list to guide the day.</w:t>
      </w:r>
    </w:p>
    <w:p w14:paraId="39125752" w14:textId="77777777" w:rsidR="00801574" w:rsidRPr="002E0CA2" w:rsidRDefault="00801574" w:rsidP="00801574">
      <w:pPr>
        <w:numPr>
          <w:ilvl w:val="0"/>
          <w:numId w:val="1"/>
        </w:numPr>
        <w:rPr>
          <w:rFonts w:ascii="Calibri" w:hAnsi="Calibri" w:cs="Calibri"/>
        </w:rPr>
      </w:pPr>
      <w:r w:rsidRPr="002E0CA2">
        <w:rPr>
          <w:rFonts w:ascii="Calibri" w:hAnsi="Calibri" w:cs="Calibri"/>
          <w:b/>
          <w:bCs/>
        </w:rPr>
        <w:t>Take "Before" Pictures</w:t>
      </w:r>
    </w:p>
    <w:p w14:paraId="0FACC8F9"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Purpose</w:t>
      </w:r>
      <w:r w:rsidRPr="002E0CA2">
        <w:rPr>
          <w:rFonts w:ascii="Calibri" w:hAnsi="Calibri" w:cs="Calibri"/>
        </w:rPr>
        <w:t>: Capture the initial state of the workspace.</w:t>
      </w:r>
    </w:p>
    <w:p w14:paraId="72A6A64F"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7E472B31" w14:textId="77777777" w:rsidR="00801574" w:rsidRPr="002E0CA2" w:rsidRDefault="00801574" w:rsidP="00801574">
      <w:pPr>
        <w:numPr>
          <w:ilvl w:val="2"/>
          <w:numId w:val="1"/>
        </w:numPr>
        <w:rPr>
          <w:rFonts w:ascii="Calibri" w:hAnsi="Calibri" w:cs="Calibri"/>
        </w:rPr>
      </w:pPr>
      <w:r w:rsidRPr="002E0CA2">
        <w:rPr>
          <w:rFonts w:ascii="Calibri" w:hAnsi="Calibri" w:cs="Calibri"/>
        </w:rPr>
        <w:t>Photograph all key areas, including workstations, pathways, and storage areas.</w:t>
      </w:r>
    </w:p>
    <w:p w14:paraId="0B50F8CE" w14:textId="77777777" w:rsidR="00801574" w:rsidRPr="002E0CA2" w:rsidRDefault="00801574" w:rsidP="00801574">
      <w:pPr>
        <w:numPr>
          <w:ilvl w:val="1"/>
          <w:numId w:val="1"/>
        </w:numPr>
        <w:rPr>
          <w:rFonts w:ascii="Calibri" w:hAnsi="Calibri" w:cs="Calibri"/>
        </w:rPr>
      </w:pPr>
      <w:r w:rsidRPr="002E0CA2">
        <w:rPr>
          <w:rFonts w:ascii="Calibri" w:hAnsi="Calibri" w:cs="Calibri"/>
          <w:b/>
          <w:bCs/>
        </w:rPr>
        <w:t>Outcome</w:t>
      </w:r>
      <w:r w:rsidRPr="002E0CA2">
        <w:rPr>
          <w:rFonts w:ascii="Calibri" w:hAnsi="Calibri" w:cs="Calibri"/>
        </w:rPr>
        <w:t xml:space="preserve">: A visual baseline for comparison with the </w:t>
      </w:r>
      <w:proofErr w:type="gramStart"/>
      <w:r w:rsidRPr="002E0CA2">
        <w:rPr>
          <w:rFonts w:ascii="Calibri" w:hAnsi="Calibri" w:cs="Calibri"/>
        </w:rPr>
        <w:t>final results</w:t>
      </w:r>
      <w:proofErr w:type="gramEnd"/>
      <w:r w:rsidRPr="002E0CA2">
        <w:rPr>
          <w:rFonts w:ascii="Calibri" w:hAnsi="Calibri" w:cs="Calibri"/>
        </w:rPr>
        <w:t>.</w:t>
      </w:r>
    </w:p>
    <w:p w14:paraId="3C65B002" w14:textId="77777777" w:rsidR="00801574" w:rsidRPr="002E0CA2" w:rsidRDefault="00300AD1" w:rsidP="00801574">
      <w:pPr>
        <w:rPr>
          <w:rFonts w:ascii="Calibri" w:hAnsi="Calibri" w:cs="Calibri"/>
        </w:rPr>
      </w:pPr>
      <w:r>
        <w:rPr>
          <w:rFonts w:ascii="Calibri" w:hAnsi="Calibri" w:cs="Calibri"/>
        </w:rPr>
        <w:pict w14:anchorId="2D98423B">
          <v:rect id="_x0000_i1027" style="width:0;height:1.5pt" o:hralign="center" o:hrstd="t" o:hr="t" fillcolor="#a0a0a0" stroked="f"/>
        </w:pict>
      </w:r>
    </w:p>
    <w:p w14:paraId="241E06E8" w14:textId="77777777" w:rsidR="00801574" w:rsidRPr="002E0CA2" w:rsidRDefault="00801574" w:rsidP="00801574">
      <w:pPr>
        <w:rPr>
          <w:rFonts w:ascii="Calibri" w:hAnsi="Calibri" w:cs="Calibri"/>
        </w:rPr>
      </w:pPr>
      <w:r w:rsidRPr="002E0CA2">
        <w:rPr>
          <w:rFonts w:ascii="Calibri" w:hAnsi="Calibri" w:cs="Calibri"/>
          <w:b/>
          <w:bCs/>
        </w:rPr>
        <w:t>Team Members Involved</w:t>
      </w:r>
    </w:p>
    <w:p w14:paraId="2EFBC561" w14:textId="77777777" w:rsidR="00801574" w:rsidRPr="002E0CA2" w:rsidRDefault="00801574" w:rsidP="00801574">
      <w:pPr>
        <w:numPr>
          <w:ilvl w:val="0"/>
          <w:numId w:val="2"/>
        </w:numPr>
        <w:rPr>
          <w:rFonts w:ascii="Calibri" w:hAnsi="Calibri" w:cs="Calibri"/>
        </w:rPr>
      </w:pPr>
      <w:r w:rsidRPr="002E0CA2">
        <w:rPr>
          <w:rFonts w:ascii="Calibri" w:hAnsi="Calibri" w:cs="Calibri"/>
          <w:b/>
          <w:bCs/>
        </w:rPr>
        <w:t>Teacher</w:t>
      </w:r>
      <w:r w:rsidRPr="002E0CA2">
        <w:rPr>
          <w:rFonts w:ascii="Calibri" w:hAnsi="Calibri" w:cs="Calibri"/>
        </w:rPr>
        <w:t>: Leads the sorting and organizing process.</w:t>
      </w:r>
    </w:p>
    <w:p w14:paraId="0BCFDE94" w14:textId="77777777" w:rsidR="00801574" w:rsidRPr="002E0CA2" w:rsidRDefault="00801574" w:rsidP="00801574">
      <w:pPr>
        <w:numPr>
          <w:ilvl w:val="0"/>
          <w:numId w:val="2"/>
        </w:numPr>
        <w:rPr>
          <w:rFonts w:ascii="Calibri" w:hAnsi="Calibri" w:cs="Calibri"/>
        </w:rPr>
      </w:pPr>
      <w:r w:rsidRPr="002E0CA2">
        <w:rPr>
          <w:rFonts w:ascii="Calibri" w:hAnsi="Calibri" w:cs="Calibri"/>
          <w:b/>
          <w:bCs/>
        </w:rPr>
        <w:t>Students</w:t>
      </w:r>
      <w:r w:rsidRPr="002E0CA2">
        <w:rPr>
          <w:rFonts w:ascii="Calibri" w:hAnsi="Calibri" w:cs="Calibri"/>
        </w:rPr>
        <w:t>: Participate in sorting and tagging.</w:t>
      </w:r>
    </w:p>
    <w:p w14:paraId="409A7A0E" w14:textId="77777777" w:rsidR="00801574" w:rsidRPr="002E0CA2" w:rsidRDefault="00801574" w:rsidP="00801574">
      <w:pPr>
        <w:numPr>
          <w:ilvl w:val="0"/>
          <w:numId w:val="2"/>
        </w:numPr>
        <w:rPr>
          <w:rFonts w:ascii="Calibri" w:hAnsi="Calibri" w:cs="Calibri"/>
        </w:rPr>
      </w:pPr>
      <w:r w:rsidRPr="002E0CA2">
        <w:rPr>
          <w:rFonts w:ascii="Calibri" w:hAnsi="Calibri" w:cs="Calibri"/>
          <w:b/>
          <w:bCs/>
        </w:rPr>
        <w:t>SRMS Safety Officer</w:t>
      </w:r>
      <w:r w:rsidRPr="002E0CA2">
        <w:rPr>
          <w:rFonts w:ascii="Calibri" w:hAnsi="Calibri" w:cs="Calibri"/>
        </w:rPr>
        <w:t>: Ensures compliance with safety regulations.</w:t>
      </w:r>
    </w:p>
    <w:p w14:paraId="01493DF6" w14:textId="77777777" w:rsidR="00801574" w:rsidRPr="002E0CA2" w:rsidRDefault="00801574" w:rsidP="00801574">
      <w:pPr>
        <w:numPr>
          <w:ilvl w:val="0"/>
          <w:numId w:val="2"/>
        </w:numPr>
        <w:rPr>
          <w:rFonts w:ascii="Calibri" w:hAnsi="Calibri" w:cs="Calibri"/>
        </w:rPr>
      </w:pPr>
      <w:r w:rsidRPr="002E0CA2">
        <w:rPr>
          <w:rFonts w:ascii="Calibri" w:hAnsi="Calibri" w:cs="Calibri"/>
          <w:b/>
          <w:bCs/>
        </w:rPr>
        <w:t>Maintenance Staff</w:t>
      </w:r>
      <w:r w:rsidRPr="002E0CA2">
        <w:rPr>
          <w:rFonts w:ascii="Calibri" w:hAnsi="Calibri" w:cs="Calibri"/>
        </w:rPr>
        <w:t>: Assists with adjustments and repairs.</w:t>
      </w:r>
    </w:p>
    <w:p w14:paraId="546E2D5B" w14:textId="77777777" w:rsidR="007F1E10" w:rsidRDefault="007F1E10" w:rsidP="009A08A1">
      <w:pPr>
        <w:spacing w:line="278" w:lineRule="auto"/>
        <w:rPr>
          <w:rFonts w:ascii="Calibri" w:hAnsi="Calibri" w:cs="Calibri"/>
          <w:b/>
          <w:bCs/>
        </w:rPr>
      </w:pPr>
    </w:p>
    <w:p w14:paraId="71DAB5CB" w14:textId="05C79365" w:rsidR="00801574" w:rsidRPr="002E0CA2" w:rsidRDefault="00801574" w:rsidP="009A08A1">
      <w:pPr>
        <w:spacing w:line="278" w:lineRule="auto"/>
        <w:rPr>
          <w:rFonts w:ascii="Calibri" w:hAnsi="Calibri" w:cs="Calibri"/>
        </w:rPr>
      </w:pPr>
      <w:r w:rsidRPr="007F1E10">
        <w:rPr>
          <w:rStyle w:val="Heading3Char"/>
          <w:rFonts w:ascii="Calibri" w:hAnsi="Calibri" w:cs="Calibri"/>
          <w:color w:val="0F4761"/>
        </w:rPr>
        <w:t>Conclusion</w:t>
      </w:r>
      <w:r w:rsidRPr="002E0CA2">
        <w:rPr>
          <w:rFonts w:ascii="Calibri" w:hAnsi="Calibri" w:cs="Calibri"/>
        </w:rPr>
        <w:br/>
        <w:t>By the end of Day One, unnecessary items will be tagged, the layout will be finalized, and "before" pictures will be taken. The workspace will be prepared for Day Two.</w:t>
      </w:r>
    </w:p>
    <w:p w14:paraId="59A4D5D2" w14:textId="0CC38322" w:rsidR="00801574" w:rsidRPr="002E0CA2" w:rsidRDefault="00801574" w:rsidP="00801574">
      <w:pPr>
        <w:rPr>
          <w:rFonts w:ascii="Calibri" w:hAnsi="Calibri" w:cs="Calibri"/>
        </w:rPr>
      </w:pPr>
      <w:r w:rsidRPr="002E0CA2">
        <w:rPr>
          <w:rFonts w:ascii="Calibri" w:hAnsi="Calibri" w:cs="Calibri"/>
        </w:rPr>
        <w:br w:type="page"/>
      </w:r>
    </w:p>
    <w:p w14:paraId="6E7D2C1F" w14:textId="77777777" w:rsidR="00801574" w:rsidRPr="002E0CA2" w:rsidRDefault="00300AD1" w:rsidP="00801574">
      <w:pPr>
        <w:rPr>
          <w:rFonts w:ascii="Calibri" w:hAnsi="Calibri" w:cs="Calibri"/>
        </w:rPr>
      </w:pPr>
      <w:r>
        <w:rPr>
          <w:rFonts w:ascii="Calibri" w:hAnsi="Calibri" w:cs="Calibri"/>
        </w:rPr>
        <w:pict w14:anchorId="45318E33">
          <v:rect id="_x0000_i1028" style="width:0;height:1.5pt" o:hralign="center" o:hrstd="t" o:hr="t" fillcolor="#a0a0a0" stroked="f"/>
        </w:pict>
      </w:r>
    </w:p>
    <w:p w14:paraId="5312A4E9" w14:textId="77777777" w:rsidR="00801574" w:rsidRPr="002E0CA2" w:rsidRDefault="00801574" w:rsidP="00801574">
      <w:pPr>
        <w:rPr>
          <w:rFonts w:ascii="Calibri" w:hAnsi="Calibri" w:cs="Calibri"/>
          <w:b/>
          <w:bCs/>
        </w:rPr>
      </w:pPr>
      <w:bookmarkStart w:id="1" w:name="DayTwo"/>
      <w:bookmarkEnd w:id="1"/>
      <w:r w:rsidRPr="002E0CA2">
        <w:rPr>
          <w:rFonts w:ascii="Calibri" w:hAnsi="Calibri" w:cs="Calibri"/>
          <w:b/>
          <w:bCs/>
        </w:rPr>
        <w:t>Day Two: SET IN ORDER</w:t>
      </w:r>
    </w:p>
    <w:p w14:paraId="0D4D5E08" w14:textId="77777777" w:rsidR="00801574" w:rsidRPr="002E0CA2" w:rsidRDefault="00801574" w:rsidP="009A08A1">
      <w:pPr>
        <w:spacing w:line="278" w:lineRule="auto"/>
        <w:rPr>
          <w:rFonts w:ascii="Calibri" w:hAnsi="Calibri" w:cs="Calibri"/>
        </w:rPr>
      </w:pPr>
      <w:r w:rsidRPr="002E0CA2">
        <w:rPr>
          <w:rFonts w:ascii="Calibri" w:hAnsi="Calibri" w:cs="Calibri"/>
          <w:b/>
          <w:bCs/>
        </w:rPr>
        <w:t>Objective</w:t>
      </w:r>
      <w:r w:rsidRPr="002E0CA2">
        <w:rPr>
          <w:rFonts w:ascii="Calibri" w:hAnsi="Calibri" w:cs="Calibri"/>
        </w:rPr>
        <w:br/>
        <w:t>"Set in Order" by organizing the workspace based on the finalized layout from Day One. This step removes unnecessary items and establishes an orderly environment.</w:t>
      </w:r>
    </w:p>
    <w:p w14:paraId="6C1D1525" w14:textId="77777777" w:rsidR="00801574" w:rsidRPr="002E0CA2" w:rsidRDefault="00300AD1" w:rsidP="00801574">
      <w:pPr>
        <w:rPr>
          <w:rFonts w:ascii="Calibri" w:hAnsi="Calibri" w:cs="Calibri"/>
        </w:rPr>
      </w:pPr>
      <w:r>
        <w:rPr>
          <w:rFonts w:ascii="Calibri" w:hAnsi="Calibri" w:cs="Calibri"/>
        </w:rPr>
        <w:pict w14:anchorId="19292048">
          <v:rect id="_x0000_i1029" style="width:0;height:1.5pt" o:hralign="center" o:hrstd="t" o:hr="t" fillcolor="#a0a0a0" stroked="f"/>
        </w:pict>
      </w:r>
    </w:p>
    <w:p w14:paraId="32C12E25" w14:textId="77777777" w:rsidR="00801574" w:rsidRPr="002E0CA2" w:rsidRDefault="00801574" w:rsidP="00801574">
      <w:pPr>
        <w:rPr>
          <w:rFonts w:ascii="Calibri" w:hAnsi="Calibri" w:cs="Calibri"/>
        </w:rPr>
      </w:pPr>
      <w:r w:rsidRPr="002E0CA2">
        <w:rPr>
          <w:rFonts w:ascii="Calibri" w:hAnsi="Calibri" w:cs="Calibri"/>
          <w:b/>
          <w:bCs/>
        </w:rPr>
        <w:t>Activities and Processes</w:t>
      </w:r>
    </w:p>
    <w:p w14:paraId="3814051A" w14:textId="77777777" w:rsidR="00801574" w:rsidRPr="002E0CA2" w:rsidRDefault="00801574" w:rsidP="00801574">
      <w:pPr>
        <w:numPr>
          <w:ilvl w:val="0"/>
          <w:numId w:val="3"/>
        </w:numPr>
        <w:rPr>
          <w:rFonts w:ascii="Calibri" w:hAnsi="Calibri" w:cs="Calibri"/>
        </w:rPr>
      </w:pPr>
      <w:r w:rsidRPr="002E0CA2">
        <w:rPr>
          <w:rFonts w:ascii="Calibri" w:hAnsi="Calibri" w:cs="Calibri"/>
          <w:b/>
          <w:bCs/>
        </w:rPr>
        <w:t>Move Red-Tagged Items to Designated Areas</w:t>
      </w:r>
    </w:p>
    <w:p w14:paraId="7314911B"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Purpose</w:t>
      </w:r>
      <w:r w:rsidRPr="002E0CA2">
        <w:rPr>
          <w:rFonts w:ascii="Calibri" w:hAnsi="Calibri" w:cs="Calibri"/>
        </w:rPr>
        <w:t>: Relocate unnecessary or hazardous items identified on Day One.</w:t>
      </w:r>
    </w:p>
    <w:p w14:paraId="770FB0C4"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2FFD4810" w14:textId="77777777" w:rsidR="00801574" w:rsidRPr="002E0CA2" w:rsidRDefault="00801574" w:rsidP="00801574">
      <w:pPr>
        <w:numPr>
          <w:ilvl w:val="2"/>
          <w:numId w:val="3"/>
        </w:numPr>
        <w:rPr>
          <w:rFonts w:ascii="Calibri" w:hAnsi="Calibri" w:cs="Calibri"/>
        </w:rPr>
      </w:pPr>
      <w:r w:rsidRPr="002E0CA2">
        <w:rPr>
          <w:rFonts w:ascii="Calibri" w:hAnsi="Calibri" w:cs="Calibri"/>
        </w:rPr>
        <w:t>Review the red-tagged items.</w:t>
      </w:r>
    </w:p>
    <w:p w14:paraId="22C26734" w14:textId="77777777" w:rsidR="00801574" w:rsidRPr="002E0CA2" w:rsidRDefault="00801574" w:rsidP="00801574">
      <w:pPr>
        <w:numPr>
          <w:ilvl w:val="2"/>
          <w:numId w:val="3"/>
        </w:numPr>
        <w:rPr>
          <w:rFonts w:ascii="Calibri" w:hAnsi="Calibri" w:cs="Calibri"/>
        </w:rPr>
      </w:pPr>
      <w:r w:rsidRPr="002E0CA2">
        <w:rPr>
          <w:rFonts w:ascii="Calibri" w:hAnsi="Calibri" w:cs="Calibri"/>
        </w:rPr>
        <w:t>Work with maintenance to transport items to a designated holding area.</w:t>
      </w:r>
    </w:p>
    <w:p w14:paraId="16FE041E" w14:textId="77777777" w:rsidR="00801574" w:rsidRPr="002E0CA2" w:rsidRDefault="00801574" w:rsidP="00801574">
      <w:pPr>
        <w:numPr>
          <w:ilvl w:val="2"/>
          <w:numId w:val="3"/>
        </w:numPr>
        <w:rPr>
          <w:rFonts w:ascii="Calibri" w:hAnsi="Calibri" w:cs="Calibri"/>
        </w:rPr>
      </w:pPr>
      <w:r w:rsidRPr="002E0CA2">
        <w:rPr>
          <w:rFonts w:ascii="Calibri" w:hAnsi="Calibri" w:cs="Calibri"/>
        </w:rPr>
        <w:t>Adjust inventory records to reflect the moves.</w:t>
      </w:r>
    </w:p>
    <w:p w14:paraId="29F0BEA7"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Outcome</w:t>
      </w:r>
      <w:r w:rsidRPr="002E0CA2">
        <w:rPr>
          <w:rFonts w:ascii="Calibri" w:hAnsi="Calibri" w:cs="Calibri"/>
        </w:rPr>
        <w:t>: A decluttered workspace ready for reorganization.</w:t>
      </w:r>
    </w:p>
    <w:p w14:paraId="13CED8A6" w14:textId="77777777" w:rsidR="00801574" w:rsidRPr="002E0CA2" w:rsidRDefault="00801574" w:rsidP="00801574">
      <w:pPr>
        <w:numPr>
          <w:ilvl w:val="0"/>
          <w:numId w:val="3"/>
        </w:numPr>
        <w:rPr>
          <w:rFonts w:ascii="Calibri" w:hAnsi="Calibri" w:cs="Calibri"/>
        </w:rPr>
      </w:pPr>
      <w:r w:rsidRPr="002E0CA2">
        <w:rPr>
          <w:rFonts w:ascii="Calibri" w:hAnsi="Calibri" w:cs="Calibri"/>
          <w:b/>
          <w:bCs/>
        </w:rPr>
        <w:t>Remove Unwanted Equipment and Materials</w:t>
      </w:r>
    </w:p>
    <w:p w14:paraId="015A12D4"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Purpose</w:t>
      </w:r>
      <w:r w:rsidRPr="002E0CA2">
        <w:rPr>
          <w:rFonts w:ascii="Calibri" w:hAnsi="Calibri" w:cs="Calibri"/>
        </w:rPr>
        <w:t>: Eliminate obsolete or unnecessary equipment.</w:t>
      </w:r>
    </w:p>
    <w:p w14:paraId="7790FD2B"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104D56A2" w14:textId="77777777" w:rsidR="00801574" w:rsidRPr="002E0CA2" w:rsidRDefault="00801574" w:rsidP="00801574">
      <w:pPr>
        <w:numPr>
          <w:ilvl w:val="2"/>
          <w:numId w:val="3"/>
        </w:numPr>
        <w:rPr>
          <w:rFonts w:ascii="Calibri" w:hAnsi="Calibri" w:cs="Calibri"/>
        </w:rPr>
      </w:pPr>
      <w:r w:rsidRPr="002E0CA2">
        <w:rPr>
          <w:rFonts w:ascii="Calibri" w:hAnsi="Calibri" w:cs="Calibri"/>
        </w:rPr>
        <w:t>Identify items for removal.</w:t>
      </w:r>
    </w:p>
    <w:p w14:paraId="0201352F" w14:textId="77777777" w:rsidR="00801574" w:rsidRPr="002E0CA2" w:rsidRDefault="00801574" w:rsidP="00801574">
      <w:pPr>
        <w:numPr>
          <w:ilvl w:val="2"/>
          <w:numId w:val="3"/>
        </w:numPr>
        <w:rPr>
          <w:rFonts w:ascii="Calibri" w:hAnsi="Calibri" w:cs="Calibri"/>
        </w:rPr>
      </w:pPr>
      <w:r w:rsidRPr="002E0CA2">
        <w:rPr>
          <w:rFonts w:ascii="Calibri" w:hAnsi="Calibri" w:cs="Calibri"/>
        </w:rPr>
        <w:t>Coordinate with maintenance or disposal teams.</w:t>
      </w:r>
    </w:p>
    <w:p w14:paraId="036205A0" w14:textId="77777777" w:rsidR="00801574" w:rsidRPr="002E0CA2" w:rsidRDefault="00801574" w:rsidP="00801574">
      <w:pPr>
        <w:numPr>
          <w:ilvl w:val="2"/>
          <w:numId w:val="3"/>
        </w:numPr>
        <w:rPr>
          <w:rFonts w:ascii="Calibri" w:hAnsi="Calibri" w:cs="Calibri"/>
        </w:rPr>
      </w:pPr>
      <w:r w:rsidRPr="002E0CA2">
        <w:rPr>
          <w:rFonts w:ascii="Calibri" w:hAnsi="Calibri" w:cs="Calibri"/>
        </w:rPr>
        <w:t>Document the removal in inventory records.</w:t>
      </w:r>
    </w:p>
    <w:p w14:paraId="627E6B6B"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Outcome</w:t>
      </w:r>
      <w:r w:rsidRPr="002E0CA2">
        <w:rPr>
          <w:rFonts w:ascii="Calibri" w:hAnsi="Calibri" w:cs="Calibri"/>
        </w:rPr>
        <w:t>: A safer, more organized environment.</w:t>
      </w:r>
    </w:p>
    <w:p w14:paraId="26EBE3B8" w14:textId="77777777" w:rsidR="00801574" w:rsidRPr="002E0CA2" w:rsidRDefault="00801574" w:rsidP="00801574">
      <w:pPr>
        <w:numPr>
          <w:ilvl w:val="0"/>
          <w:numId w:val="3"/>
        </w:numPr>
        <w:rPr>
          <w:rFonts w:ascii="Calibri" w:hAnsi="Calibri" w:cs="Calibri"/>
        </w:rPr>
      </w:pPr>
      <w:r w:rsidRPr="002E0CA2">
        <w:rPr>
          <w:rFonts w:ascii="Calibri" w:hAnsi="Calibri" w:cs="Calibri"/>
          <w:b/>
          <w:bCs/>
        </w:rPr>
        <w:t>Ensure Waste Management Solutions</w:t>
      </w:r>
    </w:p>
    <w:p w14:paraId="428BDE10"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Purpose</w:t>
      </w:r>
      <w:r w:rsidRPr="002E0CA2">
        <w:rPr>
          <w:rFonts w:ascii="Calibri" w:hAnsi="Calibri" w:cs="Calibri"/>
        </w:rPr>
        <w:t>: Facilitate efficient disposal of waste.</w:t>
      </w:r>
    </w:p>
    <w:p w14:paraId="0AD2EBF3"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58B27E7A" w14:textId="77777777" w:rsidR="00801574" w:rsidRPr="002E0CA2" w:rsidRDefault="00801574" w:rsidP="00801574">
      <w:pPr>
        <w:numPr>
          <w:ilvl w:val="2"/>
          <w:numId w:val="3"/>
        </w:numPr>
        <w:rPr>
          <w:rFonts w:ascii="Calibri" w:hAnsi="Calibri" w:cs="Calibri"/>
        </w:rPr>
      </w:pPr>
      <w:r w:rsidRPr="002E0CA2">
        <w:rPr>
          <w:rFonts w:ascii="Calibri" w:hAnsi="Calibri" w:cs="Calibri"/>
        </w:rPr>
        <w:t>Coordinate with facilities to provide dumpsters.</w:t>
      </w:r>
    </w:p>
    <w:p w14:paraId="52AAE6CF" w14:textId="77777777" w:rsidR="00801574" w:rsidRPr="002E0CA2" w:rsidRDefault="00801574" w:rsidP="00801574">
      <w:pPr>
        <w:numPr>
          <w:ilvl w:val="2"/>
          <w:numId w:val="3"/>
        </w:numPr>
        <w:rPr>
          <w:rFonts w:ascii="Calibri" w:hAnsi="Calibri" w:cs="Calibri"/>
        </w:rPr>
      </w:pPr>
      <w:r w:rsidRPr="002E0CA2">
        <w:rPr>
          <w:rFonts w:ascii="Calibri" w:hAnsi="Calibri" w:cs="Calibri"/>
        </w:rPr>
        <w:t>Monitor disposal areas to prevent overfilling.</w:t>
      </w:r>
    </w:p>
    <w:p w14:paraId="016580E6" w14:textId="77777777" w:rsidR="00801574" w:rsidRPr="002E0CA2" w:rsidRDefault="00801574" w:rsidP="00801574">
      <w:pPr>
        <w:numPr>
          <w:ilvl w:val="1"/>
          <w:numId w:val="3"/>
        </w:numPr>
        <w:rPr>
          <w:rFonts w:ascii="Calibri" w:hAnsi="Calibri" w:cs="Calibri"/>
        </w:rPr>
      </w:pPr>
      <w:r w:rsidRPr="002E0CA2">
        <w:rPr>
          <w:rFonts w:ascii="Calibri" w:hAnsi="Calibri" w:cs="Calibri"/>
          <w:b/>
          <w:bCs/>
        </w:rPr>
        <w:t>Outcome</w:t>
      </w:r>
      <w:r w:rsidRPr="002E0CA2">
        <w:rPr>
          <w:rFonts w:ascii="Calibri" w:hAnsi="Calibri" w:cs="Calibri"/>
        </w:rPr>
        <w:t>: Efficient waste management supports a clean workspace.</w:t>
      </w:r>
    </w:p>
    <w:p w14:paraId="2E0EA809" w14:textId="77777777" w:rsidR="00801574" w:rsidRPr="002E0CA2" w:rsidRDefault="00300AD1" w:rsidP="00801574">
      <w:pPr>
        <w:rPr>
          <w:rFonts w:ascii="Calibri" w:hAnsi="Calibri" w:cs="Calibri"/>
        </w:rPr>
      </w:pPr>
      <w:r>
        <w:rPr>
          <w:rFonts w:ascii="Calibri" w:hAnsi="Calibri" w:cs="Calibri"/>
        </w:rPr>
        <w:pict w14:anchorId="59C83742">
          <v:rect id="_x0000_i1030" style="width:0;height:1.5pt" o:hralign="center" o:hrstd="t" o:hr="t" fillcolor="#a0a0a0" stroked="f"/>
        </w:pict>
      </w:r>
    </w:p>
    <w:p w14:paraId="035128C2" w14:textId="77777777" w:rsidR="00801574" w:rsidRPr="002E0CA2" w:rsidRDefault="00801574" w:rsidP="00801574">
      <w:pPr>
        <w:rPr>
          <w:rFonts w:ascii="Calibri" w:hAnsi="Calibri" w:cs="Calibri"/>
        </w:rPr>
      </w:pPr>
      <w:r w:rsidRPr="002E0CA2">
        <w:rPr>
          <w:rFonts w:ascii="Calibri" w:hAnsi="Calibri" w:cs="Calibri"/>
          <w:b/>
          <w:bCs/>
        </w:rPr>
        <w:t>Team Members Involved</w:t>
      </w:r>
    </w:p>
    <w:p w14:paraId="5B953E07" w14:textId="77777777" w:rsidR="00801574" w:rsidRPr="002E0CA2" w:rsidRDefault="00801574" w:rsidP="00801574">
      <w:pPr>
        <w:numPr>
          <w:ilvl w:val="0"/>
          <w:numId w:val="4"/>
        </w:numPr>
        <w:rPr>
          <w:rFonts w:ascii="Calibri" w:hAnsi="Calibri" w:cs="Calibri"/>
        </w:rPr>
      </w:pPr>
      <w:r w:rsidRPr="002E0CA2">
        <w:rPr>
          <w:rFonts w:ascii="Calibri" w:hAnsi="Calibri" w:cs="Calibri"/>
          <w:b/>
          <w:bCs/>
        </w:rPr>
        <w:t>Teacher, Students, Safety Officer, Maintenance Staff</w:t>
      </w:r>
      <w:r w:rsidRPr="002E0CA2">
        <w:rPr>
          <w:rFonts w:ascii="Calibri" w:hAnsi="Calibri" w:cs="Calibri"/>
        </w:rPr>
        <w:t>: Collaborate on organizing and removing items.</w:t>
      </w:r>
    </w:p>
    <w:p w14:paraId="077986CD" w14:textId="77777777" w:rsidR="00801574" w:rsidRPr="002E0CA2" w:rsidRDefault="00801574" w:rsidP="009A08A1">
      <w:pPr>
        <w:spacing w:line="278" w:lineRule="auto"/>
        <w:rPr>
          <w:rFonts w:ascii="Calibri" w:hAnsi="Calibri" w:cs="Calibri"/>
        </w:rPr>
      </w:pPr>
      <w:r w:rsidRPr="002E0CA2">
        <w:rPr>
          <w:rFonts w:ascii="Calibri" w:hAnsi="Calibri" w:cs="Calibri"/>
          <w:b/>
          <w:bCs/>
        </w:rPr>
        <w:t>Conclusion</w:t>
      </w:r>
      <w:r w:rsidRPr="002E0CA2">
        <w:rPr>
          <w:rFonts w:ascii="Calibri" w:hAnsi="Calibri" w:cs="Calibri"/>
        </w:rPr>
        <w:br/>
        <w:t>By the end of Day Two, the workspace will be organized according to the finalized layout, with all unnecessary items removed or stored.</w:t>
      </w:r>
    </w:p>
    <w:p w14:paraId="5C3516A6" w14:textId="77777777" w:rsidR="00801574" w:rsidRPr="002E0CA2" w:rsidRDefault="00300AD1" w:rsidP="00801574">
      <w:pPr>
        <w:rPr>
          <w:rFonts w:ascii="Calibri" w:hAnsi="Calibri" w:cs="Calibri"/>
        </w:rPr>
      </w:pPr>
      <w:r>
        <w:rPr>
          <w:rFonts w:ascii="Calibri" w:hAnsi="Calibri" w:cs="Calibri"/>
        </w:rPr>
        <w:pict w14:anchorId="70FCB54B">
          <v:rect id="_x0000_i1031" style="width:0;height:1.5pt" o:hralign="center" o:hrstd="t" o:hr="t" fillcolor="#a0a0a0" stroked="f"/>
        </w:pict>
      </w:r>
    </w:p>
    <w:p w14:paraId="312EB778" w14:textId="77777777" w:rsidR="00801574" w:rsidRPr="002E0CA2" w:rsidRDefault="00801574">
      <w:pPr>
        <w:rPr>
          <w:rFonts w:ascii="Calibri" w:hAnsi="Calibri" w:cs="Calibri"/>
          <w:b/>
          <w:bCs/>
        </w:rPr>
      </w:pPr>
      <w:r w:rsidRPr="002E0CA2">
        <w:rPr>
          <w:rFonts w:ascii="Calibri" w:hAnsi="Calibri" w:cs="Calibri"/>
          <w:b/>
          <w:bCs/>
        </w:rPr>
        <w:br w:type="page"/>
      </w:r>
    </w:p>
    <w:p w14:paraId="7BB2D6A3" w14:textId="438A7170" w:rsidR="00801574" w:rsidRPr="002E0CA2" w:rsidRDefault="00801574" w:rsidP="00801574">
      <w:pPr>
        <w:rPr>
          <w:rFonts w:ascii="Calibri" w:hAnsi="Calibri" w:cs="Calibri"/>
          <w:b/>
          <w:bCs/>
        </w:rPr>
      </w:pPr>
      <w:bookmarkStart w:id="2" w:name="DayThree"/>
      <w:bookmarkEnd w:id="2"/>
      <w:r w:rsidRPr="002E0CA2">
        <w:rPr>
          <w:rFonts w:ascii="Calibri" w:hAnsi="Calibri" w:cs="Calibri"/>
          <w:b/>
          <w:bCs/>
        </w:rPr>
        <w:t>Day Three: SHINE</w:t>
      </w:r>
    </w:p>
    <w:p w14:paraId="16E1207B" w14:textId="77777777" w:rsidR="00801574" w:rsidRPr="002E0CA2" w:rsidRDefault="00801574" w:rsidP="009A08A1">
      <w:pPr>
        <w:spacing w:line="278" w:lineRule="auto"/>
        <w:rPr>
          <w:rFonts w:ascii="Calibri" w:hAnsi="Calibri" w:cs="Calibri"/>
        </w:rPr>
      </w:pPr>
      <w:r w:rsidRPr="002E0CA2">
        <w:rPr>
          <w:rFonts w:ascii="Calibri" w:hAnsi="Calibri" w:cs="Calibri"/>
          <w:b/>
          <w:bCs/>
        </w:rPr>
        <w:t>Objective</w:t>
      </w:r>
      <w:r w:rsidRPr="002E0CA2">
        <w:rPr>
          <w:rFonts w:ascii="Calibri" w:hAnsi="Calibri" w:cs="Calibri"/>
        </w:rPr>
        <w:br/>
        <w:t>"Shine" the workspace by deep cleaning and maintaining the environment, ensuring it is safe, sanitary, and visually appealing.</w:t>
      </w:r>
    </w:p>
    <w:p w14:paraId="55A7CC80" w14:textId="77777777" w:rsidR="00801574" w:rsidRPr="002E0CA2" w:rsidRDefault="00300AD1" w:rsidP="00801574">
      <w:pPr>
        <w:rPr>
          <w:rFonts w:ascii="Calibri" w:hAnsi="Calibri" w:cs="Calibri"/>
        </w:rPr>
      </w:pPr>
      <w:r>
        <w:rPr>
          <w:rFonts w:ascii="Calibri" w:hAnsi="Calibri" w:cs="Calibri"/>
        </w:rPr>
        <w:pict w14:anchorId="29C3E1AD">
          <v:rect id="_x0000_i1032" style="width:0;height:1.5pt" o:hralign="center" o:hrstd="t" o:hr="t" fillcolor="#a0a0a0" stroked="f"/>
        </w:pict>
      </w:r>
    </w:p>
    <w:p w14:paraId="215D1EB9" w14:textId="77777777" w:rsidR="00801574" w:rsidRPr="002E0CA2" w:rsidRDefault="00801574" w:rsidP="00801574">
      <w:pPr>
        <w:rPr>
          <w:rFonts w:ascii="Calibri" w:hAnsi="Calibri" w:cs="Calibri"/>
        </w:rPr>
      </w:pPr>
      <w:r w:rsidRPr="002E0CA2">
        <w:rPr>
          <w:rFonts w:ascii="Calibri" w:hAnsi="Calibri" w:cs="Calibri"/>
          <w:b/>
          <w:bCs/>
        </w:rPr>
        <w:t>Activities and Processes</w:t>
      </w:r>
    </w:p>
    <w:p w14:paraId="0C7058FB" w14:textId="77777777" w:rsidR="00801574" w:rsidRPr="002E0CA2" w:rsidRDefault="00801574" w:rsidP="00801574">
      <w:pPr>
        <w:numPr>
          <w:ilvl w:val="0"/>
          <w:numId w:val="5"/>
        </w:numPr>
        <w:rPr>
          <w:rFonts w:ascii="Calibri" w:hAnsi="Calibri" w:cs="Calibri"/>
        </w:rPr>
      </w:pPr>
      <w:r w:rsidRPr="002E0CA2">
        <w:rPr>
          <w:rFonts w:ascii="Calibri" w:hAnsi="Calibri" w:cs="Calibri"/>
          <w:b/>
          <w:bCs/>
        </w:rPr>
        <w:t>Cartage and Hauling</w:t>
      </w:r>
    </w:p>
    <w:p w14:paraId="4D124A62"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Purpose</w:t>
      </w:r>
      <w:r w:rsidRPr="002E0CA2">
        <w:rPr>
          <w:rFonts w:ascii="Calibri" w:hAnsi="Calibri" w:cs="Calibri"/>
        </w:rPr>
        <w:t>: Remove remaining red-tagged or unwanted items.</w:t>
      </w:r>
    </w:p>
    <w:p w14:paraId="51BC6A17"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443EE20D" w14:textId="77777777" w:rsidR="00801574" w:rsidRPr="002E0CA2" w:rsidRDefault="00801574" w:rsidP="00801574">
      <w:pPr>
        <w:numPr>
          <w:ilvl w:val="2"/>
          <w:numId w:val="5"/>
        </w:numPr>
        <w:rPr>
          <w:rFonts w:ascii="Calibri" w:hAnsi="Calibri" w:cs="Calibri"/>
        </w:rPr>
      </w:pPr>
      <w:r w:rsidRPr="002E0CA2">
        <w:rPr>
          <w:rFonts w:ascii="Calibri" w:hAnsi="Calibri" w:cs="Calibri"/>
        </w:rPr>
        <w:t>Confirm the removal schedule with maintenance.</w:t>
      </w:r>
    </w:p>
    <w:p w14:paraId="3B72E391" w14:textId="77777777" w:rsidR="00801574" w:rsidRPr="002E0CA2" w:rsidRDefault="00801574" w:rsidP="00801574">
      <w:pPr>
        <w:numPr>
          <w:ilvl w:val="2"/>
          <w:numId w:val="5"/>
        </w:numPr>
        <w:rPr>
          <w:rFonts w:ascii="Calibri" w:hAnsi="Calibri" w:cs="Calibri"/>
        </w:rPr>
      </w:pPr>
      <w:r w:rsidRPr="002E0CA2">
        <w:rPr>
          <w:rFonts w:ascii="Calibri" w:hAnsi="Calibri" w:cs="Calibri"/>
        </w:rPr>
        <w:t>Oversee the process to ensure accuracy and efficiency.</w:t>
      </w:r>
    </w:p>
    <w:p w14:paraId="4190F928"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Outcome</w:t>
      </w:r>
      <w:r w:rsidRPr="002E0CA2">
        <w:rPr>
          <w:rFonts w:ascii="Calibri" w:hAnsi="Calibri" w:cs="Calibri"/>
        </w:rPr>
        <w:t>: A cleared workspace ready for cleaning.</w:t>
      </w:r>
    </w:p>
    <w:p w14:paraId="71B3584F" w14:textId="77777777" w:rsidR="00801574" w:rsidRPr="002E0CA2" w:rsidRDefault="00801574" w:rsidP="00801574">
      <w:pPr>
        <w:numPr>
          <w:ilvl w:val="0"/>
          <w:numId w:val="5"/>
        </w:numPr>
        <w:rPr>
          <w:rFonts w:ascii="Calibri" w:hAnsi="Calibri" w:cs="Calibri"/>
        </w:rPr>
      </w:pPr>
      <w:r w:rsidRPr="002E0CA2">
        <w:rPr>
          <w:rFonts w:ascii="Calibri" w:hAnsi="Calibri" w:cs="Calibri"/>
          <w:b/>
          <w:bCs/>
        </w:rPr>
        <w:t>Continue to Sort and Set in Order</w:t>
      </w:r>
    </w:p>
    <w:p w14:paraId="084FB44E"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Purpose</w:t>
      </w:r>
      <w:r w:rsidRPr="002E0CA2">
        <w:rPr>
          <w:rFonts w:ascii="Calibri" w:hAnsi="Calibri" w:cs="Calibri"/>
        </w:rPr>
        <w:t>: Finalize sorting and organizing tasks.</w:t>
      </w:r>
    </w:p>
    <w:p w14:paraId="74C4D37F"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3DF2B40F" w14:textId="77777777" w:rsidR="00801574" w:rsidRPr="002E0CA2" w:rsidRDefault="00801574" w:rsidP="00801574">
      <w:pPr>
        <w:numPr>
          <w:ilvl w:val="2"/>
          <w:numId w:val="5"/>
        </w:numPr>
        <w:rPr>
          <w:rFonts w:ascii="Calibri" w:hAnsi="Calibri" w:cs="Calibri"/>
        </w:rPr>
      </w:pPr>
      <w:r w:rsidRPr="002E0CA2">
        <w:rPr>
          <w:rFonts w:ascii="Calibri" w:hAnsi="Calibri" w:cs="Calibri"/>
        </w:rPr>
        <w:t>Verify all items are in their designated places.</w:t>
      </w:r>
    </w:p>
    <w:p w14:paraId="22F28648" w14:textId="77777777" w:rsidR="00801574" w:rsidRPr="002E0CA2" w:rsidRDefault="00801574" w:rsidP="00801574">
      <w:pPr>
        <w:numPr>
          <w:ilvl w:val="2"/>
          <w:numId w:val="5"/>
        </w:numPr>
        <w:rPr>
          <w:rFonts w:ascii="Calibri" w:hAnsi="Calibri" w:cs="Calibri"/>
        </w:rPr>
      </w:pPr>
      <w:r w:rsidRPr="002E0CA2">
        <w:rPr>
          <w:rFonts w:ascii="Calibri" w:hAnsi="Calibri" w:cs="Calibri"/>
        </w:rPr>
        <w:t>Make final adjustments to the layout.</w:t>
      </w:r>
    </w:p>
    <w:p w14:paraId="4D164209"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Outcome</w:t>
      </w:r>
      <w:r w:rsidRPr="002E0CA2">
        <w:rPr>
          <w:rFonts w:ascii="Calibri" w:hAnsi="Calibri" w:cs="Calibri"/>
        </w:rPr>
        <w:t>: A fully optimized workspace.</w:t>
      </w:r>
    </w:p>
    <w:p w14:paraId="69F030DA" w14:textId="77777777" w:rsidR="00801574" w:rsidRPr="002E0CA2" w:rsidRDefault="00801574" w:rsidP="00801574">
      <w:pPr>
        <w:numPr>
          <w:ilvl w:val="0"/>
          <w:numId w:val="5"/>
        </w:numPr>
        <w:rPr>
          <w:rFonts w:ascii="Calibri" w:hAnsi="Calibri" w:cs="Calibri"/>
        </w:rPr>
      </w:pPr>
      <w:r w:rsidRPr="002E0CA2">
        <w:rPr>
          <w:rFonts w:ascii="Calibri" w:hAnsi="Calibri" w:cs="Calibri"/>
          <w:b/>
          <w:bCs/>
        </w:rPr>
        <w:t>Shine – Deep Clean</w:t>
      </w:r>
    </w:p>
    <w:p w14:paraId="3E8F1661"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Purpose</w:t>
      </w:r>
      <w:r w:rsidRPr="002E0CA2">
        <w:rPr>
          <w:rFonts w:ascii="Calibri" w:hAnsi="Calibri" w:cs="Calibri"/>
        </w:rPr>
        <w:t>: Perform a thorough cleaning.</w:t>
      </w:r>
    </w:p>
    <w:p w14:paraId="125A5265"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2E17A749" w14:textId="77777777" w:rsidR="00801574" w:rsidRPr="002E0CA2" w:rsidRDefault="00801574" w:rsidP="00801574">
      <w:pPr>
        <w:numPr>
          <w:ilvl w:val="2"/>
          <w:numId w:val="5"/>
        </w:numPr>
        <w:rPr>
          <w:rFonts w:ascii="Calibri" w:hAnsi="Calibri" w:cs="Calibri"/>
        </w:rPr>
      </w:pPr>
      <w:r w:rsidRPr="002E0CA2">
        <w:rPr>
          <w:rFonts w:ascii="Calibri" w:hAnsi="Calibri" w:cs="Calibri"/>
        </w:rPr>
        <w:t>Dust, sweep, and mop floors.</w:t>
      </w:r>
    </w:p>
    <w:p w14:paraId="5C797701" w14:textId="77777777" w:rsidR="00801574" w:rsidRPr="002E0CA2" w:rsidRDefault="00801574" w:rsidP="00801574">
      <w:pPr>
        <w:numPr>
          <w:ilvl w:val="2"/>
          <w:numId w:val="5"/>
        </w:numPr>
        <w:rPr>
          <w:rFonts w:ascii="Calibri" w:hAnsi="Calibri" w:cs="Calibri"/>
        </w:rPr>
      </w:pPr>
      <w:r w:rsidRPr="002E0CA2">
        <w:rPr>
          <w:rFonts w:ascii="Calibri" w:hAnsi="Calibri" w:cs="Calibri"/>
        </w:rPr>
        <w:t>Wipe down and sanitize surfaces.</w:t>
      </w:r>
    </w:p>
    <w:p w14:paraId="3AD75940" w14:textId="77777777" w:rsidR="00801574" w:rsidRPr="002E0CA2" w:rsidRDefault="00801574" w:rsidP="00801574">
      <w:pPr>
        <w:numPr>
          <w:ilvl w:val="2"/>
          <w:numId w:val="5"/>
        </w:numPr>
        <w:rPr>
          <w:rFonts w:ascii="Calibri" w:hAnsi="Calibri" w:cs="Calibri"/>
        </w:rPr>
      </w:pPr>
      <w:r w:rsidRPr="002E0CA2">
        <w:rPr>
          <w:rFonts w:ascii="Calibri" w:hAnsi="Calibri" w:cs="Calibri"/>
        </w:rPr>
        <w:t>Inspect and clean tools and equipment.</w:t>
      </w:r>
    </w:p>
    <w:p w14:paraId="7287B7B3" w14:textId="77777777" w:rsidR="00801574" w:rsidRPr="002E0CA2" w:rsidRDefault="00801574" w:rsidP="00801574">
      <w:pPr>
        <w:numPr>
          <w:ilvl w:val="2"/>
          <w:numId w:val="5"/>
        </w:numPr>
        <w:rPr>
          <w:rFonts w:ascii="Calibri" w:hAnsi="Calibri" w:cs="Calibri"/>
        </w:rPr>
      </w:pPr>
      <w:r w:rsidRPr="002E0CA2">
        <w:rPr>
          <w:rFonts w:ascii="Calibri" w:hAnsi="Calibri" w:cs="Calibri"/>
        </w:rPr>
        <w:t>Address any safety hazards identified during cleaning.</w:t>
      </w:r>
    </w:p>
    <w:p w14:paraId="5B9F4ADB" w14:textId="77777777" w:rsidR="00801574" w:rsidRPr="002E0CA2" w:rsidRDefault="00801574" w:rsidP="00801574">
      <w:pPr>
        <w:numPr>
          <w:ilvl w:val="1"/>
          <w:numId w:val="5"/>
        </w:numPr>
        <w:rPr>
          <w:rFonts w:ascii="Calibri" w:hAnsi="Calibri" w:cs="Calibri"/>
        </w:rPr>
      </w:pPr>
      <w:r w:rsidRPr="002E0CA2">
        <w:rPr>
          <w:rFonts w:ascii="Calibri" w:hAnsi="Calibri" w:cs="Calibri"/>
          <w:b/>
          <w:bCs/>
        </w:rPr>
        <w:t>Outcome</w:t>
      </w:r>
      <w:r w:rsidRPr="002E0CA2">
        <w:rPr>
          <w:rFonts w:ascii="Calibri" w:hAnsi="Calibri" w:cs="Calibri"/>
        </w:rPr>
        <w:t>: A clean and hazard-free environment.</w:t>
      </w:r>
    </w:p>
    <w:p w14:paraId="0907A514" w14:textId="77777777" w:rsidR="00801574" w:rsidRPr="002E0CA2" w:rsidRDefault="00300AD1" w:rsidP="00801574">
      <w:pPr>
        <w:rPr>
          <w:rFonts w:ascii="Calibri" w:hAnsi="Calibri" w:cs="Calibri"/>
        </w:rPr>
      </w:pPr>
      <w:r>
        <w:rPr>
          <w:rFonts w:ascii="Calibri" w:hAnsi="Calibri" w:cs="Calibri"/>
        </w:rPr>
        <w:pict w14:anchorId="5AB5852F">
          <v:rect id="_x0000_i1033" style="width:0;height:1.5pt" o:hralign="center" o:hrstd="t" o:hr="t" fillcolor="#a0a0a0" stroked="f"/>
        </w:pict>
      </w:r>
    </w:p>
    <w:p w14:paraId="29BFF9C7" w14:textId="0ADAED08" w:rsidR="4DFE53E0" w:rsidRPr="002E0CA2" w:rsidRDefault="4DFE53E0">
      <w:pPr>
        <w:rPr>
          <w:rFonts w:ascii="Calibri" w:hAnsi="Calibri" w:cs="Calibri"/>
        </w:rPr>
      </w:pPr>
    </w:p>
    <w:p w14:paraId="0554AADD" w14:textId="77777777" w:rsidR="00801574" w:rsidRPr="002E0CA2" w:rsidRDefault="00801574" w:rsidP="00801574">
      <w:pPr>
        <w:rPr>
          <w:rFonts w:ascii="Calibri" w:hAnsi="Calibri" w:cs="Calibri"/>
        </w:rPr>
      </w:pPr>
      <w:r w:rsidRPr="002E0CA2">
        <w:rPr>
          <w:rFonts w:ascii="Calibri" w:hAnsi="Calibri" w:cs="Calibri"/>
          <w:b/>
          <w:bCs/>
        </w:rPr>
        <w:t>Team Members Involved</w:t>
      </w:r>
    </w:p>
    <w:p w14:paraId="1C2B9569" w14:textId="77777777" w:rsidR="00801574" w:rsidRPr="002E0CA2" w:rsidRDefault="00801574" w:rsidP="00801574">
      <w:pPr>
        <w:numPr>
          <w:ilvl w:val="0"/>
          <w:numId w:val="6"/>
        </w:numPr>
        <w:rPr>
          <w:rFonts w:ascii="Calibri" w:hAnsi="Calibri" w:cs="Calibri"/>
        </w:rPr>
      </w:pPr>
      <w:r w:rsidRPr="002E0CA2">
        <w:rPr>
          <w:rFonts w:ascii="Calibri" w:hAnsi="Calibri" w:cs="Calibri"/>
          <w:b/>
          <w:bCs/>
        </w:rPr>
        <w:t>Teachers, Students, Maintenance Staff, CTE Team Members</w:t>
      </w:r>
      <w:r w:rsidRPr="002E0CA2">
        <w:rPr>
          <w:rFonts w:ascii="Calibri" w:hAnsi="Calibri" w:cs="Calibri"/>
        </w:rPr>
        <w:t>: Participate in cleaning and organizing.</w:t>
      </w:r>
    </w:p>
    <w:p w14:paraId="4F0FAEAA" w14:textId="77777777" w:rsidR="00801574" w:rsidRPr="002E0CA2" w:rsidRDefault="00801574" w:rsidP="00801574">
      <w:pPr>
        <w:rPr>
          <w:rFonts w:ascii="Calibri" w:hAnsi="Calibri" w:cs="Calibri"/>
        </w:rPr>
      </w:pPr>
      <w:r w:rsidRPr="002E0CA2">
        <w:rPr>
          <w:rFonts w:ascii="Calibri" w:hAnsi="Calibri" w:cs="Calibri"/>
          <w:b/>
          <w:bCs/>
        </w:rPr>
        <w:t>Conclusion</w:t>
      </w:r>
      <w:r w:rsidRPr="002E0CA2">
        <w:rPr>
          <w:rFonts w:ascii="Calibri" w:hAnsi="Calibri" w:cs="Calibri"/>
        </w:rPr>
        <w:br/>
        <w:t>By the end of Day Three, the workspace will be thoroughly clean and ready for the next steps.</w:t>
      </w:r>
    </w:p>
    <w:p w14:paraId="27ACA193" w14:textId="77777777" w:rsidR="00801574" w:rsidRPr="002E0CA2" w:rsidRDefault="00300AD1" w:rsidP="00801574">
      <w:pPr>
        <w:rPr>
          <w:rFonts w:ascii="Calibri" w:hAnsi="Calibri" w:cs="Calibri"/>
        </w:rPr>
      </w:pPr>
      <w:r>
        <w:rPr>
          <w:rFonts w:ascii="Calibri" w:hAnsi="Calibri" w:cs="Calibri"/>
        </w:rPr>
        <w:pict w14:anchorId="00C34607">
          <v:rect id="_x0000_i1034" style="width:0;height:1.5pt" o:hralign="center" o:hrstd="t" o:hr="t" fillcolor="#a0a0a0" stroked="f"/>
        </w:pict>
      </w:r>
    </w:p>
    <w:p w14:paraId="2CF3E148" w14:textId="77777777" w:rsidR="00801574" w:rsidRPr="002E0CA2" w:rsidRDefault="00801574">
      <w:pPr>
        <w:rPr>
          <w:rFonts w:ascii="Calibri" w:hAnsi="Calibri" w:cs="Calibri"/>
          <w:b/>
          <w:bCs/>
        </w:rPr>
      </w:pPr>
      <w:r w:rsidRPr="002E0CA2">
        <w:rPr>
          <w:rFonts w:ascii="Calibri" w:hAnsi="Calibri" w:cs="Calibri"/>
          <w:b/>
          <w:bCs/>
        </w:rPr>
        <w:br w:type="page"/>
      </w:r>
    </w:p>
    <w:p w14:paraId="24BF5ADF" w14:textId="68415201" w:rsidR="00801574" w:rsidRPr="002E0CA2" w:rsidRDefault="00801574" w:rsidP="00801574">
      <w:pPr>
        <w:rPr>
          <w:rFonts w:ascii="Calibri" w:hAnsi="Calibri" w:cs="Calibri"/>
          <w:b/>
          <w:bCs/>
        </w:rPr>
      </w:pPr>
      <w:bookmarkStart w:id="3" w:name="DayFour"/>
      <w:bookmarkEnd w:id="3"/>
      <w:r w:rsidRPr="002E0CA2">
        <w:rPr>
          <w:rFonts w:ascii="Calibri" w:hAnsi="Calibri" w:cs="Calibri"/>
          <w:b/>
          <w:bCs/>
        </w:rPr>
        <w:t>Day Four: STANDARDIZE</w:t>
      </w:r>
    </w:p>
    <w:p w14:paraId="5C0DE803" w14:textId="77777777" w:rsidR="00801574" w:rsidRPr="002E0CA2" w:rsidRDefault="00801574" w:rsidP="00801574">
      <w:pPr>
        <w:rPr>
          <w:rFonts w:ascii="Calibri" w:hAnsi="Calibri" w:cs="Calibri"/>
        </w:rPr>
      </w:pPr>
      <w:r w:rsidRPr="002E0CA2">
        <w:rPr>
          <w:rFonts w:ascii="Calibri" w:hAnsi="Calibri" w:cs="Calibri"/>
          <w:b/>
          <w:bCs/>
        </w:rPr>
        <w:t>Objective</w:t>
      </w:r>
      <w:r w:rsidRPr="002E0CA2">
        <w:rPr>
          <w:rFonts w:ascii="Calibri" w:hAnsi="Calibri" w:cs="Calibri"/>
        </w:rPr>
        <w:br/>
        <w:t>"Standardize" the processes and layout to create consistency and maintain the improvements.</w:t>
      </w:r>
    </w:p>
    <w:p w14:paraId="1C8AB47A" w14:textId="77777777" w:rsidR="00801574" w:rsidRPr="002E0CA2" w:rsidRDefault="00300AD1" w:rsidP="00801574">
      <w:pPr>
        <w:rPr>
          <w:rFonts w:ascii="Calibri" w:hAnsi="Calibri" w:cs="Calibri"/>
        </w:rPr>
      </w:pPr>
      <w:r>
        <w:rPr>
          <w:rFonts w:ascii="Calibri" w:hAnsi="Calibri" w:cs="Calibri"/>
        </w:rPr>
        <w:pict w14:anchorId="5E6227E0">
          <v:rect id="_x0000_i1035" style="width:0;height:1.5pt" o:hralign="center" o:hrstd="t" o:hr="t" fillcolor="#a0a0a0" stroked="f"/>
        </w:pict>
      </w:r>
    </w:p>
    <w:p w14:paraId="103A69B1" w14:textId="77777777" w:rsidR="00801574" w:rsidRPr="002E0CA2" w:rsidRDefault="00801574" w:rsidP="00801574">
      <w:pPr>
        <w:rPr>
          <w:rFonts w:ascii="Calibri" w:hAnsi="Calibri" w:cs="Calibri"/>
        </w:rPr>
      </w:pPr>
      <w:r w:rsidRPr="002E0CA2">
        <w:rPr>
          <w:rFonts w:ascii="Calibri" w:hAnsi="Calibri" w:cs="Calibri"/>
          <w:b/>
          <w:bCs/>
        </w:rPr>
        <w:t>Activities and Processes</w:t>
      </w:r>
    </w:p>
    <w:p w14:paraId="2BF555B6" w14:textId="77777777" w:rsidR="00801574" w:rsidRPr="002E0CA2" w:rsidRDefault="00801574" w:rsidP="00801574">
      <w:pPr>
        <w:numPr>
          <w:ilvl w:val="0"/>
          <w:numId w:val="7"/>
        </w:numPr>
        <w:rPr>
          <w:rFonts w:ascii="Calibri" w:hAnsi="Calibri" w:cs="Calibri"/>
        </w:rPr>
      </w:pPr>
      <w:r w:rsidRPr="002E0CA2">
        <w:rPr>
          <w:rFonts w:ascii="Calibri" w:hAnsi="Calibri" w:cs="Calibri"/>
          <w:b/>
          <w:bCs/>
        </w:rPr>
        <w:t>Sort as Needed</w:t>
      </w:r>
    </w:p>
    <w:p w14:paraId="7DE5F99C"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Purpose</w:t>
      </w:r>
      <w:r w:rsidRPr="002E0CA2">
        <w:rPr>
          <w:rFonts w:ascii="Calibri" w:hAnsi="Calibri" w:cs="Calibri"/>
        </w:rPr>
        <w:t>: Address remaining sorting tasks.</w:t>
      </w:r>
    </w:p>
    <w:p w14:paraId="7AA5D559"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46F6A4F4" w14:textId="77777777" w:rsidR="00801574" w:rsidRPr="002E0CA2" w:rsidRDefault="00801574" w:rsidP="00801574">
      <w:pPr>
        <w:numPr>
          <w:ilvl w:val="2"/>
          <w:numId w:val="7"/>
        </w:numPr>
        <w:rPr>
          <w:rFonts w:ascii="Calibri" w:hAnsi="Calibri" w:cs="Calibri"/>
        </w:rPr>
      </w:pPr>
      <w:r w:rsidRPr="002E0CA2">
        <w:rPr>
          <w:rFonts w:ascii="Calibri" w:hAnsi="Calibri" w:cs="Calibri"/>
        </w:rPr>
        <w:t>Review the workspace for unsorted items.</w:t>
      </w:r>
    </w:p>
    <w:p w14:paraId="7F22F496" w14:textId="77777777" w:rsidR="00801574" w:rsidRPr="002E0CA2" w:rsidRDefault="00801574" w:rsidP="00801574">
      <w:pPr>
        <w:numPr>
          <w:ilvl w:val="2"/>
          <w:numId w:val="7"/>
        </w:numPr>
        <w:rPr>
          <w:rFonts w:ascii="Calibri" w:hAnsi="Calibri" w:cs="Calibri"/>
        </w:rPr>
      </w:pPr>
      <w:r w:rsidRPr="002E0CA2">
        <w:rPr>
          <w:rFonts w:ascii="Calibri" w:hAnsi="Calibri" w:cs="Calibri"/>
        </w:rPr>
        <w:t>Re-categorize or relocate as needed.</w:t>
      </w:r>
    </w:p>
    <w:p w14:paraId="7B0E176C"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Outcome</w:t>
      </w:r>
      <w:r w:rsidRPr="002E0CA2">
        <w:rPr>
          <w:rFonts w:ascii="Calibri" w:hAnsi="Calibri" w:cs="Calibri"/>
        </w:rPr>
        <w:t>: A fully sorted workspace.</w:t>
      </w:r>
    </w:p>
    <w:p w14:paraId="66A59107" w14:textId="77777777" w:rsidR="00801574" w:rsidRPr="002E0CA2" w:rsidRDefault="00801574" w:rsidP="00801574">
      <w:pPr>
        <w:numPr>
          <w:ilvl w:val="0"/>
          <w:numId w:val="7"/>
        </w:numPr>
        <w:rPr>
          <w:rFonts w:ascii="Calibri" w:hAnsi="Calibri" w:cs="Calibri"/>
        </w:rPr>
      </w:pPr>
      <w:r w:rsidRPr="002E0CA2">
        <w:rPr>
          <w:rFonts w:ascii="Calibri" w:hAnsi="Calibri" w:cs="Calibri"/>
          <w:b/>
          <w:bCs/>
        </w:rPr>
        <w:t>Set in Order</w:t>
      </w:r>
    </w:p>
    <w:p w14:paraId="78B9B10D"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Purpose</w:t>
      </w:r>
      <w:r w:rsidRPr="002E0CA2">
        <w:rPr>
          <w:rFonts w:ascii="Calibri" w:hAnsi="Calibri" w:cs="Calibri"/>
        </w:rPr>
        <w:t>: Reaffirm the layout.</w:t>
      </w:r>
    </w:p>
    <w:p w14:paraId="06CA3510"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16626BAD" w14:textId="77777777" w:rsidR="00801574" w:rsidRPr="002E0CA2" w:rsidRDefault="00801574" w:rsidP="00801574">
      <w:pPr>
        <w:numPr>
          <w:ilvl w:val="2"/>
          <w:numId w:val="7"/>
        </w:numPr>
        <w:rPr>
          <w:rFonts w:ascii="Calibri" w:hAnsi="Calibri" w:cs="Calibri"/>
        </w:rPr>
      </w:pPr>
      <w:r w:rsidRPr="002E0CA2">
        <w:rPr>
          <w:rFonts w:ascii="Calibri" w:hAnsi="Calibri" w:cs="Calibri"/>
        </w:rPr>
        <w:t>Confirm all items are correctly placed.</w:t>
      </w:r>
    </w:p>
    <w:p w14:paraId="58C97C8D" w14:textId="77777777" w:rsidR="00801574" w:rsidRPr="002E0CA2" w:rsidRDefault="00801574" w:rsidP="00801574">
      <w:pPr>
        <w:numPr>
          <w:ilvl w:val="2"/>
          <w:numId w:val="7"/>
        </w:numPr>
        <w:rPr>
          <w:rFonts w:ascii="Calibri" w:hAnsi="Calibri" w:cs="Calibri"/>
        </w:rPr>
      </w:pPr>
      <w:r w:rsidRPr="002E0CA2">
        <w:rPr>
          <w:rFonts w:ascii="Calibri" w:hAnsi="Calibri" w:cs="Calibri"/>
        </w:rPr>
        <w:t>Make minor adjustments for workflow optimization.</w:t>
      </w:r>
    </w:p>
    <w:p w14:paraId="44BC099C"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Outcome</w:t>
      </w:r>
      <w:r w:rsidRPr="002E0CA2">
        <w:rPr>
          <w:rFonts w:ascii="Calibri" w:hAnsi="Calibri" w:cs="Calibri"/>
        </w:rPr>
        <w:t>: An efficient and safe layout.</w:t>
      </w:r>
    </w:p>
    <w:p w14:paraId="7CC97E15" w14:textId="77777777" w:rsidR="00801574" w:rsidRPr="002E0CA2" w:rsidRDefault="00801574" w:rsidP="00801574">
      <w:pPr>
        <w:numPr>
          <w:ilvl w:val="0"/>
          <w:numId w:val="7"/>
        </w:numPr>
        <w:rPr>
          <w:rFonts w:ascii="Calibri" w:hAnsi="Calibri" w:cs="Calibri"/>
        </w:rPr>
      </w:pPr>
      <w:r w:rsidRPr="002E0CA2">
        <w:rPr>
          <w:rFonts w:ascii="Calibri" w:hAnsi="Calibri" w:cs="Calibri"/>
          <w:b/>
          <w:bCs/>
        </w:rPr>
        <w:t>Shine</w:t>
      </w:r>
    </w:p>
    <w:p w14:paraId="58F6F8B8"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Purpose</w:t>
      </w:r>
      <w:r w:rsidRPr="002E0CA2">
        <w:rPr>
          <w:rFonts w:ascii="Calibri" w:hAnsi="Calibri" w:cs="Calibri"/>
        </w:rPr>
        <w:t>: Maintain cleanliness.</w:t>
      </w:r>
    </w:p>
    <w:p w14:paraId="15B085E2"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300CFD2E" w14:textId="77777777" w:rsidR="00801574" w:rsidRPr="002E0CA2" w:rsidRDefault="00801574" w:rsidP="00801574">
      <w:pPr>
        <w:numPr>
          <w:ilvl w:val="2"/>
          <w:numId w:val="7"/>
        </w:numPr>
        <w:rPr>
          <w:rFonts w:ascii="Calibri" w:hAnsi="Calibri" w:cs="Calibri"/>
        </w:rPr>
      </w:pPr>
      <w:r w:rsidRPr="002E0CA2">
        <w:rPr>
          <w:rFonts w:ascii="Calibri" w:hAnsi="Calibri" w:cs="Calibri"/>
        </w:rPr>
        <w:t>Perform a quick clean-up.</w:t>
      </w:r>
    </w:p>
    <w:p w14:paraId="7D598B86" w14:textId="77777777" w:rsidR="00801574" w:rsidRPr="002E0CA2" w:rsidRDefault="00801574" w:rsidP="00801574">
      <w:pPr>
        <w:numPr>
          <w:ilvl w:val="2"/>
          <w:numId w:val="7"/>
        </w:numPr>
        <w:rPr>
          <w:rFonts w:ascii="Calibri" w:hAnsi="Calibri" w:cs="Calibri"/>
        </w:rPr>
      </w:pPr>
      <w:r w:rsidRPr="002E0CA2">
        <w:rPr>
          <w:rFonts w:ascii="Calibri" w:hAnsi="Calibri" w:cs="Calibri"/>
        </w:rPr>
        <w:t>Store cleaning supplies properly.</w:t>
      </w:r>
    </w:p>
    <w:p w14:paraId="6F4A8E43"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Outcome</w:t>
      </w:r>
      <w:r w:rsidRPr="002E0CA2">
        <w:rPr>
          <w:rFonts w:ascii="Calibri" w:hAnsi="Calibri" w:cs="Calibri"/>
        </w:rPr>
        <w:t>: A visually appealing workspace.</w:t>
      </w:r>
    </w:p>
    <w:p w14:paraId="1A40807A" w14:textId="77777777" w:rsidR="00801574" w:rsidRPr="002E0CA2" w:rsidRDefault="00801574" w:rsidP="00801574">
      <w:pPr>
        <w:numPr>
          <w:ilvl w:val="0"/>
          <w:numId w:val="7"/>
        </w:numPr>
        <w:rPr>
          <w:rFonts w:ascii="Calibri" w:hAnsi="Calibri" w:cs="Calibri"/>
        </w:rPr>
      </w:pPr>
      <w:r w:rsidRPr="002E0CA2">
        <w:rPr>
          <w:rFonts w:ascii="Calibri" w:hAnsi="Calibri" w:cs="Calibri"/>
          <w:b/>
          <w:bCs/>
        </w:rPr>
        <w:t>Label and Tape</w:t>
      </w:r>
    </w:p>
    <w:p w14:paraId="378D7D98"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Purpose</w:t>
      </w:r>
      <w:r w:rsidRPr="002E0CA2">
        <w:rPr>
          <w:rFonts w:ascii="Calibri" w:hAnsi="Calibri" w:cs="Calibri"/>
        </w:rPr>
        <w:t>: Implement labeling and taping for visual cues.</w:t>
      </w:r>
    </w:p>
    <w:p w14:paraId="4A180FAD"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181E496D" w14:textId="77777777" w:rsidR="00801574" w:rsidRPr="002E0CA2" w:rsidRDefault="00801574" w:rsidP="00801574">
      <w:pPr>
        <w:numPr>
          <w:ilvl w:val="2"/>
          <w:numId w:val="7"/>
        </w:numPr>
        <w:rPr>
          <w:rFonts w:ascii="Calibri" w:hAnsi="Calibri" w:cs="Calibri"/>
        </w:rPr>
      </w:pPr>
      <w:r w:rsidRPr="002E0CA2">
        <w:rPr>
          <w:rFonts w:ascii="Calibri" w:hAnsi="Calibri" w:cs="Calibri"/>
        </w:rPr>
        <w:t>Label storage bins, shelves, and containers.</w:t>
      </w:r>
    </w:p>
    <w:p w14:paraId="5CF38B73" w14:textId="77777777" w:rsidR="00801574" w:rsidRPr="002E0CA2" w:rsidRDefault="00801574" w:rsidP="00801574">
      <w:pPr>
        <w:numPr>
          <w:ilvl w:val="2"/>
          <w:numId w:val="7"/>
        </w:numPr>
        <w:rPr>
          <w:rFonts w:ascii="Calibri" w:hAnsi="Calibri" w:cs="Calibri"/>
        </w:rPr>
      </w:pPr>
      <w:r w:rsidRPr="002E0CA2">
        <w:rPr>
          <w:rFonts w:ascii="Calibri" w:hAnsi="Calibri" w:cs="Calibri"/>
        </w:rPr>
        <w:t>Use tape to mark pathways, work zones, and safety areas.</w:t>
      </w:r>
    </w:p>
    <w:p w14:paraId="0639A51B" w14:textId="77777777" w:rsidR="00801574" w:rsidRPr="002E0CA2" w:rsidRDefault="00801574" w:rsidP="00801574">
      <w:pPr>
        <w:numPr>
          <w:ilvl w:val="1"/>
          <w:numId w:val="7"/>
        </w:numPr>
        <w:rPr>
          <w:rFonts w:ascii="Calibri" w:hAnsi="Calibri" w:cs="Calibri"/>
        </w:rPr>
      </w:pPr>
      <w:r w:rsidRPr="002E0CA2">
        <w:rPr>
          <w:rFonts w:ascii="Calibri" w:hAnsi="Calibri" w:cs="Calibri"/>
          <w:b/>
          <w:bCs/>
        </w:rPr>
        <w:t>Outcome</w:t>
      </w:r>
      <w:r w:rsidRPr="002E0CA2">
        <w:rPr>
          <w:rFonts w:ascii="Calibri" w:hAnsi="Calibri" w:cs="Calibri"/>
        </w:rPr>
        <w:t>: A standardized workspace.</w:t>
      </w:r>
    </w:p>
    <w:p w14:paraId="6C7FA69E" w14:textId="77777777" w:rsidR="00801574" w:rsidRPr="002E0CA2" w:rsidRDefault="00300AD1" w:rsidP="00801574">
      <w:pPr>
        <w:rPr>
          <w:rFonts w:ascii="Calibri" w:hAnsi="Calibri" w:cs="Calibri"/>
        </w:rPr>
      </w:pPr>
      <w:r>
        <w:rPr>
          <w:rFonts w:ascii="Calibri" w:hAnsi="Calibri" w:cs="Calibri"/>
        </w:rPr>
        <w:pict w14:anchorId="76A09217">
          <v:rect id="_x0000_i1036" style="width:0;height:1.5pt" o:hralign="center" o:hrstd="t" o:hr="t" fillcolor="#a0a0a0" stroked="f"/>
        </w:pict>
      </w:r>
    </w:p>
    <w:p w14:paraId="7827E2DF" w14:textId="77777777" w:rsidR="00801574" w:rsidRPr="002E0CA2" w:rsidRDefault="00801574" w:rsidP="00801574">
      <w:pPr>
        <w:rPr>
          <w:rFonts w:ascii="Calibri" w:hAnsi="Calibri" w:cs="Calibri"/>
        </w:rPr>
      </w:pPr>
      <w:r w:rsidRPr="002E0CA2">
        <w:rPr>
          <w:rFonts w:ascii="Calibri" w:hAnsi="Calibri" w:cs="Calibri"/>
          <w:b/>
          <w:bCs/>
        </w:rPr>
        <w:t>Team Members Involved</w:t>
      </w:r>
    </w:p>
    <w:p w14:paraId="2D377F5F" w14:textId="77777777" w:rsidR="00801574" w:rsidRPr="002E0CA2" w:rsidRDefault="00801574" w:rsidP="00801574">
      <w:pPr>
        <w:numPr>
          <w:ilvl w:val="0"/>
          <w:numId w:val="8"/>
        </w:numPr>
        <w:rPr>
          <w:rFonts w:ascii="Calibri" w:hAnsi="Calibri" w:cs="Calibri"/>
        </w:rPr>
      </w:pPr>
      <w:r w:rsidRPr="002E0CA2">
        <w:rPr>
          <w:rFonts w:ascii="Calibri" w:hAnsi="Calibri" w:cs="Calibri"/>
          <w:b/>
          <w:bCs/>
        </w:rPr>
        <w:t>Teachers, Students, CTE Team Members, Maintenance Staff</w:t>
      </w:r>
      <w:r w:rsidRPr="002E0CA2">
        <w:rPr>
          <w:rFonts w:ascii="Calibri" w:hAnsi="Calibri" w:cs="Calibri"/>
        </w:rPr>
        <w:t>: Collaborate on labeling and organizing.</w:t>
      </w:r>
    </w:p>
    <w:p w14:paraId="451E2AD1" w14:textId="77777777" w:rsidR="00801574" w:rsidRPr="002E0CA2" w:rsidRDefault="00801574" w:rsidP="009A08A1">
      <w:pPr>
        <w:spacing w:line="278" w:lineRule="auto"/>
        <w:rPr>
          <w:rFonts w:ascii="Calibri" w:hAnsi="Calibri" w:cs="Calibri"/>
        </w:rPr>
      </w:pPr>
      <w:r w:rsidRPr="002E0CA2">
        <w:rPr>
          <w:rFonts w:ascii="Calibri" w:hAnsi="Calibri" w:cs="Calibri"/>
          <w:b/>
          <w:bCs/>
        </w:rPr>
        <w:t>Conclusion</w:t>
      </w:r>
      <w:r w:rsidRPr="002E0CA2">
        <w:rPr>
          <w:rFonts w:ascii="Calibri" w:hAnsi="Calibri" w:cs="Calibri"/>
        </w:rPr>
        <w:br/>
        <w:t>By the end of Day Four, the workspace will be fully standardized, ensuring sustainability and ease of maintenance.</w:t>
      </w:r>
    </w:p>
    <w:p w14:paraId="315D5C75" w14:textId="77777777" w:rsidR="00801574" w:rsidRPr="002E0CA2" w:rsidRDefault="00300AD1" w:rsidP="00801574">
      <w:pPr>
        <w:rPr>
          <w:rFonts w:ascii="Calibri" w:hAnsi="Calibri" w:cs="Calibri"/>
        </w:rPr>
      </w:pPr>
      <w:r>
        <w:rPr>
          <w:rFonts w:ascii="Calibri" w:hAnsi="Calibri" w:cs="Calibri"/>
        </w:rPr>
        <w:pict w14:anchorId="0911803C">
          <v:rect id="_x0000_i1037" style="width:0;height:1.5pt" o:hralign="center" o:hrstd="t" o:hr="t" fillcolor="#a0a0a0" stroked="f"/>
        </w:pict>
      </w:r>
    </w:p>
    <w:p w14:paraId="2B0A1A07" w14:textId="77777777" w:rsidR="00801574" w:rsidRPr="002E0CA2" w:rsidRDefault="00801574">
      <w:pPr>
        <w:rPr>
          <w:rFonts w:ascii="Calibri" w:hAnsi="Calibri" w:cs="Calibri"/>
          <w:b/>
          <w:bCs/>
        </w:rPr>
      </w:pPr>
      <w:r w:rsidRPr="002E0CA2">
        <w:rPr>
          <w:rFonts w:ascii="Calibri" w:hAnsi="Calibri" w:cs="Calibri"/>
          <w:b/>
          <w:bCs/>
        </w:rPr>
        <w:br w:type="page"/>
      </w:r>
    </w:p>
    <w:p w14:paraId="65B0C7BF" w14:textId="231656BB" w:rsidR="00801574" w:rsidRPr="002E0CA2" w:rsidRDefault="00801574" w:rsidP="00801574">
      <w:pPr>
        <w:rPr>
          <w:rFonts w:ascii="Calibri" w:hAnsi="Calibri" w:cs="Calibri"/>
          <w:b/>
          <w:bCs/>
        </w:rPr>
      </w:pPr>
      <w:bookmarkStart w:id="4" w:name="DayFive"/>
      <w:bookmarkEnd w:id="4"/>
      <w:r w:rsidRPr="002E0CA2">
        <w:rPr>
          <w:rFonts w:ascii="Calibri" w:hAnsi="Calibri" w:cs="Calibri"/>
          <w:b/>
          <w:bCs/>
        </w:rPr>
        <w:t>Day Five: SUSTAIN</w:t>
      </w:r>
    </w:p>
    <w:p w14:paraId="49EBE305" w14:textId="77777777" w:rsidR="00801574" w:rsidRPr="002E0CA2" w:rsidRDefault="00801574" w:rsidP="009A08A1">
      <w:pPr>
        <w:spacing w:line="278" w:lineRule="auto"/>
        <w:rPr>
          <w:rFonts w:ascii="Calibri" w:hAnsi="Calibri" w:cs="Calibri"/>
        </w:rPr>
      </w:pPr>
      <w:r w:rsidRPr="002E0CA2">
        <w:rPr>
          <w:rFonts w:ascii="Calibri" w:hAnsi="Calibri" w:cs="Calibri"/>
          <w:b/>
          <w:bCs/>
        </w:rPr>
        <w:t>Objective</w:t>
      </w:r>
      <w:r w:rsidRPr="002E0CA2">
        <w:rPr>
          <w:rFonts w:ascii="Calibri" w:hAnsi="Calibri" w:cs="Calibri"/>
        </w:rPr>
        <w:br/>
        <w:t>"Sustain" the improvements by completing the project and establishing routines for long-term success.</w:t>
      </w:r>
    </w:p>
    <w:p w14:paraId="79712196" w14:textId="77777777" w:rsidR="00801574" w:rsidRPr="002E0CA2" w:rsidRDefault="00300AD1" w:rsidP="00801574">
      <w:pPr>
        <w:rPr>
          <w:rFonts w:ascii="Calibri" w:hAnsi="Calibri" w:cs="Calibri"/>
        </w:rPr>
      </w:pPr>
      <w:r>
        <w:rPr>
          <w:rFonts w:ascii="Calibri" w:hAnsi="Calibri" w:cs="Calibri"/>
        </w:rPr>
        <w:pict w14:anchorId="7F712548">
          <v:rect id="_x0000_i1038" style="width:0;height:1.5pt" o:hralign="center" o:hrstd="t" o:hr="t" fillcolor="#a0a0a0" stroked="f"/>
        </w:pict>
      </w:r>
    </w:p>
    <w:p w14:paraId="0422717B" w14:textId="77777777" w:rsidR="00801574" w:rsidRPr="002E0CA2" w:rsidRDefault="00801574" w:rsidP="00801574">
      <w:pPr>
        <w:rPr>
          <w:rFonts w:ascii="Calibri" w:hAnsi="Calibri" w:cs="Calibri"/>
        </w:rPr>
      </w:pPr>
      <w:r w:rsidRPr="002E0CA2">
        <w:rPr>
          <w:rFonts w:ascii="Calibri" w:hAnsi="Calibri" w:cs="Calibri"/>
          <w:b/>
          <w:bCs/>
        </w:rPr>
        <w:t>Activities and Processes</w:t>
      </w:r>
    </w:p>
    <w:p w14:paraId="38682412" w14:textId="77777777" w:rsidR="00801574" w:rsidRPr="002E0CA2" w:rsidRDefault="00801574" w:rsidP="00801574">
      <w:pPr>
        <w:numPr>
          <w:ilvl w:val="0"/>
          <w:numId w:val="9"/>
        </w:numPr>
        <w:rPr>
          <w:rFonts w:ascii="Calibri" w:hAnsi="Calibri" w:cs="Calibri"/>
        </w:rPr>
      </w:pPr>
      <w:r w:rsidRPr="002E0CA2">
        <w:rPr>
          <w:rFonts w:ascii="Calibri" w:hAnsi="Calibri" w:cs="Calibri"/>
          <w:b/>
          <w:bCs/>
        </w:rPr>
        <w:t>Shine</w:t>
      </w:r>
    </w:p>
    <w:p w14:paraId="0E3C9CB6"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Purpose</w:t>
      </w:r>
      <w:r w:rsidRPr="002E0CA2">
        <w:rPr>
          <w:rFonts w:ascii="Calibri" w:hAnsi="Calibri" w:cs="Calibri"/>
        </w:rPr>
        <w:t>: Perform a final cleaning.</w:t>
      </w:r>
    </w:p>
    <w:p w14:paraId="4654A13F"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37BAD164" w14:textId="77777777" w:rsidR="00801574" w:rsidRPr="002E0CA2" w:rsidRDefault="00801574" w:rsidP="00801574">
      <w:pPr>
        <w:numPr>
          <w:ilvl w:val="2"/>
          <w:numId w:val="9"/>
        </w:numPr>
        <w:rPr>
          <w:rFonts w:ascii="Calibri" w:hAnsi="Calibri" w:cs="Calibri"/>
        </w:rPr>
      </w:pPr>
      <w:r w:rsidRPr="002E0CA2">
        <w:rPr>
          <w:rFonts w:ascii="Calibri" w:hAnsi="Calibri" w:cs="Calibri"/>
        </w:rPr>
        <w:t>Clean surfaces, floors, and tools.</w:t>
      </w:r>
    </w:p>
    <w:p w14:paraId="14FFCB90" w14:textId="77777777" w:rsidR="00801574" w:rsidRPr="002E0CA2" w:rsidRDefault="00801574" w:rsidP="00801574">
      <w:pPr>
        <w:numPr>
          <w:ilvl w:val="2"/>
          <w:numId w:val="9"/>
        </w:numPr>
        <w:rPr>
          <w:rFonts w:ascii="Calibri" w:hAnsi="Calibri" w:cs="Calibri"/>
        </w:rPr>
      </w:pPr>
      <w:r w:rsidRPr="002E0CA2">
        <w:rPr>
          <w:rFonts w:ascii="Calibri" w:hAnsi="Calibri" w:cs="Calibri"/>
        </w:rPr>
        <w:t>Store supplies properly.</w:t>
      </w:r>
    </w:p>
    <w:p w14:paraId="34310BCF"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Outcome</w:t>
      </w:r>
      <w:r w:rsidRPr="002E0CA2">
        <w:rPr>
          <w:rFonts w:ascii="Calibri" w:hAnsi="Calibri" w:cs="Calibri"/>
        </w:rPr>
        <w:t>: A clean, organized workspace.</w:t>
      </w:r>
    </w:p>
    <w:p w14:paraId="589EDC63" w14:textId="77777777" w:rsidR="00801574" w:rsidRPr="002E0CA2" w:rsidRDefault="00801574" w:rsidP="00801574">
      <w:pPr>
        <w:numPr>
          <w:ilvl w:val="0"/>
          <w:numId w:val="9"/>
        </w:numPr>
        <w:rPr>
          <w:rFonts w:ascii="Calibri" w:hAnsi="Calibri" w:cs="Calibri"/>
        </w:rPr>
      </w:pPr>
      <w:r w:rsidRPr="002E0CA2">
        <w:rPr>
          <w:rFonts w:ascii="Calibri" w:hAnsi="Calibri" w:cs="Calibri"/>
          <w:b/>
          <w:bCs/>
        </w:rPr>
        <w:t>Affix Labels and Tape</w:t>
      </w:r>
    </w:p>
    <w:p w14:paraId="6179BA26"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Purpose</w:t>
      </w:r>
      <w:r w:rsidRPr="002E0CA2">
        <w:rPr>
          <w:rFonts w:ascii="Calibri" w:hAnsi="Calibri" w:cs="Calibri"/>
        </w:rPr>
        <w:t>: Finalize the labeling system.</w:t>
      </w:r>
    </w:p>
    <w:p w14:paraId="15E72B22"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606E7D55" w14:textId="77777777" w:rsidR="00801574" w:rsidRPr="002E0CA2" w:rsidRDefault="00801574" w:rsidP="00801574">
      <w:pPr>
        <w:numPr>
          <w:ilvl w:val="2"/>
          <w:numId w:val="9"/>
        </w:numPr>
        <w:rPr>
          <w:rFonts w:ascii="Calibri" w:hAnsi="Calibri" w:cs="Calibri"/>
        </w:rPr>
      </w:pPr>
      <w:r w:rsidRPr="002E0CA2">
        <w:rPr>
          <w:rFonts w:ascii="Calibri" w:hAnsi="Calibri" w:cs="Calibri"/>
        </w:rPr>
        <w:t>Review and adjust labels and tape.</w:t>
      </w:r>
    </w:p>
    <w:p w14:paraId="09CB18BF" w14:textId="77777777" w:rsidR="00801574" w:rsidRPr="002E0CA2" w:rsidRDefault="00801574" w:rsidP="00801574">
      <w:pPr>
        <w:numPr>
          <w:ilvl w:val="2"/>
          <w:numId w:val="9"/>
        </w:numPr>
        <w:rPr>
          <w:rFonts w:ascii="Calibri" w:hAnsi="Calibri" w:cs="Calibri"/>
        </w:rPr>
      </w:pPr>
      <w:r w:rsidRPr="002E0CA2">
        <w:rPr>
          <w:rFonts w:ascii="Calibri" w:hAnsi="Calibri" w:cs="Calibri"/>
        </w:rPr>
        <w:t>Document the system for future reference.</w:t>
      </w:r>
    </w:p>
    <w:p w14:paraId="4F811C52"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Outcome</w:t>
      </w:r>
      <w:r w:rsidRPr="002E0CA2">
        <w:rPr>
          <w:rFonts w:ascii="Calibri" w:hAnsi="Calibri" w:cs="Calibri"/>
        </w:rPr>
        <w:t>: A consistent labeling and taping system.</w:t>
      </w:r>
    </w:p>
    <w:p w14:paraId="272853D3" w14:textId="77777777" w:rsidR="00801574" w:rsidRPr="002E0CA2" w:rsidRDefault="00801574" w:rsidP="00801574">
      <w:pPr>
        <w:numPr>
          <w:ilvl w:val="0"/>
          <w:numId w:val="9"/>
        </w:numPr>
        <w:rPr>
          <w:rFonts w:ascii="Calibri" w:hAnsi="Calibri" w:cs="Calibri"/>
        </w:rPr>
      </w:pPr>
      <w:r w:rsidRPr="002E0CA2">
        <w:rPr>
          <w:rFonts w:ascii="Calibri" w:hAnsi="Calibri" w:cs="Calibri"/>
          <w:b/>
          <w:bCs/>
        </w:rPr>
        <w:t>Complete the Project</w:t>
      </w:r>
    </w:p>
    <w:p w14:paraId="51249DEB"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Purpose</w:t>
      </w:r>
      <w:r w:rsidRPr="002E0CA2">
        <w:rPr>
          <w:rFonts w:ascii="Calibri" w:hAnsi="Calibri" w:cs="Calibri"/>
        </w:rPr>
        <w:t>: Ensure all tasks are completed.</w:t>
      </w:r>
    </w:p>
    <w:p w14:paraId="04CB192A"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7E911D19" w14:textId="77777777" w:rsidR="00801574" w:rsidRPr="002E0CA2" w:rsidRDefault="00801574" w:rsidP="00801574">
      <w:pPr>
        <w:numPr>
          <w:ilvl w:val="2"/>
          <w:numId w:val="9"/>
        </w:numPr>
        <w:rPr>
          <w:rFonts w:ascii="Calibri" w:hAnsi="Calibri" w:cs="Calibri"/>
        </w:rPr>
      </w:pPr>
      <w:r w:rsidRPr="002E0CA2">
        <w:rPr>
          <w:rFonts w:ascii="Calibri" w:hAnsi="Calibri" w:cs="Calibri"/>
        </w:rPr>
        <w:t>Conduct a final walkthrough.</w:t>
      </w:r>
    </w:p>
    <w:p w14:paraId="201634CE" w14:textId="77777777" w:rsidR="00801574" w:rsidRPr="002E0CA2" w:rsidRDefault="00801574" w:rsidP="00801574">
      <w:pPr>
        <w:numPr>
          <w:ilvl w:val="2"/>
          <w:numId w:val="9"/>
        </w:numPr>
        <w:rPr>
          <w:rFonts w:ascii="Calibri" w:hAnsi="Calibri" w:cs="Calibri"/>
        </w:rPr>
      </w:pPr>
      <w:r w:rsidRPr="002E0CA2">
        <w:rPr>
          <w:rFonts w:ascii="Calibri" w:hAnsi="Calibri" w:cs="Calibri"/>
        </w:rPr>
        <w:t>Address outstanding tasks or issues.</w:t>
      </w:r>
    </w:p>
    <w:p w14:paraId="0EF48BE5" w14:textId="77777777" w:rsidR="00801574" w:rsidRPr="002E0CA2" w:rsidRDefault="00801574" w:rsidP="00801574">
      <w:pPr>
        <w:numPr>
          <w:ilvl w:val="2"/>
          <w:numId w:val="9"/>
        </w:numPr>
        <w:rPr>
          <w:rFonts w:ascii="Calibri" w:hAnsi="Calibri" w:cs="Calibri"/>
        </w:rPr>
      </w:pPr>
      <w:r w:rsidRPr="002E0CA2">
        <w:rPr>
          <w:rFonts w:ascii="Calibri" w:hAnsi="Calibri" w:cs="Calibri"/>
        </w:rPr>
        <w:t>Gather team feedback.</w:t>
      </w:r>
    </w:p>
    <w:p w14:paraId="56A7877D"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Outcome</w:t>
      </w:r>
      <w:r w:rsidRPr="002E0CA2">
        <w:rPr>
          <w:rFonts w:ascii="Calibri" w:hAnsi="Calibri" w:cs="Calibri"/>
        </w:rPr>
        <w:t>: A fully implemented safety system.</w:t>
      </w:r>
    </w:p>
    <w:p w14:paraId="7405A232" w14:textId="77777777" w:rsidR="00801574" w:rsidRPr="002E0CA2" w:rsidRDefault="00801574" w:rsidP="00801574">
      <w:pPr>
        <w:numPr>
          <w:ilvl w:val="0"/>
          <w:numId w:val="9"/>
        </w:numPr>
        <w:rPr>
          <w:rFonts w:ascii="Calibri" w:hAnsi="Calibri" w:cs="Calibri"/>
        </w:rPr>
      </w:pPr>
      <w:r w:rsidRPr="002E0CA2">
        <w:rPr>
          <w:rFonts w:ascii="Calibri" w:hAnsi="Calibri" w:cs="Calibri"/>
          <w:b/>
          <w:bCs/>
        </w:rPr>
        <w:t>Take "After" Pictures</w:t>
      </w:r>
    </w:p>
    <w:p w14:paraId="172C4590"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Purpose</w:t>
      </w:r>
      <w:r w:rsidRPr="002E0CA2">
        <w:rPr>
          <w:rFonts w:ascii="Calibri" w:hAnsi="Calibri" w:cs="Calibri"/>
        </w:rPr>
        <w:t>: Document the final state.</w:t>
      </w:r>
    </w:p>
    <w:p w14:paraId="18756049"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Steps</w:t>
      </w:r>
      <w:r w:rsidRPr="002E0CA2">
        <w:rPr>
          <w:rFonts w:ascii="Calibri" w:hAnsi="Calibri" w:cs="Calibri"/>
        </w:rPr>
        <w:t xml:space="preserve">: </w:t>
      </w:r>
    </w:p>
    <w:p w14:paraId="69FB821F" w14:textId="77777777" w:rsidR="00801574" w:rsidRPr="002E0CA2" w:rsidRDefault="00801574" w:rsidP="00801574">
      <w:pPr>
        <w:numPr>
          <w:ilvl w:val="2"/>
          <w:numId w:val="9"/>
        </w:numPr>
        <w:rPr>
          <w:rFonts w:ascii="Calibri" w:hAnsi="Calibri" w:cs="Calibri"/>
        </w:rPr>
      </w:pPr>
      <w:r w:rsidRPr="002E0CA2">
        <w:rPr>
          <w:rFonts w:ascii="Calibri" w:hAnsi="Calibri" w:cs="Calibri"/>
        </w:rPr>
        <w:t>Capture comprehensive photos of the workspace.</w:t>
      </w:r>
    </w:p>
    <w:p w14:paraId="70BBC28A" w14:textId="77777777" w:rsidR="00801574" w:rsidRPr="002E0CA2" w:rsidRDefault="00801574" w:rsidP="00801574">
      <w:pPr>
        <w:numPr>
          <w:ilvl w:val="2"/>
          <w:numId w:val="9"/>
        </w:numPr>
        <w:rPr>
          <w:rFonts w:ascii="Calibri" w:hAnsi="Calibri" w:cs="Calibri"/>
        </w:rPr>
      </w:pPr>
      <w:r w:rsidRPr="002E0CA2">
        <w:rPr>
          <w:rFonts w:ascii="Calibri" w:hAnsi="Calibri" w:cs="Calibri"/>
        </w:rPr>
        <w:t>Highlight improvements and organization.</w:t>
      </w:r>
    </w:p>
    <w:p w14:paraId="6E231BD2" w14:textId="77777777" w:rsidR="00801574" w:rsidRPr="002E0CA2" w:rsidRDefault="00801574" w:rsidP="00801574">
      <w:pPr>
        <w:numPr>
          <w:ilvl w:val="1"/>
          <w:numId w:val="9"/>
        </w:numPr>
        <w:rPr>
          <w:rFonts w:ascii="Calibri" w:hAnsi="Calibri" w:cs="Calibri"/>
        </w:rPr>
      </w:pPr>
      <w:r w:rsidRPr="002E0CA2">
        <w:rPr>
          <w:rFonts w:ascii="Calibri" w:hAnsi="Calibri" w:cs="Calibri"/>
          <w:b/>
          <w:bCs/>
        </w:rPr>
        <w:t>Outcome</w:t>
      </w:r>
      <w:r w:rsidRPr="002E0CA2">
        <w:rPr>
          <w:rFonts w:ascii="Calibri" w:hAnsi="Calibri" w:cs="Calibri"/>
        </w:rPr>
        <w:t>: A visual record of success.</w:t>
      </w:r>
    </w:p>
    <w:p w14:paraId="53EF3283" w14:textId="77777777" w:rsidR="00801574" w:rsidRPr="002E0CA2" w:rsidRDefault="00300AD1" w:rsidP="00801574">
      <w:pPr>
        <w:rPr>
          <w:rFonts w:ascii="Calibri" w:hAnsi="Calibri" w:cs="Calibri"/>
        </w:rPr>
      </w:pPr>
      <w:r>
        <w:rPr>
          <w:rFonts w:ascii="Calibri" w:hAnsi="Calibri" w:cs="Calibri"/>
        </w:rPr>
        <w:pict w14:anchorId="32B030CB">
          <v:rect id="_x0000_i1039" style="width:0;height:1.5pt" o:hralign="center" o:hrstd="t" o:hr="t" fillcolor="#a0a0a0" stroked="f"/>
        </w:pict>
      </w:r>
    </w:p>
    <w:p w14:paraId="1A71A2BC" w14:textId="77777777" w:rsidR="00801574" w:rsidRPr="002E0CA2" w:rsidRDefault="00801574" w:rsidP="00801574">
      <w:pPr>
        <w:rPr>
          <w:rFonts w:ascii="Calibri" w:hAnsi="Calibri" w:cs="Calibri"/>
        </w:rPr>
      </w:pPr>
      <w:r w:rsidRPr="002E0CA2">
        <w:rPr>
          <w:rFonts w:ascii="Calibri" w:hAnsi="Calibri" w:cs="Calibri"/>
          <w:b/>
          <w:bCs/>
        </w:rPr>
        <w:t>Team Members Involved</w:t>
      </w:r>
    </w:p>
    <w:p w14:paraId="147CC34B" w14:textId="77777777" w:rsidR="00801574" w:rsidRPr="002E0CA2" w:rsidRDefault="00801574" w:rsidP="00801574">
      <w:pPr>
        <w:numPr>
          <w:ilvl w:val="0"/>
          <w:numId w:val="10"/>
        </w:numPr>
        <w:rPr>
          <w:rFonts w:ascii="Calibri" w:hAnsi="Calibri" w:cs="Calibri"/>
        </w:rPr>
      </w:pPr>
      <w:r w:rsidRPr="002E0CA2">
        <w:rPr>
          <w:rFonts w:ascii="Calibri" w:hAnsi="Calibri" w:cs="Calibri"/>
          <w:b/>
          <w:bCs/>
        </w:rPr>
        <w:t>Teachers, Students, Safety Officer</w:t>
      </w:r>
      <w:r w:rsidRPr="002E0CA2">
        <w:rPr>
          <w:rFonts w:ascii="Calibri" w:hAnsi="Calibri" w:cs="Calibri"/>
        </w:rPr>
        <w:t>: Finalize and validate the project.</w:t>
      </w:r>
    </w:p>
    <w:p w14:paraId="23BA6CCE" w14:textId="77777777" w:rsidR="00801574" w:rsidRPr="002E0CA2" w:rsidRDefault="00801574" w:rsidP="00801574">
      <w:pPr>
        <w:rPr>
          <w:rFonts w:ascii="Calibri" w:hAnsi="Calibri" w:cs="Calibri"/>
          <w:b/>
          <w:bCs/>
        </w:rPr>
      </w:pPr>
    </w:p>
    <w:p w14:paraId="35E736E6" w14:textId="77777777" w:rsidR="00801574" w:rsidRPr="002E0CA2" w:rsidRDefault="00801574" w:rsidP="00801574">
      <w:pPr>
        <w:rPr>
          <w:rFonts w:ascii="Calibri" w:hAnsi="Calibri" w:cs="Calibri"/>
          <w:b/>
          <w:bCs/>
        </w:rPr>
      </w:pPr>
    </w:p>
    <w:p w14:paraId="115CC22E" w14:textId="72252062" w:rsidR="00801574" w:rsidRPr="009A08A1" w:rsidRDefault="00801574" w:rsidP="009A08A1">
      <w:pPr>
        <w:rPr>
          <w:rFonts w:ascii="Calibri" w:eastAsiaTheme="majorEastAsia" w:hAnsi="Calibri" w:cs="Calibri"/>
          <w:b/>
          <w:bCs/>
        </w:rPr>
      </w:pPr>
      <w:r w:rsidRPr="009A08A1">
        <w:rPr>
          <w:rStyle w:val="Heading3Char"/>
          <w:rFonts w:ascii="Calibri" w:hAnsi="Calibri" w:cs="Calibri"/>
          <w:b/>
          <w:bCs/>
          <w:color w:val="auto"/>
          <w:sz w:val="24"/>
          <w:szCs w:val="24"/>
        </w:rPr>
        <w:t>Conclusion</w:t>
      </w:r>
      <w:r w:rsidRPr="002E0CA2">
        <w:rPr>
          <w:rFonts w:ascii="Calibri" w:hAnsi="Calibri" w:cs="Calibri"/>
        </w:rPr>
        <w:br/>
        <w:t>By the end of Day Five, the workspace will be ready for long-term use, with systems in place to maintain improvements.</w:t>
      </w:r>
    </w:p>
    <w:p w14:paraId="2E921F73" w14:textId="77777777" w:rsidR="00801574" w:rsidRPr="002E0CA2" w:rsidRDefault="00300AD1" w:rsidP="00801574">
      <w:pPr>
        <w:rPr>
          <w:rFonts w:ascii="Calibri" w:hAnsi="Calibri" w:cs="Calibri"/>
        </w:rPr>
      </w:pPr>
      <w:r>
        <w:rPr>
          <w:rFonts w:ascii="Calibri" w:hAnsi="Calibri" w:cs="Calibri"/>
        </w:rPr>
        <w:pict w14:anchorId="2C4CBC7B">
          <v:rect id="_x0000_i1040" style="width:0;height:1.5pt" o:hralign="center" o:hrstd="t" o:hr="t" fillcolor="#a0a0a0" stroked="f"/>
        </w:pict>
      </w:r>
    </w:p>
    <w:p w14:paraId="685CE715" w14:textId="77777777" w:rsidR="009A08A1" w:rsidRPr="009A08A1" w:rsidRDefault="00801574" w:rsidP="00801574">
      <w:pPr>
        <w:rPr>
          <w:rStyle w:val="Heading3Char"/>
          <w:rFonts w:ascii="Calibri" w:hAnsi="Calibri" w:cs="Calibri"/>
          <w:color w:val="0F4761"/>
        </w:rPr>
      </w:pPr>
      <w:r w:rsidRPr="009A08A1">
        <w:rPr>
          <w:rStyle w:val="Heading3Char"/>
          <w:rFonts w:ascii="Calibri" w:hAnsi="Calibri" w:cs="Calibri"/>
          <w:color w:val="0F4761"/>
        </w:rPr>
        <w:t>Final Notes</w:t>
      </w:r>
    </w:p>
    <w:p w14:paraId="36CD5638" w14:textId="65722E08" w:rsidR="00801574" w:rsidRPr="002E0CA2" w:rsidRDefault="00801574" w:rsidP="009A08A1">
      <w:pPr>
        <w:spacing w:line="278" w:lineRule="auto"/>
        <w:rPr>
          <w:rFonts w:ascii="Calibri" w:hAnsi="Calibri" w:cs="Calibri"/>
        </w:rPr>
      </w:pPr>
      <w:r w:rsidRPr="002E0CA2">
        <w:rPr>
          <w:rFonts w:ascii="Calibri" w:hAnsi="Calibri" w:cs="Calibri"/>
        </w:rPr>
        <w:br/>
        <w:t>By following this step-by-step plan, teachers can lead the transformation of their classrooms or shops into safe, efficient, and sustainable learning environments.</w:t>
      </w:r>
    </w:p>
    <w:p w14:paraId="0D82AC3E" w14:textId="77777777" w:rsidR="00B00F77" w:rsidRPr="002E0CA2" w:rsidRDefault="00B00F77">
      <w:pPr>
        <w:rPr>
          <w:rFonts w:ascii="Calibri" w:hAnsi="Calibri" w:cs="Calibri"/>
        </w:rPr>
      </w:pPr>
    </w:p>
    <w:sectPr w:rsidR="00B00F77" w:rsidRPr="002E0C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6A24" w14:textId="77777777" w:rsidR="00CE5B90" w:rsidRDefault="00CE5B90" w:rsidP="00CE5B90">
      <w:pPr>
        <w:spacing w:after="0"/>
      </w:pPr>
      <w:r>
        <w:separator/>
      </w:r>
    </w:p>
  </w:endnote>
  <w:endnote w:type="continuationSeparator" w:id="0">
    <w:p w14:paraId="30A92620" w14:textId="77777777" w:rsidR="00CE5B90" w:rsidRDefault="00CE5B90" w:rsidP="00CE5B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86D3" w14:textId="4707292D" w:rsidR="002E0CA2" w:rsidRPr="002E0CA2" w:rsidRDefault="002E0CA2">
    <w:pPr>
      <w:pStyle w:val="Footer"/>
      <w:rPr>
        <w:rFonts w:ascii="Calibri" w:hAnsi="Calibri" w:cs="Calibri"/>
        <w:sz w:val="20"/>
        <w:szCs w:val="20"/>
      </w:rPr>
    </w:pPr>
    <w:r w:rsidRPr="002E0CA2">
      <w:rPr>
        <w:rFonts w:ascii="Calibri" w:hAnsi="Calibri" w:cs="Calibri"/>
        <w:sz w:val="20"/>
        <w:szCs w:val="20"/>
      </w:rPr>
      <w:t>Oregon Department of Education | March 2025</w:t>
    </w:r>
    <w:r w:rsidR="00E213FE">
      <w:rPr>
        <w:rFonts w:ascii="Calibri" w:hAnsi="Calibri" w:cs="Calibri"/>
        <w:sz w:val="20"/>
        <w:szCs w:val="20"/>
      </w:rPr>
      <w:tab/>
    </w:r>
    <w:r w:rsidR="00E213FE">
      <w:rPr>
        <w:rFonts w:ascii="Calibri" w:hAnsi="Calibri" w:cs="Calibri"/>
        <w:sz w:val="20"/>
        <w:szCs w:val="20"/>
      </w:rPr>
      <w:tab/>
    </w:r>
    <w:r w:rsidR="00E213FE" w:rsidRPr="00E213FE">
      <w:rPr>
        <w:rFonts w:ascii="Calibri" w:hAnsi="Calibri" w:cs="Calibri"/>
        <w:sz w:val="20"/>
        <w:szCs w:val="20"/>
      </w:rPr>
      <w:fldChar w:fldCharType="begin"/>
    </w:r>
    <w:r w:rsidR="00E213FE" w:rsidRPr="00E213FE">
      <w:rPr>
        <w:rFonts w:ascii="Calibri" w:hAnsi="Calibri" w:cs="Calibri"/>
        <w:sz w:val="20"/>
        <w:szCs w:val="20"/>
      </w:rPr>
      <w:instrText xml:space="preserve"> PAGE   \* MERGEFORMAT </w:instrText>
    </w:r>
    <w:r w:rsidR="00E213FE" w:rsidRPr="00E213FE">
      <w:rPr>
        <w:rFonts w:ascii="Calibri" w:hAnsi="Calibri" w:cs="Calibri"/>
        <w:sz w:val="20"/>
        <w:szCs w:val="20"/>
      </w:rPr>
      <w:fldChar w:fldCharType="separate"/>
    </w:r>
    <w:r w:rsidR="00E213FE" w:rsidRPr="00E213FE">
      <w:rPr>
        <w:rFonts w:ascii="Calibri" w:hAnsi="Calibri" w:cs="Calibri"/>
        <w:noProof/>
        <w:sz w:val="20"/>
        <w:szCs w:val="20"/>
      </w:rPr>
      <w:t>1</w:t>
    </w:r>
    <w:r w:rsidR="00E213FE" w:rsidRPr="00E213FE">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B118" w14:textId="77777777" w:rsidR="00CE5B90" w:rsidRDefault="00CE5B90" w:rsidP="00CE5B90">
      <w:pPr>
        <w:spacing w:after="0"/>
      </w:pPr>
      <w:r>
        <w:separator/>
      </w:r>
    </w:p>
  </w:footnote>
  <w:footnote w:type="continuationSeparator" w:id="0">
    <w:p w14:paraId="79CC3180" w14:textId="77777777" w:rsidR="00CE5B90" w:rsidRDefault="00CE5B90" w:rsidP="00CE5B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825"/>
    <w:multiLevelType w:val="multilevel"/>
    <w:tmpl w:val="4B5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D0F7B"/>
    <w:multiLevelType w:val="multilevel"/>
    <w:tmpl w:val="4C3AA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474F9"/>
    <w:multiLevelType w:val="multilevel"/>
    <w:tmpl w:val="668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42B06"/>
    <w:multiLevelType w:val="multilevel"/>
    <w:tmpl w:val="8608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C1630"/>
    <w:multiLevelType w:val="multilevel"/>
    <w:tmpl w:val="DBDAE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D3611"/>
    <w:multiLevelType w:val="multilevel"/>
    <w:tmpl w:val="D09C7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82632"/>
    <w:multiLevelType w:val="multilevel"/>
    <w:tmpl w:val="19D4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80C28"/>
    <w:multiLevelType w:val="multilevel"/>
    <w:tmpl w:val="F9888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7939FE"/>
    <w:multiLevelType w:val="multilevel"/>
    <w:tmpl w:val="2C34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115FE"/>
    <w:multiLevelType w:val="multilevel"/>
    <w:tmpl w:val="C2909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0450A3"/>
    <w:multiLevelType w:val="hybridMultilevel"/>
    <w:tmpl w:val="7B70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572395">
    <w:abstractNumId w:val="5"/>
  </w:num>
  <w:num w:numId="2" w16cid:durableId="1657345146">
    <w:abstractNumId w:val="6"/>
  </w:num>
  <w:num w:numId="3" w16cid:durableId="1851943593">
    <w:abstractNumId w:val="4"/>
  </w:num>
  <w:num w:numId="4" w16cid:durableId="681248790">
    <w:abstractNumId w:val="3"/>
  </w:num>
  <w:num w:numId="5" w16cid:durableId="93208585">
    <w:abstractNumId w:val="9"/>
  </w:num>
  <w:num w:numId="6" w16cid:durableId="2140103001">
    <w:abstractNumId w:val="8"/>
  </w:num>
  <w:num w:numId="7" w16cid:durableId="1622034420">
    <w:abstractNumId w:val="7"/>
  </w:num>
  <w:num w:numId="8" w16cid:durableId="31274294">
    <w:abstractNumId w:val="2"/>
  </w:num>
  <w:num w:numId="9" w16cid:durableId="81681974">
    <w:abstractNumId w:val="1"/>
  </w:num>
  <w:num w:numId="10" w16cid:durableId="564950804">
    <w:abstractNumId w:val="0"/>
  </w:num>
  <w:num w:numId="11" w16cid:durableId="2117630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74"/>
    <w:rsid w:val="00057FD8"/>
    <w:rsid w:val="0009345E"/>
    <w:rsid w:val="000A5756"/>
    <w:rsid w:val="000C14A2"/>
    <w:rsid w:val="000D36B7"/>
    <w:rsid w:val="000E7BC7"/>
    <w:rsid w:val="00187FD9"/>
    <w:rsid w:val="00204FC1"/>
    <w:rsid w:val="0022037B"/>
    <w:rsid w:val="00223DAF"/>
    <w:rsid w:val="00272E6F"/>
    <w:rsid w:val="00275E61"/>
    <w:rsid w:val="00295954"/>
    <w:rsid w:val="002D37BB"/>
    <w:rsid w:val="002E0CA2"/>
    <w:rsid w:val="00300AD1"/>
    <w:rsid w:val="00300E2F"/>
    <w:rsid w:val="00307B43"/>
    <w:rsid w:val="003367CC"/>
    <w:rsid w:val="00346621"/>
    <w:rsid w:val="0038567A"/>
    <w:rsid w:val="003A5E26"/>
    <w:rsid w:val="003E5AD4"/>
    <w:rsid w:val="003F6983"/>
    <w:rsid w:val="004024D8"/>
    <w:rsid w:val="004159AA"/>
    <w:rsid w:val="0043310C"/>
    <w:rsid w:val="00465BAE"/>
    <w:rsid w:val="004B38C1"/>
    <w:rsid w:val="005110C4"/>
    <w:rsid w:val="00532D27"/>
    <w:rsid w:val="00617A1A"/>
    <w:rsid w:val="00712E0C"/>
    <w:rsid w:val="007F1E10"/>
    <w:rsid w:val="007F7CA1"/>
    <w:rsid w:val="00801574"/>
    <w:rsid w:val="009A08A1"/>
    <w:rsid w:val="00A00D35"/>
    <w:rsid w:val="00A1287D"/>
    <w:rsid w:val="00AB351A"/>
    <w:rsid w:val="00AD1307"/>
    <w:rsid w:val="00B00F77"/>
    <w:rsid w:val="00B01343"/>
    <w:rsid w:val="00B04F92"/>
    <w:rsid w:val="00B3764B"/>
    <w:rsid w:val="00B556B7"/>
    <w:rsid w:val="00B56B6A"/>
    <w:rsid w:val="00C25BBC"/>
    <w:rsid w:val="00C26B6D"/>
    <w:rsid w:val="00CB1057"/>
    <w:rsid w:val="00CB56F4"/>
    <w:rsid w:val="00CE5B90"/>
    <w:rsid w:val="00D429F2"/>
    <w:rsid w:val="00D55B3F"/>
    <w:rsid w:val="00D93014"/>
    <w:rsid w:val="00D943D2"/>
    <w:rsid w:val="00DD212E"/>
    <w:rsid w:val="00E13D62"/>
    <w:rsid w:val="00E1697C"/>
    <w:rsid w:val="00E213FE"/>
    <w:rsid w:val="00E70EDF"/>
    <w:rsid w:val="00E73AC0"/>
    <w:rsid w:val="00E90494"/>
    <w:rsid w:val="00F27DCD"/>
    <w:rsid w:val="00FD0BDE"/>
    <w:rsid w:val="3C8C6207"/>
    <w:rsid w:val="4DFE53E0"/>
    <w:rsid w:val="7FBF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9EE603"/>
  <w15:chartTrackingRefBased/>
  <w15:docId w15:val="{8C8C76BD-578B-4E60-94E8-88B0B414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80157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801574"/>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unhideWhenUsed/>
    <w:qFormat/>
    <w:rsid w:val="00801574"/>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0157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0157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0157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0157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0157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0157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7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80157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rsid w:val="0080157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0157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0157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0157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0157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0157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01574"/>
    <w:rPr>
      <w:rFonts w:eastAsiaTheme="majorEastAsia" w:cstheme="majorBidi"/>
      <w:color w:val="005196" w:themeColor="text1" w:themeTint="D8"/>
    </w:rPr>
  </w:style>
  <w:style w:type="paragraph" w:styleId="Title">
    <w:name w:val="Title"/>
    <w:basedOn w:val="Normal"/>
    <w:next w:val="Normal"/>
    <w:link w:val="TitleChar"/>
    <w:uiPriority w:val="10"/>
    <w:qFormat/>
    <w:rsid w:val="008015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57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0157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01574"/>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01574"/>
    <w:rPr>
      <w:i/>
      <w:iCs/>
      <w:color w:val="0067BF" w:themeColor="text1" w:themeTint="BF"/>
    </w:rPr>
  </w:style>
  <w:style w:type="paragraph" w:styleId="ListParagraph">
    <w:name w:val="List Paragraph"/>
    <w:basedOn w:val="Normal"/>
    <w:uiPriority w:val="34"/>
    <w:qFormat/>
    <w:rsid w:val="00801574"/>
    <w:pPr>
      <w:ind w:left="720"/>
      <w:contextualSpacing/>
    </w:pPr>
  </w:style>
  <w:style w:type="character" w:styleId="IntenseEmphasis">
    <w:name w:val="Intense Emphasis"/>
    <w:basedOn w:val="DefaultParagraphFont"/>
    <w:uiPriority w:val="21"/>
    <w:qFormat/>
    <w:rsid w:val="00801574"/>
    <w:rPr>
      <w:i/>
      <w:iCs/>
      <w:color w:val="DA1F12" w:themeColor="accent1" w:themeShade="BF"/>
    </w:rPr>
  </w:style>
  <w:style w:type="paragraph" w:styleId="IntenseQuote">
    <w:name w:val="Intense Quote"/>
    <w:basedOn w:val="Normal"/>
    <w:next w:val="Normal"/>
    <w:link w:val="IntenseQuoteChar"/>
    <w:uiPriority w:val="30"/>
    <w:qFormat/>
    <w:rsid w:val="0080157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01574"/>
    <w:rPr>
      <w:i/>
      <w:iCs/>
      <w:color w:val="DA1F12" w:themeColor="accent1" w:themeShade="BF"/>
    </w:rPr>
  </w:style>
  <w:style w:type="character" w:styleId="IntenseReference">
    <w:name w:val="Intense Reference"/>
    <w:basedOn w:val="DefaultParagraphFont"/>
    <w:uiPriority w:val="32"/>
    <w:qFormat/>
    <w:rsid w:val="00801574"/>
    <w:rPr>
      <w:b/>
      <w:bCs/>
      <w:smallCaps/>
      <w:color w:val="DA1F12" w:themeColor="accent1" w:themeShade="BF"/>
      <w:spacing w:val="5"/>
    </w:rPr>
  </w:style>
  <w:style w:type="character" w:styleId="Hyperlink">
    <w:name w:val="Hyperlink"/>
    <w:basedOn w:val="DefaultParagraphFont"/>
    <w:uiPriority w:val="99"/>
    <w:unhideWhenUsed/>
    <w:rsid w:val="00801574"/>
    <w:rPr>
      <w:color w:val="002E55" w:themeColor="hyperlink"/>
      <w:u w:val="single"/>
    </w:rPr>
  </w:style>
  <w:style w:type="character" w:styleId="UnresolvedMention">
    <w:name w:val="Unresolved Mention"/>
    <w:basedOn w:val="DefaultParagraphFont"/>
    <w:uiPriority w:val="99"/>
    <w:semiHidden/>
    <w:unhideWhenUsed/>
    <w:rsid w:val="00801574"/>
    <w:rPr>
      <w:color w:val="605E5C"/>
      <w:shd w:val="clear" w:color="auto" w:fill="E1DFDD"/>
    </w:rPr>
  </w:style>
  <w:style w:type="paragraph" w:styleId="Header">
    <w:name w:val="header"/>
    <w:basedOn w:val="Normal"/>
    <w:link w:val="HeaderChar"/>
    <w:uiPriority w:val="99"/>
    <w:unhideWhenUsed/>
    <w:rsid w:val="00CE5B90"/>
    <w:pPr>
      <w:tabs>
        <w:tab w:val="center" w:pos="4680"/>
        <w:tab w:val="right" w:pos="9360"/>
      </w:tabs>
      <w:spacing w:after="0"/>
    </w:pPr>
  </w:style>
  <w:style w:type="character" w:customStyle="1" w:styleId="HeaderChar">
    <w:name w:val="Header Char"/>
    <w:basedOn w:val="DefaultParagraphFont"/>
    <w:link w:val="Header"/>
    <w:uiPriority w:val="99"/>
    <w:rsid w:val="00CE5B90"/>
  </w:style>
  <w:style w:type="paragraph" w:styleId="Footer">
    <w:name w:val="footer"/>
    <w:basedOn w:val="Normal"/>
    <w:link w:val="FooterChar"/>
    <w:uiPriority w:val="99"/>
    <w:unhideWhenUsed/>
    <w:rsid w:val="00CE5B90"/>
    <w:pPr>
      <w:tabs>
        <w:tab w:val="center" w:pos="4680"/>
        <w:tab w:val="right" w:pos="9360"/>
      </w:tabs>
      <w:spacing w:after="0"/>
    </w:pPr>
  </w:style>
  <w:style w:type="character" w:customStyle="1" w:styleId="FooterChar">
    <w:name w:val="Footer Char"/>
    <w:basedOn w:val="DefaultParagraphFont"/>
    <w:link w:val="Footer"/>
    <w:uiPriority w:val="99"/>
    <w:rsid w:val="00CE5B9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244280">
      <w:bodyDiv w:val="1"/>
      <w:marLeft w:val="0"/>
      <w:marRight w:val="0"/>
      <w:marTop w:val="0"/>
      <w:marBottom w:val="0"/>
      <w:divBdr>
        <w:top w:val="none" w:sz="0" w:space="0" w:color="auto"/>
        <w:left w:val="none" w:sz="0" w:space="0" w:color="auto"/>
        <w:bottom w:val="none" w:sz="0" w:space="0" w:color="auto"/>
        <w:right w:val="none" w:sz="0" w:space="0" w:color="auto"/>
      </w:divBdr>
    </w:div>
    <w:div w:id="1561549854">
      <w:bodyDiv w:val="1"/>
      <w:marLeft w:val="0"/>
      <w:marRight w:val="0"/>
      <w:marTop w:val="0"/>
      <w:marBottom w:val="0"/>
      <w:divBdr>
        <w:top w:val="none" w:sz="0" w:space="0" w:color="auto"/>
        <w:left w:val="none" w:sz="0" w:space="0" w:color="auto"/>
        <w:bottom w:val="none" w:sz="0" w:space="0" w:color="auto"/>
        <w:right w:val="none" w:sz="0" w:space="0" w:color="auto"/>
      </w:divBdr>
    </w:div>
    <w:div w:id="1950162978">
      <w:bodyDiv w:val="1"/>
      <w:marLeft w:val="0"/>
      <w:marRight w:val="0"/>
      <w:marTop w:val="0"/>
      <w:marBottom w:val="0"/>
      <w:divBdr>
        <w:top w:val="none" w:sz="0" w:space="0" w:color="auto"/>
        <w:left w:val="none" w:sz="0" w:space="0" w:color="auto"/>
        <w:bottom w:val="none" w:sz="0" w:space="0" w:color="auto"/>
        <w:right w:val="none" w:sz="0" w:space="0" w:color="auto"/>
      </w:divBdr>
    </w:div>
    <w:div w:id="21062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2025-04-03T16:20:33+00:00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34E3AF62-556C-47DA-BE8C-8667C06657B1}"/>
</file>

<file path=customXml/itemProps2.xml><?xml version="1.0" encoding="utf-8"?>
<ds:datastoreItem xmlns:ds="http://schemas.openxmlformats.org/officeDocument/2006/customXml" ds:itemID="{5E6136AD-A76D-4B56-8334-73F14A665765}"/>
</file>

<file path=customXml/itemProps3.xml><?xml version="1.0" encoding="utf-8"?>
<ds:datastoreItem xmlns:ds="http://schemas.openxmlformats.org/officeDocument/2006/customXml" ds:itemID="{25F934E6-152B-4B28-9D28-9B22906CABE1}"/>
</file>

<file path=docProps/app.xml><?xml version="1.0" encoding="utf-8"?>
<Properties xmlns="http://schemas.openxmlformats.org/officeDocument/2006/extended-properties" xmlns:vt="http://schemas.openxmlformats.org/officeDocument/2006/docPropsVTypes">
  <Template>Normal</Template>
  <TotalTime>1</TotalTime>
  <Pages>11</Pages>
  <Words>1285</Words>
  <Characters>7330</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3</cp:revision>
  <dcterms:created xsi:type="dcterms:W3CDTF">2025-04-03T02:40:00Z</dcterms:created>
  <dcterms:modified xsi:type="dcterms:W3CDTF">2025-04-03T16:18:00Z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2025-01-03T18:01:09Z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0da9eb2d-1a9c-4b6f-94f0-25071d049a4d</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