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56" w:rsidRPr="00AE4885" w:rsidRDefault="00582456" w:rsidP="00D22FD5">
      <w:pPr>
        <w:spacing w:line="240" w:lineRule="auto"/>
        <w:rPr>
          <w:rFonts w:cs="Calibri"/>
          <w:color w:val="1F497D"/>
          <w:sz w:val="2"/>
          <w:szCs w:val="24"/>
        </w:rPr>
      </w:pPr>
      <w:bookmarkStart w:id="0" w:name="2"/>
      <w:bookmarkStart w:id="1" w:name="3"/>
      <w:bookmarkEnd w:id="0"/>
      <w:bookmarkEnd w:id="1"/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  <w:tblCaption w:val="Perkins 2020-2024 Calendar"/>
      </w:tblPr>
      <w:tblGrid>
        <w:gridCol w:w="1598"/>
        <w:gridCol w:w="8452"/>
      </w:tblGrid>
      <w:tr w:rsidR="00EE0531" w:rsidRPr="00811D2C" w:rsidTr="00404AF9">
        <w:trPr>
          <w:trHeight w:val="269"/>
          <w:tblHeader/>
          <w:jc w:val="center"/>
        </w:trPr>
        <w:tc>
          <w:tcPr>
            <w:tcW w:w="1598" w:type="dxa"/>
            <w:shd w:val="clear" w:color="auto" w:fill="A6A6A6"/>
            <w:vAlign w:val="center"/>
          </w:tcPr>
          <w:p w:rsidR="00EE0531" w:rsidRPr="00811D2C" w:rsidRDefault="00C95DF8" w:rsidP="00AE4885">
            <w:pPr>
              <w:spacing w:after="60" w:line="240" w:lineRule="auto"/>
              <w:jc w:val="center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D94196">
              <w:rPr>
                <w:rFonts w:cs="Calibri"/>
                <w:b/>
                <w:color w:val="FFFFFF"/>
                <w:sz w:val="28"/>
                <w:szCs w:val="24"/>
              </w:rPr>
              <w:t>When</w:t>
            </w:r>
          </w:p>
        </w:tc>
        <w:tc>
          <w:tcPr>
            <w:tcW w:w="8452" w:type="dxa"/>
            <w:shd w:val="clear" w:color="auto" w:fill="A6A6A6"/>
            <w:vAlign w:val="center"/>
          </w:tcPr>
          <w:p w:rsidR="00EE0531" w:rsidRPr="00811D2C" w:rsidRDefault="00EE0531" w:rsidP="00C95DF8">
            <w:pPr>
              <w:spacing w:after="60" w:line="240" w:lineRule="auto"/>
              <w:jc w:val="center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D94196">
              <w:rPr>
                <w:rFonts w:cs="Calibri"/>
                <w:b/>
                <w:color w:val="FFFFFF"/>
                <w:sz w:val="28"/>
                <w:szCs w:val="24"/>
              </w:rPr>
              <w:t xml:space="preserve">Perkins </w:t>
            </w:r>
            <w:r w:rsidR="00C95DF8" w:rsidRPr="00D94196">
              <w:rPr>
                <w:rFonts w:cs="Calibri"/>
                <w:b/>
                <w:color w:val="FFFFFF"/>
                <w:sz w:val="28"/>
                <w:szCs w:val="24"/>
              </w:rPr>
              <w:t>Basic Timeline</w:t>
            </w:r>
            <w:r w:rsidRPr="00811D2C">
              <w:rPr>
                <w:rFonts w:cs="Calibri"/>
                <w:b/>
                <w:color w:val="FFFFFF"/>
                <w:sz w:val="24"/>
                <w:szCs w:val="24"/>
              </w:rPr>
              <w:br/>
            </w:r>
            <w:r w:rsidRPr="00D94196">
              <w:rPr>
                <w:rFonts w:cs="Calibri"/>
                <w:b/>
                <w:color w:val="FFFFFF"/>
                <w:szCs w:val="24"/>
              </w:rPr>
              <w:t>(Secondary &amp; Postsecondary unless noted)</w:t>
            </w:r>
          </w:p>
        </w:tc>
      </w:tr>
      <w:tr w:rsidR="00DC7952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DC7952" w:rsidRPr="0020380B" w:rsidRDefault="00C95DF8" w:rsidP="00AE4885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0380B">
              <w:rPr>
                <w:rFonts w:cs="Calibri"/>
                <w:sz w:val="24"/>
                <w:szCs w:val="24"/>
              </w:rPr>
              <w:t>March 2020</w:t>
            </w:r>
          </w:p>
        </w:tc>
        <w:tc>
          <w:tcPr>
            <w:tcW w:w="8452" w:type="dxa"/>
            <w:vAlign w:val="center"/>
          </w:tcPr>
          <w:p w:rsidR="00DC7952" w:rsidRPr="00811D2C" w:rsidRDefault="00C95DF8" w:rsidP="00404AF9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 w:rsidRPr="0020380B">
              <w:rPr>
                <w:rFonts w:cs="Calibri"/>
                <w:sz w:val="24"/>
                <w:szCs w:val="24"/>
              </w:rPr>
              <w:t>Local Needs Assessment and Stakeholder Engagement</w:t>
            </w:r>
          </w:p>
        </w:tc>
      </w:tr>
      <w:tr w:rsidR="00EE0531" w:rsidRPr="00811D2C" w:rsidTr="00404AF9">
        <w:trPr>
          <w:trHeight w:val="458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404AF9" w:rsidRDefault="000F581B" w:rsidP="00AE4885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March 5-</w:t>
            </w:r>
          </w:p>
          <w:p w:rsidR="00EE0531" w:rsidRPr="00811D2C" w:rsidRDefault="000F581B" w:rsidP="00AE4885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June 15</w:t>
            </w:r>
            <w:r w:rsidR="00D94196">
              <w:rPr>
                <w:rFonts w:cs="Calibri"/>
                <w:sz w:val="24"/>
                <w:szCs w:val="24"/>
              </w:rPr>
              <w:t>,</w:t>
            </w:r>
            <w:r w:rsidR="00C95DF8">
              <w:rPr>
                <w:rFonts w:cs="Calibri"/>
                <w:sz w:val="24"/>
                <w:szCs w:val="24"/>
              </w:rPr>
              <w:t xml:space="preserve"> 2020</w:t>
            </w:r>
          </w:p>
        </w:tc>
        <w:tc>
          <w:tcPr>
            <w:tcW w:w="8452" w:type="dxa"/>
            <w:vAlign w:val="center"/>
          </w:tcPr>
          <w:p w:rsidR="00C95DF8" w:rsidRPr="00C95DF8" w:rsidRDefault="00C95DF8" w:rsidP="00C95DF8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4-</w:t>
            </w:r>
            <w:r w:rsidRPr="00C95DF8">
              <w:rPr>
                <w:rFonts w:cs="Calibri"/>
                <w:sz w:val="24"/>
                <w:szCs w:val="24"/>
              </w:rPr>
              <w:t xml:space="preserve">year CTE </w:t>
            </w:r>
            <w:r>
              <w:rPr>
                <w:rFonts w:cs="Calibri"/>
                <w:sz w:val="24"/>
                <w:szCs w:val="24"/>
              </w:rPr>
              <w:t>Strategic Plan</w:t>
            </w:r>
            <w:r w:rsidR="00C741FD">
              <w:rPr>
                <w:rFonts w:cs="Calibri"/>
                <w:sz w:val="24"/>
                <w:szCs w:val="24"/>
              </w:rPr>
              <w:t xml:space="preserve"> 2020- 2024</w:t>
            </w:r>
            <w:r>
              <w:rPr>
                <w:rFonts w:cs="Calibri"/>
                <w:sz w:val="24"/>
                <w:szCs w:val="24"/>
              </w:rPr>
              <w:t>/Grant Application Due</w:t>
            </w:r>
          </w:p>
          <w:p w:rsidR="00C95DF8" w:rsidRPr="00C95DF8" w:rsidRDefault="00C95DF8" w:rsidP="00C95DF8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 w:rsidRPr="00C95DF8">
              <w:rPr>
                <w:rFonts w:cs="Calibri"/>
                <w:sz w:val="24"/>
                <w:szCs w:val="24"/>
              </w:rPr>
              <w:t>Public Review and Comment</w:t>
            </w:r>
          </w:p>
          <w:p w:rsidR="00EE0531" w:rsidRPr="00811D2C" w:rsidRDefault="00C95DF8" w:rsidP="00AE4885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 w:rsidRPr="00C95DF8">
              <w:rPr>
                <w:rFonts w:cs="Calibri"/>
                <w:sz w:val="24"/>
                <w:szCs w:val="24"/>
              </w:rPr>
              <w:t>State Approval</w:t>
            </w:r>
          </w:p>
        </w:tc>
      </w:tr>
      <w:tr w:rsidR="00C95DF8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C95DF8" w:rsidRPr="00811D2C" w:rsidRDefault="00404AF9" w:rsidP="00C95DF8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June 30, </w:t>
            </w:r>
            <w:r w:rsidR="00C95DF8">
              <w:rPr>
                <w:rFonts w:cs="Calibri"/>
                <w:sz w:val="24"/>
                <w:szCs w:val="24"/>
              </w:rPr>
              <w:t>2020</w:t>
            </w:r>
          </w:p>
        </w:tc>
        <w:tc>
          <w:tcPr>
            <w:tcW w:w="8452" w:type="dxa"/>
            <w:vAlign w:val="center"/>
          </w:tcPr>
          <w:p w:rsidR="00C95DF8" w:rsidRPr="00811D2C" w:rsidRDefault="00C95DF8" w:rsidP="00C95DF8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 w:rsidRPr="00C95DF8">
              <w:rPr>
                <w:rFonts w:cs="Calibri"/>
                <w:sz w:val="24"/>
                <w:szCs w:val="24"/>
              </w:rPr>
              <w:t>Perkins Action Plan and Budget Due</w:t>
            </w:r>
          </w:p>
        </w:tc>
      </w:tr>
      <w:tr w:rsidR="00C95DF8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C95DF8" w:rsidRPr="00811D2C" w:rsidRDefault="00404AF9" w:rsidP="00404AF9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July 1, </w:t>
            </w:r>
            <w:r w:rsidR="00C95DF8">
              <w:rPr>
                <w:rFonts w:cs="Calibri"/>
                <w:sz w:val="24"/>
                <w:szCs w:val="24"/>
              </w:rPr>
              <w:t>2020</w:t>
            </w:r>
          </w:p>
        </w:tc>
        <w:tc>
          <w:tcPr>
            <w:tcW w:w="8452" w:type="dxa"/>
            <w:vAlign w:val="center"/>
          </w:tcPr>
          <w:p w:rsidR="00C95DF8" w:rsidRPr="00811D2C" w:rsidRDefault="00C95DF8" w:rsidP="00AE4885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Perkins V Grants Begin</w:t>
            </w:r>
            <w:r w:rsidR="004301E6">
              <w:rPr>
                <w:rFonts w:cs="Calibri"/>
                <w:sz w:val="24"/>
                <w:szCs w:val="24"/>
              </w:rPr>
              <w:t>:</w:t>
            </w:r>
            <w:r w:rsidR="00C741FD">
              <w:rPr>
                <w:rFonts w:cs="Calibri"/>
                <w:sz w:val="24"/>
                <w:szCs w:val="24"/>
              </w:rPr>
              <w:t xml:space="preserve"> Implementation of 2020-2024 Perkins Plan</w:t>
            </w:r>
          </w:p>
        </w:tc>
      </w:tr>
      <w:tr w:rsidR="000F581B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0F581B" w:rsidRDefault="000F581B" w:rsidP="00AE4885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Nov 15</w:t>
            </w:r>
            <w:r w:rsidR="006A2969">
              <w:rPr>
                <w:rFonts w:cs="Calibri"/>
                <w:sz w:val="24"/>
                <w:szCs w:val="24"/>
              </w:rPr>
              <w:t>, 2020</w:t>
            </w:r>
          </w:p>
        </w:tc>
        <w:tc>
          <w:tcPr>
            <w:tcW w:w="8452" w:type="dxa"/>
            <w:vAlign w:val="center"/>
          </w:tcPr>
          <w:p w:rsidR="000F581B" w:rsidRPr="0020380B" w:rsidRDefault="000F581B" w:rsidP="0020380B">
            <w:pPr>
              <w:spacing w:after="6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20380B">
              <w:rPr>
                <w:rFonts w:cs="Calibri"/>
                <w:sz w:val="24"/>
                <w:szCs w:val="24"/>
              </w:rPr>
              <w:t xml:space="preserve">Fiscal reporting for </w:t>
            </w:r>
            <w:r w:rsidR="006A2969" w:rsidRPr="0020380B">
              <w:rPr>
                <w:rFonts w:cs="Calibri"/>
                <w:sz w:val="24"/>
                <w:szCs w:val="24"/>
              </w:rPr>
              <w:t>the 2019-2020 grant (Perkins IV) and modified annual report (three key events)</w:t>
            </w:r>
            <w:r w:rsidR="0020380B" w:rsidRPr="0020380B">
              <w:rPr>
                <w:rFonts w:cs="Calibri"/>
                <w:sz w:val="24"/>
                <w:szCs w:val="24"/>
              </w:rPr>
              <w:t>.</w:t>
            </w:r>
          </w:p>
        </w:tc>
      </w:tr>
      <w:tr w:rsidR="00C95DF8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C95DF8" w:rsidRPr="00811D2C" w:rsidRDefault="000F581B" w:rsidP="00AE4885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By June 1</w:t>
            </w:r>
            <w:r w:rsidR="00D94196">
              <w:rPr>
                <w:rFonts w:cs="Calibri"/>
                <w:sz w:val="24"/>
                <w:szCs w:val="24"/>
              </w:rPr>
              <w:t>,</w:t>
            </w:r>
            <w:r w:rsidR="00C95DF8">
              <w:rPr>
                <w:rFonts w:cs="Calibri"/>
                <w:sz w:val="24"/>
                <w:szCs w:val="24"/>
              </w:rPr>
              <w:t xml:space="preserve"> 2021</w:t>
            </w:r>
          </w:p>
        </w:tc>
        <w:tc>
          <w:tcPr>
            <w:tcW w:w="8452" w:type="dxa"/>
            <w:vAlign w:val="center"/>
          </w:tcPr>
          <w:p w:rsidR="00C95DF8" w:rsidRPr="00811D2C" w:rsidRDefault="00C95DF8" w:rsidP="00AE4885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Adjustments to Identified Needs</w:t>
            </w:r>
          </w:p>
        </w:tc>
      </w:tr>
      <w:tr w:rsidR="00C95DF8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C95DF8" w:rsidRPr="00811D2C" w:rsidRDefault="000F581B" w:rsidP="00AE4885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By June 1</w:t>
            </w:r>
            <w:r w:rsidR="00D94196">
              <w:rPr>
                <w:rFonts w:cs="Calibri"/>
                <w:sz w:val="24"/>
                <w:szCs w:val="24"/>
              </w:rPr>
              <w:t>,</w:t>
            </w:r>
            <w:r w:rsidR="00C95DF8">
              <w:rPr>
                <w:rFonts w:cs="Calibri"/>
                <w:sz w:val="24"/>
                <w:szCs w:val="24"/>
              </w:rPr>
              <w:t xml:space="preserve"> 2021</w:t>
            </w:r>
          </w:p>
        </w:tc>
        <w:tc>
          <w:tcPr>
            <w:tcW w:w="8452" w:type="dxa"/>
            <w:vAlign w:val="center"/>
          </w:tcPr>
          <w:p w:rsidR="00C95DF8" w:rsidRPr="00811D2C" w:rsidRDefault="00C95DF8" w:rsidP="00AE4885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Adjustments to 4-year CTE Strategic Plan Due</w:t>
            </w:r>
            <w:r w:rsidR="00C741FD">
              <w:rPr>
                <w:rFonts w:cs="Calibri"/>
                <w:sz w:val="24"/>
                <w:szCs w:val="24"/>
              </w:rPr>
              <w:t>: Adjustments to processes as necessary</w:t>
            </w:r>
          </w:p>
        </w:tc>
      </w:tr>
      <w:tr w:rsidR="00EE0531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EE0531" w:rsidRPr="00811D2C" w:rsidRDefault="00404AF9" w:rsidP="00404AF9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June 30, 2021</w:t>
            </w:r>
          </w:p>
        </w:tc>
        <w:tc>
          <w:tcPr>
            <w:tcW w:w="8452" w:type="dxa"/>
            <w:vAlign w:val="center"/>
          </w:tcPr>
          <w:p w:rsidR="00EE0531" w:rsidRPr="00811D2C" w:rsidRDefault="00BF6140" w:rsidP="00BF6140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Annual Report/</w:t>
            </w:r>
            <w:r w:rsidR="00C95DF8" w:rsidRPr="0020380B">
              <w:rPr>
                <w:rFonts w:cs="Calibri"/>
                <w:sz w:val="24"/>
                <w:szCs w:val="24"/>
              </w:rPr>
              <w:t>Accomplishments</w:t>
            </w:r>
            <w:r w:rsidR="00C95DF8">
              <w:rPr>
                <w:rFonts w:cs="Calibri"/>
                <w:sz w:val="24"/>
                <w:szCs w:val="24"/>
              </w:rPr>
              <w:t xml:space="preserve">, </w:t>
            </w:r>
            <w:r w:rsidR="00C95DF8" w:rsidRPr="00C95DF8">
              <w:rPr>
                <w:rFonts w:cs="Calibri"/>
                <w:sz w:val="24"/>
                <w:szCs w:val="24"/>
              </w:rPr>
              <w:t xml:space="preserve">Perkins </w:t>
            </w:r>
            <w:r w:rsidR="00C95DF8">
              <w:rPr>
                <w:rFonts w:cs="Calibri"/>
                <w:sz w:val="24"/>
                <w:szCs w:val="24"/>
              </w:rPr>
              <w:t xml:space="preserve">Updated </w:t>
            </w:r>
            <w:r w:rsidR="00C95DF8" w:rsidRPr="00C95DF8">
              <w:rPr>
                <w:rFonts w:cs="Calibri"/>
                <w:sz w:val="24"/>
                <w:szCs w:val="24"/>
              </w:rPr>
              <w:t>Action Plan</w:t>
            </w:r>
            <w:r w:rsidR="000F581B">
              <w:rPr>
                <w:rFonts w:cs="Calibri"/>
                <w:sz w:val="24"/>
                <w:szCs w:val="24"/>
              </w:rPr>
              <w:t xml:space="preserve"> </w:t>
            </w:r>
            <w:r w:rsidR="00C95DF8" w:rsidRPr="00C95DF8">
              <w:rPr>
                <w:rFonts w:cs="Calibri"/>
                <w:sz w:val="24"/>
                <w:szCs w:val="24"/>
              </w:rPr>
              <w:t>and Budget Due</w:t>
            </w:r>
          </w:p>
        </w:tc>
      </w:tr>
      <w:tr w:rsidR="006A2969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6A2969" w:rsidRDefault="006A2969" w:rsidP="00AE4885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Nov 15, 2021</w:t>
            </w:r>
          </w:p>
        </w:tc>
        <w:tc>
          <w:tcPr>
            <w:tcW w:w="8452" w:type="dxa"/>
            <w:vAlign w:val="center"/>
          </w:tcPr>
          <w:p w:rsidR="006A2969" w:rsidRDefault="006A2969" w:rsidP="00AE4885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Fiscal reporting for 2020-2021 grant</w:t>
            </w:r>
          </w:p>
        </w:tc>
      </w:tr>
      <w:tr w:rsidR="00EE0531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2526A0" w:rsidRPr="0020380B" w:rsidRDefault="00404AF9" w:rsidP="00AE4885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June 30, 2022</w:t>
            </w:r>
          </w:p>
        </w:tc>
        <w:tc>
          <w:tcPr>
            <w:tcW w:w="8452" w:type="dxa"/>
            <w:vAlign w:val="center"/>
          </w:tcPr>
          <w:p w:rsidR="002526A0" w:rsidRPr="0020380B" w:rsidRDefault="00BF6140" w:rsidP="004301E6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Annual Report/Accomplishments</w:t>
            </w:r>
            <w:r w:rsidR="00C95DF8" w:rsidRPr="0020380B">
              <w:rPr>
                <w:rFonts w:cs="Calibri"/>
                <w:sz w:val="24"/>
                <w:szCs w:val="24"/>
              </w:rPr>
              <w:t>, Perkins Updated Action Plan and Budget Due</w:t>
            </w:r>
          </w:p>
        </w:tc>
      </w:tr>
      <w:tr w:rsidR="00392956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392956" w:rsidRPr="00811D2C" w:rsidRDefault="00C95DF8" w:rsidP="00392956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March 2023</w:t>
            </w:r>
          </w:p>
        </w:tc>
        <w:tc>
          <w:tcPr>
            <w:tcW w:w="8452" w:type="dxa"/>
            <w:vAlign w:val="center"/>
          </w:tcPr>
          <w:p w:rsidR="00392956" w:rsidRPr="00811D2C" w:rsidRDefault="00C95DF8" w:rsidP="00392956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 w:rsidRPr="00C95DF8">
              <w:rPr>
                <w:rFonts w:cs="Calibri"/>
                <w:sz w:val="24"/>
                <w:szCs w:val="24"/>
              </w:rPr>
              <w:t>Local Needs Assessment and Stakeholder Engagement</w:t>
            </w:r>
          </w:p>
        </w:tc>
      </w:tr>
      <w:tr w:rsidR="006A2969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6A2969" w:rsidRDefault="006A2969" w:rsidP="00392956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Nov 15, 2023</w:t>
            </w:r>
          </w:p>
        </w:tc>
        <w:tc>
          <w:tcPr>
            <w:tcW w:w="8452" w:type="dxa"/>
            <w:vAlign w:val="center"/>
          </w:tcPr>
          <w:p w:rsidR="006A2969" w:rsidRPr="00C95DF8" w:rsidRDefault="006A2969" w:rsidP="00392956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Fiscal reporting for 2021-2022 grant</w:t>
            </w:r>
          </w:p>
        </w:tc>
      </w:tr>
      <w:tr w:rsidR="00392956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392956" w:rsidRPr="00811D2C" w:rsidRDefault="00C95DF8" w:rsidP="00392956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Spring 2023</w:t>
            </w:r>
          </w:p>
        </w:tc>
        <w:tc>
          <w:tcPr>
            <w:tcW w:w="8452" w:type="dxa"/>
            <w:vAlign w:val="center"/>
          </w:tcPr>
          <w:p w:rsidR="00392956" w:rsidRPr="00811D2C" w:rsidRDefault="00C741FD" w:rsidP="00C95DF8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Adjustments to 4-year CTE Strategic Plan: Adjustments to processes as necessary</w:t>
            </w:r>
          </w:p>
        </w:tc>
      </w:tr>
      <w:tr w:rsidR="00A955F7" w:rsidRPr="00811D2C" w:rsidTr="00404AF9">
        <w:trPr>
          <w:trHeight w:val="269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A955F7" w:rsidRPr="00811D2C" w:rsidRDefault="00D94196" w:rsidP="00D94196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June 30, 20</w:t>
            </w:r>
            <w:r w:rsidR="00A955F7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8452" w:type="dxa"/>
            <w:vAlign w:val="center"/>
          </w:tcPr>
          <w:p w:rsidR="00A955F7" w:rsidRPr="00811D2C" w:rsidRDefault="00BF6140" w:rsidP="00A955F7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Annual Report/</w:t>
            </w:r>
            <w:r w:rsidR="00A955F7">
              <w:rPr>
                <w:rFonts w:cs="Calibri"/>
                <w:sz w:val="24"/>
                <w:szCs w:val="24"/>
              </w:rPr>
              <w:t xml:space="preserve">Accomplishments, </w:t>
            </w:r>
            <w:r w:rsidR="00A955F7" w:rsidRPr="00C95DF8">
              <w:rPr>
                <w:rFonts w:cs="Calibri"/>
                <w:sz w:val="24"/>
                <w:szCs w:val="24"/>
              </w:rPr>
              <w:t xml:space="preserve">Perkins </w:t>
            </w:r>
            <w:r w:rsidR="00C741FD">
              <w:rPr>
                <w:rFonts w:cs="Calibri"/>
                <w:sz w:val="24"/>
                <w:szCs w:val="24"/>
              </w:rPr>
              <w:t xml:space="preserve">Updated </w:t>
            </w:r>
            <w:r w:rsidR="00A955F7" w:rsidRPr="00C95DF8">
              <w:rPr>
                <w:rFonts w:cs="Calibri"/>
                <w:sz w:val="24"/>
                <w:szCs w:val="24"/>
              </w:rPr>
              <w:t>Action Plan</w:t>
            </w:r>
            <w:r w:rsidR="00A955F7">
              <w:rPr>
                <w:rFonts w:cs="Calibri"/>
                <w:sz w:val="24"/>
                <w:szCs w:val="24"/>
              </w:rPr>
              <w:t xml:space="preserve"> </w:t>
            </w:r>
            <w:r w:rsidR="00A955F7" w:rsidRPr="00C95DF8">
              <w:rPr>
                <w:rFonts w:cs="Calibri"/>
                <w:sz w:val="24"/>
                <w:szCs w:val="24"/>
              </w:rPr>
              <w:t>and Budget Due</w:t>
            </w:r>
          </w:p>
        </w:tc>
      </w:tr>
      <w:tr w:rsidR="00A955F7" w:rsidRPr="00811D2C" w:rsidTr="00404AF9">
        <w:trPr>
          <w:trHeight w:val="26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5F7" w:rsidRPr="00811D2C" w:rsidRDefault="00A955F7" w:rsidP="00A955F7">
            <w:pPr>
              <w:spacing w:after="6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Spring 2024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FD" w:rsidRPr="00C95DF8" w:rsidRDefault="00C741FD" w:rsidP="00C741FD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4-</w:t>
            </w:r>
            <w:r w:rsidRPr="00C95DF8">
              <w:rPr>
                <w:rFonts w:cs="Calibri"/>
                <w:sz w:val="24"/>
                <w:szCs w:val="24"/>
              </w:rPr>
              <w:t xml:space="preserve">year CTE </w:t>
            </w:r>
            <w:r>
              <w:rPr>
                <w:rFonts w:cs="Calibri"/>
                <w:sz w:val="24"/>
                <w:szCs w:val="24"/>
              </w:rPr>
              <w:t>Strategic Plan 2024- 2029/Grant Application Due</w:t>
            </w:r>
          </w:p>
          <w:p w:rsidR="00C741FD" w:rsidRPr="00C95DF8" w:rsidRDefault="00C741FD" w:rsidP="00C741FD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 w:rsidRPr="00C95DF8">
              <w:rPr>
                <w:rFonts w:cs="Calibri"/>
                <w:sz w:val="24"/>
                <w:szCs w:val="24"/>
              </w:rPr>
              <w:t>Public Review and Comment</w:t>
            </w:r>
          </w:p>
          <w:p w:rsidR="00A955F7" w:rsidRPr="00811D2C" w:rsidRDefault="00C741FD" w:rsidP="00C741FD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 w:rsidRPr="00C95DF8">
              <w:rPr>
                <w:rFonts w:cs="Calibri"/>
                <w:sz w:val="24"/>
                <w:szCs w:val="24"/>
              </w:rPr>
              <w:t>State Approval</w:t>
            </w:r>
          </w:p>
        </w:tc>
      </w:tr>
      <w:tr w:rsidR="00A955F7" w:rsidRPr="00811D2C" w:rsidTr="00404AF9">
        <w:trPr>
          <w:trHeight w:val="26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5F7" w:rsidRPr="00811D2C" w:rsidRDefault="00D94196" w:rsidP="00A955F7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June 30, </w:t>
            </w:r>
            <w:r w:rsidR="00A955F7">
              <w:rPr>
                <w:rFonts w:cs="Calibri"/>
                <w:sz w:val="24"/>
                <w:szCs w:val="24"/>
              </w:rPr>
              <w:t>2024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F7" w:rsidRPr="00811D2C" w:rsidRDefault="00BF6140" w:rsidP="004301E6">
            <w:pPr>
              <w:spacing w:after="6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Annual Report/</w:t>
            </w:r>
            <w:r w:rsidR="00A955F7">
              <w:rPr>
                <w:rFonts w:cs="Calibri"/>
                <w:sz w:val="24"/>
                <w:szCs w:val="24"/>
              </w:rPr>
              <w:t xml:space="preserve">Accomplishments, </w:t>
            </w:r>
            <w:r w:rsidR="00A955F7" w:rsidRPr="00C95DF8">
              <w:rPr>
                <w:rFonts w:cs="Calibri"/>
                <w:sz w:val="24"/>
                <w:szCs w:val="24"/>
              </w:rPr>
              <w:t>Perkins Action Plan</w:t>
            </w:r>
            <w:r w:rsidR="004301E6">
              <w:rPr>
                <w:rFonts w:cs="Calibri"/>
                <w:sz w:val="24"/>
                <w:szCs w:val="24"/>
              </w:rPr>
              <w:t xml:space="preserve"> </w:t>
            </w:r>
            <w:r w:rsidR="00A955F7" w:rsidRPr="00C95DF8">
              <w:rPr>
                <w:rFonts w:cs="Calibri"/>
                <w:sz w:val="24"/>
                <w:szCs w:val="24"/>
              </w:rPr>
              <w:t>and Budget Due</w:t>
            </w:r>
          </w:p>
        </w:tc>
      </w:tr>
    </w:tbl>
    <w:p w:rsidR="00D41E4E" w:rsidRDefault="00D41E4E" w:rsidP="0096476A">
      <w:pPr>
        <w:rPr>
          <w:rFonts w:cs="Calibri"/>
          <w:color w:val="000000"/>
          <w:sz w:val="24"/>
          <w:szCs w:val="24"/>
        </w:rPr>
      </w:pPr>
    </w:p>
    <w:p w:rsidR="005755D7" w:rsidRPr="00811D2C" w:rsidRDefault="005755D7" w:rsidP="0096476A">
      <w:pPr>
        <w:rPr>
          <w:rFonts w:cs="Calibri"/>
          <w:color w:val="000000"/>
          <w:sz w:val="24"/>
          <w:szCs w:val="24"/>
        </w:rPr>
      </w:pPr>
    </w:p>
    <w:sectPr w:rsidR="005755D7" w:rsidRPr="00811D2C" w:rsidSect="00233E6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994" w:bottom="1440" w:left="1152" w:header="726" w:footer="6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70" w:rsidRDefault="00BC7270" w:rsidP="00CA6D61">
      <w:pPr>
        <w:spacing w:after="0" w:line="240" w:lineRule="auto"/>
      </w:pPr>
      <w:r>
        <w:separator/>
      </w:r>
    </w:p>
  </w:endnote>
  <w:endnote w:type="continuationSeparator" w:id="0">
    <w:p w:rsidR="00BC7270" w:rsidRDefault="00BC7270" w:rsidP="00CA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69" w:rsidRPr="00A54891" w:rsidRDefault="007145B3" w:rsidP="00406366">
    <w:pPr>
      <w:pStyle w:val="Footer"/>
      <w:tabs>
        <w:tab w:val="clear" w:pos="4680"/>
        <w:tab w:val="clear" w:pos="9360"/>
        <w:tab w:val="right" w:pos="5040"/>
      </w:tabs>
      <w:spacing w:after="0"/>
      <w:ind w:left="-54"/>
      <w:rPr>
        <w:rFonts w:ascii="Arial" w:hAnsi="Arial" w:cs="Arial"/>
        <w:sz w:val="16"/>
      </w:rPr>
    </w:pPr>
    <w:bookmarkStart w:id="2" w:name="_GoBack"/>
    <w:r w:rsidRPr="00A54891">
      <w:rPr>
        <w:rFonts w:ascii="Arial" w:hAnsi="Arial" w:cs="Arial"/>
        <w:noProof/>
        <w:sz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-107950</wp:posOffset>
              </wp:positionV>
              <wp:extent cx="6405245" cy="73660"/>
              <wp:effectExtent l="0" t="0" r="14605" b="21590"/>
              <wp:wrapNone/>
              <wp:docPr id="10" name="Group 9" title="Perkins Calendar 20-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5245" cy="73660"/>
                        <a:chOff x="633" y="2146"/>
                        <a:chExt cx="10087" cy="116"/>
                      </a:xfrm>
                    </wpg:grpSpPr>
                    <wps:wsp>
                      <wps:cNvPr id="11" name="AutoShape 10"/>
                      <wps:cNvCnPr>
                        <a:cxnSpLocks noChangeShapeType="1"/>
                      </wps:cNvCnPr>
                      <wps:spPr bwMode="auto">
                        <a:xfrm>
                          <a:off x="640" y="2146"/>
                          <a:ext cx="100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AB8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11"/>
                      <wps:cNvCnPr>
                        <a:cxnSpLocks noChangeShapeType="1"/>
                      </wps:cNvCnPr>
                      <wps:spPr bwMode="auto">
                        <a:xfrm>
                          <a:off x="633" y="2204"/>
                          <a:ext cx="100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6D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AutoShape 12"/>
                      <wps:cNvCnPr>
                        <a:cxnSpLocks noChangeShapeType="1"/>
                      </wps:cNvCnPr>
                      <wps:spPr bwMode="auto">
                        <a:xfrm>
                          <a:off x="639" y="2262"/>
                          <a:ext cx="100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9A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9C73CD" id="Group 9" o:spid="_x0000_s1026" alt="Title: Perkins Calendar 20-24" style="position:absolute;margin-left:-2.1pt;margin-top:-8.5pt;width:504.35pt;height:5.8pt;z-index:251657216" coordorigin="633,2146" coordsize="10087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7" type="#_x0000_t32" style="position:absolute;left:640;top:2146;width:10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" strokecolor="#7ab800" strokeweight="1.5pt"/>
              <v:shape id="AutoShape 11" o:spid="_x0000_s1028" type="#_x0000_t32" style="position:absolute;left:633;top:2204;width:10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" strokecolor="#ff6d14" strokeweight="3pt"/>
              <v:shape id="AutoShape 12" o:spid="_x0000_s1029" type="#_x0000_t32" style="position:absolute;left:639;top:2262;width:10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" strokecolor="#009aa6" strokeweight="1.5pt"/>
            </v:group>
          </w:pict>
        </mc:Fallback>
      </mc:AlternateContent>
    </w:r>
    <w:bookmarkEnd w:id="2"/>
    <w:r w:rsidR="006A2969" w:rsidRPr="00A54891">
      <w:rPr>
        <w:rFonts w:ascii="Arial" w:hAnsi="Arial" w:cs="Arial"/>
        <w:sz w:val="16"/>
      </w:rPr>
      <w:t xml:space="preserve">Oregon Department of Education | </w:t>
    </w:r>
    <w:r w:rsidR="006A2969">
      <w:rPr>
        <w:rFonts w:ascii="Arial" w:hAnsi="Arial" w:cs="Arial"/>
        <w:sz w:val="16"/>
      </w:rPr>
      <w:t>August 8, 2012</w:t>
    </w:r>
    <w:r w:rsidR="006A2969" w:rsidRPr="00A54891">
      <w:rPr>
        <w:rFonts w:ascii="Arial" w:hAnsi="Arial" w:cs="Arial"/>
        <w:sz w:val="16"/>
      </w:rPr>
      <w:tab/>
    </w:r>
    <w:r w:rsidR="006A2969">
      <w:rPr>
        <w:rFonts w:ascii="Arial" w:hAnsi="Arial" w:cs="Arial"/>
        <w:sz w:val="16"/>
      </w:rPr>
      <w:tab/>
    </w:r>
    <w:r w:rsidR="006A2969">
      <w:rPr>
        <w:rFonts w:ascii="Arial" w:hAnsi="Arial" w:cs="Arial"/>
        <w:sz w:val="16"/>
      </w:rPr>
      <w:tab/>
    </w:r>
    <w:r w:rsidR="006A2969">
      <w:rPr>
        <w:rFonts w:ascii="Arial" w:hAnsi="Arial" w:cs="Arial"/>
        <w:sz w:val="16"/>
      </w:rPr>
      <w:tab/>
    </w:r>
    <w:r w:rsidR="006A2969">
      <w:rPr>
        <w:rFonts w:ascii="Arial" w:hAnsi="Arial" w:cs="Arial"/>
        <w:sz w:val="16"/>
      </w:rPr>
      <w:tab/>
    </w:r>
    <w:r w:rsidR="006A2969">
      <w:rPr>
        <w:rFonts w:ascii="Arial" w:hAnsi="Arial" w:cs="Arial"/>
        <w:sz w:val="16"/>
      </w:rPr>
      <w:tab/>
      <w:t xml:space="preserve">             </w:t>
    </w:r>
    <w:r w:rsidR="006A2969" w:rsidRPr="00A54891">
      <w:rPr>
        <w:rFonts w:ascii="Arial" w:hAnsi="Arial" w:cs="Arial"/>
        <w:sz w:val="16"/>
      </w:rPr>
      <w:t xml:space="preserve">       Page </w:t>
    </w:r>
    <w:r w:rsidR="006A2969" w:rsidRPr="00A54891">
      <w:rPr>
        <w:rFonts w:ascii="Arial" w:hAnsi="Arial" w:cs="Arial"/>
        <w:sz w:val="16"/>
      </w:rPr>
      <w:fldChar w:fldCharType="begin"/>
    </w:r>
    <w:r w:rsidR="006A2969" w:rsidRPr="00A54891">
      <w:rPr>
        <w:rFonts w:ascii="Arial" w:hAnsi="Arial" w:cs="Arial"/>
        <w:sz w:val="16"/>
      </w:rPr>
      <w:instrText xml:space="preserve"> PAGE   \* MERGEFORMAT </w:instrText>
    </w:r>
    <w:r w:rsidR="006A2969" w:rsidRPr="00A54891">
      <w:rPr>
        <w:rFonts w:ascii="Arial" w:hAnsi="Arial" w:cs="Arial"/>
        <w:sz w:val="16"/>
      </w:rPr>
      <w:fldChar w:fldCharType="separate"/>
    </w:r>
    <w:r w:rsidR="00603963">
      <w:rPr>
        <w:rFonts w:ascii="Arial" w:hAnsi="Arial" w:cs="Arial"/>
        <w:noProof/>
        <w:sz w:val="16"/>
      </w:rPr>
      <w:t>1</w:t>
    </w:r>
    <w:r w:rsidR="006A2969" w:rsidRPr="00A54891">
      <w:rPr>
        <w:rFonts w:ascii="Arial" w:hAnsi="Arial" w:cs="Arial"/>
        <w:sz w:val="16"/>
      </w:rPr>
      <w:fldChar w:fldCharType="end"/>
    </w:r>
    <w:r w:rsidR="006A2969" w:rsidRPr="00A54891">
      <w:rPr>
        <w:rFonts w:ascii="Arial" w:hAnsi="Arial" w:cs="Arial"/>
        <w:sz w:val="16"/>
      </w:rPr>
      <w:tab/>
    </w:r>
  </w:p>
  <w:p w:rsidR="006A2969" w:rsidRDefault="006A2969" w:rsidP="00406366">
    <w:pPr>
      <w:spacing w:after="0"/>
      <w:ind w:left="-54"/>
      <w:jc w:val="both"/>
      <w:rPr>
        <w:rFonts w:ascii="Arial" w:hAnsi="Arial" w:cs="Arial"/>
        <w:bCs/>
        <w:iCs/>
        <w:sz w:val="16"/>
      </w:rPr>
    </w:pPr>
    <w:r w:rsidRPr="00A54891">
      <w:rPr>
        <w:rFonts w:ascii="Arial" w:hAnsi="Arial" w:cs="Arial"/>
        <w:bCs/>
        <w:iCs/>
        <w:sz w:val="16"/>
      </w:rPr>
      <w:t>The CTE brand logo, brand positioning theme and brand extensions are the property of NASDCTEc.</w:t>
    </w:r>
  </w:p>
  <w:p w:rsidR="006A2969" w:rsidRPr="00406366" w:rsidRDefault="006A2969" w:rsidP="00406366">
    <w:pPr>
      <w:spacing w:after="0"/>
      <w:ind w:left="-54"/>
      <w:jc w:val="both"/>
      <w:rPr>
        <w:rFonts w:ascii="Arial" w:hAnsi="Arial" w:cs="Arial"/>
        <w:bCs/>
        <w:iCs/>
        <w:sz w:val="16"/>
      </w:rPr>
    </w:pPr>
    <w:r>
      <w:rPr>
        <w:rFonts w:ascii="Arial" w:hAnsi="Arial" w:cs="Arial"/>
        <w:bCs/>
        <w:iCs/>
        <w:sz w:val="16"/>
      </w:rPr>
      <w:t>rid\</w:t>
    </w:r>
    <w:r>
      <w:rPr>
        <w:rFonts w:ascii="Arial" w:hAnsi="Arial" w:cs="Arial"/>
        <w:bCs/>
        <w:iCs/>
        <w:sz w:val="16"/>
      </w:rPr>
      <w:fldChar w:fldCharType="begin"/>
    </w:r>
    <w:r>
      <w:rPr>
        <w:rFonts w:ascii="Arial" w:hAnsi="Arial" w:cs="Arial"/>
        <w:bCs/>
        <w:iCs/>
        <w:sz w:val="16"/>
      </w:rPr>
      <w:instrText xml:space="preserve"> FILENAME  \* Lower \p  \* MERGEFORMAT </w:instrText>
    </w:r>
    <w:r>
      <w:rPr>
        <w:rFonts w:ascii="Arial" w:hAnsi="Arial" w:cs="Arial"/>
        <w:bCs/>
        <w:iCs/>
        <w:sz w:val="16"/>
      </w:rPr>
      <w:fldChar w:fldCharType="separate"/>
    </w:r>
    <w:r>
      <w:rPr>
        <w:rFonts w:ascii="Arial" w:hAnsi="Arial" w:cs="Arial"/>
        <w:bCs/>
        <w:iCs/>
        <w:noProof/>
        <w:sz w:val="16"/>
      </w:rPr>
      <w:t>\\odefs\home\gardnerr\desktop\18-19 perkins ops calendar.doc</w:t>
    </w:r>
    <w:r>
      <w:rPr>
        <w:rFonts w:ascii="Arial" w:hAnsi="Arial" w:cs="Arial"/>
        <w:bCs/>
        <w:i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69" w:rsidRPr="00233E6A" w:rsidRDefault="007145B3" w:rsidP="004E1B65">
    <w:pPr>
      <w:pStyle w:val="Footer"/>
      <w:tabs>
        <w:tab w:val="clear" w:pos="4680"/>
        <w:tab w:val="clear" w:pos="9360"/>
        <w:tab w:val="right" w:pos="5040"/>
      </w:tabs>
      <w:spacing w:after="0"/>
      <w:ind w:left="-54"/>
      <w:rPr>
        <w:rFonts w:ascii="Eras Medium ITC" w:hAnsi="Eras Medium ITC" w:cs="Arial"/>
        <w:sz w:val="10"/>
      </w:rPr>
    </w:pPr>
    <w:r w:rsidRPr="00233E6A">
      <w:rPr>
        <w:rFonts w:ascii="Eras Medium ITC" w:hAnsi="Eras Medium ITC" w:cs="Arial"/>
        <w:noProof/>
        <w:sz w:val="18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-107950</wp:posOffset>
              </wp:positionV>
              <wp:extent cx="6405245" cy="73660"/>
              <wp:effectExtent l="20955" t="15875" r="22225" b="15240"/>
              <wp:wrapNone/>
              <wp:docPr id="1" name="Group 1" title="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5245" cy="73660"/>
                        <a:chOff x="633" y="2146"/>
                        <a:chExt cx="10087" cy="116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640" y="2146"/>
                          <a:ext cx="100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AB8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633" y="2204"/>
                          <a:ext cx="100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6D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639" y="2262"/>
                          <a:ext cx="100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9A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1CBD2" id="Group 1" o:spid="_x0000_s1026" alt="Title: Border" style="position:absolute;margin-left:-2.1pt;margin-top:-8.5pt;width:504.35pt;height:5.8pt;z-index:251655168" coordorigin="633,2146" coordsize="10087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40;top:2146;width:10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" strokecolor="#7ab800" strokeweight="1.5pt"/>
              <v:shape id="AutoShape 3" o:spid="_x0000_s1028" type="#_x0000_t32" style="position:absolute;left:633;top:2204;width:10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" strokecolor="#ff6d14" strokeweight="3pt"/>
              <v:shape id="AutoShape 4" o:spid="_x0000_s1029" type="#_x0000_t32" style="position:absolute;left:639;top:2262;width:10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" strokecolor="#009aa6" strokeweight="1.5pt"/>
            </v:group>
          </w:pict>
        </mc:Fallback>
      </mc:AlternateContent>
    </w:r>
    <w:r w:rsidR="006A2969" w:rsidRPr="00233E6A">
      <w:rPr>
        <w:rFonts w:ascii="Eras Medium ITC" w:hAnsi="Eras Medium ITC" w:cs="Arial"/>
        <w:sz w:val="18"/>
      </w:rPr>
      <w:t xml:space="preserve">Oregon Department of Education | Higher Education Coordinating Commission | </w:t>
    </w:r>
    <w:r w:rsidR="00404AF9">
      <w:rPr>
        <w:rFonts w:ascii="Eras Medium ITC" w:hAnsi="Eras Medium ITC" w:cs="Arial"/>
        <w:sz w:val="18"/>
      </w:rPr>
      <w:t>January 2020</w:t>
    </w:r>
    <w:r w:rsidR="006A2969" w:rsidRPr="00233E6A">
      <w:rPr>
        <w:rFonts w:ascii="Eras Medium ITC" w:hAnsi="Eras Medium ITC" w:cs="Arial"/>
        <w:sz w:val="18"/>
      </w:rPr>
      <w:tab/>
    </w:r>
    <w:r w:rsidR="006A2969" w:rsidRPr="00C41ABB">
      <w:rPr>
        <w:rFonts w:ascii="Eras Medium ITC" w:hAnsi="Eras Medium ITC" w:cs="Arial"/>
        <w:sz w:val="16"/>
      </w:rPr>
      <w:tab/>
    </w:r>
    <w:r w:rsidR="006A2969" w:rsidRPr="00C41ABB">
      <w:rPr>
        <w:rFonts w:ascii="Eras Medium ITC" w:hAnsi="Eras Medium ITC" w:cs="Arial"/>
        <w:sz w:val="16"/>
      </w:rPr>
      <w:tab/>
    </w:r>
    <w:r w:rsidR="006A2969" w:rsidRPr="00C41ABB">
      <w:rPr>
        <w:rFonts w:ascii="Eras Medium ITC" w:hAnsi="Eras Medium ITC" w:cs="Arial"/>
        <w:sz w:val="16"/>
      </w:rPr>
      <w:tab/>
    </w:r>
    <w:r w:rsidR="006A2969" w:rsidRPr="00233E6A">
      <w:rPr>
        <w:rFonts w:ascii="Eras Medium ITC" w:hAnsi="Eras Medium ITC" w:cs="Arial"/>
        <w:sz w:val="10"/>
      </w:rPr>
      <w:tab/>
    </w:r>
    <w:r w:rsidR="006A2969" w:rsidRPr="00233E6A">
      <w:rPr>
        <w:rFonts w:ascii="Eras Medium ITC" w:hAnsi="Eras Medium ITC" w:cs="Arial"/>
        <w:sz w:val="10"/>
      </w:rPr>
      <w:tab/>
    </w:r>
  </w:p>
  <w:p w:rsidR="006A2969" w:rsidRPr="00C41ABB" w:rsidRDefault="006A2969" w:rsidP="006172CD">
    <w:pPr>
      <w:spacing w:after="0"/>
      <w:ind w:left="-54"/>
      <w:jc w:val="both"/>
      <w:rPr>
        <w:rFonts w:ascii="Eras Medium ITC" w:hAnsi="Eras Medium ITC" w:cs="Arial"/>
        <w:bCs/>
        <w:iCs/>
        <w:sz w:val="16"/>
      </w:rPr>
    </w:pPr>
    <w:r w:rsidRPr="00C41ABB">
      <w:rPr>
        <w:rFonts w:ascii="Eras Medium ITC" w:hAnsi="Eras Medium ITC" w:cs="Arial"/>
        <w:bCs/>
        <w:iCs/>
        <w:sz w:val="16"/>
      </w:rPr>
      <w:t>The CTE brand logo, brand positioning theme and brand extensions are the property of NASDCTEc.</w:t>
    </w:r>
  </w:p>
  <w:p w:rsidR="006A2969" w:rsidRDefault="006A2969" w:rsidP="006172CD">
    <w:pPr>
      <w:spacing w:after="0"/>
      <w:ind w:left="-54"/>
      <w:jc w:val="both"/>
      <w:rPr>
        <w:rFonts w:ascii="Arial" w:hAnsi="Arial" w:cs="Arial"/>
        <w:bCs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70" w:rsidRDefault="00BC7270" w:rsidP="00CA6D61">
      <w:pPr>
        <w:spacing w:after="0" w:line="240" w:lineRule="auto"/>
      </w:pPr>
      <w:r>
        <w:separator/>
      </w:r>
    </w:p>
  </w:footnote>
  <w:footnote w:type="continuationSeparator" w:id="0">
    <w:p w:rsidR="00BC7270" w:rsidRDefault="00BC7270" w:rsidP="00CA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69" w:rsidRPr="000217DF" w:rsidRDefault="006A2969" w:rsidP="00CA6D61">
    <w:pPr>
      <w:pStyle w:val="Header"/>
      <w:jc w:val="right"/>
      <w:rPr>
        <w:rFonts w:ascii="Arial" w:hAnsi="Arial" w:cs="Arial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69" w:rsidRPr="00CE0457" w:rsidRDefault="007145B3" w:rsidP="0038507B">
    <w:pPr>
      <w:keepNext/>
      <w:framePr w:dropCap="drop" w:lines="2" w:h="877" w:hRule="exact" w:wrap="around" w:vAnchor="text" w:hAnchor="page" w:x="1141" w:y="12"/>
      <w:spacing w:after="0" w:line="877" w:lineRule="exact"/>
      <w:textAlignment w:val="baseline"/>
      <w:rPr>
        <w:rFonts w:ascii="Verdana" w:hAnsi="Verdana" w:cs="Arial"/>
        <w:b/>
        <w:position w:val="9"/>
        <w:sz w:val="72"/>
        <w:szCs w:val="72"/>
      </w:rPr>
    </w:pPr>
    <w:r w:rsidRPr="00CE0457">
      <w:rPr>
        <w:b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5454650</wp:posOffset>
          </wp:positionH>
          <wp:positionV relativeFrom="paragraph">
            <wp:posOffset>-196215</wp:posOffset>
          </wp:positionV>
          <wp:extent cx="899795" cy="716915"/>
          <wp:effectExtent l="0" t="0" r="0" b="6985"/>
          <wp:wrapNone/>
          <wp:docPr id="14" name="Picture 3" descr="J:\A-3 SPST\_Perkins_Ops\CTE Logo-NASDCTEc\Oregon_Stack\RGB\11NASD-014_Oregon_StackR.jpg" title="Oregon 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A-3 SPST\_Perkins_Ops\CTE Logo-NASDCTEc\Oregon_Stack\RGB\11NASD-014_Oregon_Stack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969" w:rsidRPr="00CE0457">
      <w:rPr>
        <w:rFonts w:ascii="Verdana" w:hAnsi="Verdana" w:cs="Arial"/>
        <w:b/>
        <w:position w:val="9"/>
        <w:sz w:val="56"/>
        <w:szCs w:val="72"/>
      </w:rPr>
      <w:t>PERKINS</w:t>
    </w:r>
    <w:r w:rsidR="006A2969">
      <w:rPr>
        <w:rFonts w:ascii="Verdana" w:hAnsi="Verdana" w:cs="Arial"/>
        <w:b/>
        <w:position w:val="9"/>
        <w:sz w:val="56"/>
        <w:szCs w:val="72"/>
      </w:rPr>
      <w:t xml:space="preserve"> V</w:t>
    </w:r>
  </w:p>
  <w:p w:rsidR="006A2969" w:rsidRDefault="007145B3" w:rsidP="0038507B">
    <w:pPr>
      <w:spacing w:after="0" w:line="240" w:lineRule="auto"/>
      <w:ind w:left="720" w:right="-504" w:firstLine="3060"/>
      <w:rPr>
        <w:rFonts w:ascii="Eras Medium ITC" w:hAnsi="Eras Medium ITC" w:cs="Arial"/>
        <w:b/>
        <w:position w:val="30"/>
        <w:sz w:val="28"/>
        <w:szCs w:val="24"/>
      </w:rPr>
    </w:pPr>
    <w:r w:rsidRPr="00CE0457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2393315</wp:posOffset>
              </wp:positionH>
              <wp:positionV relativeFrom="paragraph">
                <wp:posOffset>60325</wp:posOffset>
              </wp:positionV>
              <wp:extent cx="3159760" cy="501650"/>
              <wp:effectExtent l="2540" t="3175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76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969" w:rsidRDefault="006A2969">
                          <w:pPr>
                            <w:rPr>
                              <w:rFonts w:ascii="Eras Medium ITC" w:hAnsi="Eras Medium ITC" w:cs="Arial"/>
                              <w:b/>
                              <w:position w:val="30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Eras Medium ITC" w:hAnsi="Eras Medium ITC" w:cs="Arial"/>
                              <w:b/>
                              <w:position w:val="30"/>
                              <w:sz w:val="28"/>
                              <w:szCs w:val="24"/>
                            </w:rPr>
                            <w:t>High Level</w:t>
                          </w:r>
                          <w:r w:rsidRPr="00C41ABB">
                            <w:rPr>
                              <w:rFonts w:ascii="Eras Medium ITC" w:hAnsi="Eras Medium ITC" w:cs="Arial"/>
                              <w:b/>
                              <w:position w:val="30"/>
                              <w:sz w:val="28"/>
                              <w:szCs w:val="24"/>
                            </w:rPr>
                            <w:t xml:space="preserve"> Calendar </w:t>
                          </w:r>
                          <w:r>
                            <w:rPr>
                              <w:rFonts w:ascii="Eras Medium ITC" w:hAnsi="Eras Medium ITC" w:cs="Arial"/>
                              <w:b/>
                              <w:position w:val="30"/>
                              <w:sz w:val="28"/>
                              <w:szCs w:val="24"/>
                            </w:rPr>
                            <w:t>Basic Grants</w:t>
                          </w:r>
                        </w:p>
                        <w:p w:rsidR="006A2969" w:rsidRDefault="006A2969">
                          <w:pPr>
                            <w:rPr>
                              <w:rFonts w:ascii="Eras Medium ITC" w:hAnsi="Eras Medium ITC" w:cs="Arial"/>
                              <w:b/>
                              <w:position w:val="30"/>
                              <w:sz w:val="28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Eras Medium ITC" w:hAnsi="Eras Medium ITC" w:cs="Arial"/>
                              <w:b/>
                              <w:position w:val="30"/>
                              <w:sz w:val="28"/>
                              <w:szCs w:val="24"/>
                            </w:rPr>
                            <w:t>Bacid</w:t>
                          </w:r>
                          <w:proofErr w:type="spellEnd"/>
                          <w:r>
                            <w:rPr>
                              <w:rFonts w:ascii="Eras Medium ITC" w:hAnsi="Eras Medium ITC" w:cs="Arial"/>
                              <w:b/>
                              <w:position w:val="30"/>
                              <w:sz w:val="28"/>
                              <w:szCs w:val="24"/>
                            </w:rPr>
                            <w:t xml:space="preserve"> Grants</w:t>
                          </w:r>
                        </w:p>
                        <w:p w:rsidR="006A2969" w:rsidRDefault="006A2969">
                          <w:pPr>
                            <w:rPr>
                              <w:rFonts w:ascii="Eras Medium ITC" w:hAnsi="Eras Medium ITC" w:cs="Arial"/>
                              <w:b/>
                              <w:position w:val="30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Eras Medium ITC" w:hAnsi="Eras Medium ITC" w:cs="Arial"/>
                              <w:b/>
                              <w:position w:val="30"/>
                              <w:sz w:val="28"/>
                              <w:szCs w:val="24"/>
                            </w:rPr>
                            <w:t>20</w:t>
                          </w:r>
                        </w:p>
                        <w:p w:rsidR="006A2969" w:rsidRDefault="006A296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8.45pt;margin-top:4.75pt;width:248.8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fitQ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" filled="f" stroked="f">
              <v:textbox>
                <w:txbxContent>
                  <w:p w:rsidR="006A2969" w:rsidRDefault="006A2969">
                    <w:pPr>
                      <w:rPr>
                        <w:rFonts w:ascii="Eras Medium ITC" w:hAnsi="Eras Medium ITC" w:cs="Arial"/>
                        <w:b/>
                        <w:position w:val="30"/>
                        <w:sz w:val="28"/>
                        <w:szCs w:val="24"/>
                      </w:rPr>
                    </w:pPr>
                    <w:r>
                      <w:rPr>
                        <w:rFonts w:ascii="Eras Medium ITC" w:hAnsi="Eras Medium ITC" w:cs="Arial"/>
                        <w:b/>
                        <w:position w:val="30"/>
                        <w:sz w:val="28"/>
                        <w:szCs w:val="24"/>
                      </w:rPr>
                      <w:t>High Level</w:t>
                    </w:r>
                    <w:r w:rsidRPr="00C41ABB">
                      <w:rPr>
                        <w:rFonts w:ascii="Eras Medium ITC" w:hAnsi="Eras Medium ITC" w:cs="Arial"/>
                        <w:b/>
                        <w:position w:val="30"/>
                        <w:sz w:val="28"/>
                        <w:szCs w:val="24"/>
                      </w:rPr>
                      <w:t xml:space="preserve"> Calendar </w:t>
                    </w:r>
                    <w:r>
                      <w:rPr>
                        <w:rFonts w:ascii="Eras Medium ITC" w:hAnsi="Eras Medium ITC" w:cs="Arial"/>
                        <w:b/>
                        <w:position w:val="30"/>
                        <w:sz w:val="28"/>
                        <w:szCs w:val="24"/>
                      </w:rPr>
                      <w:t>Basic Grants</w:t>
                    </w:r>
                  </w:p>
                  <w:p w:rsidR="006A2969" w:rsidRDefault="006A2969">
                    <w:pPr>
                      <w:rPr>
                        <w:rFonts w:ascii="Eras Medium ITC" w:hAnsi="Eras Medium ITC" w:cs="Arial"/>
                        <w:b/>
                        <w:position w:val="30"/>
                        <w:sz w:val="28"/>
                        <w:szCs w:val="24"/>
                      </w:rPr>
                    </w:pPr>
                    <w:proofErr w:type="spellStart"/>
                    <w:r>
                      <w:rPr>
                        <w:rFonts w:ascii="Eras Medium ITC" w:hAnsi="Eras Medium ITC" w:cs="Arial"/>
                        <w:b/>
                        <w:position w:val="30"/>
                        <w:sz w:val="28"/>
                        <w:szCs w:val="24"/>
                      </w:rPr>
                      <w:t>Bacid</w:t>
                    </w:r>
                    <w:proofErr w:type="spellEnd"/>
                    <w:r>
                      <w:rPr>
                        <w:rFonts w:ascii="Eras Medium ITC" w:hAnsi="Eras Medium ITC" w:cs="Arial"/>
                        <w:b/>
                        <w:position w:val="30"/>
                        <w:sz w:val="28"/>
                        <w:szCs w:val="24"/>
                      </w:rPr>
                      <w:t xml:space="preserve"> Grants</w:t>
                    </w:r>
                  </w:p>
                  <w:p w:rsidR="006A2969" w:rsidRDefault="006A2969">
                    <w:pPr>
                      <w:rPr>
                        <w:rFonts w:ascii="Eras Medium ITC" w:hAnsi="Eras Medium ITC" w:cs="Arial"/>
                        <w:b/>
                        <w:position w:val="30"/>
                        <w:sz w:val="28"/>
                        <w:szCs w:val="24"/>
                      </w:rPr>
                    </w:pPr>
                    <w:r>
                      <w:rPr>
                        <w:rFonts w:ascii="Eras Medium ITC" w:hAnsi="Eras Medium ITC" w:cs="Arial"/>
                        <w:b/>
                        <w:position w:val="30"/>
                        <w:sz w:val="28"/>
                        <w:szCs w:val="24"/>
                      </w:rPr>
                      <w:t>20</w:t>
                    </w:r>
                  </w:p>
                  <w:p w:rsidR="006A2969" w:rsidRDefault="006A2969"/>
                </w:txbxContent>
              </v:textbox>
            </v:shape>
          </w:pict>
        </mc:Fallback>
      </mc:AlternateContent>
    </w:r>
    <w:r w:rsidR="006A2969">
      <w:rPr>
        <w:rFonts w:ascii="Arial" w:hAnsi="Arial" w:cs="Arial"/>
        <w:b/>
        <w:position w:val="60"/>
        <w:sz w:val="25"/>
        <w:szCs w:val="25"/>
      </w:rPr>
      <w:t xml:space="preserve"> </w:t>
    </w:r>
  </w:p>
  <w:p w:rsidR="006A2969" w:rsidRDefault="006A2969" w:rsidP="001D7603">
    <w:pPr>
      <w:spacing w:after="0" w:line="240" w:lineRule="auto"/>
      <w:ind w:left="720" w:right="-504" w:firstLine="720"/>
      <w:rPr>
        <w:noProof/>
      </w:rPr>
    </w:pPr>
  </w:p>
  <w:p w:rsidR="006A2969" w:rsidRPr="00D460EA" w:rsidRDefault="007145B3" w:rsidP="00D460EA">
    <w:pPr>
      <w:spacing w:after="0" w:line="240" w:lineRule="auto"/>
      <w:ind w:right="-504"/>
      <w:rPr>
        <w:rFonts w:ascii="Arial" w:hAnsi="Arial" w:cs="Arial"/>
        <w:b/>
        <w:position w:val="32"/>
        <w:sz w:val="2"/>
      </w:rPr>
    </w:pPr>
    <w:r w:rsidRPr="001F2426">
      <w:rPr>
        <w:rFonts w:ascii="Verdana" w:hAnsi="Verdana" w:cs="Arial"/>
        <w:b/>
        <w:noProof/>
        <w:position w:val="32"/>
        <w:sz w:val="10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-22225</wp:posOffset>
              </wp:positionH>
              <wp:positionV relativeFrom="paragraph">
                <wp:posOffset>145415</wp:posOffset>
              </wp:positionV>
              <wp:extent cx="6396355" cy="73660"/>
              <wp:effectExtent l="25400" t="12065" r="17145" b="9525"/>
              <wp:wrapNone/>
              <wp:docPr id="5" name="Group 5" title="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6355" cy="73660"/>
                        <a:chOff x="633" y="2146"/>
                        <a:chExt cx="10087" cy="116"/>
                      </a:xfrm>
                    </wpg:grpSpPr>
                    <wps:wsp>
                      <wps:cNvPr id="6" name="AutoShape 6"/>
                      <wps:cNvCnPr>
                        <a:cxnSpLocks noChangeShapeType="1"/>
                      </wps:cNvCnPr>
                      <wps:spPr bwMode="auto">
                        <a:xfrm>
                          <a:off x="640" y="2146"/>
                          <a:ext cx="100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AB8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7"/>
                      <wps:cNvCnPr>
                        <a:cxnSpLocks noChangeShapeType="1"/>
                      </wps:cNvCnPr>
                      <wps:spPr bwMode="auto">
                        <a:xfrm>
                          <a:off x="633" y="2204"/>
                          <a:ext cx="100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6D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8"/>
                      <wps:cNvCnPr>
                        <a:cxnSpLocks noChangeShapeType="1"/>
                      </wps:cNvCnPr>
                      <wps:spPr bwMode="auto">
                        <a:xfrm>
                          <a:off x="639" y="2262"/>
                          <a:ext cx="100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9A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16084" id="Group 5" o:spid="_x0000_s1026" alt="Title: Border" style="position:absolute;margin-left:-1.75pt;margin-top:11.45pt;width:503.65pt;height:5.8pt;z-index:251656192" coordorigin="633,2146" coordsize="10087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640;top:2146;width:10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" strokecolor="#7ab800" strokeweight="1.5pt"/>
              <v:shape id="AutoShape 7" o:spid="_x0000_s1028" type="#_x0000_t32" style="position:absolute;left:633;top:2204;width:10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" strokecolor="#ff6d14" strokeweight="3pt"/>
              <v:shape id="AutoShape 8" o:spid="_x0000_s1029" type="#_x0000_t32" style="position:absolute;left:639;top:2262;width:10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" strokecolor="#009aa6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2DF"/>
    <w:multiLevelType w:val="multilevel"/>
    <w:tmpl w:val="1F3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37F1"/>
    <w:multiLevelType w:val="multilevel"/>
    <w:tmpl w:val="9792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31008"/>
    <w:multiLevelType w:val="multilevel"/>
    <w:tmpl w:val="5C64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5298F"/>
    <w:multiLevelType w:val="hybridMultilevel"/>
    <w:tmpl w:val="B36CBE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E4F00"/>
    <w:multiLevelType w:val="hybridMultilevel"/>
    <w:tmpl w:val="D1BC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95FF4"/>
    <w:multiLevelType w:val="multilevel"/>
    <w:tmpl w:val="A75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A79B2"/>
    <w:multiLevelType w:val="multilevel"/>
    <w:tmpl w:val="0222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E3053"/>
    <w:multiLevelType w:val="multilevel"/>
    <w:tmpl w:val="504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57D5A"/>
    <w:multiLevelType w:val="multilevel"/>
    <w:tmpl w:val="8A1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B5D31"/>
    <w:multiLevelType w:val="multilevel"/>
    <w:tmpl w:val="D9D0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F1462"/>
    <w:multiLevelType w:val="hybridMultilevel"/>
    <w:tmpl w:val="1056056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42AB4F59"/>
    <w:multiLevelType w:val="multilevel"/>
    <w:tmpl w:val="92C4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4484986"/>
    <w:multiLevelType w:val="hybridMultilevel"/>
    <w:tmpl w:val="C99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634C1"/>
    <w:multiLevelType w:val="multilevel"/>
    <w:tmpl w:val="24DA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E21C2"/>
    <w:multiLevelType w:val="hybridMultilevel"/>
    <w:tmpl w:val="165285F6"/>
    <w:lvl w:ilvl="0" w:tplc="667C1670">
      <w:numFmt w:val="bullet"/>
      <w:lvlText w:val="•"/>
      <w:lvlJc w:val="left"/>
      <w:pPr>
        <w:ind w:left="1080" w:hanging="360"/>
      </w:pPr>
      <w:rPr>
        <w:rFonts w:ascii="Microsoft Sans Serif" w:eastAsia="Lucida Sans Unicode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8A117D"/>
    <w:multiLevelType w:val="multilevel"/>
    <w:tmpl w:val="320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60567B"/>
    <w:multiLevelType w:val="multilevel"/>
    <w:tmpl w:val="C67E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A63D9"/>
    <w:multiLevelType w:val="multilevel"/>
    <w:tmpl w:val="8246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63646F"/>
    <w:multiLevelType w:val="multilevel"/>
    <w:tmpl w:val="71F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66DE2"/>
    <w:multiLevelType w:val="multilevel"/>
    <w:tmpl w:val="B0E2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511D67"/>
    <w:multiLevelType w:val="hybridMultilevel"/>
    <w:tmpl w:val="6AA8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8E0A90"/>
    <w:multiLevelType w:val="multilevel"/>
    <w:tmpl w:val="E3609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E753C6"/>
    <w:multiLevelType w:val="multilevel"/>
    <w:tmpl w:val="4976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4"/>
  </w:num>
  <w:num w:numId="22">
    <w:abstractNumId w:val="3"/>
  </w:num>
  <w:num w:numId="23">
    <w:abstractNumId w:val="4"/>
  </w:num>
  <w:num w:numId="2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4"/>
        <o:r id="V:Rule5" type="connector" idref="#_x0000_s2055"/>
        <o:r id="V:Rule6" type="connector" idref="#_x0000_s2056"/>
        <o:r id="V:Rule7" type="connector" idref="#_x0000_s2058"/>
        <o:r id="V:Rule8" type="connector" idref="#_x0000_s2059"/>
        <o:r id="V:Rule9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61"/>
    <w:rsid w:val="00002147"/>
    <w:rsid w:val="00002202"/>
    <w:rsid w:val="00003D1C"/>
    <w:rsid w:val="00012432"/>
    <w:rsid w:val="000159DC"/>
    <w:rsid w:val="0002201C"/>
    <w:rsid w:val="00024D15"/>
    <w:rsid w:val="0004634B"/>
    <w:rsid w:val="000470AD"/>
    <w:rsid w:val="00050DB6"/>
    <w:rsid w:val="0005241E"/>
    <w:rsid w:val="000539A4"/>
    <w:rsid w:val="000549F1"/>
    <w:rsid w:val="00056377"/>
    <w:rsid w:val="00057A0D"/>
    <w:rsid w:val="0006376B"/>
    <w:rsid w:val="00066CB2"/>
    <w:rsid w:val="0006757A"/>
    <w:rsid w:val="0007203F"/>
    <w:rsid w:val="00074067"/>
    <w:rsid w:val="00074493"/>
    <w:rsid w:val="000745FE"/>
    <w:rsid w:val="0007546B"/>
    <w:rsid w:val="000774DC"/>
    <w:rsid w:val="00082283"/>
    <w:rsid w:val="00082460"/>
    <w:rsid w:val="00085BDF"/>
    <w:rsid w:val="00091279"/>
    <w:rsid w:val="0009383D"/>
    <w:rsid w:val="00096632"/>
    <w:rsid w:val="000A0052"/>
    <w:rsid w:val="000A0B17"/>
    <w:rsid w:val="000A0FFE"/>
    <w:rsid w:val="000A26B6"/>
    <w:rsid w:val="000A4BFA"/>
    <w:rsid w:val="000A5590"/>
    <w:rsid w:val="000B0187"/>
    <w:rsid w:val="000B3E4A"/>
    <w:rsid w:val="000B4164"/>
    <w:rsid w:val="000B7581"/>
    <w:rsid w:val="000C1081"/>
    <w:rsid w:val="000C37DF"/>
    <w:rsid w:val="000C4100"/>
    <w:rsid w:val="000C6803"/>
    <w:rsid w:val="000C792D"/>
    <w:rsid w:val="000D4275"/>
    <w:rsid w:val="000E10AC"/>
    <w:rsid w:val="000E281E"/>
    <w:rsid w:val="000E4BD1"/>
    <w:rsid w:val="000E4BE5"/>
    <w:rsid w:val="000E67DF"/>
    <w:rsid w:val="000F06AE"/>
    <w:rsid w:val="000F0CAF"/>
    <w:rsid w:val="000F4C15"/>
    <w:rsid w:val="000F581B"/>
    <w:rsid w:val="00100625"/>
    <w:rsid w:val="001013D7"/>
    <w:rsid w:val="00102081"/>
    <w:rsid w:val="0010540E"/>
    <w:rsid w:val="00110ED2"/>
    <w:rsid w:val="001138F1"/>
    <w:rsid w:val="00116D26"/>
    <w:rsid w:val="001238CA"/>
    <w:rsid w:val="0012554A"/>
    <w:rsid w:val="00126F28"/>
    <w:rsid w:val="0013016D"/>
    <w:rsid w:val="00133758"/>
    <w:rsid w:val="00134DBE"/>
    <w:rsid w:val="0013580A"/>
    <w:rsid w:val="00136980"/>
    <w:rsid w:val="00136B08"/>
    <w:rsid w:val="001375A5"/>
    <w:rsid w:val="001377CF"/>
    <w:rsid w:val="00150834"/>
    <w:rsid w:val="001514BD"/>
    <w:rsid w:val="001526CA"/>
    <w:rsid w:val="00152FA8"/>
    <w:rsid w:val="00153CEA"/>
    <w:rsid w:val="00155228"/>
    <w:rsid w:val="001564E5"/>
    <w:rsid w:val="00156FCC"/>
    <w:rsid w:val="001602C1"/>
    <w:rsid w:val="00160970"/>
    <w:rsid w:val="0016777C"/>
    <w:rsid w:val="001723DA"/>
    <w:rsid w:val="001731E9"/>
    <w:rsid w:val="0018475E"/>
    <w:rsid w:val="00185ED7"/>
    <w:rsid w:val="00186500"/>
    <w:rsid w:val="001903D4"/>
    <w:rsid w:val="0019049E"/>
    <w:rsid w:val="00193949"/>
    <w:rsid w:val="001947AA"/>
    <w:rsid w:val="00196665"/>
    <w:rsid w:val="00197766"/>
    <w:rsid w:val="001979E8"/>
    <w:rsid w:val="001A3581"/>
    <w:rsid w:val="001A39CC"/>
    <w:rsid w:val="001B48BA"/>
    <w:rsid w:val="001B4F86"/>
    <w:rsid w:val="001C071A"/>
    <w:rsid w:val="001C0FDC"/>
    <w:rsid w:val="001C1CDA"/>
    <w:rsid w:val="001C1DB8"/>
    <w:rsid w:val="001C20C9"/>
    <w:rsid w:val="001C2C33"/>
    <w:rsid w:val="001C7A1E"/>
    <w:rsid w:val="001C7B2D"/>
    <w:rsid w:val="001D0D37"/>
    <w:rsid w:val="001D1FED"/>
    <w:rsid w:val="001D68F2"/>
    <w:rsid w:val="001D6F20"/>
    <w:rsid w:val="001D7603"/>
    <w:rsid w:val="001D7917"/>
    <w:rsid w:val="001E0B79"/>
    <w:rsid w:val="001E35FA"/>
    <w:rsid w:val="001E512E"/>
    <w:rsid w:val="001F063E"/>
    <w:rsid w:val="001F0C2B"/>
    <w:rsid w:val="001F15DD"/>
    <w:rsid w:val="001F1999"/>
    <w:rsid w:val="001F2023"/>
    <w:rsid w:val="001F2426"/>
    <w:rsid w:val="001F324D"/>
    <w:rsid w:val="002007B5"/>
    <w:rsid w:val="00202B19"/>
    <w:rsid w:val="0020380B"/>
    <w:rsid w:val="00211943"/>
    <w:rsid w:val="00212900"/>
    <w:rsid w:val="00215625"/>
    <w:rsid w:val="00215D7C"/>
    <w:rsid w:val="00217221"/>
    <w:rsid w:val="00221415"/>
    <w:rsid w:val="00222B92"/>
    <w:rsid w:val="00223FD5"/>
    <w:rsid w:val="00225950"/>
    <w:rsid w:val="002276F2"/>
    <w:rsid w:val="00231DF3"/>
    <w:rsid w:val="00232982"/>
    <w:rsid w:val="00233CB5"/>
    <w:rsid w:val="00233E6A"/>
    <w:rsid w:val="00234B95"/>
    <w:rsid w:val="00235080"/>
    <w:rsid w:val="002402A9"/>
    <w:rsid w:val="0025067B"/>
    <w:rsid w:val="002526A0"/>
    <w:rsid w:val="00260324"/>
    <w:rsid w:val="002609EC"/>
    <w:rsid w:val="00261158"/>
    <w:rsid w:val="002614F9"/>
    <w:rsid w:val="00265CC7"/>
    <w:rsid w:val="0026723D"/>
    <w:rsid w:val="00267FBA"/>
    <w:rsid w:val="002737CF"/>
    <w:rsid w:val="00275EC9"/>
    <w:rsid w:val="00275EE8"/>
    <w:rsid w:val="00282716"/>
    <w:rsid w:val="0028286C"/>
    <w:rsid w:val="002830C1"/>
    <w:rsid w:val="002909F2"/>
    <w:rsid w:val="00296AC2"/>
    <w:rsid w:val="002A0FB3"/>
    <w:rsid w:val="002A27F4"/>
    <w:rsid w:val="002A34C9"/>
    <w:rsid w:val="002A4E18"/>
    <w:rsid w:val="002A6A40"/>
    <w:rsid w:val="002B05D6"/>
    <w:rsid w:val="002B16BE"/>
    <w:rsid w:val="002B7B7C"/>
    <w:rsid w:val="002B7FCC"/>
    <w:rsid w:val="002C172B"/>
    <w:rsid w:val="002C17F9"/>
    <w:rsid w:val="002C1B6A"/>
    <w:rsid w:val="002C28C5"/>
    <w:rsid w:val="002C3884"/>
    <w:rsid w:val="002D1E98"/>
    <w:rsid w:val="002D2D40"/>
    <w:rsid w:val="002D6794"/>
    <w:rsid w:val="002D69DC"/>
    <w:rsid w:val="002D73A4"/>
    <w:rsid w:val="002E19AA"/>
    <w:rsid w:val="002E3A70"/>
    <w:rsid w:val="002E4B45"/>
    <w:rsid w:val="002F220C"/>
    <w:rsid w:val="00304567"/>
    <w:rsid w:val="00307905"/>
    <w:rsid w:val="00310F58"/>
    <w:rsid w:val="003123E6"/>
    <w:rsid w:val="00312AC5"/>
    <w:rsid w:val="00314955"/>
    <w:rsid w:val="00320D71"/>
    <w:rsid w:val="00324629"/>
    <w:rsid w:val="0032661C"/>
    <w:rsid w:val="003270B4"/>
    <w:rsid w:val="00327CEF"/>
    <w:rsid w:val="00330A50"/>
    <w:rsid w:val="00335990"/>
    <w:rsid w:val="00345069"/>
    <w:rsid w:val="00345B24"/>
    <w:rsid w:val="003557B9"/>
    <w:rsid w:val="00355DA9"/>
    <w:rsid w:val="00361268"/>
    <w:rsid w:val="003667F0"/>
    <w:rsid w:val="00370506"/>
    <w:rsid w:val="003737CE"/>
    <w:rsid w:val="00374511"/>
    <w:rsid w:val="003803D2"/>
    <w:rsid w:val="003817F1"/>
    <w:rsid w:val="003833E4"/>
    <w:rsid w:val="003839EE"/>
    <w:rsid w:val="003840C8"/>
    <w:rsid w:val="0038507B"/>
    <w:rsid w:val="003850B6"/>
    <w:rsid w:val="003855D1"/>
    <w:rsid w:val="00386CFC"/>
    <w:rsid w:val="00391F20"/>
    <w:rsid w:val="00392956"/>
    <w:rsid w:val="00393F40"/>
    <w:rsid w:val="00394EBE"/>
    <w:rsid w:val="003958BD"/>
    <w:rsid w:val="003A1A5F"/>
    <w:rsid w:val="003A3BF8"/>
    <w:rsid w:val="003A514B"/>
    <w:rsid w:val="003A5946"/>
    <w:rsid w:val="003A6F67"/>
    <w:rsid w:val="003B1FC6"/>
    <w:rsid w:val="003C216D"/>
    <w:rsid w:val="003C3889"/>
    <w:rsid w:val="003C65ED"/>
    <w:rsid w:val="003D0C37"/>
    <w:rsid w:val="003D1FD8"/>
    <w:rsid w:val="003D31F6"/>
    <w:rsid w:val="003D3447"/>
    <w:rsid w:val="003D53BA"/>
    <w:rsid w:val="003D589B"/>
    <w:rsid w:val="003E0B29"/>
    <w:rsid w:val="003E44F1"/>
    <w:rsid w:val="003E6C7F"/>
    <w:rsid w:val="003E7D30"/>
    <w:rsid w:val="003F0447"/>
    <w:rsid w:val="003F5759"/>
    <w:rsid w:val="00400CF7"/>
    <w:rsid w:val="00402C50"/>
    <w:rsid w:val="0040436D"/>
    <w:rsid w:val="00404AF9"/>
    <w:rsid w:val="00404D98"/>
    <w:rsid w:val="0040557D"/>
    <w:rsid w:val="00405FC6"/>
    <w:rsid w:val="00406366"/>
    <w:rsid w:val="00411BD2"/>
    <w:rsid w:val="00415A12"/>
    <w:rsid w:val="00417AE4"/>
    <w:rsid w:val="00420924"/>
    <w:rsid w:val="00421579"/>
    <w:rsid w:val="00423AE7"/>
    <w:rsid w:val="004244B7"/>
    <w:rsid w:val="00424BA9"/>
    <w:rsid w:val="004252A1"/>
    <w:rsid w:val="0042665D"/>
    <w:rsid w:val="004274A5"/>
    <w:rsid w:val="004301E6"/>
    <w:rsid w:val="00430356"/>
    <w:rsid w:val="0043210E"/>
    <w:rsid w:val="00433544"/>
    <w:rsid w:val="0043412B"/>
    <w:rsid w:val="00435B61"/>
    <w:rsid w:val="00440113"/>
    <w:rsid w:val="0044016E"/>
    <w:rsid w:val="004474E1"/>
    <w:rsid w:val="00453BD1"/>
    <w:rsid w:val="00456165"/>
    <w:rsid w:val="0046002F"/>
    <w:rsid w:val="00461020"/>
    <w:rsid w:val="00461442"/>
    <w:rsid w:val="004625FB"/>
    <w:rsid w:val="00463563"/>
    <w:rsid w:val="004635FE"/>
    <w:rsid w:val="0046518F"/>
    <w:rsid w:val="00465221"/>
    <w:rsid w:val="00465D0C"/>
    <w:rsid w:val="00466438"/>
    <w:rsid w:val="00466501"/>
    <w:rsid w:val="0047265C"/>
    <w:rsid w:val="00472FEF"/>
    <w:rsid w:val="00475673"/>
    <w:rsid w:val="0048125C"/>
    <w:rsid w:val="004828A2"/>
    <w:rsid w:val="00485A8E"/>
    <w:rsid w:val="00485D03"/>
    <w:rsid w:val="004904CF"/>
    <w:rsid w:val="00490679"/>
    <w:rsid w:val="004932C9"/>
    <w:rsid w:val="004946BF"/>
    <w:rsid w:val="00495E01"/>
    <w:rsid w:val="004A2C31"/>
    <w:rsid w:val="004A480F"/>
    <w:rsid w:val="004A7AB5"/>
    <w:rsid w:val="004B4D84"/>
    <w:rsid w:val="004B620F"/>
    <w:rsid w:val="004B6518"/>
    <w:rsid w:val="004B7241"/>
    <w:rsid w:val="004C23DE"/>
    <w:rsid w:val="004C35D9"/>
    <w:rsid w:val="004C3E0C"/>
    <w:rsid w:val="004C67E2"/>
    <w:rsid w:val="004C7594"/>
    <w:rsid w:val="004D0C61"/>
    <w:rsid w:val="004D2403"/>
    <w:rsid w:val="004D6B70"/>
    <w:rsid w:val="004D6DFB"/>
    <w:rsid w:val="004D74AE"/>
    <w:rsid w:val="004D7F66"/>
    <w:rsid w:val="004E1B65"/>
    <w:rsid w:val="004E2C3E"/>
    <w:rsid w:val="004E2D68"/>
    <w:rsid w:val="004E44A1"/>
    <w:rsid w:val="004E4FA3"/>
    <w:rsid w:val="004E5592"/>
    <w:rsid w:val="004E6AB8"/>
    <w:rsid w:val="004F32D2"/>
    <w:rsid w:val="004F3AB3"/>
    <w:rsid w:val="004F3B7F"/>
    <w:rsid w:val="004F63D4"/>
    <w:rsid w:val="004F692A"/>
    <w:rsid w:val="004F6EFC"/>
    <w:rsid w:val="00501C5D"/>
    <w:rsid w:val="00503665"/>
    <w:rsid w:val="0051088E"/>
    <w:rsid w:val="005116A2"/>
    <w:rsid w:val="00512C0F"/>
    <w:rsid w:val="00513511"/>
    <w:rsid w:val="005142C1"/>
    <w:rsid w:val="0051517D"/>
    <w:rsid w:val="00520BDB"/>
    <w:rsid w:val="00523BE0"/>
    <w:rsid w:val="00524B75"/>
    <w:rsid w:val="005267EC"/>
    <w:rsid w:val="005348C5"/>
    <w:rsid w:val="00535813"/>
    <w:rsid w:val="00536137"/>
    <w:rsid w:val="00536F9F"/>
    <w:rsid w:val="00546B44"/>
    <w:rsid w:val="00547EB6"/>
    <w:rsid w:val="00550350"/>
    <w:rsid w:val="005503C9"/>
    <w:rsid w:val="00552AE3"/>
    <w:rsid w:val="00555C28"/>
    <w:rsid w:val="0056217E"/>
    <w:rsid w:val="005629D1"/>
    <w:rsid w:val="00562F60"/>
    <w:rsid w:val="00564911"/>
    <w:rsid w:val="00567009"/>
    <w:rsid w:val="00567D6F"/>
    <w:rsid w:val="00570757"/>
    <w:rsid w:val="00571D53"/>
    <w:rsid w:val="0057312E"/>
    <w:rsid w:val="005755D7"/>
    <w:rsid w:val="005775BB"/>
    <w:rsid w:val="00582456"/>
    <w:rsid w:val="00582476"/>
    <w:rsid w:val="00583422"/>
    <w:rsid w:val="00586BB2"/>
    <w:rsid w:val="00586C08"/>
    <w:rsid w:val="00593F8F"/>
    <w:rsid w:val="00595736"/>
    <w:rsid w:val="00597929"/>
    <w:rsid w:val="005A0836"/>
    <w:rsid w:val="005A2DE0"/>
    <w:rsid w:val="005A3F74"/>
    <w:rsid w:val="005A7EAF"/>
    <w:rsid w:val="005B046F"/>
    <w:rsid w:val="005B3B6A"/>
    <w:rsid w:val="005B573B"/>
    <w:rsid w:val="005B64B5"/>
    <w:rsid w:val="005B73B4"/>
    <w:rsid w:val="005B7F36"/>
    <w:rsid w:val="005C11C6"/>
    <w:rsid w:val="005C17B5"/>
    <w:rsid w:val="005C4832"/>
    <w:rsid w:val="005C4DBC"/>
    <w:rsid w:val="005D022F"/>
    <w:rsid w:val="005D1BB2"/>
    <w:rsid w:val="005D21B4"/>
    <w:rsid w:val="005D3861"/>
    <w:rsid w:val="005D4E90"/>
    <w:rsid w:val="005E14FB"/>
    <w:rsid w:val="005E1AA0"/>
    <w:rsid w:val="005E54FA"/>
    <w:rsid w:val="005E55F1"/>
    <w:rsid w:val="005E55FD"/>
    <w:rsid w:val="005E7E57"/>
    <w:rsid w:val="00600442"/>
    <w:rsid w:val="00600CAB"/>
    <w:rsid w:val="006016F2"/>
    <w:rsid w:val="006017B5"/>
    <w:rsid w:val="00601B9D"/>
    <w:rsid w:val="0060222A"/>
    <w:rsid w:val="00603963"/>
    <w:rsid w:val="006048F3"/>
    <w:rsid w:val="00605465"/>
    <w:rsid w:val="00605899"/>
    <w:rsid w:val="00606FCF"/>
    <w:rsid w:val="006109F0"/>
    <w:rsid w:val="0061487F"/>
    <w:rsid w:val="006172CD"/>
    <w:rsid w:val="006176D4"/>
    <w:rsid w:val="006201C2"/>
    <w:rsid w:val="006216AB"/>
    <w:rsid w:val="00621BDB"/>
    <w:rsid w:val="00624750"/>
    <w:rsid w:val="00626BE3"/>
    <w:rsid w:val="00630A4B"/>
    <w:rsid w:val="006336F4"/>
    <w:rsid w:val="00633BA4"/>
    <w:rsid w:val="00635174"/>
    <w:rsid w:val="00635E40"/>
    <w:rsid w:val="00641C43"/>
    <w:rsid w:val="0064589E"/>
    <w:rsid w:val="00650B97"/>
    <w:rsid w:val="006519C5"/>
    <w:rsid w:val="00653B8F"/>
    <w:rsid w:val="0065404A"/>
    <w:rsid w:val="00656E58"/>
    <w:rsid w:val="006655D9"/>
    <w:rsid w:val="0067023F"/>
    <w:rsid w:val="0067074F"/>
    <w:rsid w:val="006707E1"/>
    <w:rsid w:val="00670F79"/>
    <w:rsid w:val="0068742D"/>
    <w:rsid w:val="0069034E"/>
    <w:rsid w:val="00691DFC"/>
    <w:rsid w:val="006925FD"/>
    <w:rsid w:val="00693FED"/>
    <w:rsid w:val="00695FC6"/>
    <w:rsid w:val="00696E43"/>
    <w:rsid w:val="006A2969"/>
    <w:rsid w:val="006A2BE5"/>
    <w:rsid w:val="006A3246"/>
    <w:rsid w:val="006B5EAC"/>
    <w:rsid w:val="006C377C"/>
    <w:rsid w:val="006C4E9A"/>
    <w:rsid w:val="006C4F28"/>
    <w:rsid w:val="006C5C51"/>
    <w:rsid w:val="006D039A"/>
    <w:rsid w:val="006D068D"/>
    <w:rsid w:val="006E6F8D"/>
    <w:rsid w:val="006E70ED"/>
    <w:rsid w:val="006F0D1C"/>
    <w:rsid w:val="006F5381"/>
    <w:rsid w:val="006F731D"/>
    <w:rsid w:val="007054E2"/>
    <w:rsid w:val="00705611"/>
    <w:rsid w:val="007056AB"/>
    <w:rsid w:val="00713CA5"/>
    <w:rsid w:val="007145B3"/>
    <w:rsid w:val="0071554D"/>
    <w:rsid w:val="00716BAE"/>
    <w:rsid w:val="00716F51"/>
    <w:rsid w:val="00720B35"/>
    <w:rsid w:val="007211BB"/>
    <w:rsid w:val="00721922"/>
    <w:rsid w:val="007223A5"/>
    <w:rsid w:val="007258ED"/>
    <w:rsid w:val="00732988"/>
    <w:rsid w:val="0073680A"/>
    <w:rsid w:val="00737158"/>
    <w:rsid w:val="007401A3"/>
    <w:rsid w:val="0074277B"/>
    <w:rsid w:val="00751A6F"/>
    <w:rsid w:val="00752D76"/>
    <w:rsid w:val="00753FF5"/>
    <w:rsid w:val="00754BF1"/>
    <w:rsid w:val="00761372"/>
    <w:rsid w:val="00762EF4"/>
    <w:rsid w:val="007669F5"/>
    <w:rsid w:val="00767846"/>
    <w:rsid w:val="00771CE9"/>
    <w:rsid w:val="0078164D"/>
    <w:rsid w:val="007820A8"/>
    <w:rsid w:val="00793739"/>
    <w:rsid w:val="00793A61"/>
    <w:rsid w:val="00793ED3"/>
    <w:rsid w:val="0079403E"/>
    <w:rsid w:val="00794783"/>
    <w:rsid w:val="0079539F"/>
    <w:rsid w:val="0079778B"/>
    <w:rsid w:val="007A11C8"/>
    <w:rsid w:val="007A281B"/>
    <w:rsid w:val="007A2EE0"/>
    <w:rsid w:val="007A66DE"/>
    <w:rsid w:val="007A73AF"/>
    <w:rsid w:val="007B0203"/>
    <w:rsid w:val="007B21F5"/>
    <w:rsid w:val="007C2297"/>
    <w:rsid w:val="007C539E"/>
    <w:rsid w:val="007C6D72"/>
    <w:rsid w:val="007C7B53"/>
    <w:rsid w:val="007D411F"/>
    <w:rsid w:val="007D71A3"/>
    <w:rsid w:val="007E34B9"/>
    <w:rsid w:val="007E52A9"/>
    <w:rsid w:val="007E6029"/>
    <w:rsid w:val="007E7A49"/>
    <w:rsid w:val="007F097A"/>
    <w:rsid w:val="007F366B"/>
    <w:rsid w:val="007F571F"/>
    <w:rsid w:val="008012B7"/>
    <w:rsid w:val="00803D11"/>
    <w:rsid w:val="008053A9"/>
    <w:rsid w:val="00806237"/>
    <w:rsid w:val="0080716C"/>
    <w:rsid w:val="008113AD"/>
    <w:rsid w:val="0081188A"/>
    <w:rsid w:val="00811D2C"/>
    <w:rsid w:val="008126B8"/>
    <w:rsid w:val="0081414A"/>
    <w:rsid w:val="00824963"/>
    <w:rsid w:val="0082650A"/>
    <w:rsid w:val="0082703A"/>
    <w:rsid w:val="00833A7D"/>
    <w:rsid w:val="0083662C"/>
    <w:rsid w:val="0084206E"/>
    <w:rsid w:val="00845948"/>
    <w:rsid w:val="00852E6F"/>
    <w:rsid w:val="00855ADE"/>
    <w:rsid w:val="00861C02"/>
    <w:rsid w:val="00861E09"/>
    <w:rsid w:val="008633A6"/>
    <w:rsid w:val="00863642"/>
    <w:rsid w:val="00863FBC"/>
    <w:rsid w:val="0086443E"/>
    <w:rsid w:val="008648C3"/>
    <w:rsid w:val="008650F7"/>
    <w:rsid w:val="0086708C"/>
    <w:rsid w:val="00874474"/>
    <w:rsid w:val="00874ED4"/>
    <w:rsid w:val="00875500"/>
    <w:rsid w:val="008779DE"/>
    <w:rsid w:val="00880103"/>
    <w:rsid w:val="00881105"/>
    <w:rsid w:val="00881FBC"/>
    <w:rsid w:val="00883AC2"/>
    <w:rsid w:val="00883CD4"/>
    <w:rsid w:val="0089294E"/>
    <w:rsid w:val="00892DD8"/>
    <w:rsid w:val="008936C2"/>
    <w:rsid w:val="008954FA"/>
    <w:rsid w:val="0089577D"/>
    <w:rsid w:val="00897407"/>
    <w:rsid w:val="008979E0"/>
    <w:rsid w:val="008A0365"/>
    <w:rsid w:val="008A06D6"/>
    <w:rsid w:val="008A2515"/>
    <w:rsid w:val="008A287F"/>
    <w:rsid w:val="008A2CC1"/>
    <w:rsid w:val="008A30F9"/>
    <w:rsid w:val="008A3B17"/>
    <w:rsid w:val="008A55C1"/>
    <w:rsid w:val="008B08BE"/>
    <w:rsid w:val="008B094E"/>
    <w:rsid w:val="008B41F1"/>
    <w:rsid w:val="008B5043"/>
    <w:rsid w:val="008B530C"/>
    <w:rsid w:val="008B6123"/>
    <w:rsid w:val="008C238A"/>
    <w:rsid w:val="008C5763"/>
    <w:rsid w:val="008C59F2"/>
    <w:rsid w:val="008D1918"/>
    <w:rsid w:val="008D2EC8"/>
    <w:rsid w:val="008D4BD0"/>
    <w:rsid w:val="008E19CC"/>
    <w:rsid w:val="008E3686"/>
    <w:rsid w:val="008E5252"/>
    <w:rsid w:val="008E6943"/>
    <w:rsid w:val="008E6F1B"/>
    <w:rsid w:val="008E7471"/>
    <w:rsid w:val="008F6FF3"/>
    <w:rsid w:val="0090052A"/>
    <w:rsid w:val="00900F10"/>
    <w:rsid w:val="009018E8"/>
    <w:rsid w:val="00901B3C"/>
    <w:rsid w:val="00903877"/>
    <w:rsid w:val="00903F99"/>
    <w:rsid w:val="00904A6F"/>
    <w:rsid w:val="00907ADB"/>
    <w:rsid w:val="00912A82"/>
    <w:rsid w:val="0091300F"/>
    <w:rsid w:val="00913101"/>
    <w:rsid w:val="00913E2B"/>
    <w:rsid w:val="00914B11"/>
    <w:rsid w:val="00915E8B"/>
    <w:rsid w:val="00917410"/>
    <w:rsid w:val="00917CF4"/>
    <w:rsid w:val="00920826"/>
    <w:rsid w:val="00922C9D"/>
    <w:rsid w:val="00924AE6"/>
    <w:rsid w:val="00924B47"/>
    <w:rsid w:val="009262F6"/>
    <w:rsid w:val="009313D5"/>
    <w:rsid w:val="00931C2A"/>
    <w:rsid w:val="009418D2"/>
    <w:rsid w:val="0094293A"/>
    <w:rsid w:val="0094726B"/>
    <w:rsid w:val="009514CB"/>
    <w:rsid w:val="00951CB5"/>
    <w:rsid w:val="00961024"/>
    <w:rsid w:val="009639DB"/>
    <w:rsid w:val="0096476A"/>
    <w:rsid w:val="00964920"/>
    <w:rsid w:val="00966CE6"/>
    <w:rsid w:val="00966F8C"/>
    <w:rsid w:val="00975996"/>
    <w:rsid w:val="009763ED"/>
    <w:rsid w:val="009779AD"/>
    <w:rsid w:val="00977CAC"/>
    <w:rsid w:val="0098100D"/>
    <w:rsid w:val="00983FD6"/>
    <w:rsid w:val="009854CD"/>
    <w:rsid w:val="00985E75"/>
    <w:rsid w:val="009874E6"/>
    <w:rsid w:val="0098783B"/>
    <w:rsid w:val="0099454B"/>
    <w:rsid w:val="00996B43"/>
    <w:rsid w:val="009A243B"/>
    <w:rsid w:val="009A3751"/>
    <w:rsid w:val="009A3A11"/>
    <w:rsid w:val="009A4E13"/>
    <w:rsid w:val="009A697F"/>
    <w:rsid w:val="009A6DFA"/>
    <w:rsid w:val="009B7502"/>
    <w:rsid w:val="009B7CF2"/>
    <w:rsid w:val="009C57E6"/>
    <w:rsid w:val="009C5943"/>
    <w:rsid w:val="009C6B16"/>
    <w:rsid w:val="009C7552"/>
    <w:rsid w:val="009C7796"/>
    <w:rsid w:val="009D0B0F"/>
    <w:rsid w:val="009D0B4C"/>
    <w:rsid w:val="009D18DE"/>
    <w:rsid w:val="009E2E02"/>
    <w:rsid w:val="009E3DC3"/>
    <w:rsid w:val="009E613A"/>
    <w:rsid w:val="009E652C"/>
    <w:rsid w:val="009E726B"/>
    <w:rsid w:val="009F0C96"/>
    <w:rsid w:val="009F427B"/>
    <w:rsid w:val="009F45CC"/>
    <w:rsid w:val="009F4F2B"/>
    <w:rsid w:val="009F543D"/>
    <w:rsid w:val="00A003A7"/>
    <w:rsid w:val="00A00675"/>
    <w:rsid w:val="00A00AA3"/>
    <w:rsid w:val="00A015D1"/>
    <w:rsid w:val="00A02BD6"/>
    <w:rsid w:val="00A034C5"/>
    <w:rsid w:val="00A05DA4"/>
    <w:rsid w:val="00A07046"/>
    <w:rsid w:val="00A10013"/>
    <w:rsid w:val="00A1287B"/>
    <w:rsid w:val="00A1485A"/>
    <w:rsid w:val="00A14C50"/>
    <w:rsid w:val="00A164E2"/>
    <w:rsid w:val="00A21502"/>
    <w:rsid w:val="00A23714"/>
    <w:rsid w:val="00A238A8"/>
    <w:rsid w:val="00A2745E"/>
    <w:rsid w:val="00A3396B"/>
    <w:rsid w:val="00A35C95"/>
    <w:rsid w:val="00A3604A"/>
    <w:rsid w:val="00A36F69"/>
    <w:rsid w:val="00A372B4"/>
    <w:rsid w:val="00A4022F"/>
    <w:rsid w:val="00A40B44"/>
    <w:rsid w:val="00A4172A"/>
    <w:rsid w:val="00A428D1"/>
    <w:rsid w:val="00A42E44"/>
    <w:rsid w:val="00A43F47"/>
    <w:rsid w:val="00A47A6A"/>
    <w:rsid w:val="00A51C25"/>
    <w:rsid w:val="00A52E7E"/>
    <w:rsid w:val="00A53CB8"/>
    <w:rsid w:val="00A54891"/>
    <w:rsid w:val="00A60EA6"/>
    <w:rsid w:val="00A616AF"/>
    <w:rsid w:val="00A67FA3"/>
    <w:rsid w:val="00A707FA"/>
    <w:rsid w:val="00A7215D"/>
    <w:rsid w:val="00A722A4"/>
    <w:rsid w:val="00A73B43"/>
    <w:rsid w:val="00A763B7"/>
    <w:rsid w:val="00A76BF8"/>
    <w:rsid w:val="00A76CEC"/>
    <w:rsid w:val="00A8130E"/>
    <w:rsid w:val="00A83CC4"/>
    <w:rsid w:val="00A85644"/>
    <w:rsid w:val="00A86FA4"/>
    <w:rsid w:val="00A9025B"/>
    <w:rsid w:val="00A9081A"/>
    <w:rsid w:val="00A90EDB"/>
    <w:rsid w:val="00A9198A"/>
    <w:rsid w:val="00A920A9"/>
    <w:rsid w:val="00A929AC"/>
    <w:rsid w:val="00A93482"/>
    <w:rsid w:val="00A93D79"/>
    <w:rsid w:val="00A9414D"/>
    <w:rsid w:val="00A955F7"/>
    <w:rsid w:val="00A968F6"/>
    <w:rsid w:val="00A97175"/>
    <w:rsid w:val="00AA0C28"/>
    <w:rsid w:val="00AA2DCB"/>
    <w:rsid w:val="00AA5FCC"/>
    <w:rsid w:val="00AA6177"/>
    <w:rsid w:val="00AA7937"/>
    <w:rsid w:val="00AB0C5C"/>
    <w:rsid w:val="00AB5F1F"/>
    <w:rsid w:val="00AB7864"/>
    <w:rsid w:val="00AC0149"/>
    <w:rsid w:val="00AD2599"/>
    <w:rsid w:val="00AD58E8"/>
    <w:rsid w:val="00AD751E"/>
    <w:rsid w:val="00AD7F04"/>
    <w:rsid w:val="00AE04A1"/>
    <w:rsid w:val="00AE1D6F"/>
    <w:rsid w:val="00AE41F6"/>
    <w:rsid w:val="00AE4885"/>
    <w:rsid w:val="00AF1529"/>
    <w:rsid w:val="00AF3503"/>
    <w:rsid w:val="00AF53DF"/>
    <w:rsid w:val="00AF549C"/>
    <w:rsid w:val="00AF5789"/>
    <w:rsid w:val="00B0017A"/>
    <w:rsid w:val="00B02798"/>
    <w:rsid w:val="00B061D6"/>
    <w:rsid w:val="00B1014E"/>
    <w:rsid w:val="00B105CC"/>
    <w:rsid w:val="00B10CAE"/>
    <w:rsid w:val="00B13719"/>
    <w:rsid w:val="00B13A48"/>
    <w:rsid w:val="00B17F12"/>
    <w:rsid w:val="00B201A1"/>
    <w:rsid w:val="00B208F6"/>
    <w:rsid w:val="00B23C51"/>
    <w:rsid w:val="00B24FD2"/>
    <w:rsid w:val="00B25403"/>
    <w:rsid w:val="00B25DF3"/>
    <w:rsid w:val="00B25EBA"/>
    <w:rsid w:val="00B27C0A"/>
    <w:rsid w:val="00B357F4"/>
    <w:rsid w:val="00B37C33"/>
    <w:rsid w:val="00B41FD4"/>
    <w:rsid w:val="00B42008"/>
    <w:rsid w:val="00B4253E"/>
    <w:rsid w:val="00B435CD"/>
    <w:rsid w:val="00B450E8"/>
    <w:rsid w:val="00B4637A"/>
    <w:rsid w:val="00B46ECC"/>
    <w:rsid w:val="00B5267A"/>
    <w:rsid w:val="00B53984"/>
    <w:rsid w:val="00B61F50"/>
    <w:rsid w:val="00B65123"/>
    <w:rsid w:val="00B6561E"/>
    <w:rsid w:val="00B67463"/>
    <w:rsid w:val="00B712D7"/>
    <w:rsid w:val="00B722C7"/>
    <w:rsid w:val="00B81004"/>
    <w:rsid w:val="00B81F1D"/>
    <w:rsid w:val="00B85B07"/>
    <w:rsid w:val="00B863E4"/>
    <w:rsid w:val="00B90BDB"/>
    <w:rsid w:val="00B93A5E"/>
    <w:rsid w:val="00B96994"/>
    <w:rsid w:val="00B96D70"/>
    <w:rsid w:val="00B97BA9"/>
    <w:rsid w:val="00BA1FA7"/>
    <w:rsid w:val="00BA295A"/>
    <w:rsid w:val="00BA4BEC"/>
    <w:rsid w:val="00BA6F10"/>
    <w:rsid w:val="00BB0606"/>
    <w:rsid w:val="00BB0E40"/>
    <w:rsid w:val="00BB203F"/>
    <w:rsid w:val="00BB5B83"/>
    <w:rsid w:val="00BB5E4B"/>
    <w:rsid w:val="00BB6439"/>
    <w:rsid w:val="00BB75C4"/>
    <w:rsid w:val="00BB764E"/>
    <w:rsid w:val="00BC13A9"/>
    <w:rsid w:val="00BC6664"/>
    <w:rsid w:val="00BC7270"/>
    <w:rsid w:val="00BC7B04"/>
    <w:rsid w:val="00BC7D66"/>
    <w:rsid w:val="00BD31B4"/>
    <w:rsid w:val="00BD3753"/>
    <w:rsid w:val="00BD3D0C"/>
    <w:rsid w:val="00BD4825"/>
    <w:rsid w:val="00BD49AC"/>
    <w:rsid w:val="00BD4E42"/>
    <w:rsid w:val="00BD550A"/>
    <w:rsid w:val="00BD5AED"/>
    <w:rsid w:val="00BD5FC6"/>
    <w:rsid w:val="00BF1086"/>
    <w:rsid w:val="00BF41C9"/>
    <w:rsid w:val="00BF6140"/>
    <w:rsid w:val="00C01572"/>
    <w:rsid w:val="00C03B43"/>
    <w:rsid w:val="00C046C6"/>
    <w:rsid w:val="00C07C70"/>
    <w:rsid w:val="00C15325"/>
    <w:rsid w:val="00C158D4"/>
    <w:rsid w:val="00C1706A"/>
    <w:rsid w:val="00C17669"/>
    <w:rsid w:val="00C211BB"/>
    <w:rsid w:val="00C21A9B"/>
    <w:rsid w:val="00C21C0B"/>
    <w:rsid w:val="00C24476"/>
    <w:rsid w:val="00C26541"/>
    <w:rsid w:val="00C307EB"/>
    <w:rsid w:val="00C31A82"/>
    <w:rsid w:val="00C35CA6"/>
    <w:rsid w:val="00C37AC6"/>
    <w:rsid w:val="00C41ABB"/>
    <w:rsid w:val="00C42C43"/>
    <w:rsid w:val="00C502F7"/>
    <w:rsid w:val="00C50D41"/>
    <w:rsid w:val="00C52BC7"/>
    <w:rsid w:val="00C538E8"/>
    <w:rsid w:val="00C53C2D"/>
    <w:rsid w:val="00C5620D"/>
    <w:rsid w:val="00C61F4E"/>
    <w:rsid w:val="00C6322C"/>
    <w:rsid w:val="00C66784"/>
    <w:rsid w:val="00C6684B"/>
    <w:rsid w:val="00C70CAF"/>
    <w:rsid w:val="00C7333B"/>
    <w:rsid w:val="00C73CCA"/>
    <w:rsid w:val="00C741FD"/>
    <w:rsid w:val="00C7797F"/>
    <w:rsid w:val="00C819A2"/>
    <w:rsid w:val="00C847A5"/>
    <w:rsid w:val="00C84FD6"/>
    <w:rsid w:val="00C908BD"/>
    <w:rsid w:val="00C93B9E"/>
    <w:rsid w:val="00C94ADF"/>
    <w:rsid w:val="00C95DF8"/>
    <w:rsid w:val="00CA33FE"/>
    <w:rsid w:val="00CA3BCD"/>
    <w:rsid w:val="00CA6D61"/>
    <w:rsid w:val="00CB0131"/>
    <w:rsid w:val="00CB0683"/>
    <w:rsid w:val="00CB0756"/>
    <w:rsid w:val="00CB55FD"/>
    <w:rsid w:val="00CC0617"/>
    <w:rsid w:val="00CC15F4"/>
    <w:rsid w:val="00CC3346"/>
    <w:rsid w:val="00CC486C"/>
    <w:rsid w:val="00CD0998"/>
    <w:rsid w:val="00CD2CAE"/>
    <w:rsid w:val="00CD2FB1"/>
    <w:rsid w:val="00CD3314"/>
    <w:rsid w:val="00CD43A8"/>
    <w:rsid w:val="00CD610E"/>
    <w:rsid w:val="00CD7C05"/>
    <w:rsid w:val="00CE0457"/>
    <w:rsid w:val="00CE4001"/>
    <w:rsid w:val="00CE4675"/>
    <w:rsid w:val="00CE5785"/>
    <w:rsid w:val="00CE5891"/>
    <w:rsid w:val="00CE77AE"/>
    <w:rsid w:val="00CF27EA"/>
    <w:rsid w:val="00CF2DC4"/>
    <w:rsid w:val="00CF602E"/>
    <w:rsid w:val="00CF701B"/>
    <w:rsid w:val="00D00E00"/>
    <w:rsid w:val="00D0113E"/>
    <w:rsid w:val="00D03C02"/>
    <w:rsid w:val="00D03F65"/>
    <w:rsid w:val="00D04B56"/>
    <w:rsid w:val="00D07F2E"/>
    <w:rsid w:val="00D1188C"/>
    <w:rsid w:val="00D14EB7"/>
    <w:rsid w:val="00D16CC1"/>
    <w:rsid w:val="00D1738A"/>
    <w:rsid w:val="00D204BB"/>
    <w:rsid w:val="00D22FD5"/>
    <w:rsid w:val="00D23351"/>
    <w:rsid w:val="00D2739C"/>
    <w:rsid w:val="00D27B0F"/>
    <w:rsid w:val="00D27CF6"/>
    <w:rsid w:val="00D30087"/>
    <w:rsid w:val="00D31415"/>
    <w:rsid w:val="00D32804"/>
    <w:rsid w:val="00D358F7"/>
    <w:rsid w:val="00D37069"/>
    <w:rsid w:val="00D41E4E"/>
    <w:rsid w:val="00D43F59"/>
    <w:rsid w:val="00D45BDE"/>
    <w:rsid w:val="00D460EA"/>
    <w:rsid w:val="00D46981"/>
    <w:rsid w:val="00D46A43"/>
    <w:rsid w:val="00D47824"/>
    <w:rsid w:val="00D50100"/>
    <w:rsid w:val="00D575C7"/>
    <w:rsid w:val="00D60969"/>
    <w:rsid w:val="00D627B0"/>
    <w:rsid w:val="00D65D68"/>
    <w:rsid w:val="00D66B90"/>
    <w:rsid w:val="00D66F9D"/>
    <w:rsid w:val="00D6712C"/>
    <w:rsid w:val="00D6796F"/>
    <w:rsid w:val="00D74C19"/>
    <w:rsid w:val="00D75D42"/>
    <w:rsid w:val="00D80BF0"/>
    <w:rsid w:val="00D81040"/>
    <w:rsid w:val="00D818F4"/>
    <w:rsid w:val="00D83FFA"/>
    <w:rsid w:val="00D93DC3"/>
    <w:rsid w:val="00D93FA8"/>
    <w:rsid w:val="00D94196"/>
    <w:rsid w:val="00D9474E"/>
    <w:rsid w:val="00D9481E"/>
    <w:rsid w:val="00D97ECE"/>
    <w:rsid w:val="00DA0327"/>
    <w:rsid w:val="00DA6915"/>
    <w:rsid w:val="00DB2AA5"/>
    <w:rsid w:val="00DB515C"/>
    <w:rsid w:val="00DB7B26"/>
    <w:rsid w:val="00DC547E"/>
    <w:rsid w:val="00DC55C5"/>
    <w:rsid w:val="00DC7952"/>
    <w:rsid w:val="00DC7DA8"/>
    <w:rsid w:val="00DD0CAE"/>
    <w:rsid w:val="00DD1199"/>
    <w:rsid w:val="00DD1774"/>
    <w:rsid w:val="00DD23B3"/>
    <w:rsid w:val="00DD3B41"/>
    <w:rsid w:val="00DD44C6"/>
    <w:rsid w:val="00DD6551"/>
    <w:rsid w:val="00DD69CB"/>
    <w:rsid w:val="00DD7558"/>
    <w:rsid w:val="00DE1C30"/>
    <w:rsid w:val="00DE369E"/>
    <w:rsid w:val="00DE39F8"/>
    <w:rsid w:val="00DE7477"/>
    <w:rsid w:val="00DF0767"/>
    <w:rsid w:val="00DF0E66"/>
    <w:rsid w:val="00DF2ED1"/>
    <w:rsid w:val="00DF551C"/>
    <w:rsid w:val="00DF6D48"/>
    <w:rsid w:val="00E03F50"/>
    <w:rsid w:val="00E043E9"/>
    <w:rsid w:val="00E052C6"/>
    <w:rsid w:val="00E07D46"/>
    <w:rsid w:val="00E10C9C"/>
    <w:rsid w:val="00E10D7A"/>
    <w:rsid w:val="00E11B33"/>
    <w:rsid w:val="00E12404"/>
    <w:rsid w:val="00E12DEC"/>
    <w:rsid w:val="00E225F1"/>
    <w:rsid w:val="00E26226"/>
    <w:rsid w:val="00E264BA"/>
    <w:rsid w:val="00E26CC4"/>
    <w:rsid w:val="00E26FD3"/>
    <w:rsid w:val="00E32A09"/>
    <w:rsid w:val="00E32C25"/>
    <w:rsid w:val="00E3369A"/>
    <w:rsid w:val="00E338C7"/>
    <w:rsid w:val="00E33A94"/>
    <w:rsid w:val="00E36F4E"/>
    <w:rsid w:val="00E47029"/>
    <w:rsid w:val="00E47113"/>
    <w:rsid w:val="00E4778F"/>
    <w:rsid w:val="00E50D1D"/>
    <w:rsid w:val="00E52522"/>
    <w:rsid w:val="00E57A93"/>
    <w:rsid w:val="00E62476"/>
    <w:rsid w:val="00E63621"/>
    <w:rsid w:val="00E6505F"/>
    <w:rsid w:val="00E6514A"/>
    <w:rsid w:val="00E655BD"/>
    <w:rsid w:val="00E66185"/>
    <w:rsid w:val="00E732B5"/>
    <w:rsid w:val="00E737A4"/>
    <w:rsid w:val="00E76031"/>
    <w:rsid w:val="00E76E94"/>
    <w:rsid w:val="00E82596"/>
    <w:rsid w:val="00E84816"/>
    <w:rsid w:val="00E857BA"/>
    <w:rsid w:val="00E8680E"/>
    <w:rsid w:val="00E877EE"/>
    <w:rsid w:val="00E9196A"/>
    <w:rsid w:val="00E951CA"/>
    <w:rsid w:val="00E95206"/>
    <w:rsid w:val="00E9535C"/>
    <w:rsid w:val="00E9584E"/>
    <w:rsid w:val="00E97BBD"/>
    <w:rsid w:val="00EA2971"/>
    <w:rsid w:val="00EA2DEF"/>
    <w:rsid w:val="00EA4A19"/>
    <w:rsid w:val="00EA5E45"/>
    <w:rsid w:val="00EA64FB"/>
    <w:rsid w:val="00EA7756"/>
    <w:rsid w:val="00EA797A"/>
    <w:rsid w:val="00EB5381"/>
    <w:rsid w:val="00EB5C05"/>
    <w:rsid w:val="00EB7D6B"/>
    <w:rsid w:val="00EC4109"/>
    <w:rsid w:val="00EC680D"/>
    <w:rsid w:val="00EC6FFE"/>
    <w:rsid w:val="00ED4981"/>
    <w:rsid w:val="00ED5763"/>
    <w:rsid w:val="00ED636B"/>
    <w:rsid w:val="00ED63D3"/>
    <w:rsid w:val="00EE0531"/>
    <w:rsid w:val="00EE23A3"/>
    <w:rsid w:val="00EE23CE"/>
    <w:rsid w:val="00EE3ADD"/>
    <w:rsid w:val="00EE4D00"/>
    <w:rsid w:val="00EE5A4C"/>
    <w:rsid w:val="00EF0569"/>
    <w:rsid w:val="00F0154D"/>
    <w:rsid w:val="00F02D5B"/>
    <w:rsid w:val="00F06DBB"/>
    <w:rsid w:val="00F131BA"/>
    <w:rsid w:val="00F1536B"/>
    <w:rsid w:val="00F16A50"/>
    <w:rsid w:val="00F17FD1"/>
    <w:rsid w:val="00F23E05"/>
    <w:rsid w:val="00F23F27"/>
    <w:rsid w:val="00F24E60"/>
    <w:rsid w:val="00F2574C"/>
    <w:rsid w:val="00F333ED"/>
    <w:rsid w:val="00F33454"/>
    <w:rsid w:val="00F33792"/>
    <w:rsid w:val="00F3422C"/>
    <w:rsid w:val="00F37113"/>
    <w:rsid w:val="00F37531"/>
    <w:rsid w:val="00F42214"/>
    <w:rsid w:val="00F52A53"/>
    <w:rsid w:val="00F54283"/>
    <w:rsid w:val="00F57717"/>
    <w:rsid w:val="00F57D6F"/>
    <w:rsid w:val="00F6072E"/>
    <w:rsid w:val="00F6229B"/>
    <w:rsid w:val="00F62557"/>
    <w:rsid w:val="00F65E72"/>
    <w:rsid w:val="00F75B80"/>
    <w:rsid w:val="00F80A4D"/>
    <w:rsid w:val="00F819FD"/>
    <w:rsid w:val="00F85ED2"/>
    <w:rsid w:val="00F85ED4"/>
    <w:rsid w:val="00F87053"/>
    <w:rsid w:val="00F92CB9"/>
    <w:rsid w:val="00F9507F"/>
    <w:rsid w:val="00F96194"/>
    <w:rsid w:val="00FA59B0"/>
    <w:rsid w:val="00FA638A"/>
    <w:rsid w:val="00FA6728"/>
    <w:rsid w:val="00FB109D"/>
    <w:rsid w:val="00FB448E"/>
    <w:rsid w:val="00FB4934"/>
    <w:rsid w:val="00FB5863"/>
    <w:rsid w:val="00FB58BD"/>
    <w:rsid w:val="00FB6DBF"/>
    <w:rsid w:val="00FB7DDF"/>
    <w:rsid w:val="00FC014B"/>
    <w:rsid w:val="00FC219D"/>
    <w:rsid w:val="00FC3D0A"/>
    <w:rsid w:val="00FC3EBC"/>
    <w:rsid w:val="00FD08C0"/>
    <w:rsid w:val="00FD0DCD"/>
    <w:rsid w:val="00FD26BA"/>
    <w:rsid w:val="00FD3CB3"/>
    <w:rsid w:val="00FD3FA1"/>
    <w:rsid w:val="00FD65A4"/>
    <w:rsid w:val="00FD7FE7"/>
    <w:rsid w:val="00FE0222"/>
    <w:rsid w:val="00FE31AE"/>
    <w:rsid w:val="00FF09EE"/>
    <w:rsid w:val="00FF16E4"/>
    <w:rsid w:val="00FF1707"/>
    <w:rsid w:val="00FF2C8B"/>
    <w:rsid w:val="00FF4A89"/>
    <w:rsid w:val="00FF5552"/>
    <w:rsid w:val="00FF5B68"/>
    <w:rsid w:val="00FF601F"/>
    <w:rsid w:val="00FF6D57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8DF477F"/>
  <w15:chartTrackingRefBased/>
  <w15:docId w15:val="{E521ABC6-3A4F-4A2C-9F5E-6DFF3F80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D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A6D61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F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8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D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6D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A6D61"/>
  </w:style>
  <w:style w:type="paragraph" w:styleId="Footer">
    <w:name w:val="footer"/>
    <w:basedOn w:val="Normal"/>
    <w:link w:val="FooterChar"/>
    <w:uiPriority w:val="99"/>
    <w:unhideWhenUsed/>
    <w:rsid w:val="00CA6D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61"/>
  </w:style>
  <w:style w:type="paragraph" w:styleId="BalloonText">
    <w:name w:val="Balloon Text"/>
    <w:basedOn w:val="Normal"/>
    <w:link w:val="BalloonTextChar"/>
    <w:uiPriority w:val="99"/>
    <w:semiHidden/>
    <w:unhideWhenUsed/>
    <w:rsid w:val="00CA6D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6D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A6D61"/>
    <w:rPr>
      <w:rFonts w:eastAsia="Times New Roman" w:cs="Arial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CA6D61"/>
    <w:rPr>
      <w:color w:val="0000FF"/>
      <w:u w:val="single"/>
    </w:rPr>
  </w:style>
  <w:style w:type="character" w:styleId="Emphasis">
    <w:name w:val="Emphasis"/>
    <w:uiPriority w:val="20"/>
    <w:qFormat/>
    <w:rsid w:val="00CA6D61"/>
    <w:rPr>
      <w:rFonts w:ascii="Times New Roman" w:hAnsi="Times New Roman" w:cs="Times New Roman" w:hint="default"/>
      <w:i/>
      <w:iCs/>
    </w:rPr>
  </w:style>
  <w:style w:type="paragraph" w:styleId="ListParagraph">
    <w:name w:val="List Paragraph"/>
    <w:basedOn w:val="Normal"/>
    <w:uiPriority w:val="34"/>
    <w:qFormat/>
    <w:rsid w:val="0080716C"/>
    <w:pPr>
      <w:spacing w:after="0" w:line="240" w:lineRule="auto"/>
      <w:ind w:left="720"/>
    </w:pPr>
    <w:rPr>
      <w:rFonts w:eastAsia="Times New Roman"/>
    </w:rPr>
  </w:style>
  <w:style w:type="character" w:styleId="FollowedHyperlink">
    <w:name w:val="FollowedHyperlink"/>
    <w:uiPriority w:val="99"/>
    <w:semiHidden/>
    <w:unhideWhenUsed/>
    <w:rsid w:val="00E26CC4"/>
    <w:rPr>
      <w:color w:val="800080"/>
      <w:u w:val="single"/>
    </w:rPr>
  </w:style>
  <w:style w:type="paragraph" w:styleId="NoSpacing">
    <w:name w:val="No Spacing"/>
    <w:uiPriority w:val="1"/>
    <w:qFormat/>
    <w:rsid w:val="00A3396B"/>
    <w:rPr>
      <w:rFonts w:eastAsia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9262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9262F6"/>
    <w:rPr>
      <w:b/>
      <w:bCs/>
    </w:rPr>
  </w:style>
  <w:style w:type="character" w:customStyle="1" w:styleId="Heading2Char">
    <w:name w:val="Heading 2 Char"/>
    <w:link w:val="Heading2"/>
    <w:uiPriority w:val="9"/>
    <w:rsid w:val="00310F5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E651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uiPriority w:val="9"/>
    <w:semiHidden/>
    <w:rsid w:val="00E50D1D"/>
    <w:rPr>
      <w:rFonts w:ascii="Calibri" w:eastAsia="Times New Roman" w:hAnsi="Calibri" w:cs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0C1081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link w:val="PlainText"/>
    <w:uiPriority w:val="99"/>
    <w:rsid w:val="000C1081"/>
    <w:rPr>
      <w:rFonts w:eastAsia="Calibri" w:cs="Times New Roman"/>
      <w:sz w:val="22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23A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link w:val="E-mailSignature"/>
    <w:uiPriority w:val="99"/>
    <w:semiHidden/>
    <w:rsid w:val="00EE23A3"/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4E42"/>
  </w:style>
  <w:style w:type="character" w:customStyle="1" w:styleId="apple-style-span">
    <w:name w:val="apple-style-span"/>
    <w:basedOn w:val="DefaultParagraphFont"/>
    <w:rsid w:val="00BD4E42"/>
  </w:style>
  <w:style w:type="character" w:customStyle="1" w:styleId="Heading3Char">
    <w:name w:val="Heading 3 Char"/>
    <w:link w:val="Heading3"/>
    <w:uiPriority w:val="9"/>
    <w:semiHidden/>
    <w:rsid w:val="0092082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103">
    <w:name w:val="style103"/>
    <w:basedOn w:val="Normal"/>
    <w:uiPriority w:val="99"/>
    <w:semiHidden/>
    <w:rsid w:val="00920826"/>
    <w:pPr>
      <w:spacing w:before="100" w:beforeAutospacing="1" w:after="100" w:afterAutospacing="1" w:line="240" w:lineRule="auto"/>
    </w:pPr>
    <w:rPr>
      <w:rFonts w:ascii="Georgia" w:eastAsia="Times New Roman" w:hAnsi="Georgia"/>
      <w:color w:val="0066FF"/>
      <w:sz w:val="36"/>
      <w:szCs w:val="36"/>
    </w:rPr>
  </w:style>
  <w:style w:type="character" w:customStyle="1" w:styleId="style1111">
    <w:name w:val="style1111"/>
    <w:rsid w:val="00920826"/>
    <w:rPr>
      <w:rFonts w:ascii="Arial" w:hAnsi="Arial" w:cs="Arial" w:hint="default"/>
      <w:b/>
      <w:bCs/>
      <w:color w:val="FF0000"/>
      <w:sz w:val="36"/>
      <w:szCs w:val="36"/>
    </w:rPr>
  </w:style>
  <w:style w:type="paragraph" w:customStyle="1" w:styleId="postmetadata">
    <w:name w:val="postmetadata"/>
    <w:basedOn w:val="Normal"/>
    <w:uiPriority w:val="99"/>
    <w:semiHidden/>
    <w:rsid w:val="00FF5B68"/>
    <w:pPr>
      <w:spacing w:after="360" w:line="336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ocomments">
    <w:name w:val="nocomments"/>
    <w:basedOn w:val="Normal"/>
    <w:uiPriority w:val="99"/>
    <w:semiHidden/>
    <w:rsid w:val="00FF5B68"/>
    <w:pPr>
      <w:spacing w:after="360" w:line="336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gbcnst">
    <w:name w:val="gbcnst"/>
    <w:rsid w:val="00FF5B68"/>
    <w:rPr>
      <w:rFonts w:ascii="Times New Roman" w:hAnsi="Times New Roman" w:cs="Times New Roman" w:hint="defaul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5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F5B68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5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F5B68"/>
    <w:rPr>
      <w:rFonts w:eastAsia="Times New Roman" w:cs="Arial"/>
      <w:vanish/>
      <w:sz w:val="16"/>
      <w:szCs w:val="16"/>
    </w:rPr>
  </w:style>
  <w:style w:type="paragraph" w:customStyle="1" w:styleId="Default">
    <w:name w:val="Default"/>
    <w:rsid w:val="00A51C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">
    <w:name w:val="msonorma"/>
    <w:basedOn w:val="Normal"/>
    <w:uiPriority w:val="99"/>
    <w:rsid w:val="00630A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927">
              <w:marLeft w:val="0"/>
              <w:marRight w:val="63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87923">
          <w:marLeft w:val="0"/>
          <w:marRight w:val="3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16">
      <w:marLeft w:val="0"/>
      <w:marRight w:val="0"/>
      <w:marTop w:val="113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92">
      <w:bodyDiv w:val="1"/>
      <w:marLeft w:val="27"/>
      <w:marRight w:val="27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5641">
          <w:marLeft w:val="0"/>
          <w:marRight w:val="188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7317">
                      <w:marLeft w:val="0"/>
                      <w:marRight w:val="0"/>
                      <w:marTop w:val="125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2979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594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12189">
                          <w:marLeft w:val="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86194">
                          <w:marLeft w:val="38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BD0030D4052498173E50712DF8C90" ma:contentTypeVersion="7" ma:contentTypeDescription="Create a new document." ma:contentTypeScope="" ma:versionID="4fe9ff1b4fa261ebc83f9ab3a9b05003">
  <xsd:schema xmlns:xsd="http://www.w3.org/2001/XMLSchema" xmlns:xs="http://www.w3.org/2001/XMLSchema" xmlns:p="http://schemas.microsoft.com/office/2006/metadata/properties" xmlns:ns1="http://schemas.microsoft.com/sharepoint/v3" xmlns:ns2="84c8ee33-990a-427a-a586-09b5081d0797" xmlns:ns3="54031767-dd6d-417c-ab73-583408f47564" targetNamespace="http://schemas.microsoft.com/office/2006/metadata/properties" ma:root="true" ma:fieldsID="02610a493ec49b0da0cb9d0fa628196f" ns1:_="" ns2:_="" ns3:_="">
    <xsd:import namespace="http://schemas.microsoft.com/sharepoint/v3"/>
    <xsd:import namespace="84c8ee33-990a-427a-a586-09b5081d079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ee33-990a-427a-a586-09b5081d079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4c8ee33-990a-427a-a586-09b5081d0797">2020-01-29T08:00:00+00:00</Remediation_x0020_Date>
    <Estimated_x0020_Creation_x0020_Date xmlns="84c8ee33-990a-427a-a586-09b5081d0797">2020-01-29T08:00:00+00:00</Estimated_x0020_Creation_x0020_Date>
    <Priority xmlns="84c8ee33-990a-427a-a586-09b5081d0797">New</Priority>
  </documentManagement>
</p:properties>
</file>

<file path=customXml/itemProps1.xml><?xml version="1.0" encoding="utf-8"?>
<ds:datastoreItem xmlns:ds="http://schemas.openxmlformats.org/officeDocument/2006/customXml" ds:itemID="{DB103E0E-A079-4718-8F03-710171C306DC}"/>
</file>

<file path=customXml/itemProps2.xml><?xml version="1.0" encoding="utf-8"?>
<ds:datastoreItem xmlns:ds="http://schemas.openxmlformats.org/officeDocument/2006/customXml" ds:itemID="{46E0A6D4-F947-4803-BE55-0572054D1338}"/>
</file>

<file path=customXml/itemProps3.xml><?xml version="1.0" encoding="utf-8"?>
<ds:datastoreItem xmlns:ds="http://schemas.openxmlformats.org/officeDocument/2006/customXml" ds:itemID="{75F154F2-9BCE-4C0E-9F3A-2D89F7231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CTE_Updates-2/1/12</vt:lpstr>
    </vt:vector>
  </TitlesOfParts>
  <Company>Oregon Department of Education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V 2020-24 Calendar</dc:title>
  <dc:subject/>
  <dc:creator>dolezalr</dc:creator>
  <cp:keywords/>
  <cp:lastModifiedBy>ONEILL Barbara - ODE</cp:lastModifiedBy>
  <cp:revision>2</cp:revision>
  <cp:lastPrinted>2018-07-27T21:22:00Z</cp:lastPrinted>
  <dcterms:created xsi:type="dcterms:W3CDTF">2020-01-29T16:49:00Z</dcterms:created>
  <dcterms:modified xsi:type="dcterms:W3CDTF">2020-01-29T16:49:00Z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0x0101001D9BD0030D4052498173E50712DF8C90</vt:lpwstr>
  </property>
</Properties>
</file>