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F1" w:rsidRDefault="00D20247">
      <w:pPr>
        <w:rPr>
          <w:rFonts w:cs="Arial"/>
          <w:b/>
          <w:position w:val="20"/>
          <w:sz w:val="28"/>
        </w:rPr>
      </w:pPr>
      <w:r>
        <w:rPr>
          <w:rFonts w:cs="Arial"/>
          <w:b/>
          <w:position w:val="30"/>
          <w:sz w:val="28"/>
          <w:szCs w:val="28"/>
        </w:rPr>
        <w:t>Using the ODE Secure File Transfer Protocol System</w:t>
      </w:r>
      <w:r>
        <w:rPr>
          <w:rFonts w:cs="Arial"/>
          <w:b/>
          <w:position w:val="20"/>
          <w:sz w:val="28"/>
        </w:rPr>
        <w:t xml:space="preserve">           </w:t>
      </w:r>
      <w:r w:rsidR="00FC2C8F" w:rsidRPr="00FA58BF">
        <w:rPr>
          <w:noProof/>
        </w:rPr>
        <w:drawing>
          <wp:inline distT="0" distB="0" distL="0" distR="0">
            <wp:extent cx="895350" cy="723900"/>
            <wp:effectExtent l="0" t="0" r="0" b="0"/>
            <wp:docPr id="1" name="Picture 3" descr="CTE logo, Learning that Works for Ore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A-3 SPST\_Perkins_Ops\CTE Logo-NASDCTEc\Oregon_Stack\RGB\11NASD-014_Oregon_Stack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position w:val="20"/>
          <w:sz w:val="28"/>
        </w:rPr>
        <w:t xml:space="preserve">    </w:t>
      </w:r>
    </w:p>
    <w:p w:rsidR="00D20247" w:rsidRDefault="00FC2C8F">
      <w:pPr>
        <w:rPr>
          <w:rFonts w:cs="Arial"/>
          <w:b/>
          <w:position w:val="20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43815</wp:posOffset>
                </wp:positionV>
                <wp:extent cx="6403975" cy="73660"/>
                <wp:effectExtent l="22225" t="10795" r="22225" b="10795"/>
                <wp:wrapNone/>
                <wp:docPr id="7" name="Group 2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73660"/>
                          <a:chOff x="633" y="2146"/>
                          <a:chExt cx="10087" cy="116"/>
                        </a:xfrm>
                      </wpg:grpSpPr>
                      <wps:wsp>
                        <wps:cNvPr id="8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640" y="2146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7AB8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33" y="2204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6D1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639" y="2262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9A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CD0C5" id="Group 2" o:spid="_x0000_s1026" alt="&quot;&quot;" style="position:absolute;margin-left:.85pt;margin-top:3.45pt;width:504.25pt;height:5.8pt;z-index:251656704" coordorigin="633,2146" coordsize="10087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640;top:2146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" strokecolor="#7ab800" strokeweight="1.5pt"/>
                <v:shape id="AutoShape 4" o:spid="_x0000_s1028" type="#_x0000_t32" style="position:absolute;left:633;top:2204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" strokecolor="#ff6d14" strokeweight="3pt"/>
                <v:shape id="AutoShape 5" o:spid="_x0000_s1029" type="#_x0000_t32" style="position:absolute;left:639;top:2262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" strokecolor="#009aa6" strokeweight="1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240665</wp:posOffset>
                </wp:positionV>
                <wp:extent cx="6401435" cy="517525"/>
                <wp:effectExtent l="5080" t="10160" r="13335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143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215" w:rsidRPr="00761131" w:rsidRDefault="00C25215">
                            <w:pP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761131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Important directions are provided below to assist non-ODE education personnel to securely send confidential or sensitive </w:t>
                            </w:r>
                            <w:r w:rsidR="007E61B9" w:rsidRPr="00761131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information to other non-ODE education personnel</w:t>
                            </w:r>
                            <w:r w:rsidR="00761131" w:rsidRPr="00761131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 using the ODE Secure File Transfer Protocol (SFTP) System</w:t>
                            </w:r>
                            <w:r w:rsidR="007E61B9" w:rsidRPr="00761131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Pr="00761131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18.95pt;width:504.05pt;height:40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">
                <v:textbox style="mso-fit-shape-to-text:t">
                  <w:txbxContent>
                    <w:p w:rsidR="00C25215" w:rsidRPr="00761131" w:rsidRDefault="00C25215">
                      <w:pP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761131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Important directions are provided below to assist non-ODE education personnel to securely send confidential or sensitive </w:t>
                      </w:r>
                      <w:r w:rsidR="007E61B9" w:rsidRPr="00761131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information to other non-ODE education personnel</w:t>
                      </w:r>
                      <w:r w:rsidR="00761131" w:rsidRPr="00761131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 using the ODE Secure File Transfer Protocol (SFTP) System</w:t>
                      </w:r>
                      <w:r w:rsidR="007E61B9" w:rsidRPr="00761131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.</w:t>
                      </w:r>
                      <w:r w:rsidRPr="00761131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25215" w:rsidRDefault="00C25215">
      <w:pPr>
        <w:rPr>
          <w:rFonts w:cs="Arial"/>
          <w:sz w:val="22"/>
        </w:rPr>
      </w:pPr>
    </w:p>
    <w:p w:rsidR="00C25215" w:rsidRDefault="00C25215">
      <w:pPr>
        <w:rPr>
          <w:rFonts w:cs="Arial"/>
          <w:sz w:val="22"/>
        </w:rPr>
      </w:pPr>
    </w:p>
    <w:p w:rsidR="00C25215" w:rsidRDefault="00C25215">
      <w:pPr>
        <w:rPr>
          <w:rFonts w:cs="Arial"/>
          <w:sz w:val="22"/>
        </w:rPr>
      </w:pPr>
    </w:p>
    <w:p w:rsidR="00C25215" w:rsidRDefault="00C25215">
      <w:pPr>
        <w:rPr>
          <w:rFonts w:cs="Arial"/>
          <w:sz w:val="22"/>
        </w:rPr>
      </w:pPr>
    </w:p>
    <w:p w:rsidR="00C25215" w:rsidRPr="00761131" w:rsidRDefault="007E61B9">
      <w:pPr>
        <w:rPr>
          <w:rFonts w:cs="Arial"/>
          <w:b/>
          <w:sz w:val="20"/>
          <w:szCs w:val="20"/>
        </w:rPr>
      </w:pPr>
      <w:r w:rsidRPr="00761131">
        <w:rPr>
          <w:rFonts w:cs="Arial"/>
          <w:b/>
          <w:sz w:val="20"/>
          <w:szCs w:val="20"/>
        </w:rPr>
        <w:t>Introduction</w:t>
      </w:r>
    </w:p>
    <w:p w:rsidR="00D20247" w:rsidRPr="00761131" w:rsidRDefault="000F7AA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 important responsibility</w:t>
      </w:r>
      <w:r w:rsidR="00D20247" w:rsidRPr="00761131">
        <w:rPr>
          <w:rFonts w:cs="Arial"/>
          <w:sz w:val="20"/>
          <w:szCs w:val="20"/>
        </w:rPr>
        <w:t xml:space="preserve"> of Oregon’s Regional CTE Coordinators in supporting </w:t>
      </w:r>
      <w:r w:rsidR="001E0645">
        <w:rPr>
          <w:rFonts w:cs="Arial"/>
          <w:sz w:val="20"/>
          <w:szCs w:val="20"/>
        </w:rPr>
        <w:t xml:space="preserve">state-approved </w:t>
      </w:r>
      <w:r w:rsidR="00D20247" w:rsidRPr="00761131">
        <w:rPr>
          <w:rFonts w:cs="Arial"/>
          <w:sz w:val="20"/>
          <w:szCs w:val="20"/>
        </w:rPr>
        <w:t xml:space="preserve">career and technical education is to </w:t>
      </w:r>
      <w:r w:rsidR="00761131">
        <w:rPr>
          <w:rFonts w:cs="Arial"/>
          <w:sz w:val="20"/>
          <w:szCs w:val="20"/>
        </w:rPr>
        <w:t>disseminate</w:t>
      </w:r>
      <w:r w:rsidR="00D20247" w:rsidRPr="00761131">
        <w:rPr>
          <w:rFonts w:cs="Arial"/>
          <w:sz w:val="20"/>
          <w:szCs w:val="20"/>
        </w:rPr>
        <w:t xml:space="preserve"> pertinent information</w:t>
      </w:r>
      <w:r>
        <w:rPr>
          <w:rFonts w:cs="Arial"/>
          <w:sz w:val="20"/>
          <w:szCs w:val="20"/>
        </w:rPr>
        <w:t xml:space="preserve"> to district</w:t>
      </w:r>
      <w:r w:rsidR="00D20247" w:rsidRPr="00761131">
        <w:rPr>
          <w:rFonts w:cs="Arial"/>
          <w:sz w:val="20"/>
          <w:szCs w:val="20"/>
        </w:rPr>
        <w:t>s in their regions.</w:t>
      </w:r>
      <w:r w:rsidR="00C25215" w:rsidRPr="00761131">
        <w:rPr>
          <w:rFonts w:cs="Arial"/>
          <w:sz w:val="20"/>
          <w:szCs w:val="20"/>
        </w:rPr>
        <w:t xml:space="preserve">  In particular, the Regional CTE Coordinators are asked to </w:t>
      </w:r>
      <w:r w:rsidR="00761131" w:rsidRPr="00761131">
        <w:rPr>
          <w:rFonts w:cs="Arial"/>
          <w:sz w:val="20"/>
          <w:szCs w:val="20"/>
        </w:rPr>
        <w:t>pr</w:t>
      </w:r>
      <w:r w:rsidR="00761131">
        <w:rPr>
          <w:rFonts w:cs="Arial"/>
          <w:sz w:val="20"/>
          <w:szCs w:val="20"/>
        </w:rPr>
        <w:t>omptly</w:t>
      </w:r>
      <w:r w:rsidR="00761131" w:rsidRPr="0076113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and securely distribute ODE-</w:t>
      </w:r>
      <w:r w:rsidR="00C25215" w:rsidRPr="00761131">
        <w:rPr>
          <w:rFonts w:cs="Arial"/>
          <w:sz w:val="20"/>
          <w:szCs w:val="20"/>
        </w:rPr>
        <w:t>provide</w:t>
      </w:r>
      <w:r>
        <w:rPr>
          <w:rFonts w:cs="Arial"/>
          <w:sz w:val="20"/>
          <w:szCs w:val="20"/>
        </w:rPr>
        <w:t>d</w:t>
      </w:r>
      <w:r w:rsidR="00C25215" w:rsidRPr="00761131">
        <w:rPr>
          <w:rFonts w:cs="Arial"/>
          <w:sz w:val="20"/>
          <w:szCs w:val="20"/>
        </w:rPr>
        <w:t xml:space="preserve"> data and reports concerning CTE programs and CTE students </w:t>
      </w:r>
      <w:r w:rsidR="00761131">
        <w:rPr>
          <w:rFonts w:cs="Arial"/>
          <w:sz w:val="20"/>
          <w:szCs w:val="20"/>
        </w:rPr>
        <w:t>to their districts.  T</w:t>
      </w:r>
      <w:r w:rsidR="00C25215" w:rsidRPr="00761131">
        <w:rPr>
          <w:rFonts w:cs="Arial"/>
          <w:sz w:val="20"/>
          <w:szCs w:val="20"/>
        </w:rPr>
        <w:t>hese data</w:t>
      </w:r>
      <w:r w:rsidR="009432D2" w:rsidRPr="00761131">
        <w:rPr>
          <w:rFonts w:cs="Arial"/>
          <w:sz w:val="20"/>
          <w:szCs w:val="20"/>
        </w:rPr>
        <w:t xml:space="preserve"> are</w:t>
      </w:r>
      <w:r w:rsidR="00761131">
        <w:rPr>
          <w:rFonts w:cs="Arial"/>
          <w:sz w:val="20"/>
          <w:szCs w:val="20"/>
        </w:rPr>
        <w:t xml:space="preserve"> often</w:t>
      </w:r>
      <w:r w:rsidR="00C25215" w:rsidRPr="00761131">
        <w:rPr>
          <w:rFonts w:cs="Arial"/>
          <w:sz w:val="20"/>
          <w:szCs w:val="20"/>
        </w:rPr>
        <w:t xml:space="preserve"> sensitive</w:t>
      </w:r>
      <w:r w:rsidR="009432D2" w:rsidRPr="00761131">
        <w:rPr>
          <w:rFonts w:cs="Arial"/>
          <w:sz w:val="20"/>
          <w:szCs w:val="20"/>
        </w:rPr>
        <w:t>, confidential,</w:t>
      </w:r>
      <w:r w:rsidR="00C25215" w:rsidRPr="00761131">
        <w:rPr>
          <w:rFonts w:cs="Arial"/>
          <w:sz w:val="20"/>
          <w:szCs w:val="20"/>
        </w:rPr>
        <w:t xml:space="preserve"> and</w:t>
      </w:r>
      <w:r w:rsidR="009432D2" w:rsidRPr="00761131">
        <w:rPr>
          <w:rFonts w:cs="Arial"/>
          <w:sz w:val="20"/>
          <w:szCs w:val="20"/>
        </w:rPr>
        <w:t xml:space="preserve">/or </w:t>
      </w:r>
      <w:r w:rsidR="00C25215" w:rsidRPr="00761131">
        <w:rPr>
          <w:rFonts w:cs="Arial"/>
          <w:sz w:val="20"/>
          <w:szCs w:val="20"/>
        </w:rPr>
        <w:t>contain personally identifiable information</w:t>
      </w:r>
      <w:r w:rsidR="009432D2" w:rsidRPr="00761131">
        <w:rPr>
          <w:rFonts w:cs="Arial"/>
          <w:sz w:val="20"/>
          <w:szCs w:val="20"/>
        </w:rPr>
        <w:t xml:space="preserve"> (PII)</w:t>
      </w:r>
      <w:r w:rsidR="00C25215" w:rsidRPr="00761131">
        <w:rPr>
          <w:rFonts w:cs="Arial"/>
          <w:sz w:val="20"/>
          <w:szCs w:val="20"/>
        </w:rPr>
        <w:t>.  There are strict federal</w:t>
      </w:r>
      <w:r w:rsidR="00761131">
        <w:rPr>
          <w:rFonts w:cs="Arial"/>
          <w:sz w:val="20"/>
          <w:szCs w:val="20"/>
        </w:rPr>
        <w:t xml:space="preserve"> (FERPA)</w:t>
      </w:r>
      <w:r w:rsidR="00C25215" w:rsidRPr="00761131">
        <w:rPr>
          <w:rFonts w:cs="Arial"/>
          <w:sz w:val="20"/>
          <w:szCs w:val="20"/>
        </w:rPr>
        <w:t>, state, and local laws</w:t>
      </w:r>
      <w:r w:rsidR="00761131">
        <w:rPr>
          <w:rFonts w:cs="Arial"/>
          <w:sz w:val="20"/>
          <w:szCs w:val="20"/>
        </w:rPr>
        <w:t>,</w:t>
      </w:r>
      <w:r w:rsidR="009432D2" w:rsidRPr="00761131">
        <w:rPr>
          <w:rFonts w:cs="Arial"/>
          <w:sz w:val="20"/>
          <w:szCs w:val="20"/>
        </w:rPr>
        <w:t xml:space="preserve"> as well as ODE and local</w:t>
      </w:r>
      <w:r w:rsidR="00C25215" w:rsidRPr="00761131">
        <w:rPr>
          <w:rFonts w:cs="Arial"/>
          <w:sz w:val="20"/>
          <w:szCs w:val="20"/>
        </w:rPr>
        <w:t xml:space="preserve"> regulations regarding handling confidential information.  It is the responsibility of every person with access to student information to know and</w:t>
      </w:r>
      <w:r w:rsidR="009432D2" w:rsidRPr="00761131">
        <w:rPr>
          <w:rFonts w:cs="Arial"/>
          <w:sz w:val="20"/>
          <w:szCs w:val="20"/>
        </w:rPr>
        <w:t xml:space="preserve"> to</w:t>
      </w:r>
      <w:r w:rsidR="00C25215" w:rsidRPr="00761131">
        <w:rPr>
          <w:rFonts w:cs="Arial"/>
          <w:sz w:val="20"/>
          <w:szCs w:val="20"/>
        </w:rPr>
        <w:t xml:space="preserve"> follow the applicable laws and regulations.</w:t>
      </w:r>
      <w:r w:rsidR="00D20247" w:rsidRPr="00761131">
        <w:rPr>
          <w:rFonts w:cs="Arial"/>
          <w:sz w:val="20"/>
          <w:szCs w:val="20"/>
        </w:rPr>
        <w:t xml:space="preserve">  </w:t>
      </w:r>
    </w:p>
    <w:p w:rsidR="00C25215" w:rsidRPr="00761131" w:rsidRDefault="00C25215">
      <w:pPr>
        <w:rPr>
          <w:rFonts w:cs="Arial"/>
          <w:sz w:val="20"/>
          <w:szCs w:val="20"/>
        </w:rPr>
      </w:pPr>
    </w:p>
    <w:p w:rsidR="00C25215" w:rsidRPr="00761131" w:rsidRDefault="000F7AA9" w:rsidP="00C2521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Most</w:t>
      </w:r>
      <w:r w:rsidR="00C25215" w:rsidRPr="00761131">
        <w:rPr>
          <w:rFonts w:cs="Arial"/>
          <w:sz w:val="20"/>
          <w:szCs w:val="20"/>
        </w:rPr>
        <w:t xml:space="preserve"> ESDs, community college</w:t>
      </w:r>
      <w:r>
        <w:rPr>
          <w:rFonts w:cs="Arial"/>
          <w:sz w:val="20"/>
          <w:szCs w:val="20"/>
        </w:rPr>
        <w:t>s, and school districts</w:t>
      </w:r>
      <w:r w:rsidR="00C25215" w:rsidRPr="00761131">
        <w:rPr>
          <w:rFonts w:cs="Arial"/>
          <w:sz w:val="20"/>
          <w:szCs w:val="20"/>
        </w:rPr>
        <w:t xml:space="preserve"> have their own </w:t>
      </w:r>
      <w:r w:rsidR="00761131">
        <w:rPr>
          <w:rFonts w:cs="Arial"/>
          <w:sz w:val="20"/>
          <w:szCs w:val="20"/>
        </w:rPr>
        <w:t xml:space="preserve">technology </w:t>
      </w:r>
      <w:r w:rsidR="003D5110" w:rsidRPr="00761131">
        <w:rPr>
          <w:rFonts w:cs="Arial"/>
          <w:sz w:val="20"/>
          <w:szCs w:val="20"/>
        </w:rPr>
        <w:t>to distribute confidential information</w:t>
      </w:r>
      <w:r w:rsidR="00761131">
        <w:rPr>
          <w:rFonts w:cs="Arial"/>
          <w:sz w:val="20"/>
          <w:szCs w:val="20"/>
        </w:rPr>
        <w:t xml:space="preserve">, such as a </w:t>
      </w:r>
      <w:r w:rsidR="00761131" w:rsidRPr="00761131">
        <w:rPr>
          <w:rFonts w:cs="Arial"/>
          <w:sz w:val="20"/>
          <w:szCs w:val="20"/>
        </w:rPr>
        <w:t>Secure File Transfer Protocol (SFTP) system</w:t>
      </w:r>
      <w:r w:rsidR="00C25215" w:rsidRPr="00761131">
        <w:rPr>
          <w:rFonts w:cs="Arial"/>
          <w:sz w:val="20"/>
          <w:szCs w:val="20"/>
        </w:rPr>
        <w:t xml:space="preserve">. </w:t>
      </w:r>
      <w:r w:rsidR="009432D2" w:rsidRPr="00761131">
        <w:rPr>
          <w:rFonts w:cs="Arial"/>
          <w:sz w:val="20"/>
          <w:szCs w:val="20"/>
        </w:rPr>
        <w:t xml:space="preserve"> </w:t>
      </w:r>
      <w:r w:rsidR="00C25215" w:rsidRPr="00761131">
        <w:rPr>
          <w:rFonts w:cs="Arial"/>
          <w:sz w:val="20"/>
          <w:szCs w:val="20"/>
        </w:rPr>
        <w:t xml:space="preserve">If your organization does not </w:t>
      </w:r>
      <w:r>
        <w:rPr>
          <w:rFonts w:cs="Arial"/>
          <w:sz w:val="20"/>
          <w:szCs w:val="20"/>
        </w:rPr>
        <w:t xml:space="preserve">yet </w:t>
      </w:r>
      <w:r w:rsidR="00C25215" w:rsidRPr="00761131">
        <w:rPr>
          <w:rFonts w:cs="Arial"/>
          <w:sz w:val="20"/>
          <w:szCs w:val="20"/>
        </w:rPr>
        <w:t>h</w:t>
      </w:r>
      <w:r w:rsidR="00670F37" w:rsidRPr="00761131">
        <w:rPr>
          <w:rFonts w:cs="Arial"/>
          <w:sz w:val="20"/>
          <w:szCs w:val="20"/>
        </w:rPr>
        <w:t>ave its own SFTP sys</w:t>
      </w:r>
      <w:r w:rsidR="009432D2" w:rsidRPr="00761131">
        <w:rPr>
          <w:rFonts w:cs="Arial"/>
          <w:sz w:val="20"/>
          <w:szCs w:val="20"/>
        </w:rPr>
        <w:t xml:space="preserve">tem, </w:t>
      </w:r>
      <w:r>
        <w:rPr>
          <w:rFonts w:cs="Arial"/>
          <w:sz w:val="20"/>
          <w:szCs w:val="20"/>
        </w:rPr>
        <w:t>various</w:t>
      </w:r>
      <w:r w:rsidR="00C25215" w:rsidRPr="00761131">
        <w:rPr>
          <w:rFonts w:cs="Arial"/>
          <w:sz w:val="20"/>
          <w:szCs w:val="20"/>
        </w:rPr>
        <w:t xml:space="preserve"> commercial products are available.  </w:t>
      </w:r>
      <w:r w:rsidR="00761131">
        <w:rPr>
          <w:rFonts w:cs="Arial"/>
          <w:sz w:val="20"/>
          <w:szCs w:val="20"/>
        </w:rPr>
        <w:t>A</w:t>
      </w:r>
      <w:r w:rsidR="00670F37" w:rsidRPr="00761131">
        <w:rPr>
          <w:rFonts w:cs="Arial"/>
          <w:sz w:val="20"/>
          <w:szCs w:val="20"/>
        </w:rPr>
        <w:t>n interim</w:t>
      </w:r>
      <w:r w:rsidR="00C25215" w:rsidRPr="00761131">
        <w:rPr>
          <w:rFonts w:cs="Arial"/>
          <w:sz w:val="20"/>
          <w:szCs w:val="20"/>
        </w:rPr>
        <w:t xml:space="preserve"> method for </w:t>
      </w:r>
      <w:r w:rsidR="00670F37" w:rsidRPr="00761131">
        <w:rPr>
          <w:rFonts w:cs="Arial"/>
          <w:sz w:val="20"/>
          <w:szCs w:val="20"/>
        </w:rPr>
        <w:t>Regional CTE Coordinators</w:t>
      </w:r>
      <w:r w:rsidR="00C25215" w:rsidRPr="00761131">
        <w:rPr>
          <w:rFonts w:cs="Arial"/>
          <w:sz w:val="20"/>
          <w:szCs w:val="20"/>
        </w:rPr>
        <w:t xml:space="preserve"> to distribute sen</w:t>
      </w:r>
      <w:r w:rsidR="00670F37" w:rsidRPr="00761131">
        <w:rPr>
          <w:rFonts w:cs="Arial"/>
          <w:sz w:val="20"/>
          <w:szCs w:val="20"/>
        </w:rPr>
        <w:t>sitive data to their district</w:t>
      </w:r>
      <w:r w:rsidR="00C25215" w:rsidRPr="00761131">
        <w:rPr>
          <w:rFonts w:cs="Arial"/>
          <w:sz w:val="20"/>
          <w:szCs w:val="20"/>
        </w:rPr>
        <w:t xml:space="preserve">s is </w:t>
      </w:r>
      <w:r w:rsidR="00761131">
        <w:rPr>
          <w:rFonts w:cs="Arial"/>
          <w:sz w:val="20"/>
          <w:szCs w:val="20"/>
        </w:rPr>
        <w:t>to use</w:t>
      </w:r>
      <w:r w:rsidR="00C25215" w:rsidRPr="00761131">
        <w:rPr>
          <w:rFonts w:cs="Arial"/>
          <w:sz w:val="20"/>
          <w:szCs w:val="20"/>
        </w:rPr>
        <w:t xml:space="preserve"> the</w:t>
      </w:r>
      <w:r w:rsidR="00C25215" w:rsidRPr="00761131">
        <w:rPr>
          <w:rFonts w:cs="Arial"/>
          <w:color w:val="0000CC"/>
          <w:sz w:val="20"/>
          <w:szCs w:val="20"/>
        </w:rPr>
        <w:t xml:space="preserve"> </w:t>
      </w:r>
      <w:hyperlink r:id="rId9" w:history="1">
        <w:r w:rsidR="00C25215" w:rsidRPr="00761131">
          <w:rPr>
            <w:rStyle w:val="Hyperlink"/>
            <w:rFonts w:ascii="Arial" w:hAnsi="Arial" w:cs="Arial"/>
            <w:color w:val="0000CC"/>
            <w:sz w:val="20"/>
            <w:szCs w:val="20"/>
          </w:rPr>
          <w:t>ODE SFTP system</w:t>
        </w:r>
      </w:hyperlink>
      <w:r>
        <w:rPr>
          <w:rFonts w:cs="Arial"/>
          <w:color w:val="000000"/>
          <w:sz w:val="20"/>
          <w:szCs w:val="20"/>
        </w:rPr>
        <w:t>.</w:t>
      </w:r>
    </w:p>
    <w:p w:rsidR="00670F37" w:rsidRPr="00E26ACF" w:rsidRDefault="00670F37" w:rsidP="00C25215">
      <w:pPr>
        <w:rPr>
          <w:rFonts w:cs="Arial"/>
          <w:sz w:val="16"/>
          <w:szCs w:val="16"/>
        </w:rPr>
      </w:pPr>
    </w:p>
    <w:p w:rsidR="00670F37" w:rsidRPr="00761131" w:rsidRDefault="00670F37" w:rsidP="00670F37">
      <w:pPr>
        <w:rPr>
          <w:rFonts w:cs="Arial"/>
          <w:b/>
          <w:sz w:val="20"/>
          <w:szCs w:val="20"/>
        </w:rPr>
      </w:pPr>
      <w:r w:rsidRPr="00761131">
        <w:rPr>
          <w:rFonts w:cs="Arial"/>
          <w:b/>
          <w:sz w:val="20"/>
          <w:szCs w:val="20"/>
        </w:rPr>
        <w:t>Directions</w:t>
      </w:r>
    </w:p>
    <w:p w:rsidR="003D5110" w:rsidRPr="00761131" w:rsidRDefault="003D5110" w:rsidP="00670F37">
      <w:pPr>
        <w:rPr>
          <w:rFonts w:cs="Arial"/>
          <w:sz w:val="20"/>
          <w:szCs w:val="20"/>
        </w:rPr>
      </w:pPr>
      <w:r w:rsidRPr="00761131">
        <w:rPr>
          <w:rFonts w:cs="Arial"/>
          <w:sz w:val="20"/>
          <w:szCs w:val="20"/>
        </w:rPr>
        <w:t xml:space="preserve">First, visit and become acquainted with </w:t>
      </w:r>
      <w:r w:rsidR="00670F37" w:rsidRPr="00761131">
        <w:rPr>
          <w:rFonts w:cs="Arial"/>
          <w:sz w:val="20"/>
          <w:szCs w:val="20"/>
        </w:rPr>
        <w:t xml:space="preserve">the </w:t>
      </w:r>
      <w:hyperlink r:id="rId10" w:history="1">
        <w:r w:rsidRPr="00761131">
          <w:rPr>
            <w:rStyle w:val="Hyperlink"/>
            <w:rFonts w:ascii="Arial" w:hAnsi="Arial" w:cs="Arial"/>
            <w:color w:val="0000CC"/>
            <w:sz w:val="20"/>
            <w:szCs w:val="20"/>
          </w:rPr>
          <w:t>ODE SFTP system</w:t>
        </w:r>
      </w:hyperlink>
      <w:r w:rsidRPr="00761131">
        <w:rPr>
          <w:rFonts w:cs="Arial"/>
          <w:color w:val="0000CC"/>
          <w:sz w:val="20"/>
          <w:szCs w:val="20"/>
        </w:rPr>
        <w:t xml:space="preserve"> </w:t>
      </w:r>
      <w:r w:rsidRPr="00761131">
        <w:rPr>
          <w:rFonts w:cs="Arial"/>
          <w:sz w:val="20"/>
          <w:szCs w:val="20"/>
        </w:rPr>
        <w:t>page.  Read and follow all of the directions.</w:t>
      </w:r>
      <w:r w:rsidR="00670F37" w:rsidRPr="00761131">
        <w:rPr>
          <w:rFonts w:cs="Arial"/>
          <w:sz w:val="20"/>
          <w:szCs w:val="20"/>
        </w:rPr>
        <w:t xml:space="preserve"> </w:t>
      </w:r>
    </w:p>
    <w:p w:rsidR="003D5110" w:rsidRPr="00761131" w:rsidRDefault="003D5110" w:rsidP="00670F37">
      <w:pPr>
        <w:rPr>
          <w:rFonts w:cs="Arial"/>
          <w:sz w:val="20"/>
          <w:szCs w:val="20"/>
        </w:rPr>
      </w:pPr>
    </w:p>
    <w:p w:rsidR="00670F37" w:rsidRPr="00761131" w:rsidRDefault="003D5110" w:rsidP="00670F37">
      <w:pPr>
        <w:rPr>
          <w:rFonts w:cs="Arial"/>
          <w:sz w:val="20"/>
          <w:szCs w:val="20"/>
        </w:rPr>
      </w:pPr>
      <w:r w:rsidRPr="00761131">
        <w:rPr>
          <w:rFonts w:cs="Arial"/>
          <w:sz w:val="20"/>
          <w:szCs w:val="20"/>
        </w:rPr>
        <w:t xml:space="preserve">This system </w:t>
      </w:r>
      <w:r w:rsidR="00670F37" w:rsidRPr="00761131">
        <w:rPr>
          <w:rFonts w:cs="Arial"/>
          <w:sz w:val="20"/>
          <w:szCs w:val="20"/>
        </w:rPr>
        <w:t xml:space="preserve">is designed for ODE staff to send items to local staff or local staff to send items ODE staff.  For non-ODE people to send items to other non-ODE people, an ODE e-mail address must appear as a sender or as a recipient.  For this purpose, we created a special e-mail account: </w:t>
      </w:r>
      <w:r w:rsidR="00670F37" w:rsidRPr="00761131">
        <w:rPr>
          <w:rFonts w:cs="Arial"/>
          <w:color w:val="0000CC"/>
          <w:sz w:val="20"/>
          <w:szCs w:val="20"/>
          <w:u w:val="single"/>
        </w:rPr>
        <w:t>ODE.</w:t>
      </w:r>
      <w:hyperlink r:id="rId11" w:history="1">
        <w:r w:rsidR="00670F37" w:rsidRPr="00761131">
          <w:rPr>
            <w:rStyle w:val="Hyperlink"/>
            <w:rFonts w:ascii="Arial" w:hAnsi="Arial" w:cs="Arial"/>
            <w:color w:val="0000CC"/>
            <w:sz w:val="20"/>
            <w:szCs w:val="20"/>
          </w:rPr>
          <w:t>SecureReports@ode.state.or.us</w:t>
        </w:r>
      </w:hyperlink>
      <w:r w:rsidR="00670F37" w:rsidRPr="00761131">
        <w:rPr>
          <w:rFonts w:cs="Arial"/>
          <w:sz w:val="20"/>
          <w:szCs w:val="20"/>
        </w:rPr>
        <w:t>.  When using the ODE SFTP system, input this address in the box titled, “ODE Recipients.”</w:t>
      </w:r>
    </w:p>
    <w:p w:rsidR="00670F37" w:rsidRPr="00761131" w:rsidRDefault="00670F37" w:rsidP="00670F37">
      <w:pPr>
        <w:rPr>
          <w:rFonts w:cs="Arial"/>
          <w:color w:val="000000"/>
          <w:sz w:val="20"/>
          <w:szCs w:val="20"/>
        </w:rPr>
      </w:pPr>
    </w:p>
    <w:p w:rsidR="00670F37" w:rsidRPr="00761131" w:rsidRDefault="00670F37" w:rsidP="00670F37">
      <w:pPr>
        <w:rPr>
          <w:rFonts w:cs="Arial"/>
          <w:sz w:val="20"/>
          <w:szCs w:val="20"/>
        </w:rPr>
      </w:pPr>
      <w:r w:rsidRPr="00761131">
        <w:rPr>
          <w:rFonts w:cs="Arial"/>
          <w:color w:val="000000"/>
          <w:sz w:val="20"/>
          <w:szCs w:val="20"/>
        </w:rPr>
        <w:t xml:space="preserve">The </w:t>
      </w:r>
      <w:r w:rsidRPr="00761131">
        <w:rPr>
          <w:rFonts w:cs="Arial"/>
          <w:color w:val="0000CC"/>
          <w:sz w:val="20"/>
          <w:szCs w:val="20"/>
          <w:u w:val="single"/>
        </w:rPr>
        <w:t>ODE.</w:t>
      </w:r>
      <w:hyperlink r:id="rId12" w:history="1">
        <w:r w:rsidRPr="00761131">
          <w:rPr>
            <w:rStyle w:val="Hyperlink"/>
            <w:rFonts w:ascii="Arial" w:hAnsi="Arial" w:cs="Arial"/>
            <w:color w:val="0000CC"/>
            <w:sz w:val="20"/>
            <w:szCs w:val="20"/>
          </w:rPr>
          <w:t>SecureReports@ode.state.or.us</w:t>
        </w:r>
      </w:hyperlink>
      <w:r w:rsidRPr="00761131">
        <w:rPr>
          <w:rFonts w:cs="Arial"/>
          <w:sz w:val="20"/>
          <w:szCs w:val="20"/>
        </w:rPr>
        <w:t xml:space="preserve"> e-mail account exists only to enable non-ODE personnel to use the ODE SFTP system.  Do not use this e-mail address to communicate.  Messages sent to this address will not be opened or read.  The inbox will be periodically emptied and all messages received will be deleted.  </w:t>
      </w:r>
    </w:p>
    <w:p w:rsidR="003D5110" w:rsidRPr="00E26ACF" w:rsidRDefault="003D5110" w:rsidP="00670F37">
      <w:pPr>
        <w:rPr>
          <w:rFonts w:cs="Arial"/>
          <w:sz w:val="16"/>
          <w:szCs w:val="16"/>
        </w:rPr>
      </w:pPr>
    </w:p>
    <w:p w:rsidR="003D5110" w:rsidRPr="00761131" w:rsidRDefault="003D5110" w:rsidP="00670F37">
      <w:pPr>
        <w:rPr>
          <w:rFonts w:cs="Arial"/>
          <w:b/>
          <w:sz w:val="20"/>
          <w:szCs w:val="20"/>
        </w:rPr>
      </w:pPr>
      <w:r w:rsidRPr="00761131">
        <w:rPr>
          <w:rFonts w:cs="Arial"/>
          <w:b/>
          <w:sz w:val="20"/>
          <w:szCs w:val="20"/>
        </w:rPr>
        <w:t>Resources</w:t>
      </w:r>
    </w:p>
    <w:p w:rsidR="003D5110" w:rsidRPr="00761131" w:rsidRDefault="003D5110" w:rsidP="003D5110">
      <w:pPr>
        <w:rPr>
          <w:rFonts w:cs="Arial"/>
          <w:sz w:val="20"/>
          <w:szCs w:val="20"/>
        </w:rPr>
      </w:pPr>
      <w:r w:rsidRPr="00761131">
        <w:rPr>
          <w:rFonts w:cs="Arial"/>
          <w:sz w:val="20"/>
          <w:szCs w:val="20"/>
        </w:rPr>
        <w:t>CTE Data Collection &amp; Reports (secondary)</w:t>
      </w:r>
    </w:p>
    <w:p w:rsidR="003D5110" w:rsidRPr="00761131" w:rsidRDefault="00FF51FF" w:rsidP="003D5110">
      <w:pPr>
        <w:rPr>
          <w:rFonts w:cs="Arial"/>
          <w:color w:val="0000CC"/>
          <w:sz w:val="20"/>
          <w:szCs w:val="20"/>
        </w:rPr>
      </w:pPr>
      <w:hyperlink r:id="rId13" w:history="1">
        <w:r w:rsidR="003D5110" w:rsidRPr="00761131">
          <w:rPr>
            <w:rStyle w:val="Hyperlink"/>
            <w:rFonts w:ascii="Arial" w:hAnsi="Arial" w:cs="Arial"/>
            <w:color w:val="0000CC"/>
            <w:sz w:val="20"/>
            <w:szCs w:val="20"/>
          </w:rPr>
          <w:t>http://www.ode.state.or.us/search/page/?id=1623</w:t>
        </w:r>
      </w:hyperlink>
    </w:p>
    <w:p w:rsidR="003D5110" w:rsidRPr="00761131" w:rsidRDefault="003D5110" w:rsidP="003D5110">
      <w:pPr>
        <w:rPr>
          <w:rFonts w:cs="Arial"/>
          <w:sz w:val="20"/>
          <w:szCs w:val="20"/>
        </w:rPr>
      </w:pPr>
    </w:p>
    <w:p w:rsidR="003D5110" w:rsidRPr="00761131" w:rsidRDefault="003D5110" w:rsidP="003D5110">
      <w:pPr>
        <w:rPr>
          <w:rFonts w:cs="Arial"/>
          <w:sz w:val="20"/>
          <w:szCs w:val="20"/>
        </w:rPr>
      </w:pPr>
      <w:r w:rsidRPr="00761131">
        <w:rPr>
          <w:rFonts w:cs="Arial"/>
          <w:sz w:val="20"/>
          <w:szCs w:val="20"/>
        </w:rPr>
        <w:t>Information Security and Privacy</w:t>
      </w:r>
    </w:p>
    <w:p w:rsidR="003D5110" w:rsidRDefault="00FF51FF" w:rsidP="003D5110">
      <w:pPr>
        <w:rPr>
          <w:rFonts w:cs="Arial"/>
          <w:color w:val="0000CC"/>
          <w:sz w:val="20"/>
          <w:szCs w:val="20"/>
        </w:rPr>
      </w:pPr>
      <w:hyperlink r:id="rId14" w:history="1">
        <w:r w:rsidR="003D5110" w:rsidRPr="00761131">
          <w:rPr>
            <w:rStyle w:val="Hyperlink"/>
            <w:rFonts w:ascii="Arial" w:hAnsi="Arial" w:cs="Arial"/>
            <w:color w:val="0000CC"/>
            <w:sz w:val="20"/>
            <w:szCs w:val="20"/>
          </w:rPr>
          <w:t>http://www.ode.state.or.us/search/page/?id=3554</w:t>
        </w:r>
      </w:hyperlink>
    </w:p>
    <w:p w:rsidR="00761131" w:rsidRDefault="00761131" w:rsidP="003D5110">
      <w:pPr>
        <w:rPr>
          <w:rFonts w:cs="Arial"/>
          <w:color w:val="0000CC"/>
          <w:sz w:val="20"/>
          <w:szCs w:val="20"/>
        </w:rPr>
      </w:pPr>
      <w:bookmarkStart w:id="0" w:name="_GoBack"/>
      <w:bookmarkEnd w:id="0"/>
    </w:p>
    <w:p w:rsidR="00761131" w:rsidRPr="00B24754" w:rsidRDefault="00761131" w:rsidP="003D5110">
      <w:pPr>
        <w:rPr>
          <w:rFonts w:cs="Arial"/>
          <w:color w:val="000000"/>
          <w:sz w:val="20"/>
          <w:szCs w:val="20"/>
        </w:rPr>
      </w:pPr>
      <w:r w:rsidRPr="00B24754">
        <w:rPr>
          <w:rFonts w:cs="Arial"/>
          <w:color w:val="000000"/>
          <w:sz w:val="20"/>
          <w:szCs w:val="20"/>
        </w:rPr>
        <w:t>Regional CTE Coordinator “Acknowledgement of Confidentiality Requirements” form</w:t>
      </w:r>
    </w:p>
    <w:p w:rsidR="00761131" w:rsidRPr="00761131" w:rsidRDefault="00FF51FF" w:rsidP="003D5110">
      <w:pPr>
        <w:rPr>
          <w:rFonts w:cs="Arial"/>
          <w:color w:val="0000CC"/>
          <w:sz w:val="20"/>
          <w:szCs w:val="20"/>
        </w:rPr>
      </w:pPr>
      <w:hyperlink r:id="rId15" w:history="1">
        <w:r w:rsidR="00761131" w:rsidRPr="003C23BE">
          <w:rPr>
            <w:rStyle w:val="Hyperlink"/>
            <w:rFonts w:ascii="Arial" w:hAnsi="Arial" w:cs="Arial"/>
            <w:sz w:val="20"/>
            <w:szCs w:val="20"/>
          </w:rPr>
          <w:t>http://www.ode.state.or.us/wma/teachlearn/cte/cte-rc-confidentiality-form-09-13-12.pdf</w:t>
        </w:r>
      </w:hyperlink>
      <w:r w:rsidR="00761131">
        <w:rPr>
          <w:rFonts w:cs="Arial"/>
          <w:color w:val="0000CC"/>
          <w:sz w:val="20"/>
          <w:szCs w:val="20"/>
        </w:rPr>
        <w:t xml:space="preserve"> </w:t>
      </w:r>
    </w:p>
    <w:p w:rsidR="003D5110" w:rsidRPr="00761131" w:rsidRDefault="003D5110" w:rsidP="003D5110">
      <w:pPr>
        <w:rPr>
          <w:rFonts w:cs="Arial"/>
          <w:sz w:val="20"/>
          <w:szCs w:val="20"/>
        </w:rPr>
      </w:pPr>
    </w:p>
    <w:p w:rsidR="003D5110" w:rsidRPr="00761131" w:rsidRDefault="003D5110" w:rsidP="003D5110">
      <w:pPr>
        <w:rPr>
          <w:rFonts w:cs="Arial"/>
          <w:sz w:val="20"/>
          <w:szCs w:val="20"/>
        </w:rPr>
      </w:pPr>
      <w:r w:rsidRPr="00761131">
        <w:rPr>
          <w:rFonts w:cs="Arial"/>
          <w:sz w:val="20"/>
          <w:szCs w:val="20"/>
        </w:rPr>
        <w:t>ODE Secure File Transfer Protocol (SFTP) System</w:t>
      </w:r>
    </w:p>
    <w:p w:rsidR="003D5110" w:rsidRPr="00761131" w:rsidRDefault="00FF51FF" w:rsidP="003D5110">
      <w:pPr>
        <w:rPr>
          <w:rFonts w:cs="Arial"/>
          <w:color w:val="0000CC"/>
          <w:sz w:val="20"/>
          <w:szCs w:val="20"/>
        </w:rPr>
      </w:pPr>
      <w:hyperlink r:id="rId16" w:history="1">
        <w:r w:rsidR="003D5110" w:rsidRPr="00761131">
          <w:rPr>
            <w:rStyle w:val="Hyperlink"/>
            <w:rFonts w:ascii="Arial" w:hAnsi="Arial" w:cs="Arial"/>
            <w:color w:val="0000CC"/>
            <w:sz w:val="20"/>
            <w:szCs w:val="20"/>
          </w:rPr>
          <w:t>https://district.ode.state.or.us/apps/xfers/</w:t>
        </w:r>
      </w:hyperlink>
    </w:p>
    <w:p w:rsidR="003D5110" w:rsidRPr="00761131" w:rsidRDefault="003D5110" w:rsidP="003D5110">
      <w:pPr>
        <w:rPr>
          <w:rFonts w:cs="Arial"/>
          <w:color w:val="0000CC"/>
          <w:sz w:val="20"/>
          <w:szCs w:val="20"/>
        </w:rPr>
      </w:pPr>
    </w:p>
    <w:p w:rsidR="00670F37" w:rsidRDefault="00670F37" w:rsidP="00670F37">
      <w:pPr>
        <w:rPr>
          <w:rFonts w:cs="Arial"/>
          <w:sz w:val="20"/>
          <w:szCs w:val="20"/>
        </w:rPr>
      </w:pPr>
      <w:r w:rsidRPr="00761131">
        <w:rPr>
          <w:rFonts w:cs="Arial"/>
          <w:sz w:val="20"/>
          <w:szCs w:val="20"/>
        </w:rPr>
        <w:t>We hope this makes it easier for you to promptly and securely distribute important information in support of our shared goal of improving achievement for all students.</w:t>
      </w:r>
    </w:p>
    <w:p w:rsidR="00761131" w:rsidRPr="00E26ACF" w:rsidRDefault="00761131" w:rsidP="00670F37">
      <w:pPr>
        <w:rPr>
          <w:rFonts w:cs="Arial"/>
          <w:sz w:val="16"/>
          <w:szCs w:val="16"/>
        </w:rPr>
      </w:pPr>
    </w:p>
    <w:p w:rsidR="00761131" w:rsidRPr="00761131" w:rsidRDefault="00761131" w:rsidP="00670F37">
      <w:pPr>
        <w:rPr>
          <w:rFonts w:cs="Arial"/>
          <w:b/>
          <w:sz w:val="20"/>
          <w:szCs w:val="20"/>
        </w:rPr>
      </w:pPr>
      <w:r w:rsidRPr="00761131">
        <w:rPr>
          <w:rFonts w:cs="Arial"/>
          <w:b/>
          <w:sz w:val="20"/>
          <w:szCs w:val="20"/>
        </w:rPr>
        <w:t>Contact</w:t>
      </w:r>
    </w:p>
    <w:p w:rsidR="00761131" w:rsidRPr="00761131" w:rsidRDefault="00761131" w:rsidP="00761131">
      <w:pPr>
        <w:rPr>
          <w:sz w:val="20"/>
          <w:szCs w:val="20"/>
        </w:rPr>
      </w:pPr>
      <w:r w:rsidRPr="00761131">
        <w:rPr>
          <w:sz w:val="20"/>
          <w:szCs w:val="20"/>
        </w:rPr>
        <w:t>Dr. Brent R. Jacobsen</w:t>
      </w:r>
    </w:p>
    <w:p w:rsidR="00761131" w:rsidRPr="00761131" w:rsidRDefault="001E0645" w:rsidP="00761131">
      <w:pPr>
        <w:rPr>
          <w:sz w:val="20"/>
          <w:szCs w:val="20"/>
        </w:rPr>
      </w:pPr>
      <w:r>
        <w:rPr>
          <w:sz w:val="20"/>
          <w:szCs w:val="20"/>
        </w:rPr>
        <w:t>Oregon Department of Education, Office of Learning</w:t>
      </w:r>
    </w:p>
    <w:p w:rsidR="000F7AA9" w:rsidRDefault="00FC2C8F" w:rsidP="000F7AA9">
      <w:pPr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307975</wp:posOffset>
                </wp:positionV>
                <wp:extent cx="6519545" cy="73660"/>
                <wp:effectExtent l="22225" t="18415" r="20955" b="12700"/>
                <wp:wrapNone/>
                <wp:docPr id="2" name="Group 7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9545" cy="73660"/>
                          <a:chOff x="633" y="2146"/>
                          <a:chExt cx="10087" cy="116"/>
                        </a:xfrm>
                      </wpg:grpSpPr>
                      <wps:wsp>
                        <wps:cNvPr id="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40" y="2146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7AB8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33" y="2204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6D1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39" y="2262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9A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E6B3B" id="Group 7" o:spid="_x0000_s1026" alt="&quot;&quot;" style="position:absolute;margin-left:-2.15pt;margin-top:24.25pt;width:513.35pt;height:5.8pt;z-index:251658752" coordorigin="633,2146" coordsize="10087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">
                <v:shape id="AutoShape 8" o:spid="_x0000_s1027" type="#_x0000_t32" style="position:absolute;left:640;top:2146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" strokecolor="#7ab800" strokeweight="1.5pt"/>
                <v:shape id="AutoShape 9" o:spid="_x0000_s1028" type="#_x0000_t32" style="position:absolute;left:633;top:2204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" strokecolor="#ff6d14" strokeweight="3pt"/>
                <v:shape id="AutoShape 10" o:spid="_x0000_s1029" type="#_x0000_t32" style="position:absolute;left:639;top:2262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" strokecolor="#009aa6" strokeweight="1.5pt"/>
              </v:group>
            </w:pict>
          </mc:Fallback>
        </mc:AlternateContent>
      </w:r>
      <w:hyperlink r:id="rId17" w:history="1">
        <w:r w:rsidR="001E0645" w:rsidRPr="003C23BE">
          <w:rPr>
            <w:rStyle w:val="Hyperlink"/>
            <w:rFonts w:ascii="Arial" w:hAnsi="Arial"/>
            <w:sz w:val="20"/>
            <w:szCs w:val="20"/>
          </w:rPr>
          <w:t>brent.jacobsen@state.or.us</w:t>
        </w:r>
      </w:hyperlink>
    </w:p>
    <w:p w:rsidR="00E26ACF" w:rsidRDefault="00E26ACF" w:rsidP="000F7AA9">
      <w:pPr>
        <w:rPr>
          <w:sz w:val="20"/>
          <w:szCs w:val="20"/>
        </w:rPr>
      </w:pPr>
    </w:p>
    <w:p w:rsidR="00E26ACF" w:rsidRDefault="00E26ACF" w:rsidP="000F7AA9">
      <w:pPr>
        <w:rPr>
          <w:sz w:val="20"/>
          <w:szCs w:val="20"/>
        </w:rPr>
      </w:pPr>
    </w:p>
    <w:p w:rsidR="00E26ACF" w:rsidRPr="00E26ACF" w:rsidRDefault="00E26ACF" w:rsidP="00E26ACF">
      <w:pPr>
        <w:rPr>
          <w:i/>
          <w:sz w:val="14"/>
          <w:szCs w:val="14"/>
        </w:rPr>
      </w:pPr>
      <w:r w:rsidRPr="00E26ACF">
        <w:rPr>
          <w:i/>
          <w:sz w:val="14"/>
          <w:szCs w:val="14"/>
        </w:rPr>
        <w:t>The CTE brand logo, brand positioning</w:t>
      </w:r>
      <w:r>
        <w:rPr>
          <w:i/>
          <w:sz w:val="14"/>
          <w:szCs w:val="14"/>
        </w:rPr>
        <w:t>,</w:t>
      </w:r>
      <w:r w:rsidRPr="00E26ACF">
        <w:rPr>
          <w:i/>
          <w:sz w:val="14"/>
          <w:szCs w:val="14"/>
        </w:rPr>
        <w:t xml:space="preserve"> theme</w:t>
      </w:r>
      <w:r>
        <w:rPr>
          <w:i/>
          <w:sz w:val="14"/>
          <w:szCs w:val="14"/>
        </w:rPr>
        <w:t>,</w:t>
      </w:r>
      <w:r w:rsidRPr="00E26ACF">
        <w:rPr>
          <w:i/>
          <w:sz w:val="14"/>
          <w:szCs w:val="14"/>
        </w:rPr>
        <w:t xml:space="preserve"> and brand extensions are the property of </w:t>
      </w:r>
      <w:proofErr w:type="spellStart"/>
      <w:r w:rsidRPr="00E26ACF">
        <w:rPr>
          <w:i/>
          <w:sz w:val="14"/>
          <w:szCs w:val="14"/>
        </w:rPr>
        <w:t>NASDCTEc</w:t>
      </w:r>
      <w:proofErr w:type="spellEnd"/>
      <w:r w:rsidRPr="00E26ACF">
        <w:rPr>
          <w:i/>
          <w:sz w:val="14"/>
          <w:szCs w:val="14"/>
        </w:rPr>
        <w:t>.</w:t>
      </w:r>
      <w:r w:rsidR="00942536">
        <w:rPr>
          <w:i/>
          <w:sz w:val="14"/>
          <w:szCs w:val="14"/>
        </w:rPr>
        <w:tab/>
      </w:r>
      <w:r w:rsidR="00942536">
        <w:rPr>
          <w:i/>
          <w:sz w:val="14"/>
          <w:szCs w:val="14"/>
        </w:rPr>
        <w:tab/>
      </w:r>
      <w:r w:rsidR="00942536">
        <w:rPr>
          <w:i/>
          <w:sz w:val="14"/>
          <w:szCs w:val="14"/>
        </w:rPr>
        <w:tab/>
      </w:r>
      <w:r w:rsidR="00942536">
        <w:rPr>
          <w:i/>
          <w:sz w:val="14"/>
          <w:szCs w:val="14"/>
        </w:rPr>
        <w:tab/>
        <w:t>January 2014</w:t>
      </w:r>
    </w:p>
    <w:p w:rsidR="00E26ACF" w:rsidRPr="00E26ACF" w:rsidRDefault="00E26ACF" w:rsidP="00E26ACF">
      <w:pPr>
        <w:rPr>
          <w:sz w:val="14"/>
          <w:szCs w:val="14"/>
        </w:rPr>
      </w:pPr>
      <w:r w:rsidRPr="00E26ACF">
        <w:rPr>
          <w:i/>
          <w:sz w:val="14"/>
          <w:szCs w:val="14"/>
        </w:rPr>
        <w:t>The Oregon Department of Education is an equal opportunity agency and employer</w:t>
      </w:r>
      <w:r w:rsidRPr="00E26ACF">
        <w:rPr>
          <w:sz w:val="14"/>
          <w:szCs w:val="14"/>
        </w:rPr>
        <w:t>.</w:t>
      </w:r>
    </w:p>
    <w:sectPr w:rsidR="00E26ACF" w:rsidRPr="00E26ACF" w:rsidSect="003D511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47"/>
    <w:rsid w:val="000F7AA9"/>
    <w:rsid w:val="001520A4"/>
    <w:rsid w:val="00164650"/>
    <w:rsid w:val="001E0645"/>
    <w:rsid w:val="002746F1"/>
    <w:rsid w:val="003D5110"/>
    <w:rsid w:val="005D3457"/>
    <w:rsid w:val="00670F37"/>
    <w:rsid w:val="00761131"/>
    <w:rsid w:val="007E61B9"/>
    <w:rsid w:val="008C1A85"/>
    <w:rsid w:val="00942536"/>
    <w:rsid w:val="009432D2"/>
    <w:rsid w:val="00B24754"/>
    <w:rsid w:val="00C25215"/>
    <w:rsid w:val="00D20247"/>
    <w:rsid w:val="00E26ACF"/>
    <w:rsid w:val="00FC2C8F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FD6DE-D13F-4EB0-B5D9-AA16746D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6F1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25215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5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de.state.or.us/search/page/?id=162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cureReports@ode.state.or.us" TargetMode="External"/><Relationship Id="rId17" Type="http://schemas.openxmlformats.org/officeDocument/2006/relationships/hyperlink" Target="mailto:brent.jacobsen@state.or.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istrict.ode.state.or.us/apps/xfer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ureReports@ode.state.or.us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ode.state.or.us/wma/teachlearn/cte/cte-rc-confidentiality-form-09-13-12.pdf" TargetMode="External"/><Relationship Id="rId10" Type="http://schemas.openxmlformats.org/officeDocument/2006/relationships/hyperlink" Target="https://district.ode.state.or.us/apps/xfers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district.ode.state.or.us/apps/xfers/" TargetMode="External"/><Relationship Id="rId14" Type="http://schemas.openxmlformats.org/officeDocument/2006/relationships/hyperlink" Target="http://www.ode.state.or.us/search/page/?id=3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BD0030D4052498173E50712DF8C90" ma:contentTypeVersion="6" ma:contentTypeDescription="Create a new document." ma:contentTypeScope="" ma:versionID="a31d82589e5872158f3022ce83cf8b45">
  <xsd:schema xmlns:xsd="http://www.w3.org/2001/XMLSchema" xmlns:xs="http://www.w3.org/2001/XMLSchema" xmlns:p="http://schemas.microsoft.com/office/2006/metadata/properties" xmlns:ns1="http://schemas.microsoft.com/sharepoint/v3" xmlns:ns2="84c8ee33-990a-427a-a586-09b5081d0797" targetNamespace="http://schemas.microsoft.com/office/2006/metadata/properties" ma:root="true" ma:fieldsID="d0b51457606bb48841d4d86f8804c30d" ns1:_="" ns2:_="">
    <xsd:import namespace="http://schemas.microsoft.com/sharepoint/v3"/>
    <xsd:import namespace="84c8ee33-990a-427a-a586-09b5081d079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8ee33-990a-427a-a586-09b5081d079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84c8ee33-990a-427a-a586-09b5081d0797">2020-04-13T07:00:00+00:00</Remediation_x0020_Date>
    <Estimated_x0020_Creation_x0020_Date xmlns="84c8ee33-990a-427a-a586-09b5081d0797">2014-01-23T08:00:00+00:00</Estimated_x0020_Creation_x0020_Date>
    <Priority xmlns="84c8ee33-990a-427a-a586-09b5081d0797">Legacy</Priorit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6FE83B-C1D5-424C-A173-BB850D283AE1}"/>
</file>

<file path=customXml/itemProps2.xml><?xml version="1.0" encoding="utf-8"?>
<ds:datastoreItem xmlns:ds="http://schemas.openxmlformats.org/officeDocument/2006/customXml" ds:itemID="{A1C87C9C-DB5C-4D52-8D9A-4129C4587064}"/>
</file>

<file path=customXml/itemProps3.xml><?xml version="1.0" encoding="utf-8"?>
<ds:datastoreItem xmlns:ds="http://schemas.openxmlformats.org/officeDocument/2006/customXml" ds:itemID="{A9AA00A3-8250-475A-AAF2-73AA49E9C9F4}"/>
</file>

<file path=customXml/itemProps4.xml><?xml version="1.0" encoding="utf-8"?>
<ds:datastoreItem xmlns:ds="http://schemas.openxmlformats.org/officeDocument/2006/customXml" ds:itemID="{A7330DBF-2378-428C-9AAE-A0FD8F61F3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the Secure File Transfer Protocol System</vt:lpstr>
    </vt:vector>
  </TitlesOfParts>
  <Company>Oregon Department of Education</Company>
  <LinksUpToDate>false</LinksUpToDate>
  <CharactersWithSpaces>3584</CharactersWithSpaces>
  <SharedDoc>false</SharedDoc>
  <HLinks>
    <vt:vector size="54" baseType="variant">
      <vt:variant>
        <vt:i4>7733341</vt:i4>
      </vt:variant>
      <vt:variant>
        <vt:i4>24</vt:i4>
      </vt:variant>
      <vt:variant>
        <vt:i4>0</vt:i4>
      </vt:variant>
      <vt:variant>
        <vt:i4>5</vt:i4>
      </vt:variant>
      <vt:variant>
        <vt:lpwstr>mailto:brent.jacobsen@state.or.us</vt:lpwstr>
      </vt:variant>
      <vt:variant>
        <vt:lpwstr/>
      </vt:variant>
      <vt:variant>
        <vt:i4>5963849</vt:i4>
      </vt:variant>
      <vt:variant>
        <vt:i4>21</vt:i4>
      </vt:variant>
      <vt:variant>
        <vt:i4>0</vt:i4>
      </vt:variant>
      <vt:variant>
        <vt:i4>5</vt:i4>
      </vt:variant>
      <vt:variant>
        <vt:lpwstr>https://district.ode.state.or.us/apps/xfers/</vt:lpwstr>
      </vt:variant>
      <vt:variant>
        <vt:lpwstr/>
      </vt:variant>
      <vt:variant>
        <vt:i4>6946924</vt:i4>
      </vt:variant>
      <vt:variant>
        <vt:i4>18</vt:i4>
      </vt:variant>
      <vt:variant>
        <vt:i4>0</vt:i4>
      </vt:variant>
      <vt:variant>
        <vt:i4>5</vt:i4>
      </vt:variant>
      <vt:variant>
        <vt:lpwstr>http://www.ode.state.or.us/wma/teachlearn/cte/cte-rc-confidentiality-form-09-13-12.pdf</vt:lpwstr>
      </vt:variant>
      <vt:variant>
        <vt:lpwstr/>
      </vt:variant>
      <vt:variant>
        <vt:i4>6488122</vt:i4>
      </vt:variant>
      <vt:variant>
        <vt:i4>15</vt:i4>
      </vt:variant>
      <vt:variant>
        <vt:i4>0</vt:i4>
      </vt:variant>
      <vt:variant>
        <vt:i4>5</vt:i4>
      </vt:variant>
      <vt:variant>
        <vt:lpwstr>http://www.ode.state.or.us/search/page/?id=3554</vt:lpwstr>
      </vt:variant>
      <vt:variant>
        <vt:lpwstr/>
      </vt:variant>
      <vt:variant>
        <vt:i4>6684729</vt:i4>
      </vt:variant>
      <vt:variant>
        <vt:i4>12</vt:i4>
      </vt:variant>
      <vt:variant>
        <vt:i4>0</vt:i4>
      </vt:variant>
      <vt:variant>
        <vt:i4>5</vt:i4>
      </vt:variant>
      <vt:variant>
        <vt:lpwstr>http://www.ode.state.or.us/search/page/?id=1623</vt:lpwstr>
      </vt:variant>
      <vt:variant>
        <vt:lpwstr/>
      </vt:variant>
      <vt:variant>
        <vt:i4>4980834</vt:i4>
      </vt:variant>
      <vt:variant>
        <vt:i4>9</vt:i4>
      </vt:variant>
      <vt:variant>
        <vt:i4>0</vt:i4>
      </vt:variant>
      <vt:variant>
        <vt:i4>5</vt:i4>
      </vt:variant>
      <vt:variant>
        <vt:lpwstr>mailto:SecureReports@ode.state.or.us</vt:lpwstr>
      </vt:variant>
      <vt:variant>
        <vt:lpwstr/>
      </vt:variant>
      <vt:variant>
        <vt:i4>4980834</vt:i4>
      </vt:variant>
      <vt:variant>
        <vt:i4>6</vt:i4>
      </vt:variant>
      <vt:variant>
        <vt:i4>0</vt:i4>
      </vt:variant>
      <vt:variant>
        <vt:i4>5</vt:i4>
      </vt:variant>
      <vt:variant>
        <vt:lpwstr>mailto:SecureReports@ode.state.or.us</vt:lpwstr>
      </vt:variant>
      <vt:variant>
        <vt:lpwstr/>
      </vt:variant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https://district.ode.state.or.us/apps/xfers/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https://district.ode.state.or.us/apps/xfers/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the Secure File Transfer Protocol System</dc:title>
  <dc:subject/>
  <dc:creator>Brent Jacobsen</dc:creator>
  <cp:keywords/>
  <cp:lastModifiedBy>SIMEONE Linda - ODE</cp:lastModifiedBy>
  <cp:revision>3</cp:revision>
  <dcterms:created xsi:type="dcterms:W3CDTF">2019-09-12T16:39:00Z</dcterms:created>
  <dcterms:modified xsi:type="dcterms:W3CDTF">2019-09-12T16:41:00Z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0x0101001D9BD0030D4052498173E50712DF8C90</vt:lpwstr>
  </property>
</Properties>
</file>