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7E" w:rsidRDefault="00AD517E" w:rsidP="004A0A20"/>
    <w:p w:rsidR="008B3D95" w:rsidRPr="00BC276E" w:rsidRDefault="006228D5" w:rsidP="00412F1F">
      <w:pPr>
        <w:pStyle w:val="Title-CTETemplate"/>
        <w:rPr>
          <w:b/>
        </w:rPr>
      </w:pPr>
      <w:r w:rsidRPr="00BC276E">
        <w:rPr>
          <w:b/>
        </w:rPr>
        <w:t>Obtaining the CTE brand Logo</w:t>
      </w:r>
    </w:p>
    <w:p w:rsidR="00A01ACF" w:rsidRDefault="00A01ACF" w:rsidP="008B3D95">
      <w:pPr>
        <w:rPr>
          <w:rFonts w:ascii="Arial" w:hAnsi="Arial" w:cs="Arial"/>
          <w:sz w:val="22"/>
        </w:rPr>
        <w:sectPr w:rsidR="00A01ACF" w:rsidSect="004C628B">
          <w:headerReference w:type="default" r:id="rId13"/>
          <w:footerReference w:type="default" r:id="rId14"/>
          <w:pgSz w:w="12240" w:h="15840"/>
          <w:pgMar w:top="1440" w:right="1440" w:bottom="1440" w:left="1440" w:header="720" w:footer="864" w:gutter="0"/>
          <w:pgNumType w:start="1"/>
          <w:cols w:space="720"/>
          <w:docGrid w:linePitch="360"/>
        </w:sectPr>
      </w:pPr>
    </w:p>
    <w:p w:rsidR="008B3D95" w:rsidRPr="00AF33E7" w:rsidRDefault="008B3D95" w:rsidP="008B3D95">
      <w:pPr>
        <w:rPr>
          <w:rFonts w:ascii="Arial" w:hAnsi="Arial" w:cs="Arial"/>
          <w:sz w:val="22"/>
        </w:rPr>
      </w:pPr>
      <w:bookmarkStart w:id="0" w:name="_GoBack"/>
    </w:p>
    <w:bookmarkEnd w:id="0"/>
    <w:p w:rsidR="00CC63F9" w:rsidRDefault="00CC63F9" w:rsidP="003A7E1E">
      <w:pPr>
        <w:pStyle w:val="FourthLevel-CTETemplate"/>
        <w:pBdr>
          <w:bottom w:val="double" w:sz="6" w:space="1" w:color="auto"/>
        </w:pBdr>
        <w:ind w:left="0" w:firstLine="0"/>
        <w:rPr>
          <w:b w:val="0"/>
        </w:rPr>
      </w:pPr>
    </w:p>
    <w:p w:rsidR="0029543F" w:rsidRDefault="0029543F" w:rsidP="00555DF9">
      <w:pPr>
        <w:tabs>
          <w:tab w:val="left" w:pos="3402"/>
        </w:tabs>
        <w:rPr>
          <w:rFonts w:ascii="Arial" w:hAnsi="Arial" w:cs="Arial"/>
          <w:sz w:val="22"/>
        </w:rPr>
      </w:pPr>
    </w:p>
    <w:p w:rsidR="003A7E1E" w:rsidRDefault="006D5963" w:rsidP="00A36FF5">
      <w:pPr>
        <w:pStyle w:val="FirstLevel-CTETemplate"/>
      </w:pPr>
      <w:r>
        <w:t>Background</w:t>
      </w:r>
      <w:r w:rsidR="003A7E1E" w:rsidRPr="004F2EB3">
        <w:t>:</w:t>
      </w:r>
    </w:p>
    <w:p w:rsidR="00BC276E" w:rsidRDefault="00B80C41" w:rsidP="00BC276E">
      <w:pPr>
        <w:pStyle w:val="NoSpacing"/>
        <w:rPr>
          <w:rFonts w:ascii="Arial" w:hAnsi="Arial" w:cs="Arial"/>
        </w:rPr>
      </w:pPr>
      <w:r>
        <w:rPr>
          <w:rFonts w:ascii="Arial" w:hAnsi="Arial" w:cs="Arial"/>
        </w:rPr>
        <w:t xml:space="preserve">The CTE brand logo (shown above right) is a registered trademark of the National State Directors of Career and Technical Education Consortium (NASDCTEc).  </w:t>
      </w:r>
      <w:r w:rsidR="003A434E">
        <w:rPr>
          <w:rFonts w:ascii="Arial" w:hAnsi="Arial" w:cs="Arial"/>
        </w:rPr>
        <w:t>C</w:t>
      </w:r>
      <w:r>
        <w:rPr>
          <w:rFonts w:ascii="Arial" w:hAnsi="Arial" w:cs="Arial"/>
        </w:rPr>
        <w:t xml:space="preserve">onsistent usage and vigilant stewardship are critical in order to effectively establish the CTE brand. </w:t>
      </w:r>
      <w:r w:rsidR="00614380">
        <w:rPr>
          <w:rFonts w:ascii="Arial" w:hAnsi="Arial" w:cs="Arial"/>
        </w:rPr>
        <w:t xml:space="preserve"> Oregon </w:t>
      </w:r>
      <w:r w:rsidR="001C28E2">
        <w:rPr>
          <w:rFonts w:ascii="Arial" w:hAnsi="Arial" w:cs="Arial"/>
        </w:rPr>
        <w:t xml:space="preserve">adopted the brand and has </w:t>
      </w:r>
      <w:r w:rsidR="00614380">
        <w:rPr>
          <w:rFonts w:ascii="Arial" w:hAnsi="Arial" w:cs="Arial"/>
        </w:rPr>
        <w:t>prepared</w:t>
      </w:r>
      <w:r w:rsidR="001C28E2">
        <w:rPr>
          <w:rFonts w:ascii="Arial" w:hAnsi="Arial" w:cs="Arial"/>
        </w:rPr>
        <w:t xml:space="preserve"> a process</w:t>
      </w:r>
      <w:r w:rsidR="00BC276E">
        <w:rPr>
          <w:rFonts w:ascii="Arial" w:hAnsi="Arial" w:cs="Arial"/>
        </w:rPr>
        <w:t xml:space="preserve"> (described below)</w:t>
      </w:r>
      <w:r w:rsidR="001C28E2">
        <w:rPr>
          <w:rFonts w:ascii="Arial" w:hAnsi="Arial" w:cs="Arial"/>
        </w:rPr>
        <w:t xml:space="preserve"> to manage the</w:t>
      </w:r>
      <w:r w:rsidR="0041585F">
        <w:rPr>
          <w:rFonts w:ascii="Arial" w:hAnsi="Arial" w:cs="Arial"/>
        </w:rPr>
        <w:t xml:space="preserve"> </w:t>
      </w:r>
      <w:r w:rsidR="006D3634">
        <w:rPr>
          <w:rFonts w:ascii="Arial" w:hAnsi="Arial" w:cs="Arial"/>
        </w:rPr>
        <w:t>appropriate use</w:t>
      </w:r>
      <w:r w:rsidR="0041585F">
        <w:rPr>
          <w:rFonts w:ascii="Arial" w:hAnsi="Arial" w:cs="Arial"/>
        </w:rPr>
        <w:t xml:space="preserve"> </w:t>
      </w:r>
      <w:r w:rsidR="001C28E2">
        <w:rPr>
          <w:rFonts w:ascii="Arial" w:hAnsi="Arial" w:cs="Arial"/>
        </w:rPr>
        <w:t>of</w:t>
      </w:r>
      <w:r w:rsidR="0041585F">
        <w:rPr>
          <w:rFonts w:ascii="Arial" w:hAnsi="Arial" w:cs="Arial"/>
        </w:rPr>
        <w:t xml:space="preserve"> the CTE brand logo </w:t>
      </w:r>
      <w:r w:rsidR="001C28E2">
        <w:rPr>
          <w:rFonts w:ascii="Arial" w:hAnsi="Arial" w:cs="Arial"/>
        </w:rPr>
        <w:t xml:space="preserve">as it </w:t>
      </w:r>
      <w:r w:rsidR="0041585F">
        <w:rPr>
          <w:rFonts w:ascii="Arial" w:hAnsi="Arial" w:cs="Arial"/>
        </w:rPr>
        <w:t xml:space="preserve">is disseminated to </w:t>
      </w:r>
      <w:r w:rsidR="00BF1A05">
        <w:rPr>
          <w:rFonts w:ascii="Arial" w:hAnsi="Arial" w:cs="Arial"/>
        </w:rPr>
        <w:t>eligible users</w:t>
      </w:r>
      <w:r w:rsidR="00BC276E">
        <w:rPr>
          <w:rFonts w:ascii="Arial" w:hAnsi="Arial" w:cs="Arial"/>
        </w:rPr>
        <w:t>.  In Oregon eligible users are</w:t>
      </w:r>
      <w:r w:rsidR="00BF1A05">
        <w:rPr>
          <w:rFonts w:ascii="Arial" w:hAnsi="Arial" w:cs="Arial"/>
        </w:rPr>
        <w:t xml:space="preserve"> </w:t>
      </w:r>
      <w:r w:rsidR="00BC276E">
        <w:rPr>
          <w:rFonts w:ascii="Arial" w:hAnsi="Arial" w:cs="Arial"/>
        </w:rPr>
        <w:t>Community College Staff with responsibility for Publications and Marketing</w:t>
      </w:r>
      <w:r w:rsidR="0048538B">
        <w:rPr>
          <w:rFonts w:ascii="Arial" w:hAnsi="Arial" w:cs="Arial"/>
        </w:rPr>
        <w:t>,</w:t>
      </w:r>
      <w:r w:rsidR="00BC276E">
        <w:rPr>
          <w:rFonts w:ascii="Arial" w:hAnsi="Arial" w:cs="Arial"/>
        </w:rPr>
        <w:t xml:space="preserve"> and </w:t>
      </w:r>
      <w:r w:rsidR="00BF1A05">
        <w:rPr>
          <w:rFonts w:ascii="Arial" w:hAnsi="Arial" w:cs="Arial"/>
        </w:rPr>
        <w:t>t</w:t>
      </w:r>
      <w:r w:rsidR="00BC276E">
        <w:rPr>
          <w:rFonts w:ascii="Arial" w:hAnsi="Arial" w:cs="Arial"/>
        </w:rPr>
        <w:t>he CTE Regional Coordinators</w:t>
      </w:r>
      <w:r w:rsidR="00BF1A05">
        <w:rPr>
          <w:rFonts w:ascii="Arial" w:hAnsi="Arial" w:cs="Arial"/>
        </w:rPr>
        <w:t>.</w:t>
      </w:r>
      <w:r w:rsidR="00BC276E">
        <w:rPr>
          <w:rFonts w:ascii="Arial" w:hAnsi="Arial" w:cs="Arial"/>
        </w:rPr>
        <w:t xml:space="preserve">  As eligible users adopt the CTE brand logo they agree to the terms of use and will</w:t>
      </w:r>
      <w:r w:rsidR="00BC276E" w:rsidRPr="00BC276E">
        <w:rPr>
          <w:rFonts w:ascii="Arial" w:hAnsi="Arial" w:cs="Arial"/>
        </w:rPr>
        <w:t xml:space="preserve"> </w:t>
      </w:r>
      <w:r w:rsidR="00BC276E">
        <w:rPr>
          <w:rFonts w:ascii="Arial" w:hAnsi="Arial" w:cs="Arial"/>
        </w:rPr>
        <w:t>act to ensure the integrity of the brand logo by correcting any inappropriate use of the logo.  Failure to do so by an authorized user may result in revocation of permission to use the brand logo and accompanying materials.</w:t>
      </w:r>
    </w:p>
    <w:p w:rsidR="0041585F" w:rsidRDefault="0041585F" w:rsidP="003A7E1E">
      <w:pPr>
        <w:pStyle w:val="NoSpacing"/>
        <w:rPr>
          <w:rFonts w:ascii="Arial" w:hAnsi="Arial" w:cs="Arial"/>
        </w:rPr>
      </w:pPr>
    </w:p>
    <w:p w:rsidR="0041585F" w:rsidRDefault="0041585F" w:rsidP="003A7E1E">
      <w:pPr>
        <w:pStyle w:val="NoSpacing"/>
        <w:rPr>
          <w:rFonts w:ascii="Arial" w:hAnsi="Arial" w:cs="Arial"/>
        </w:rPr>
      </w:pPr>
    </w:p>
    <w:p w:rsidR="0041585F" w:rsidRPr="004F2EB3" w:rsidRDefault="0041585F" w:rsidP="0041585F">
      <w:pPr>
        <w:pStyle w:val="FirstLevel-CTETemplate"/>
      </w:pPr>
      <w:r>
        <w:t>Process</w:t>
      </w:r>
      <w:r w:rsidRPr="004F2EB3">
        <w:t>:</w:t>
      </w:r>
    </w:p>
    <w:p w:rsidR="0041585F" w:rsidRDefault="00B80C41" w:rsidP="003A7E1E">
      <w:pPr>
        <w:pStyle w:val="NoSpacing"/>
        <w:rPr>
          <w:rFonts w:ascii="Arial" w:hAnsi="Arial" w:cs="Arial"/>
        </w:rPr>
      </w:pPr>
      <w:r>
        <w:rPr>
          <w:rFonts w:ascii="Arial" w:hAnsi="Arial" w:cs="Arial"/>
        </w:rPr>
        <w:t xml:space="preserve"> </w:t>
      </w:r>
    </w:p>
    <w:p w:rsidR="005460A9" w:rsidRDefault="00BF1A05" w:rsidP="003A7E1E">
      <w:pPr>
        <w:pStyle w:val="NoSpacing"/>
        <w:rPr>
          <w:rFonts w:ascii="Arial" w:hAnsi="Arial" w:cs="Arial"/>
        </w:rPr>
      </w:pPr>
      <w:r w:rsidRPr="000C7A78">
        <w:rPr>
          <w:rFonts w:ascii="Arial" w:hAnsi="Arial" w:cs="Arial"/>
          <w:b/>
        </w:rPr>
        <w:t>Step1:</w:t>
      </w:r>
      <w:r w:rsidR="005460A9">
        <w:rPr>
          <w:rFonts w:ascii="Arial" w:hAnsi="Arial" w:cs="Arial"/>
        </w:rPr>
        <w:t xml:space="preserve"> </w:t>
      </w:r>
      <w:r w:rsidR="0048538B">
        <w:rPr>
          <w:rFonts w:ascii="Arial" w:hAnsi="Arial" w:cs="Arial"/>
        </w:rPr>
        <w:t>Decide</w:t>
      </w:r>
      <w:r w:rsidR="001C28E2">
        <w:rPr>
          <w:rFonts w:ascii="Arial" w:hAnsi="Arial" w:cs="Arial"/>
        </w:rPr>
        <w:t xml:space="preserve"> which personnel</w:t>
      </w:r>
      <w:r w:rsidR="005460A9">
        <w:rPr>
          <w:rFonts w:ascii="Arial" w:hAnsi="Arial" w:cs="Arial"/>
        </w:rPr>
        <w:t xml:space="preserve"> need to have access to the CTE Brand Logo</w:t>
      </w:r>
      <w:r>
        <w:rPr>
          <w:rFonts w:ascii="Arial" w:hAnsi="Arial" w:cs="Arial"/>
        </w:rPr>
        <w:t>.</w:t>
      </w:r>
    </w:p>
    <w:p w:rsidR="005460A9" w:rsidRDefault="005460A9" w:rsidP="003A7E1E">
      <w:pPr>
        <w:pStyle w:val="NoSpacing"/>
        <w:rPr>
          <w:rFonts w:ascii="Arial" w:hAnsi="Arial" w:cs="Arial"/>
        </w:rPr>
      </w:pPr>
    </w:p>
    <w:p w:rsidR="007839C9" w:rsidRDefault="007839C9" w:rsidP="007839C9">
      <w:pPr>
        <w:pStyle w:val="NoSpacing"/>
        <w:rPr>
          <w:rFonts w:ascii="Arial" w:hAnsi="Arial" w:cs="Arial"/>
        </w:rPr>
      </w:pPr>
      <w:r>
        <w:rPr>
          <w:rFonts w:ascii="Arial" w:hAnsi="Arial" w:cs="Arial"/>
          <w:b/>
          <w:bCs/>
        </w:rPr>
        <w:t>Step 2:</w:t>
      </w:r>
      <w:r>
        <w:rPr>
          <w:rFonts w:ascii="Arial" w:hAnsi="Arial" w:cs="Arial"/>
        </w:rPr>
        <w:t xml:space="preserve"> Go to </w:t>
      </w:r>
      <w:hyperlink r:id="rId15" w:history="1">
        <w:r>
          <w:rPr>
            <w:rStyle w:val="Hyperlink"/>
            <w:rFonts w:ascii="Arial" w:hAnsi="Arial" w:cs="Arial"/>
          </w:rPr>
          <w:t>http://ctelit.orvsd.org</w:t>
        </w:r>
      </w:hyperlink>
      <w:r>
        <w:rPr>
          <w:rFonts w:ascii="Arial" w:hAnsi="Arial" w:cs="Arial"/>
        </w:rPr>
        <w:t>. Click on CTE Virtual Training and choose the CTE Branding course.  </w:t>
      </w:r>
    </w:p>
    <w:p w:rsidR="007839C9" w:rsidRDefault="007839C9" w:rsidP="007839C9">
      <w:pPr>
        <w:pStyle w:val="NoSpacing"/>
        <w:numPr>
          <w:ilvl w:val="0"/>
          <w:numId w:val="29"/>
        </w:numPr>
        <w:rPr>
          <w:rFonts w:ascii="Arial" w:hAnsi="Arial" w:cs="Arial"/>
        </w:rPr>
      </w:pPr>
      <w:r>
        <w:rPr>
          <w:rFonts w:ascii="Arial" w:hAnsi="Arial" w:cs="Arial"/>
        </w:rPr>
        <w:t xml:space="preserve">If you do not have an account with ORVSD, you will be asked to create a new account.  Use an email that you check often as you will need to validate your registration.  </w:t>
      </w:r>
    </w:p>
    <w:p w:rsidR="007839C9" w:rsidRPr="007839C9" w:rsidRDefault="007839C9" w:rsidP="007839C9">
      <w:pPr>
        <w:pStyle w:val="NoSpacing"/>
        <w:numPr>
          <w:ilvl w:val="0"/>
          <w:numId w:val="29"/>
        </w:numPr>
        <w:rPr>
          <w:rFonts w:ascii="Arial" w:hAnsi="Arial" w:cs="Arial"/>
        </w:rPr>
      </w:pPr>
      <w:r>
        <w:rPr>
          <w:rFonts w:ascii="Arial" w:hAnsi="Arial" w:cs="Arial"/>
        </w:rPr>
        <w:t>If you do have an account with ORVSD use your login and password.</w:t>
      </w:r>
    </w:p>
    <w:p w:rsidR="005460A9" w:rsidRPr="007839C9" w:rsidRDefault="007839C9" w:rsidP="005460A9">
      <w:pPr>
        <w:pStyle w:val="NoSpacing"/>
        <w:numPr>
          <w:ilvl w:val="0"/>
          <w:numId w:val="29"/>
        </w:numPr>
        <w:rPr>
          <w:rFonts w:ascii="Arial" w:hAnsi="Arial" w:cs="Arial"/>
        </w:rPr>
      </w:pPr>
      <w:r>
        <w:rPr>
          <w:rFonts w:ascii="Arial" w:hAnsi="Arial" w:cs="Arial"/>
        </w:rPr>
        <w:t>Select CTE Virtual Training from the Course categories.  Then select CTE Branding.  You will be asked for an enrolment key. The key is: ctelogo.</w:t>
      </w:r>
    </w:p>
    <w:p w:rsidR="00BF1A05" w:rsidRDefault="00BF1A05" w:rsidP="005460A9">
      <w:pPr>
        <w:pStyle w:val="NoSpacing"/>
        <w:rPr>
          <w:rFonts w:ascii="Arial" w:hAnsi="Arial" w:cs="Arial"/>
        </w:rPr>
      </w:pPr>
    </w:p>
    <w:p w:rsidR="00BF1A05" w:rsidRDefault="00BF1A05" w:rsidP="005460A9">
      <w:pPr>
        <w:pStyle w:val="NoSpacing"/>
        <w:rPr>
          <w:rFonts w:ascii="Arial" w:hAnsi="Arial" w:cs="Arial"/>
        </w:rPr>
      </w:pPr>
      <w:r w:rsidRPr="000C7A78">
        <w:rPr>
          <w:rFonts w:ascii="Arial" w:hAnsi="Arial" w:cs="Arial"/>
          <w:b/>
        </w:rPr>
        <w:t>Step 3</w:t>
      </w:r>
      <w:r>
        <w:rPr>
          <w:rFonts w:ascii="Arial" w:hAnsi="Arial" w:cs="Arial"/>
        </w:rPr>
        <w:t xml:space="preserve">: Review the </w:t>
      </w:r>
      <w:r w:rsidRPr="00BC276E">
        <w:rPr>
          <w:rFonts w:ascii="Arial" w:hAnsi="Arial" w:cs="Arial"/>
          <w:i/>
        </w:rPr>
        <w:t>CTE</w:t>
      </w:r>
      <w:r w:rsidR="00BC276E" w:rsidRPr="00BC276E">
        <w:rPr>
          <w:rFonts w:ascii="Arial" w:hAnsi="Arial" w:cs="Arial"/>
          <w:i/>
        </w:rPr>
        <w:t xml:space="preserve"> Brand Logo</w:t>
      </w:r>
      <w:r w:rsidRPr="00BC276E">
        <w:rPr>
          <w:rFonts w:ascii="Arial" w:hAnsi="Arial" w:cs="Arial"/>
          <w:i/>
        </w:rPr>
        <w:t xml:space="preserve"> Policy</w:t>
      </w:r>
      <w:r>
        <w:rPr>
          <w:rFonts w:ascii="Arial" w:hAnsi="Arial" w:cs="Arial"/>
        </w:rPr>
        <w:t>.</w:t>
      </w:r>
      <w:r w:rsidR="00BC276E">
        <w:rPr>
          <w:rFonts w:ascii="Arial" w:hAnsi="Arial" w:cs="Arial"/>
        </w:rPr>
        <w:t xml:space="preserve"> </w:t>
      </w:r>
      <w:r w:rsidR="00BC276E" w:rsidRPr="00BC276E">
        <w:rPr>
          <w:rFonts w:ascii="Arial" w:hAnsi="Arial" w:cs="Arial"/>
          <w:i/>
          <w:sz w:val="20"/>
          <w:szCs w:val="20"/>
        </w:rPr>
        <w:t>(Document)</w:t>
      </w:r>
    </w:p>
    <w:p w:rsidR="00BF1A05" w:rsidRDefault="00BF1A05" w:rsidP="005460A9">
      <w:pPr>
        <w:pStyle w:val="NoSpacing"/>
        <w:rPr>
          <w:rFonts w:ascii="Arial" w:hAnsi="Arial" w:cs="Arial"/>
        </w:rPr>
      </w:pPr>
    </w:p>
    <w:p w:rsidR="00BF1A05" w:rsidRDefault="00BF1A05" w:rsidP="005460A9">
      <w:pPr>
        <w:pStyle w:val="NoSpacing"/>
        <w:rPr>
          <w:rFonts w:ascii="Arial" w:hAnsi="Arial" w:cs="Arial"/>
        </w:rPr>
      </w:pPr>
      <w:r w:rsidRPr="000C7A78">
        <w:rPr>
          <w:rFonts w:ascii="Arial" w:hAnsi="Arial" w:cs="Arial"/>
          <w:b/>
        </w:rPr>
        <w:t>Step 4:</w:t>
      </w:r>
      <w:r>
        <w:rPr>
          <w:rFonts w:ascii="Arial" w:hAnsi="Arial" w:cs="Arial"/>
        </w:rPr>
        <w:t xml:space="preserve"> Watch the </w:t>
      </w:r>
      <w:r w:rsidRPr="00BF1A05">
        <w:rPr>
          <w:rFonts w:ascii="Arial" w:hAnsi="Arial" w:cs="Arial"/>
          <w:i/>
        </w:rPr>
        <w:t>CTE Branding Guide: The CTE Promise</w:t>
      </w:r>
      <w:r>
        <w:rPr>
          <w:rFonts w:ascii="Arial" w:hAnsi="Arial" w:cs="Arial"/>
        </w:rPr>
        <w:t xml:space="preserve">. </w:t>
      </w:r>
      <w:r w:rsidR="00BC276E">
        <w:rPr>
          <w:rFonts w:ascii="Arial" w:hAnsi="Arial" w:cs="Arial"/>
          <w:i/>
          <w:sz w:val="20"/>
          <w:szCs w:val="20"/>
        </w:rPr>
        <w:t>(Approximately 7 minute tutorial</w:t>
      </w:r>
      <w:r w:rsidR="00147748" w:rsidRPr="00147748">
        <w:rPr>
          <w:rFonts w:ascii="Arial" w:hAnsi="Arial" w:cs="Arial"/>
          <w:i/>
          <w:sz w:val="20"/>
          <w:szCs w:val="20"/>
        </w:rPr>
        <w:t>)</w:t>
      </w:r>
    </w:p>
    <w:p w:rsidR="00BF1A05" w:rsidRDefault="00BF1A05" w:rsidP="005460A9">
      <w:pPr>
        <w:pStyle w:val="NoSpacing"/>
        <w:rPr>
          <w:rFonts w:ascii="Arial" w:hAnsi="Arial" w:cs="Arial"/>
        </w:rPr>
      </w:pPr>
    </w:p>
    <w:p w:rsidR="00BF1A05" w:rsidRDefault="00BF1A05" w:rsidP="005460A9">
      <w:pPr>
        <w:pStyle w:val="NoSpacing"/>
        <w:rPr>
          <w:rFonts w:ascii="Arial" w:hAnsi="Arial" w:cs="Arial"/>
        </w:rPr>
      </w:pPr>
      <w:r w:rsidRPr="000C7A78">
        <w:rPr>
          <w:rFonts w:ascii="Arial" w:hAnsi="Arial" w:cs="Arial"/>
          <w:b/>
        </w:rPr>
        <w:t>Step 5</w:t>
      </w:r>
      <w:r>
        <w:rPr>
          <w:rFonts w:ascii="Arial" w:hAnsi="Arial" w:cs="Arial"/>
        </w:rPr>
        <w:t xml:space="preserve">: Watch the </w:t>
      </w:r>
      <w:r w:rsidRPr="00BF1A05">
        <w:rPr>
          <w:rFonts w:ascii="Arial" w:hAnsi="Arial" w:cs="Arial"/>
          <w:i/>
        </w:rPr>
        <w:t>CTE Branding Guide: Logo Use</w:t>
      </w:r>
      <w:r>
        <w:rPr>
          <w:rFonts w:ascii="Arial" w:hAnsi="Arial" w:cs="Arial"/>
        </w:rPr>
        <w:t>.</w:t>
      </w:r>
      <w:r w:rsidR="00147748">
        <w:rPr>
          <w:rFonts w:ascii="Arial" w:hAnsi="Arial" w:cs="Arial"/>
        </w:rPr>
        <w:t xml:space="preserve"> </w:t>
      </w:r>
      <w:r w:rsidR="00BC276E">
        <w:rPr>
          <w:rFonts w:ascii="Arial" w:hAnsi="Arial" w:cs="Arial"/>
          <w:i/>
          <w:sz w:val="20"/>
          <w:szCs w:val="20"/>
        </w:rPr>
        <w:t>(Approximately 7 minute tutorial</w:t>
      </w:r>
      <w:r w:rsidR="00147748" w:rsidRPr="00147748">
        <w:rPr>
          <w:rFonts w:ascii="Arial" w:hAnsi="Arial" w:cs="Arial"/>
          <w:i/>
          <w:sz w:val="20"/>
          <w:szCs w:val="20"/>
        </w:rPr>
        <w:t>)</w:t>
      </w:r>
    </w:p>
    <w:p w:rsidR="00BF1A05" w:rsidRDefault="00BF1A05" w:rsidP="005460A9">
      <w:pPr>
        <w:pStyle w:val="NoSpacing"/>
        <w:rPr>
          <w:rFonts w:ascii="Arial" w:hAnsi="Arial" w:cs="Arial"/>
        </w:rPr>
      </w:pPr>
    </w:p>
    <w:p w:rsidR="00BF1A05" w:rsidRDefault="00BF1A05" w:rsidP="005460A9">
      <w:pPr>
        <w:pStyle w:val="NoSpacing"/>
        <w:rPr>
          <w:rFonts w:ascii="Arial" w:hAnsi="Arial" w:cs="Arial"/>
        </w:rPr>
      </w:pPr>
      <w:r w:rsidRPr="000C7A78">
        <w:rPr>
          <w:rFonts w:ascii="Arial" w:hAnsi="Arial" w:cs="Arial"/>
          <w:b/>
        </w:rPr>
        <w:t>Step 6:</w:t>
      </w:r>
      <w:r w:rsidR="00140FCD">
        <w:rPr>
          <w:rFonts w:ascii="Arial" w:hAnsi="Arial" w:cs="Arial"/>
        </w:rPr>
        <w:t xml:space="preserve"> </w:t>
      </w:r>
      <w:r w:rsidR="00147748">
        <w:rPr>
          <w:rFonts w:ascii="Arial" w:hAnsi="Arial" w:cs="Arial"/>
        </w:rPr>
        <w:t>Explo</w:t>
      </w:r>
      <w:r w:rsidR="00B7437A">
        <w:rPr>
          <w:rFonts w:ascii="Arial" w:hAnsi="Arial" w:cs="Arial"/>
        </w:rPr>
        <w:t>re</w:t>
      </w:r>
      <w:r w:rsidR="00BC276E">
        <w:rPr>
          <w:rFonts w:ascii="Arial" w:hAnsi="Arial" w:cs="Arial"/>
        </w:rPr>
        <w:t xml:space="preserve"> the examples of CTE branding u</w:t>
      </w:r>
      <w:r w:rsidR="00B7437A">
        <w:rPr>
          <w:rFonts w:ascii="Arial" w:hAnsi="Arial" w:cs="Arial"/>
        </w:rPr>
        <w:t>se in Oregon</w:t>
      </w:r>
      <w:r w:rsidR="00BC276E">
        <w:rPr>
          <w:rFonts w:ascii="Arial" w:hAnsi="Arial" w:cs="Arial"/>
        </w:rPr>
        <w:t xml:space="preserve">. </w:t>
      </w:r>
      <w:r w:rsidR="00BC276E" w:rsidRPr="00BC276E">
        <w:rPr>
          <w:rFonts w:ascii="Arial" w:hAnsi="Arial" w:cs="Arial"/>
          <w:i/>
          <w:sz w:val="20"/>
          <w:szCs w:val="20"/>
        </w:rPr>
        <w:t>(Compilation of resources)</w:t>
      </w:r>
    </w:p>
    <w:p w:rsidR="00B7437A" w:rsidRDefault="00B7437A" w:rsidP="005460A9">
      <w:pPr>
        <w:pStyle w:val="NoSpacing"/>
        <w:rPr>
          <w:rFonts w:ascii="Arial" w:hAnsi="Arial" w:cs="Arial"/>
        </w:rPr>
      </w:pPr>
    </w:p>
    <w:p w:rsidR="00B7437A" w:rsidRDefault="001C28E2" w:rsidP="005460A9">
      <w:pPr>
        <w:pStyle w:val="NoSpacing"/>
        <w:rPr>
          <w:rFonts w:ascii="Arial" w:hAnsi="Arial" w:cs="Arial"/>
        </w:rPr>
      </w:pPr>
      <w:r w:rsidRPr="000C7A78">
        <w:rPr>
          <w:rFonts w:ascii="Arial" w:hAnsi="Arial" w:cs="Arial"/>
          <w:b/>
        </w:rPr>
        <w:t>Step 7:</w:t>
      </w:r>
      <w:r>
        <w:rPr>
          <w:rFonts w:ascii="Arial" w:hAnsi="Arial" w:cs="Arial"/>
        </w:rPr>
        <w:t xml:space="preserve">  </w:t>
      </w:r>
      <w:r w:rsidR="00743516">
        <w:rPr>
          <w:rFonts w:ascii="Arial" w:hAnsi="Arial" w:cs="Arial"/>
        </w:rPr>
        <w:t xml:space="preserve">Complete </w:t>
      </w:r>
      <w:r w:rsidR="00743516" w:rsidRPr="00BC276E">
        <w:rPr>
          <w:rFonts w:ascii="Arial" w:hAnsi="Arial" w:cs="Arial"/>
          <w:i/>
        </w:rPr>
        <w:t>User Agreement Review</w:t>
      </w:r>
      <w:r>
        <w:rPr>
          <w:rFonts w:ascii="Arial" w:hAnsi="Arial" w:cs="Arial"/>
        </w:rPr>
        <w:t>. T</w:t>
      </w:r>
      <w:r w:rsidR="00B7437A">
        <w:rPr>
          <w:rFonts w:ascii="Arial" w:hAnsi="Arial" w:cs="Arial"/>
        </w:rPr>
        <w:t xml:space="preserve">he brand logo files will be emailed to you when </w:t>
      </w:r>
      <w:r w:rsidR="00EE77B9">
        <w:rPr>
          <w:rFonts w:ascii="Arial" w:hAnsi="Arial" w:cs="Arial"/>
        </w:rPr>
        <w:t>these seven steps are</w:t>
      </w:r>
      <w:r w:rsidR="00B7437A">
        <w:rPr>
          <w:rFonts w:ascii="Arial" w:hAnsi="Arial" w:cs="Arial"/>
        </w:rPr>
        <w:t xml:space="preserve"> completed. </w:t>
      </w:r>
    </w:p>
    <w:p w:rsidR="00D532FF" w:rsidRDefault="00D532FF" w:rsidP="003A7E1E">
      <w:pPr>
        <w:pStyle w:val="NoSpacing"/>
        <w:rPr>
          <w:rFonts w:ascii="Arial" w:hAnsi="Arial" w:cs="Arial"/>
        </w:rPr>
      </w:pPr>
    </w:p>
    <w:p w:rsidR="007B0B77" w:rsidRDefault="007B0B77" w:rsidP="00555DF9">
      <w:pPr>
        <w:tabs>
          <w:tab w:val="left" w:pos="3402"/>
        </w:tabs>
        <w:rPr>
          <w:rFonts w:ascii="Arial" w:eastAsia="Times New Roman" w:hAnsi="Arial" w:cs="Arial"/>
          <w:sz w:val="22"/>
        </w:rPr>
      </w:pPr>
    </w:p>
    <w:p w:rsidR="008A7E7E" w:rsidRDefault="008A7E7E" w:rsidP="00555DF9">
      <w:pPr>
        <w:tabs>
          <w:tab w:val="left" w:pos="3402"/>
        </w:tabs>
        <w:rPr>
          <w:rFonts w:ascii="Arial" w:eastAsia="Times New Roman" w:hAnsi="Arial" w:cs="Arial"/>
          <w:sz w:val="22"/>
        </w:rPr>
      </w:pPr>
    </w:p>
    <w:p w:rsidR="00147748" w:rsidRDefault="00654226" w:rsidP="00555DF9">
      <w:pPr>
        <w:tabs>
          <w:tab w:val="left" w:pos="3402"/>
        </w:tabs>
        <w:rPr>
          <w:rFonts w:ascii="Arial" w:eastAsia="Times New Roman" w:hAnsi="Arial" w:cs="Arial"/>
          <w:sz w:val="22"/>
        </w:rPr>
      </w:pPr>
      <w:r>
        <w:rPr>
          <w:rFonts w:ascii="Arial" w:eastAsia="Times New Roman" w:hAnsi="Arial" w:cs="Arial"/>
          <w:sz w:val="22"/>
        </w:rPr>
        <w:t>Contact: Jennell Ives (</w:t>
      </w:r>
      <w:hyperlink r:id="rId16" w:history="1">
        <w:r w:rsidR="008A7E7E" w:rsidRPr="002C3983">
          <w:rPr>
            <w:rStyle w:val="Hyperlink"/>
            <w:rFonts w:ascii="Arial" w:eastAsia="Times New Roman" w:hAnsi="Arial" w:cs="Arial"/>
            <w:sz w:val="22"/>
          </w:rPr>
          <w:t>jennell.ives@state.or.us</w:t>
        </w:r>
      </w:hyperlink>
      <w:r>
        <w:rPr>
          <w:rFonts w:ascii="Arial" w:eastAsia="Times New Roman" w:hAnsi="Arial" w:cs="Arial"/>
          <w:sz w:val="22"/>
        </w:rPr>
        <w:t xml:space="preserve">) </w:t>
      </w:r>
    </w:p>
    <w:p w:rsidR="009E0D3F" w:rsidRDefault="009E0D3F" w:rsidP="00555DF9">
      <w:pPr>
        <w:tabs>
          <w:tab w:val="left" w:pos="3402"/>
        </w:tabs>
        <w:rPr>
          <w:rFonts w:ascii="Arial" w:hAnsi="Arial" w:cs="Arial"/>
          <w:sz w:val="22"/>
        </w:rPr>
      </w:pPr>
    </w:p>
    <w:p w:rsidR="00DE7151" w:rsidRDefault="00DE7151" w:rsidP="009E0D3F">
      <w:pPr>
        <w:tabs>
          <w:tab w:val="left" w:pos="3402"/>
        </w:tabs>
        <w:rPr>
          <w:sz w:val="16"/>
          <w:szCs w:val="16"/>
        </w:rPr>
      </w:pPr>
    </w:p>
    <w:p w:rsidR="00DE7151" w:rsidRDefault="00DE7151" w:rsidP="009E0D3F">
      <w:pPr>
        <w:tabs>
          <w:tab w:val="left" w:pos="3402"/>
        </w:tabs>
        <w:rPr>
          <w:sz w:val="16"/>
          <w:szCs w:val="16"/>
        </w:rPr>
      </w:pPr>
    </w:p>
    <w:p w:rsidR="00B47DBA" w:rsidRPr="009E0D3F" w:rsidRDefault="007B0B77" w:rsidP="009E0D3F">
      <w:pPr>
        <w:tabs>
          <w:tab w:val="left" w:pos="3402"/>
        </w:tabs>
        <w:rPr>
          <w:rFonts w:ascii="Arial" w:hAnsi="Arial" w:cs="Arial"/>
          <w:sz w:val="16"/>
          <w:szCs w:val="16"/>
        </w:rPr>
      </w:pPr>
      <w:r w:rsidRPr="007B0B77">
        <w:rPr>
          <w:sz w:val="16"/>
          <w:szCs w:val="16"/>
        </w:rPr>
        <w:t>The CTE brand logo, brand-positioning, theme, and brand extensions are the property of NASDCTEc</w:t>
      </w:r>
    </w:p>
    <w:sectPr w:rsidR="00B47DBA" w:rsidRPr="009E0D3F" w:rsidSect="0029543F">
      <w:headerReference w:type="even" r:id="rId17"/>
      <w:headerReference w:type="default" r:id="rId18"/>
      <w:head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EA" w:rsidRDefault="006A20EA" w:rsidP="008B3D95">
      <w:r>
        <w:separator/>
      </w:r>
    </w:p>
  </w:endnote>
  <w:endnote w:type="continuationSeparator" w:id="0">
    <w:p w:rsidR="006A20EA" w:rsidRDefault="006A20EA" w:rsidP="008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EB" w:rsidRDefault="00A263EB" w:rsidP="00666654">
    <w:pPr>
      <w:pBdr>
        <w:bottom w:val="single" w:sz="6" w:space="1" w:color="auto"/>
      </w:pBdr>
      <w:rPr>
        <w:rStyle w:val="Footer-CTETemplate"/>
      </w:rPr>
    </w:pPr>
  </w:p>
  <w:p w:rsidR="00A263EB" w:rsidRDefault="00A263EB" w:rsidP="004A0A20">
    <w:pPr>
      <w:rPr>
        <w:rStyle w:val="Footer-CTETemplate"/>
      </w:rPr>
    </w:pPr>
  </w:p>
  <w:p w:rsidR="00A263EB" w:rsidRPr="00BA2DFA" w:rsidRDefault="00A263EB" w:rsidP="004A0A20">
    <w:pPr>
      <w:rPr>
        <w:rStyle w:val="Footer-CTETemplate"/>
        <w:sz w:val="18"/>
        <w:szCs w:val="20"/>
      </w:rPr>
    </w:pPr>
    <w:r w:rsidRPr="00BA2DFA">
      <w:rPr>
        <w:rStyle w:val="Footer-CTETemplate"/>
        <w:sz w:val="18"/>
      </w:rPr>
      <w:t>Oregon Department of Education</w:t>
    </w:r>
    <w:r w:rsidRPr="00BA2DFA">
      <w:rPr>
        <w:rStyle w:val="Footer-CTETemplate"/>
        <w:sz w:val="18"/>
      </w:rPr>
      <w:tab/>
    </w:r>
    <w:r w:rsidRPr="00BA2DFA">
      <w:rPr>
        <w:rStyle w:val="Footer-CTETemplate"/>
        <w:sz w:val="18"/>
      </w:rPr>
      <w:tab/>
    </w:r>
    <w:r w:rsidRPr="00BA2DFA">
      <w:rPr>
        <w:rStyle w:val="Footer-CTETemplate"/>
        <w:sz w:val="18"/>
      </w:rPr>
      <w:tab/>
    </w:r>
    <w:r w:rsidRPr="00BA2DFA">
      <w:rPr>
        <w:rStyle w:val="Footer-CTETemplate"/>
        <w:sz w:val="18"/>
      </w:rPr>
      <w:tab/>
    </w:r>
    <w:r w:rsidRPr="00BA2DFA">
      <w:rPr>
        <w:rStyle w:val="Footer-CTETemplate"/>
        <w:sz w:val="18"/>
      </w:rPr>
      <w:tab/>
    </w:r>
    <w:r w:rsidRPr="00BA2DFA">
      <w:rPr>
        <w:rStyle w:val="Footer-CTETemplate"/>
        <w:sz w:val="18"/>
      </w:rPr>
      <w:tab/>
    </w:r>
    <w:r w:rsidRPr="00BA2DFA">
      <w:rPr>
        <w:rStyle w:val="Footer-CTETemplate"/>
        <w:sz w:val="18"/>
      </w:rPr>
      <w:tab/>
    </w:r>
    <w:r w:rsidR="00996F45">
      <w:rPr>
        <w:rStyle w:val="Footer-CTETemplate"/>
        <w:sz w:val="18"/>
      </w:rPr>
      <w:tab/>
    </w:r>
    <w:r w:rsidR="00996F45">
      <w:rPr>
        <w:rStyle w:val="Footer-CTETemplate"/>
        <w:sz w:val="18"/>
      </w:rPr>
      <w:tab/>
    </w:r>
    <w:r w:rsidR="00851370" w:rsidRPr="00BA2DFA">
      <w:rPr>
        <w:rFonts w:ascii="Cambria" w:hAnsi="Cambria" w:cs="Arial"/>
        <w:sz w:val="18"/>
        <w:szCs w:val="20"/>
      </w:rPr>
      <w:fldChar w:fldCharType="begin"/>
    </w:r>
    <w:r w:rsidRPr="00BA2DFA">
      <w:rPr>
        <w:rFonts w:ascii="Cambria" w:hAnsi="Cambria" w:cs="Arial"/>
        <w:sz w:val="18"/>
        <w:szCs w:val="20"/>
      </w:rPr>
      <w:instrText xml:space="preserve"> PAGE </w:instrText>
    </w:r>
    <w:r w:rsidR="00851370" w:rsidRPr="00BA2DFA">
      <w:rPr>
        <w:rFonts w:ascii="Cambria" w:hAnsi="Cambria" w:cs="Arial"/>
        <w:sz w:val="18"/>
        <w:szCs w:val="20"/>
      </w:rPr>
      <w:fldChar w:fldCharType="separate"/>
    </w:r>
    <w:r w:rsidR="00592478">
      <w:rPr>
        <w:rFonts w:ascii="Cambria" w:hAnsi="Cambria" w:cs="Arial"/>
        <w:noProof/>
        <w:sz w:val="18"/>
        <w:szCs w:val="20"/>
      </w:rPr>
      <w:t>1</w:t>
    </w:r>
    <w:r w:rsidR="00851370" w:rsidRPr="00BA2DFA">
      <w:rPr>
        <w:rFonts w:ascii="Cambria" w:hAnsi="Cambria" w:cs="Arial"/>
        <w:sz w:val="18"/>
        <w:szCs w:val="20"/>
      </w:rPr>
      <w:fldChar w:fldCharType="end"/>
    </w:r>
    <w:r w:rsidRPr="00BA2DFA">
      <w:rPr>
        <w:rFonts w:ascii="Cambria" w:hAnsi="Cambria" w:cs="Arial"/>
        <w:sz w:val="18"/>
        <w:szCs w:val="20"/>
      </w:rPr>
      <w:t xml:space="preserve"> of </w:t>
    </w:r>
    <w:r w:rsidR="00851370" w:rsidRPr="00BA2DFA">
      <w:rPr>
        <w:rFonts w:ascii="Cambria" w:hAnsi="Cambria" w:cs="Arial"/>
        <w:sz w:val="18"/>
        <w:szCs w:val="20"/>
      </w:rPr>
      <w:fldChar w:fldCharType="begin"/>
    </w:r>
    <w:r w:rsidRPr="00BA2DFA">
      <w:rPr>
        <w:rFonts w:ascii="Cambria" w:hAnsi="Cambria" w:cs="Arial"/>
        <w:sz w:val="18"/>
        <w:szCs w:val="20"/>
      </w:rPr>
      <w:instrText xml:space="preserve"> NUMPAGES  </w:instrText>
    </w:r>
    <w:r w:rsidR="00851370" w:rsidRPr="00BA2DFA">
      <w:rPr>
        <w:rFonts w:ascii="Cambria" w:hAnsi="Cambria" w:cs="Arial"/>
        <w:sz w:val="18"/>
        <w:szCs w:val="20"/>
      </w:rPr>
      <w:fldChar w:fldCharType="separate"/>
    </w:r>
    <w:r w:rsidR="00592478">
      <w:rPr>
        <w:rFonts w:ascii="Cambria" w:hAnsi="Cambria" w:cs="Arial"/>
        <w:noProof/>
        <w:sz w:val="18"/>
        <w:szCs w:val="20"/>
      </w:rPr>
      <w:t>2</w:t>
    </w:r>
    <w:r w:rsidR="00851370" w:rsidRPr="00BA2DFA">
      <w:rPr>
        <w:rFonts w:ascii="Cambria" w:hAnsi="Cambria" w:cs="Arial"/>
        <w:sz w:val="18"/>
        <w:szCs w:val="20"/>
      </w:rPr>
      <w:fldChar w:fldCharType="end"/>
    </w:r>
  </w:p>
  <w:p w:rsidR="00A263EB" w:rsidRPr="00BA2DFA" w:rsidRDefault="00A263EB" w:rsidP="004A0A20">
    <w:pPr>
      <w:rPr>
        <w:rStyle w:val="Footer-CTETemplate"/>
        <w:sz w:val="18"/>
      </w:rPr>
    </w:pPr>
    <w:r w:rsidRPr="00BA2DFA">
      <w:rPr>
        <w:rStyle w:val="Footer-CTETemplate"/>
        <w:sz w:val="18"/>
      </w:rPr>
      <w:t xml:space="preserve">Oregon Department of Community Colleges and Workforce Development </w:t>
    </w:r>
  </w:p>
  <w:p w:rsidR="00A263EB" w:rsidRPr="00BA2DFA" w:rsidRDefault="00A263EB" w:rsidP="004A0A20">
    <w:pPr>
      <w:rPr>
        <w:rFonts w:ascii="Cambria" w:hAnsi="Cambria"/>
        <w:sz w:val="18"/>
        <w:szCs w:val="20"/>
      </w:rPr>
    </w:pPr>
    <w:r w:rsidRPr="00BA2DFA">
      <w:rPr>
        <w:rStyle w:val="Footer-CTETemplate"/>
        <w:sz w:val="18"/>
      </w:rPr>
      <w:t>January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EA" w:rsidRDefault="006A20EA" w:rsidP="008B3D95">
      <w:r>
        <w:separator/>
      </w:r>
    </w:p>
  </w:footnote>
  <w:footnote w:type="continuationSeparator" w:id="0">
    <w:p w:rsidR="006A20EA" w:rsidRDefault="006A20EA" w:rsidP="008B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EB" w:rsidRDefault="00FE5F84" w:rsidP="00AD517E">
    <w:pPr>
      <w:pStyle w:val="Header"/>
      <w:jc w:val="right"/>
    </w:pPr>
    <w:r w:rsidRPr="00F66DD1">
      <w:rPr>
        <w:noProof/>
      </w:rPr>
      <w:drawing>
        <wp:inline distT="0" distB="0" distL="0" distR="0">
          <wp:extent cx="1778000" cy="660400"/>
          <wp:effectExtent l="0" t="0" r="0" b="6350"/>
          <wp:docPr id="1" name="Picture 1" descr="J:\A-3 SPST\_PrknsOps\CTELogo-NASDCTEc\Oregon_1\RGB\CTE_Oregon_RGB.jpg"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66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EB" w:rsidRDefault="00A26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EB" w:rsidRPr="008B3D95" w:rsidRDefault="00A263EB" w:rsidP="008B3D95">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EB" w:rsidRDefault="00A2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B627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D6E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FAC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CFD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5CF6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90B8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0827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637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A20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E44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75345"/>
    <w:multiLevelType w:val="multilevel"/>
    <w:tmpl w:val="83CE104E"/>
    <w:numStyleLink w:val="List-CTETemplate"/>
  </w:abstractNum>
  <w:abstractNum w:abstractNumId="11" w15:restartNumberingAfterBreak="0">
    <w:nsid w:val="146A51AC"/>
    <w:multiLevelType w:val="multilevel"/>
    <w:tmpl w:val="9F587308"/>
    <w:lvl w:ilvl="0">
      <w:start w:val="1"/>
      <w:numFmt w:val="upperRoman"/>
      <w:lvlText w:val="%1)"/>
      <w:lvlJc w:val="left"/>
      <w:pPr>
        <w:ind w:left="360" w:hanging="360"/>
      </w:pPr>
      <w:rPr>
        <w:rFonts w:ascii="Copperplate Gothic Bold" w:hAnsi="Copperplate Gothic Bold"/>
        <w:b/>
        <w:caps/>
        <w:sz w:val="22"/>
      </w:rPr>
    </w:lvl>
    <w:lvl w:ilvl="1">
      <w:start w:val="1"/>
      <w:numFmt w:val="lowerLetter"/>
      <w:lvlText w:val="%2)"/>
      <w:lvlJc w:val="left"/>
      <w:pPr>
        <w:ind w:left="720" w:hanging="360"/>
      </w:pPr>
      <w:rPr>
        <w:rFonts w:ascii="Arial" w:hAnsi="Arial"/>
        <w:b/>
        <w:caps/>
        <w:sz w:val="22"/>
        <w:u w:val="single"/>
      </w:rPr>
    </w:lvl>
    <w:lvl w:ilvl="2">
      <w:start w:val="1"/>
      <w:numFmt w:val="none"/>
      <w:lvlText w:val="%3"/>
      <w:lvlJc w:val="left"/>
      <w:pPr>
        <w:ind w:left="1080" w:hanging="360"/>
      </w:pPr>
      <w:rPr>
        <w:rFonts w:ascii="Times New Roman" w:hAnsi="Times New Roman" w:hint="default"/>
        <w:b/>
        <w:color w:val="auto"/>
        <w:sz w:val="22"/>
        <w:u w:val="single"/>
      </w:rPr>
    </w:lvl>
    <w:lvl w:ilvl="3">
      <w:start w:val="1"/>
      <w:numFmt w:val="none"/>
      <w:lvlText w:val="%4"/>
      <w:lvlJc w:val="left"/>
      <w:pPr>
        <w:ind w:left="1440" w:hanging="360"/>
      </w:pPr>
      <w:rPr>
        <w:rFonts w:ascii="Times New Roman" w:hAnsi="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9611D"/>
    <w:multiLevelType w:val="hybridMultilevel"/>
    <w:tmpl w:val="84C869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E4708"/>
    <w:multiLevelType w:val="hybridMultilevel"/>
    <w:tmpl w:val="857C742A"/>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11986"/>
    <w:multiLevelType w:val="multilevel"/>
    <w:tmpl w:val="9F587308"/>
    <w:lvl w:ilvl="0">
      <w:start w:val="1"/>
      <w:numFmt w:val="upperRoman"/>
      <w:lvlText w:val="%1)"/>
      <w:lvlJc w:val="left"/>
      <w:pPr>
        <w:ind w:left="360" w:hanging="360"/>
      </w:pPr>
      <w:rPr>
        <w:rFonts w:ascii="Copperplate Gothic Bold" w:hAnsi="Copperplate Gothic Bold"/>
        <w:b/>
        <w:caps/>
        <w:sz w:val="22"/>
      </w:rPr>
    </w:lvl>
    <w:lvl w:ilvl="1">
      <w:start w:val="1"/>
      <w:numFmt w:val="lowerLetter"/>
      <w:lvlText w:val="%2)"/>
      <w:lvlJc w:val="left"/>
      <w:pPr>
        <w:ind w:left="720" w:hanging="360"/>
      </w:pPr>
      <w:rPr>
        <w:rFonts w:ascii="Arial" w:hAnsi="Arial"/>
        <w:b/>
        <w:caps/>
        <w:sz w:val="22"/>
        <w:u w:val="single"/>
      </w:rPr>
    </w:lvl>
    <w:lvl w:ilvl="2">
      <w:start w:val="1"/>
      <w:numFmt w:val="none"/>
      <w:lvlText w:val="%3"/>
      <w:lvlJc w:val="left"/>
      <w:pPr>
        <w:ind w:left="1080" w:hanging="360"/>
      </w:pPr>
      <w:rPr>
        <w:rFonts w:ascii="Times New Roman" w:hAnsi="Times New Roman" w:hint="default"/>
        <w:b/>
        <w:color w:val="auto"/>
        <w:sz w:val="22"/>
        <w:u w:val="single"/>
      </w:rPr>
    </w:lvl>
    <w:lvl w:ilvl="3">
      <w:start w:val="1"/>
      <w:numFmt w:val="none"/>
      <w:lvlText w:val="%4"/>
      <w:lvlJc w:val="left"/>
      <w:pPr>
        <w:ind w:left="1440" w:hanging="360"/>
      </w:pPr>
      <w:rPr>
        <w:rFonts w:ascii="Times New Roman" w:hAnsi="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EF331A"/>
    <w:multiLevelType w:val="multilevel"/>
    <w:tmpl w:val="9F587308"/>
    <w:lvl w:ilvl="0">
      <w:start w:val="1"/>
      <w:numFmt w:val="upperRoman"/>
      <w:lvlText w:val="%1)"/>
      <w:lvlJc w:val="left"/>
      <w:pPr>
        <w:ind w:left="360" w:hanging="360"/>
      </w:pPr>
      <w:rPr>
        <w:rFonts w:ascii="Copperplate Gothic Bold" w:hAnsi="Copperplate Gothic Bold"/>
        <w:b/>
        <w:caps/>
        <w:sz w:val="22"/>
      </w:rPr>
    </w:lvl>
    <w:lvl w:ilvl="1">
      <w:start w:val="1"/>
      <w:numFmt w:val="lowerLetter"/>
      <w:lvlText w:val="%2)"/>
      <w:lvlJc w:val="left"/>
      <w:pPr>
        <w:ind w:left="720" w:hanging="360"/>
      </w:pPr>
      <w:rPr>
        <w:rFonts w:ascii="Arial" w:hAnsi="Arial"/>
        <w:b/>
        <w:caps/>
        <w:sz w:val="22"/>
        <w:u w:val="single"/>
      </w:rPr>
    </w:lvl>
    <w:lvl w:ilvl="2">
      <w:start w:val="1"/>
      <w:numFmt w:val="none"/>
      <w:lvlText w:val="%3"/>
      <w:lvlJc w:val="left"/>
      <w:pPr>
        <w:ind w:left="1080" w:hanging="360"/>
      </w:pPr>
      <w:rPr>
        <w:rFonts w:ascii="Times New Roman" w:hAnsi="Times New Roman" w:hint="default"/>
        <w:b/>
        <w:color w:val="auto"/>
        <w:sz w:val="22"/>
        <w:u w:val="single"/>
      </w:rPr>
    </w:lvl>
    <w:lvl w:ilvl="3">
      <w:start w:val="1"/>
      <w:numFmt w:val="none"/>
      <w:lvlText w:val="%4"/>
      <w:lvlJc w:val="left"/>
      <w:pPr>
        <w:ind w:left="1440" w:hanging="360"/>
      </w:pPr>
      <w:rPr>
        <w:rFonts w:ascii="Times New Roman" w:hAnsi="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47634"/>
    <w:multiLevelType w:val="multilevel"/>
    <w:tmpl w:val="FF3A17B6"/>
    <w:lvl w:ilvl="0">
      <w:start w:val="1"/>
      <w:numFmt w:val="upperRoman"/>
      <w:suff w:val="space"/>
      <w:lvlText w:val="%1."/>
      <w:lvlJc w:val="left"/>
      <w:pPr>
        <w:ind w:left="360" w:hanging="360"/>
      </w:pPr>
      <w:rPr>
        <w:rFonts w:ascii="Copperplate Gothic Bold" w:hAnsi="Copperplate Gothic Bold" w:hint="default"/>
        <w:b/>
        <w:caps/>
        <w:sz w:val="22"/>
      </w:rPr>
    </w:lvl>
    <w:lvl w:ilvl="1">
      <w:start w:val="1"/>
      <w:numFmt w:val="upperLetter"/>
      <w:suff w:val="space"/>
      <w:lvlText w:val="%2."/>
      <w:lvlJc w:val="left"/>
      <w:pPr>
        <w:ind w:left="360" w:hanging="360"/>
      </w:pPr>
      <w:rPr>
        <w:rFonts w:ascii="Arial" w:hAnsi="Arial" w:hint="default"/>
        <w:b/>
        <w:caps/>
        <w:sz w:val="22"/>
        <w:u w:val="single"/>
      </w:rPr>
    </w:lvl>
    <w:lvl w:ilvl="2">
      <w:start w:val="1"/>
      <w:numFmt w:val="none"/>
      <w:suff w:val="nothing"/>
      <w:lvlText w:val="%3"/>
      <w:lvlJc w:val="left"/>
      <w:pPr>
        <w:ind w:left="0" w:firstLine="0"/>
      </w:pPr>
      <w:rPr>
        <w:rFonts w:ascii="Times New Roman" w:hAnsi="Times New Roman" w:hint="default"/>
        <w:b/>
        <w:color w:val="auto"/>
        <w:sz w:val="22"/>
        <w:u w:val="single"/>
      </w:rPr>
    </w:lvl>
    <w:lvl w:ilvl="3">
      <w:start w:val="1"/>
      <w:numFmt w:val="none"/>
      <w:suff w:val="nothing"/>
      <w:lvlText w:val="%4"/>
      <w:lvlJc w:val="left"/>
      <w:pPr>
        <w:ind w:left="0" w:firstLine="0"/>
      </w:pPr>
      <w:rPr>
        <w:rFonts w:ascii="Times New Roman" w:hAnsi="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6962D4"/>
    <w:multiLevelType w:val="multilevel"/>
    <w:tmpl w:val="83CE104E"/>
    <w:numStyleLink w:val="List-CTETemplate"/>
  </w:abstractNum>
  <w:abstractNum w:abstractNumId="18" w15:restartNumberingAfterBreak="0">
    <w:nsid w:val="360D614B"/>
    <w:multiLevelType w:val="multilevel"/>
    <w:tmpl w:val="9F587308"/>
    <w:lvl w:ilvl="0">
      <w:start w:val="1"/>
      <w:numFmt w:val="upperRoman"/>
      <w:lvlText w:val="%1)"/>
      <w:lvlJc w:val="left"/>
      <w:pPr>
        <w:ind w:left="360" w:hanging="360"/>
      </w:pPr>
      <w:rPr>
        <w:rFonts w:ascii="Copperplate Gothic Bold" w:hAnsi="Copperplate Gothic Bold"/>
        <w:b/>
        <w:caps/>
        <w:sz w:val="22"/>
      </w:rPr>
    </w:lvl>
    <w:lvl w:ilvl="1">
      <w:start w:val="1"/>
      <w:numFmt w:val="lowerLetter"/>
      <w:lvlText w:val="%2)"/>
      <w:lvlJc w:val="left"/>
      <w:pPr>
        <w:ind w:left="720" w:hanging="360"/>
      </w:pPr>
      <w:rPr>
        <w:rFonts w:ascii="Arial" w:hAnsi="Arial"/>
        <w:b/>
        <w:caps/>
        <w:sz w:val="22"/>
        <w:u w:val="single"/>
      </w:rPr>
    </w:lvl>
    <w:lvl w:ilvl="2">
      <w:start w:val="1"/>
      <w:numFmt w:val="none"/>
      <w:lvlText w:val="%3"/>
      <w:lvlJc w:val="left"/>
      <w:pPr>
        <w:ind w:left="1080" w:hanging="360"/>
      </w:pPr>
      <w:rPr>
        <w:rFonts w:ascii="Times New Roman" w:hAnsi="Times New Roman" w:hint="default"/>
        <w:b/>
        <w:color w:val="auto"/>
        <w:sz w:val="22"/>
        <w:u w:val="single"/>
      </w:rPr>
    </w:lvl>
    <w:lvl w:ilvl="3">
      <w:start w:val="1"/>
      <w:numFmt w:val="none"/>
      <w:lvlText w:val="%4"/>
      <w:lvlJc w:val="left"/>
      <w:pPr>
        <w:ind w:left="1440" w:hanging="360"/>
      </w:pPr>
      <w:rPr>
        <w:rFonts w:ascii="Times New Roman" w:hAnsi="Times New Roman" w:hint="default"/>
        <w:b/>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BD49DC"/>
    <w:multiLevelType w:val="multilevel"/>
    <w:tmpl w:val="83CE104E"/>
    <w:styleLink w:val="List-CTETemplate"/>
    <w:lvl w:ilvl="0">
      <w:start w:val="1"/>
      <w:numFmt w:val="upperRoman"/>
      <w:suff w:val="space"/>
      <w:lvlText w:val="%1."/>
      <w:lvlJc w:val="left"/>
      <w:pPr>
        <w:ind w:left="360" w:hanging="360"/>
      </w:pPr>
      <w:rPr>
        <w:rFonts w:ascii="Copperplate Gothic Bold" w:hAnsi="Copperplate Gothic Bold" w:hint="default"/>
        <w:b/>
        <w:caps/>
        <w:sz w:val="22"/>
      </w:rPr>
    </w:lvl>
    <w:lvl w:ilvl="1">
      <w:start w:val="1"/>
      <w:numFmt w:val="upperLetter"/>
      <w:suff w:val="nothing"/>
      <w:lvlText w:val="%2. "/>
      <w:lvlJc w:val="left"/>
      <w:pPr>
        <w:ind w:left="360" w:hanging="360"/>
      </w:pPr>
      <w:rPr>
        <w:rFonts w:ascii="Arial" w:hAnsi="Arial" w:hint="default"/>
        <w:b/>
        <w:caps/>
        <w:sz w:val="22"/>
        <w:u w:val="single"/>
      </w:rPr>
    </w:lvl>
    <w:lvl w:ilvl="2">
      <w:start w:val="1"/>
      <w:numFmt w:val="none"/>
      <w:suff w:val="nothing"/>
      <w:lvlText w:val="%3"/>
      <w:lvlJc w:val="left"/>
      <w:pPr>
        <w:ind w:left="0" w:firstLine="0"/>
      </w:pPr>
      <w:rPr>
        <w:rFonts w:ascii="Times New Roman" w:hAnsi="Times New Roman" w:hint="default"/>
        <w:b/>
        <w:color w:val="auto"/>
        <w:sz w:val="22"/>
        <w:u w:val="single"/>
      </w:rPr>
    </w:lvl>
    <w:lvl w:ilvl="3">
      <w:start w:val="1"/>
      <w:numFmt w:val="none"/>
      <w:suff w:val="nothing"/>
      <w:lvlText w:val="%4"/>
      <w:lvlJc w:val="left"/>
      <w:pPr>
        <w:ind w:left="0" w:firstLine="0"/>
      </w:pPr>
      <w:rPr>
        <w:rFonts w:ascii="Times New Roman" w:hAnsi="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AE440D"/>
    <w:multiLevelType w:val="hybridMultilevel"/>
    <w:tmpl w:val="3F4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FDA"/>
    <w:multiLevelType w:val="hybridMultilevel"/>
    <w:tmpl w:val="BC546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DB349C"/>
    <w:multiLevelType w:val="hybridMultilevel"/>
    <w:tmpl w:val="F7D42568"/>
    <w:lvl w:ilvl="0" w:tplc="C6A67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00CF"/>
    <w:multiLevelType w:val="multilevel"/>
    <w:tmpl w:val="FF3A17B6"/>
    <w:lvl w:ilvl="0">
      <w:start w:val="1"/>
      <w:numFmt w:val="upperRoman"/>
      <w:suff w:val="space"/>
      <w:lvlText w:val="%1."/>
      <w:lvlJc w:val="left"/>
      <w:pPr>
        <w:ind w:left="360" w:hanging="360"/>
      </w:pPr>
      <w:rPr>
        <w:rFonts w:ascii="Copperplate Gothic Bold" w:hAnsi="Copperplate Gothic Bold" w:hint="default"/>
        <w:b/>
        <w:caps/>
        <w:sz w:val="22"/>
      </w:rPr>
    </w:lvl>
    <w:lvl w:ilvl="1">
      <w:start w:val="1"/>
      <w:numFmt w:val="upperLetter"/>
      <w:suff w:val="space"/>
      <w:lvlText w:val="%2."/>
      <w:lvlJc w:val="left"/>
      <w:pPr>
        <w:ind w:left="360" w:hanging="360"/>
      </w:pPr>
      <w:rPr>
        <w:rFonts w:ascii="Arial" w:hAnsi="Arial" w:hint="default"/>
        <w:b/>
        <w:caps/>
        <w:sz w:val="22"/>
        <w:u w:val="single"/>
      </w:rPr>
    </w:lvl>
    <w:lvl w:ilvl="2">
      <w:start w:val="1"/>
      <w:numFmt w:val="none"/>
      <w:suff w:val="nothing"/>
      <w:lvlText w:val="%3"/>
      <w:lvlJc w:val="left"/>
      <w:pPr>
        <w:ind w:left="0" w:firstLine="0"/>
      </w:pPr>
      <w:rPr>
        <w:rFonts w:ascii="Times New Roman" w:hAnsi="Times New Roman" w:hint="default"/>
        <w:b/>
        <w:color w:val="auto"/>
        <w:sz w:val="22"/>
        <w:u w:val="single"/>
      </w:rPr>
    </w:lvl>
    <w:lvl w:ilvl="3">
      <w:start w:val="1"/>
      <w:numFmt w:val="none"/>
      <w:suff w:val="nothing"/>
      <w:lvlText w:val="%4"/>
      <w:lvlJc w:val="left"/>
      <w:pPr>
        <w:ind w:left="0" w:firstLine="0"/>
      </w:pPr>
      <w:rPr>
        <w:rFonts w:ascii="Times New Roman" w:hAnsi="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A30358"/>
    <w:multiLevelType w:val="multilevel"/>
    <w:tmpl w:val="83CE104E"/>
    <w:numStyleLink w:val="List-CTETemplate"/>
  </w:abstractNum>
  <w:abstractNum w:abstractNumId="25" w15:restartNumberingAfterBreak="0">
    <w:nsid w:val="68A02070"/>
    <w:multiLevelType w:val="multilevel"/>
    <w:tmpl w:val="83CE104E"/>
    <w:numStyleLink w:val="List-CTETemplate"/>
  </w:abstractNum>
  <w:abstractNum w:abstractNumId="26" w15:restartNumberingAfterBreak="0">
    <w:nsid w:val="6AC67422"/>
    <w:multiLevelType w:val="hybridMultilevel"/>
    <w:tmpl w:val="276254A4"/>
    <w:lvl w:ilvl="0" w:tplc="0C3221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111CEF"/>
    <w:multiLevelType w:val="multilevel"/>
    <w:tmpl w:val="83CE104E"/>
    <w:numStyleLink w:val="List-CTETemplate"/>
  </w:abstractNum>
  <w:abstractNum w:abstractNumId="28" w15:restartNumberingAfterBreak="0">
    <w:nsid w:val="7A4A3EF3"/>
    <w:multiLevelType w:val="multilevel"/>
    <w:tmpl w:val="83CE104E"/>
    <w:numStyleLink w:val="List-CTETemplate"/>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5"/>
  </w:num>
  <w:num w:numId="15">
    <w:abstractNumId w:val="10"/>
  </w:num>
  <w:num w:numId="16">
    <w:abstractNumId w:val="21"/>
  </w:num>
  <w:num w:numId="17">
    <w:abstractNumId w:val="13"/>
  </w:num>
  <w:num w:numId="18">
    <w:abstractNumId w:val="14"/>
  </w:num>
  <w:num w:numId="19">
    <w:abstractNumId w:val="11"/>
  </w:num>
  <w:num w:numId="20">
    <w:abstractNumId w:val="28"/>
  </w:num>
  <w:num w:numId="21">
    <w:abstractNumId w:val="27"/>
  </w:num>
  <w:num w:numId="22">
    <w:abstractNumId w:val="25"/>
  </w:num>
  <w:num w:numId="23">
    <w:abstractNumId w:val="16"/>
  </w:num>
  <w:num w:numId="24">
    <w:abstractNumId w:val="23"/>
  </w:num>
  <w:num w:numId="25">
    <w:abstractNumId w:val="24"/>
  </w:num>
  <w:num w:numId="26">
    <w:abstractNumId w:val="20"/>
  </w:num>
  <w:num w:numId="27">
    <w:abstractNumId w:val="26"/>
  </w:num>
  <w:num w:numId="28">
    <w:abstractNumId w:val="2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20"/>
    <w:rsid w:val="0000580A"/>
    <w:rsid w:val="00023B2F"/>
    <w:rsid w:val="00024E54"/>
    <w:rsid w:val="000374FD"/>
    <w:rsid w:val="00037CFD"/>
    <w:rsid w:val="00066E5D"/>
    <w:rsid w:val="00082178"/>
    <w:rsid w:val="000B5270"/>
    <w:rsid w:val="000C7A78"/>
    <w:rsid w:val="000E1CE6"/>
    <w:rsid w:val="000E4669"/>
    <w:rsid w:val="000E5F3C"/>
    <w:rsid w:val="000F0E36"/>
    <w:rsid w:val="001140AC"/>
    <w:rsid w:val="00140FCD"/>
    <w:rsid w:val="00147748"/>
    <w:rsid w:val="00155B67"/>
    <w:rsid w:val="00182879"/>
    <w:rsid w:val="001A6766"/>
    <w:rsid w:val="001A7BFD"/>
    <w:rsid w:val="001C28E2"/>
    <w:rsid w:val="001C3729"/>
    <w:rsid w:val="001D6221"/>
    <w:rsid w:val="001E1ED9"/>
    <w:rsid w:val="001F1229"/>
    <w:rsid w:val="002274BB"/>
    <w:rsid w:val="0024129A"/>
    <w:rsid w:val="00282AFB"/>
    <w:rsid w:val="0029543F"/>
    <w:rsid w:val="002B374A"/>
    <w:rsid w:val="002C0C2E"/>
    <w:rsid w:val="002C3A1A"/>
    <w:rsid w:val="002D162B"/>
    <w:rsid w:val="002D1E46"/>
    <w:rsid w:val="00321FA2"/>
    <w:rsid w:val="00335D02"/>
    <w:rsid w:val="00351339"/>
    <w:rsid w:val="003A434E"/>
    <w:rsid w:val="003A7E1E"/>
    <w:rsid w:val="003D07BE"/>
    <w:rsid w:val="003D4B8B"/>
    <w:rsid w:val="003E7AA9"/>
    <w:rsid w:val="00412F1F"/>
    <w:rsid w:val="0041459D"/>
    <w:rsid w:val="004149A7"/>
    <w:rsid w:val="0041585F"/>
    <w:rsid w:val="00426D96"/>
    <w:rsid w:val="00435178"/>
    <w:rsid w:val="004414D7"/>
    <w:rsid w:val="00443E32"/>
    <w:rsid w:val="00451962"/>
    <w:rsid w:val="0048538B"/>
    <w:rsid w:val="0049539E"/>
    <w:rsid w:val="00496E4F"/>
    <w:rsid w:val="004A0A20"/>
    <w:rsid w:val="004B50FD"/>
    <w:rsid w:val="004C628B"/>
    <w:rsid w:val="004C71A0"/>
    <w:rsid w:val="004E2D1B"/>
    <w:rsid w:val="004F6F05"/>
    <w:rsid w:val="005118D1"/>
    <w:rsid w:val="00536C21"/>
    <w:rsid w:val="0054371B"/>
    <w:rsid w:val="0054433D"/>
    <w:rsid w:val="005460A9"/>
    <w:rsid w:val="00555DF9"/>
    <w:rsid w:val="00560378"/>
    <w:rsid w:val="0058720D"/>
    <w:rsid w:val="00591D8F"/>
    <w:rsid w:val="00592478"/>
    <w:rsid w:val="005A5132"/>
    <w:rsid w:val="005C77F3"/>
    <w:rsid w:val="005D3ECB"/>
    <w:rsid w:val="00614380"/>
    <w:rsid w:val="006228D5"/>
    <w:rsid w:val="00627B25"/>
    <w:rsid w:val="0063670E"/>
    <w:rsid w:val="006523C0"/>
    <w:rsid w:val="00654226"/>
    <w:rsid w:val="006646FF"/>
    <w:rsid w:val="00666654"/>
    <w:rsid w:val="00667CF9"/>
    <w:rsid w:val="00670AEE"/>
    <w:rsid w:val="006A20EA"/>
    <w:rsid w:val="006C450A"/>
    <w:rsid w:val="006D3634"/>
    <w:rsid w:val="006D5963"/>
    <w:rsid w:val="006F5059"/>
    <w:rsid w:val="007042E3"/>
    <w:rsid w:val="00734694"/>
    <w:rsid w:val="00743516"/>
    <w:rsid w:val="007467FA"/>
    <w:rsid w:val="00746CFC"/>
    <w:rsid w:val="00751D8D"/>
    <w:rsid w:val="00752814"/>
    <w:rsid w:val="007543E3"/>
    <w:rsid w:val="007775D7"/>
    <w:rsid w:val="007839C9"/>
    <w:rsid w:val="007A0072"/>
    <w:rsid w:val="007A6190"/>
    <w:rsid w:val="007B0B77"/>
    <w:rsid w:val="0080171B"/>
    <w:rsid w:val="00833546"/>
    <w:rsid w:val="008352B8"/>
    <w:rsid w:val="00835893"/>
    <w:rsid w:val="008428B4"/>
    <w:rsid w:val="008473C1"/>
    <w:rsid w:val="00851370"/>
    <w:rsid w:val="00896AFB"/>
    <w:rsid w:val="008A7E7E"/>
    <w:rsid w:val="008B3D95"/>
    <w:rsid w:val="008D0D8E"/>
    <w:rsid w:val="008F3C5F"/>
    <w:rsid w:val="009115CD"/>
    <w:rsid w:val="0094513C"/>
    <w:rsid w:val="00953296"/>
    <w:rsid w:val="00996F45"/>
    <w:rsid w:val="009A5ABA"/>
    <w:rsid w:val="009B7089"/>
    <w:rsid w:val="009E0D3F"/>
    <w:rsid w:val="009E3466"/>
    <w:rsid w:val="00A01ACF"/>
    <w:rsid w:val="00A10837"/>
    <w:rsid w:val="00A1794B"/>
    <w:rsid w:val="00A2020A"/>
    <w:rsid w:val="00A26327"/>
    <w:rsid w:val="00A263EB"/>
    <w:rsid w:val="00A36FF5"/>
    <w:rsid w:val="00A57F55"/>
    <w:rsid w:val="00A70F37"/>
    <w:rsid w:val="00A770AF"/>
    <w:rsid w:val="00A867CA"/>
    <w:rsid w:val="00AD517E"/>
    <w:rsid w:val="00AE024B"/>
    <w:rsid w:val="00AF33E7"/>
    <w:rsid w:val="00AF4955"/>
    <w:rsid w:val="00B008B2"/>
    <w:rsid w:val="00B40F5F"/>
    <w:rsid w:val="00B47DBA"/>
    <w:rsid w:val="00B549FE"/>
    <w:rsid w:val="00B60B59"/>
    <w:rsid w:val="00B72E70"/>
    <w:rsid w:val="00B7437A"/>
    <w:rsid w:val="00B80C41"/>
    <w:rsid w:val="00B82601"/>
    <w:rsid w:val="00B83D42"/>
    <w:rsid w:val="00B92ECD"/>
    <w:rsid w:val="00BA2DFA"/>
    <w:rsid w:val="00BB7EEE"/>
    <w:rsid w:val="00BC276E"/>
    <w:rsid w:val="00BE6B22"/>
    <w:rsid w:val="00BF1A05"/>
    <w:rsid w:val="00C042CC"/>
    <w:rsid w:val="00C507B4"/>
    <w:rsid w:val="00C52BB4"/>
    <w:rsid w:val="00C7504B"/>
    <w:rsid w:val="00C7771B"/>
    <w:rsid w:val="00C833DF"/>
    <w:rsid w:val="00CA3BE9"/>
    <w:rsid w:val="00CA4E98"/>
    <w:rsid w:val="00CA5060"/>
    <w:rsid w:val="00CB1D2C"/>
    <w:rsid w:val="00CC63F9"/>
    <w:rsid w:val="00CE3B44"/>
    <w:rsid w:val="00D14325"/>
    <w:rsid w:val="00D4466C"/>
    <w:rsid w:val="00D5256A"/>
    <w:rsid w:val="00D532FF"/>
    <w:rsid w:val="00D77A00"/>
    <w:rsid w:val="00D8195A"/>
    <w:rsid w:val="00D8363F"/>
    <w:rsid w:val="00DA4DF4"/>
    <w:rsid w:val="00DB1084"/>
    <w:rsid w:val="00DD2DBB"/>
    <w:rsid w:val="00DE2D4F"/>
    <w:rsid w:val="00DE7151"/>
    <w:rsid w:val="00E060AD"/>
    <w:rsid w:val="00E26A79"/>
    <w:rsid w:val="00E65DCA"/>
    <w:rsid w:val="00EB589E"/>
    <w:rsid w:val="00EE77B9"/>
    <w:rsid w:val="00EF25AA"/>
    <w:rsid w:val="00F121BA"/>
    <w:rsid w:val="00F14CAC"/>
    <w:rsid w:val="00F21967"/>
    <w:rsid w:val="00F25918"/>
    <w:rsid w:val="00F264BD"/>
    <w:rsid w:val="00F37A84"/>
    <w:rsid w:val="00F56B90"/>
    <w:rsid w:val="00F603FB"/>
    <w:rsid w:val="00F87E58"/>
    <w:rsid w:val="00FA2843"/>
    <w:rsid w:val="00FB58D6"/>
    <w:rsid w:val="00FC0FF4"/>
    <w:rsid w:val="00FC2787"/>
    <w:rsid w:val="00FD0CF5"/>
    <w:rsid w:val="00FD66C7"/>
    <w:rsid w:val="00FE43D7"/>
    <w:rsid w:val="00FE5F84"/>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3D4A1524-E8BE-493C-B2E4-0036ACE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F1F"/>
    <w:rPr>
      <w:rFonts w:ascii="Garamond" w:hAnsi="Garamon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D95"/>
    <w:pPr>
      <w:tabs>
        <w:tab w:val="center" w:pos="4680"/>
        <w:tab w:val="right" w:pos="9360"/>
      </w:tabs>
    </w:pPr>
  </w:style>
  <w:style w:type="character" w:customStyle="1" w:styleId="HeaderChar">
    <w:name w:val="Header Char"/>
    <w:basedOn w:val="DefaultParagraphFont"/>
    <w:link w:val="Header"/>
    <w:uiPriority w:val="99"/>
    <w:semiHidden/>
    <w:rsid w:val="008B3D95"/>
    <w:rPr>
      <w:rFonts w:ascii="Garamond" w:hAnsi="Garamond" w:cs="Times New Roman"/>
      <w:sz w:val="24"/>
    </w:rPr>
  </w:style>
  <w:style w:type="paragraph" w:styleId="Footer">
    <w:name w:val="footer"/>
    <w:basedOn w:val="Normal"/>
    <w:link w:val="FooterChar"/>
    <w:uiPriority w:val="99"/>
    <w:unhideWhenUsed/>
    <w:rsid w:val="00EB589E"/>
    <w:pPr>
      <w:tabs>
        <w:tab w:val="center" w:pos="4680"/>
        <w:tab w:val="right" w:pos="9360"/>
      </w:tabs>
    </w:pPr>
    <w:rPr>
      <w:rFonts w:ascii="Arial" w:hAnsi="Arial" w:cs="Arial"/>
      <w:bCs/>
      <w:i/>
      <w:iCs/>
      <w:sz w:val="12"/>
      <w:szCs w:val="12"/>
    </w:rPr>
  </w:style>
  <w:style w:type="character" w:customStyle="1" w:styleId="FooterChar">
    <w:name w:val="Footer Char"/>
    <w:basedOn w:val="DefaultParagraphFont"/>
    <w:link w:val="Footer"/>
    <w:uiPriority w:val="99"/>
    <w:rsid w:val="00EB589E"/>
    <w:rPr>
      <w:rFonts w:ascii="Arial" w:hAnsi="Arial" w:cs="Arial"/>
      <w:bCs/>
      <w:i/>
      <w:iCs/>
      <w:sz w:val="12"/>
      <w:szCs w:val="12"/>
    </w:rPr>
  </w:style>
  <w:style w:type="paragraph" w:styleId="BalloonText">
    <w:name w:val="Balloon Text"/>
    <w:basedOn w:val="Normal"/>
    <w:link w:val="BalloonTextChar"/>
    <w:uiPriority w:val="99"/>
    <w:semiHidden/>
    <w:unhideWhenUsed/>
    <w:rsid w:val="008B3D95"/>
    <w:rPr>
      <w:rFonts w:ascii="Tahoma" w:hAnsi="Tahoma" w:cs="Tahoma"/>
      <w:sz w:val="16"/>
      <w:szCs w:val="16"/>
    </w:rPr>
  </w:style>
  <w:style w:type="character" w:customStyle="1" w:styleId="BalloonTextChar">
    <w:name w:val="Balloon Text Char"/>
    <w:basedOn w:val="DefaultParagraphFont"/>
    <w:link w:val="BalloonText"/>
    <w:uiPriority w:val="99"/>
    <w:semiHidden/>
    <w:rsid w:val="008B3D95"/>
    <w:rPr>
      <w:rFonts w:ascii="Tahoma" w:hAnsi="Tahoma" w:cs="Tahoma"/>
      <w:sz w:val="16"/>
      <w:szCs w:val="16"/>
    </w:rPr>
  </w:style>
  <w:style w:type="character" w:styleId="EndnoteReference">
    <w:name w:val="endnote reference"/>
    <w:basedOn w:val="DefaultParagraphFont"/>
    <w:uiPriority w:val="99"/>
    <w:semiHidden/>
    <w:unhideWhenUsed/>
    <w:rsid w:val="008B3D95"/>
    <w:rPr>
      <w:vertAlign w:val="superscript"/>
    </w:rPr>
  </w:style>
  <w:style w:type="paragraph" w:customStyle="1" w:styleId="Title-CTETemplate">
    <w:name w:val="Title - CTE Template"/>
    <w:basedOn w:val="Normal"/>
    <w:qFormat/>
    <w:rsid w:val="001A6766"/>
    <w:pPr>
      <w:jc w:val="center"/>
    </w:pPr>
    <w:rPr>
      <w:rFonts w:ascii="Arial" w:hAnsi="Arial" w:cs="Arial"/>
      <w:caps/>
      <w:sz w:val="20"/>
      <w:szCs w:val="20"/>
    </w:rPr>
  </w:style>
  <w:style w:type="character" w:styleId="PlaceholderText">
    <w:name w:val="Placeholder Text"/>
    <w:basedOn w:val="DefaultParagraphFont"/>
    <w:uiPriority w:val="99"/>
    <w:semiHidden/>
    <w:rsid w:val="008F3C5F"/>
    <w:rPr>
      <w:color w:val="808080"/>
    </w:rPr>
  </w:style>
  <w:style w:type="character" w:customStyle="1" w:styleId="Body-CTETemplate">
    <w:name w:val="Body - CTE Template"/>
    <w:basedOn w:val="DefaultParagraphFont"/>
    <w:uiPriority w:val="1"/>
    <w:qFormat/>
    <w:rsid w:val="008F3C5F"/>
    <w:rPr>
      <w:rFonts w:ascii="Arial" w:hAnsi="Arial"/>
      <w:sz w:val="22"/>
    </w:rPr>
  </w:style>
  <w:style w:type="character" w:customStyle="1" w:styleId="Footer-CTETemplate">
    <w:name w:val="Footer - CTE Template"/>
    <w:basedOn w:val="DefaultParagraphFont"/>
    <w:uiPriority w:val="1"/>
    <w:qFormat/>
    <w:rsid w:val="00666654"/>
    <w:rPr>
      <w:rFonts w:ascii="Cambria" w:hAnsi="Cambria"/>
      <w:sz w:val="20"/>
    </w:rPr>
  </w:style>
  <w:style w:type="paragraph" w:styleId="NoSpacing">
    <w:name w:val="No Spacing"/>
    <w:link w:val="NoSpacingChar"/>
    <w:uiPriority w:val="1"/>
    <w:qFormat/>
    <w:rsid w:val="006646FF"/>
    <w:rPr>
      <w:rFonts w:eastAsia="Times New Roman"/>
      <w:sz w:val="22"/>
      <w:szCs w:val="22"/>
    </w:rPr>
  </w:style>
  <w:style w:type="character" w:customStyle="1" w:styleId="NoSpacingChar">
    <w:name w:val="No Spacing Char"/>
    <w:basedOn w:val="DefaultParagraphFont"/>
    <w:link w:val="NoSpacing"/>
    <w:uiPriority w:val="1"/>
    <w:rsid w:val="006646FF"/>
    <w:rPr>
      <w:rFonts w:eastAsia="Times New Roman"/>
      <w:sz w:val="22"/>
      <w:szCs w:val="22"/>
      <w:lang w:val="en-US" w:eastAsia="en-US" w:bidi="ar-SA"/>
    </w:rPr>
  </w:style>
  <w:style w:type="paragraph" w:customStyle="1" w:styleId="CoverPageTitle-CTETemplate">
    <w:name w:val="Cover Page Title - CTE Template"/>
    <w:basedOn w:val="Normal"/>
    <w:qFormat/>
    <w:rsid w:val="00B82601"/>
    <w:pPr>
      <w:jc w:val="center"/>
    </w:pPr>
    <w:rPr>
      <w:rFonts w:ascii="Arial" w:hAnsi="Arial" w:cs="Arial"/>
      <w:caps/>
      <w:sz w:val="32"/>
      <w:szCs w:val="32"/>
      <w:u w:val="single"/>
    </w:rPr>
  </w:style>
  <w:style w:type="paragraph" w:customStyle="1" w:styleId="Subtitle-CTETemplate">
    <w:name w:val="Subtitle - CTE Template"/>
    <w:basedOn w:val="Normal"/>
    <w:qFormat/>
    <w:rsid w:val="00B82601"/>
    <w:pPr>
      <w:jc w:val="center"/>
    </w:pPr>
    <w:rPr>
      <w:rFonts w:ascii="Arial" w:hAnsi="Arial" w:cs="Arial"/>
      <w:i/>
      <w:sz w:val="28"/>
      <w:szCs w:val="28"/>
    </w:rPr>
  </w:style>
  <w:style w:type="paragraph" w:customStyle="1" w:styleId="ReferencetoFormalDoc-CTETemplate">
    <w:name w:val="Reference to Formal Doc - CTE Template"/>
    <w:basedOn w:val="Normal"/>
    <w:qFormat/>
    <w:rsid w:val="001A6766"/>
    <w:pPr>
      <w:jc w:val="center"/>
    </w:pPr>
    <w:rPr>
      <w:rFonts w:ascii="Arial" w:hAnsi="Arial" w:cs="Arial"/>
      <w:caps/>
      <w:sz w:val="28"/>
      <w:szCs w:val="28"/>
    </w:rPr>
  </w:style>
  <w:style w:type="numbering" w:customStyle="1" w:styleId="List-CTETemplate">
    <w:name w:val="List - CTE Template"/>
    <w:basedOn w:val="NoList"/>
    <w:uiPriority w:val="99"/>
    <w:rsid w:val="001A7BFD"/>
    <w:pPr>
      <w:numPr>
        <w:numId w:val="1"/>
      </w:numPr>
    </w:pPr>
  </w:style>
  <w:style w:type="paragraph" w:styleId="ListParagraph">
    <w:name w:val="List Paragraph"/>
    <w:basedOn w:val="Normal"/>
    <w:uiPriority w:val="34"/>
    <w:rsid w:val="00CB1D2C"/>
    <w:pPr>
      <w:ind w:left="720"/>
      <w:contextualSpacing/>
    </w:pPr>
  </w:style>
  <w:style w:type="paragraph" w:customStyle="1" w:styleId="FirstLevel-CTETemplate">
    <w:name w:val="First Level - CTE Template"/>
    <w:basedOn w:val="Normal"/>
    <w:link w:val="FirstLevel-CTETemplateChar"/>
    <w:qFormat/>
    <w:rsid w:val="002274BB"/>
    <w:pPr>
      <w:ind w:left="360" w:hanging="360"/>
    </w:pPr>
    <w:rPr>
      <w:rFonts w:ascii="Copperplate Gothic Bold" w:hAnsi="Copperplate Gothic Bold" w:cs="Arial"/>
      <w:b/>
      <w:caps/>
      <w:sz w:val="22"/>
    </w:rPr>
  </w:style>
  <w:style w:type="paragraph" w:customStyle="1" w:styleId="SecondLevel-CTETemplate">
    <w:name w:val="Second Level - CTE Template"/>
    <w:basedOn w:val="Normal"/>
    <w:link w:val="SecondLevel-CTETemplateChar"/>
    <w:qFormat/>
    <w:rsid w:val="002274BB"/>
    <w:pPr>
      <w:ind w:left="360" w:hanging="360"/>
    </w:pPr>
    <w:rPr>
      <w:rFonts w:ascii="Arial" w:hAnsi="Arial" w:cs="Arial"/>
      <w:b/>
      <w:caps/>
      <w:sz w:val="22"/>
      <w:u w:val="single"/>
    </w:rPr>
  </w:style>
  <w:style w:type="character" w:customStyle="1" w:styleId="FirstLevel-CTETemplateChar">
    <w:name w:val="First Level - CTE Template Char"/>
    <w:basedOn w:val="DefaultParagraphFont"/>
    <w:link w:val="FirstLevel-CTETemplate"/>
    <w:rsid w:val="002274BB"/>
    <w:rPr>
      <w:rFonts w:ascii="Copperplate Gothic Bold" w:hAnsi="Copperplate Gothic Bold" w:cs="Arial"/>
      <w:b/>
      <w:caps/>
      <w:sz w:val="22"/>
      <w:szCs w:val="22"/>
    </w:rPr>
  </w:style>
  <w:style w:type="paragraph" w:customStyle="1" w:styleId="ThirdLevel-CTETemplate">
    <w:name w:val="Third Level - CTE Template"/>
    <w:basedOn w:val="SecondLevel-CTETemplate"/>
    <w:link w:val="ThirdLevel-CTETemplateChar"/>
    <w:qFormat/>
    <w:rsid w:val="00751D8D"/>
    <w:rPr>
      <w:caps w:val="0"/>
    </w:rPr>
  </w:style>
  <w:style w:type="character" w:customStyle="1" w:styleId="SecondLevel-CTETemplateChar">
    <w:name w:val="Second Level - CTE Template Char"/>
    <w:basedOn w:val="DefaultParagraphFont"/>
    <w:link w:val="SecondLevel-CTETemplate"/>
    <w:rsid w:val="002274BB"/>
    <w:rPr>
      <w:rFonts w:ascii="Arial" w:hAnsi="Arial" w:cs="Arial"/>
      <w:b/>
      <w:caps/>
      <w:sz w:val="22"/>
      <w:szCs w:val="22"/>
      <w:u w:val="single"/>
    </w:rPr>
  </w:style>
  <w:style w:type="paragraph" w:customStyle="1" w:styleId="FourthLevel-CTETemplate">
    <w:name w:val="Fourth Level - CTE Template"/>
    <w:basedOn w:val="ThirdLevel-CTETemplate"/>
    <w:link w:val="FourthLevel-CTETemplateChar"/>
    <w:qFormat/>
    <w:rsid w:val="00751D8D"/>
    <w:rPr>
      <w:u w:val="none"/>
    </w:rPr>
  </w:style>
  <w:style w:type="character" w:customStyle="1" w:styleId="ThirdLevel-CTETemplateChar">
    <w:name w:val="Third Level - CTE Template Char"/>
    <w:basedOn w:val="SecondLevel-CTETemplateChar"/>
    <w:link w:val="ThirdLevel-CTETemplate"/>
    <w:rsid w:val="00751D8D"/>
    <w:rPr>
      <w:rFonts w:ascii="Arial" w:hAnsi="Arial" w:cs="Arial"/>
      <w:b/>
      <w:caps/>
      <w:sz w:val="22"/>
      <w:szCs w:val="22"/>
      <w:u w:val="single"/>
    </w:rPr>
  </w:style>
  <w:style w:type="paragraph" w:customStyle="1" w:styleId="Divider-CTETemplate">
    <w:name w:val="Divider - CTE Template"/>
    <w:basedOn w:val="Normal"/>
    <w:qFormat/>
    <w:rsid w:val="00CC63F9"/>
    <w:rPr>
      <w:rFonts w:ascii="Arial" w:hAnsi="Arial"/>
      <w:sz w:val="18"/>
      <w:szCs w:val="18"/>
    </w:rPr>
  </w:style>
  <w:style w:type="character" w:customStyle="1" w:styleId="FourthLevel-CTETemplateChar">
    <w:name w:val="Fourth Level - CTE Template Char"/>
    <w:basedOn w:val="ThirdLevel-CTETemplateChar"/>
    <w:link w:val="FourthLevel-CTETemplate"/>
    <w:rsid w:val="00751D8D"/>
    <w:rPr>
      <w:rFonts w:ascii="Arial" w:hAnsi="Arial" w:cs="Arial"/>
      <w:b/>
      <w:caps/>
      <w:sz w:val="22"/>
      <w:szCs w:val="22"/>
      <w:u w:val="single"/>
    </w:rPr>
  </w:style>
  <w:style w:type="table" w:styleId="TableGrid">
    <w:name w:val="Table Grid"/>
    <w:basedOn w:val="TableNormal"/>
    <w:uiPriority w:val="59"/>
    <w:rsid w:val="00F8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EBrandOwnership-CTETemplate">
    <w:name w:val="CTE Brand Ownership - CTE Template"/>
    <w:basedOn w:val="Footer"/>
    <w:link w:val="CTEBrandOwnership-CTETemplateChar"/>
    <w:qFormat/>
    <w:rsid w:val="00666654"/>
    <w:pPr>
      <w:framePr w:hSpace="187" w:wrap="around" w:hAnchor="margin" w:xAlign="center" w:yAlign="bottom"/>
    </w:pPr>
    <w:rPr>
      <w:rFonts w:ascii="Tahoma" w:hAnsi="Tahoma" w:cs="Tahoma"/>
      <w:i w:val="0"/>
    </w:rPr>
  </w:style>
  <w:style w:type="paragraph" w:customStyle="1" w:styleId="DateCoverpage-CTETemplate">
    <w:name w:val="Date Coverpage - CTE Template"/>
    <w:basedOn w:val="Normal"/>
    <w:qFormat/>
    <w:rsid w:val="00412F1F"/>
    <w:pPr>
      <w:jc w:val="center"/>
    </w:pPr>
    <w:rPr>
      <w:rFonts w:ascii="Arial" w:hAnsi="Arial" w:cs="Arial"/>
      <w:sz w:val="28"/>
      <w:szCs w:val="28"/>
    </w:rPr>
  </w:style>
  <w:style w:type="character" w:customStyle="1" w:styleId="CTEBrandOwnership-CTETemplateChar">
    <w:name w:val="CTE Brand Ownership - CTE Template Char"/>
    <w:basedOn w:val="FooterChar"/>
    <w:link w:val="CTEBrandOwnership-CTETemplate"/>
    <w:rsid w:val="00666654"/>
    <w:rPr>
      <w:rFonts w:ascii="Tahoma" w:hAnsi="Tahoma" w:cs="Tahoma"/>
      <w:bCs w:val="0"/>
      <w:i/>
      <w:iCs w:val="0"/>
      <w:sz w:val="12"/>
      <w:szCs w:val="12"/>
    </w:rPr>
  </w:style>
  <w:style w:type="character" w:styleId="Hyperlink">
    <w:name w:val="Hyperlink"/>
    <w:basedOn w:val="DefaultParagraphFont"/>
    <w:uiPriority w:val="99"/>
    <w:unhideWhenUsed/>
    <w:rsid w:val="003A7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ennell.ives@state.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telit.orvsd.org"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Legacy</Priority>
    <Remediation_x0020_Date xmlns="54ba7e27-71cb-4c46-94e1-a2d959839410">2020-04-16T07:00:00+00:00</Remediation_x0020_Date>
    <Estimated_x0020_Creation_x0020_Date xmlns="54ba7e27-71cb-4c46-94e1-a2d959839410">2012-03-21T07:00:00+00:00</Estimated_x0020_Creation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2C6031F8-475E-484E-BC26-2C98078E2AFC}"/>
</file>

<file path=customXml/itemProps3.xml><?xml version="1.0" encoding="utf-8"?>
<ds:datastoreItem xmlns:ds="http://schemas.openxmlformats.org/officeDocument/2006/customXml" ds:itemID="{17775E4D-BB64-4A0B-85C4-D938DAB37784}"/>
</file>

<file path=customXml/itemProps4.xml><?xml version="1.0" encoding="utf-8"?>
<ds:datastoreItem xmlns:ds="http://schemas.openxmlformats.org/officeDocument/2006/customXml" ds:itemID="{D6DC4097-CFF9-4786-B6B3-91C7949F18CA}"/>
</file>

<file path=customXml/itemProps5.xml><?xml version="1.0" encoding="utf-8"?>
<ds:datastoreItem xmlns:ds="http://schemas.openxmlformats.org/officeDocument/2006/customXml" ds:itemID="{F3F11777-EDFA-405B-A2B0-8AACA78F9E00}"/>
</file>

<file path=customXml/itemProps6.xml><?xml version="1.0" encoding="utf-8"?>
<ds:datastoreItem xmlns:ds="http://schemas.openxmlformats.org/officeDocument/2006/customXml" ds:itemID="{3995DA87-7BF7-41E0-BD2E-647F18FBCB3B}"/>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1842</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CTE Obtaining the Brand Logo</vt:lpstr>
    </vt:vector>
  </TitlesOfParts>
  <Company>Oregon Department of Education</Company>
  <LinksUpToDate>false</LinksUpToDate>
  <CharactersWithSpaces>2151</CharactersWithSpaces>
  <SharedDoc>false</SharedDoc>
  <HLinks>
    <vt:vector size="12" baseType="variant">
      <vt:variant>
        <vt:i4>655408</vt:i4>
      </vt:variant>
      <vt:variant>
        <vt:i4>3</vt:i4>
      </vt:variant>
      <vt:variant>
        <vt:i4>0</vt:i4>
      </vt:variant>
      <vt:variant>
        <vt:i4>5</vt:i4>
      </vt:variant>
      <vt:variant>
        <vt:lpwstr>mailto:jennell.ives@state.or.us</vt:lpwstr>
      </vt:variant>
      <vt:variant>
        <vt:lpwstr/>
      </vt:variant>
      <vt:variant>
        <vt:i4>1572880</vt:i4>
      </vt:variant>
      <vt:variant>
        <vt:i4>0</vt:i4>
      </vt:variant>
      <vt:variant>
        <vt:i4>0</vt:i4>
      </vt:variant>
      <vt:variant>
        <vt:i4>5</vt:i4>
      </vt:variant>
      <vt:variant>
        <vt:lpwstr>http://ctelit.orvsd.org/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the CTE Brand Logo</dc:title>
  <dc:subject>ddafd</dc:subject>
  <dc:creator>brantd</dc:creator>
  <cp:keywords/>
  <cp:lastModifiedBy>SIMEONE Linda - ODE</cp:lastModifiedBy>
  <cp:revision>3</cp:revision>
  <cp:lastPrinted>2012-03-21T22:30:00Z</cp:lastPrinted>
  <dcterms:created xsi:type="dcterms:W3CDTF">2020-04-16T17:59:00Z</dcterms:created>
  <dcterms:modified xsi:type="dcterms:W3CDTF">2020-04-16T18:00:00Z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-2014195200</vt:i4>
  </property>
  <property fmtid="{D5CDD505-2E9C-101B-9397-08002B2CF9AE}" pid="3" name="_NewReviewCycle">
    <vt:lpwstr/>
  </property>
  <property fmtid="{D5CDD505-2E9C-101B-9397-08002B2CF9AE}" pid="4" name="_EmailSubject">
    <vt:lpwstr>Update the CTE Brand Resource Webpage</vt:lpwstr>
  </property>
  <property fmtid="{D5CDD505-2E9C-101B-9397-08002B2CF9AE}" pid="5" name="_AuthorEmail">
    <vt:lpwstr>Jennell.Ives@ode.state.or.us</vt:lpwstr>
  </property>
  <property fmtid="{D5CDD505-2E9C-101B-9397-08002B2CF9AE}" pid="6" name="_AuthorEmailDisplayName">
    <vt:lpwstr>IVES Jennell</vt:lpwstr>
  </property>
  <property fmtid="{D5CDD505-2E9C-101B-9397-08002B2CF9AE}" pid="7" name="_PreviousAdHocReviewCycleID">
    <vt:i4>893095856</vt:i4>
  </property>
  <property fmtid="{D5CDD505-2E9C-101B-9397-08002B2CF9AE}" pid="8" name="_ReviewingToolsShownOnce">
    <vt:lpwstr/>
  </property>
  <property fmtid="{D5CDD505-2E9C-101B-9397-08002B2CF9AE}" pid="9" name="ContentTypeId">
    <vt:lpwstr>0x010100E3EA4080AC646C46ADCF94E40500EAAA</vt:lpwstr>
  </property>
</Properties>
</file>