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A6" w:rsidRDefault="00077F3F" w:rsidP="00077F3F">
      <w:pPr>
        <w:rPr>
          <w:rFonts w:ascii="Arial" w:hAnsi="Arial" w:cs="Arial"/>
          <w:sz w:val="24"/>
          <w:szCs w:val="24"/>
        </w:rPr>
      </w:pPr>
      <w:r w:rsidRPr="00077F3F">
        <w:rPr>
          <w:rFonts w:ascii="Arial" w:hAnsi="Arial" w:cs="Arial"/>
          <w:sz w:val="24"/>
          <w:szCs w:val="24"/>
        </w:rPr>
        <w:t xml:space="preserve">A number of public schools, districts, and ESDs have purchased unmanned “drones” </w:t>
      </w:r>
      <w:r w:rsidR="00E527C5">
        <w:rPr>
          <w:rFonts w:ascii="Arial" w:hAnsi="Arial" w:cs="Arial"/>
          <w:sz w:val="24"/>
          <w:szCs w:val="24"/>
        </w:rPr>
        <w:t xml:space="preserve">also </w:t>
      </w:r>
      <w:r w:rsidRPr="00077F3F">
        <w:rPr>
          <w:rFonts w:ascii="Arial" w:hAnsi="Arial" w:cs="Arial"/>
          <w:sz w:val="24"/>
          <w:szCs w:val="24"/>
        </w:rPr>
        <w:t>called small</w:t>
      </w:r>
      <w:r w:rsidR="00E527C5">
        <w:rPr>
          <w:rFonts w:ascii="Arial" w:hAnsi="Arial" w:cs="Arial"/>
          <w:sz w:val="24"/>
          <w:szCs w:val="24"/>
        </w:rPr>
        <w:t xml:space="preserve"> Unmanned Aerial Systems (</w:t>
      </w:r>
      <w:proofErr w:type="spellStart"/>
      <w:r w:rsidR="00E527C5">
        <w:rPr>
          <w:rFonts w:ascii="Arial" w:hAnsi="Arial" w:cs="Arial"/>
          <w:sz w:val="24"/>
          <w:szCs w:val="24"/>
        </w:rPr>
        <w:t>sUAS</w:t>
      </w:r>
      <w:proofErr w:type="spellEnd"/>
      <w:r w:rsidR="00E527C5">
        <w:rPr>
          <w:rFonts w:ascii="Arial" w:hAnsi="Arial" w:cs="Arial"/>
          <w:sz w:val="24"/>
          <w:szCs w:val="24"/>
        </w:rPr>
        <w:t>)</w:t>
      </w:r>
      <w:r w:rsidRPr="00077F3F">
        <w:rPr>
          <w:rFonts w:ascii="Arial" w:hAnsi="Arial" w:cs="Arial"/>
          <w:sz w:val="24"/>
          <w:szCs w:val="24"/>
        </w:rPr>
        <w:t xml:space="preserve">.  </w:t>
      </w:r>
      <w:r w:rsidR="008D433F">
        <w:rPr>
          <w:rFonts w:ascii="Arial" w:hAnsi="Arial" w:cs="Arial"/>
          <w:sz w:val="24"/>
          <w:szCs w:val="24"/>
        </w:rPr>
        <w:t>In 2017 there were some changes in registration requirements.  Schools are now exempt from registering with the Oregon Department of Aviation</w:t>
      </w:r>
      <w:r w:rsidR="00E629B9">
        <w:rPr>
          <w:rFonts w:ascii="Arial" w:hAnsi="Arial" w:cs="Arial"/>
          <w:sz w:val="24"/>
          <w:szCs w:val="24"/>
        </w:rPr>
        <w:t xml:space="preserve"> (ODA)</w:t>
      </w:r>
      <w:r w:rsidR="008D433F">
        <w:rPr>
          <w:rFonts w:ascii="Arial" w:hAnsi="Arial" w:cs="Arial"/>
          <w:sz w:val="24"/>
          <w:szCs w:val="24"/>
        </w:rPr>
        <w:t>.</w:t>
      </w:r>
      <w:r w:rsidR="00F30379">
        <w:rPr>
          <w:rFonts w:ascii="Arial" w:hAnsi="Arial" w:cs="Arial"/>
          <w:sz w:val="24"/>
          <w:szCs w:val="24"/>
        </w:rPr>
        <w:t xml:space="preserve"> See </w:t>
      </w:r>
      <w:hyperlink r:id="rId10" w:history="1">
        <w:r w:rsidR="00F30379" w:rsidRPr="000112F5">
          <w:rPr>
            <w:rStyle w:val="Hyperlink"/>
            <w:rFonts w:ascii="Arial" w:hAnsi="Arial" w:cs="Arial"/>
            <w:sz w:val="24"/>
            <w:szCs w:val="24"/>
          </w:rPr>
          <w:t>OAR 738-080-0045</w:t>
        </w:r>
      </w:hyperlink>
      <w:r w:rsidR="00F30379">
        <w:rPr>
          <w:rFonts w:ascii="Arial" w:hAnsi="Arial" w:cs="Arial"/>
          <w:sz w:val="24"/>
          <w:szCs w:val="24"/>
        </w:rPr>
        <w:t xml:space="preserve"> for det</w:t>
      </w:r>
      <w:r w:rsidR="00E527C5">
        <w:rPr>
          <w:rFonts w:ascii="Arial" w:hAnsi="Arial" w:cs="Arial"/>
          <w:sz w:val="24"/>
          <w:szCs w:val="24"/>
        </w:rPr>
        <w:t>ails</w:t>
      </w:r>
      <w:r w:rsidR="008B43A6">
        <w:rPr>
          <w:rFonts w:ascii="Arial" w:hAnsi="Arial" w:cs="Arial"/>
          <w:sz w:val="24"/>
          <w:szCs w:val="24"/>
        </w:rPr>
        <w:t>.</w:t>
      </w:r>
      <w:r w:rsidR="00E527C5">
        <w:rPr>
          <w:rFonts w:ascii="Arial" w:hAnsi="Arial" w:cs="Arial"/>
          <w:sz w:val="24"/>
          <w:szCs w:val="24"/>
        </w:rPr>
        <w:t xml:space="preserve"> </w:t>
      </w:r>
      <w:r w:rsidR="008B43A6">
        <w:rPr>
          <w:rFonts w:ascii="Arial" w:hAnsi="Arial" w:cs="Arial"/>
          <w:sz w:val="24"/>
          <w:szCs w:val="24"/>
        </w:rPr>
        <w:t xml:space="preserve"> </w:t>
      </w:r>
      <w:r w:rsidR="00D748F1">
        <w:rPr>
          <w:rFonts w:ascii="Arial" w:hAnsi="Arial" w:cs="Arial"/>
          <w:sz w:val="24"/>
          <w:szCs w:val="24"/>
        </w:rPr>
        <w:t xml:space="preserve">Since schools are exempt from registering they </w:t>
      </w:r>
      <w:proofErr w:type="gramStart"/>
      <w:r w:rsidR="00D748F1">
        <w:rPr>
          <w:rFonts w:ascii="Arial" w:hAnsi="Arial" w:cs="Arial"/>
          <w:sz w:val="24"/>
          <w:szCs w:val="24"/>
        </w:rPr>
        <w:t>are</w:t>
      </w:r>
      <w:proofErr w:type="gramEnd"/>
      <w:r w:rsidR="00D748F1">
        <w:rPr>
          <w:rFonts w:ascii="Arial" w:hAnsi="Arial" w:cs="Arial"/>
          <w:sz w:val="24"/>
          <w:szCs w:val="24"/>
        </w:rPr>
        <w:t xml:space="preserve"> also exempt from annual reporting to ODA.</w:t>
      </w:r>
    </w:p>
    <w:p w:rsidR="00991041" w:rsidRDefault="00077F3F" w:rsidP="00077F3F">
      <w:pPr>
        <w:rPr>
          <w:rFonts w:ascii="Arial" w:hAnsi="Arial" w:cs="Arial"/>
          <w:sz w:val="24"/>
          <w:szCs w:val="24"/>
        </w:rPr>
      </w:pPr>
      <w:r w:rsidRPr="00077F3F">
        <w:rPr>
          <w:rFonts w:ascii="Arial" w:hAnsi="Arial" w:cs="Arial"/>
          <w:sz w:val="24"/>
          <w:szCs w:val="24"/>
        </w:rPr>
        <w:t xml:space="preserve">Federal </w:t>
      </w:r>
      <w:r w:rsidR="008D433F">
        <w:rPr>
          <w:rFonts w:ascii="Arial" w:hAnsi="Arial" w:cs="Arial"/>
          <w:sz w:val="24"/>
          <w:szCs w:val="24"/>
        </w:rPr>
        <w:t>rules no longer require registration for non-commercial us</w:t>
      </w:r>
      <w:r w:rsidR="00E629B9">
        <w:rPr>
          <w:rFonts w:ascii="Arial" w:hAnsi="Arial" w:cs="Arial"/>
          <w:sz w:val="24"/>
          <w:szCs w:val="24"/>
        </w:rPr>
        <w:t>e</w:t>
      </w:r>
      <w:r w:rsidR="008D433F">
        <w:rPr>
          <w:rFonts w:ascii="Arial" w:hAnsi="Arial" w:cs="Arial"/>
          <w:sz w:val="24"/>
          <w:szCs w:val="24"/>
        </w:rPr>
        <w:t xml:space="preserve">.  </w:t>
      </w:r>
      <w:r w:rsidR="00991041">
        <w:rPr>
          <w:rFonts w:ascii="Arial" w:hAnsi="Arial" w:cs="Arial"/>
          <w:sz w:val="24"/>
          <w:szCs w:val="24"/>
        </w:rPr>
        <w:t>Non-commercial o</w:t>
      </w:r>
      <w:r w:rsidR="00AE7420">
        <w:rPr>
          <w:rFonts w:ascii="Arial" w:hAnsi="Arial" w:cs="Arial"/>
          <w:sz w:val="24"/>
          <w:szCs w:val="24"/>
        </w:rPr>
        <w:t>perators are still expected to adhere</w:t>
      </w:r>
      <w:r w:rsidR="00CA5453">
        <w:rPr>
          <w:rFonts w:ascii="Arial" w:hAnsi="Arial" w:cs="Arial"/>
          <w:sz w:val="24"/>
          <w:szCs w:val="24"/>
        </w:rPr>
        <w:t xml:space="preserve"> to </w:t>
      </w:r>
      <w:r w:rsidRPr="00077F3F">
        <w:rPr>
          <w:rFonts w:ascii="Arial" w:hAnsi="Arial" w:cs="Arial"/>
          <w:sz w:val="24"/>
          <w:szCs w:val="24"/>
        </w:rPr>
        <w:t xml:space="preserve">safety precautions regarding certain restricted spaces.  </w:t>
      </w:r>
      <w:r w:rsidR="00991041">
        <w:rPr>
          <w:rFonts w:ascii="Arial" w:hAnsi="Arial" w:cs="Arial"/>
          <w:sz w:val="24"/>
          <w:szCs w:val="24"/>
        </w:rPr>
        <w:t xml:space="preserve">Go to the </w:t>
      </w:r>
      <w:r w:rsidR="00991041" w:rsidRPr="00991041">
        <w:rPr>
          <w:rFonts w:ascii="Arial" w:hAnsi="Arial" w:cs="Arial"/>
          <w:sz w:val="24"/>
          <w:szCs w:val="24"/>
        </w:rPr>
        <w:t xml:space="preserve">FAA </w:t>
      </w:r>
      <w:hyperlink r:id="rId11" w:history="1">
        <w:r w:rsidR="00991041" w:rsidRPr="00991041">
          <w:rPr>
            <w:rStyle w:val="Hyperlink"/>
            <w:rFonts w:ascii="Arial" w:hAnsi="Arial" w:cs="Arial"/>
            <w:sz w:val="24"/>
            <w:szCs w:val="24"/>
          </w:rPr>
          <w:t>Unmanned Aircraft Systems website</w:t>
        </w:r>
      </w:hyperlink>
      <w:r w:rsidR="00991041" w:rsidRPr="00991041">
        <w:rPr>
          <w:rFonts w:ascii="Arial" w:hAnsi="Arial" w:cs="Arial"/>
          <w:sz w:val="24"/>
          <w:szCs w:val="24"/>
        </w:rPr>
        <w:t xml:space="preserve"> </w:t>
      </w:r>
      <w:r w:rsidR="00991041">
        <w:rPr>
          <w:rFonts w:ascii="Arial" w:hAnsi="Arial" w:cs="Arial"/>
          <w:sz w:val="24"/>
          <w:szCs w:val="24"/>
        </w:rPr>
        <w:t xml:space="preserve">for </w:t>
      </w:r>
      <w:r w:rsidRPr="00077F3F">
        <w:rPr>
          <w:rFonts w:ascii="Arial" w:hAnsi="Arial" w:cs="Arial"/>
          <w:sz w:val="24"/>
          <w:szCs w:val="24"/>
        </w:rPr>
        <w:t>information about legal and saf</w:t>
      </w:r>
      <w:r w:rsidR="00991041">
        <w:rPr>
          <w:rFonts w:ascii="Arial" w:hAnsi="Arial" w:cs="Arial"/>
          <w:sz w:val="24"/>
          <w:szCs w:val="24"/>
        </w:rPr>
        <w:t xml:space="preserve">e use of a </w:t>
      </w:r>
      <w:proofErr w:type="spellStart"/>
      <w:r w:rsidR="00991041">
        <w:rPr>
          <w:rFonts w:ascii="Arial" w:hAnsi="Arial" w:cs="Arial"/>
          <w:sz w:val="24"/>
          <w:szCs w:val="24"/>
        </w:rPr>
        <w:t>sUAS</w:t>
      </w:r>
      <w:proofErr w:type="spellEnd"/>
      <w:r w:rsidR="000F3A11">
        <w:fldChar w:fldCharType="begin"/>
      </w:r>
      <w:r w:rsidR="000F3A11">
        <w:instrText xml:space="preserve"> HYPERLINK "https://www.faa.gov/uas/" </w:instrText>
      </w:r>
      <w:r w:rsidR="000F3A11">
        <w:fldChar w:fldCharType="separate"/>
      </w:r>
      <w:r w:rsidR="001E66C6">
        <w:rPr>
          <w:rStyle w:val="Hyperlink"/>
          <w:rFonts w:ascii="Arial" w:hAnsi="Arial" w:cs="Arial"/>
          <w:sz w:val="24"/>
          <w:szCs w:val="24"/>
        </w:rPr>
        <w:t>.</w:t>
      </w:r>
      <w:r w:rsidR="000F3A11">
        <w:rPr>
          <w:rStyle w:val="Hyperlink"/>
          <w:rFonts w:ascii="Arial" w:hAnsi="Arial" w:cs="Arial"/>
          <w:sz w:val="24"/>
          <w:szCs w:val="24"/>
        </w:rPr>
        <w:fldChar w:fldCharType="end"/>
      </w:r>
      <w:r w:rsidR="008B43A6">
        <w:rPr>
          <w:rFonts w:ascii="Arial" w:hAnsi="Arial" w:cs="Arial"/>
          <w:sz w:val="24"/>
          <w:szCs w:val="24"/>
        </w:rPr>
        <w:t xml:space="preserve">  The differences between commercial and non-commercial use can be a very fine and poorly defined line in educational settings.  </w:t>
      </w:r>
      <w:r w:rsidR="007A53E5">
        <w:rPr>
          <w:rFonts w:ascii="Arial" w:hAnsi="Arial" w:cs="Arial"/>
          <w:sz w:val="24"/>
          <w:szCs w:val="24"/>
        </w:rPr>
        <w:t xml:space="preserve">Commercial use requires registration of each drone through FAA and a </w:t>
      </w:r>
      <w:hyperlink r:id="rId12" w:anchor="rpc" w:history="1">
        <w:r w:rsidR="007A53E5" w:rsidRPr="007A53E5">
          <w:rPr>
            <w:rStyle w:val="Hyperlink"/>
            <w:rFonts w:ascii="Arial" w:hAnsi="Arial" w:cs="Arial"/>
            <w:sz w:val="24"/>
            <w:szCs w:val="24"/>
          </w:rPr>
          <w:t>Remote Pilot Certification</w:t>
        </w:r>
      </w:hyperlink>
      <w:r w:rsidR="007A53E5">
        <w:rPr>
          <w:rFonts w:ascii="Arial" w:hAnsi="Arial" w:cs="Arial"/>
          <w:sz w:val="24"/>
          <w:szCs w:val="24"/>
        </w:rPr>
        <w:t xml:space="preserve"> sometimes called a Part 107 License</w:t>
      </w:r>
      <w:r w:rsidR="00991041">
        <w:rPr>
          <w:rFonts w:ascii="Arial" w:hAnsi="Arial" w:cs="Arial"/>
          <w:sz w:val="24"/>
          <w:szCs w:val="24"/>
        </w:rPr>
        <w:t xml:space="preserve"> renewed every two years</w:t>
      </w:r>
      <w:r w:rsidR="007A53E5">
        <w:rPr>
          <w:rFonts w:ascii="Arial" w:hAnsi="Arial" w:cs="Arial"/>
          <w:sz w:val="24"/>
          <w:szCs w:val="24"/>
        </w:rPr>
        <w:t>.</w:t>
      </w:r>
    </w:p>
    <w:p w:rsidR="00991041" w:rsidRDefault="00991041" w:rsidP="00077F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recommend the following best practices based on information from insurers, FAA, and ODA.</w:t>
      </w:r>
    </w:p>
    <w:p w:rsidR="00991041" w:rsidRDefault="00991041" w:rsidP="0099104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Adopt an organization policy about </w:t>
      </w:r>
      <w:proofErr w:type="spellStart"/>
      <w:r>
        <w:rPr>
          <w:rFonts w:ascii="Arial" w:hAnsi="Arial" w:cs="Arial"/>
          <w:sz w:val="24"/>
          <w:szCs w:val="24"/>
        </w:rPr>
        <w:t>sUAS</w:t>
      </w:r>
      <w:proofErr w:type="spellEnd"/>
      <w:r>
        <w:rPr>
          <w:rFonts w:ascii="Arial" w:hAnsi="Arial" w:cs="Arial"/>
          <w:sz w:val="24"/>
          <w:szCs w:val="24"/>
        </w:rPr>
        <w:t xml:space="preserve"> use and safety such as the </w:t>
      </w:r>
      <w:hyperlink r:id="rId13" w:history="1">
        <w:r w:rsidRPr="00991041">
          <w:rPr>
            <w:rStyle w:val="Hyperlink"/>
            <w:rFonts w:ascii="Arial" w:hAnsi="Arial" w:cs="Arial"/>
            <w:sz w:val="24"/>
            <w:szCs w:val="24"/>
          </w:rPr>
          <w:t>sample policy</w:t>
        </w:r>
      </w:hyperlink>
      <w:r>
        <w:rPr>
          <w:rFonts w:ascii="Arial" w:hAnsi="Arial" w:cs="Arial"/>
          <w:sz w:val="24"/>
          <w:szCs w:val="24"/>
        </w:rPr>
        <w:t xml:space="preserve"> drafted by the Oregon School Boards Association (OSBA).  </w:t>
      </w:r>
    </w:p>
    <w:p w:rsidR="00991041" w:rsidRDefault="00991041" w:rsidP="0099104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Register or renew registration for each </w:t>
      </w:r>
      <w:proofErr w:type="spellStart"/>
      <w:r>
        <w:rPr>
          <w:rFonts w:ascii="Arial" w:hAnsi="Arial" w:cs="Arial"/>
          <w:sz w:val="24"/>
          <w:szCs w:val="24"/>
        </w:rPr>
        <w:t>sUAS</w:t>
      </w:r>
      <w:proofErr w:type="spellEnd"/>
      <w:r>
        <w:rPr>
          <w:rFonts w:ascii="Arial" w:hAnsi="Arial" w:cs="Arial"/>
          <w:sz w:val="24"/>
          <w:szCs w:val="24"/>
        </w:rPr>
        <w:t xml:space="preserve"> with FAA.</w:t>
      </w:r>
    </w:p>
    <w:p w:rsidR="00623796" w:rsidRDefault="00991041" w:rsidP="0062379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Obtain a Remote Pilot Certification for </w:t>
      </w:r>
      <w:r w:rsidR="00623796">
        <w:rPr>
          <w:rFonts w:ascii="Arial" w:hAnsi="Arial" w:cs="Arial"/>
          <w:sz w:val="24"/>
          <w:szCs w:val="24"/>
        </w:rPr>
        <w:t xml:space="preserve">any staff using </w:t>
      </w:r>
      <w:proofErr w:type="gramStart"/>
      <w:r w:rsidR="00623796">
        <w:rPr>
          <w:rFonts w:ascii="Arial" w:hAnsi="Arial" w:cs="Arial"/>
          <w:sz w:val="24"/>
          <w:szCs w:val="24"/>
        </w:rPr>
        <w:t>an</w:t>
      </w:r>
      <w:proofErr w:type="gramEnd"/>
      <w:r w:rsidR="006237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3796">
        <w:rPr>
          <w:rFonts w:ascii="Arial" w:hAnsi="Arial" w:cs="Arial"/>
          <w:sz w:val="24"/>
          <w:szCs w:val="24"/>
        </w:rPr>
        <w:t>sUAS</w:t>
      </w:r>
      <w:proofErr w:type="spellEnd"/>
      <w:r w:rsidR="00623796">
        <w:rPr>
          <w:rFonts w:ascii="Arial" w:hAnsi="Arial" w:cs="Arial"/>
          <w:sz w:val="24"/>
          <w:szCs w:val="24"/>
        </w:rPr>
        <w:t xml:space="preserve"> in their educational program.</w:t>
      </w:r>
    </w:p>
    <w:p w:rsidR="00077F3F" w:rsidRPr="00623796" w:rsidRDefault="00623796" w:rsidP="0062379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 a log o</w:t>
      </w:r>
      <w:r w:rsidR="00D748F1">
        <w:rPr>
          <w:rFonts w:ascii="Arial" w:hAnsi="Arial" w:cs="Arial"/>
          <w:sz w:val="24"/>
          <w:szCs w:val="24"/>
        </w:rPr>
        <w:t xml:space="preserve">f all </w:t>
      </w:r>
      <w:proofErr w:type="spellStart"/>
      <w:r w:rsidR="00D748F1">
        <w:rPr>
          <w:rFonts w:ascii="Arial" w:hAnsi="Arial" w:cs="Arial"/>
          <w:sz w:val="24"/>
          <w:szCs w:val="24"/>
        </w:rPr>
        <w:t>sUAS</w:t>
      </w:r>
      <w:proofErr w:type="spellEnd"/>
      <w:r w:rsidR="00D748F1">
        <w:rPr>
          <w:rFonts w:ascii="Arial" w:hAnsi="Arial" w:cs="Arial"/>
          <w:sz w:val="24"/>
          <w:szCs w:val="24"/>
        </w:rPr>
        <w:t xml:space="preserve"> activity to document legal use. </w:t>
      </w:r>
      <w:r w:rsidR="007A53E5" w:rsidRPr="00623796">
        <w:rPr>
          <w:rFonts w:ascii="Arial" w:hAnsi="Arial" w:cs="Arial"/>
          <w:sz w:val="24"/>
          <w:szCs w:val="24"/>
        </w:rPr>
        <w:t xml:space="preserve"> </w:t>
      </w:r>
      <w:r w:rsidR="008B43A6" w:rsidRPr="00623796">
        <w:rPr>
          <w:rFonts w:ascii="Arial" w:hAnsi="Arial" w:cs="Arial"/>
          <w:sz w:val="24"/>
          <w:szCs w:val="24"/>
        </w:rPr>
        <w:t xml:space="preserve"> </w:t>
      </w:r>
    </w:p>
    <w:p w:rsidR="00F30379" w:rsidRDefault="00F30379" w:rsidP="00077F3F">
      <w:pPr>
        <w:rPr>
          <w:rFonts w:ascii="Arial" w:hAnsi="Arial" w:cs="Arial"/>
          <w:sz w:val="24"/>
          <w:szCs w:val="24"/>
        </w:rPr>
      </w:pPr>
    </w:p>
    <w:p w:rsidR="00623796" w:rsidRDefault="00623796" w:rsidP="00077F3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Support for Educational Institutions in Oregon</w:t>
      </w:r>
    </w:p>
    <w:p w:rsidR="00623796" w:rsidRDefault="00623796" w:rsidP="00077F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Oregon Department of Education currently maintains a webpage on </w:t>
      </w:r>
      <w:hyperlink r:id="rId14" w:history="1">
        <w:r w:rsidRPr="00623796">
          <w:rPr>
            <w:rStyle w:val="Hyperlink"/>
            <w:rFonts w:ascii="Arial" w:hAnsi="Arial" w:cs="Arial"/>
            <w:sz w:val="24"/>
            <w:szCs w:val="24"/>
          </w:rPr>
          <w:t>Unmanned Aerial Systems in Education</w:t>
        </w:r>
      </w:hyperlink>
      <w:r>
        <w:rPr>
          <w:rFonts w:ascii="Arial" w:hAnsi="Arial" w:cs="Arial"/>
          <w:sz w:val="24"/>
          <w:szCs w:val="24"/>
        </w:rPr>
        <w:t xml:space="preserve">. On the page, you will find links to relevant </w:t>
      </w:r>
      <w:r w:rsidR="00CA5453">
        <w:rPr>
          <w:rFonts w:ascii="Arial" w:hAnsi="Arial" w:cs="Arial"/>
          <w:sz w:val="24"/>
          <w:szCs w:val="24"/>
        </w:rPr>
        <w:t xml:space="preserve">Federal </w:t>
      </w:r>
      <w:r>
        <w:rPr>
          <w:rFonts w:ascii="Arial" w:hAnsi="Arial" w:cs="Arial"/>
          <w:sz w:val="24"/>
          <w:szCs w:val="24"/>
        </w:rPr>
        <w:t>and State agencies</w:t>
      </w:r>
      <w:r w:rsidR="00110521">
        <w:rPr>
          <w:rFonts w:ascii="Arial" w:hAnsi="Arial" w:cs="Arial"/>
          <w:sz w:val="24"/>
          <w:szCs w:val="24"/>
        </w:rPr>
        <w:t xml:space="preserve"> and other resources</w:t>
      </w:r>
      <w:r>
        <w:rPr>
          <w:rFonts w:ascii="Arial" w:hAnsi="Arial" w:cs="Arial"/>
          <w:sz w:val="24"/>
          <w:szCs w:val="24"/>
        </w:rPr>
        <w:t>.  If you have any questions about that information, contact Tom Thompson (</w:t>
      </w:r>
      <w:hyperlink r:id="rId15" w:history="1">
        <w:r w:rsidRPr="00B8470F">
          <w:rPr>
            <w:rStyle w:val="Hyperlink"/>
            <w:rFonts w:ascii="Arial" w:hAnsi="Arial" w:cs="Arial"/>
            <w:sz w:val="24"/>
            <w:szCs w:val="24"/>
          </w:rPr>
          <w:t>tom.thompson@ode.state.or.us</w:t>
        </w:r>
      </w:hyperlink>
      <w:r>
        <w:rPr>
          <w:rFonts w:ascii="Arial" w:hAnsi="Arial" w:cs="Arial"/>
          <w:sz w:val="24"/>
          <w:szCs w:val="24"/>
        </w:rPr>
        <w:t>).</w:t>
      </w:r>
    </w:p>
    <w:p w:rsidR="00623796" w:rsidRDefault="008A6012" w:rsidP="00077F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Many educational institutions in Oregon are insured through </w:t>
      </w:r>
      <w:hyperlink r:id="rId16" w:history="1">
        <w:r w:rsidRPr="008A6012">
          <w:rPr>
            <w:rStyle w:val="Hyperlink"/>
            <w:rFonts w:ascii="Arial" w:hAnsi="Arial" w:cs="Arial"/>
            <w:sz w:val="24"/>
            <w:szCs w:val="24"/>
          </w:rPr>
          <w:t>PACE</w:t>
        </w:r>
      </w:hyperlink>
      <w:r>
        <w:rPr>
          <w:rFonts w:ascii="Arial" w:hAnsi="Arial" w:cs="Arial"/>
          <w:sz w:val="24"/>
          <w:szCs w:val="24"/>
        </w:rPr>
        <w:t>.  As a service to members, they prov</w:t>
      </w:r>
      <w:r w:rsidR="00FA0425">
        <w:rPr>
          <w:rFonts w:ascii="Arial" w:hAnsi="Arial" w:cs="Arial"/>
          <w:sz w:val="24"/>
          <w:szCs w:val="24"/>
        </w:rPr>
        <w:t>ide training and other information</w:t>
      </w:r>
      <w:r>
        <w:rPr>
          <w:rFonts w:ascii="Arial" w:hAnsi="Arial" w:cs="Arial"/>
          <w:sz w:val="24"/>
          <w:szCs w:val="24"/>
        </w:rPr>
        <w:t xml:space="preserve"> to help educators meet State and Federal </w:t>
      </w:r>
      <w:r w:rsidR="00FA0425">
        <w:rPr>
          <w:rFonts w:ascii="Arial" w:hAnsi="Arial" w:cs="Arial"/>
          <w:sz w:val="24"/>
          <w:szCs w:val="24"/>
        </w:rPr>
        <w:t xml:space="preserve">requirements.  You can find </w:t>
      </w:r>
      <w:r>
        <w:rPr>
          <w:rFonts w:ascii="Arial" w:hAnsi="Arial" w:cs="Arial"/>
          <w:sz w:val="24"/>
          <w:szCs w:val="24"/>
        </w:rPr>
        <w:t xml:space="preserve">more about scheduled </w:t>
      </w:r>
      <w:hyperlink r:id="rId17" w:history="1">
        <w:r w:rsidRPr="008A6012">
          <w:rPr>
            <w:rStyle w:val="Hyperlink"/>
            <w:rFonts w:ascii="Arial" w:hAnsi="Arial" w:cs="Arial"/>
            <w:sz w:val="24"/>
            <w:szCs w:val="24"/>
          </w:rPr>
          <w:t>drone safety trainings</w:t>
        </w:r>
      </w:hyperlink>
      <w:r>
        <w:rPr>
          <w:rFonts w:ascii="Arial" w:hAnsi="Arial" w:cs="Arial"/>
          <w:sz w:val="24"/>
          <w:szCs w:val="24"/>
        </w:rPr>
        <w:t xml:space="preserve"> on their website.  Check the website regularly for additional training opportunities and information on drone safety in schools.</w:t>
      </w:r>
    </w:p>
    <w:p w:rsidR="009C0921" w:rsidRPr="009C0921" w:rsidRDefault="009C0921" w:rsidP="009C0921">
      <w:pPr>
        <w:pStyle w:val="NoSpacing"/>
        <w:rPr>
          <w:rFonts w:cs="Arial"/>
          <w:szCs w:val="24"/>
        </w:rPr>
      </w:pPr>
    </w:p>
    <w:p w:rsidR="00F45316" w:rsidRPr="00077F3F" w:rsidRDefault="00077F3F" w:rsidP="00F45316">
      <w:pPr>
        <w:pStyle w:val="NoSpacing"/>
        <w:rPr>
          <w:rFonts w:asciiTheme="minorHAnsi" w:hAnsiTheme="minorHAnsi"/>
          <w:b/>
          <w:i/>
          <w:sz w:val="28"/>
          <w:szCs w:val="28"/>
        </w:rPr>
      </w:pPr>
      <w:r w:rsidRPr="00077F3F">
        <w:rPr>
          <w:rFonts w:asciiTheme="minorHAnsi" w:hAnsiTheme="minorHAnsi"/>
          <w:b/>
          <w:i/>
          <w:sz w:val="28"/>
          <w:szCs w:val="28"/>
        </w:rPr>
        <w:t>Questions</w:t>
      </w:r>
    </w:p>
    <w:p w:rsidR="00077F3F" w:rsidRDefault="00077F3F" w:rsidP="00F45316">
      <w:pPr>
        <w:pStyle w:val="NoSpacing"/>
      </w:pPr>
    </w:p>
    <w:p w:rsidR="00077F3F" w:rsidRDefault="00077F3F" w:rsidP="00F45316">
      <w:pPr>
        <w:pStyle w:val="NoSpacing"/>
      </w:pPr>
      <w:r>
        <w:lastRenderedPageBreak/>
        <w:t>The Oregon Department of Education provides this information as a service to educators.  This inform</w:t>
      </w:r>
      <w:r w:rsidR="001C32D2">
        <w:t>a</w:t>
      </w:r>
      <w:r w:rsidR="008A6012">
        <w:t>ti</w:t>
      </w:r>
      <w:r w:rsidR="00A65E3E">
        <w:t>on was current as of March 2</w:t>
      </w:r>
      <w:bookmarkStart w:id="0" w:name="_GoBack"/>
      <w:bookmarkEnd w:id="0"/>
      <w:r w:rsidR="001C32D2">
        <w:t>,</w:t>
      </w:r>
      <w:r w:rsidR="008A6012">
        <w:t xml:space="preserve"> 2018</w:t>
      </w:r>
      <w:r>
        <w:t xml:space="preserve">.  It is the responsibility of the </w:t>
      </w:r>
      <w:proofErr w:type="spellStart"/>
      <w:r>
        <w:t>sUAS</w:t>
      </w:r>
      <w:proofErr w:type="spellEnd"/>
      <w:r>
        <w:t xml:space="preserve"> owner to contact the appropriate State and Federal agencies for the most current requirements.  The following web resources may be helpful in determining current rules.</w:t>
      </w:r>
    </w:p>
    <w:p w:rsidR="00077F3F" w:rsidRDefault="00077F3F" w:rsidP="00F45316">
      <w:pPr>
        <w:pStyle w:val="NoSpacing"/>
      </w:pPr>
    </w:p>
    <w:p w:rsidR="00077F3F" w:rsidRDefault="00A65E3E" w:rsidP="00F45316">
      <w:pPr>
        <w:pStyle w:val="NoSpacing"/>
        <w:rPr>
          <w:rFonts w:cs="Arial"/>
          <w:szCs w:val="24"/>
        </w:rPr>
      </w:pPr>
      <w:hyperlink r:id="rId18" w:history="1">
        <w:r w:rsidR="00F90333">
          <w:rPr>
            <w:rStyle w:val="Hyperlink"/>
            <w:rFonts w:cs="Arial"/>
            <w:szCs w:val="24"/>
          </w:rPr>
          <w:t>FAA Unmanned Aircraft Systems</w:t>
        </w:r>
      </w:hyperlink>
    </w:p>
    <w:p w:rsidR="00F45316" w:rsidRDefault="00A65E3E" w:rsidP="00F45316">
      <w:pPr>
        <w:pStyle w:val="NoSpacing"/>
      </w:pPr>
      <w:hyperlink r:id="rId19" w:history="1">
        <w:r w:rsidR="00F90333">
          <w:rPr>
            <w:rStyle w:val="Hyperlink"/>
            <w:rFonts w:cs="Arial"/>
            <w:szCs w:val="24"/>
          </w:rPr>
          <w:t>Oregon Department of Aviation</w:t>
        </w:r>
      </w:hyperlink>
    </w:p>
    <w:sectPr w:rsidR="00F45316" w:rsidSect="00CD45A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C18" w:rsidRDefault="00852C18" w:rsidP="00C52458">
      <w:pPr>
        <w:spacing w:after="0"/>
      </w:pPr>
      <w:r>
        <w:separator/>
      </w:r>
    </w:p>
  </w:endnote>
  <w:endnote w:type="continuationSeparator" w:id="0">
    <w:p w:rsidR="00852C18" w:rsidRDefault="00852C18" w:rsidP="00C524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5A7" w:rsidRDefault="00CD45A7" w:rsidP="00CD45A7">
    <w:pPr>
      <w:pStyle w:val="Footer"/>
      <w:pBdr>
        <w:top w:val="single" w:sz="4" w:space="1" w:color="auto"/>
      </w:pBdr>
    </w:pPr>
    <w:r>
      <w:t xml:space="preserve">Oregon Department of Education | </w:t>
    </w:r>
    <w:r>
      <w:fldChar w:fldCharType="begin"/>
    </w:r>
    <w:r>
      <w:instrText xml:space="preserve"> DATE \@ "MMMM yyyy" \* MERGEFORMAT </w:instrText>
    </w:r>
    <w:r>
      <w:fldChar w:fldCharType="separate"/>
    </w:r>
    <w:r w:rsidR="00A65E3E">
      <w:rPr>
        <w:noProof/>
      </w:rPr>
      <w:t>March 2018</w:t>
    </w:r>
    <w:r>
      <w:fldChar w:fldCharType="end"/>
    </w:r>
    <w:r>
      <w:t xml:space="preserve"> </w:t>
    </w:r>
  </w:p>
  <w:p w:rsidR="00CD45A7" w:rsidRDefault="00CD4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458" w:rsidRDefault="00C52458" w:rsidP="00C52458">
    <w:pPr>
      <w:pStyle w:val="Footer"/>
      <w:pBdr>
        <w:top w:val="single" w:sz="4" w:space="1" w:color="auto"/>
      </w:pBdr>
    </w:pPr>
    <w:r>
      <w:t xml:space="preserve">Oregon Department of Education | </w:t>
    </w:r>
    <w:r w:rsidR="00762285">
      <w:fldChar w:fldCharType="begin"/>
    </w:r>
    <w:r w:rsidR="00762285">
      <w:instrText xml:space="preserve"> DATE \@ "MMMM yyyy" \* MERGEFORMAT </w:instrText>
    </w:r>
    <w:r w:rsidR="00762285">
      <w:fldChar w:fldCharType="separate"/>
    </w:r>
    <w:r w:rsidR="00A65E3E">
      <w:rPr>
        <w:noProof/>
      </w:rPr>
      <w:t>March 2018</w:t>
    </w:r>
    <w:r w:rsidR="00762285"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196" w:rsidRDefault="00963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C18" w:rsidRDefault="00852C18" w:rsidP="00C52458">
      <w:pPr>
        <w:spacing w:after="0"/>
      </w:pPr>
      <w:r>
        <w:separator/>
      </w:r>
    </w:p>
  </w:footnote>
  <w:footnote w:type="continuationSeparator" w:id="0">
    <w:p w:rsidR="00852C18" w:rsidRDefault="00852C18" w:rsidP="00C524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196" w:rsidRDefault="009631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458" w:rsidRDefault="00850D03" w:rsidP="00C52458">
    <w:pPr>
      <w:pStyle w:val="NoSpacing"/>
      <w:rPr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7460FC8" wp14:editId="15D839CF">
          <wp:simplePos x="0" y="0"/>
          <wp:positionH relativeFrom="column">
            <wp:posOffset>4457700</wp:posOffset>
          </wp:positionH>
          <wp:positionV relativeFrom="paragraph">
            <wp:posOffset>-205740</wp:posOffset>
          </wp:positionV>
          <wp:extent cx="1524635" cy="557530"/>
          <wp:effectExtent l="0" t="0" r="0" b="0"/>
          <wp:wrapNone/>
          <wp:docPr id="1" name="Picture 1" descr="Learning that works for Oregon" title="Career and Technical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E_Oregon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7F3F">
      <w:rPr>
        <w:sz w:val="28"/>
      </w:rPr>
      <w:t>Registration of Small Unmanned Aerial Systems</w:t>
    </w:r>
  </w:p>
  <w:p w:rsidR="00CD45A7" w:rsidRPr="00C52458" w:rsidRDefault="00963196" w:rsidP="00C52458">
    <w:pPr>
      <w:pStyle w:val="NoSpacing"/>
      <w:rPr>
        <w:sz w:val="28"/>
      </w:rPr>
    </w:pPr>
    <w:r>
      <w:rPr>
        <w:sz w:val="28"/>
      </w:rPr>
      <w:t>Updated – March 2</w:t>
    </w:r>
    <w:r w:rsidR="008A6012">
      <w:rPr>
        <w:sz w:val="28"/>
      </w:rPr>
      <w:t>, 2018</w:t>
    </w:r>
  </w:p>
  <w:p w:rsidR="00077F3F" w:rsidRDefault="00077F3F" w:rsidP="00C52458">
    <w:pPr>
      <w:pStyle w:val="NoSpacing"/>
      <w:pBdr>
        <w:bottom w:val="single" w:sz="4" w:space="1" w:color="auto"/>
      </w:pBdr>
    </w:pPr>
  </w:p>
  <w:p w:rsidR="00C52458" w:rsidRDefault="00C524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196" w:rsidRDefault="00963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3ED4"/>
    <w:multiLevelType w:val="hybridMultilevel"/>
    <w:tmpl w:val="E6561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055EA"/>
    <w:multiLevelType w:val="hybridMultilevel"/>
    <w:tmpl w:val="9AEA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6015F"/>
    <w:multiLevelType w:val="hybridMultilevel"/>
    <w:tmpl w:val="A134C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3F"/>
    <w:rsid w:val="000112F5"/>
    <w:rsid w:val="00077F3F"/>
    <w:rsid w:val="00085C1B"/>
    <w:rsid w:val="000F3A11"/>
    <w:rsid w:val="00110521"/>
    <w:rsid w:val="001C32D2"/>
    <w:rsid w:val="001E66C6"/>
    <w:rsid w:val="001F0616"/>
    <w:rsid w:val="002F66E1"/>
    <w:rsid w:val="00410603"/>
    <w:rsid w:val="0041216A"/>
    <w:rsid w:val="00566998"/>
    <w:rsid w:val="00623796"/>
    <w:rsid w:val="0062714E"/>
    <w:rsid w:val="006C1712"/>
    <w:rsid w:val="00762285"/>
    <w:rsid w:val="007A53E5"/>
    <w:rsid w:val="007A6E84"/>
    <w:rsid w:val="008350FB"/>
    <w:rsid w:val="00850D03"/>
    <w:rsid w:val="00852C18"/>
    <w:rsid w:val="008A6012"/>
    <w:rsid w:val="008B43A6"/>
    <w:rsid w:val="008D433F"/>
    <w:rsid w:val="008F6E63"/>
    <w:rsid w:val="00943931"/>
    <w:rsid w:val="00946D74"/>
    <w:rsid w:val="00963196"/>
    <w:rsid w:val="00991041"/>
    <w:rsid w:val="009C0921"/>
    <w:rsid w:val="009F4CEA"/>
    <w:rsid w:val="00A230FA"/>
    <w:rsid w:val="00A42EED"/>
    <w:rsid w:val="00A65E3E"/>
    <w:rsid w:val="00AE2BA2"/>
    <w:rsid w:val="00AE7420"/>
    <w:rsid w:val="00BC793C"/>
    <w:rsid w:val="00C52458"/>
    <w:rsid w:val="00CA5453"/>
    <w:rsid w:val="00CD45A7"/>
    <w:rsid w:val="00D263B7"/>
    <w:rsid w:val="00D748F1"/>
    <w:rsid w:val="00E527C5"/>
    <w:rsid w:val="00E629B9"/>
    <w:rsid w:val="00E83CA2"/>
    <w:rsid w:val="00F30379"/>
    <w:rsid w:val="00F45316"/>
    <w:rsid w:val="00F90333"/>
    <w:rsid w:val="00FA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2256DDC"/>
  <w15:docId w15:val="{85241755-284D-4B3B-B71C-809DA019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F3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316"/>
    <w:rPr>
      <w:sz w:val="24"/>
      <w:szCs w:val="22"/>
    </w:rPr>
  </w:style>
  <w:style w:type="table" w:styleId="TableGrid">
    <w:name w:val="Table Grid"/>
    <w:basedOn w:val="TableNormal"/>
    <w:uiPriority w:val="59"/>
    <w:rsid w:val="00F4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45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52458"/>
  </w:style>
  <w:style w:type="paragraph" w:styleId="Footer">
    <w:name w:val="footer"/>
    <w:basedOn w:val="Normal"/>
    <w:link w:val="FooterChar"/>
    <w:uiPriority w:val="99"/>
    <w:unhideWhenUsed/>
    <w:rsid w:val="00C5245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52458"/>
  </w:style>
  <w:style w:type="paragraph" w:styleId="BalloonText">
    <w:name w:val="Balloon Text"/>
    <w:basedOn w:val="Normal"/>
    <w:link w:val="BalloonTextChar"/>
    <w:uiPriority w:val="99"/>
    <w:semiHidden/>
    <w:unhideWhenUsed/>
    <w:rsid w:val="00E83C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3CA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7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7F3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439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regon.gov/ode/learning-options/CTE/resources/Documents/2016-uas-policy.pdf" TargetMode="External"/><Relationship Id="rId18" Type="http://schemas.openxmlformats.org/officeDocument/2006/relationships/hyperlink" Target="https://www.faa.gov/uas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faa.gov/uas/getting_started/part_107/" TargetMode="External"/><Relationship Id="rId17" Type="http://schemas.openxmlformats.org/officeDocument/2006/relationships/hyperlink" Target="http://pace.osba.org/NewsPACE/Announcements/2017-12-12_Drone_Training.aspx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pace.osba.org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a.gov/uas/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mailto:tom.thompson@ode.state.or.us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secure.sos.state.or.us/oard/viewSingleRule.action?ruleVrsnRsn=189369" TargetMode="External"/><Relationship Id="rId19" Type="http://schemas.openxmlformats.org/officeDocument/2006/relationships/hyperlink" Target="https://www.oregon.gov/aviation/Pages/index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regon.gov/ode/learning-options/CTE/resources/Pages/Unmanned-Aerial-Systems-(UAS).aspx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psoT\Desktop\CTE%20%20Vertical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A4080AC646C46ADCF94E40500EAAA" ma:contentTypeVersion="7" ma:contentTypeDescription="Create a new document." ma:contentTypeScope="" ma:versionID="65541e0802308968ec04ca0dcea30397">
  <xsd:schema xmlns:xsd="http://www.w3.org/2001/XMLSchema" xmlns:xs="http://www.w3.org/2001/XMLSchema" xmlns:p="http://schemas.microsoft.com/office/2006/metadata/properties" xmlns:ns1="http://schemas.microsoft.com/sharepoint/v3" xmlns:ns2="54ba7e27-71cb-4c46-94e1-a2d959839410" xmlns:ns3="54031767-dd6d-417c-ab73-583408f47564" targetNamespace="http://schemas.microsoft.com/office/2006/metadata/properties" ma:root="true" ma:fieldsID="ec373ca5e322ce03912459cbb723fbfa" ns1:_="" ns2:_="" ns3:_="">
    <xsd:import namespace="http://schemas.microsoft.com/sharepoint/v3"/>
    <xsd:import namespace="54ba7e27-71cb-4c46-94e1-a2d959839410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a7e27-71cb-4c46-94e1-a2d959839410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riority xmlns="54ba7e27-71cb-4c46-94e1-a2d959839410">New</Priority>
    <Remediation_x0020_Date xmlns="54ba7e27-71cb-4c46-94e1-a2d959839410">2018-07-04T07:03:34+00:00</Remediation_x0020_Date>
    <Estimated_x0020_Creation_x0020_Date xmlns="54ba7e27-71cb-4c46-94e1-a2d9598394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A96D19-CC15-4B35-B438-926C128B5F87}"/>
</file>

<file path=customXml/itemProps2.xml><?xml version="1.0" encoding="utf-8"?>
<ds:datastoreItem xmlns:ds="http://schemas.openxmlformats.org/officeDocument/2006/customXml" ds:itemID="{0B389839-F6D4-45F4-B7A0-B5BD8FEE467E}"/>
</file>

<file path=customXml/itemProps3.xml><?xml version="1.0" encoding="utf-8"?>
<ds:datastoreItem xmlns:ds="http://schemas.openxmlformats.org/officeDocument/2006/customXml" ds:itemID="{AE2B7B7D-74B2-46B3-AA76-526A422C5155}"/>
</file>

<file path=docProps/app.xml><?xml version="1.0" encoding="utf-8"?>
<Properties xmlns="http://schemas.openxmlformats.org/officeDocument/2006/extended-properties" xmlns:vt="http://schemas.openxmlformats.org/officeDocument/2006/docPropsVTypes">
  <Template>CTE  Vertical Template</Template>
  <TotalTime>7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 Tom</dc:creator>
  <cp:lastModifiedBy>THOMPSON Tom - ODE</cp:lastModifiedBy>
  <cp:revision>5</cp:revision>
  <cp:lastPrinted>2017-08-08T15:52:00Z</cp:lastPrinted>
  <dcterms:created xsi:type="dcterms:W3CDTF">2018-03-01T19:52:00Z</dcterms:created>
  <dcterms:modified xsi:type="dcterms:W3CDTF">2018-03-02T23:38:00Z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0x010100E3EA4080AC646C46ADCF94E40500EAAA</vt:lpwstr>
  </property>
</Properties>
</file>