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81ED1" w14:textId="08EBC1ED" w:rsidR="00227C4C" w:rsidRDefault="00024DD0">
      <w:pPr>
        <w:pStyle w:val="1"/>
        <w:widowControl w:val="0"/>
        <w:spacing w:line="240" w:lineRule="auto"/>
        <w:jc w:val="center"/>
        <w:rPr>
          <w:color w:val="1C4587"/>
          <w:sz w:val="32"/>
          <w:szCs w:val="32"/>
        </w:rPr>
      </w:pPr>
      <w:r>
        <w:rPr>
          <w:rFonts w:hint="eastAsia"/>
          <w:color w:val="1C4587"/>
          <w:sz w:val="32"/>
          <w:szCs w:val="32"/>
          <w:lang w:eastAsia="zh-TW"/>
        </w:rPr>
        <w:t>邀請參加學生、家庭和社區合作夥伴大型團體參與會議</w:t>
      </w:r>
    </w:p>
    <w:p w14:paraId="60481ED2" w14:textId="77777777" w:rsidR="00227C4C" w:rsidRDefault="00227C4C"/>
    <w:p w14:paraId="60481ED3" w14:textId="53516FED" w:rsidR="00227C4C" w:rsidRDefault="00024DD0">
      <w:r>
        <w:rPr>
          <w:rFonts w:hint="eastAsia"/>
          <w:lang w:eastAsia="zh-TW"/>
        </w:rPr>
        <w:t>致：俄勒岡州的家庭、學生和個人或組織為我們的學生辯護</w:t>
      </w:r>
    </w:p>
    <w:p w14:paraId="60481ED4" w14:textId="2917BFE1" w:rsidR="00227C4C" w:rsidRDefault="00024DD0">
      <w:r>
        <w:rPr>
          <w:rFonts w:hint="eastAsia"/>
          <w:lang w:eastAsia="zh-TW"/>
        </w:rPr>
        <w:t>寄件者：</w:t>
      </w:r>
      <w:r>
        <w:rPr>
          <w:lang w:eastAsia="zh-TW"/>
        </w:rPr>
        <w:t>Allie Ivey</w:t>
      </w:r>
      <w:r>
        <w:rPr>
          <w:rFonts w:hint="eastAsia"/>
          <w:lang w:eastAsia="zh-TW"/>
        </w:rPr>
        <w:t>，數字學習和全面訪問的臨時主管</w:t>
      </w:r>
    </w:p>
    <w:p w14:paraId="60481ED5" w14:textId="66B8C99C" w:rsidR="00227C4C" w:rsidRDefault="00024DD0">
      <w:r>
        <w:rPr>
          <w:rFonts w:hint="eastAsia"/>
          <w:lang w:eastAsia="zh-TW"/>
        </w:rPr>
        <w:t>日期：</w:t>
      </w:r>
      <w:r>
        <w:rPr>
          <w:lang w:eastAsia="zh-TW"/>
        </w:rPr>
        <w:t>2022</w:t>
      </w:r>
      <w:r>
        <w:rPr>
          <w:rFonts w:hint="eastAsia"/>
          <w:lang w:eastAsia="zh-TW"/>
        </w:rPr>
        <w:t>年</w:t>
      </w:r>
      <w:r>
        <w:rPr>
          <w:lang w:eastAsia="zh-TW"/>
        </w:rPr>
        <w:t>11</w:t>
      </w:r>
      <w:r>
        <w:rPr>
          <w:rFonts w:hint="eastAsia"/>
          <w:lang w:eastAsia="zh-TW"/>
        </w:rPr>
        <w:t>月</w:t>
      </w:r>
      <w:r>
        <w:rPr>
          <w:lang w:eastAsia="zh-TW"/>
        </w:rPr>
        <w:t>17</w:t>
      </w:r>
      <w:r>
        <w:rPr>
          <w:rFonts w:hint="eastAsia"/>
          <w:lang w:eastAsia="zh-TW"/>
        </w:rPr>
        <w:t>日</w:t>
      </w:r>
    </w:p>
    <w:p w14:paraId="60481ED6" w14:textId="1B4AACB8" w:rsidR="00227C4C" w:rsidRDefault="00024DD0">
      <w:r>
        <w:rPr>
          <w:rFonts w:hint="eastAsia"/>
          <w:lang w:eastAsia="zh-TW"/>
        </w:rPr>
        <w:t>主題：邀請參加電腦科學教育參與會議</w:t>
      </w:r>
    </w:p>
    <w:p w14:paraId="60481ED7" w14:textId="77777777" w:rsidR="00227C4C" w:rsidRDefault="00227C4C">
      <w:pPr>
        <w:rPr>
          <w:b/>
        </w:rPr>
      </w:pPr>
    </w:p>
    <w:p w14:paraId="60481ED8" w14:textId="5808DAF3" w:rsidR="00227C4C" w:rsidRDefault="00024DD0">
      <w:pPr>
        <w:rPr>
          <w:rFonts w:ascii="Calibri" w:hAnsi="Calibri" w:cs="Calibri"/>
          <w:color w:val="0B5394"/>
          <w:sz w:val="24"/>
          <w:szCs w:val="24"/>
        </w:rPr>
      </w:pPr>
      <w:r>
        <w:rPr>
          <w:rFonts w:hint="eastAsia"/>
          <w:b/>
          <w:sz w:val="36"/>
          <w:szCs w:val="36"/>
          <w:lang w:eastAsia="zh-TW"/>
        </w:rPr>
        <w:t>全州電腦科學計畫參與會議</w:t>
      </w:r>
    </w:p>
    <w:p w14:paraId="60481ED9" w14:textId="77777777" w:rsidR="00227C4C" w:rsidRDefault="00227C4C">
      <w:pPr>
        <w:rPr>
          <w:rFonts w:ascii="Calibri" w:eastAsia="Calibri" w:hAnsi="Calibri" w:cs="Calibri"/>
          <w:color w:val="0B5394"/>
          <w:sz w:val="24"/>
          <w:szCs w:val="24"/>
        </w:rPr>
      </w:pPr>
    </w:p>
    <w:p w14:paraId="60481EDA" w14:textId="19C350C5" w:rsidR="00227C4C" w:rsidRDefault="00024DD0">
      <w:pPr>
        <w:rPr>
          <w:rFonts w:ascii="Calibri" w:hAnsi="Calibri" w:cs="Calibri"/>
          <w:b/>
          <w:color w:val="0B5394"/>
          <w:sz w:val="24"/>
          <w:szCs w:val="24"/>
        </w:rPr>
      </w:pPr>
      <w:r>
        <w:rPr>
          <w:rFonts w:ascii="Calibri" w:hAnsi="Calibri" w:hint="eastAsia"/>
          <w:b/>
          <w:color w:val="0B5394"/>
          <w:sz w:val="24"/>
          <w:szCs w:val="24"/>
          <w:lang w:eastAsia="zh-TW"/>
        </w:rPr>
        <w:t>您的聲音很重要！</w:t>
      </w:r>
    </w:p>
    <w:p w14:paraId="60481EDB" w14:textId="0EBC544D" w:rsidR="00227C4C" w:rsidRDefault="00024DD0">
      <w:pPr>
        <w:rPr>
          <w:rFonts w:ascii="Calibri" w:hAnsi="Calibri" w:cs="Calibri"/>
        </w:rPr>
      </w:pPr>
      <w:r>
        <w:rPr>
          <w:rFonts w:hint="eastAsia"/>
          <w:lang w:eastAsia="zh-TW"/>
        </w:rPr>
        <w:t>俄勒岡州教育部（</w:t>
      </w:r>
      <w:r>
        <w:rPr>
          <w:lang w:eastAsia="zh-TW"/>
        </w:rPr>
        <w:t>ODE</w:t>
      </w:r>
      <w:r>
        <w:rPr>
          <w:rFonts w:hint="eastAsia"/>
          <w:lang w:eastAsia="zh-TW"/>
        </w:rPr>
        <w:t>）和高等教育協調委員會（</w:t>
      </w:r>
      <w:r>
        <w:rPr>
          <w:lang w:eastAsia="zh-TW"/>
        </w:rPr>
        <w:t>HECC</w:t>
      </w:r>
      <w:r>
        <w:rPr>
          <w:rFonts w:hint="eastAsia"/>
          <w:lang w:eastAsia="zh-TW"/>
        </w:rPr>
        <w:t>）將於</w:t>
      </w:r>
      <w:r>
        <w:rPr>
          <w:lang w:eastAsia="zh-TW"/>
        </w:rPr>
        <w:t>12</w:t>
      </w:r>
      <w:r>
        <w:rPr>
          <w:rFonts w:hint="eastAsia"/>
          <w:lang w:eastAsia="zh-TW"/>
        </w:rPr>
        <w:t>月</w:t>
      </w:r>
      <w:r>
        <w:rPr>
          <w:lang w:eastAsia="zh-TW"/>
        </w:rPr>
        <w:t>13</w:t>
      </w:r>
      <w:r>
        <w:rPr>
          <w:rFonts w:hint="eastAsia"/>
          <w:lang w:eastAsia="zh-TW"/>
        </w:rPr>
        <w:t>日（星期二）為學生、家庭和社區夥伴舉辦參與會議；</w:t>
      </w:r>
      <w:r>
        <w:rPr>
          <w:lang w:eastAsia="zh-TW"/>
        </w:rPr>
        <w:t>12</w:t>
      </w:r>
      <w:r>
        <w:rPr>
          <w:rFonts w:hint="eastAsia"/>
          <w:lang w:eastAsia="zh-TW"/>
        </w:rPr>
        <w:t>月</w:t>
      </w:r>
      <w:r>
        <w:rPr>
          <w:lang w:eastAsia="zh-TW"/>
        </w:rPr>
        <w:t>20</w:t>
      </w:r>
      <w:r>
        <w:rPr>
          <w:rFonts w:hint="eastAsia"/>
          <w:lang w:eastAsia="zh-TW"/>
        </w:rPr>
        <w:t>日，星期二；</w:t>
      </w:r>
      <w:r>
        <w:rPr>
          <w:lang w:eastAsia="zh-TW"/>
        </w:rPr>
        <w:t>1</w:t>
      </w:r>
      <w:r>
        <w:rPr>
          <w:rFonts w:hint="eastAsia"/>
          <w:lang w:eastAsia="zh-TW"/>
        </w:rPr>
        <w:t>月</w:t>
      </w:r>
      <w:r>
        <w:rPr>
          <w:lang w:eastAsia="zh-TW"/>
        </w:rPr>
        <w:t>10</w:t>
      </w:r>
      <w:r>
        <w:rPr>
          <w:rFonts w:hint="eastAsia"/>
          <w:lang w:eastAsia="zh-TW"/>
        </w:rPr>
        <w:t>日星期二，討論並分享</w:t>
      </w:r>
      <w:r>
        <w:rPr>
          <w:lang w:eastAsia="zh-TW"/>
        </w:rPr>
        <w:t>2022</w:t>
      </w:r>
      <w:r>
        <w:rPr>
          <w:rFonts w:hint="eastAsia"/>
          <w:lang w:eastAsia="zh-TW"/>
        </w:rPr>
        <w:t>年州長關於</w:t>
      </w:r>
      <w:hyperlink r:id="rId7">
        <w:r>
          <w:rPr>
            <w:rFonts w:ascii="Calibri" w:hAnsi="Calibri" w:hint="eastAsia"/>
            <w:color w:val="1155CC"/>
            <w:u w:val="single"/>
            <w:lang w:eastAsia="zh-TW"/>
          </w:rPr>
          <w:t>電腦科學指令</w:t>
        </w:r>
      </w:hyperlink>
      <w:r>
        <w:rPr>
          <w:rFonts w:hint="eastAsia"/>
          <w:lang w:eastAsia="zh-TW"/>
        </w:rPr>
        <w:t>的想法。</w:t>
      </w:r>
      <w:r>
        <w:rPr>
          <w:rFonts w:ascii="Calibri" w:hAnsi="Calibri" w:hint="eastAsia"/>
          <w:lang w:eastAsia="zh-TW"/>
        </w:rPr>
        <w:t>您的聲音在説明設計俄勒岡州的電腦科學實施計畫時很有價值。</w:t>
      </w:r>
    </w:p>
    <w:p w14:paraId="60481EDC" w14:textId="77777777" w:rsidR="00227C4C" w:rsidRDefault="00227C4C">
      <w:pPr>
        <w:rPr>
          <w:rFonts w:ascii="Calibri" w:eastAsia="Calibri" w:hAnsi="Calibri" w:cs="Calibri"/>
          <w:color w:val="0B5394"/>
          <w:sz w:val="24"/>
          <w:szCs w:val="24"/>
        </w:rPr>
      </w:pPr>
    </w:p>
    <w:p w14:paraId="60481EDD" w14:textId="5585974F" w:rsidR="00227C4C" w:rsidRDefault="00024DD0">
      <w:pPr>
        <w:rPr>
          <w:rFonts w:ascii="Calibri" w:hAnsi="Calibri" w:cs="Calibri"/>
          <w:b/>
          <w:color w:val="0B5394"/>
          <w:sz w:val="24"/>
          <w:szCs w:val="24"/>
        </w:rPr>
      </w:pPr>
      <w:r>
        <w:rPr>
          <w:rFonts w:ascii="Calibri" w:hAnsi="Calibri" w:hint="eastAsia"/>
          <w:b/>
          <w:color w:val="0B5394"/>
          <w:sz w:val="24"/>
          <w:szCs w:val="24"/>
          <w:lang w:eastAsia="zh-TW"/>
        </w:rPr>
        <w:t>意圖：</w:t>
      </w:r>
    </w:p>
    <w:p w14:paraId="60481EDE" w14:textId="15FCFFAE" w:rsidR="00227C4C" w:rsidRDefault="00024DD0">
      <w:p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hint="eastAsia"/>
          <w:b/>
          <w:sz w:val="24"/>
          <w:szCs w:val="24"/>
          <w:lang w:eastAsia="zh-TW"/>
        </w:rPr>
        <w:t>請與學生、家庭和社區成員分享以下資訊，説明我們擴大所有學生接受電腦科學教育的機會！</w:t>
      </w:r>
      <w:r>
        <w:rPr>
          <w:rFonts w:ascii="Calibri" w:hAnsi="Calibri"/>
          <w:b/>
          <w:sz w:val="24"/>
          <w:szCs w:val="24"/>
          <w:lang w:eastAsia="zh-TW"/>
        </w:rPr>
        <w:t xml:space="preserve">   </w:t>
      </w:r>
      <w:r>
        <w:rPr>
          <w:rFonts w:ascii="Calibri" w:hAnsi="Calibri" w:hint="eastAsia"/>
          <w:b/>
          <w:sz w:val="24"/>
          <w:szCs w:val="24"/>
          <w:lang w:eastAsia="zh-TW"/>
        </w:rPr>
        <w:t>感謝！</w:t>
      </w:r>
    </w:p>
    <w:p w14:paraId="60481EDF" w14:textId="77777777" w:rsidR="00227C4C" w:rsidRDefault="00227C4C">
      <w:pPr>
        <w:rPr>
          <w:rFonts w:ascii="Calibri" w:eastAsia="Calibri" w:hAnsi="Calibri" w:cs="Calibri"/>
          <w:b/>
          <w:sz w:val="24"/>
          <w:szCs w:val="24"/>
        </w:rPr>
      </w:pPr>
    </w:p>
    <w:p w14:paraId="60481EE0" w14:textId="77777777" w:rsidR="00227C4C" w:rsidRDefault="00024DD0">
      <w:pPr>
        <w:rPr>
          <w:rFonts w:ascii="Calibri" w:hAnsi="Calibri" w:cs="Calibri"/>
          <w:b/>
          <w:sz w:val="24"/>
          <w:szCs w:val="24"/>
        </w:rPr>
      </w:pPr>
      <w:r>
        <w:pict w14:anchorId="60481EF4">
          <v:rect id="_x0000_i1025" style="width:0;height:1.5pt" o:hralign="center" o:hrstd="t" o:hr="t" fillcolor="#a0a0a0" stroked="f"/>
        </w:pict>
      </w:r>
    </w:p>
    <w:p w14:paraId="60481EE1" w14:textId="77777777" w:rsidR="00227C4C" w:rsidRDefault="00227C4C">
      <w:pPr>
        <w:rPr>
          <w:rFonts w:ascii="Calibri" w:eastAsia="Calibri" w:hAnsi="Calibri" w:cs="Calibri"/>
          <w:b/>
          <w:sz w:val="24"/>
          <w:szCs w:val="24"/>
        </w:rPr>
      </w:pPr>
    </w:p>
    <w:p w14:paraId="60481EE2" w14:textId="061F6B55" w:rsidR="00227C4C" w:rsidRDefault="00024DD0">
      <w:p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hint="eastAsia"/>
          <w:b/>
          <w:sz w:val="24"/>
          <w:szCs w:val="24"/>
          <w:lang w:eastAsia="zh-TW"/>
        </w:rPr>
        <w:t>幫助我們為您的孩子塑造未來！</w:t>
      </w:r>
    </w:p>
    <w:p w14:paraId="60481EE3" w14:textId="77777777" w:rsidR="00227C4C" w:rsidRDefault="00227C4C">
      <w:pPr>
        <w:rPr>
          <w:rFonts w:ascii="Calibri" w:eastAsia="Calibri" w:hAnsi="Calibri" w:cs="Calibri"/>
        </w:rPr>
      </w:pPr>
    </w:p>
    <w:p w14:paraId="60481EE4" w14:textId="3AC4C82C" w:rsidR="00227C4C" w:rsidRDefault="00024DD0">
      <w:pPr>
        <w:rPr>
          <w:rFonts w:ascii="Calibri" w:hAnsi="Calibri" w:cs="Calibri"/>
        </w:rPr>
      </w:pPr>
      <w:r>
        <w:rPr>
          <w:rFonts w:ascii="Calibri" w:hAnsi="Calibri" w:hint="eastAsia"/>
          <w:lang w:eastAsia="zh-TW"/>
        </w:rPr>
        <w:t>您的孩子在學校學習電腦科學嗎？</w:t>
      </w:r>
      <w:r>
        <w:rPr>
          <w:rFonts w:ascii="Calibri" w:hAnsi="Calibri"/>
          <w:lang w:eastAsia="zh-TW"/>
        </w:rPr>
        <w:t xml:space="preserve">  </w:t>
      </w:r>
      <w:r>
        <w:rPr>
          <w:rFonts w:ascii="Calibri" w:hAnsi="Calibri" w:hint="eastAsia"/>
          <w:lang w:eastAsia="zh-TW"/>
        </w:rPr>
        <w:t>這對您和家人重要嗎？您知道大多數工作都需要電腦科學技能嗎？學習這些技能可以幫助你的孩子在畢業後找到成功而充實的工作？</w:t>
      </w:r>
      <w:r>
        <w:rPr>
          <w:rFonts w:ascii="Calibri" w:hAnsi="Calibri" w:hint="eastAsia"/>
        </w:rPr>
        <w:t xml:space="preserve"> </w:t>
      </w:r>
    </w:p>
    <w:p w14:paraId="60481EE5" w14:textId="77777777" w:rsidR="00227C4C" w:rsidRDefault="00227C4C">
      <w:pPr>
        <w:rPr>
          <w:rFonts w:ascii="Calibri" w:eastAsia="Calibri" w:hAnsi="Calibri" w:cs="Calibri"/>
        </w:rPr>
      </w:pPr>
    </w:p>
    <w:p w14:paraId="60481EE6" w14:textId="7493AEB5" w:rsidR="00227C4C" w:rsidRDefault="00024DD0">
      <w:pPr>
        <w:rPr>
          <w:rFonts w:ascii="Calibri" w:hAnsi="Calibri" w:cs="Calibri"/>
          <w:b/>
          <w:color w:val="0B5394"/>
          <w:sz w:val="24"/>
          <w:szCs w:val="24"/>
        </w:rPr>
      </w:pPr>
      <w:r>
        <w:rPr>
          <w:rFonts w:ascii="Calibri" w:hAnsi="Calibri" w:hint="eastAsia"/>
          <w:b/>
          <w:color w:val="0B5394"/>
          <w:sz w:val="24"/>
          <w:szCs w:val="24"/>
          <w:lang w:eastAsia="zh-TW"/>
        </w:rPr>
        <w:t>註冊：</w:t>
      </w:r>
    </w:p>
    <w:p w14:paraId="60481EE7" w14:textId="4B1F53E9" w:rsidR="00227C4C" w:rsidRDefault="00024DD0">
      <w:pPr>
        <w:rPr>
          <w:rFonts w:ascii="Calibri" w:hAnsi="Calibri" w:cs="Calibri"/>
        </w:rPr>
      </w:pPr>
      <w:r>
        <w:rPr>
          <w:rFonts w:ascii="Calibri" w:hAnsi="Calibri" w:hint="eastAsia"/>
          <w:lang w:eastAsia="zh-TW"/>
        </w:rPr>
        <w:t>如果您有興趣分享您的經驗和見解，請註冊以下課程之一，瞭解如何讓電腦科學成為所有學生的選擇。</w:t>
      </w:r>
      <w:r>
        <w:rPr>
          <w:rFonts w:ascii="Calibri" w:hAnsi="Calibri" w:hint="eastAsia"/>
        </w:rPr>
        <w:t xml:space="preserve">  </w:t>
      </w:r>
    </w:p>
    <w:p w14:paraId="60481EE8" w14:textId="5E38806F" w:rsidR="00227C4C" w:rsidRDefault="00024DD0">
      <w:pPr>
        <w:numPr>
          <w:ilvl w:val="0"/>
          <w:numId w:val="1"/>
        </w:numPr>
        <w:rPr>
          <w:rFonts w:ascii="Calibri" w:hAnsi="Calibri" w:cs="Calibri"/>
        </w:rPr>
      </w:pPr>
      <w:r>
        <w:rPr>
          <w:lang w:eastAsia="zh-TW"/>
        </w:rPr>
        <w:t>2022</w:t>
      </w:r>
      <w:r>
        <w:rPr>
          <w:rFonts w:hint="eastAsia"/>
          <w:lang w:eastAsia="zh-TW"/>
        </w:rPr>
        <w:t>年</w:t>
      </w:r>
      <w:r>
        <w:rPr>
          <w:lang w:eastAsia="zh-TW"/>
        </w:rPr>
        <w:t>12</w:t>
      </w:r>
      <w:r>
        <w:rPr>
          <w:rFonts w:hint="eastAsia"/>
          <w:lang w:eastAsia="zh-TW"/>
        </w:rPr>
        <w:t>月</w:t>
      </w:r>
      <w:r>
        <w:rPr>
          <w:lang w:eastAsia="zh-TW"/>
        </w:rPr>
        <w:t>13</w:t>
      </w:r>
      <w:r>
        <w:rPr>
          <w:rFonts w:hint="eastAsia"/>
          <w:lang w:eastAsia="zh-TW"/>
        </w:rPr>
        <w:t>日星期二下午</w:t>
      </w:r>
      <w:r>
        <w:rPr>
          <w:lang w:eastAsia="zh-TW"/>
        </w:rPr>
        <w:t>5:30-7:00</w:t>
      </w:r>
      <w:r>
        <w:rPr>
          <w:rFonts w:hint="eastAsia"/>
          <w:lang w:eastAsia="zh-TW"/>
        </w:rPr>
        <w:t>（以英語授課）–</w:t>
      </w:r>
      <w:hyperlink r:id="rId8">
        <w:r>
          <w:rPr>
            <w:rFonts w:ascii="Calibri" w:hAnsi="Calibri" w:hint="eastAsia"/>
            <w:color w:val="1155CC"/>
            <w:u w:val="single"/>
            <w:lang w:eastAsia="zh-TW"/>
          </w:rPr>
          <w:t>註冊連結</w:t>
        </w:r>
      </w:hyperlink>
    </w:p>
    <w:p w14:paraId="60481EE9" w14:textId="6052165C" w:rsidR="00227C4C" w:rsidRDefault="00024DD0">
      <w:pPr>
        <w:numPr>
          <w:ilvl w:val="0"/>
          <w:numId w:val="1"/>
        </w:numPr>
        <w:rPr>
          <w:rFonts w:ascii="Calibri" w:hAnsi="Calibri" w:cs="Calibri"/>
        </w:rPr>
      </w:pPr>
      <w:r>
        <w:rPr>
          <w:lang w:eastAsia="zh-TW"/>
        </w:rPr>
        <w:t>2022</w:t>
      </w:r>
      <w:r>
        <w:rPr>
          <w:rFonts w:hint="eastAsia"/>
          <w:lang w:eastAsia="zh-TW"/>
        </w:rPr>
        <w:t>年</w:t>
      </w:r>
      <w:r>
        <w:rPr>
          <w:lang w:eastAsia="zh-TW"/>
        </w:rPr>
        <w:t>12</w:t>
      </w:r>
      <w:r>
        <w:rPr>
          <w:rFonts w:hint="eastAsia"/>
          <w:lang w:eastAsia="zh-TW"/>
        </w:rPr>
        <w:t>月</w:t>
      </w:r>
      <w:r>
        <w:rPr>
          <w:lang w:eastAsia="zh-TW"/>
        </w:rPr>
        <w:t>20</w:t>
      </w:r>
      <w:r>
        <w:rPr>
          <w:rFonts w:hint="eastAsia"/>
          <w:lang w:eastAsia="zh-TW"/>
        </w:rPr>
        <w:t>日星期二下午</w:t>
      </w:r>
      <w:r>
        <w:rPr>
          <w:lang w:eastAsia="zh-TW"/>
        </w:rPr>
        <w:t>5:30-7:00</w:t>
      </w:r>
      <w:r>
        <w:rPr>
          <w:rFonts w:hint="eastAsia"/>
          <w:lang w:eastAsia="zh-TW"/>
        </w:rPr>
        <w:t>（以英語授課）–</w:t>
      </w:r>
      <w:hyperlink r:id="rId9">
        <w:r>
          <w:rPr>
            <w:rFonts w:ascii="Calibri" w:hAnsi="Calibri" w:hint="eastAsia"/>
            <w:color w:val="1155CC"/>
            <w:u w:val="single"/>
            <w:lang w:eastAsia="zh-TW"/>
          </w:rPr>
          <w:t>註冊連結</w:t>
        </w:r>
      </w:hyperlink>
    </w:p>
    <w:p w14:paraId="60481EEA" w14:textId="0CA799FE" w:rsidR="00227C4C" w:rsidRDefault="00024DD0">
      <w:pPr>
        <w:numPr>
          <w:ilvl w:val="0"/>
          <w:numId w:val="1"/>
        </w:numPr>
        <w:rPr>
          <w:rFonts w:ascii="Calibri" w:hAnsi="Calibri" w:cs="Calibri"/>
        </w:rPr>
      </w:pPr>
      <w:r>
        <w:rPr>
          <w:lang w:eastAsia="zh-TW"/>
        </w:rPr>
        <w:t>2023</w:t>
      </w:r>
      <w:r>
        <w:rPr>
          <w:rFonts w:hint="eastAsia"/>
          <w:lang w:eastAsia="zh-TW"/>
        </w:rPr>
        <w:t>年</w:t>
      </w:r>
      <w:r>
        <w:rPr>
          <w:lang w:eastAsia="zh-TW"/>
        </w:rPr>
        <w:t>1</w:t>
      </w:r>
      <w:r>
        <w:rPr>
          <w:rFonts w:hint="eastAsia"/>
          <w:lang w:eastAsia="zh-TW"/>
        </w:rPr>
        <w:t>月</w:t>
      </w:r>
      <w:r>
        <w:rPr>
          <w:lang w:eastAsia="zh-TW"/>
        </w:rPr>
        <w:t>10</w:t>
      </w:r>
      <w:r>
        <w:rPr>
          <w:rFonts w:hint="eastAsia"/>
          <w:lang w:eastAsia="zh-TW"/>
        </w:rPr>
        <w:t>日星期二下午</w:t>
      </w:r>
      <w:r>
        <w:rPr>
          <w:lang w:eastAsia="zh-TW"/>
        </w:rPr>
        <w:t>6:00-7:30</w:t>
      </w:r>
      <w:r>
        <w:rPr>
          <w:rFonts w:hint="eastAsia"/>
          <w:lang w:eastAsia="zh-TW"/>
        </w:rPr>
        <w:t>（以西班牙語授課）–</w:t>
      </w:r>
      <w:hyperlink r:id="rId10">
        <w:r>
          <w:rPr>
            <w:rFonts w:ascii="Calibri" w:hAnsi="Calibri" w:hint="eastAsia"/>
            <w:color w:val="1155CC"/>
            <w:u w:val="single"/>
            <w:lang w:eastAsia="zh-TW"/>
          </w:rPr>
          <w:t>註冊連結</w:t>
        </w:r>
      </w:hyperlink>
    </w:p>
    <w:p w14:paraId="60481EEB" w14:textId="77777777" w:rsidR="00227C4C" w:rsidRDefault="00227C4C">
      <w:pPr>
        <w:rPr>
          <w:rFonts w:ascii="Calibri" w:eastAsia="Calibri" w:hAnsi="Calibri" w:cs="Calibri"/>
        </w:rPr>
      </w:pPr>
    </w:p>
    <w:p w14:paraId="60481EEC" w14:textId="561B9853" w:rsidR="00227C4C" w:rsidRDefault="00024DD0">
      <w:pPr>
        <w:rPr>
          <w:rFonts w:ascii="Calibri" w:hAnsi="Calibri" w:cs="Calibri"/>
          <w:b/>
        </w:rPr>
      </w:pPr>
      <w:r>
        <w:rPr>
          <w:rFonts w:ascii="Calibri" w:hAnsi="Calibri"/>
          <w:b/>
          <w:lang w:eastAsia="zh-TW"/>
        </w:rPr>
        <w:t>ASL</w:t>
      </w:r>
    </w:p>
    <w:p w14:paraId="60481EED" w14:textId="65E6B31A" w:rsidR="00227C4C" w:rsidRDefault="00024DD0">
      <w:pPr>
        <w:rPr>
          <w:rFonts w:ascii="Calibri" w:hAnsi="Calibri" w:cs="Calibri"/>
        </w:rPr>
      </w:pPr>
      <w:r>
        <w:rPr>
          <w:rFonts w:hint="eastAsia"/>
          <w:lang w:eastAsia="zh-TW"/>
        </w:rPr>
        <w:t>參與會議將通過</w:t>
      </w:r>
      <w:r>
        <w:rPr>
          <w:lang w:eastAsia="zh-TW"/>
        </w:rPr>
        <w:t>Zoom</w:t>
      </w:r>
      <w:r>
        <w:rPr>
          <w:rFonts w:hint="eastAsia"/>
          <w:lang w:eastAsia="zh-TW"/>
        </w:rPr>
        <w:t>線上上舉行，包括現場字幕和</w:t>
      </w:r>
      <w:r>
        <w:rPr>
          <w:lang w:eastAsia="zh-TW"/>
        </w:rPr>
        <w:t>ASL</w:t>
      </w:r>
      <w:r>
        <w:rPr>
          <w:rFonts w:hint="eastAsia"/>
          <w:lang w:eastAsia="zh-TW"/>
        </w:rPr>
        <w:t>口譯員；向</w:t>
      </w:r>
      <w:hyperlink r:id="rId11">
        <w:r>
          <w:rPr>
            <w:rFonts w:ascii="Calibri" w:hAnsi="Calibri" w:hint="eastAsia"/>
            <w:color w:val="1155CC"/>
            <w:u w:val="single"/>
            <w:lang w:eastAsia="zh-TW"/>
          </w:rPr>
          <w:t>電腦科學帳戶</w:t>
        </w:r>
      </w:hyperlink>
      <w:r>
        <w:rPr>
          <w:rFonts w:hint="eastAsia"/>
          <w:lang w:eastAsia="zh-TW"/>
        </w:rPr>
        <w:t>發送電子郵件說明請求。</w:t>
      </w:r>
      <w:r>
        <w:rPr>
          <w:rFonts w:ascii="Calibri" w:hAnsi="Calibri" w:hint="eastAsia"/>
        </w:rPr>
        <w:t xml:space="preserve"> </w:t>
      </w:r>
    </w:p>
    <w:p w14:paraId="60481EEE" w14:textId="77777777" w:rsidR="00227C4C" w:rsidRDefault="00227C4C">
      <w:pPr>
        <w:rPr>
          <w:rFonts w:ascii="Calibri" w:eastAsia="Calibri" w:hAnsi="Calibri" w:cs="Calibri"/>
        </w:rPr>
      </w:pPr>
    </w:p>
    <w:p w14:paraId="60481EEF" w14:textId="29BC4FB1" w:rsidR="00227C4C" w:rsidRDefault="00024DD0">
      <w:pPr>
        <w:rPr>
          <w:rFonts w:ascii="Calibri" w:hAnsi="Calibri" w:cs="Calibri"/>
        </w:rPr>
      </w:pPr>
      <w:r>
        <w:rPr>
          <w:rFonts w:hint="eastAsia"/>
          <w:lang w:eastAsia="zh-TW"/>
        </w:rPr>
        <w:lastRenderedPageBreak/>
        <w:t>如果您希望我們以英語、西班牙語或</w:t>
      </w:r>
      <w:r>
        <w:rPr>
          <w:lang w:eastAsia="zh-TW"/>
        </w:rPr>
        <w:t>ASL</w:t>
      </w:r>
      <w:r>
        <w:rPr>
          <w:rFonts w:hint="eastAsia"/>
          <w:lang w:eastAsia="zh-TW"/>
        </w:rPr>
        <w:t>以外的語言安排額外的參與會話，請發送電子郵件至</w:t>
      </w:r>
      <w:hyperlink r:id="rId12">
        <w:r>
          <w:rPr>
            <w:rFonts w:ascii="Calibri" w:hAnsi="Calibri" w:hint="eastAsia"/>
            <w:color w:val="1155CC"/>
            <w:u w:val="single"/>
            <w:lang w:eastAsia="zh-TW"/>
          </w:rPr>
          <w:t>電腦科學帳戶</w:t>
        </w:r>
      </w:hyperlink>
      <w:r>
        <w:rPr>
          <w:rFonts w:hint="eastAsia"/>
          <w:lang w:eastAsia="zh-TW"/>
        </w:rPr>
        <w:t>。</w:t>
      </w:r>
      <w:r>
        <w:rPr>
          <w:rFonts w:ascii="Calibri" w:hAnsi="Calibri" w:hint="eastAsia"/>
          <w:lang w:eastAsia="zh-TW"/>
        </w:rPr>
        <w:t>根據此選項的請求數量，我們可以設置其他會話。</w:t>
      </w:r>
      <w:r>
        <w:rPr>
          <w:rFonts w:hint="eastAsia"/>
          <w:lang w:eastAsia="zh-TW"/>
        </w:rPr>
        <w:t>我們還將在每屆會議上提供英語、中文、西班牙語、俄語、越南語、索馬里語和阿拉伯語的參與材料，並可應要求通過電子郵件發送至</w:t>
      </w:r>
      <w:hyperlink r:id="rId13">
        <w:r>
          <w:rPr>
            <w:rFonts w:ascii="Calibri" w:hAnsi="Calibri" w:hint="eastAsia"/>
            <w:color w:val="1155CC"/>
            <w:u w:val="single"/>
            <w:lang w:eastAsia="zh-TW"/>
          </w:rPr>
          <w:t>電腦科學帳戶</w:t>
        </w:r>
      </w:hyperlink>
      <w:r>
        <w:rPr>
          <w:rFonts w:hint="eastAsia"/>
          <w:lang w:eastAsia="zh-TW"/>
        </w:rPr>
        <w:t>。</w:t>
      </w:r>
    </w:p>
    <w:p w14:paraId="60481EF0" w14:textId="77777777" w:rsidR="00227C4C" w:rsidRDefault="00227C4C">
      <w:pPr>
        <w:rPr>
          <w:rFonts w:ascii="Calibri" w:eastAsia="Calibri" w:hAnsi="Calibri" w:cs="Calibri"/>
        </w:rPr>
      </w:pPr>
    </w:p>
    <w:p w14:paraId="60481EF1" w14:textId="41ADE871" w:rsidR="00227C4C" w:rsidRDefault="00024DD0">
      <w:pPr>
        <w:rPr>
          <w:rFonts w:ascii="Calibri" w:hAnsi="Calibri" w:cs="Calibri"/>
        </w:rPr>
      </w:pPr>
      <w:r>
        <w:rPr>
          <w:rFonts w:hint="eastAsia"/>
          <w:lang w:eastAsia="zh-TW"/>
        </w:rPr>
        <w:t>如果您無法參加，並希望與我們安排其他時間，請發送電子郵件至</w:t>
      </w:r>
      <w:hyperlink r:id="rId14">
        <w:r>
          <w:rPr>
            <w:rFonts w:ascii="Calibri" w:hAnsi="Calibri"/>
            <w:color w:val="1155CC"/>
            <w:u w:val="single"/>
            <w:lang w:eastAsia="zh-TW"/>
          </w:rPr>
          <w:t>ode.csinitiative@ode.oregon.gov</w:t>
        </w:r>
      </w:hyperlink>
      <w:r>
        <w:rPr>
          <w:rFonts w:hint="eastAsia"/>
          <w:lang w:eastAsia="zh-TW"/>
        </w:rPr>
        <w:t>。</w:t>
      </w:r>
      <w:r>
        <w:rPr>
          <w:rFonts w:ascii="Calibri" w:hAnsi="Calibri" w:hint="eastAsia"/>
        </w:rPr>
        <w:t xml:space="preserve">  </w:t>
      </w:r>
    </w:p>
    <w:p w14:paraId="60481EF2" w14:textId="77777777" w:rsidR="00227C4C" w:rsidRDefault="00227C4C">
      <w:pPr>
        <w:ind w:left="720"/>
        <w:rPr>
          <w:rFonts w:ascii="Calibri" w:eastAsia="Calibri" w:hAnsi="Calibri" w:cs="Calibri"/>
        </w:rPr>
      </w:pPr>
    </w:p>
    <w:p w14:paraId="60481EF3" w14:textId="6E7B2CE3" w:rsidR="00227C4C" w:rsidRDefault="00024DD0">
      <w:r>
        <w:rPr>
          <w:rFonts w:ascii="Calibri" w:hAnsi="Calibri" w:hint="eastAsia"/>
          <w:lang w:eastAsia="zh-TW"/>
        </w:rPr>
        <w:t>我們期待瞭解您的看法！</w:t>
      </w:r>
    </w:p>
    <w:sectPr w:rsidR="00227C4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E712E" w14:textId="77777777" w:rsidR="00024DD0" w:rsidRDefault="00024DD0" w:rsidP="00024DD0">
      <w:pPr>
        <w:spacing w:line="240" w:lineRule="auto"/>
      </w:pPr>
      <w:r>
        <w:separator/>
      </w:r>
    </w:p>
  </w:endnote>
  <w:endnote w:type="continuationSeparator" w:id="0">
    <w:p w14:paraId="1972F52C" w14:textId="77777777" w:rsidR="00024DD0" w:rsidRDefault="00024DD0" w:rsidP="00024D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1C6E3" w14:textId="77777777" w:rsidR="00024DD0" w:rsidRDefault="00024DD0" w:rsidP="00024DD0">
      <w:pPr>
        <w:spacing w:line="240" w:lineRule="auto"/>
      </w:pPr>
      <w:r>
        <w:separator/>
      </w:r>
    </w:p>
  </w:footnote>
  <w:footnote w:type="continuationSeparator" w:id="0">
    <w:p w14:paraId="7F8BFE1D" w14:textId="77777777" w:rsidR="00024DD0" w:rsidRDefault="00024DD0" w:rsidP="00024DD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D24659"/>
    <w:multiLevelType w:val="multilevel"/>
    <w:tmpl w:val="F00A74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118797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C4C"/>
    <w:rsid w:val="00024DD0"/>
    <w:rsid w:val="00227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481ED1"/>
  <w15:docId w15:val="{1D6F32C7-EA27-4FC3-823E-5CAF5D574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宋体" w:hAnsi="Arial" w:cs="Arial"/>
        <w:sz w:val="22"/>
        <w:szCs w:val="22"/>
        <w:lang w:val="en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header"/>
    <w:basedOn w:val="a"/>
    <w:link w:val="a6"/>
    <w:uiPriority w:val="99"/>
    <w:unhideWhenUsed/>
    <w:rsid w:val="00024D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24DD0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024DD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024DD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oomgov.com/meeting/register/vJIsdOqtrjMrGPVTJtXVWOWOCasg3MPXwuE" TargetMode="External"/><Relationship Id="rId13" Type="http://schemas.openxmlformats.org/officeDocument/2006/relationships/hyperlink" Target="mailto:ode.csinitiative@ode.oregon.gov" TargetMode="Externa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s://oregon.gov/newsroom/Pages/NewsDetail.aspx?newsid=75374" TargetMode="External"/><Relationship Id="rId12" Type="http://schemas.openxmlformats.org/officeDocument/2006/relationships/hyperlink" Target="mailto:ode.csinitiative@ode.oregon.gov" TargetMode="Externa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de.csinitiative@ode.oregon.gov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zoomgov.com/meeting/register/vJIscO6tpjovGhV8lCY85_fp-7jcDIBUoug" TargetMode="Externa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yperlink" Target="https://www.zoomgov.com/meeting/register/vJIsd-mupjsoG6OHg5Foa6hkecZgAL1R0RI" TargetMode="External"/><Relationship Id="rId14" Type="http://schemas.openxmlformats.org/officeDocument/2006/relationships/hyperlink" Target="mailto:ode.csinitiative@ode.oregon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SimSun"/>
        <a:cs typeface=""/>
      </a:majorFont>
      <a:minorFont>
        <a:latin typeface="Cambria"/>
        <a:ea typeface="SimSu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C3289CFA6E2E49B6CEC4E8AFEA2EA5" ma:contentTypeVersion="7" ma:contentTypeDescription="Create a new document." ma:contentTypeScope="" ma:versionID="0defd2dd0ac36d1c6c069b28afd66d12">
  <xsd:schema xmlns:xsd="http://www.w3.org/2001/XMLSchema" xmlns:xs="http://www.w3.org/2001/XMLSchema" xmlns:p="http://schemas.microsoft.com/office/2006/metadata/properties" xmlns:ns1="http://schemas.microsoft.com/sharepoint/v3" xmlns:ns2="122e5434-dc24-497d-aa69-d61fddbc4b6a" xmlns:ns3="54031767-dd6d-417c-ab73-583408f47564" targetNamespace="http://schemas.microsoft.com/office/2006/metadata/properties" ma:root="true" ma:fieldsID="9cdd75efebe656e8529213315421c00f" ns1:_="" ns2:_="" ns3:_="">
    <xsd:import namespace="http://schemas.microsoft.com/sharepoint/v3"/>
    <xsd:import namespace="122e5434-dc24-497d-aa69-d61fddbc4b6a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2e5434-dc24-497d-aa69-d61fddbc4b6a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imated_x0020_Creation_x0020_Date xmlns="122e5434-dc24-497d-aa69-d61fddbc4b6a" xsi:nil="true"/>
    <Priority xmlns="122e5434-dc24-497d-aa69-d61fddbc4b6a">New</Priority>
    <PublishingExpirationDate xmlns="http://schemas.microsoft.com/sharepoint/v3" xsi:nil="true"/>
    <Remediation_x0020_Date xmlns="122e5434-dc24-497d-aa69-d61fddbc4b6a">2022-11-23T08:00:00+00:00</Remediation_x0020_Date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AC0E02F-E268-4199-93B9-8B4671E1BFF4}"/>
</file>

<file path=customXml/itemProps2.xml><?xml version="1.0" encoding="utf-8"?>
<ds:datastoreItem xmlns:ds="http://schemas.openxmlformats.org/officeDocument/2006/customXml" ds:itemID="{B6B94C0D-6583-4547-B11C-EFE0626C7604}"/>
</file>

<file path=customXml/itemProps3.xml><?xml version="1.0" encoding="utf-8"?>
<ds:datastoreItem xmlns:ds="http://schemas.openxmlformats.org/officeDocument/2006/customXml" ds:itemID="{A903E9C8-C98D-45C8-8614-71D0C16C38A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217</Words>
  <Characters>1240</Characters>
  <Application>Microsoft Office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邀請參加學生、家庭和社區合作夥伴大型團體參與會議</dc:title>
  <cp:lastModifiedBy>韩喵</cp:lastModifiedBy>
  <cp:revision>2</cp:revision>
  <dcterms:created xsi:type="dcterms:W3CDTF">2022-11-22T06:35:00Z</dcterms:created>
  <dcterms:modified xsi:type="dcterms:W3CDTF">2022-11-22T06:35:00Z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0x0101008FC3289CFA6E2E49B6CEC4E8AFEA2EA5</vt:lpwstr>
  </property>
</Properties>
</file>