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4768" w:rsidRDefault="00BF510C">
      <w:pPr>
        <w:pStyle w:val="Heading1"/>
        <w:widowControl w:val="0"/>
        <w:spacing w:line="240" w:lineRule="auto"/>
        <w:jc w:val="center"/>
        <w:rPr>
          <w:color w:val="1C4587"/>
          <w:sz w:val="32"/>
          <w:szCs w:val="32"/>
        </w:rPr>
      </w:pPr>
      <w:bookmarkStart w:id="0" w:name="_8i2ijoh5xtc" w:colFirst="0" w:colLast="0"/>
      <w:bookmarkEnd w:id="0"/>
      <w:r>
        <w:rPr>
          <w:color w:val="1C4587"/>
          <w:sz w:val="32"/>
          <w:szCs w:val="32"/>
          <w:lang w:bidi="es-ES"/>
        </w:rPr>
        <w:t xml:space="preserve">Invitación a participar en las sesiones de participación de grupos grandes de </w:t>
      </w:r>
      <w:r>
        <w:rPr>
          <w:color w:val="1C4587"/>
          <w:sz w:val="32"/>
          <w:szCs w:val="32"/>
          <w:u w:val="single"/>
          <w:lang w:bidi="es-ES"/>
        </w:rPr>
        <w:t>estudiantes, familias y socios comunitarios</w:t>
      </w:r>
    </w:p>
    <w:p w14:paraId="00000002" w14:textId="77777777" w:rsidR="00E44768" w:rsidRDefault="00E44768"/>
    <w:p w14:paraId="00000003" w14:textId="57FC4ED6" w:rsidR="00E44768" w:rsidRDefault="00BF510C">
      <w:r>
        <w:rPr>
          <w:lang w:bidi="es-ES"/>
        </w:rPr>
        <w:t xml:space="preserve">Para: </w:t>
      </w:r>
      <w:r w:rsidR="002174C3">
        <w:rPr>
          <w:lang w:bidi="es-ES"/>
        </w:rPr>
        <w:t>f</w:t>
      </w:r>
      <w:r>
        <w:rPr>
          <w:lang w:bidi="es-ES"/>
        </w:rPr>
        <w:t>amilias, estudiantes y personas u organizaciones de Oregon que abogan por nuestros estudiantes</w:t>
      </w:r>
    </w:p>
    <w:p w14:paraId="00000004" w14:textId="77777777" w:rsidR="00E44768" w:rsidRDefault="00BF510C">
      <w:r>
        <w:rPr>
          <w:lang w:bidi="es-ES"/>
        </w:rPr>
        <w:t>De: Allie Ivey, Directora interina de aprendizaje digital y acceso integral</w:t>
      </w:r>
    </w:p>
    <w:p w14:paraId="00000005" w14:textId="77777777" w:rsidR="00E44768" w:rsidRDefault="00BF510C">
      <w:r>
        <w:rPr>
          <w:lang w:bidi="es-ES"/>
        </w:rPr>
        <w:t>Fecha: Jueves, 17 de noviembre de 2022</w:t>
      </w:r>
    </w:p>
    <w:p w14:paraId="00000006" w14:textId="798874A8" w:rsidR="00E44768" w:rsidRDefault="00BF510C">
      <w:r>
        <w:rPr>
          <w:lang w:bidi="es-ES"/>
        </w:rPr>
        <w:t>Asunto: Invitación a participar en las sesiones de participación en la enseñanza de la</w:t>
      </w:r>
      <w:r w:rsidR="002174C3">
        <w:rPr>
          <w:lang w:bidi="es-ES"/>
        </w:rPr>
        <w:t>s ciencias de la computación</w:t>
      </w:r>
    </w:p>
    <w:p w14:paraId="00000007" w14:textId="77777777" w:rsidR="00E44768" w:rsidRDefault="00E44768">
      <w:pPr>
        <w:rPr>
          <w:b/>
        </w:rPr>
      </w:pPr>
    </w:p>
    <w:p w14:paraId="00000008" w14:textId="77777777" w:rsidR="00E44768" w:rsidRDefault="00BF510C">
      <w:pPr>
        <w:rPr>
          <w:rFonts w:ascii="Calibri" w:eastAsia="Calibri" w:hAnsi="Calibri" w:cs="Calibri"/>
          <w:color w:val="0B5394"/>
          <w:sz w:val="24"/>
          <w:szCs w:val="24"/>
        </w:rPr>
      </w:pPr>
      <w:r>
        <w:rPr>
          <w:b/>
          <w:sz w:val="36"/>
          <w:szCs w:val="36"/>
          <w:lang w:bidi="es-ES"/>
        </w:rPr>
        <w:t>Sesiones de participación del Plan de ciencias de la computación en todo el estado</w:t>
      </w:r>
    </w:p>
    <w:p w14:paraId="00000009" w14:textId="77777777" w:rsidR="00E44768" w:rsidRDefault="00E44768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0000000A" w14:textId="77777777" w:rsidR="00E44768" w:rsidRDefault="00BF510C">
      <w:pPr>
        <w:rPr>
          <w:rFonts w:ascii="Calibri" w:eastAsia="Calibri" w:hAnsi="Calibri" w:cs="Calibri"/>
          <w:b/>
          <w:color w:val="0B5394"/>
          <w:sz w:val="24"/>
          <w:szCs w:val="24"/>
        </w:rPr>
      </w:pPr>
      <w:r>
        <w:rPr>
          <w:rFonts w:ascii="Calibri" w:eastAsia="Calibri" w:hAnsi="Calibri" w:cs="Calibri"/>
          <w:b/>
          <w:color w:val="0B5394"/>
          <w:sz w:val="24"/>
          <w:szCs w:val="24"/>
          <w:lang w:bidi="es-ES"/>
        </w:rPr>
        <w:t>¡Su voz importa!</w:t>
      </w:r>
    </w:p>
    <w:p w14:paraId="0000000B" w14:textId="0CFCE611" w:rsidR="00E44768" w:rsidRDefault="00BF51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 xml:space="preserve">El Departamento de Educación de Oregon (ODE, por sus siglas en inglés) y la Comisión de Coordinación de Educación Superior (HECC, por sus siglas en inglés) están organizando sesiones de participación para los estudiantes, las familias y los socios de la comunidad el martes, 13 de diciembre; el martes, 20 de diciembre; y el martes, 10 de enero para debatir y compartir ideas sobre la </w:t>
      </w:r>
      <w:hyperlink r:id="rId5">
        <w:r w:rsidR="002174C3">
          <w:rPr>
            <w:rFonts w:ascii="Calibri" w:eastAsia="Calibri" w:hAnsi="Calibri" w:cs="Calibri"/>
            <w:color w:val="1155CC"/>
            <w:u w:val="single"/>
            <w:lang w:bidi="es-ES"/>
          </w:rPr>
          <w:t>directiva de ciencias de la computación</w:t>
        </w:r>
      </w:hyperlink>
      <w:r>
        <w:rPr>
          <w:rFonts w:ascii="Calibri" w:eastAsia="Calibri" w:hAnsi="Calibri" w:cs="Calibri"/>
          <w:lang w:bidi="es-ES"/>
        </w:rPr>
        <w:t xml:space="preserve"> de la gobernadora de 2022. Su voz es valiosa para ayudar a diseñar el Plan de </w:t>
      </w:r>
      <w:r w:rsidR="002174C3">
        <w:rPr>
          <w:rFonts w:ascii="Calibri" w:eastAsia="Calibri" w:hAnsi="Calibri" w:cs="Calibri"/>
          <w:lang w:bidi="es-ES"/>
        </w:rPr>
        <w:t>i</w:t>
      </w:r>
      <w:r>
        <w:rPr>
          <w:rFonts w:ascii="Calibri" w:eastAsia="Calibri" w:hAnsi="Calibri" w:cs="Calibri"/>
          <w:lang w:bidi="es-ES"/>
        </w:rPr>
        <w:t xml:space="preserve">mplementación de </w:t>
      </w:r>
      <w:r w:rsidR="002174C3">
        <w:rPr>
          <w:rFonts w:ascii="Calibri" w:eastAsia="Calibri" w:hAnsi="Calibri" w:cs="Calibri"/>
          <w:lang w:bidi="es-ES"/>
        </w:rPr>
        <w:t>c</w:t>
      </w:r>
      <w:r>
        <w:rPr>
          <w:rFonts w:ascii="Calibri" w:eastAsia="Calibri" w:hAnsi="Calibri" w:cs="Calibri"/>
          <w:lang w:bidi="es-ES"/>
        </w:rPr>
        <w:t xml:space="preserve">iencias de la </w:t>
      </w:r>
      <w:r w:rsidR="002174C3">
        <w:rPr>
          <w:rFonts w:ascii="Calibri" w:eastAsia="Calibri" w:hAnsi="Calibri" w:cs="Calibri"/>
          <w:lang w:bidi="es-ES"/>
        </w:rPr>
        <w:t>c</w:t>
      </w:r>
      <w:r>
        <w:rPr>
          <w:rFonts w:ascii="Calibri" w:eastAsia="Calibri" w:hAnsi="Calibri" w:cs="Calibri"/>
          <w:lang w:bidi="es-ES"/>
        </w:rPr>
        <w:t>omputación de Oregon.</w:t>
      </w:r>
    </w:p>
    <w:p w14:paraId="0000000C" w14:textId="77777777" w:rsidR="00E44768" w:rsidRDefault="00E44768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0000000D" w14:textId="77777777" w:rsidR="00E44768" w:rsidRDefault="00BF510C">
      <w:pPr>
        <w:rPr>
          <w:rFonts w:ascii="Calibri" w:eastAsia="Calibri" w:hAnsi="Calibri" w:cs="Calibri"/>
          <w:b/>
          <w:color w:val="0B5394"/>
          <w:sz w:val="24"/>
          <w:szCs w:val="24"/>
        </w:rPr>
      </w:pPr>
      <w:r>
        <w:rPr>
          <w:rFonts w:ascii="Calibri" w:eastAsia="Calibri" w:hAnsi="Calibri" w:cs="Calibri"/>
          <w:b/>
          <w:color w:val="0B5394"/>
          <w:sz w:val="24"/>
          <w:szCs w:val="24"/>
          <w:lang w:bidi="es-ES"/>
        </w:rPr>
        <w:t>Objetivo:</w:t>
      </w:r>
    </w:p>
    <w:p w14:paraId="0000000E" w14:textId="7E5443F2" w:rsidR="00E44768" w:rsidRDefault="00BF510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bidi="es-ES"/>
        </w:rPr>
        <w:t xml:space="preserve">Por favor, ayúdenos a ampliar el acceso a la enseñanza de </w:t>
      </w:r>
      <w:r w:rsidR="002174C3">
        <w:rPr>
          <w:rFonts w:ascii="Calibri" w:eastAsia="Calibri" w:hAnsi="Calibri" w:cs="Calibri"/>
          <w:b/>
          <w:sz w:val="24"/>
          <w:szCs w:val="24"/>
          <w:lang w:bidi="es-ES"/>
        </w:rPr>
        <w:t>las ciencias de la computación</w:t>
      </w:r>
      <w:r>
        <w:rPr>
          <w:rFonts w:ascii="Calibri" w:eastAsia="Calibri" w:hAnsi="Calibri" w:cs="Calibri"/>
          <w:b/>
          <w:sz w:val="24"/>
          <w:szCs w:val="24"/>
          <w:lang w:bidi="es-ES"/>
        </w:rPr>
        <w:t xml:space="preserve"> para todos los estudiantes compartiendo el siguiente mensaje con los estudiantes, las familias y los miembros de la comunidad.   ¡Gracias!</w:t>
      </w:r>
    </w:p>
    <w:p w14:paraId="0000000F" w14:textId="77777777" w:rsidR="00E44768" w:rsidRDefault="00E44768">
      <w:pPr>
        <w:rPr>
          <w:rFonts w:ascii="Calibri" w:eastAsia="Calibri" w:hAnsi="Calibri" w:cs="Calibri"/>
          <w:b/>
          <w:sz w:val="24"/>
          <w:szCs w:val="24"/>
        </w:rPr>
      </w:pPr>
    </w:p>
    <w:p w14:paraId="00000010" w14:textId="77777777" w:rsidR="00E44768" w:rsidRDefault="002174C3">
      <w:pPr>
        <w:rPr>
          <w:rFonts w:ascii="Calibri" w:eastAsia="Calibri" w:hAnsi="Calibri" w:cs="Calibri"/>
          <w:b/>
          <w:sz w:val="24"/>
          <w:szCs w:val="24"/>
        </w:rPr>
      </w:pPr>
      <w:r>
        <w:rPr>
          <w:lang w:bidi="es-ES"/>
        </w:rPr>
        <w:pict w14:anchorId="01299FDE">
          <v:rect id="_x0000_i1025" style="width:0;height:1.5pt" o:hralign="center" o:hrstd="t" o:hr="t" fillcolor="#a0a0a0" stroked="f"/>
        </w:pict>
      </w:r>
    </w:p>
    <w:p w14:paraId="00000011" w14:textId="77777777" w:rsidR="00E44768" w:rsidRDefault="00E44768">
      <w:pPr>
        <w:rPr>
          <w:rFonts w:ascii="Calibri" w:eastAsia="Calibri" w:hAnsi="Calibri" w:cs="Calibri"/>
          <w:b/>
          <w:sz w:val="24"/>
          <w:szCs w:val="24"/>
        </w:rPr>
      </w:pPr>
    </w:p>
    <w:p w14:paraId="00000012" w14:textId="77777777" w:rsidR="00E44768" w:rsidRDefault="00BF510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bidi="es-ES"/>
        </w:rPr>
        <w:t>¡Ayúdenos a forjar el futuro de sus hijos!</w:t>
      </w:r>
    </w:p>
    <w:p w14:paraId="00000013" w14:textId="77777777" w:rsidR="00E44768" w:rsidRDefault="00E44768">
      <w:pPr>
        <w:rPr>
          <w:rFonts w:ascii="Calibri" w:eastAsia="Calibri" w:hAnsi="Calibri" w:cs="Calibri"/>
        </w:rPr>
      </w:pPr>
    </w:p>
    <w:p w14:paraId="00000014" w14:textId="19D40DFA" w:rsidR="00E44768" w:rsidRDefault="00BF51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 xml:space="preserve">¿Su hijo aprende </w:t>
      </w:r>
      <w:r w:rsidR="002174C3">
        <w:rPr>
          <w:rFonts w:ascii="Calibri" w:eastAsia="Calibri" w:hAnsi="Calibri" w:cs="Calibri"/>
          <w:lang w:bidi="es-ES"/>
        </w:rPr>
        <w:t>computación</w:t>
      </w:r>
      <w:r>
        <w:rPr>
          <w:rFonts w:ascii="Calibri" w:eastAsia="Calibri" w:hAnsi="Calibri" w:cs="Calibri"/>
          <w:lang w:bidi="es-ES"/>
        </w:rPr>
        <w:t xml:space="preserve"> en la escuela?  ¿Es esto importante para usted y su familia? ¿Sabía que los conocimientos de</w:t>
      </w:r>
      <w:r w:rsidR="002174C3">
        <w:rPr>
          <w:rFonts w:ascii="Calibri" w:eastAsia="Calibri" w:hAnsi="Calibri" w:cs="Calibri"/>
          <w:lang w:bidi="es-ES"/>
        </w:rPr>
        <w:t xml:space="preserve"> computación</w:t>
      </w:r>
      <w:r>
        <w:rPr>
          <w:rFonts w:ascii="Calibri" w:eastAsia="Calibri" w:hAnsi="Calibri" w:cs="Calibri"/>
          <w:lang w:bidi="es-ES"/>
        </w:rPr>
        <w:t xml:space="preserve"> son necesarios para la mayoría de los trabajos y que el aprendizaje de estos conocimientos puede ayudar a su hijo a encontrar trabajos satisfactorios y gratificantes después de graduarse? </w:t>
      </w:r>
    </w:p>
    <w:p w14:paraId="00000015" w14:textId="77777777" w:rsidR="00E44768" w:rsidRDefault="00E44768">
      <w:pPr>
        <w:rPr>
          <w:rFonts w:ascii="Calibri" w:eastAsia="Calibri" w:hAnsi="Calibri" w:cs="Calibri"/>
        </w:rPr>
      </w:pPr>
    </w:p>
    <w:p w14:paraId="779061AC" w14:textId="77777777" w:rsidR="002174C3" w:rsidRDefault="002174C3">
      <w:pPr>
        <w:rPr>
          <w:rFonts w:ascii="Calibri" w:eastAsia="Calibri" w:hAnsi="Calibri" w:cs="Calibri"/>
          <w:b/>
          <w:color w:val="0B5394"/>
          <w:sz w:val="24"/>
          <w:szCs w:val="24"/>
          <w:lang w:bidi="es-ES"/>
        </w:rPr>
      </w:pPr>
    </w:p>
    <w:p w14:paraId="11A2BCCA" w14:textId="77777777" w:rsidR="002174C3" w:rsidRDefault="002174C3">
      <w:pPr>
        <w:rPr>
          <w:rFonts w:ascii="Calibri" w:eastAsia="Calibri" w:hAnsi="Calibri" w:cs="Calibri"/>
          <w:b/>
          <w:color w:val="0B5394"/>
          <w:sz w:val="24"/>
          <w:szCs w:val="24"/>
          <w:lang w:bidi="es-ES"/>
        </w:rPr>
      </w:pPr>
    </w:p>
    <w:p w14:paraId="1DD4EA75" w14:textId="77777777" w:rsidR="002174C3" w:rsidRDefault="002174C3">
      <w:pPr>
        <w:rPr>
          <w:rFonts w:ascii="Calibri" w:eastAsia="Calibri" w:hAnsi="Calibri" w:cs="Calibri"/>
          <w:b/>
          <w:color w:val="0B5394"/>
          <w:sz w:val="24"/>
          <w:szCs w:val="24"/>
          <w:lang w:bidi="es-ES"/>
        </w:rPr>
      </w:pPr>
    </w:p>
    <w:p w14:paraId="00000016" w14:textId="34BE8CEB" w:rsidR="00E44768" w:rsidRDefault="00BF510C">
      <w:pPr>
        <w:rPr>
          <w:rFonts w:ascii="Calibri" w:eastAsia="Calibri" w:hAnsi="Calibri" w:cs="Calibri"/>
          <w:b/>
          <w:color w:val="0B5394"/>
          <w:sz w:val="24"/>
          <w:szCs w:val="24"/>
          <w:lang w:bidi="es-ES"/>
        </w:rPr>
      </w:pPr>
      <w:r>
        <w:rPr>
          <w:rFonts w:ascii="Calibri" w:eastAsia="Calibri" w:hAnsi="Calibri" w:cs="Calibri"/>
          <w:b/>
          <w:color w:val="0B5394"/>
          <w:sz w:val="24"/>
          <w:szCs w:val="24"/>
          <w:lang w:bidi="es-ES"/>
        </w:rPr>
        <w:lastRenderedPageBreak/>
        <w:t>Inscripción:</w:t>
      </w:r>
    </w:p>
    <w:p w14:paraId="0D30F2D5" w14:textId="77777777" w:rsidR="002174C3" w:rsidRDefault="002174C3">
      <w:pPr>
        <w:rPr>
          <w:rFonts w:ascii="Calibri" w:eastAsia="Calibri" w:hAnsi="Calibri" w:cs="Calibri"/>
          <w:b/>
          <w:color w:val="0B5394"/>
          <w:sz w:val="24"/>
          <w:szCs w:val="24"/>
        </w:rPr>
      </w:pPr>
    </w:p>
    <w:p w14:paraId="00000017" w14:textId="1D04A89E" w:rsidR="00E44768" w:rsidRDefault="00BF51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>Si le interesa compartir sus experiencias y puntos de vista, inscríbase en una de las siguientes sesiones para obtener más información sobre cómo hacer de la</w:t>
      </w:r>
      <w:r w:rsidR="002174C3">
        <w:rPr>
          <w:rFonts w:ascii="Calibri" w:eastAsia="Calibri" w:hAnsi="Calibri" w:cs="Calibri"/>
          <w:lang w:bidi="es-ES"/>
        </w:rPr>
        <w:t xml:space="preserve">s ciencias de la computación </w:t>
      </w:r>
      <w:r>
        <w:rPr>
          <w:rFonts w:ascii="Calibri" w:eastAsia="Calibri" w:hAnsi="Calibri" w:cs="Calibri"/>
          <w:lang w:bidi="es-ES"/>
        </w:rPr>
        <w:t xml:space="preserve">una opción para </w:t>
      </w:r>
      <w:r>
        <w:rPr>
          <w:rFonts w:ascii="Calibri" w:eastAsia="Calibri" w:hAnsi="Calibri" w:cs="Calibri"/>
          <w:i/>
          <w:lang w:bidi="es-ES"/>
        </w:rPr>
        <w:t>todos los</w:t>
      </w:r>
      <w:r>
        <w:rPr>
          <w:rFonts w:ascii="Calibri" w:eastAsia="Calibri" w:hAnsi="Calibri" w:cs="Calibri"/>
          <w:lang w:bidi="es-ES"/>
        </w:rPr>
        <w:t xml:space="preserve"> estudiantes.  </w:t>
      </w:r>
    </w:p>
    <w:p w14:paraId="00000018" w14:textId="77777777" w:rsidR="00E44768" w:rsidRDefault="00BF510C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 xml:space="preserve">Martes, 13 de diciembre de 2022 - 5:30 - 7:00 PM (Sesión en inglés) - </w:t>
      </w:r>
      <w:hyperlink r:id="rId6">
        <w:r>
          <w:rPr>
            <w:rFonts w:ascii="Calibri" w:eastAsia="Calibri" w:hAnsi="Calibri" w:cs="Calibri"/>
            <w:color w:val="1155CC"/>
            <w:u w:val="single"/>
            <w:lang w:bidi="es-ES"/>
          </w:rPr>
          <w:t>Enlace de inscripción</w:t>
        </w:r>
      </w:hyperlink>
    </w:p>
    <w:p w14:paraId="00000019" w14:textId="77777777" w:rsidR="00E44768" w:rsidRDefault="00BF510C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 xml:space="preserve">Martes, 20 de diciembre de 2022 - 5:30 - 7:00 PM (Sesión en inglés) - </w:t>
      </w:r>
      <w:hyperlink r:id="rId7">
        <w:r>
          <w:rPr>
            <w:rFonts w:ascii="Calibri" w:eastAsia="Calibri" w:hAnsi="Calibri" w:cs="Calibri"/>
            <w:color w:val="1155CC"/>
            <w:u w:val="single"/>
            <w:lang w:bidi="es-ES"/>
          </w:rPr>
          <w:t>Enlace de inscripción</w:t>
        </w:r>
      </w:hyperlink>
    </w:p>
    <w:p w14:paraId="0000001A" w14:textId="77777777" w:rsidR="00E44768" w:rsidRDefault="00BF510C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 xml:space="preserve">Martes, 10 de enero de 2023 - 6:00 - 7:30 PM (Sesión en </w:t>
      </w:r>
      <w:r>
        <w:rPr>
          <w:rFonts w:ascii="Calibri" w:eastAsia="Calibri" w:hAnsi="Calibri" w:cs="Calibri"/>
          <w:b/>
          <w:lang w:bidi="es-ES"/>
        </w:rPr>
        <w:t>español</w:t>
      </w:r>
      <w:r>
        <w:rPr>
          <w:rFonts w:ascii="Calibri" w:eastAsia="Calibri" w:hAnsi="Calibri" w:cs="Calibri"/>
          <w:lang w:bidi="es-ES"/>
        </w:rPr>
        <w:t xml:space="preserve">) - </w:t>
      </w:r>
      <w:hyperlink r:id="rId8">
        <w:r>
          <w:rPr>
            <w:rFonts w:ascii="Calibri" w:eastAsia="Calibri" w:hAnsi="Calibri" w:cs="Calibri"/>
            <w:color w:val="1155CC"/>
            <w:u w:val="single"/>
            <w:lang w:bidi="es-ES"/>
          </w:rPr>
          <w:t>Enlace de inscripción</w:t>
        </w:r>
      </w:hyperlink>
    </w:p>
    <w:p w14:paraId="0000001B" w14:textId="77777777" w:rsidR="00E44768" w:rsidRDefault="00E44768">
      <w:pPr>
        <w:rPr>
          <w:rFonts w:ascii="Calibri" w:eastAsia="Calibri" w:hAnsi="Calibri" w:cs="Calibri"/>
        </w:rPr>
      </w:pPr>
    </w:p>
    <w:p w14:paraId="0000001C" w14:textId="77777777" w:rsidR="00E44768" w:rsidRDefault="00BF510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lang w:bidi="es-ES"/>
        </w:rPr>
        <w:t>ASL</w:t>
      </w:r>
    </w:p>
    <w:p w14:paraId="0000001D" w14:textId="12495F50" w:rsidR="00E44768" w:rsidRDefault="00BF51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>Las sesiones de compromiso se llevarán a cabo virtualmente a través de Zoom e incluirán subtítulos en vivo e intérpretes de ASL; envíe un correo electrónico a</w:t>
      </w:r>
      <w:r w:rsidR="002174C3">
        <w:rPr>
          <w:rFonts w:ascii="Calibri" w:eastAsia="Calibri" w:hAnsi="Calibri" w:cs="Calibri"/>
          <w:lang w:bidi="es-ES"/>
        </w:rPr>
        <w:t xml:space="preserve"> la</w:t>
      </w:r>
      <w:r>
        <w:rPr>
          <w:rFonts w:ascii="Calibri" w:eastAsia="Calibri" w:hAnsi="Calibri" w:cs="Calibri"/>
          <w:lang w:bidi="es-ES"/>
        </w:rPr>
        <w:t xml:space="preserve"> </w:t>
      </w:r>
      <w:hyperlink r:id="rId9">
        <w:r w:rsidR="002174C3">
          <w:rPr>
            <w:rFonts w:ascii="Calibri" w:eastAsia="Calibri" w:hAnsi="Calibri" w:cs="Calibri"/>
            <w:color w:val="1155CC"/>
            <w:u w:val="single"/>
            <w:lang w:bidi="es-ES"/>
          </w:rPr>
          <w:t>c</w:t>
        </w:r>
        <w:r>
          <w:rPr>
            <w:rFonts w:ascii="Calibri" w:eastAsia="Calibri" w:hAnsi="Calibri" w:cs="Calibri"/>
            <w:color w:val="1155CC"/>
            <w:u w:val="single"/>
            <w:lang w:bidi="es-ES"/>
          </w:rPr>
          <w:t xml:space="preserve">uenta de </w:t>
        </w:r>
        <w:r w:rsidR="002174C3">
          <w:rPr>
            <w:rFonts w:ascii="Calibri" w:eastAsia="Calibri" w:hAnsi="Calibri" w:cs="Calibri"/>
            <w:color w:val="1155CC"/>
            <w:u w:val="single"/>
            <w:lang w:bidi="es-ES"/>
          </w:rPr>
          <w:t>ciencias</w:t>
        </w:r>
      </w:hyperlink>
      <w:r w:rsidR="002174C3">
        <w:rPr>
          <w:rFonts w:ascii="Calibri" w:eastAsia="Calibri" w:hAnsi="Calibri" w:cs="Calibri"/>
          <w:color w:val="1155CC"/>
          <w:u w:val="single"/>
          <w:lang w:bidi="es-ES"/>
        </w:rPr>
        <w:t xml:space="preserve"> de la computación</w:t>
      </w:r>
      <w:r>
        <w:rPr>
          <w:rFonts w:ascii="Calibri" w:eastAsia="Calibri" w:hAnsi="Calibri" w:cs="Calibri"/>
          <w:lang w:bidi="es-ES"/>
        </w:rPr>
        <w:t xml:space="preserve"> para presentar esta solicitud. </w:t>
      </w:r>
    </w:p>
    <w:p w14:paraId="0000001E" w14:textId="77777777" w:rsidR="00E44768" w:rsidRDefault="00E44768">
      <w:pPr>
        <w:rPr>
          <w:rFonts w:ascii="Calibri" w:eastAsia="Calibri" w:hAnsi="Calibri" w:cs="Calibri"/>
        </w:rPr>
      </w:pPr>
    </w:p>
    <w:p w14:paraId="0000001F" w14:textId="084AE087" w:rsidR="00E44768" w:rsidRDefault="00BF51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>Si desea que programemos una sesión de compromiso adicional en un idioma que no sea el inglés, el español o el ASL, envíe un correo electrónico a</w:t>
      </w:r>
      <w:r w:rsidR="002174C3">
        <w:rPr>
          <w:rFonts w:ascii="Calibri" w:eastAsia="Calibri" w:hAnsi="Calibri" w:cs="Calibri"/>
          <w:lang w:bidi="es-ES"/>
        </w:rPr>
        <w:t xml:space="preserve"> la</w:t>
      </w:r>
      <w:r>
        <w:rPr>
          <w:rFonts w:ascii="Calibri" w:eastAsia="Calibri" w:hAnsi="Calibri" w:cs="Calibri"/>
          <w:lang w:bidi="es-ES"/>
        </w:rPr>
        <w:t xml:space="preserve"> </w:t>
      </w:r>
      <w:hyperlink r:id="rId10">
        <w:r w:rsidR="002174C3">
          <w:rPr>
            <w:rFonts w:ascii="Calibri" w:eastAsia="Calibri" w:hAnsi="Calibri" w:cs="Calibri"/>
            <w:color w:val="1155CC"/>
            <w:u w:val="single"/>
            <w:lang w:bidi="es-ES"/>
          </w:rPr>
          <w:t>cuenta de ciencias de la computación</w:t>
        </w:r>
      </w:hyperlink>
      <w:r>
        <w:rPr>
          <w:rFonts w:ascii="Calibri" w:eastAsia="Calibri" w:hAnsi="Calibri" w:cs="Calibri"/>
          <w:lang w:bidi="es-ES"/>
        </w:rPr>
        <w:t xml:space="preserve">. Dependiendo del número de solicitudes de esta opción, podemos programar sesiones adicionales. También tendremos materiales de participación en inglés, chino, español, ruso, vietnamita, somalí y árabe en cada sesión, y disponibles previa solicitud por correo electrónico en la </w:t>
      </w:r>
      <w:hyperlink r:id="rId11">
        <w:r w:rsidR="002174C3">
          <w:rPr>
            <w:rFonts w:ascii="Calibri" w:eastAsia="Calibri" w:hAnsi="Calibri" w:cs="Calibri"/>
            <w:color w:val="1155CC"/>
            <w:u w:val="single"/>
            <w:lang w:bidi="es-ES"/>
          </w:rPr>
          <w:t>cuenta de ciencias de la computación</w:t>
        </w:r>
      </w:hyperlink>
      <w:r>
        <w:rPr>
          <w:rFonts w:ascii="Calibri" w:eastAsia="Calibri" w:hAnsi="Calibri" w:cs="Calibri"/>
          <w:lang w:bidi="es-ES"/>
        </w:rPr>
        <w:t>.</w:t>
      </w:r>
    </w:p>
    <w:p w14:paraId="00000020" w14:textId="77777777" w:rsidR="00E44768" w:rsidRDefault="00E44768">
      <w:pPr>
        <w:rPr>
          <w:rFonts w:ascii="Calibri" w:eastAsia="Calibri" w:hAnsi="Calibri" w:cs="Calibri"/>
        </w:rPr>
      </w:pPr>
    </w:p>
    <w:p w14:paraId="00000021" w14:textId="77777777" w:rsidR="00E44768" w:rsidRDefault="00BF51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bidi="es-ES"/>
        </w:rPr>
        <w:t xml:space="preserve">Si no puede participar y desea programar otro momento con nosotros, envíenos un correo electrónico a </w:t>
      </w:r>
      <w:hyperlink r:id="rId12">
        <w:r>
          <w:rPr>
            <w:rFonts w:ascii="Calibri" w:eastAsia="Calibri" w:hAnsi="Calibri" w:cs="Calibri"/>
            <w:color w:val="1155CC"/>
            <w:u w:val="single"/>
            <w:lang w:bidi="es-ES"/>
          </w:rPr>
          <w:t>ode.csinitiative@ode.oregon.gov</w:t>
        </w:r>
      </w:hyperlink>
      <w:r>
        <w:rPr>
          <w:rFonts w:ascii="Calibri" w:eastAsia="Calibri" w:hAnsi="Calibri" w:cs="Calibri"/>
          <w:lang w:bidi="es-ES"/>
        </w:rPr>
        <w:t xml:space="preserve">.  </w:t>
      </w:r>
    </w:p>
    <w:p w14:paraId="00000022" w14:textId="77777777" w:rsidR="00E44768" w:rsidRDefault="00E44768">
      <w:pPr>
        <w:ind w:left="720"/>
        <w:rPr>
          <w:rFonts w:ascii="Calibri" w:eastAsia="Calibri" w:hAnsi="Calibri" w:cs="Calibri"/>
        </w:rPr>
      </w:pPr>
    </w:p>
    <w:p w14:paraId="00000023" w14:textId="77777777" w:rsidR="00E44768" w:rsidRDefault="00BF510C">
      <w:r>
        <w:rPr>
          <w:rFonts w:ascii="Calibri" w:eastAsia="Calibri" w:hAnsi="Calibri" w:cs="Calibri"/>
          <w:lang w:bidi="es-ES"/>
        </w:rPr>
        <w:t>¡Esperamos poder escuchar su opinión!</w:t>
      </w:r>
    </w:p>
    <w:sectPr w:rsidR="00E447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63"/>
    <w:multiLevelType w:val="multilevel"/>
    <w:tmpl w:val="1BDAD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51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68"/>
    <w:rsid w:val="002174C3"/>
    <w:rsid w:val="00BF510C"/>
    <w:rsid w:val="00E4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AC396C"/>
  <w15:docId w15:val="{B00EA5DC-7207-4D1A-9240-10781ECF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meeting/register/vJIscO6tpjovGhV8lCY85_fp-7jcDIBUou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oomgov.com/meeting/register/vJIsd-mupjsoG6OHg5Foa6hkecZgAL1R0RI" TargetMode="External"/><Relationship Id="rId12" Type="http://schemas.openxmlformats.org/officeDocument/2006/relationships/hyperlink" Target="mailto:ode.csinitiative@ode.oregon.gov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zoomgov.com/meeting/register/vJIsdOqtrjMrGPVTJtXVWOWOCasg3MPXwuE" TargetMode="External"/><Relationship Id="rId11" Type="http://schemas.openxmlformats.org/officeDocument/2006/relationships/hyperlink" Target="mailto:ode.csinitiative@ode.oregon.gov" TargetMode="External"/><Relationship Id="rId5" Type="http://schemas.openxmlformats.org/officeDocument/2006/relationships/hyperlink" Target="https://oregon.gov/newsroom/Pages/NewsDetail.aspx?newsid=75374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ode.csinitiative@ode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e.csinitiative@ode.orego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3289CFA6E2E49B6CEC4E8AFEA2EA5" ma:contentTypeVersion="7" ma:contentTypeDescription="Create a new document." ma:contentTypeScope="" ma:versionID="0defd2dd0ac36d1c6c069b28afd66d12">
  <xsd:schema xmlns:xsd="http://www.w3.org/2001/XMLSchema" xmlns:xs="http://www.w3.org/2001/XMLSchema" xmlns:p="http://schemas.microsoft.com/office/2006/metadata/properties" xmlns:ns1="http://schemas.microsoft.com/sharepoint/v3" xmlns:ns2="122e5434-dc24-497d-aa69-d61fddbc4b6a" xmlns:ns3="54031767-dd6d-417c-ab73-583408f47564" targetNamespace="http://schemas.microsoft.com/office/2006/metadata/properties" ma:root="true" ma:fieldsID="9cdd75efebe656e8529213315421c00f" ns1:_="" ns2:_="" ns3:_="">
    <xsd:import namespace="http://schemas.microsoft.com/sharepoint/v3"/>
    <xsd:import namespace="122e5434-dc24-497d-aa69-d61fddbc4b6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5434-dc24-497d-aa69-d61fddbc4b6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122e5434-dc24-497d-aa69-d61fddbc4b6a" xsi:nil="true"/>
    <Priority xmlns="122e5434-dc24-497d-aa69-d61fddbc4b6a">New</Priority>
    <PublishingExpirationDate xmlns="http://schemas.microsoft.com/sharepoint/v3" xsi:nil="true"/>
    <Remediation_x0020_Date xmlns="122e5434-dc24-497d-aa69-d61fddbc4b6a">2022-11-23T08:00:00+00:00</Remediation_x0020_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CB0475-BAE1-4D5D-B530-6B653305F9B5}"/>
</file>

<file path=customXml/itemProps2.xml><?xml version="1.0" encoding="utf-8"?>
<ds:datastoreItem xmlns:ds="http://schemas.openxmlformats.org/officeDocument/2006/customXml" ds:itemID="{29987B84-75AF-449C-BEF9-CF6BC26ADB86}"/>
</file>

<file path=customXml/itemProps3.xml><?xml version="1.0" encoding="utf-8"?>
<ds:datastoreItem xmlns:ds="http://schemas.openxmlformats.org/officeDocument/2006/customXml" ds:itemID="{83E73DB5-C6A2-4711-99BD-A30E405BB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a participar en las sesiones de participación de grupos grandes de estudiantes, familias y socios comunitarios</dc:title>
  <cp:lastModifiedBy>Shirley Munoz</cp:lastModifiedBy>
  <cp:revision>3</cp:revision>
  <dcterms:created xsi:type="dcterms:W3CDTF">2022-11-22T02:31:00Z</dcterms:created>
  <dcterms:modified xsi:type="dcterms:W3CDTF">2022-11-22T02:36:00Z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0x0101008FC3289CFA6E2E49B6CEC4E8AFEA2EA5</vt:lpwstr>
  </property>
</Properties>
</file>