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22" w:rsidRDefault="00493022">
      <w:pPr>
        <w:pStyle w:val="Heading1"/>
        <w:rPr>
          <w:sz w:val="24"/>
        </w:rPr>
      </w:pP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56"/>
        </w:rPr>
      </w:pPr>
    </w:p>
    <w:p w:rsidR="00563B7C" w:rsidRDefault="00563B7C">
      <w:pPr>
        <w:pBdr>
          <w:top w:val="single" w:sz="24" w:space="1" w:color="auto"/>
          <w:left w:val="single" w:sz="24" w:space="4" w:color="auto"/>
          <w:bottom w:val="single" w:sz="24" w:space="1" w:color="auto"/>
          <w:right w:val="single" w:sz="24" w:space="4" w:color="auto"/>
        </w:pBdr>
        <w:ind w:right="-18"/>
        <w:jc w:val="center"/>
        <w:rPr>
          <w:rFonts w:cs="Arial"/>
          <w:b/>
          <w:sz w:val="56"/>
        </w:rPr>
      </w:pPr>
      <w:smartTag w:uri="urn:schemas-microsoft-com:office:smarttags" w:element="place">
        <w:smartTag w:uri="urn:schemas-microsoft-com:office:smarttags" w:element="PlaceName">
          <w:r>
            <w:rPr>
              <w:rFonts w:cs="Arial"/>
              <w:b/>
              <w:sz w:val="56"/>
            </w:rPr>
            <w:t>PUBLIC</w:t>
          </w:r>
        </w:smartTag>
        <w:r>
          <w:rPr>
            <w:rFonts w:cs="Arial"/>
            <w:b/>
            <w:sz w:val="56"/>
          </w:rPr>
          <w:t xml:space="preserve"> </w:t>
        </w:r>
        <w:smartTag w:uri="urn:schemas-microsoft-com:office:smarttags" w:element="PlaceType">
          <w:r>
            <w:rPr>
              <w:rFonts w:cs="Arial"/>
              <w:b/>
              <w:sz w:val="56"/>
            </w:rPr>
            <w:t>SCHOOL DISTRICT</w:t>
          </w:r>
        </w:smartTag>
      </w:smartTag>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56"/>
        </w:rPr>
      </w:pPr>
      <w:r>
        <w:rPr>
          <w:rFonts w:cs="Arial"/>
          <w:b/>
          <w:sz w:val="56"/>
        </w:rPr>
        <w:t>APPLICATION</w:t>
      </w: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56"/>
        </w:rPr>
      </w:pP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0"/>
        </w:rPr>
      </w:pPr>
      <w:smartTag w:uri="urn:schemas-microsoft-com:office:smarttags" w:element="State">
        <w:smartTag w:uri="urn:schemas-microsoft-com:office:smarttags" w:element="place">
          <w:r>
            <w:rPr>
              <w:rFonts w:cs="Arial"/>
              <w:b/>
              <w:sz w:val="56"/>
            </w:rPr>
            <w:t>OREGON</w:t>
          </w:r>
        </w:smartTag>
      </w:smartTag>
      <w:r>
        <w:rPr>
          <w:rFonts w:cs="Arial"/>
          <w:b/>
          <w:sz w:val="56"/>
        </w:rPr>
        <w:t xml:space="preserve"> GED OPTION PROGRAM </w:t>
      </w:r>
    </w:p>
    <w:p w:rsidR="00493022" w:rsidRDefault="00493022">
      <w:pPr>
        <w:pStyle w:val="Heading8"/>
      </w:pPr>
      <w:r>
        <w:t xml:space="preserve">FOR SELECTED SECONDARY STUDENTS </w:t>
      </w: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52"/>
        </w:rPr>
      </w:pP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8"/>
        </w:rPr>
      </w:pP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4"/>
        </w:rPr>
      </w:pPr>
      <w:r>
        <w:rPr>
          <w:rFonts w:cs="Arial"/>
          <w:b/>
          <w:sz w:val="44"/>
        </w:rPr>
        <w:t>“IMPROVING THE ACHIEVEMENT</w:t>
      </w: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4"/>
        </w:rPr>
      </w:pPr>
      <w:r>
        <w:rPr>
          <w:rFonts w:cs="Arial"/>
          <w:b/>
          <w:sz w:val="44"/>
        </w:rPr>
        <w:t xml:space="preserve"> OF ALL </w:t>
      </w:r>
      <w:smartTag w:uri="urn:schemas-microsoft-com:office:smarttags" w:element="State">
        <w:smartTag w:uri="urn:schemas-microsoft-com:office:smarttags" w:element="place">
          <w:r>
            <w:rPr>
              <w:rFonts w:cs="Arial"/>
              <w:b/>
              <w:sz w:val="44"/>
            </w:rPr>
            <w:t>OREGON</w:t>
          </w:r>
        </w:smartTag>
      </w:smartTag>
      <w:r>
        <w:rPr>
          <w:rFonts w:cs="Arial"/>
          <w:b/>
          <w:sz w:val="44"/>
        </w:rPr>
        <w:t xml:space="preserve"> STUDENTS”</w:t>
      </w:r>
    </w:p>
    <w:p w:rsidR="003F5FC4" w:rsidRDefault="003F5FC4">
      <w:pPr>
        <w:pBdr>
          <w:top w:val="single" w:sz="24" w:space="1" w:color="auto"/>
          <w:left w:val="single" w:sz="24" w:space="4" w:color="auto"/>
          <w:bottom w:val="single" w:sz="24" w:space="1" w:color="auto"/>
          <w:right w:val="single" w:sz="24" w:space="4" w:color="auto"/>
        </w:pBdr>
        <w:ind w:right="-18"/>
        <w:jc w:val="center"/>
        <w:rPr>
          <w:rFonts w:cs="Arial"/>
          <w:b/>
          <w:sz w:val="44"/>
        </w:rPr>
      </w:pPr>
    </w:p>
    <w:p w:rsidR="003F5FC4" w:rsidRPr="003F5FC4" w:rsidRDefault="003F5FC4" w:rsidP="003F5FC4">
      <w:pPr>
        <w:pStyle w:val="BodyText3"/>
        <w:rPr>
          <w:sz w:val="32"/>
        </w:rPr>
      </w:pPr>
      <w:r w:rsidRPr="003F5FC4">
        <w:rPr>
          <w:sz w:val="32"/>
        </w:rPr>
        <w:t xml:space="preserve">Aligned with Oregon </w:t>
      </w:r>
      <w:r w:rsidR="00275E94">
        <w:rPr>
          <w:sz w:val="32"/>
        </w:rPr>
        <w:t xml:space="preserve">Content </w:t>
      </w:r>
      <w:r w:rsidRPr="003F5FC4">
        <w:rPr>
          <w:sz w:val="32"/>
        </w:rPr>
        <w:t xml:space="preserve">Standards, </w:t>
      </w:r>
    </w:p>
    <w:p w:rsidR="003F5FC4" w:rsidRPr="003F5FC4" w:rsidRDefault="003F5FC4" w:rsidP="003F5FC4">
      <w:pPr>
        <w:pStyle w:val="BodyText3"/>
        <w:rPr>
          <w:sz w:val="32"/>
        </w:rPr>
      </w:pPr>
      <w:r w:rsidRPr="003F5FC4">
        <w:rPr>
          <w:sz w:val="32"/>
        </w:rPr>
        <w:t>Essential Skills and Diploma Requirements</w:t>
      </w: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8"/>
        </w:rPr>
      </w:pPr>
    </w:p>
    <w:p w:rsidR="00493022" w:rsidRDefault="00493022">
      <w:pPr>
        <w:pStyle w:val="BodyText3"/>
        <w:rPr>
          <w:sz w:val="32"/>
        </w:rPr>
      </w:pPr>
      <w:r>
        <w:rPr>
          <w:sz w:val="32"/>
        </w:rPr>
        <w:t xml:space="preserve">Achieving Partnership </w:t>
      </w:r>
      <w:r w:rsidR="00F54C56">
        <w:rPr>
          <w:sz w:val="32"/>
        </w:rPr>
        <w:t>between</w:t>
      </w:r>
      <w:r>
        <w:rPr>
          <w:sz w:val="32"/>
        </w:rPr>
        <w:t xml:space="preserve"> the Oregon Department of Education</w:t>
      </w:r>
      <w:r w:rsidR="003E615A">
        <w:rPr>
          <w:sz w:val="32"/>
        </w:rPr>
        <w:t xml:space="preserve"> (ODE)</w:t>
      </w:r>
      <w:r>
        <w:rPr>
          <w:sz w:val="32"/>
        </w:rPr>
        <w:t xml:space="preserve"> and the </w:t>
      </w:r>
      <w:r w:rsidR="00275E94">
        <w:rPr>
          <w:sz w:val="32"/>
        </w:rPr>
        <w:t>Department</w:t>
      </w:r>
      <w:r>
        <w:rPr>
          <w:sz w:val="32"/>
        </w:rPr>
        <w:t xml:space="preserve"> of Community</w:t>
      </w:r>
      <w:r w:rsidR="003F5FC4">
        <w:rPr>
          <w:sz w:val="32"/>
        </w:rPr>
        <w:t xml:space="preserve"> College</w:t>
      </w:r>
      <w:r>
        <w:rPr>
          <w:sz w:val="32"/>
        </w:rPr>
        <w:t xml:space="preserve"> and Workforce Development</w:t>
      </w:r>
      <w:r w:rsidR="003E615A">
        <w:rPr>
          <w:sz w:val="32"/>
        </w:rPr>
        <w:t xml:space="preserve"> (CCWD)</w:t>
      </w: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0"/>
        </w:rPr>
      </w:pPr>
    </w:p>
    <w:p w:rsidR="00493022" w:rsidRDefault="00493022">
      <w:pPr>
        <w:pBdr>
          <w:top w:val="single" w:sz="24" w:space="1" w:color="auto"/>
          <w:left w:val="single" w:sz="24" w:space="4" w:color="auto"/>
          <w:bottom w:val="single" w:sz="24" w:space="1" w:color="auto"/>
          <w:right w:val="single" w:sz="24" w:space="4" w:color="auto"/>
        </w:pBdr>
        <w:ind w:right="-18"/>
        <w:jc w:val="center"/>
        <w:rPr>
          <w:rFonts w:cs="Arial"/>
          <w:b/>
          <w:sz w:val="40"/>
        </w:rPr>
      </w:pPr>
    </w:p>
    <w:p w:rsidR="00493022" w:rsidRDefault="00B95900">
      <w:pPr>
        <w:pBdr>
          <w:top w:val="single" w:sz="24" w:space="1" w:color="auto"/>
          <w:left w:val="single" w:sz="24" w:space="4" w:color="auto"/>
          <w:bottom w:val="single" w:sz="24" w:space="1" w:color="auto"/>
          <w:right w:val="single" w:sz="24" w:space="4" w:color="auto"/>
        </w:pBdr>
        <w:ind w:right="-18"/>
        <w:jc w:val="center"/>
        <w:rPr>
          <w:b/>
          <w:sz w:val="40"/>
        </w:rPr>
      </w:pPr>
      <w:bookmarkStart w:id="0" w:name="_GoBack"/>
      <w:r>
        <w:rPr>
          <w:noProof/>
        </w:rPr>
        <w:drawing>
          <wp:inline distT="0" distB="0" distL="0" distR="0">
            <wp:extent cx="1895475" cy="1162050"/>
            <wp:effectExtent l="0" t="0" r="9525" b="0"/>
            <wp:docPr id="1" name="Picture 1" title="Oregon 21st Centur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162050"/>
                    </a:xfrm>
                    <a:prstGeom prst="rect">
                      <a:avLst/>
                    </a:prstGeom>
                    <a:noFill/>
                    <a:ln>
                      <a:noFill/>
                    </a:ln>
                  </pic:spPr>
                </pic:pic>
              </a:graphicData>
            </a:graphic>
          </wp:inline>
        </w:drawing>
      </w:r>
      <w:bookmarkEnd w:id="0"/>
    </w:p>
    <w:p w:rsidR="00493022" w:rsidRDefault="00493022">
      <w:pPr>
        <w:pBdr>
          <w:top w:val="single" w:sz="24" w:space="1" w:color="auto"/>
          <w:left w:val="single" w:sz="24" w:space="4" w:color="auto"/>
          <w:bottom w:val="single" w:sz="24" w:space="1" w:color="auto"/>
          <w:right w:val="single" w:sz="24" w:space="4" w:color="auto"/>
        </w:pBdr>
        <w:ind w:right="-18"/>
        <w:jc w:val="center"/>
        <w:rPr>
          <w:b/>
          <w:sz w:val="40"/>
        </w:rPr>
      </w:pPr>
    </w:p>
    <w:p w:rsidR="009D4CC1" w:rsidRDefault="009D4CC1">
      <w:pPr>
        <w:pBdr>
          <w:top w:val="single" w:sz="24" w:space="1" w:color="auto"/>
          <w:left w:val="single" w:sz="24" w:space="4" w:color="auto"/>
          <w:bottom w:val="single" w:sz="24" w:space="1" w:color="auto"/>
          <w:right w:val="single" w:sz="24" w:space="4" w:color="auto"/>
        </w:pBdr>
        <w:ind w:right="-18"/>
        <w:jc w:val="center"/>
        <w:rPr>
          <w:b/>
          <w:sz w:val="40"/>
        </w:rPr>
      </w:pPr>
    </w:p>
    <w:p w:rsidR="00493022" w:rsidRDefault="00493022">
      <w:pPr>
        <w:pStyle w:val="Heading1"/>
        <w:rPr>
          <w:sz w:val="24"/>
        </w:rPr>
        <w:sectPr w:rsidR="00493022">
          <w:headerReference w:type="default" r:id="rId11"/>
          <w:footerReference w:type="even" r:id="rId12"/>
          <w:footerReference w:type="default" r:id="rId13"/>
          <w:footerReference w:type="first" r:id="rId14"/>
          <w:pgSz w:w="12240" w:h="15840" w:code="1"/>
          <w:pgMar w:top="1440" w:right="1008" w:bottom="864" w:left="1008" w:header="720" w:footer="720" w:gutter="0"/>
          <w:cols w:space="720"/>
        </w:sectPr>
      </w:pPr>
    </w:p>
    <w:p w:rsidR="00493022" w:rsidRDefault="00493022">
      <w:pPr>
        <w:pStyle w:val="Heading1"/>
        <w:jc w:val="center"/>
        <w:rPr>
          <w:sz w:val="24"/>
        </w:rPr>
      </w:pPr>
    </w:p>
    <w:p w:rsidR="00493022" w:rsidRDefault="00493022">
      <w:pPr>
        <w:pStyle w:val="Heading1"/>
        <w:jc w:val="center"/>
        <w:rPr>
          <w:sz w:val="24"/>
        </w:rPr>
      </w:pPr>
    </w:p>
    <w:p w:rsidR="00493022" w:rsidRDefault="00493022">
      <w:pPr>
        <w:pStyle w:val="Heading1"/>
        <w:ind w:left="2880"/>
        <w:jc w:val="both"/>
        <w:rPr>
          <w:sz w:val="24"/>
        </w:rPr>
      </w:pPr>
      <w:r>
        <w:rPr>
          <w:sz w:val="24"/>
        </w:rPr>
        <w:t xml:space="preserve">      GENERAL INFORMATION</w:t>
      </w:r>
    </w:p>
    <w:p w:rsidR="00493022" w:rsidRDefault="00493022">
      <w:pPr>
        <w:pStyle w:val="Footer"/>
        <w:tabs>
          <w:tab w:val="clear" w:pos="4320"/>
          <w:tab w:val="clear" w:pos="8640"/>
        </w:tabs>
        <w:jc w:val="center"/>
        <w:rPr>
          <w:rFonts w:ascii="Arial" w:hAnsi="Arial"/>
          <w:b/>
          <w:sz w:val="24"/>
        </w:rPr>
      </w:pPr>
    </w:p>
    <w:p w:rsidR="00493022" w:rsidRDefault="00493022">
      <w:pPr>
        <w:pStyle w:val="Footer"/>
        <w:tabs>
          <w:tab w:val="clear" w:pos="4320"/>
          <w:tab w:val="clear" w:pos="8640"/>
        </w:tabs>
        <w:jc w:val="center"/>
        <w:rPr>
          <w:rFonts w:ascii="Arial" w:hAnsi="Arial"/>
          <w:b/>
          <w:sz w:val="24"/>
        </w:rPr>
      </w:pPr>
    </w:p>
    <w:p w:rsidR="00493022" w:rsidRDefault="00493022">
      <w:pPr>
        <w:pStyle w:val="BlockText"/>
        <w:pBdr>
          <w:top w:val="single" w:sz="4" w:space="1" w:color="auto"/>
          <w:left w:val="single" w:sz="4" w:space="4" w:color="auto"/>
          <w:bottom w:val="single" w:sz="4" w:space="1" w:color="auto"/>
          <w:right w:val="single" w:sz="4" w:space="4" w:color="auto"/>
        </w:pBdr>
        <w:shd w:val="pct5" w:color="auto" w:fill="FFFFFF"/>
        <w:jc w:val="center"/>
        <w:rPr>
          <w:sz w:val="24"/>
          <w:u w:val="none"/>
        </w:rPr>
      </w:pPr>
      <w:r>
        <w:rPr>
          <w:sz w:val="24"/>
          <w:u w:val="none"/>
        </w:rPr>
        <w:t>APPLICATIONS WILL BE SCREENED FOR APPROVAL IMMEDIATELY UPON RECEIPT AT THE OREGON DEPARTMENT OF EDUCATION.</w:t>
      </w:r>
    </w:p>
    <w:p w:rsidR="00493022" w:rsidRDefault="00493022" w:rsidP="009D4CC1">
      <w:pPr>
        <w:ind w:left="252" w:right="-198"/>
        <w:jc w:val="center"/>
      </w:pPr>
    </w:p>
    <w:p w:rsidR="00493022" w:rsidRDefault="00493022" w:rsidP="009D4CC1">
      <w:pPr>
        <w:ind w:left="252" w:right="-198"/>
        <w:jc w:val="center"/>
      </w:pPr>
    </w:p>
    <w:p w:rsidR="00493022" w:rsidRDefault="00493022" w:rsidP="009D4CC1">
      <w:pPr>
        <w:ind w:left="252" w:right="-198"/>
        <w:jc w:val="center"/>
      </w:pPr>
    </w:p>
    <w:p w:rsidR="00493022" w:rsidRDefault="00493022" w:rsidP="009D4CC1">
      <w:pPr>
        <w:ind w:right="-198"/>
        <w:jc w:val="center"/>
      </w:pPr>
    </w:p>
    <w:p w:rsidR="00493022" w:rsidRPr="009D4CC1" w:rsidRDefault="00493022" w:rsidP="009D4CC1">
      <w:pPr>
        <w:ind w:left="252" w:right="-198"/>
        <w:jc w:val="center"/>
        <w:rPr>
          <w:rFonts w:cs="Arial"/>
          <w:bCs/>
        </w:rPr>
      </w:pPr>
    </w:p>
    <w:p w:rsidR="00493022" w:rsidRDefault="00493022">
      <w:pPr>
        <w:ind w:left="252" w:right="-198"/>
        <w:jc w:val="center"/>
        <w:rPr>
          <w:rFonts w:cs="Arial"/>
          <w:b/>
          <w:bCs/>
        </w:rPr>
      </w:pPr>
      <w:r>
        <w:rPr>
          <w:rFonts w:cs="Arial"/>
          <w:b/>
          <w:bCs/>
        </w:rPr>
        <w:t>For assistance related to this GED OPTION WAIVER APPLICATION, contact:</w:t>
      </w:r>
    </w:p>
    <w:p w:rsidR="00493022" w:rsidRDefault="00493022">
      <w:pPr>
        <w:ind w:right="-198"/>
        <w:rPr>
          <w:rFonts w:cs="Arial"/>
          <w:b/>
          <w:bCs/>
        </w:rPr>
      </w:pPr>
    </w:p>
    <w:p w:rsidR="00493022" w:rsidRDefault="003F5FC4">
      <w:pPr>
        <w:ind w:left="252" w:right="-198"/>
        <w:jc w:val="center"/>
        <w:rPr>
          <w:rFonts w:cs="Arial"/>
          <w:b/>
          <w:bCs/>
        </w:rPr>
      </w:pPr>
      <w:r>
        <w:rPr>
          <w:rFonts w:cs="Arial"/>
          <w:b/>
          <w:bCs/>
        </w:rPr>
        <w:t>Donna Newbeck, Office Specialist</w:t>
      </w:r>
    </w:p>
    <w:p w:rsidR="003F5FC4" w:rsidRDefault="003F5FC4" w:rsidP="003F5FC4">
      <w:pPr>
        <w:ind w:left="252" w:right="-198"/>
        <w:jc w:val="center"/>
        <w:rPr>
          <w:rFonts w:cs="Arial"/>
        </w:rPr>
      </w:pPr>
      <w:r>
        <w:rPr>
          <w:rFonts w:cs="Arial"/>
        </w:rPr>
        <w:t>Office of Educational Improvement &amp; Innovation</w:t>
      </w:r>
    </w:p>
    <w:p w:rsidR="003F5FC4" w:rsidRDefault="003F5FC4" w:rsidP="003F5FC4">
      <w:pPr>
        <w:ind w:left="252" w:right="-198"/>
        <w:jc w:val="center"/>
        <w:rPr>
          <w:rFonts w:cs="Arial"/>
        </w:rPr>
      </w:pPr>
      <w:r>
        <w:rPr>
          <w:rFonts w:cs="Arial"/>
        </w:rPr>
        <w:t>Oregon Department of Education</w:t>
      </w:r>
    </w:p>
    <w:p w:rsidR="003F5FC4" w:rsidRDefault="003F5FC4" w:rsidP="003F5FC4">
      <w:pPr>
        <w:ind w:left="252" w:right="-198"/>
        <w:jc w:val="center"/>
        <w:rPr>
          <w:rFonts w:cs="Arial"/>
        </w:rPr>
      </w:pPr>
      <w:r>
        <w:rPr>
          <w:rFonts w:cs="Arial"/>
        </w:rPr>
        <w:t>255 Capitol Street NE</w:t>
      </w:r>
    </w:p>
    <w:p w:rsidR="003F5FC4" w:rsidRDefault="003F5FC4" w:rsidP="003F5FC4">
      <w:pPr>
        <w:ind w:left="252" w:right="-198"/>
        <w:jc w:val="center"/>
        <w:rPr>
          <w:rFonts w:cs="Arial"/>
        </w:rPr>
      </w:pPr>
      <w:r>
        <w:rPr>
          <w:rFonts w:cs="Arial"/>
        </w:rPr>
        <w:t>Salem, OR  97310</w:t>
      </w:r>
    </w:p>
    <w:p w:rsidR="003F5FC4" w:rsidRDefault="003F5FC4" w:rsidP="003F5FC4">
      <w:pPr>
        <w:ind w:left="252" w:right="-198"/>
        <w:jc w:val="center"/>
        <w:rPr>
          <w:rFonts w:cs="Arial"/>
          <w:b/>
          <w:bCs/>
        </w:rPr>
      </w:pPr>
      <w:r>
        <w:rPr>
          <w:rFonts w:cs="Arial"/>
          <w:b/>
          <w:bCs/>
        </w:rPr>
        <w:t>503-947-5814</w:t>
      </w:r>
    </w:p>
    <w:p w:rsidR="003F5FC4" w:rsidRDefault="003F5FC4" w:rsidP="003F5FC4">
      <w:pPr>
        <w:ind w:left="252" w:right="-198"/>
        <w:jc w:val="center"/>
        <w:rPr>
          <w:rFonts w:cs="Arial"/>
          <w:b/>
          <w:bCs/>
        </w:rPr>
      </w:pPr>
      <w:hyperlink r:id="rId15" w:history="1">
        <w:r w:rsidRPr="00331D7F">
          <w:rPr>
            <w:rStyle w:val="Hyperlink"/>
            <w:rFonts w:cs="Arial"/>
            <w:b/>
            <w:bCs/>
          </w:rPr>
          <w:t>donna.newbeck@state.or.us</w:t>
        </w:r>
      </w:hyperlink>
      <w:r>
        <w:rPr>
          <w:rFonts w:cs="Arial"/>
          <w:b/>
          <w:bCs/>
        </w:rPr>
        <w:t xml:space="preserve"> </w:t>
      </w:r>
    </w:p>
    <w:p w:rsidR="003F5FC4" w:rsidRDefault="003F5FC4">
      <w:pPr>
        <w:ind w:left="252" w:right="-198"/>
        <w:jc w:val="center"/>
        <w:rPr>
          <w:rFonts w:cs="Arial"/>
          <w:b/>
          <w:bCs/>
        </w:rPr>
      </w:pPr>
    </w:p>
    <w:p w:rsidR="00493022" w:rsidRDefault="00A0272A">
      <w:pPr>
        <w:ind w:left="252" w:right="-198"/>
        <w:jc w:val="center"/>
        <w:rPr>
          <w:rFonts w:cs="Arial"/>
        </w:rPr>
      </w:pPr>
      <w:r>
        <w:rPr>
          <w:rFonts w:cs="Arial"/>
          <w:b/>
          <w:bCs/>
        </w:rPr>
        <w:t>Bob Salazar</w:t>
      </w:r>
      <w:r w:rsidR="00BE0E01">
        <w:rPr>
          <w:rFonts w:cs="Arial"/>
          <w:b/>
          <w:bCs/>
        </w:rPr>
        <w:t>, Education Spe</w:t>
      </w:r>
      <w:r w:rsidR="00385D2F">
        <w:rPr>
          <w:rFonts w:cs="Arial"/>
          <w:b/>
          <w:bCs/>
        </w:rPr>
        <w:t>cialist</w:t>
      </w:r>
    </w:p>
    <w:p w:rsidR="00493022" w:rsidRDefault="00683FA9">
      <w:pPr>
        <w:ind w:left="252" w:right="-198"/>
        <w:jc w:val="center"/>
        <w:rPr>
          <w:rFonts w:cs="Arial"/>
        </w:rPr>
      </w:pPr>
      <w:r>
        <w:rPr>
          <w:rFonts w:cs="Arial"/>
        </w:rPr>
        <w:t>Office of Educational Improvement &amp; Innovation</w:t>
      </w:r>
    </w:p>
    <w:p w:rsidR="00493022" w:rsidRDefault="00493022">
      <w:pPr>
        <w:ind w:left="252" w:right="-198"/>
        <w:jc w:val="center"/>
        <w:rPr>
          <w:rFonts w:cs="Arial"/>
        </w:rPr>
      </w:pPr>
      <w:r>
        <w:rPr>
          <w:rFonts w:cs="Arial"/>
        </w:rPr>
        <w:t>Oregon Department of Education</w:t>
      </w:r>
    </w:p>
    <w:p w:rsidR="00385D2F" w:rsidRDefault="00385D2F">
      <w:pPr>
        <w:ind w:left="252" w:right="-198"/>
        <w:jc w:val="center"/>
        <w:rPr>
          <w:rFonts w:cs="Arial"/>
        </w:rPr>
      </w:pPr>
      <w:r>
        <w:rPr>
          <w:rFonts w:cs="Arial"/>
        </w:rPr>
        <w:t>255 Capitol Street NE</w:t>
      </w:r>
    </w:p>
    <w:p w:rsidR="00493022" w:rsidRDefault="00493022">
      <w:pPr>
        <w:ind w:left="252" w:right="-198"/>
        <w:jc w:val="center"/>
        <w:rPr>
          <w:rFonts w:cs="Arial"/>
        </w:rPr>
      </w:pPr>
      <w:r>
        <w:rPr>
          <w:rFonts w:cs="Arial"/>
        </w:rPr>
        <w:t>Salem, OR  97310</w:t>
      </w:r>
    </w:p>
    <w:p w:rsidR="00493022" w:rsidRDefault="00BE0E01">
      <w:pPr>
        <w:ind w:left="252" w:right="-198"/>
        <w:jc w:val="center"/>
        <w:rPr>
          <w:rFonts w:cs="Arial"/>
          <w:b/>
          <w:bCs/>
        </w:rPr>
      </w:pPr>
      <w:r>
        <w:rPr>
          <w:rFonts w:cs="Arial"/>
          <w:b/>
          <w:bCs/>
        </w:rPr>
        <w:t>503-947-5</w:t>
      </w:r>
      <w:r w:rsidR="00A0272A">
        <w:rPr>
          <w:rFonts w:cs="Arial"/>
          <w:b/>
          <w:bCs/>
        </w:rPr>
        <w:t>981</w:t>
      </w:r>
    </w:p>
    <w:p w:rsidR="00493022" w:rsidRDefault="00A0272A">
      <w:pPr>
        <w:ind w:left="252" w:right="-198"/>
        <w:jc w:val="center"/>
        <w:rPr>
          <w:rFonts w:cs="Arial"/>
          <w:b/>
          <w:bCs/>
        </w:rPr>
      </w:pPr>
      <w:hyperlink r:id="rId16" w:history="1">
        <w:r w:rsidRPr="00537A0A">
          <w:rPr>
            <w:rStyle w:val="Hyperlink"/>
            <w:rFonts w:cs="Arial"/>
            <w:b/>
            <w:bCs/>
          </w:rPr>
          <w:t>bob.salazar@state.or.us</w:t>
        </w:r>
      </w:hyperlink>
      <w:r>
        <w:rPr>
          <w:rFonts w:cs="Arial"/>
          <w:b/>
          <w:bCs/>
        </w:rPr>
        <w:t xml:space="preserve"> </w:t>
      </w:r>
    </w:p>
    <w:p w:rsidR="00493022" w:rsidRDefault="00493022">
      <w:pPr>
        <w:ind w:left="252" w:right="-198"/>
        <w:jc w:val="center"/>
        <w:rPr>
          <w:rFonts w:cs="Arial"/>
        </w:rPr>
      </w:pPr>
    </w:p>
    <w:p w:rsidR="00493022" w:rsidRDefault="00493022">
      <w:pPr>
        <w:ind w:left="252" w:right="-198"/>
        <w:jc w:val="center"/>
        <w:rPr>
          <w:rFonts w:cs="Arial"/>
          <w:b/>
          <w:bCs/>
        </w:rPr>
      </w:pPr>
    </w:p>
    <w:p w:rsidR="009D4CC1" w:rsidRDefault="009D4CC1">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rPr>
      </w:pPr>
    </w:p>
    <w:p w:rsidR="00493022" w:rsidRDefault="00493022">
      <w:pPr>
        <w:ind w:left="252" w:right="-198"/>
        <w:jc w:val="center"/>
        <w:rPr>
          <w:rFonts w:cs="Arial"/>
          <w:b/>
          <w:bCs/>
          <w:u w:val="single"/>
        </w:rPr>
      </w:pPr>
      <w:r>
        <w:rPr>
          <w:rFonts w:cs="Arial"/>
          <w:b/>
          <w:bCs/>
          <w:u w:val="single"/>
        </w:rPr>
        <w:t>BECAUSE OF THE POSSIBILITY OF ELECTRONIC MESSAGING FAILURE,</w:t>
      </w:r>
    </w:p>
    <w:p w:rsidR="00493022" w:rsidRDefault="00493022">
      <w:pPr>
        <w:ind w:left="252" w:right="-198"/>
        <w:jc w:val="center"/>
        <w:rPr>
          <w:rFonts w:cs="Arial"/>
          <w:b/>
          <w:bCs/>
          <w:u w:val="single"/>
        </w:rPr>
      </w:pPr>
      <w:r>
        <w:rPr>
          <w:rFonts w:cs="Arial"/>
          <w:b/>
          <w:bCs/>
          <w:u w:val="single"/>
        </w:rPr>
        <w:t>FAXED OR E-MAILED APPLICATIONS CANNOT BE ACCEPTED</w:t>
      </w:r>
    </w:p>
    <w:p w:rsidR="00493022" w:rsidRDefault="009D4CC1">
      <w:pPr>
        <w:ind w:left="619"/>
        <w:rPr>
          <w:b/>
          <w:sz w:val="22"/>
        </w:rPr>
      </w:pPr>
      <w:r>
        <w:rPr>
          <w:b/>
          <w:sz w:val="22"/>
        </w:rPr>
        <w:br w:type="page"/>
      </w:r>
    </w:p>
    <w:p w:rsidR="00493022" w:rsidRPr="009D4CC1" w:rsidRDefault="00493022">
      <w:pPr>
        <w:pStyle w:val="Footer"/>
        <w:tabs>
          <w:tab w:val="clear" w:pos="4320"/>
          <w:tab w:val="clear" w:pos="8640"/>
        </w:tabs>
        <w:jc w:val="center"/>
        <w:rPr>
          <w:rFonts w:ascii="Arial" w:hAnsi="Arial"/>
          <w:b/>
          <w:sz w:val="32"/>
          <w:szCs w:val="32"/>
        </w:rPr>
      </w:pPr>
      <w:r w:rsidRPr="009D4CC1">
        <w:rPr>
          <w:rFonts w:ascii="Arial" w:hAnsi="Arial"/>
          <w:b/>
          <w:sz w:val="32"/>
          <w:szCs w:val="32"/>
        </w:rPr>
        <w:lastRenderedPageBreak/>
        <w:t>APPLICATION PACKET</w:t>
      </w:r>
    </w:p>
    <w:p w:rsidR="00493022" w:rsidRPr="009D4CC1" w:rsidRDefault="00493022" w:rsidP="000E5988">
      <w:pPr>
        <w:pStyle w:val="Heading2"/>
        <w:rPr>
          <w:lang w:val="en-US"/>
        </w:rPr>
      </w:pPr>
    </w:p>
    <w:p w:rsidR="00493022" w:rsidRPr="008D22D1" w:rsidRDefault="00493022">
      <w:pPr>
        <w:ind w:right="-270"/>
        <w:jc w:val="center"/>
        <w:rPr>
          <w:b/>
        </w:rPr>
      </w:pPr>
      <w:r w:rsidRPr="008D22D1">
        <w:rPr>
          <w:b/>
        </w:rPr>
        <w:t>Oregon GED Option Program for Selected Secondary Students</w:t>
      </w:r>
    </w:p>
    <w:p w:rsidR="00AF5667" w:rsidRDefault="00AF5667" w:rsidP="00AF5667">
      <w:pPr>
        <w:shd w:val="clear" w:color="auto" w:fill="FFFFFF"/>
        <w:ind w:right="14"/>
        <w:jc w:val="center"/>
        <w:rPr>
          <w:rFonts w:cs="Arial"/>
          <w:b/>
          <w:bCs/>
          <w:color w:val="000000"/>
          <w:sz w:val="28"/>
          <w:u w:val="single"/>
        </w:rPr>
      </w:pPr>
    </w:p>
    <w:p w:rsidR="00AF5667" w:rsidRPr="003E431F" w:rsidRDefault="00AF5667" w:rsidP="00AF5667">
      <w:pPr>
        <w:shd w:val="clear" w:color="auto" w:fill="FFFFFF"/>
        <w:ind w:right="14"/>
        <w:jc w:val="center"/>
        <w:rPr>
          <w:rFonts w:cs="Arial"/>
          <w:b/>
          <w:bCs/>
          <w:color w:val="000000"/>
          <w:sz w:val="28"/>
          <w:u w:val="single"/>
        </w:rPr>
      </w:pPr>
      <w:r w:rsidRPr="003E431F">
        <w:rPr>
          <w:rFonts w:cs="Arial"/>
          <w:b/>
          <w:bCs/>
          <w:color w:val="000000"/>
          <w:sz w:val="28"/>
          <w:u w:val="single"/>
        </w:rPr>
        <w:t xml:space="preserve">Oregon GED Option Program </w:t>
      </w:r>
    </w:p>
    <w:p w:rsidR="00AF5667" w:rsidRPr="00C339CF" w:rsidRDefault="00AF5667" w:rsidP="00AF5667">
      <w:pPr>
        <w:shd w:val="clear" w:color="auto" w:fill="FFFFFF"/>
        <w:ind w:right="14"/>
        <w:jc w:val="center"/>
        <w:rPr>
          <w:rFonts w:cs="Arial"/>
          <w:bCs/>
          <w:i/>
          <w:color w:val="000000"/>
          <w:sz w:val="18"/>
          <w:szCs w:val="18"/>
        </w:rPr>
      </w:pPr>
      <w:r w:rsidRPr="003E431F">
        <w:rPr>
          <w:rFonts w:cs="Arial"/>
          <w:b/>
          <w:bCs/>
          <w:color w:val="000000"/>
          <w:sz w:val="28"/>
          <w:u w:val="single"/>
        </w:rPr>
        <w:t>Questions and Answers (Q and A)</w:t>
      </w:r>
      <w:r w:rsidRPr="003E431F">
        <w:rPr>
          <w:rFonts w:cs="Arial"/>
          <w:b/>
          <w:bCs/>
          <w:color w:val="000000"/>
          <w:u w:val="single"/>
        </w:rPr>
        <w:br/>
      </w:r>
      <w:r w:rsidRPr="00C339CF">
        <w:rPr>
          <w:rFonts w:cs="Arial"/>
          <w:bCs/>
          <w:i/>
          <w:color w:val="000000"/>
          <w:sz w:val="18"/>
          <w:szCs w:val="18"/>
        </w:rPr>
        <w:t>(Updated 9-16-14)</w:t>
      </w:r>
    </w:p>
    <w:p w:rsidR="00AF5667" w:rsidRPr="00C339CF" w:rsidRDefault="00AF5667" w:rsidP="00AF5667">
      <w:pPr>
        <w:ind w:right="-270"/>
        <w:jc w:val="center"/>
        <w:rPr>
          <w:rFonts w:cs="Arial"/>
          <w:b/>
          <w:sz w:val="18"/>
          <w:szCs w:val="18"/>
        </w:rPr>
      </w:pPr>
    </w:p>
    <w:p w:rsidR="00AF5667" w:rsidRPr="003E431F" w:rsidRDefault="00AF5667" w:rsidP="00AF5667">
      <w:pPr>
        <w:ind w:right="-270"/>
        <w:jc w:val="center"/>
        <w:rPr>
          <w:rFonts w:cs="Arial"/>
          <w:i/>
        </w:rPr>
      </w:pPr>
      <w:r w:rsidRPr="003E431F">
        <w:rPr>
          <w:rFonts w:cs="Arial"/>
          <w:i/>
        </w:rPr>
        <w:t>Oregon GED Option Program for Selected Secondary Students, aligned with Oregon Content Standards, Essential Skills and Diploma Requirements</w:t>
      </w:r>
    </w:p>
    <w:p w:rsidR="00AF5667" w:rsidRPr="003E431F" w:rsidRDefault="00AF5667" w:rsidP="00AF5667">
      <w:pPr>
        <w:ind w:right="-270"/>
        <w:jc w:val="center"/>
        <w:rPr>
          <w:rFonts w:cs="Arial"/>
          <w:b/>
        </w:rPr>
      </w:pPr>
    </w:p>
    <w:p w:rsidR="00AF5667" w:rsidRPr="003E431F" w:rsidRDefault="00AF5667" w:rsidP="00AF5667">
      <w:pPr>
        <w:shd w:val="clear" w:color="auto" w:fill="FFFFFF"/>
        <w:ind w:right="14"/>
        <w:rPr>
          <w:rFonts w:cs="Arial"/>
        </w:rPr>
      </w:pPr>
      <w:r w:rsidRPr="003E431F">
        <w:rPr>
          <w:rFonts w:cs="Arial"/>
          <w:b/>
          <w:bCs/>
          <w:color w:val="000000"/>
        </w:rPr>
        <w:t>Q1: What is the GED Option Program?</w:t>
      </w:r>
    </w:p>
    <w:p w:rsidR="00AF5667" w:rsidRPr="003E431F" w:rsidRDefault="00AF5667" w:rsidP="00AF5667">
      <w:pPr>
        <w:widowControl w:val="0"/>
        <w:numPr>
          <w:ilvl w:val="0"/>
          <w:numId w:val="8"/>
        </w:numPr>
        <w:shd w:val="clear" w:color="auto" w:fill="FFFFFF"/>
        <w:tabs>
          <w:tab w:val="left" w:pos="706"/>
        </w:tabs>
        <w:autoSpaceDE w:val="0"/>
        <w:autoSpaceDN w:val="0"/>
        <w:adjustRightInd w:val="0"/>
        <w:spacing w:before="120"/>
        <w:rPr>
          <w:rFonts w:cs="Arial"/>
        </w:rPr>
      </w:pPr>
      <w:r w:rsidRPr="003E431F">
        <w:rPr>
          <w:rFonts w:cs="Arial"/>
          <w:color w:val="000000"/>
          <w:spacing w:val="-1"/>
        </w:rPr>
        <w:t>The General Educational Development Testing Service (GEDTS) enables</w:t>
      </w:r>
      <w:r w:rsidRPr="003E431F">
        <w:rPr>
          <w:rFonts w:cs="Arial"/>
          <w:color w:val="000000"/>
          <w:spacing w:val="-1"/>
        </w:rPr>
        <w:br/>
        <w:t xml:space="preserve">approved states to provide access to the GED Option Program for selected secondary students who are enrolled in school. This authorization is from the American Council on Education. Oregon school districts and education service districts with an approved GED Option Program Application are given the opportunity to retain enrollment of 16 and 17-year-old </w:t>
      </w:r>
      <w:r w:rsidRPr="003E431F">
        <w:rPr>
          <w:rFonts w:cs="Arial"/>
          <w:color w:val="000000"/>
        </w:rPr>
        <w:t xml:space="preserve">students while they study for and take GED subtests. Because they remain in </w:t>
      </w:r>
      <w:r w:rsidRPr="003E431F">
        <w:rPr>
          <w:rFonts w:cs="Arial"/>
          <w:color w:val="000000"/>
          <w:spacing w:val="-1"/>
        </w:rPr>
        <w:t xml:space="preserve">school, students continue toward achieving the academic credits and Essential Skills required for graduation and do not need an Exemption from Compulsory Attendance to </w:t>
      </w:r>
      <w:r w:rsidRPr="003E431F">
        <w:rPr>
          <w:rFonts w:cs="Arial"/>
          <w:color w:val="000000"/>
        </w:rPr>
        <w:t>access GED tests.</w:t>
      </w:r>
    </w:p>
    <w:p w:rsidR="00AF5667" w:rsidRPr="003E431F" w:rsidRDefault="00AF5667" w:rsidP="00AF5667">
      <w:pPr>
        <w:shd w:val="clear" w:color="auto" w:fill="FFFFFF"/>
        <w:tabs>
          <w:tab w:val="left" w:pos="706"/>
        </w:tabs>
        <w:spacing w:before="295"/>
        <w:rPr>
          <w:rFonts w:cs="Arial"/>
          <w:b/>
          <w:bCs/>
          <w:color w:val="000000"/>
        </w:rPr>
      </w:pPr>
      <w:r w:rsidRPr="003E431F">
        <w:rPr>
          <w:rFonts w:cs="Arial"/>
          <w:b/>
          <w:bCs/>
          <w:color w:val="000000"/>
        </w:rPr>
        <w:t>Q2: Who administers the GED Option program?</w:t>
      </w:r>
    </w:p>
    <w:p w:rsidR="00AF5667" w:rsidRPr="003E431F" w:rsidRDefault="00AF5667" w:rsidP="00AF5667">
      <w:pPr>
        <w:shd w:val="clear" w:color="auto" w:fill="FFFFFF"/>
        <w:tabs>
          <w:tab w:val="left" w:pos="706"/>
        </w:tabs>
        <w:rPr>
          <w:rFonts w:cs="Arial"/>
        </w:rPr>
      </w:pPr>
    </w:p>
    <w:p w:rsidR="00AF5667" w:rsidRPr="003E431F" w:rsidRDefault="00AF5667" w:rsidP="00AF5667">
      <w:pPr>
        <w:widowControl w:val="0"/>
        <w:numPr>
          <w:ilvl w:val="0"/>
          <w:numId w:val="8"/>
        </w:numPr>
        <w:shd w:val="clear" w:color="auto" w:fill="FFFFFF"/>
        <w:tabs>
          <w:tab w:val="left" w:pos="706"/>
        </w:tabs>
        <w:autoSpaceDE w:val="0"/>
        <w:autoSpaceDN w:val="0"/>
        <w:adjustRightInd w:val="0"/>
        <w:ind w:right="518"/>
        <w:rPr>
          <w:rFonts w:cs="Arial"/>
        </w:rPr>
      </w:pPr>
      <w:r w:rsidRPr="003E431F">
        <w:rPr>
          <w:rFonts w:cs="Arial"/>
          <w:color w:val="000000"/>
          <w:spacing w:val="-2"/>
        </w:rPr>
        <w:t xml:space="preserve">The Oregon Department of Education (ODE) administers the State GED Option </w:t>
      </w:r>
      <w:r w:rsidRPr="003E431F">
        <w:rPr>
          <w:rFonts w:cs="Arial"/>
          <w:color w:val="000000"/>
        </w:rPr>
        <w:t xml:space="preserve">Program. </w:t>
      </w:r>
    </w:p>
    <w:p w:rsidR="00AF5667" w:rsidRPr="003E431F" w:rsidRDefault="00AF5667" w:rsidP="00AF5667">
      <w:pPr>
        <w:widowControl w:val="0"/>
        <w:numPr>
          <w:ilvl w:val="0"/>
          <w:numId w:val="8"/>
        </w:numPr>
        <w:shd w:val="clear" w:color="auto" w:fill="FFFFFF"/>
        <w:tabs>
          <w:tab w:val="left" w:pos="706"/>
        </w:tabs>
        <w:autoSpaceDE w:val="0"/>
        <w:autoSpaceDN w:val="0"/>
        <w:adjustRightInd w:val="0"/>
        <w:ind w:right="518"/>
        <w:rPr>
          <w:rFonts w:cs="Arial"/>
        </w:rPr>
      </w:pPr>
      <w:r w:rsidRPr="003E431F">
        <w:rPr>
          <w:rFonts w:cs="Arial"/>
          <w:color w:val="000000"/>
        </w:rPr>
        <w:t>Resident school districts are accountable for GED Option Program outcomes and achievement toward high school diploma requirements.</w:t>
      </w:r>
    </w:p>
    <w:p w:rsidR="00AF5667" w:rsidRPr="003E431F" w:rsidRDefault="00AF5667" w:rsidP="00AF5667">
      <w:pPr>
        <w:widowControl w:val="0"/>
        <w:numPr>
          <w:ilvl w:val="0"/>
          <w:numId w:val="8"/>
        </w:numPr>
        <w:shd w:val="clear" w:color="auto" w:fill="FFFFFF"/>
        <w:tabs>
          <w:tab w:val="left" w:pos="706"/>
        </w:tabs>
        <w:autoSpaceDE w:val="0"/>
        <w:autoSpaceDN w:val="0"/>
        <w:adjustRightInd w:val="0"/>
        <w:ind w:right="518"/>
        <w:rPr>
          <w:rFonts w:cs="Arial"/>
          <w:color w:val="000000"/>
        </w:rPr>
      </w:pPr>
      <w:r w:rsidRPr="003E431F">
        <w:rPr>
          <w:rFonts w:cs="Arial"/>
          <w:color w:val="000000"/>
        </w:rPr>
        <w:t>The Department of Community College and Workforce Development (CCWD) will receive GED transcripts and responsible for issuing the GED Certificate.  As GED testing centers convert to Computer Based Testing (CBT), GEDTS will issue GED transcripts and certificates.</w:t>
      </w:r>
    </w:p>
    <w:p w:rsidR="00AF5667" w:rsidRPr="003E431F" w:rsidRDefault="00AF5667" w:rsidP="00AF5667">
      <w:pPr>
        <w:ind w:left="90" w:right="3175"/>
        <w:jc w:val="both"/>
        <w:rPr>
          <w:rFonts w:cs="Arial"/>
        </w:rPr>
      </w:pPr>
    </w:p>
    <w:p w:rsidR="00AF5667" w:rsidRPr="003E431F" w:rsidRDefault="00AF5667" w:rsidP="00AF5667">
      <w:pPr>
        <w:shd w:val="clear" w:color="auto" w:fill="FFFFFF"/>
        <w:spacing w:before="115"/>
        <w:rPr>
          <w:rFonts w:cs="Arial"/>
          <w:b/>
          <w:bCs/>
          <w:color w:val="000000"/>
        </w:rPr>
      </w:pPr>
      <w:r w:rsidRPr="003E431F">
        <w:rPr>
          <w:rFonts w:cs="Arial"/>
          <w:b/>
          <w:bCs/>
          <w:color w:val="000000"/>
        </w:rPr>
        <w:t>Q3: When was the GED Option Program put into effect?</w:t>
      </w:r>
    </w:p>
    <w:p w:rsidR="00AF5667" w:rsidRPr="003E431F" w:rsidRDefault="00AF5667" w:rsidP="00AF5667">
      <w:pPr>
        <w:shd w:val="clear" w:color="auto" w:fill="FFFFFF"/>
        <w:rPr>
          <w:rFonts w:cs="Arial"/>
        </w:rPr>
      </w:pPr>
    </w:p>
    <w:p w:rsidR="00AF5667" w:rsidRPr="003E431F" w:rsidRDefault="00AF5667" w:rsidP="00AF5667">
      <w:pPr>
        <w:widowControl w:val="0"/>
        <w:numPr>
          <w:ilvl w:val="0"/>
          <w:numId w:val="8"/>
        </w:numPr>
        <w:shd w:val="clear" w:color="auto" w:fill="FFFFFF"/>
        <w:autoSpaceDE w:val="0"/>
        <w:autoSpaceDN w:val="0"/>
        <w:adjustRightInd w:val="0"/>
        <w:rPr>
          <w:rFonts w:cs="Arial"/>
        </w:rPr>
      </w:pPr>
      <w:r w:rsidRPr="003E431F">
        <w:rPr>
          <w:rFonts w:cs="Arial"/>
          <w:color w:val="000000"/>
          <w:spacing w:val="-1"/>
        </w:rPr>
        <w:t>On January 2, 2002 all test sites began implementing this instructional program.</w:t>
      </w:r>
    </w:p>
    <w:p w:rsidR="00AF5667" w:rsidRPr="003E431F" w:rsidRDefault="00AF5667" w:rsidP="00AF5667">
      <w:pPr>
        <w:widowControl w:val="0"/>
        <w:numPr>
          <w:ilvl w:val="0"/>
          <w:numId w:val="8"/>
        </w:numPr>
        <w:shd w:val="clear" w:color="auto" w:fill="FFFFFF"/>
        <w:autoSpaceDE w:val="0"/>
        <w:autoSpaceDN w:val="0"/>
        <w:adjustRightInd w:val="0"/>
        <w:rPr>
          <w:rFonts w:cs="Arial"/>
        </w:rPr>
      </w:pPr>
      <w:r w:rsidRPr="003E431F">
        <w:rPr>
          <w:rFonts w:cs="Arial"/>
          <w:color w:val="000000"/>
          <w:spacing w:val="-1"/>
        </w:rPr>
        <w:t xml:space="preserve">The new </w:t>
      </w:r>
      <w:r w:rsidRPr="003E431F">
        <w:rPr>
          <w:rFonts w:cs="Arial"/>
        </w:rPr>
        <w:t>GED test on computer will be available at some testing centers beginning in 2012 and by 2014; all testing centers will provide GED testing on computer. The 2014 series GED Test on computer will be aligned with the Common Core State Standards. The test will result in the determination of student strengths and developmental needs and provide two levels of performance: 1. A High school equivalency certificate, and 2. College and Career Readiness content endorsements for those who score at higher levels.</w:t>
      </w:r>
    </w:p>
    <w:p w:rsidR="00AF5667" w:rsidRPr="003E431F" w:rsidRDefault="00AF5667" w:rsidP="00AF5667">
      <w:pPr>
        <w:shd w:val="clear" w:color="auto" w:fill="FFFFFF"/>
        <w:ind w:right="2592"/>
        <w:rPr>
          <w:rFonts w:cs="Arial"/>
          <w:bCs/>
          <w:iCs/>
          <w:color w:val="000000"/>
        </w:rPr>
      </w:pPr>
      <w:r>
        <w:rPr>
          <w:rFonts w:cs="Arial"/>
          <w:bCs/>
          <w:iCs/>
          <w:color w:val="000000"/>
        </w:rPr>
        <w:br w:type="page"/>
      </w:r>
    </w:p>
    <w:p w:rsidR="00AF5667" w:rsidRPr="003E431F" w:rsidRDefault="00AF5667" w:rsidP="00AF5667">
      <w:pPr>
        <w:shd w:val="clear" w:color="auto" w:fill="FFFFFF"/>
        <w:ind w:right="2592"/>
        <w:rPr>
          <w:rFonts w:cs="Arial"/>
          <w:b/>
          <w:bCs/>
          <w:color w:val="000000"/>
        </w:rPr>
      </w:pPr>
      <w:r w:rsidRPr="003E431F">
        <w:rPr>
          <w:rFonts w:cs="Arial"/>
          <w:b/>
          <w:bCs/>
          <w:color w:val="000000"/>
        </w:rPr>
        <w:lastRenderedPageBreak/>
        <w:t>Q4: Why is the Oregon Option Program Needed?</w:t>
      </w:r>
    </w:p>
    <w:p w:rsidR="00AF5667" w:rsidRPr="003E431F" w:rsidRDefault="00AF5667" w:rsidP="00AF5667">
      <w:pPr>
        <w:shd w:val="clear" w:color="auto" w:fill="FFFFFF"/>
        <w:ind w:right="2592"/>
        <w:rPr>
          <w:rFonts w:cs="Arial"/>
        </w:rPr>
      </w:pPr>
    </w:p>
    <w:p w:rsidR="00AF5667" w:rsidRPr="003E431F" w:rsidRDefault="00AF5667" w:rsidP="00AF5667">
      <w:pPr>
        <w:widowControl w:val="0"/>
        <w:numPr>
          <w:ilvl w:val="0"/>
          <w:numId w:val="8"/>
        </w:numPr>
        <w:shd w:val="clear" w:color="auto" w:fill="FFFFFF"/>
        <w:tabs>
          <w:tab w:val="left" w:pos="698"/>
        </w:tabs>
        <w:autoSpaceDE w:val="0"/>
        <w:autoSpaceDN w:val="0"/>
        <w:adjustRightInd w:val="0"/>
        <w:ind w:right="101"/>
        <w:rPr>
          <w:rFonts w:cs="Arial"/>
          <w:color w:val="000000"/>
          <w:spacing w:val="-2"/>
        </w:rPr>
      </w:pPr>
      <w:r w:rsidRPr="003E431F">
        <w:rPr>
          <w:rFonts w:cs="Arial"/>
          <w:color w:val="000000"/>
          <w:spacing w:val="-2"/>
        </w:rPr>
        <w:t xml:space="preserve">The State Board of Education, the Oregon Department of Education (ODE), and </w:t>
      </w:r>
      <w:r w:rsidRPr="003E431F">
        <w:rPr>
          <w:rFonts w:cs="Arial"/>
          <w:color w:val="000000"/>
          <w:spacing w:val="-1"/>
        </w:rPr>
        <w:t xml:space="preserve">the Department of Community Colleges and Workforce Development (CCWD) </w:t>
      </w:r>
      <w:r w:rsidRPr="003E431F">
        <w:rPr>
          <w:rFonts w:cs="Arial"/>
          <w:color w:val="000000"/>
          <w:spacing w:val="-2"/>
        </w:rPr>
        <w:t>are committed to offering educational options to ensure success for all students.</w:t>
      </w:r>
    </w:p>
    <w:p w:rsidR="00AF5667" w:rsidRPr="003E431F" w:rsidRDefault="00AF5667" w:rsidP="00AF5667">
      <w:pPr>
        <w:widowControl w:val="0"/>
        <w:numPr>
          <w:ilvl w:val="0"/>
          <w:numId w:val="8"/>
        </w:numPr>
        <w:shd w:val="clear" w:color="auto" w:fill="FFFFFF"/>
        <w:tabs>
          <w:tab w:val="left" w:pos="698"/>
        </w:tabs>
        <w:autoSpaceDE w:val="0"/>
        <w:autoSpaceDN w:val="0"/>
        <w:adjustRightInd w:val="0"/>
        <w:ind w:right="101"/>
        <w:rPr>
          <w:rFonts w:cs="Arial"/>
          <w:color w:val="000000"/>
          <w:spacing w:val="-2"/>
        </w:rPr>
      </w:pPr>
      <w:r w:rsidRPr="003E431F">
        <w:rPr>
          <w:rFonts w:cs="Arial"/>
          <w:color w:val="000000"/>
          <w:spacing w:val="-2"/>
        </w:rPr>
        <w:t>Students under the age of 18 and not participants of a GED Option Program must present an “Exemption from Compulsory Attendance” from their school district in order to take the GED tests.</w:t>
      </w:r>
    </w:p>
    <w:p w:rsidR="00AF5667" w:rsidRPr="003E431F" w:rsidRDefault="00AF5667" w:rsidP="00AF5667">
      <w:pPr>
        <w:widowControl w:val="0"/>
        <w:numPr>
          <w:ilvl w:val="0"/>
          <w:numId w:val="8"/>
        </w:numPr>
        <w:shd w:val="clear" w:color="auto" w:fill="FFFFFF"/>
        <w:tabs>
          <w:tab w:val="left" w:pos="698"/>
        </w:tabs>
        <w:autoSpaceDE w:val="0"/>
        <w:autoSpaceDN w:val="0"/>
        <w:adjustRightInd w:val="0"/>
        <w:ind w:right="101"/>
        <w:rPr>
          <w:rFonts w:cs="Arial"/>
          <w:color w:val="000000"/>
        </w:rPr>
      </w:pPr>
      <w:r w:rsidRPr="003E431F">
        <w:rPr>
          <w:rFonts w:cs="Arial"/>
          <w:color w:val="000000"/>
          <w:spacing w:val="-2"/>
        </w:rPr>
        <w:t xml:space="preserve">Oregon </w:t>
      </w:r>
      <w:r w:rsidRPr="003E431F">
        <w:rPr>
          <w:rFonts w:cs="Arial"/>
          <w:b/>
          <w:bCs/>
          <w:i/>
          <w:iCs/>
          <w:color w:val="000000"/>
          <w:spacing w:val="-2"/>
        </w:rPr>
        <w:t xml:space="preserve">adults </w:t>
      </w:r>
      <w:r w:rsidRPr="003E431F">
        <w:rPr>
          <w:rFonts w:cs="Arial"/>
          <w:color w:val="000000"/>
          <w:spacing w:val="-2"/>
        </w:rPr>
        <w:t xml:space="preserve">are allowed to take each of the five GED subtests, one at a time; the GED Option provides the same opportunity for </w:t>
      </w:r>
      <w:r w:rsidRPr="003E431F">
        <w:rPr>
          <w:rFonts w:cs="Arial"/>
          <w:color w:val="000000"/>
          <w:spacing w:val="-1"/>
        </w:rPr>
        <w:t>16 and 17-year-old</w:t>
      </w:r>
      <w:r w:rsidRPr="003E431F">
        <w:rPr>
          <w:rFonts w:cs="Arial"/>
          <w:color w:val="000000"/>
          <w:spacing w:val="-1"/>
        </w:rPr>
        <w:br/>
      </w:r>
      <w:r w:rsidRPr="003E431F">
        <w:rPr>
          <w:rFonts w:cs="Arial"/>
          <w:color w:val="000000"/>
        </w:rPr>
        <w:t>students while they study for and take GED subtests</w:t>
      </w:r>
      <w:r w:rsidRPr="003E431F" w:rsidDel="004D6534">
        <w:rPr>
          <w:rFonts w:cs="Arial"/>
          <w:color w:val="000000"/>
          <w:spacing w:val="-2"/>
        </w:rPr>
        <w:t xml:space="preserve"> </w:t>
      </w:r>
      <w:r w:rsidRPr="003E431F">
        <w:rPr>
          <w:rFonts w:cs="Arial"/>
          <w:color w:val="000000"/>
          <w:spacing w:val="-2"/>
        </w:rPr>
        <w:t xml:space="preserve">while </w:t>
      </w:r>
      <w:r w:rsidRPr="003E431F">
        <w:rPr>
          <w:rFonts w:cs="Arial"/>
          <w:color w:val="000000"/>
        </w:rPr>
        <w:t>enrolled in school.</w:t>
      </w:r>
    </w:p>
    <w:p w:rsidR="00AF5667" w:rsidRPr="003E431F" w:rsidRDefault="00AF5667" w:rsidP="00AF5667">
      <w:pPr>
        <w:shd w:val="clear" w:color="auto" w:fill="FFFFFF"/>
        <w:rPr>
          <w:rFonts w:cs="Arial"/>
          <w:bCs/>
          <w:color w:val="000000"/>
        </w:rPr>
      </w:pPr>
    </w:p>
    <w:p w:rsidR="00AF5667" w:rsidRPr="003E431F" w:rsidRDefault="00AF5667" w:rsidP="00AF5667">
      <w:pPr>
        <w:shd w:val="clear" w:color="auto" w:fill="FFFFFF"/>
        <w:rPr>
          <w:rFonts w:cs="Arial"/>
          <w:sz w:val="20"/>
          <w:szCs w:val="20"/>
        </w:rPr>
      </w:pPr>
      <w:r w:rsidRPr="003E431F">
        <w:rPr>
          <w:rFonts w:cs="Arial"/>
          <w:b/>
          <w:bCs/>
          <w:color w:val="000000"/>
        </w:rPr>
        <w:t>Q5: Who may submit a local application to the Department of Education?</w:t>
      </w:r>
    </w:p>
    <w:p w:rsidR="00AF5667" w:rsidRPr="003E431F" w:rsidRDefault="00AF5667" w:rsidP="00AF5667">
      <w:pPr>
        <w:widowControl w:val="0"/>
        <w:shd w:val="clear" w:color="auto" w:fill="FFFFFF"/>
        <w:tabs>
          <w:tab w:val="left" w:pos="698"/>
        </w:tabs>
        <w:autoSpaceDE w:val="0"/>
        <w:autoSpaceDN w:val="0"/>
        <w:adjustRightInd w:val="0"/>
        <w:ind w:left="720" w:right="518"/>
        <w:rPr>
          <w:rFonts w:cs="Arial"/>
          <w:color w:val="000000"/>
        </w:rPr>
      </w:pPr>
    </w:p>
    <w:p w:rsidR="00AF5667" w:rsidRPr="003E431F" w:rsidRDefault="00AF5667" w:rsidP="00AF5667">
      <w:pPr>
        <w:widowControl w:val="0"/>
        <w:numPr>
          <w:ilvl w:val="0"/>
          <w:numId w:val="8"/>
        </w:numPr>
        <w:shd w:val="clear" w:color="auto" w:fill="FFFFFF"/>
        <w:tabs>
          <w:tab w:val="left" w:pos="698"/>
        </w:tabs>
        <w:autoSpaceDE w:val="0"/>
        <w:autoSpaceDN w:val="0"/>
        <w:adjustRightInd w:val="0"/>
        <w:ind w:right="518"/>
        <w:rPr>
          <w:rFonts w:cs="Arial"/>
          <w:color w:val="000000"/>
        </w:rPr>
      </w:pPr>
      <w:r w:rsidRPr="003E431F">
        <w:rPr>
          <w:rFonts w:cs="Arial"/>
          <w:color w:val="000000"/>
          <w:spacing w:val="-2"/>
        </w:rPr>
        <w:t xml:space="preserve">School districts on behalf of their schools and the entities with which they </w:t>
      </w:r>
      <w:r w:rsidRPr="003E431F">
        <w:rPr>
          <w:rFonts w:cs="Arial"/>
          <w:color w:val="000000"/>
        </w:rPr>
        <w:t>contract for their educational services.</w:t>
      </w:r>
    </w:p>
    <w:p w:rsidR="00AF5667" w:rsidRPr="003E431F" w:rsidRDefault="00AF5667" w:rsidP="00AF5667">
      <w:pPr>
        <w:widowControl w:val="0"/>
        <w:numPr>
          <w:ilvl w:val="0"/>
          <w:numId w:val="8"/>
        </w:numPr>
        <w:shd w:val="clear" w:color="auto" w:fill="FFFFFF"/>
        <w:tabs>
          <w:tab w:val="left" w:pos="698"/>
        </w:tabs>
        <w:autoSpaceDE w:val="0"/>
        <w:autoSpaceDN w:val="0"/>
        <w:adjustRightInd w:val="0"/>
        <w:spacing w:before="22"/>
        <w:ind w:right="65"/>
        <w:rPr>
          <w:rFonts w:cs="Arial"/>
          <w:color w:val="000000"/>
        </w:rPr>
      </w:pPr>
      <w:r>
        <w:rPr>
          <w:rFonts w:cs="Arial"/>
          <w:color w:val="000000"/>
          <w:spacing w:val="-2"/>
        </w:rPr>
        <w:t>ESDs</w:t>
      </w:r>
      <w:r w:rsidRPr="003E431F">
        <w:rPr>
          <w:rFonts w:cs="Arial"/>
          <w:color w:val="000000"/>
          <w:spacing w:val="-2"/>
        </w:rPr>
        <w:t xml:space="preserve"> that offer GED instruction and register home schooled students</w:t>
      </w:r>
      <w:r w:rsidRPr="003E431F">
        <w:rPr>
          <w:rFonts w:cs="Arial"/>
          <w:color w:val="000000"/>
        </w:rPr>
        <w:t>.</w:t>
      </w:r>
    </w:p>
    <w:p w:rsidR="00AF5667" w:rsidRPr="003E431F" w:rsidRDefault="00AF5667" w:rsidP="00AF5667">
      <w:pPr>
        <w:widowControl w:val="0"/>
        <w:numPr>
          <w:ilvl w:val="0"/>
          <w:numId w:val="8"/>
        </w:numPr>
        <w:shd w:val="clear" w:color="auto" w:fill="FFFFFF"/>
        <w:tabs>
          <w:tab w:val="left" w:pos="698"/>
        </w:tabs>
        <w:autoSpaceDE w:val="0"/>
        <w:autoSpaceDN w:val="0"/>
        <w:adjustRightInd w:val="0"/>
        <w:spacing w:before="14"/>
        <w:ind w:right="79"/>
        <w:rPr>
          <w:rFonts w:cs="Arial"/>
          <w:color w:val="000000"/>
        </w:rPr>
      </w:pPr>
      <w:r w:rsidRPr="003E431F">
        <w:rPr>
          <w:rFonts w:cs="Arial"/>
          <w:color w:val="000000"/>
          <w:spacing w:val="-2"/>
        </w:rPr>
        <w:t xml:space="preserve">Community </w:t>
      </w:r>
      <w:r>
        <w:rPr>
          <w:rFonts w:cs="Arial"/>
          <w:color w:val="000000"/>
        </w:rPr>
        <w:t>C</w:t>
      </w:r>
      <w:r w:rsidRPr="003E431F">
        <w:rPr>
          <w:rFonts w:cs="Arial"/>
          <w:color w:val="000000"/>
        </w:rPr>
        <w:t>olleges in areas where there is no other institution providing the GED Option Program for home schooled students.</w:t>
      </w:r>
    </w:p>
    <w:p w:rsidR="00AF5667" w:rsidRPr="003E431F" w:rsidRDefault="00AF5667" w:rsidP="00AF5667">
      <w:pPr>
        <w:shd w:val="clear" w:color="auto" w:fill="FFFFFF"/>
        <w:ind w:left="29"/>
        <w:rPr>
          <w:rFonts w:cs="Arial"/>
          <w:bCs/>
          <w:color w:val="000000"/>
          <w:spacing w:val="-2"/>
          <w:highlight w:val="yellow"/>
        </w:rPr>
      </w:pPr>
    </w:p>
    <w:p w:rsidR="00AF5667" w:rsidRPr="003E431F" w:rsidRDefault="00AF5667" w:rsidP="00AF5667">
      <w:pPr>
        <w:shd w:val="clear" w:color="auto" w:fill="FFFFFF"/>
        <w:ind w:left="22"/>
        <w:rPr>
          <w:rFonts w:cs="Arial"/>
          <w:sz w:val="20"/>
          <w:szCs w:val="20"/>
        </w:rPr>
      </w:pPr>
      <w:r w:rsidRPr="003E431F">
        <w:rPr>
          <w:rFonts w:cs="Arial"/>
          <w:b/>
          <w:bCs/>
          <w:color w:val="000000"/>
          <w:spacing w:val="-2"/>
        </w:rPr>
        <w:t>Q6: Is there a deadline for GED Option Applications?</w:t>
      </w:r>
    </w:p>
    <w:p w:rsidR="00AF5667" w:rsidRPr="003E431F" w:rsidRDefault="00AF5667" w:rsidP="00AF5667">
      <w:pPr>
        <w:widowControl w:val="0"/>
        <w:shd w:val="clear" w:color="auto" w:fill="FFFFFF"/>
        <w:tabs>
          <w:tab w:val="left" w:pos="698"/>
        </w:tabs>
        <w:autoSpaceDE w:val="0"/>
        <w:autoSpaceDN w:val="0"/>
        <w:adjustRightInd w:val="0"/>
        <w:ind w:left="720" w:right="72"/>
        <w:rPr>
          <w:rFonts w:cs="Arial"/>
          <w:color w:val="000000"/>
        </w:rPr>
      </w:pPr>
    </w:p>
    <w:p w:rsidR="00AF5667" w:rsidRPr="003E431F" w:rsidRDefault="00AF5667" w:rsidP="00AF5667">
      <w:pPr>
        <w:widowControl w:val="0"/>
        <w:numPr>
          <w:ilvl w:val="0"/>
          <w:numId w:val="8"/>
        </w:numPr>
        <w:shd w:val="clear" w:color="auto" w:fill="FFFFFF"/>
        <w:tabs>
          <w:tab w:val="left" w:pos="698"/>
        </w:tabs>
        <w:autoSpaceDE w:val="0"/>
        <w:autoSpaceDN w:val="0"/>
        <w:adjustRightInd w:val="0"/>
        <w:spacing w:before="14"/>
        <w:ind w:right="79"/>
        <w:rPr>
          <w:rFonts w:cs="Arial"/>
          <w:color w:val="000000"/>
        </w:rPr>
      </w:pPr>
      <w:r w:rsidRPr="003E431F">
        <w:rPr>
          <w:rFonts w:cs="Arial"/>
          <w:color w:val="000000"/>
          <w:spacing w:val="-2"/>
        </w:rPr>
        <w:t xml:space="preserve">No, the GED </w:t>
      </w:r>
      <w:r w:rsidRPr="003E431F">
        <w:rPr>
          <w:rFonts w:cs="Arial"/>
          <w:color w:val="000000"/>
        </w:rPr>
        <w:t>Option Program application process is ongoing and addresses the GED Testing process only. Preparation programs are separate from the GED Option Program and should continue to operate while districts submit GED Option Program Applications for approval.</w:t>
      </w:r>
    </w:p>
    <w:p w:rsidR="00AF5667" w:rsidRPr="003E431F" w:rsidRDefault="00AF5667" w:rsidP="00AF5667">
      <w:pPr>
        <w:widowControl w:val="0"/>
        <w:shd w:val="clear" w:color="auto" w:fill="FFFFFF"/>
        <w:tabs>
          <w:tab w:val="left" w:pos="698"/>
        </w:tabs>
        <w:autoSpaceDE w:val="0"/>
        <w:autoSpaceDN w:val="0"/>
        <w:adjustRightInd w:val="0"/>
        <w:ind w:right="72"/>
        <w:rPr>
          <w:rFonts w:cs="Arial"/>
          <w:color w:val="000000"/>
        </w:rPr>
      </w:pPr>
    </w:p>
    <w:p w:rsidR="00AF5667" w:rsidRPr="003E431F" w:rsidRDefault="00AF5667" w:rsidP="00AF5667">
      <w:pPr>
        <w:shd w:val="clear" w:color="auto" w:fill="FFFFFF"/>
        <w:ind w:left="22"/>
        <w:rPr>
          <w:rFonts w:cs="Arial"/>
        </w:rPr>
      </w:pPr>
      <w:r w:rsidRPr="003E431F">
        <w:rPr>
          <w:rFonts w:cs="Arial"/>
          <w:b/>
          <w:bCs/>
          <w:color w:val="000000"/>
          <w:spacing w:val="-2"/>
        </w:rPr>
        <w:t>Q7: What happens after an application is submitted by a district?</w:t>
      </w:r>
    </w:p>
    <w:p w:rsidR="00AF5667" w:rsidRPr="003E431F" w:rsidRDefault="00AF5667" w:rsidP="00AF5667">
      <w:pPr>
        <w:widowControl w:val="0"/>
        <w:shd w:val="clear" w:color="auto" w:fill="FFFFFF"/>
        <w:tabs>
          <w:tab w:val="left" w:pos="698"/>
        </w:tabs>
        <w:autoSpaceDE w:val="0"/>
        <w:autoSpaceDN w:val="0"/>
        <w:adjustRightInd w:val="0"/>
        <w:ind w:left="720"/>
        <w:rPr>
          <w:rFonts w:cs="Arial"/>
          <w:color w:val="000000"/>
        </w:rPr>
      </w:pP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spacing w:val="-1"/>
        </w:rPr>
        <w:t>After submission applicants will receive written approval or a request for revision.</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spacing w:val="-2"/>
        </w:rPr>
        <w:t xml:space="preserve">Approved districts will be notified by mail, posted on the ODE website and GED </w:t>
      </w:r>
      <w:r w:rsidRPr="003E431F">
        <w:rPr>
          <w:rFonts w:cs="Arial"/>
          <w:color w:val="000000"/>
        </w:rPr>
        <w:t>Testing Centers will be notified of their approved status.</w:t>
      </w:r>
    </w:p>
    <w:p w:rsidR="00AF5667" w:rsidRDefault="00AF5667" w:rsidP="00AF5667">
      <w:pPr>
        <w:widowControl w:val="0"/>
        <w:numPr>
          <w:ilvl w:val="0"/>
          <w:numId w:val="9"/>
        </w:numPr>
        <w:shd w:val="clear" w:color="auto" w:fill="FFFFFF"/>
        <w:tabs>
          <w:tab w:val="left" w:pos="698"/>
        </w:tabs>
        <w:autoSpaceDE w:val="0"/>
        <w:autoSpaceDN w:val="0"/>
        <w:adjustRightInd w:val="0"/>
        <w:spacing w:before="22"/>
        <w:rPr>
          <w:rFonts w:cs="Arial"/>
          <w:color w:val="000000"/>
        </w:rPr>
      </w:pPr>
      <w:r>
        <w:rPr>
          <w:rFonts w:cs="Arial"/>
          <w:color w:val="000000"/>
          <w:spacing w:val="-1"/>
        </w:rPr>
        <w:t>S</w:t>
      </w:r>
      <w:r w:rsidRPr="003E431F">
        <w:rPr>
          <w:rFonts w:cs="Arial"/>
          <w:color w:val="000000"/>
          <w:spacing w:val="-1"/>
        </w:rPr>
        <w:t xml:space="preserve">tudents will take to the Testing Center </w:t>
      </w:r>
      <w:r w:rsidRPr="003E431F">
        <w:rPr>
          <w:rFonts w:cs="Arial"/>
          <w:color w:val="000000"/>
          <w:spacing w:val="-2"/>
        </w:rPr>
        <w:t xml:space="preserve">the appropriate district authorization letter and a copy of their signed release </w:t>
      </w:r>
      <w:r w:rsidRPr="003E431F">
        <w:rPr>
          <w:rFonts w:cs="Arial"/>
          <w:color w:val="000000"/>
        </w:rPr>
        <w:t>of information disclosure form (see samples).</w:t>
      </w:r>
    </w:p>
    <w:p w:rsidR="00AF5667" w:rsidRPr="003E431F" w:rsidRDefault="00AF5667" w:rsidP="00AF5667">
      <w:pPr>
        <w:widowControl w:val="0"/>
        <w:numPr>
          <w:ilvl w:val="0"/>
          <w:numId w:val="9"/>
        </w:numPr>
        <w:shd w:val="clear" w:color="auto" w:fill="FFFFFF"/>
        <w:tabs>
          <w:tab w:val="left" w:pos="698"/>
        </w:tabs>
        <w:autoSpaceDE w:val="0"/>
        <w:autoSpaceDN w:val="0"/>
        <w:adjustRightInd w:val="0"/>
        <w:spacing w:before="22"/>
        <w:rPr>
          <w:rFonts w:cs="Arial"/>
          <w:color w:val="000000"/>
        </w:rPr>
      </w:pPr>
      <w:r>
        <w:rPr>
          <w:rFonts w:cs="Arial"/>
          <w:color w:val="000000"/>
        </w:rPr>
        <w:t>Districts will be allowed to use the State form with the local district letterhead, with the same information.</w:t>
      </w:r>
    </w:p>
    <w:p w:rsidR="00AF5667" w:rsidRPr="003E431F" w:rsidRDefault="00AF5667" w:rsidP="00AF5667">
      <w:pPr>
        <w:shd w:val="clear" w:color="auto" w:fill="FFFFFF"/>
        <w:rPr>
          <w:rFonts w:cs="Arial"/>
          <w:b/>
          <w:bCs/>
          <w:color w:val="000000"/>
        </w:rPr>
      </w:pPr>
    </w:p>
    <w:p w:rsidR="00AF5667" w:rsidRPr="003E431F" w:rsidRDefault="00AF5667" w:rsidP="00AF5667">
      <w:pPr>
        <w:shd w:val="clear" w:color="auto" w:fill="FFFFFF"/>
        <w:rPr>
          <w:rFonts w:cs="Arial"/>
          <w:b/>
          <w:bCs/>
          <w:color w:val="000000"/>
        </w:rPr>
      </w:pPr>
      <w:r w:rsidRPr="003E431F">
        <w:rPr>
          <w:rFonts w:cs="Arial"/>
          <w:b/>
          <w:bCs/>
          <w:color w:val="000000"/>
        </w:rPr>
        <w:t>Q8: Who will approve district applications?</w:t>
      </w:r>
    </w:p>
    <w:p w:rsidR="00AF5667" w:rsidRPr="003E431F" w:rsidRDefault="00AF5667" w:rsidP="00AF5667">
      <w:pPr>
        <w:widowControl w:val="0"/>
        <w:shd w:val="clear" w:color="auto" w:fill="FFFFFF"/>
        <w:autoSpaceDE w:val="0"/>
        <w:autoSpaceDN w:val="0"/>
        <w:adjustRightInd w:val="0"/>
        <w:ind w:left="720"/>
        <w:rPr>
          <w:rFonts w:cs="Arial"/>
          <w:color w:val="000000"/>
          <w:spacing w:val="-1"/>
        </w:rPr>
      </w:pPr>
    </w:p>
    <w:p w:rsidR="00AF5667" w:rsidRPr="003E431F" w:rsidRDefault="00AF5667" w:rsidP="00AF5667">
      <w:pPr>
        <w:widowControl w:val="0"/>
        <w:numPr>
          <w:ilvl w:val="0"/>
          <w:numId w:val="10"/>
        </w:numPr>
        <w:shd w:val="clear" w:color="auto" w:fill="FFFFFF"/>
        <w:autoSpaceDE w:val="0"/>
        <w:autoSpaceDN w:val="0"/>
        <w:adjustRightInd w:val="0"/>
        <w:rPr>
          <w:rFonts w:cs="Arial"/>
          <w:color w:val="000000"/>
          <w:spacing w:val="-1"/>
        </w:rPr>
      </w:pPr>
      <w:r w:rsidRPr="003E431F">
        <w:rPr>
          <w:rFonts w:cs="Arial"/>
          <w:color w:val="000000"/>
          <w:spacing w:val="-1"/>
        </w:rPr>
        <w:t>The Oregon Department of Education has the responsibility of approving district</w:t>
      </w:r>
      <w:r w:rsidRPr="003E431F">
        <w:rPr>
          <w:rFonts w:cs="Arial"/>
          <w:color w:val="000000"/>
          <w:spacing w:val="-1"/>
        </w:rPr>
        <w:br/>
        <w:t>and ESD applications.</w:t>
      </w:r>
    </w:p>
    <w:p w:rsidR="00AF5667" w:rsidRDefault="00AF5667" w:rsidP="00AF5667">
      <w:pPr>
        <w:widowControl w:val="0"/>
        <w:numPr>
          <w:ilvl w:val="0"/>
          <w:numId w:val="9"/>
        </w:numPr>
        <w:shd w:val="clear" w:color="auto" w:fill="FFFFFF"/>
        <w:tabs>
          <w:tab w:val="left" w:pos="698"/>
        </w:tabs>
        <w:autoSpaceDE w:val="0"/>
        <w:autoSpaceDN w:val="0"/>
        <w:adjustRightInd w:val="0"/>
        <w:spacing w:before="22"/>
        <w:rPr>
          <w:rFonts w:cs="Arial"/>
          <w:color w:val="000000"/>
          <w:spacing w:val="-1"/>
        </w:rPr>
      </w:pPr>
      <w:r w:rsidRPr="003E431F">
        <w:rPr>
          <w:rFonts w:cs="Arial"/>
          <w:color w:val="000000"/>
          <w:spacing w:val="-1"/>
        </w:rPr>
        <w:t xml:space="preserve">Contact: </w:t>
      </w:r>
      <w:r>
        <w:rPr>
          <w:rFonts w:cs="Arial"/>
          <w:color w:val="000000"/>
          <w:spacing w:val="-1"/>
        </w:rPr>
        <w:t>Bob Salazar, ODE: (503) 947-5981</w:t>
      </w:r>
      <w:r w:rsidRPr="003E431F">
        <w:rPr>
          <w:rFonts w:cs="Arial"/>
          <w:color w:val="000000"/>
          <w:spacing w:val="-1"/>
        </w:rPr>
        <w:t xml:space="preserve">, </w:t>
      </w:r>
      <w:hyperlink r:id="rId17" w:history="1">
        <w:r w:rsidRPr="00C76553">
          <w:rPr>
            <w:rStyle w:val="Hyperlink"/>
            <w:rFonts w:cs="Arial"/>
            <w:spacing w:val="-1"/>
          </w:rPr>
          <w:t>Bob.Salazar@state.or.us</w:t>
        </w:r>
      </w:hyperlink>
    </w:p>
    <w:p w:rsidR="00AF5667" w:rsidRPr="003E431F" w:rsidRDefault="00AF5667" w:rsidP="00AF5667">
      <w:pPr>
        <w:widowControl w:val="0"/>
        <w:shd w:val="clear" w:color="auto" w:fill="FFFFFF"/>
        <w:tabs>
          <w:tab w:val="left" w:pos="698"/>
        </w:tabs>
        <w:autoSpaceDE w:val="0"/>
        <w:autoSpaceDN w:val="0"/>
        <w:adjustRightInd w:val="0"/>
        <w:spacing w:before="22"/>
        <w:ind w:left="720"/>
        <w:rPr>
          <w:rFonts w:cs="Arial"/>
          <w:bCs/>
          <w:color w:val="000000"/>
        </w:rPr>
      </w:pPr>
      <w:r w:rsidRPr="003E431F">
        <w:rPr>
          <w:rFonts w:cs="Arial"/>
          <w:color w:val="000000"/>
          <w:spacing w:val="-1"/>
        </w:rPr>
        <w:t xml:space="preserve"> </w:t>
      </w:r>
    </w:p>
    <w:p w:rsidR="00AF5667" w:rsidRPr="003E431F" w:rsidRDefault="00AF5667" w:rsidP="00AF5667">
      <w:pPr>
        <w:shd w:val="clear" w:color="auto" w:fill="FFFFFF"/>
        <w:spacing w:before="281"/>
        <w:ind w:left="7"/>
        <w:rPr>
          <w:rFonts w:cs="Arial"/>
          <w:sz w:val="20"/>
          <w:szCs w:val="20"/>
        </w:rPr>
      </w:pPr>
      <w:r w:rsidRPr="003E431F">
        <w:rPr>
          <w:rFonts w:cs="Arial"/>
          <w:b/>
          <w:bCs/>
          <w:color w:val="000000"/>
        </w:rPr>
        <w:t>Q9: How will the district GED Option program be monitored?</w:t>
      </w:r>
    </w:p>
    <w:p w:rsidR="00AF5667" w:rsidRPr="003E431F" w:rsidRDefault="00AF5667" w:rsidP="00AF5667">
      <w:pPr>
        <w:shd w:val="clear" w:color="auto" w:fill="FFFFFF"/>
        <w:ind w:left="360"/>
        <w:rPr>
          <w:rFonts w:cs="Arial"/>
          <w:color w:val="000000"/>
          <w:spacing w:val="-2"/>
        </w:rPr>
      </w:pPr>
    </w:p>
    <w:p w:rsidR="00AF5667" w:rsidRPr="003E431F" w:rsidRDefault="00AF5667" w:rsidP="00AF5667">
      <w:pPr>
        <w:shd w:val="clear" w:color="auto" w:fill="FFFFFF"/>
        <w:ind w:left="360"/>
        <w:rPr>
          <w:rFonts w:cs="Arial"/>
        </w:rPr>
      </w:pPr>
      <w:r w:rsidRPr="003E431F">
        <w:rPr>
          <w:rFonts w:cs="Arial"/>
          <w:color w:val="000000"/>
          <w:spacing w:val="-2"/>
        </w:rPr>
        <w:t>Oregon Department of Education has responsibility for:</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spacing w:val="-2"/>
        </w:rPr>
        <w:t>the application and assurances;</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spacing w:val="-2"/>
        </w:rPr>
        <w:t>district and school student outcomes and</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spacing w:val="-2"/>
        </w:rPr>
        <w:t>the school financial monitoring system.</w:t>
      </w:r>
    </w:p>
    <w:p w:rsidR="00AF5667" w:rsidRDefault="00AF5667" w:rsidP="00AF5667">
      <w:pPr>
        <w:shd w:val="clear" w:color="auto" w:fill="FFFFFF"/>
        <w:ind w:left="353"/>
        <w:rPr>
          <w:rFonts w:cs="Arial"/>
          <w:color w:val="000000"/>
          <w:spacing w:val="-1"/>
        </w:rPr>
      </w:pPr>
    </w:p>
    <w:p w:rsidR="00AF5667" w:rsidRPr="003E431F" w:rsidRDefault="00AF5667" w:rsidP="00AF5667">
      <w:pPr>
        <w:shd w:val="clear" w:color="auto" w:fill="FFFFFF"/>
        <w:ind w:left="353"/>
        <w:rPr>
          <w:rFonts w:cs="Arial"/>
          <w:sz w:val="20"/>
          <w:szCs w:val="20"/>
        </w:rPr>
      </w:pPr>
      <w:r w:rsidRPr="003E431F">
        <w:rPr>
          <w:rFonts w:cs="Arial"/>
          <w:color w:val="000000"/>
          <w:spacing w:val="-1"/>
        </w:rPr>
        <w:t>Any one or all of these may be used to monitor the GED Option Program.</w:t>
      </w:r>
    </w:p>
    <w:p w:rsidR="00AF5667" w:rsidRPr="003E431F" w:rsidRDefault="00AF5667" w:rsidP="00AF5667">
      <w:pPr>
        <w:shd w:val="clear" w:color="auto" w:fill="FFFFFF"/>
        <w:ind w:left="360"/>
        <w:rPr>
          <w:rFonts w:cs="Arial"/>
          <w:color w:val="000000"/>
          <w:spacing w:val="-1"/>
        </w:rPr>
      </w:pPr>
    </w:p>
    <w:p w:rsidR="00AF5667" w:rsidRPr="003E431F" w:rsidRDefault="00AF5667" w:rsidP="00AF5667">
      <w:pPr>
        <w:shd w:val="clear" w:color="auto" w:fill="FFFFFF"/>
        <w:ind w:left="360"/>
        <w:rPr>
          <w:rFonts w:cs="Arial"/>
        </w:rPr>
      </w:pPr>
      <w:r w:rsidRPr="003E431F">
        <w:rPr>
          <w:rFonts w:cs="Arial"/>
          <w:color w:val="000000"/>
          <w:spacing w:val="-1"/>
        </w:rPr>
        <w:t>Community Colleges and Workforce Development has responsibility for assuring:</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rPr>
        <w:t>information service monitoring</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rPr>
        <w:t>communication with GED Testing Service</w:t>
      </w: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rPr>
      </w:pPr>
      <w:r w:rsidRPr="003E431F">
        <w:rPr>
          <w:rFonts w:cs="Arial"/>
          <w:color w:val="000000"/>
        </w:rPr>
        <w:t>Students are issued GED transcripts and certificates</w:t>
      </w:r>
    </w:p>
    <w:p w:rsidR="00AF5667" w:rsidRPr="003E431F" w:rsidRDefault="00AF5667" w:rsidP="00AF5667">
      <w:pPr>
        <w:shd w:val="clear" w:color="auto" w:fill="FFFFFF"/>
        <w:ind w:left="14"/>
        <w:rPr>
          <w:rFonts w:cs="Arial"/>
          <w:bCs/>
          <w:color w:val="000000"/>
        </w:rPr>
      </w:pPr>
    </w:p>
    <w:p w:rsidR="00AF5667" w:rsidRPr="003E431F" w:rsidRDefault="00AF5667" w:rsidP="00AF5667">
      <w:pPr>
        <w:shd w:val="clear" w:color="auto" w:fill="FFFFFF"/>
        <w:ind w:left="14"/>
        <w:rPr>
          <w:rFonts w:cs="Arial"/>
          <w:sz w:val="20"/>
          <w:szCs w:val="20"/>
        </w:rPr>
      </w:pPr>
      <w:r w:rsidRPr="003E431F">
        <w:rPr>
          <w:rFonts w:cs="Arial"/>
          <w:b/>
          <w:bCs/>
          <w:color w:val="000000"/>
        </w:rPr>
        <w:t>Q10: How will GED Option schools be tracked?</w:t>
      </w:r>
    </w:p>
    <w:p w:rsidR="00AF5667" w:rsidRPr="003E431F" w:rsidRDefault="00AF5667" w:rsidP="00AF5667">
      <w:pPr>
        <w:widowControl w:val="0"/>
        <w:shd w:val="clear" w:color="auto" w:fill="FFFFFF"/>
        <w:tabs>
          <w:tab w:val="left" w:pos="698"/>
        </w:tabs>
        <w:autoSpaceDE w:val="0"/>
        <w:autoSpaceDN w:val="0"/>
        <w:adjustRightInd w:val="0"/>
        <w:ind w:left="749"/>
        <w:rPr>
          <w:rFonts w:cs="Arial"/>
          <w:color w:val="000000"/>
          <w:spacing w:val="-1"/>
        </w:rPr>
      </w:pPr>
    </w:p>
    <w:p w:rsidR="00AF5667" w:rsidRPr="003E431F" w:rsidRDefault="00AF5667" w:rsidP="00AF5667">
      <w:pPr>
        <w:widowControl w:val="0"/>
        <w:numPr>
          <w:ilvl w:val="0"/>
          <w:numId w:val="9"/>
        </w:numPr>
        <w:shd w:val="clear" w:color="auto" w:fill="FFFFFF"/>
        <w:tabs>
          <w:tab w:val="left" w:pos="698"/>
        </w:tabs>
        <w:autoSpaceDE w:val="0"/>
        <w:autoSpaceDN w:val="0"/>
        <w:adjustRightInd w:val="0"/>
        <w:rPr>
          <w:rFonts w:cs="Arial"/>
          <w:color w:val="000000"/>
          <w:spacing w:val="-1"/>
        </w:rPr>
      </w:pPr>
      <w:r>
        <w:rPr>
          <w:rFonts w:cs="Arial"/>
          <w:color w:val="000000"/>
          <w:spacing w:val="-1"/>
        </w:rPr>
        <w:t>GEDTS has identified t</w:t>
      </w:r>
      <w:r w:rsidRPr="003E431F">
        <w:rPr>
          <w:rFonts w:cs="Arial"/>
          <w:color w:val="000000"/>
          <w:spacing w:val="-1"/>
        </w:rPr>
        <w:t xml:space="preserve">he NCES school code </w:t>
      </w:r>
      <w:r>
        <w:rPr>
          <w:rFonts w:cs="Arial"/>
          <w:color w:val="000000"/>
          <w:spacing w:val="-1"/>
        </w:rPr>
        <w:t xml:space="preserve">is used </w:t>
      </w:r>
      <w:r w:rsidRPr="003E431F">
        <w:rPr>
          <w:rFonts w:cs="Arial"/>
          <w:color w:val="000000"/>
          <w:spacing w:val="-1"/>
        </w:rPr>
        <w:t>as the tracking code for Oregon schools.</w:t>
      </w:r>
    </w:p>
    <w:p w:rsidR="00AF5667" w:rsidRPr="003E431F" w:rsidRDefault="00AF5667" w:rsidP="00AF5667">
      <w:pPr>
        <w:widowControl w:val="0"/>
        <w:numPr>
          <w:ilvl w:val="0"/>
          <w:numId w:val="9"/>
        </w:numPr>
        <w:shd w:val="clear" w:color="auto" w:fill="FFFFFF"/>
        <w:tabs>
          <w:tab w:val="left" w:pos="698"/>
        </w:tabs>
        <w:autoSpaceDE w:val="0"/>
        <w:autoSpaceDN w:val="0"/>
        <w:adjustRightInd w:val="0"/>
        <w:ind w:left="749"/>
        <w:rPr>
          <w:rFonts w:cs="Arial"/>
          <w:color w:val="000000"/>
          <w:spacing w:val="-1"/>
        </w:rPr>
      </w:pPr>
      <w:r w:rsidRPr="003E431F">
        <w:rPr>
          <w:rFonts w:cs="Arial"/>
          <w:color w:val="000000"/>
          <w:spacing w:val="-1"/>
        </w:rPr>
        <w:t>Schools or programs without an NCES code are tracked by their Resident/Attending District/School Institution ID Number.</w:t>
      </w:r>
    </w:p>
    <w:p w:rsidR="00AF5667" w:rsidRPr="003E431F" w:rsidRDefault="00AF5667" w:rsidP="00AF5667">
      <w:pPr>
        <w:rPr>
          <w:rFonts w:cs="Arial"/>
          <w:color w:val="000000"/>
          <w:spacing w:val="-1"/>
        </w:rPr>
      </w:pPr>
    </w:p>
    <w:p w:rsidR="00AF5667" w:rsidRPr="003E431F" w:rsidRDefault="00AF5667" w:rsidP="00AF5667">
      <w:pPr>
        <w:shd w:val="clear" w:color="auto" w:fill="FFFFFF"/>
        <w:ind w:left="29"/>
        <w:rPr>
          <w:rFonts w:cs="Arial"/>
          <w:sz w:val="20"/>
          <w:szCs w:val="20"/>
        </w:rPr>
      </w:pPr>
      <w:r w:rsidRPr="003E431F">
        <w:rPr>
          <w:rFonts w:cs="Arial"/>
          <w:b/>
          <w:bCs/>
          <w:color w:val="000000"/>
        </w:rPr>
        <w:t>Q11: What is required to be a GED Option student?</w:t>
      </w:r>
    </w:p>
    <w:p w:rsidR="00AF5667" w:rsidRPr="003E431F" w:rsidRDefault="00AF5667" w:rsidP="00AF5667">
      <w:pPr>
        <w:shd w:val="clear" w:color="auto" w:fill="FFFFFF"/>
        <w:spacing w:before="274"/>
        <w:ind w:left="360"/>
        <w:rPr>
          <w:rFonts w:cs="Arial"/>
        </w:rPr>
      </w:pPr>
      <w:r w:rsidRPr="003E431F">
        <w:rPr>
          <w:rFonts w:cs="Arial"/>
          <w:color w:val="000000"/>
          <w:spacing w:val="-1"/>
        </w:rPr>
        <w:t>A candidate for the GED Option Program must be:</w:t>
      </w:r>
    </w:p>
    <w:p w:rsidR="00AF5667" w:rsidRPr="003E431F" w:rsidRDefault="00AF5667" w:rsidP="00AF5667">
      <w:pPr>
        <w:numPr>
          <w:ilvl w:val="0"/>
          <w:numId w:val="25"/>
        </w:numPr>
        <w:shd w:val="clear" w:color="auto" w:fill="FFFFFF"/>
        <w:tabs>
          <w:tab w:val="left" w:pos="698"/>
        </w:tabs>
        <w:spacing w:before="7"/>
        <w:rPr>
          <w:rFonts w:cs="Arial"/>
        </w:rPr>
      </w:pPr>
      <w:r w:rsidRPr="003E431F">
        <w:rPr>
          <w:rFonts w:cs="Arial"/>
          <w:color w:val="000000"/>
          <w:spacing w:val="-2"/>
        </w:rPr>
        <w:t>at least 16 years of age;</w:t>
      </w:r>
    </w:p>
    <w:p w:rsidR="00AF5667" w:rsidRPr="003E431F" w:rsidRDefault="00AF5667" w:rsidP="00AF5667">
      <w:pPr>
        <w:numPr>
          <w:ilvl w:val="0"/>
          <w:numId w:val="25"/>
        </w:numPr>
        <w:shd w:val="clear" w:color="auto" w:fill="FFFFFF"/>
        <w:tabs>
          <w:tab w:val="left" w:pos="698"/>
        </w:tabs>
        <w:rPr>
          <w:rFonts w:cs="Arial"/>
        </w:rPr>
      </w:pPr>
      <w:r w:rsidRPr="003E431F">
        <w:rPr>
          <w:rFonts w:cs="Arial"/>
          <w:color w:val="000000"/>
          <w:spacing w:val="-1"/>
        </w:rPr>
        <w:t>a full year's academic credit behind their 9th grade cohort</w:t>
      </w:r>
      <w:r w:rsidRPr="003E431F">
        <w:rPr>
          <w:rFonts w:cs="Arial"/>
        </w:rPr>
        <w:t xml:space="preserve"> </w:t>
      </w:r>
      <w:r w:rsidRPr="003E431F">
        <w:rPr>
          <w:rFonts w:cs="Arial"/>
          <w:b/>
          <w:bCs/>
          <w:color w:val="000000"/>
        </w:rPr>
        <w:t xml:space="preserve">or </w:t>
      </w:r>
      <w:r w:rsidRPr="003E431F">
        <w:rPr>
          <w:rFonts w:cs="Arial"/>
          <w:color w:val="000000"/>
          <w:spacing w:val="-1"/>
        </w:rPr>
        <w:t xml:space="preserve">for other reasons specifically identified in the local plan, unable to complete their </w:t>
      </w:r>
      <w:r w:rsidRPr="003E431F">
        <w:rPr>
          <w:rFonts w:cs="Arial"/>
          <w:color w:val="000000"/>
        </w:rPr>
        <w:t>diploma with their cohort;</w:t>
      </w:r>
    </w:p>
    <w:p w:rsidR="00AF5667" w:rsidRPr="003E431F" w:rsidRDefault="00AF5667" w:rsidP="00AF5667">
      <w:pPr>
        <w:widowControl w:val="0"/>
        <w:numPr>
          <w:ilvl w:val="0"/>
          <w:numId w:val="25"/>
        </w:numPr>
        <w:shd w:val="clear" w:color="auto" w:fill="FFFFFF"/>
        <w:tabs>
          <w:tab w:val="left" w:pos="698"/>
        </w:tabs>
        <w:autoSpaceDE w:val="0"/>
        <w:autoSpaceDN w:val="0"/>
        <w:adjustRightInd w:val="0"/>
        <w:rPr>
          <w:rFonts w:cs="Arial"/>
          <w:color w:val="000000"/>
        </w:rPr>
      </w:pPr>
      <w:r w:rsidRPr="003E431F">
        <w:rPr>
          <w:rFonts w:cs="Arial"/>
          <w:color w:val="000000"/>
          <w:spacing w:val="-2"/>
        </w:rPr>
        <w:t xml:space="preserve">able to demonstrate their reading level to be 8th  grade or above according to local </w:t>
      </w:r>
      <w:r w:rsidRPr="003E431F">
        <w:rPr>
          <w:rFonts w:cs="Arial"/>
          <w:color w:val="000000"/>
          <w:spacing w:val="-1"/>
        </w:rPr>
        <w:t xml:space="preserve">requirements, which is considered sufficient to successfully complete GED </w:t>
      </w:r>
      <w:r w:rsidRPr="003E431F">
        <w:rPr>
          <w:rFonts w:cs="Arial"/>
          <w:color w:val="000000"/>
        </w:rPr>
        <w:t>instruction and testing;</w:t>
      </w:r>
    </w:p>
    <w:p w:rsidR="00AF5667" w:rsidRPr="003E431F" w:rsidRDefault="00AF5667" w:rsidP="00AF5667">
      <w:pPr>
        <w:widowControl w:val="0"/>
        <w:numPr>
          <w:ilvl w:val="0"/>
          <w:numId w:val="25"/>
        </w:numPr>
        <w:shd w:val="clear" w:color="auto" w:fill="FFFFFF"/>
        <w:tabs>
          <w:tab w:val="left" w:pos="698"/>
        </w:tabs>
        <w:autoSpaceDE w:val="0"/>
        <w:autoSpaceDN w:val="0"/>
        <w:adjustRightInd w:val="0"/>
        <w:spacing w:before="22"/>
        <w:rPr>
          <w:rFonts w:cs="Arial"/>
          <w:color w:val="000000"/>
        </w:rPr>
      </w:pPr>
      <w:r w:rsidRPr="003E431F">
        <w:rPr>
          <w:rFonts w:cs="Arial"/>
          <w:color w:val="000000"/>
          <w:spacing w:val="-2"/>
        </w:rPr>
        <w:t xml:space="preserve">approved for participation after completing the local approval process as outlined </w:t>
      </w:r>
      <w:r w:rsidRPr="003E431F">
        <w:rPr>
          <w:rFonts w:cs="Arial"/>
          <w:color w:val="000000"/>
        </w:rPr>
        <w:t>in the district's GED Option application.</w:t>
      </w:r>
    </w:p>
    <w:p w:rsidR="00AF5667" w:rsidRPr="003E431F" w:rsidRDefault="00AF5667" w:rsidP="00AF5667">
      <w:pPr>
        <w:widowControl w:val="0"/>
        <w:numPr>
          <w:ilvl w:val="0"/>
          <w:numId w:val="25"/>
        </w:numPr>
        <w:shd w:val="clear" w:color="auto" w:fill="FFFFFF"/>
        <w:tabs>
          <w:tab w:val="left" w:pos="698"/>
        </w:tabs>
        <w:autoSpaceDE w:val="0"/>
        <w:autoSpaceDN w:val="0"/>
        <w:adjustRightInd w:val="0"/>
        <w:spacing w:before="22"/>
        <w:rPr>
          <w:rFonts w:cs="Arial"/>
          <w:color w:val="000000"/>
        </w:rPr>
      </w:pPr>
      <w:r w:rsidRPr="003E431F">
        <w:rPr>
          <w:rFonts w:cs="Arial"/>
          <w:color w:val="000000"/>
        </w:rPr>
        <w:t>enrolled in high school and able to provide the following information:</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First, Middle and Last Name</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Date of Birth</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Four-Year Cohort Graduation Year</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Oregon Student State Identification Number (SSID)</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Resident/Attending District Institution Number</w:t>
      </w:r>
    </w:p>
    <w:p w:rsidR="00AF5667" w:rsidRPr="003E431F" w:rsidRDefault="00AF5667" w:rsidP="00AF5667">
      <w:pPr>
        <w:widowControl w:val="0"/>
        <w:numPr>
          <w:ilvl w:val="0"/>
          <w:numId w:val="21"/>
        </w:numPr>
        <w:shd w:val="clear" w:color="auto" w:fill="FFFFFF"/>
        <w:tabs>
          <w:tab w:val="left" w:pos="698"/>
        </w:tabs>
        <w:autoSpaceDE w:val="0"/>
        <w:autoSpaceDN w:val="0"/>
        <w:adjustRightInd w:val="0"/>
        <w:spacing w:before="22"/>
        <w:rPr>
          <w:rFonts w:cs="Arial"/>
          <w:color w:val="000000"/>
        </w:rPr>
      </w:pPr>
      <w:r w:rsidRPr="003E431F">
        <w:rPr>
          <w:rFonts w:cs="Arial"/>
          <w:color w:val="000000"/>
        </w:rPr>
        <w:t>Resident/Attending School Institution Number</w:t>
      </w:r>
    </w:p>
    <w:p w:rsidR="00AF5667" w:rsidRPr="003E431F" w:rsidRDefault="00AF5667" w:rsidP="00AF5667">
      <w:pPr>
        <w:shd w:val="clear" w:color="auto" w:fill="FFFFFF"/>
        <w:rPr>
          <w:rFonts w:cs="Arial"/>
          <w:sz w:val="20"/>
          <w:szCs w:val="20"/>
        </w:rPr>
      </w:pPr>
      <w:r w:rsidRPr="003E431F">
        <w:rPr>
          <w:rFonts w:cs="Arial"/>
          <w:b/>
          <w:bCs/>
          <w:color w:val="000000"/>
        </w:rPr>
        <w:br w:type="page"/>
      </w:r>
      <w:r w:rsidRPr="003E431F">
        <w:rPr>
          <w:rFonts w:cs="Arial"/>
          <w:b/>
          <w:bCs/>
          <w:color w:val="000000"/>
        </w:rPr>
        <w:lastRenderedPageBreak/>
        <w:t>Q12: How will students benefit?</w:t>
      </w:r>
    </w:p>
    <w:p w:rsidR="00AF5667" w:rsidRPr="003E431F" w:rsidRDefault="00AF5667" w:rsidP="00AF5667">
      <w:pPr>
        <w:shd w:val="clear" w:color="auto" w:fill="FFFFFF"/>
        <w:ind w:left="720"/>
        <w:rPr>
          <w:rFonts w:cs="Arial"/>
        </w:rPr>
      </w:pPr>
    </w:p>
    <w:p w:rsidR="00AF5667" w:rsidRPr="003E431F" w:rsidRDefault="00AF5667" w:rsidP="00AF5667">
      <w:pPr>
        <w:numPr>
          <w:ilvl w:val="0"/>
          <w:numId w:val="26"/>
        </w:numPr>
        <w:shd w:val="clear" w:color="auto" w:fill="FFFFFF"/>
        <w:rPr>
          <w:rFonts w:cs="Arial"/>
        </w:rPr>
      </w:pPr>
      <w:r w:rsidRPr="003E431F">
        <w:rPr>
          <w:rFonts w:cs="Arial"/>
          <w:color w:val="000000"/>
          <w:spacing w:val="-2"/>
        </w:rPr>
        <w:t xml:space="preserve">Students who meet the criteria for GED Option will benefit through the opportunity </w:t>
      </w:r>
      <w:r w:rsidRPr="003E431F">
        <w:rPr>
          <w:rFonts w:cs="Arial"/>
          <w:color w:val="000000"/>
        </w:rPr>
        <w:t>for:</w:t>
      </w:r>
    </w:p>
    <w:p w:rsidR="00AF5667" w:rsidRPr="003E431F" w:rsidRDefault="00AF5667" w:rsidP="00AF5667">
      <w:pPr>
        <w:widowControl w:val="0"/>
        <w:numPr>
          <w:ilvl w:val="0"/>
          <w:numId w:val="26"/>
        </w:numPr>
        <w:shd w:val="clear" w:color="auto" w:fill="FFFFFF"/>
        <w:tabs>
          <w:tab w:val="left" w:pos="698"/>
        </w:tabs>
        <w:autoSpaceDE w:val="0"/>
        <w:autoSpaceDN w:val="0"/>
        <w:adjustRightInd w:val="0"/>
        <w:rPr>
          <w:rFonts w:cs="Arial"/>
          <w:color w:val="000000"/>
        </w:rPr>
      </w:pPr>
      <w:r w:rsidRPr="003E431F">
        <w:rPr>
          <w:rFonts w:cs="Arial"/>
          <w:color w:val="000000"/>
          <w:spacing w:val="-2"/>
        </w:rPr>
        <w:t>quality instruction aligned with Oregon Standards, Essential Skills and Diploma Requirements;</w:t>
      </w:r>
    </w:p>
    <w:p w:rsidR="00AF5667" w:rsidRPr="003E431F" w:rsidRDefault="00AF5667" w:rsidP="00AF5667">
      <w:pPr>
        <w:widowControl w:val="0"/>
        <w:numPr>
          <w:ilvl w:val="0"/>
          <w:numId w:val="26"/>
        </w:numPr>
        <w:shd w:val="clear" w:color="auto" w:fill="FFFFFF"/>
        <w:tabs>
          <w:tab w:val="left" w:pos="698"/>
        </w:tabs>
        <w:autoSpaceDE w:val="0"/>
        <w:autoSpaceDN w:val="0"/>
        <w:adjustRightInd w:val="0"/>
        <w:rPr>
          <w:rFonts w:cs="Arial"/>
          <w:color w:val="000000"/>
        </w:rPr>
      </w:pPr>
      <w:r w:rsidRPr="003E431F">
        <w:rPr>
          <w:rFonts w:cs="Arial"/>
          <w:color w:val="000000"/>
          <w:spacing w:val="-2"/>
        </w:rPr>
        <w:t>adequate counseling and support services; and</w:t>
      </w:r>
    </w:p>
    <w:p w:rsidR="00AF5667" w:rsidRPr="003E431F" w:rsidRDefault="00AF5667" w:rsidP="00AF5667">
      <w:pPr>
        <w:widowControl w:val="0"/>
        <w:numPr>
          <w:ilvl w:val="0"/>
          <w:numId w:val="26"/>
        </w:numPr>
        <w:shd w:val="clear" w:color="auto" w:fill="FFFFFF"/>
        <w:tabs>
          <w:tab w:val="left" w:pos="698"/>
        </w:tabs>
        <w:autoSpaceDE w:val="0"/>
        <w:autoSpaceDN w:val="0"/>
        <w:adjustRightInd w:val="0"/>
        <w:rPr>
          <w:rFonts w:cs="Arial"/>
          <w:color w:val="000000"/>
        </w:rPr>
      </w:pPr>
      <w:r w:rsidRPr="003E431F">
        <w:rPr>
          <w:rFonts w:cs="Arial"/>
          <w:color w:val="000000"/>
          <w:spacing w:val="-1"/>
        </w:rPr>
        <w:t>testing on GED subtests while still enrolled in school.</w:t>
      </w:r>
    </w:p>
    <w:p w:rsidR="00AF5667" w:rsidRPr="003E431F" w:rsidRDefault="00AF5667" w:rsidP="00AF5667">
      <w:pPr>
        <w:widowControl w:val="0"/>
        <w:shd w:val="clear" w:color="auto" w:fill="FFFFFF"/>
        <w:tabs>
          <w:tab w:val="left" w:pos="698"/>
        </w:tabs>
        <w:autoSpaceDE w:val="0"/>
        <w:autoSpaceDN w:val="0"/>
        <w:adjustRightInd w:val="0"/>
        <w:spacing w:before="22"/>
        <w:rPr>
          <w:rFonts w:cs="Arial"/>
          <w:color w:val="000000"/>
          <w:highlight w:val="yellow"/>
        </w:rPr>
      </w:pPr>
    </w:p>
    <w:p w:rsidR="00AF5667" w:rsidRPr="003E431F" w:rsidRDefault="00AF5667" w:rsidP="00AF5667">
      <w:pPr>
        <w:widowControl w:val="0"/>
        <w:shd w:val="clear" w:color="auto" w:fill="FFFFFF"/>
        <w:autoSpaceDE w:val="0"/>
        <w:autoSpaceDN w:val="0"/>
        <w:adjustRightInd w:val="0"/>
        <w:spacing w:before="22"/>
        <w:ind w:left="630" w:hanging="630"/>
        <w:rPr>
          <w:rFonts w:cs="Arial"/>
          <w:sz w:val="20"/>
          <w:szCs w:val="20"/>
        </w:rPr>
      </w:pPr>
      <w:r w:rsidRPr="003E431F">
        <w:rPr>
          <w:rFonts w:cs="Arial"/>
          <w:b/>
          <w:bCs/>
          <w:color w:val="000000"/>
        </w:rPr>
        <w:t>Q13: Does each school district need to provide an in-house GED instruction</w:t>
      </w:r>
      <w:r w:rsidRPr="003E431F">
        <w:rPr>
          <w:rFonts w:cs="Arial"/>
          <w:b/>
          <w:bCs/>
          <w:color w:val="000000"/>
          <w:spacing w:val="-1"/>
        </w:rPr>
        <w:t xml:space="preserve"> </w:t>
      </w:r>
      <w:r w:rsidRPr="003E431F">
        <w:rPr>
          <w:rFonts w:cs="Arial"/>
          <w:b/>
          <w:bCs/>
          <w:color w:val="000000"/>
        </w:rPr>
        <w:t>program?</w:t>
      </w:r>
    </w:p>
    <w:p w:rsidR="00AF5667" w:rsidRPr="003E431F" w:rsidRDefault="00AF5667" w:rsidP="00AF5667">
      <w:pPr>
        <w:widowControl w:val="0"/>
        <w:shd w:val="clear" w:color="auto" w:fill="FFFFFF"/>
        <w:tabs>
          <w:tab w:val="left" w:pos="698"/>
        </w:tabs>
        <w:autoSpaceDE w:val="0"/>
        <w:autoSpaceDN w:val="0"/>
        <w:adjustRightInd w:val="0"/>
        <w:ind w:left="720" w:right="590"/>
        <w:rPr>
          <w:rFonts w:cs="Arial"/>
          <w:color w:val="000000"/>
          <w:spacing w:val="-1"/>
        </w:rPr>
      </w:pPr>
    </w:p>
    <w:p w:rsidR="00AF5667" w:rsidRPr="003E431F" w:rsidRDefault="00AF5667" w:rsidP="00AF5667">
      <w:pPr>
        <w:widowControl w:val="0"/>
        <w:numPr>
          <w:ilvl w:val="0"/>
          <w:numId w:val="10"/>
        </w:numPr>
        <w:shd w:val="clear" w:color="auto" w:fill="FFFFFF"/>
        <w:tabs>
          <w:tab w:val="left" w:pos="698"/>
        </w:tabs>
        <w:autoSpaceDE w:val="0"/>
        <w:autoSpaceDN w:val="0"/>
        <w:adjustRightInd w:val="0"/>
        <w:ind w:right="590"/>
        <w:rPr>
          <w:rFonts w:cs="Arial"/>
          <w:color w:val="000000"/>
          <w:spacing w:val="-1"/>
        </w:rPr>
      </w:pPr>
      <w:r w:rsidRPr="003E431F">
        <w:rPr>
          <w:rFonts w:cs="Arial"/>
          <w:color w:val="000000"/>
          <w:spacing w:val="-1"/>
        </w:rPr>
        <w:t xml:space="preserve">It is not necessary for a school district to provide an in-house GED instruction program; existing district alternative instructional systems may </w:t>
      </w:r>
      <w:r>
        <w:rPr>
          <w:rFonts w:cs="Arial"/>
          <w:color w:val="000000"/>
          <w:spacing w:val="-1"/>
        </w:rPr>
        <w:t>well serve the district's needs, along with community college preparation programs.</w:t>
      </w:r>
    </w:p>
    <w:p w:rsidR="00AF5667" w:rsidRPr="003E431F" w:rsidRDefault="00AF5667" w:rsidP="00AF5667">
      <w:pPr>
        <w:shd w:val="clear" w:color="auto" w:fill="FFFFFF"/>
        <w:ind w:right="490"/>
        <w:rPr>
          <w:rFonts w:cs="Arial"/>
          <w:bCs/>
          <w:color w:val="000000"/>
          <w:spacing w:val="-1"/>
        </w:rPr>
      </w:pPr>
    </w:p>
    <w:p w:rsidR="00AF5667" w:rsidRPr="003E431F" w:rsidRDefault="00AF5667" w:rsidP="00AF5667">
      <w:pPr>
        <w:shd w:val="clear" w:color="auto" w:fill="FFFFFF"/>
        <w:ind w:left="630" w:right="490" w:hanging="630"/>
        <w:rPr>
          <w:rFonts w:cs="Arial"/>
          <w:sz w:val="20"/>
          <w:szCs w:val="20"/>
        </w:rPr>
      </w:pPr>
      <w:r w:rsidRPr="003E431F">
        <w:rPr>
          <w:rFonts w:cs="Arial"/>
          <w:b/>
          <w:bCs/>
          <w:color w:val="000000"/>
          <w:spacing w:val="-1"/>
        </w:rPr>
        <w:t xml:space="preserve">Q14: What happens to a student whose district does not choose to be a GED </w:t>
      </w:r>
      <w:r w:rsidRPr="003E431F">
        <w:rPr>
          <w:rFonts w:cs="Arial"/>
          <w:b/>
          <w:bCs/>
          <w:color w:val="000000"/>
        </w:rPr>
        <w:t>Option district?</w:t>
      </w:r>
    </w:p>
    <w:p w:rsidR="00AF5667" w:rsidRPr="003E431F" w:rsidRDefault="00AF5667" w:rsidP="00AF5667">
      <w:pPr>
        <w:widowControl w:val="0"/>
        <w:shd w:val="clear" w:color="auto" w:fill="FFFFFF"/>
        <w:tabs>
          <w:tab w:val="left" w:pos="698"/>
        </w:tabs>
        <w:autoSpaceDE w:val="0"/>
        <w:autoSpaceDN w:val="0"/>
        <w:adjustRightInd w:val="0"/>
        <w:ind w:left="692"/>
        <w:rPr>
          <w:rFonts w:cs="Arial"/>
          <w:color w:val="000000"/>
        </w:rPr>
      </w:pPr>
    </w:p>
    <w:p w:rsidR="00AF5667" w:rsidRPr="003E431F" w:rsidRDefault="00AF5667" w:rsidP="00AF5667">
      <w:pPr>
        <w:widowControl w:val="0"/>
        <w:numPr>
          <w:ilvl w:val="0"/>
          <w:numId w:val="14"/>
        </w:numPr>
        <w:shd w:val="clear" w:color="auto" w:fill="FFFFFF"/>
        <w:tabs>
          <w:tab w:val="left" w:pos="698"/>
        </w:tabs>
        <w:autoSpaceDE w:val="0"/>
        <w:autoSpaceDN w:val="0"/>
        <w:adjustRightInd w:val="0"/>
        <w:ind w:left="692" w:hanging="346"/>
        <w:rPr>
          <w:rFonts w:cs="Arial"/>
          <w:color w:val="000000"/>
        </w:rPr>
      </w:pPr>
      <w:r w:rsidRPr="003E431F">
        <w:rPr>
          <w:rFonts w:cs="Arial"/>
          <w:color w:val="000000"/>
          <w:spacing w:val="-2"/>
        </w:rPr>
        <w:t xml:space="preserve">Students of the non-participating public school district, including their alternative </w:t>
      </w:r>
      <w:r w:rsidRPr="003E431F">
        <w:rPr>
          <w:rFonts w:cs="Arial"/>
          <w:color w:val="000000"/>
          <w:spacing w:val="-1"/>
        </w:rPr>
        <w:t>providers, may not take the GED tests while enrolled in school.</w:t>
      </w:r>
    </w:p>
    <w:p w:rsidR="00AF5667" w:rsidRPr="003E431F" w:rsidRDefault="00AF5667" w:rsidP="00AF5667">
      <w:pPr>
        <w:widowControl w:val="0"/>
        <w:numPr>
          <w:ilvl w:val="0"/>
          <w:numId w:val="14"/>
        </w:numPr>
        <w:shd w:val="clear" w:color="auto" w:fill="FFFFFF"/>
        <w:tabs>
          <w:tab w:val="left" w:pos="698"/>
        </w:tabs>
        <w:autoSpaceDE w:val="0"/>
        <w:autoSpaceDN w:val="0"/>
        <w:adjustRightInd w:val="0"/>
        <w:spacing w:before="7"/>
        <w:ind w:left="698" w:hanging="346"/>
        <w:rPr>
          <w:rFonts w:cs="Arial"/>
          <w:color w:val="000000"/>
        </w:rPr>
      </w:pPr>
      <w:r w:rsidRPr="003E431F">
        <w:rPr>
          <w:rFonts w:cs="Arial"/>
          <w:color w:val="000000"/>
          <w:spacing w:val="-2"/>
        </w:rPr>
        <w:t xml:space="preserve">The exemption and re-enrollment of students for the purposes of taking GED tests is </w:t>
      </w:r>
      <w:r w:rsidRPr="003E431F">
        <w:rPr>
          <w:rFonts w:cs="Arial"/>
          <w:color w:val="000000"/>
        </w:rPr>
        <w:t>not allowed by GEDTS.</w:t>
      </w:r>
    </w:p>
    <w:p w:rsidR="00AF5667" w:rsidRPr="003E431F" w:rsidRDefault="00AF5667" w:rsidP="00AF5667">
      <w:pPr>
        <w:widowControl w:val="0"/>
        <w:numPr>
          <w:ilvl w:val="0"/>
          <w:numId w:val="14"/>
        </w:numPr>
        <w:shd w:val="clear" w:color="auto" w:fill="FFFFFF"/>
        <w:tabs>
          <w:tab w:val="left" w:pos="698"/>
        </w:tabs>
        <w:autoSpaceDE w:val="0"/>
        <w:autoSpaceDN w:val="0"/>
        <w:adjustRightInd w:val="0"/>
        <w:spacing w:before="7"/>
        <w:ind w:left="698" w:hanging="346"/>
        <w:rPr>
          <w:rFonts w:cs="Arial"/>
          <w:color w:val="000000"/>
        </w:rPr>
      </w:pPr>
      <w:r w:rsidRPr="003E431F">
        <w:rPr>
          <w:rFonts w:cs="Arial"/>
          <w:color w:val="000000"/>
          <w:spacing w:val="-2"/>
        </w:rPr>
        <w:t xml:space="preserve">An "Exemption from Compulsory Attendance", following the process outlined in </w:t>
      </w:r>
      <w:r w:rsidRPr="003E431F">
        <w:rPr>
          <w:rFonts w:cs="Arial"/>
          <w:color w:val="000000"/>
          <w:spacing w:val="-1"/>
        </w:rPr>
        <w:t xml:space="preserve">OAR 581-021-0076, is required for Public School District students to take the </w:t>
      </w:r>
      <w:r w:rsidRPr="003E431F">
        <w:rPr>
          <w:rFonts w:cs="Arial"/>
          <w:color w:val="000000"/>
        </w:rPr>
        <w:t xml:space="preserve">GED tests if the students’ resident district does not offer the GED Option Program. </w:t>
      </w:r>
    </w:p>
    <w:p w:rsidR="00AF5667" w:rsidRPr="003E431F" w:rsidRDefault="00AF5667" w:rsidP="00AF5667">
      <w:pPr>
        <w:shd w:val="clear" w:color="auto" w:fill="FFFFFF"/>
        <w:rPr>
          <w:rFonts w:cs="Arial"/>
          <w:b/>
          <w:bCs/>
          <w:color w:val="000000"/>
        </w:rPr>
      </w:pPr>
    </w:p>
    <w:p w:rsidR="00AF5667" w:rsidRPr="003E431F" w:rsidRDefault="00AF5667" w:rsidP="00AF5667">
      <w:pPr>
        <w:shd w:val="clear" w:color="auto" w:fill="FFFFFF"/>
        <w:rPr>
          <w:rFonts w:cs="Arial"/>
          <w:sz w:val="20"/>
          <w:szCs w:val="20"/>
        </w:rPr>
      </w:pPr>
      <w:r w:rsidRPr="003E431F">
        <w:rPr>
          <w:rFonts w:cs="Arial"/>
          <w:b/>
          <w:bCs/>
          <w:color w:val="000000"/>
        </w:rPr>
        <w:t>Q15: Who is authorized to issue an Exemption from Compulsory Attendance?</w:t>
      </w:r>
    </w:p>
    <w:p w:rsidR="00AF5667" w:rsidRPr="003E431F" w:rsidRDefault="00AF5667" w:rsidP="00AF5667">
      <w:pPr>
        <w:widowControl w:val="0"/>
        <w:numPr>
          <w:ilvl w:val="0"/>
          <w:numId w:val="15"/>
        </w:numPr>
        <w:shd w:val="clear" w:color="auto" w:fill="FFFFFF"/>
        <w:tabs>
          <w:tab w:val="left" w:pos="698"/>
        </w:tabs>
        <w:autoSpaceDE w:val="0"/>
        <w:autoSpaceDN w:val="0"/>
        <w:adjustRightInd w:val="0"/>
        <w:rPr>
          <w:rFonts w:cs="Arial"/>
        </w:rPr>
      </w:pPr>
      <w:r w:rsidRPr="003E431F">
        <w:rPr>
          <w:rFonts w:cs="Arial"/>
          <w:color w:val="000000"/>
          <w:spacing w:val="-1"/>
        </w:rPr>
        <w:t xml:space="preserve">Only </w:t>
      </w:r>
      <w:r w:rsidRPr="003E431F">
        <w:rPr>
          <w:rFonts w:cs="Arial"/>
          <w:b/>
          <w:bCs/>
          <w:color w:val="000000"/>
          <w:spacing w:val="-1"/>
        </w:rPr>
        <w:t xml:space="preserve">school districts </w:t>
      </w:r>
      <w:r w:rsidRPr="003E431F">
        <w:rPr>
          <w:rFonts w:cs="Arial"/>
          <w:color w:val="000000"/>
          <w:spacing w:val="-1"/>
        </w:rPr>
        <w:t>in Oregon are authorized to exempt students from</w:t>
      </w:r>
      <w:r w:rsidRPr="003E431F">
        <w:rPr>
          <w:rFonts w:cs="Arial"/>
        </w:rPr>
        <w:t xml:space="preserve"> C</w:t>
      </w:r>
      <w:r w:rsidRPr="003E431F">
        <w:rPr>
          <w:rFonts w:cs="Arial"/>
          <w:color w:val="000000"/>
        </w:rPr>
        <w:t xml:space="preserve">ompulsory attendance (OAR 581-021-0076). The process for granting an </w:t>
      </w:r>
      <w:r w:rsidRPr="003E431F">
        <w:rPr>
          <w:rFonts w:cs="Arial"/>
          <w:color w:val="000000"/>
          <w:spacing w:val="-2"/>
        </w:rPr>
        <w:t xml:space="preserve">exemption is based on Oregon Revised Statute is implemented according to local </w:t>
      </w:r>
      <w:r w:rsidRPr="00B17E3C">
        <w:rPr>
          <w:rFonts w:cs="Arial"/>
          <w:b/>
          <w:color w:val="000000"/>
          <w:spacing w:val="-2"/>
        </w:rPr>
        <w:t xml:space="preserve">school district policy and applies only to students who are enrolled in the </w:t>
      </w:r>
      <w:r w:rsidRPr="00B17E3C">
        <w:rPr>
          <w:rFonts w:cs="Arial"/>
          <w:b/>
          <w:color w:val="000000"/>
        </w:rPr>
        <w:t>district</w:t>
      </w:r>
      <w:r w:rsidRPr="003E431F">
        <w:rPr>
          <w:rFonts w:cs="Arial"/>
          <w:color w:val="000000"/>
        </w:rPr>
        <w:t>.</w:t>
      </w:r>
    </w:p>
    <w:p w:rsidR="00AF5667" w:rsidRPr="003E431F" w:rsidRDefault="00AF5667" w:rsidP="00AF5667">
      <w:pPr>
        <w:shd w:val="clear" w:color="auto" w:fill="FFFFFF"/>
        <w:ind w:left="14" w:right="979"/>
        <w:rPr>
          <w:rFonts w:cs="Arial"/>
          <w:b/>
          <w:bCs/>
          <w:color w:val="000000"/>
          <w:spacing w:val="-1"/>
        </w:rPr>
      </w:pPr>
    </w:p>
    <w:p w:rsidR="00AF5667" w:rsidRPr="003E431F" w:rsidRDefault="00AF5667" w:rsidP="00AF5667">
      <w:pPr>
        <w:shd w:val="clear" w:color="auto" w:fill="FFFFFF"/>
        <w:ind w:left="630" w:right="979" w:hanging="616"/>
        <w:rPr>
          <w:rFonts w:cs="Arial"/>
        </w:rPr>
      </w:pPr>
      <w:r w:rsidRPr="003E431F">
        <w:rPr>
          <w:rFonts w:cs="Arial"/>
          <w:b/>
          <w:bCs/>
          <w:color w:val="000000"/>
          <w:spacing w:val="-1"/>
        </w:rPr>
        <w:t xml:space="preserve">Q16: May GED Testing Centers accept an Exemption from Compulsory </w:t>
      </w:r>
      <w:r w:rsidRPr="003E431F">
        <w:rPr>
          <w:rFonts w:cs="Arial"/>
          <w:b/>
          <w:bCs/>
          <w:color w:val="000000"/>
        </w:rPr>
        <w:t>Attendance from any school district?</w:t>
      </w:r>
    </w:p>
    <w:p w:rsidR="00AF5667" w:rsidRPr="003E431F" w:rsidRDefault="00AF5667" w:rsidP="00AF5667">
      <w:pPr>
        <w:widowControl w:val="0"/>
        <w:shd w:val="clear" w:color="auto" w:fill="FFFFFF"/>
        <w:autoSpaceDE w:val="0"/>
        <w:autoSpaceDN w:val="0"/>
        <w:adjustRightInd w:val="0"/>
        <w:ind w:left="720"/>
        <w:rPr>
          <w:rFonts w:cs="Arial"/>
        </w:rPr>
      </w:pPr>
    </w:p>
    <w:p w:rsidR="00AF5667" w:rsidRPr="003E431F" w:rsidRDefault="00AF5667" w:rsidP="00AF5667">
      <w:pPr>
        <w:widowControl w:val="0"/>
        <w:numPr>
          <w:ilvl w:val="0"/>
          <w:numId w:val="15"/>
        </w:numPr>
        <w:shd w:val="clear" w:color="auto" w:fill="FFFFFF"/>
        <w:autoSpaceDE w:val="0"/>
        <w:autoSpaceDN w:val="0"/>
        <w:adjustRightInd w:val="0"/>
        <w:rPr>
          <w:rFonts w:cs="Arial"/>
        </w:rPr>
      </w:pPr>
      <w:r w:rsidRPr="003E431F">
        <w:rPr>
          <w:rFonts w:cs="Arial"/>
          <w:color w:val="000000"/>
          <w:spacing w:val="-1"/>
        </w:rPr>
        <w:t xml:space="preserve">GED Testing Centers may accept an Exemption from Compulsory Attendance, with an original signature, from any school district in Oregon. If the school district is not within the local area, it is advisable to call to confirm the signature is </w:t>
      </w:r>
      <w:r w:rsidRPr="003E431F">
        <w:rPr>
          <w:rFonts w:cs="Arial"/>
          <w:color w:val="000000"/>
        </w:rPr>
        <w:t>valid.</w:t>
      </w:r>
    </w:p>
    <w:p w:rsidR="00AF5667" w:rsidRPr="003E431F" w:rsidRDefault="00AF5667" w:rsidP="00AF5667">
      <w:pPr>
        <w:ind w:left="720" w:right="3074"/>
        <w:rPr>
          <w:rFonts w:cs="Arial"/>
          <w:highlight w:val="yellow"/>
        </w:rPr>
      </w:pPr>
      <w:r>
        <w:rPr>
          <w:rFonts w:cs="Arial"/>
          <w:highlight w:val="yellow"/>
        </w:rPr>
        <w:br w:type="page"/>
      </w:r>
    </w:p>
    <w:p w:rsidR="00AF5667" w:rsidRPr="003E431F" w:rsidRDefault="00AF5667" w:rsidP="00AF5667">
      <w:pPr>
        <w:shd w:val="clear" w:color="auto" w:fill="FFFFFF"/>
        <w:ind w:left="630" w:hanging="616"/>
        <w:rPr>
          <w:rFonts w:cs="Arial"/>
          <w:sz w:val="20"/>
          <w:szCs w:val="20"/>
        </w:rPr>
      </w:pPr>
      <w:r w:rsidRPr="003E431F">
        <w:rPr>
          <w:rFonts w:cs="Arial"/>
          <w:b/>
          <w:bCs/>
          <w:color w:val="000000"/>
          <w:spacing w:val="-1"/>
        </w:rPr>
        <w:lastRenderedPageBreak/>
        <w:t xml:space="preserve">Q17: Is an Exemption from Compulsory Attendance issued by another state or </w:t>
      </w:r>
      <w:r w:rsidRPr="003E431F">
        <w:rPr>
          <w:rFonts w:cs="Arial"/>
          <w:b/>
          <w:bCs/>
          <w:color w:val="000000"/>
        </w:rPr>
        <w:t>country valid in Oregon?</w:t>
      </w:r>
    </w:p>
    <w:p w:rsidR="00AF5667" w:rsidRPr="003E431F" w:rsidRDefault="00AF5667" w:rsidP="00AF5667">
      <w:pPr>
        <w:widowControl w:val="0"/>
        <w:numPr>
          <w:ilvl w:val="0"/>
          <w:numId w:val="15"/>
        </w:numPr>
        <w:shd w:val="clear" w:color="auto" w:fill="FFFFFF"/>
        <w:autoSpaceDE w:val="0"/>
        <w:autoSpaceDN w:val="0"/>
        <w:adjustRightInd w:val="0"/>
        <w:rPr>
          <w:rFonts w:cs="Arial"/>
        </w:rPr>
      </w:pPr>
      <w:r w:rsidRPr="00E2169F">
        <w:rPr>
          <w:rFonts w:cs="Arial"/>
          <w:color w:val="000000"/>
          <w:spacing w:val="-2"/>
        </w:rPr>
        <w:t>No, an Exemption from Compulsory</w:t>
      </w:r>
      <w:r w:rsidRPr="003E431F">
        <w:rPr>
          <w:rFonts w:cs="Arial"/>
          <w:color w:val="000000"/>
          <w:spacing w:val="-2"/>
        </w:rPr>
        <w:t xml:space="preserve"> Attendance from another state or country is</w:t>
      </w:r>
      <w:r w:rsidRPr="003E431F">
        <w:rPr>
          <w:rFonts w:cs="Arial"/>
          <w:color w:val="000000"/>
          <w:spacing w:val="-2"/>
        </w:rPr>
        <w:br/>
      </w:r>
      <w:r w:rsidRPr="003E431F">
        <w:rPr>
          <w:rFonts w:cs="Arial"/>
          <w:color w:val="000000"/>
        </w:rPr>
        <w:t>not valid in Oregon. Other states and countries do not have the authority to</w:t>
      </w:r>
      <w:r w:rsidRPr="003E431F">
        <w:rPr>
          <w:rFonts w:cs="Arial"/>
          <w:color w:val="000000"/>
        </w:rPr>
        <w:br/>
        <w:t>exempt students from attending school in Oregon.</w:t>
      </w:r>
    </w:p>
    <w:p w:rsidR="00AF5667" w:rsidRPr="003E431F" w:rsidRDefault="00AF5667" w:rsidP="00AF5667">
      <w:pPr>
        <w:shd w:val="clear" w:color="auto" w:fill="FFFFFF"/>
        <w:spacing w:before="281"/>
        <w:rPr>
          <w:rFonts w:cs="Arial"/>
        </w:rPr>
      </w:pPr>
      <w:r w:rsidRPr="003E431F">
        <w:rPr>
          <w:rFonts w:cs="Arial"/>
          <w:b/>
          <w:bCs/>
          <w:color w:val="000000"/>
        </w:rPr>
        <w:t>Q18: Why is it required to establish a specific student/teacher ratio?</w:t>
      </w:r>
    </w:p>
    <w:p w:rsidR="00AF5667" w:rsidRPr="003E431F" w:rsidRDefault="00AF5667" w:rsidP="00AF5667">
      <w:pPr>
        <w:widowControl w:val="0"/>
        <w:shd w:val="clear" w:color="auto" w:fill="FFFFFF"/>
        <w:autoSpaceDE w:val="0"/>
        <w:autoSpaceDN w:val="0"/>
        <w:adjustRightInd w:val="0"/>
        <w:ind w:left="720"/>
        <w:rPr>
          <w:rFonts w:cs="Arial"/>
          <w:color w:val="000000"/>
          <w:spacing w:val="-2"/>
        </w:rPr>
      </w:pPr>
    </w:p>
    <w:p w:rsidR="00AF5667" w:rsidRPr="003E431F" w:rsidRDefault="00AF5667" w:rsidP="00AF5667">
      <w:pPr>
        <w:widowControl w:val="0"/>
        <w:numPr>
          <w:ilvl w:val="0"/>
          <w:numId w:val="15"/>
        </w:numPr>
        <w:shd w:val="clear" w:color="auto" w:fill="FFFFFF"/>
        <w:autoSpaceDE w:val="0"/>
        <w:autoSpaceDN w:val="0"/>
        <w:adjustRightInd w:val="0"/>
        <w:rPr>
          <w:rFonts w:cs="Arial"/>
          <w:color w:val="000000"/>
          <w:spacing w:val="-2"/>
        </w:rPr>
      </w:pPr>
      <w:r w:rsidRPr="003E431F">
        <w:rPr>
          <w:rFonts w:cs="Arial"/>
          <w:color w:val="000000"/>
          <w:spacing w:val="-2"/>
        </w:rPr>
        <w:t>The requirement for an appropriate student/teacher ratio is included in the GEDTS state plan guidelines.</w:t>
      </w:r>
    </w:p>
    <w:p w:rsidR="00AF5667" w:rsidRPr="003E431F" w:rsidRDefault="00AF5667" w:rsidP="00AF5667">
      <w:pPr>
        <w:widowControl w:val="0"/>
        <w:numPr>
          <w:ilvl w:val="0"/>
          <w:numId w:val="15"/>
        </w:numPr>
        <w:shd w:val="clear" w:color="auto" w:fill="FFFFFF"/>
        <w:autoSpaceDE w:val="0"/>
        <w:autoSpaceDN w:val="0"/>
        <w:adjustRightInd w:val="0"/>
        <w:rPr>
          <w:rFonts w:cs="Arial"/>
          <w:color w:val="000000"/>
          <w:spacing w:val="-2"/>
        </w:rPr>
      </w:pPr>
      <w:r w:rsidRPr="003E431F">
        <w:rPr>
          <w:rFonts w:cs="Arial"/>
          <w:color w:val="000000"/>
          <w:spacing w:val="-2"/>
        </w:rPr>
        <w:t>This requirement is supported by OAR 581-022-1630 which requires districts to establish policy addressing student/teacher ratios.</w:t>
      </w:r>
    </w:p>
    <w:p w:rsidR="00AF5667" w:rsidRPr="003E431F" w:rsidRDefault="00AF5667" w:rsidP="00AF5667">
      <w:pPr>
        <w:shd w:val="clear" w:color="auto" w:fill="FFFFFF"/>
        <w:rPr>
          <w:rFonts w:cs="Arial"/>
          <w:bCs/>
          <w:color w:val="000000"/>
        </w:rPr>
      </w:pPr>
    </w:p>
    <w:p w:rsidR="00AF5667" w:rsidRPr="003E431F" w:rsidRDefault="00AF5667" w:rsidP="00AF5667">
      <w:pPr>
        <w:shd w:val="clear" w:color="auto" w:fill="FFFFFF"/>
        <w:rPr>
          <w:rFonts w:cs="Arial"/>
          <w:sz w:val="20"/>
          <w:szCs w:val="20"/>
        </w:rPr>
      </w:pPr>
      <w:r w:rsidRPr="003E431F">
        <w:rPr>
          <w:rFonts w:cs="Arial"/>
          <w:b/>
          <w:bCs/>
          <w:color w:val="000000"/>
        </w:rPr>
        <w:t>Q19: Why is there a reading criterion?</w:t>
      </w:r>
    </w:p>
    <w:p w:rsidR="00AF5667" w:rsidRPr="003E431F" w:rsidRDefault="00AF5667" w:rsidP="00AF5667">
      <w:pPr>
        <w:widowControl w:val="0"/>
        <w:shd w:val="clear" w:color="auto" w:fill="FFFFFF"/>
        <w:autoSpaceDE w:val="0"/>
        <w:autoSpaceDN w:val="0"/>
        <w:adjustRightInd w:val="0"/>
        <w:ind w:left="734"/>
        <w:rPr>
          <w:rFonts w:cs="Arial"/>
          <w:color w:val="000000"/>
          <w:spacing w:val="-2"/>
        </w:rPr>
      </w:pPr>
    </w:p>
    <w:p w:rsidR="00AF5667" w:rsidRPr="003E431F" w:rsidRDefault="00AF5667" w:rsidP="00AF5667">
      <w:pPr>
        <w:widowControl w:val="0"/>
        <w:numPr>
          <w:ilvl w:val="0"/>
          <w:numId w:val="27"/>
        </w:numPr>
        <w:shd w:val="clear" w:color="auto" w:fill="FFFFFF"/>
        <w:autoSpaceDE w:val="0"/>
        <w:autoSpaceDN w:val="0"/>
        <w:adjustRightInd w:val="0"/>
        <w:rPr>
          <w:rFonts w:cs="Arial"/>
          <w:color w:val="000000"/>
          <w:spacing w:val="-2"/>
        </w:rPr>
      </w:pPr>
      <w:r w:rsidRPr="003E431F">
        <w:rPr>
          <w:rFonts w:cs="Arial"/>
          <w:color w:val="000000"/>
          <w:spacing w:val="-2"/>
        </w:rPr>
        <w:t>The GED test is normed on graduating seniors.</w:t>
      </w:r>
    </w:p>
    <w:p w:rsidR="00AF5667" w:rsidRPr="003E431F" w:rsidRDefault="00AF5667" w:rsidP="00AF5667">
      <w:pPr>
        <w:widowControl w:val="0"/>
        <w:numPr>
          <w:ilvl w:val="0"/>
          <w:numId w:val="27"/>
        </w:numPr>
        <w:shd w:val="clear" w:color="auto" w:fill="FFFFFF"/>
        <w:autoSpaceDE w:val="0"/>
        <w:autoSpaceDN w:val="0"/>
        <w:adjustRightInd w:val="0"/>
        <w:rPr>
          <w:rFonts w:cs="Arial"/>
          <w:color w:val="000000"/>
          <w:spacing w:val="-2"/>
        </w:rPr>
      </w:pPr>
      <w:r w:rsidRPr="003E431F">
        <w:rPr>
          <w:rFonts w:cs="Arial"/>
          <w:color w:val="000000"/>
          <w:spacing w:val="-2"/>
        </w:rPr>
        <w:t>Individuals who do not read at 8th grade level or above will have difficulty in passing the GED tests.</w:t>
      </w:r>
    </w:p>
    <w:p w:rsidR="00AF5667" w:rsidRPr="003E431F" w:rsidRDefault="00AF5667" w:rsidP="00AF5667">
      <w:pPr>
        <w:widowControl w:val="0"/>
        <w:numPr>
          <w:ilvl w:val="0"/>
          <w:numId w:val="27"/>
        </w:numPr>
        <w:shd w:val="clear" w:color="auto" w:fill="FFFFFF"/>
        <w:autoSpaceDE w:val="0"/>
        <w:autoSpaceDN w:val="0"/>
        <w:adjustRightInd w:val="0"/>
        <w:rPr>
          <w:rFonts w:cs="Arial"/>
          <w:color w:val="000000"/>
          <w:spacing w:val="-2"/>
        </w:rPr>
      </w:pPr>
      <w:r w:rsidRPr="003E431F">
        <w:rPr>
          <w:rFonts w:cs="Arial"/>
          <w:color w:val="000000"/>
          <w:spacing w:val="-2"/>
        </w:rPr>
        <w:t>To ensure adequate preparation and increase the potential for student success on the GED tests. Students with low reading skills will require additional skill building before they are eligible to take GED tests.</w:t>
      </w:r>
    </w:p>
    <w:p w:rsidR="00AF5667" w:rsidRPr="003E431F" w:rsidRDefault="00AF5667" w:rsidP="00AF5667">
      <w:pPr>
        <w:shd w:val="clear" w:color="auto" w:fill="FFFFFF"/>
        <w:ind w:left="14"/>
        <w:rPr>
          <w:rFonts w:cs="Arial"/>
          <w:bCs/>
          <w:color w:val="000000"/>
          <w:spacing w:val="-1"/>
        </w:rPr>
      </w:pPr>
    </w:p>
    <w:p w:rsidR="00AF5667" w:rsidRPr="003E431F" w:rsidRDefault="00AF5667" w:rsidP="00AF5667">
      <w:pPr>
        <w:shd w:val="clear" w:color="auto" w:fill="FFFFFF"/>
        <w:ind w:left="14"/>
        <w:rPr>
          <w:rFonts w:cs="Arial"/>
          <w:sz w:val="20"/>
          <w:szCs w:val="20"/>
        </w:rPr>
      </w:pPr>
      <w:r w:rsidRPr="003E431F">
        <w:rPr>
          <w:rFonts w:cs="Arial"/>
          <w:b/>
          <w:bCs/>
          <w:color w:val="000000"/>
          <w:spacing w:val="-1"/>
        </w:rPr>
        <w:t>Q20: Why is a team required to establish student eligibility?</w:t>
      </w:r>
    </w:p>
    <w:p w:rsidR="00AF5667" w:rsidRPr="003E431F" w:rsidRDefault="00AF5667" w:rsidP="00AF5667">
      <w:pPr>
        <w:widowControl w:val="0"/>
        <w:shd w:val="clear" w:color="auto" w:fill="FFFFFF"/>
        <w:autoSpaceDE w:val="0"/>
        <w:autoSpaceDN w:val="0"/>
        <w:adjustRightInd w:val="0"/>
        <w:ind w:left="734"/>
        <w:rPr>
          <w:rFonts w:cs="Arial"/>
          <w:color w:val="000000"/>
          <w:spacing w:val="-2"/>
        </w:rPr>
      </w:pPr>
    </w:p>
    <w:p w:rsidR="00AF5667" w:rsidRPr="003E431F" w:rsidRDefault="00AF5667" w:rsidP="00AF5667">
      <w:pPr>
        <w:widowControl w:val="0"/>
        <w:numPr>
          <w:ilvl w:val="0"/>
          <w:numId w:val="28"/>
        </w:numPr>
        <w:shd w:val="clear" w:color="auto" w:fill="FFFFFF"/>
        <w:autoSpaceDE w:val="0"/>
        <w:autoSpaceDN w:val="0"/>
        <w:adjustRightInd w:val="0"/>
        <w:rPr>
          <w:rFonts w:cs="Arial"/>
          <w:color w:val="000000"/>
          <w:spacing w:val="-2"/>
        </w:rPr>
      </w:pPr>
      <w:r w:rsidRPr="003E431F">
        <w:rPr>
          <w:rFonts w:cs="Arial"/>
          <w:color w:val="000000"/>
          <w:spacing w:val="-2"/>
        </w:rPr>
        <w:t>Using a team to establish student eligibility is a requirement by the GED Testing Service for the Oregon GED Option Program.</w:t>
      </w:r>
    </w:p>
    <w:p w:rsidR="00AF5667" w:rsidRPr="003E431F" w:rsidRDefault="00AF5667" w:rsidP="00AF5667">
      <w:pPr>
        <w:widowControl w:val="0"/>
        <w:numPr>
          <w:ilvl w:val="0"/>
          <w:numId w:val="28"/>
        </w:numPr>
        <w:shd w:val="clear" w:color="auto" w:fill="FFFFFF"/>
        <w:autoSpaceDE w:val="0"/>
        <w:autoSpaceDN w:val="0"/>
        <w:adjustRightInd w:val="0"/>
        <w:rPr>
          <w:rFonts w:cs="Arial"/>
          <w:color w:val="000000"/>
          <w:spacing w:val="-2"/>
        </w:rPr>
      </w:pPr>
      <w:r w:rsidRPr="003E431F">
        <w:rPr>
          <w:rFonts w:cs="Arial"/>
          <w:color w:val="000000"/>
          <w:spacing w:val="-2"/>
        </w:rPr>
        <w:t>Teams build upon existing Oregon formats for alternative program planning such as Individual Education Plans (lEPs), 504 Plans and the Exemption from Compulsory Attendance.</w:t>
      </w:r>
    </w:p>
    <w:p w:rsidR="00AF5667" w:rsidRPr="003E431F" w:rsidRDefault="00AF5667" w:rsidP="00AF5667">
      <w:pPr>
        <w:rPr>
          <w:rFonts w:cs="Arial"/>
          <w:color w:val="000000"/>
        </w:rPr>
      </w:pPr>
    </w:p>
    <w:p w:rsidR="00AF5667" w:rsidRPr="003E431F" w:rsidRDefault="00AF5667" w:rsidP="00AF5667">
      <w:pPr>
        <w:shd w:val="clear" w:color="auto" w:fill="FFFFFF"/>
        <w:ind w:left="630" w:hanging="601"/>
        <w:rPr>
          <w:rFonts w:cs="Arial"/>
          <w:sz w:val="20"/>
          <w:szCs w:val="20"/>
        </w:rPr>
      </w:pPr>
      <w:r w:rsidRPr="003E431F">
        <w:rPr>
          <w:rFonts w:cs="Arial"/>
          <w:b/>
          <w:bCs/>
          <w:color w:val="000000"/>
          <w:spacing w:val="-1"/>
        </w:rPr>
        <w:t xml:space="preserve">Q21: Why must a student be one full year behind their 9th grade cohort or have clearly identified reasons for not being able to complete their diploma with </w:t>
      </w:r>
      <w:r w:rsidRPr="003E431F">
        <w:rPr>
          <w:rFonts w:cs="Arial"/>
          <w:b/>
          <w:bCs/>
          <w:color w:val="000000"/>
        </w:rPr>
        <w:t>their cohort to qualify for the GED Option program?</w:t>
      </w:r>
    </w:p>
    <w:p w:rsidR="00AF5667" w:rsidRPr="003E431F" w:rsidRDefault="00AF5667" w:rsidP="00AF5667">
      <w:pPr>
        <w:numPr>
          <w:ilvl w:val="0"/>
          <w:numId w:val="29"/>
        </w:numPr>
        <w:shd w:val="clear" w:color="auto" w:fill="FFFFFF"/>
        <w:tabs>
          <w:tab w:val="left" w:pos="706"/>
        </w:tabs>
        <w:rPr>
          <w:rFonts w:cs="Arial"/>
          <w:color w:val="000000"/>
          <w:spacing w:val="-2"/>
        </w:rPr>
      </w:pPr>
      <w:r w:rsidRPr="003E431F">
        <w:rPr>
          <w:rFonts w:cs="Arial"/>
          <w:color w:val="000000"/>
          <w:spacing w:val="-2"/>
        </w:rPr>
        <w:t>The Oregon Department of Education, Department of Community College and Workforce Development and GED Testing Service do not want to</w:t>
      </w:r>
      <w:r w:rsidRPr="003E431F">
        <w:rPr>
          <w:rFonts w:cs="Arial"/>
          <w:color w:val="000000"/>
          <w:spacing w:val="-2"/>
        </w:rPr>
        <w:br/>
        <w:t>encourage early exit from high school for the purpose of taking GED tests.</w:t>
      </w:r>
    </w:p>
    <w:p w:rsidR="00AF5667" w:rsidRPr="003E431F" w:rsidRDefault="00AF5667" w:rsidP="00AF5667">
      <w:pPr>
        <w:shd w:val="clear" w:color="auto" w:fill="FFFFFF"/>
        <w:ind w:left="14"/>
        <w:rPr>
          <w:rFonts w:cs="Arial"/>
          <w:bCs/>
          <w:color w:val="000000"/>
        </w:rPr>
      </w:pPr>
    </w:p>
    <w:p w:rsidR="00AF5667" w:rsidRPr="003E431F" w:rsidRDefault="00AF5667" w:rsidP="00AF5667">
      <w:pPr>
        <w:shd w:val="clear" w:color="auto" w:fill="FFFFFF"/>
        <w:ind w:left="14"/>
        <w:rPr>
          <w:rFonts w:cs="Arial"/>
        </w:rPr>
      </w:pPr>
      <w:r w:rsidRPr="003E431F">
        <w:rPr>
          <w:rFonts w:cs="Arial"/>
          <w:b/>
          <w:bCs/>
          <w:color w:val="000000"/>
        </w:rPr>
        <w:t>Q22: How long do students have to earn a GED Certificate?</w:t>
      </w:r>
    </w:p>
    <w:p w:rsidR="00AF5667" w:rsidRPr="003E431F" w:rsidRDefault="00AF5667" w:rsidP="00AF5667">
      <w:pPr>
        <w:shd w:val="clear" w:color="auto" w:fill="FFFFFF"/>
        <w:tabs>
          <w:tab w:val="left" w:pos="706"/>
        </w:tabs>
        <w:ind w:left="734"/>
        <w:rPr>
          <w:rFonts w:cs="Arial"/>
        </w:rPr>
      </w:pPr>
    </w:p>
    <w:p w:rsidR="00AF5667" w:rsidRPr="003E431F" w:rsidRDefault="00AF5667" w:rsidP="00AF5667">
      <w:pPr>
        <w:numPr>
          <w:ilvl w:val="0"/>
          <w:numId w:val="29"/>
        </w:numPr>
        <w:shd w:val="clear" w:color="auto" w:fill="FFFFFF"/>
        <w:tabs>
          <w:tab w:val="left" w:pos="706"/>
        </w:tabs>
        <w:rPr>
          <w:rFonts w:cs="Arial"/>
        </w:rPr>
      </w:pPr>
      <w:r w:rsidRPr="003E431F">
        <w:rPr>
          <w:rFonts w:cs="Arial"/>
          <w:color w:val="000000"/>
          <w:spacing w:val="-2"/>
        </w:rPr>
        <w:t>A student may continue working on print-based GED tests as long as a new test</w:t>
      </w:r>
      <w:r w:rsidRPr="003E431F">
        <w:rPr>
          <w:rFonts w:cs="Arial"/>
          <w:color w:val="000000"/>
          <w:spacing w:val="-2"/>
        </w:rPr>
        <w:br/>
        <w:t>series has not been implemented.  Students who have started working toward a GED will have until December 2013 to complete a GED Certificate.</w:t>
      </w:r>
    </w:p>
    <w:p w:rsidR="00AF5667" w:rsidRDefault="00AF5667" w:rsidP="00AF5667">
      <w:pPr>
        <w:shd w:val="clear" w:color="auto" w:fill="FFFFFF"/>
        <w:rPr>
          <w:rFonts w:cs="Arial"/>
          <w:bCs/>
          <w:color w:val="000000"/>
        </w:rPr>
      </w:pPr>
    </w:p>
    <w:p w:rsidR="00AF5667" w:rsidRPr="003E431F" w:rsidRDefault="00AF5667" w:rsidP="00AF5667">
      <w:pPr>
        <w:shd w:val="clear" w:color="auto" w:fill="FFFFFF"/>
        <w:rPr>
          <w:rFonts w:cs="Arial"/>
        </w:rPr>
      </w:pPr>
      <w:r>
        <w:rPr>
          <w:rFonts w:cs="Arial"/>
          <w:b/>
          <w:bCs/>
          <w:color w:val="000000"/>
        </w:rPr>
        <w:br w:type="page"/>
      </w:r>
      <w:r w:rsidRPr="003E431F">
        <w:rPr>
          <w:rFonts w:cs="Arial"/>
          <w:b/>
          <w:bCs/>
          <w:color w:val="000000"/>
        </w:rPr>
        <w:lastRenderedPageBreak/>
        <w:t>Q23: How do home school students access the GED Option?</w:t>
      </w:r>
    </w:p>
    <w:p w:rsidR="00AF5667" w:rsidRPr="003E431F" w:rsidRDefault="00AF5667" w:rsidP="00AF5667">
      <w:pPr>
        <w:shd w:val="clear" w:color="auto" w:fill="FFFFFF"/>
        <w:tabs>
          <w:tab w:val="left" w:pos="706"/>
        </w:tabs>
        <w:ind w:left="734"/>
        <w:rPr>
          <w:rFonts w:cs="Arial"/>
          <w:color w:val="000000"/>
          <w:spacing w:val="-2"/>
        </w:rPr>
      </w:pPr>
    </w:p>
    <w:p w:rsidR="00AF5667" w:rsidRPr="003E431F" w:rsidRDefault="00AF5667" w:rsidP="00AF5667">
      <w:pPr>
        <w:numPr>
          <w:ilvl w:val="0"/>
          <w:numId w:val="29"/>
        </w:numPr>
        <w:shd w:val="clear" w:color="auto" w:fill="FFFFFF"/>
        <w:tabs>
          <w:tab w:val="left" w:pos="706"/>
        </w:tabs>
        <w:rPr>
          <w:rFonts w:cs="Arial"/>
          <w:color w:val="000000"/>
          <w:spacing w:val="-2"/>
        </w:rPr>
      </w:pPr>
      <w:r w:rsidRPr="003E431F">
        <w:rPr>
          <w:rFonts w:cs="Arial"/>
          <w:color w:val="000000"/>
          <w:spacing w:val="-2"/>
        </w:rPr>
        <w:t>Local Education Service Districts (ESD) may serve as GED Option providers for</w:t>
      </w:r>
      <w:r w:rsidRPr="003E431F">
        <w:rPr>
          <w:rFonts w:cs="Arial"/>
          <w:color w:val="000000"/>
          <w:spacing w:val="-2"/>
        </w:rPr>
        <w:br/>
        <w:t xml:space="preserve">home school students. </w:t>
      </w:r>
      <w:r w:rsidRPr="00E2169F">
        <w:rPr>
          <w:rFonts w:cs="Arial"/>
          <w:color w:val="000000"/>
          <w:spacing w:val="-2"/>
        </w:rPr>
        <w:t>Approved ESDs will confirm that home school parents</w:t>
      </w:r>
      <w:r w:rsidRPr="00E2169F">
        <w:rPr>
          <w:rFonts w:cs="Arial"/>
          <w:color w:val="000000"/>
          <w:spacing w:val="-2"/>
        </w:rPr>
        <w:br/>
        <w:t>have notified the ESD of their intent to home school, have signed the GED</w:t>
      </w:r>
      <w:r w:rsidRPr="00B17E3C">
        <w:rPr>
          <w:rFonts w:cs="Arial"/>
          <w:b/>
          <w:color w:val="000000"/>
          <w:spacing w:val="-2"/>
        </w:rPr>
        <w:br/>
      </w:r>
      <w:r w:rsidRPr="003E431F">
        <w:rPr>
          <w:rFonts w:cs="Arial"/>
          <w:color w:val="000000"/>
          <w:spacing w:val="-2"/>
        </w:rPr>
        <w:t>Option Assurance Form (see samples) and are eligible to participate in the GED Option program. The GED Option Assurance Form and the ESD confirmation will allow students to access appropriate GED Option Instructional Programs and GED Testing.</w:t>
      </w:r>
    </w:p>
    <w:p w:rsidR="00AF5667" w:rsidRPr="003E431F" w:rsidRDefault="00AF5667" w:rsidP="00AF5667">
      <w:pPr>
        <w:shd w:val="clear" w:color="auto" w:fill="FFFFFF"/>
        <w:ind w:left="630" w:hanging="616"/>
        <w:rPr>
          <w:rFonts w:cs="Arial"/>
        </w:rPr>
      </w:pPr>
      <w:r w:rsidRPr="003E431F">
        <w:rPr>
          <w:rFonts w:cs="Arial"/>
          <w:b/>
          <w:bCs/>
          <w:color w:val="000000"/>
          <w:spacing w:val="-1"/>
        </w:rPr>
        <w:t xml:space="preserve">Q24: How can home schooled students participate in GED Testing prior to the </w:t>
      </w:r>
      <w:r w:rsidRPr="003E431F">
        <w:rPr>
          <w:rFonts w:cs="Arial"/>
          <w:b/>
          <w:bCs/>
          <w:color w:val="000000"/>
        </w:rPr>
        <w:t>age of 18?</w:t>
      </w:r>
    </w:p>
    <w:p w:rsidR="00AF5667" w:rsidRPr="003E431F" w:rsidRDefault="00AF5667" w:rsidP="00AF5667">
      <w:pPr>
        <w:shd w:val="clear" w:color="auto" w:fill="FFFFFF"/>
        <w:tabs>
          <w:tab w:val="left" w:pos="706"/>
        </w:tabs>
        <w:ind w:left="734"/>
        <w:rPr>
          <w:rFonts w:cs="Arial"/>
          <w:color w:val="000000"/>
          <w:spacing w:val="-2"/>
        </w:rPr>
      </w:pPr>
    </w:p>
    <w:p w:rsidR="00AF5667" w:rsidRPr="003E431F" w:rsidRDefault="00AF5667" w:rsidP="00AF5667">
      <w:pPr>
        <w:numPr>
          <w:ilvl w:val="0"/>
          <w:numId w:val="29"/>
        </w:numPr>
        <w:shd w:val="clear" w:color="auto" w:fill="FFFFFF"/>
        <w:tabs>
          <w:tab w:val="left" w:pos="706"/>
        </w:tabs>
        <w:rPr>
          <w:rFonts w:cs="Arial"/>
          <w:color w:val="000000"/>
          <w:spacing w:val="-2"/>
        </w:rPr>
      </w:pPr>
      <w:r w:rsidRPr="003E431F">
        <w:rPr>
          <w:rFonts w:cs="Arial"/>
          <w:color w:val="000000"/>
          <w:spacing w:val="-2"/>
        </w:rPr>
        <w:t>In some areas, registered home school students may access GED testing through the local ESD, but only if the ESD chooses to participate in the GED Option Program.</w:t>
      </w:r>
    </w:p>
    <w:p w:rsidR="00AF5667" w:rsidRPr="003E431F" w:rsidRDefault="00AF5667" w:rsidP="00AF5667">
      <w:pPr>
        <w:numPr>
          <w:ilvl w:val="0"/>
          <w:numId w:val="29"/>
        </w:numPr>
        <w:shd w:val="clear" w:color="auto" w:fill="FFFFFF"/>
        <w:tabs>
          <w:tab w:val="left" w:pos="706"/>
        </w:tabs>
        <w:rPr>
          <w:rFonts w:cs="Arial"/>
          <w:color w:val="000000"/>
          <w:spacing w:val="-2"/>
        </w:rPr>
      </w:pPr>
      <w:r w:rsidRPr="003E431F">
        <w:rPr>
          <w:rFonts w:cs="Arial"/>
          <w:color w:val="000000"/>
          <w:spacing w:val="-2"/>
        </w:rPr>
        <w:t>In areas where the local ESD does not oversee the GED Option Program, the local community college may elect to provide that service to home school students.</w:t>
      </w:r>
    </w:p>
    <w:p w:rsidR="00AF5667" w:rsidRPr="003E431F" w:rsidRDefault="00AF5667" w:rsidP="00AF5667">
      <w:pPr>
        <w:numPr>
          <w:ilvl w:val="0"/>
          <w:numId w:val="29"/>
        </w:numPr>
        <w:shd w:val="clear" w:color="auto" w:fill="FFFFFF"/>
        <w:tabs>
          <w:tab w:val="left" w:pos="706"/>
        </w:tabs>
        <w:rPr>
          <w:rFonts w:cs="Arial"/>
          <w:color w:val="000000"/>
          <w:spacing w:val="-2"/>
        </w:rPr>
      </w:pPr>
      <w:r w:rsidRPr="003E431F">
        <w:rPr>
          <w:rFonts w:cs="Arial"/>
          <w:color w:val="000000"/>
          <w:spacing w:val="-2"/>
        </w:rPr>
        <w:t>Home schooled students who do not have access to a participating ESD or community college must enroll in their local school district and request an Exemption from Compulsory Attendance or a referral to the GED Option Program in order to take the GED Tests. Only resident district enrolled students may participate in the GED Option Program or be provided with an Exemption from Compulsory Attendance.</w:t>
      </w:r>
    </w:p>
    <w:p w:rsidR="00AF5667" w:rsidRPr="003E431F" w:rsidRDefault="00AF5667" w:rsidP="00AF5667">
      <w:pPr>
        <w:shd w:val="clear" w:color="auto" w:fill="FFFFFF"/>
        <w:rPr>
          <w:rFonts w:cs="Arial"/>
          <w:b/>
          <w:bCs/>
          <w:color w:val="000000"/>
          <w:spacing w:val="-1"/>
        </w:rPr>
      </w:pPr>
    </w:p>
    <w:p w:rsidR="00AF5667" w:rsidRPr="003E431F" w:rsidRDefault="00AF5667" w:rsidP="00AF5667">
      <w:pPr>
        <w:shd w:val="clear" w:color="auto" w:fill="FFFFFF"/>
        <w:ind w:left="630" w:hanging="630"/>
        <w:rPr>
          <w:rFonts w:cs="Arial"/>
          <w:sz w:val="20"/>
          <w:szCs w:val="20"/>
        </w:rPr>
      </w:pPr>
      <w:r w:rsidRPr="003E431F">
        <w:rPr>
          <w:rFonts w:cs="Arial"/>
          <w:b/>
          <w:bCs/>
          <w:color w:val="000000"/>
          <w:spacing w:val="-1"/>
        </w:rPr>
        <w:t xml:space="preserve">Q25: How do districts handle students who are new to the district and do not </w:t>
      </w:r>
      <w:r w:rsidRPr="003E431F">
        <w:rPr>
          <w:rFonts w:cs="Arial"/>
          <w:b/>
          <w:bCs/>
          <w:color w:val="000000"/>
        </w:rPr>
        <w:t>wish to enroll in school?</w:t>
      </w:r>
    </w:p>
    <w:p w:rsidR="00AF5667" w:rsidRPr="003E431F" w:rsidRDefault="00AF5667" w:rsidP="00AF5667">
      <w:pPr>
        <w:shd w:val="clear" w:color="auto" w:fill="FFFFFF"/>
        <w:tabs>
          <w:tab w:val="left" w:pos="698"/>
        </w:tabs>
        <w:ind w:left="734"/>
        <w:rPr>
          <w:rFonts w:cs="Arial"/>
          <w:color w:val="000000"/>
          <w:spacing w:val="-2"/>
        </w:rPr>
      </w:pPr>
    </w:p>
    <w:p w:rsidR="00AF5667" w:rsidRPr="003E431F" w:rsidRDefault="00AF5667" w:rsidP="00AF5667">
      <w:pPr>
        <w:numPr>
          <w:ilvl w:val="0"/>
          <w:numId w:val="30"/>
        </w:numPr>
        <w:shd w:val="clear" w:color="auto" w:fill="FFFFFF"/>
        <w:tabs>
          <w:tab w:val="left" w:pos="698"/>
        </w:tabs>
        <w:rPr>
          <w:rFonts w:cs="Arial"/>
          <w:color w:val="000000"/>
          <w:spacing w:val="-2"/>
        </w:rPr>
      </w:pPr>
      <w:r w:rsidRPr="003E431F">
        <w:rPr>
          <w:rFonts w:cs="Arial"/>
          <w:color w:val="000000"/>
          <w:spacing w:val="-2"/>
        </w:rPr>
        <w:t>The GED Option is intended to provide assistance to selected secondary students who are attending public high school, receiving high school credit and eligible to access those support services required to ensure their success in a GED program.</w:t>
      </w:r>
    </w:p>
    <w:p w:rsidR="00AF5667" w:rsidRPr="003E431F" w:rsidRDefault="00AF5667" w:rsidP="00AF5667">
      <w:pPr>
        <w:numPr>
          <w:ilvl w:val="0"/>
          <w:numId w:val="30"/>
        </w:numPr>
        <w:shd w:val="clear" w:color="auto" w:fill="FFFFFF"/>
        <w:tabs>
          <w:tab w:val="left" w:pos="698"/>
        </w:tabs>
        <w:rPr>
          <w:rFonts w:cs="Arial"/>
          <w:color w:val="000000"/>
          <w:spacing w:val="-2"/>
        </w:rPr>
      </w:pPr>
      <w:r w:rsidRPr="003E431F">
        <w:rPr>
          <w:rFonts w:cs="Arial"/>
          <w:color w:val="000000"/>
          <w:spacing w:val="-2"/>
        </w:rPr>
        <w:t>Students who move into a school district and choose not to enroll in the Oregon Education System will be excluded from GED testing until the age of 18, unless they are able to access GED testing through their local ESD as a home school student.</w:t>
      </w:r>
    </w:p>
    <w:p w:rsidR="00AF5667" w:rsidRPr="003E431F" w:rsidRDefault="00AF5667" w:rsidP="00AF5667">
      <w:pPr>
        <w:shd w:val="clear" w:color="auto" w:fill="FFFFFF"/>
        <w:rPr>
          <w:rFonts w:cs="Arial"/>
          <w:b/>
          <w:bCs/>
          <w:color w:val="000000"/>
        </w:rPr>
      </w:pPr>
    </w:p>
    <w:p w:rsidR="00AF5667" w:rsidRPr="003E431F" w:rsidRDefault="00AF5667" w:rsidP="00AF5667">
      <w:pPr>
        <w:shd w:val="clear" w:color="auto" w:fill="FFFFFF"/>
        <w:rPr>
          <w:rFonts w:cs="Arial"/>
          <w:sz w:val="20"/>
          <w:szCs w:val="20"/>
        </w:rPr>
      </w:pPr>
      <w:r w:rsidRPr="003E431F">
        <w:rPr>
          <w:rFonts w:cs="Arial"/>
          <w:b/>
          <w:bCs/>
          <w:color w:val="000000"/>
        </w:rPr>
        <w:t>Q26: Are 18 year-olds eligible to participate in a GED Option Program?</w:t>
      </w:r>
    </w:p>
    <w:p w:rsidR="00AF5667" w:rsidRPr="003E431F" w:rsidRDefault="00AF5667" w:rsidP="00AF5667">
      <w:pPr>
        <w:shd w:val="clear" w:color="auto" w:fill="FFFFFF"/>
        <w:tabs>
          <w:tab w:val="left" w:pos="698"/>
        </w:tabs>
        <w:ind w:left="720"/>
        <w:rPr>
          <w:rFonts w:cs="Arial"/>
          <w:color w:val="000000"/>
          <w:spacing w:val="-2"/>
        </w:rPr>
      </w:pPr>
    </w:p>
    <w:p w:rsidR="00AF5667" w:rsidRPr="003E431F" w:rsidRDefault="00AF5667" w:rsidP="00AF5667">
      <w:pPr>
        <w:numPr>
          <w:ilvl w:val="0"/>
          <w:numId w:val="31"/>
        </w:numPr>
        <w:shd w:val="clear" w:color="auto" w:fill="FFFFFF"/>
        <w:tabs>
          <w:tab w:val="left" w:pos="698"/>
        </w:tabs>
        <w:rPr>
          <w:rFonts w:cs="Arial"/>
          <w:color w:val="000000"/>
          <w:spacing w:val="-2"/>
        </w:rPr>
      </w:pPr>
      <w:r w:rsidRPr="003E431F">
        <w:rPr>
          <w:rFonts w:cs="Arial"/>
          <w:color w:val="000000"/>
          <w:spacing w:val="-2"/>
        </w:rPr>
        <w:t>18 year-olds who are enrolled in school must participate in the GED Option Program to access GED testing. As with 16 and 17 year-old students, districts will submit the District Authorization Letter the Release of Information Disclosure form and the GED Testing Authorization Form in order to receive GED scores and completion information (see samples).</w:t>
      </w:r>
    </w:p>
    <w:p w:rsidR="00AF5667" w:rsidRPr="003E431F" w:rsidRDefault="00AF5667" w:rsidP="00AF5667">
      <w:pPr>
        <w:shd w:val="clear" w:color="auto" w:fill="FFFFFF"/>
        <w:ind w:right="605"/>
        <w:rPr>
          <w:rFonts w:cs="Arial"/>
          <w:b/>
          <w:bCs/>
          <w:color w:val="000000"/>
          <w:spacing w:val="-2"/>
        </w:rPr>
      </w:pPr>
      <w:r>
        <w:rPr>
          <w:rFonts w:cs="Arial"/>
          <w:b/>
          <w:bCs/>
          <w:color w:val="000000"/>
          <w:spacing w:val="-2"/>
        </w:rPr>
        <w:br w:type="page"/>
      </w:r>
    </w:p>
    <w:p w:rsidR="00AF5667" w:rsidRPr="003E431F" w:rsidRDefault="00AF5667" w:rsidP="00AF5667">
      <w:pPr>
        <w:shd w:val="clear" w:color="auto" w:fill="FFFFFF"/>
        <w:ind w:left="630" w:right="605" w:hanging="630"/>
        <w:rPr>
          <w:rFonts w:cs="Arial"/>
          <w:sz w:val="20"/>
          <w:szCs w:val="20"/>
        </w:rPr>
      </w:pPr>
      <w:r w:rsidRPr="003E431F">
        <w:rPr>
          <w:rFonts w:cs="Arial"/>
          <w:b/>
          <w:bCs/>
          <w:color w:val="000000"/>
          <w:spacing w:val="-2"/>
        </w:rPr>
        <w:lastRenderedPageBreak/>
        <w:t xml:space="preserve">Q27: Will schools and programs offering the GED Option Program be required to allow students awarded the GED Certificate to participate in high school graduation </w:t>
      </w:r>
      <w:r w:rsidRPr="003E431F">
        <w:rPr>
          <w:rFonts w:cs="Arial"/>
          <w:b/>
          <w:bCs/>
          <w:color w:val="000000"/>
        </w:rPr>
        <w:t>ceremonies?</w:t>
      </w:r>
    </w:p>
    <w:p w:rsidR="00AF5667" w:rsidRPr="003E431F" w:rsidRDefault="00AF5667" w:rsidP="00AF5667">
      <w:pPr>
        <w:shd w:val="clear" w:color="auto" w:fill="FFFFFF"/>
        <w:tabs>
          <w:tab w:val="left" w:pos="698"/>
        </w:tabs>
        <w:ind w:left="734"/>
        <w:rPr>
          <w:rFonts w:cs="Arial"/>
          <w:color w:val="000000"/>
          <w:spacing w:val="-2"/>
        </w:rPr>
      </w:pPr>
    </w:p>
    <w:p w:rsidR="00AF5667" w:rsidRPr="003E431F" w:rsidRDefault="00AF5667" w:rsidP="00AF5667">
      <w:pPr>
        <w:numPr>
          <w:ilvl w:val="0"/>
          <w:numId w:val="36"/>
        </w:numPr>
        <w:shd w:val="clear" w:color="auto" w:fill="FFFFFF"/>
        <w:tabs>
          <w:tab w:val="left" w:pos="698"/>
        </w:tabs>
        <w:ind w:hanging="374"/>
        <w:rPr>
          <w:rFonts w:cs="Arial"/>
          <w:color w:val="000000"/>
          <w:spacing w:val="-2"/>
        </w:rPr>
      </w:pPr>
      <w:r w:rsidRPr="003E431F">
        <w:rPr>
          <w:rFonts w:cs="Arial"/>
          <w:color w:val="000000"/>
          <w:spacing w:val="-2"/>
        </w:rPr>
        <w:t>It is required that the district/program provides a recognition ceremony for students who earn the GED Certificate; however, students are not required to attend.</w:t>
      </w:r>
    </w:p>
    <w:p w:rsidR="00AF5667" w:rsidRPr="003E431F" w:rsidRDefault="00AF5667" w:rsidP="00AF5667">
      <w:pPr>
        <w:numPr>
          <w:ilvl w:val="0"/>
          <w:numId w:val="36"/>
        </w:numPr>
        <w:shd w:val="clear" w:color="auto" w:fill="FFFFFF"/>
        <w:tabs>
          <w:tab w:val="left" w:pos="698"/>
        </w:tabs>
        <w:ind w:hanging="374"/>
        <w:rPr>
          <w:rFonts w:cs="Arial"/>
          <w:color w:val="000000"/>
          <w:spacing w:val="-2"/>
        </w:rPr>
      </w:pPr>
      <w:r w:rsidRPr="003E431F">
        <w:rPr>
          <w:rFonts w:cs="Arial"/>
          <w:color w:val="000000"/>
          <w:spacing w:val="-2"/>
        </w:rPr>
        <w:t>The high school graduation ceremony is one opportunity but GED Option Program student participation in the high school graduation ceremony remains a local district decision.</w:t>
      </w:r>
    </w:p>
    <w:p w:rsidR="00AF5667" w:rsidRPr="003E431F" w:rsidRDefault="00AF5667" w:rsidP="00AF5667">
      <w:pPr>
        <w:numPr>
          <w:ilvl w:val="0"/>
          <w:numId w:val="16"/>
        </w:numPr>
        <w:shd w:val="clear" w:color="auto" w:fill="FFFFFF"/>
        <w:tabs>
          <w:tab w:val="left" w:pos="698"/>
        </w:tabs>
        <w:ind w:hanging="360"/>
        <w:rPr>
          <w:rFonts w:cs="Arial"/>
          <w:color w:val="000000"/>
          <w:spacing w:val="-2"/>
        </w:rPr>
      </w:pPr>
      <w:r w:rsidRPr="003E431F">
        <w:rPr>
          <w:rFonts w:cs="Arial"/>
          <w:color w:val="000000"/>
          <w:spacing w:val="-2"/>
        </w:rPr>
        <w:t>GED Option Sites, school district programs and community colleges may conduct their own ceremonies.</w:t>
      </w:r>
    </w:p>
    <w:p w:rsidR="00AF5667" w:rsidRPr="003E431F" w:rsidRDefault="00AF5667" w:rsidP="00AF5667">
      <w:pPr>
        <w:shd w:val="clear" w:color="auto" w:fill="FFFFFF"/>
        <w:ind w:left="630" w:hanging="630"/>
        <w:rPr>
          <w:rFonts w:cs="Arial"/>
          <w:sz w:val="20"/>
          <w:szCs w:val="20"/>
        </w:rPr>
      </w:pPr>
      <w:r w:rsidRPr="003E431F">
        <w:rPr>
          <w:rFonts w:cs="Arial"/>
          <w:b/>
          <w:bCs/>
          <w:color w:val="000000"/>
          <w:spacing w:val="-1"/>
        </w:rPr>
        <w:t xml:space="preserve">Q28: If a student earns a GED Certificate are they eligible to return to high school </w:t>
      </w:r>
      <w:r w:rsidRPr="003E431F">
        <w:rPr>
          <w:rFonts w:cs="Arial"/>
          <w:b/>
          <w:bCs/>
          <w:color w:val="000000"/>
        </w:rPr>
        <w:t>and earn a diploma?</w:t>
      </w:r>
    </w:p>
    <w:p w:rsidR="00AF5667" w:rsidRPr="003E431F" w:rsidRDefault="00AF5667" w:rsidP="00AF5667">
      <w:pPr>
        <w:shd w:val="clear" w:color="auto" w:fill="FFFFFF"/>
        <w:tabs>
          <w:tab w:val="left" w:pos="698"/>
        </w:tabs>
        <w:ind w:left="720"/>
        <w:rPr>
          <w:rFonts w:cs="Arial"/>
        </w:rPr>
      </w:pPr>
    </w:p>
    <w:p w:rsidR="00AF5667" w:rsidRPr="003E431F" w:rsidRDefault="00AF5667" w:rsidP="00AF5667">
      <w:pPr>
        <w:numPr>
          <w:ilvl w:val="0"/>
          <w:numId w:val="16"/>
        </w:numPr>
        <w:shd w:val="clear" w:color="auto" w:fill="FFFFFF"/>
        <w:tabs>
          <w:tab w:val="left" w:pos="698"/>
        </w:tabs>
        <w:ind w:hanging="360"/>
        <w:rPr>
          <w:rFonts w:cs="Arial"/>
        </w:rPr>
      </w:pPr>
      <w:r w:rsidRPr="003E431F">
        <w:rPr>
          <w:rFonts w:cs="Arial"/>
          <w:color w:val="000000"/>
          <w:spacing w:val="-2"/>
        </w:rPr>
        <w:t>Yes, earning a GED does not exempt a student from a Free Appropriate Public</w:t>
      </w:r>
      <w:r w:rsidRPr="003E431F">
        <w:rPr>
          <w:rFonts w:cs="Arial"/>
          <w:color w:val="000000"/>
          <w:spacing w:val="-2"/>
        </w:rPr>
        <w:br/>
      </w:r>
      <w:r w:rsidRPr="003E431F">
        <w:rPr>
          <w:rFonts w:cs="Arial"/>
          <w:color w:val="000000"/>
        </w:rPr>
        <w:t>Education (FAPE).</w:t>
      </w:r>
    </w:p>
    <w:p w:rsidR="00AF5667" w:rsidRPr="003E431F" w:rsidRDefault="00AF5667" w:rsidP="00AF5667">
      <w:pPr>
        <w:numPr>
          <w:ilvl w:val="0"/>
          <w:numId w:val="16"/>
        </w:numPr>
        <w:shd w:val="clear" w:color="auto" w:fill="FFFFFF"/>
        <w:tabs>
          <w:tab w:val="left" w:pos="698"/>
        </w:tabs>
        <w:ind w:hanging="360"/>
        <w:rPr>
          <w:rFonts w:cs="Arial"/>
        </w:rPr>
      </w:pPr>
      <w:r w:rsidRPr="003E431F">
        <w:rPr>
          <w:rFonts w:cs="Arial"/>
          <w:color w:val="000000"/>
        </w:rPr>
        <w:t xml:space="preserve">Students participating in GED Option Program aligned with Oregon Standards, Essential Skills and diploma requirements may be awarded high school credit toward graduation. </w:t>
      </w:r>
    </w:p>
    <w:p w:rsidR="00AF5667" w:rsidRPr="003E431F" w:rsidRDefault="00AF5667" w:rsidP="00AF5667">
      <w:pPr>
        <w:shd w:val="clear" w:color="auto" w:fill="FFFFFF"/>
        <w:rPr>
          <w:rFonts w:cs="Arial"/>
          <w:bCs/>
          <w:color w:val="000000"/>
          <w:spacing w:val="-1"/>
        </w:rPr>
      </w:pPr>
    </w:p>
    <w:p w:rsidR="00AF5667" w:rsidRPr="003E431F" w:rsidRDefault="00AF5667" w:rsidP="00AF5667">
      <w:pPr>
        <w:shd w:val="clear" w:color="auto" w:fill="FFFFFF"/>
        <w:ind w:left="630" w:hanging="630"/>
        <w:rPr>
          <w:rFonts w:cs="Arial"/>
        </w:rPr>
      </w:pPr>
      <w:r w:rsidRPr="003E431F">
        <w:rPr>
          <w:rFonts w:cs="Arial"/>
          <w:b/>
          <w:bCs/>
          <w:color w:val="000000"/>
          <w:spacing w:val="-1"/>
        </w:rPr>
        <w:t xml:space="preserve">Q29: How can school districts ensure that school personnel have access to GED test </w:t>
      </w:r>
      <w:r w:rsidRPr="003E431F">
        <w:rPr>
          <w:rFonts w:cs="Arial"/>
          <w:b/>
          <w:bCs/>
          <w:color w:val="000000"/>
        </w:rPr>
        <w:t>scores and completion information?</w:t>
      </w:r>
    </w:p>
    <w:p w:rsidR="00AF5667" w:rsidRPr="003E431F" w:rsidRDefault="00AF5667" w:rsidP="00AF5667">
      <w:pPr>
        <w:shd w:val="clear" w:color="auto" w:fill="FFFFFF"/>
        <w:tabs>
          <w:tab w:val="left" w:pos="698"/>
        </w:tabs>
        <w:ind w:left="734"/>
        <w:rPr>
          <w:rFonts w:cs="Arial"/>
          <w:color w:val="000000"/>
          <w:spacing w:val="-2"/>
        </w:rPr>
      </w:pPr>
    </w:p>
    <w:p w:rsidR="00AF5667" w:rsidRPr="00E2169F" w:rsidRDefault="00AF5667" w:rsidP="00AF5667">
      <w:pPr>
        <w:numPr>
          <w:ilvl w:val="0"/>
          <w:numId w:val="37"/>
        </w:numPr>
        <w:shd w:val="clear" w:color="auto" w:fill="FFFFFF"/>
        <w:tabs>
          <w:tab w:val="left" w:pos="698"/>
        </w:tabs>
        <w:ind w:hanging="374"/>
        <w:rPr>
          <w:rFonts w:cs="Arial"/>
          <w:color w:val="000000"/>
          <w:spacing w:val="-2"/>
        </w:rPr>
      </w:pPr>
      <w:r w:rsidRPr="00E2169F">
        <w:rPr>
          <w:rFonts w:cs="Arial"/>
          <w:color w:val="000000"/>
          <w:spacing w:val="-2"/>
        </w:rPr>
        <w:t>Properly recorded student identification and institution numbers allow for tracking of information from the GED Test Centers or the state GED database maintained</w:t>
      </w:r>
      <w:r w:rsidRPr="00E2169F">
        <w:rPr>
          <w:rFonts w:cs="Arial"/>
          <w:strike/>
          <w:color w:val="000000"/>
          <w:spacing w:val="-2"/>
        </w:rPr>
        <w:t xml:space="preserve"> </w:t>
      </w:r>
      <w:r w:rsidRPr="00E2169F">
        <w:rPr>
          <w:rFonts w:cs="Arial"/>
          <w:color w:val="000000"/>
          <w:spacing w:val="-2"/>
        </w:rPr>
        <w:t>by the GED Testing Service and accessible by the Department of Community College and Workforce Development (CCWD).</w:t>
      </w:r>
    </w:p>
    <w:p w:rsidR="00AF5667" w:rsidRPr="00E2169F" w:rsidRDefault="00AF5667" w:rsidP="00AF5667">
      <w:pPr>
        <w:numPr>
          <w:ilvl w:val="0"/>
          <w:numId w:val="37"/>
        </w:numPr>
        <w:shd w:val="clear" w:color="auto" w:fill="FFFFFF"/>
        <w:tabs>
          <w:tab w:val="left" w:pos="698"/>
        </w:tabs>
        <w:ind w:hanging="374"/>
        <w:rPr>
          <w:rFonts w:cs="Arial"/>
          <w:color w:val="000000"/>
          <w:spacing w:val="-2"/>
        </w:rPr>
      </w:pPr>
      <w:r w:rsidRPr="00E2169F">
        <w:rPr>
          <w:rFonts w:cs="Arial"/>
          <w:color w:val="000000"/>
          <w:spacing w:val="-2"/>
        </w:rPr>
        <w:t>A written parental release of information which authorizes the student to sign the confidentiality release on the US Demographic form must be on file with authorized GED testing centers (see samples).</w:t>
      </w:r>
    </w:p>
    <w:p w:rsidR="00AF5667" w:rsidRPr="003E431F" w:rsidRDefault="00AF5667" w:rsidP="00AF5667">
      <w:pPr>
        <w:shd w:val="clear" w:color="auto" w:fill="FFFFFF"/>
        <w:rPr>
          <w:rFonts w:cs="Arial"/>
          <w:bCs/>
          <w:color w:val="000000"/>
          <w:spacing w:val="-1"/>
        </w:rPr>
      </w:pPr>
    </w:p>
    <w:p w:rsidR="00AF5667" w:rsidRPr="003E431F" w:rsidRDefault="00AF5667" w:rsidP="00AF5667">
      <w:pPr>
        <w:shd w:val="clear" w:color="auto" w:fill="FFFFFF"/>
        <w:ind w:left="630" w:hanging="630"/>
        <w:rPr>
          <w:rFonts w:cs="Arial"/>
          <w:sz w:val="20"/>
          <w:szCs w:val="20"/>
        </w:rPr>
      </w:pPr>
      <w:r w:rsidRPr="003E431F">
        <w:rPr>
          <w:rFonts w:cs="Arial"/>
          <w:b/>
          <w:bCs/>
          <w:color w:val="000000"/>
          <w:spacing w:val="-1"/>
        </w:rPr>
        <w:t xml:space="preserve">Q30: How will GED testing sites know which school districts are GED Option Program </w:t>
      </w:r>
      <w:r w:rsidRPr="003E431F">
        <w:rPr>
          <w:rFonts w:cs="Arial"/>
          <w:b/>
          <w:bCs/>
          <w:color w:val="000000"/>
        </w:rPr>
        <w:t>districts?</w:t>
      </w:r>
    </w:p>
    <w:p w:rsidR="00AF5667" w:rsidRPr="003E431F" w:rsidRDefault="00AF5667" w:rsidP="00AF5667">
      <w:pPr>
        <w:shd w:val="clear" w:color="auto" w:fill="FFFFFF"/>
        <w:tabs>
          <w:tab w:val="left" w:pos="698"/>
        </w:tabs>
        <w:ind w:left="734"/>
        <w:rPr>
          <w:rFonts w:cs="Arial"/>
          <w:color w:val="000000"/>
          <w:spacing w:val="-2"/>
        </w:rPr>
      </w:pPr>
    </w:p>
    <w:p w:rsidR="00AF5667" w:rsidRPr="003E431F" w:rsidRDefault="00AF5667" w:rsidP="00AF5667">
      <w:pPr>
        <w:numPr>
          <w:ilvl w:val="0"/>
          <w:numId w:val="38"/>
        </w:numPr>
        <w:shd w:val="clear" w:color="auto" w:fill="FFFFFF"/>
        <w:tabs>
          <w:tab w:val="left" w:pos="698"/>
        </w:tabs>
        <w:ind w:hanging="374"/>
        <w:rPr>
          <w:rFonts w:cs="Arial"/>
          <w:color w:val="000000"/>
          <w:spacing w:val="-2"/>
        </w:rPr>
      </w:pPr>
      <w:r w:rsidRPr="003E431F">
        <w:rPr>
          <w:rFonts w:cs="Arial"/>
          <w:color w:val="000000"/>
          <w:spacing w:val="-2"/>
        </w:rPr>
        <w:t>The school district letterhead identifies the district on the GED letter of authorization (see samples).</w:t>
      </w:r>
    </w:p>
    <w:p w:rsidR="00AF5667" w:rsidRPr="003E431F" w:rsidRDefault="00AF5667" w:rsidP="00AF5667">
      <w:pPr>
        <w:numPr>
          <w:ilvl w:val="0"/>
          <w:numId w:val="38"/>
        </w:numPr>
        <w:shd w:val="clear" w:color="auto" w:fill="FFFFFF"/>
        <w:tabs>
          <w:tab w:val="left" w:pos="698"/>
        </w:tabs>
        <w:ind w:hanging="374"/>
        <w:rPr>
          <w:rFonts w:cs="Arial"/>
          <w:color w:val="000000"/>
          <w:spacing w:val="-2"/>
        </w:rPr>
      </w:pPr>
      <w:r w:rsidRPr="003E431F">
        <w:rPr>
          <w:rFonts w:cs="Arial"/>
          <w:color w:val="000000"/>
          <w:spacing w:val="-2"/>
        </w:rPr>
        <w:t>A list of approved districts and schools is posted on the ODE website.</w:t>
      </w:r>
    </w:p>
    <w:p w:rsidR="00AF5667" w:rsidRPr="00394681" w:rsidRDefault="00AF5667" w:rsidP="00AF5667">
      <w:pPr>
        <w:shd w:val="clear" w:color="auto" w:fill="FFFFFF"/>
        <w:rPr>
          <w:rFonts w:cs="Arial"/>
          <w:bCs/>
          <w:color w:val="000000"/>
          <w:spacing w:val="-1"/>
        </w:rPr>
      </w:pPr>
    </w:p>
    <w:p w:rsidR="00AF5667" w:rsidRPr="003E431F" w:rsidRDefault="00AF5667" w:rsidP="00AF5667">
      <w:pPr>
        <w:shd w:val="clear" w:color="auto" w:fill="FFFFFF"/>
        <w:rPr>
          <w:rFonts w:cs="Arial"/>
          <w:sz w:val="20"/>
          <w:szCs w:val="20"/>
        </w:rPr>
      </w:pPr>
      <w:r w:rsidRPr="003E431F">
        <w:rPr>
          <w:rFonts w:cs="Arial"/>
          <w:b/>
          <w:bCs/>
          <w:color w:val="000000"/>
          <w:spacing w:val="-1"/>
        </w:rPr>
        <w:t>Q31: Do districts have to pay a fee to participate in the GED Option Program?</w:t>
      </w:r>
    </w:p>
    <w:p w:rsidR="00AF5667" w:rsidRDefault="00AF5667" w:rsidP="00AF5667">
      <w:pPr>
        <w:shd w:val="clear" w:color="auto" w:fill="FFFFFF"/>
        <w:tabs>
          <w:tab w:val="left" w:pos="698"/>
        </w:tabs>
        <w:ind w:left="720"/>
        <w:rPr>
          <w:rFonts w:cs="Arial"/>
          <w:color w:val="000000"/>
          <w:spacing w:val="-2"/>
        </w:rPr>
      </w:pPr>
    </w:p>
    <w:p w:rsidR="00AF5667" w:rsidRPr="003E431F" w:rsidRDefault="00AF5667" w:rsidP="00AF5667">
      <w:pPr>
        <w:numPr>
          <w:ilvl w:val="0"/>
          <w:numId w:val="16"/>
        </w:numPr>
        <w:shd w:val="clear" w:color="auto" w:fill="FFFFFF"/>
        <w:tabs>
          <w:tab w:val="left" w:pos="698"/>
        </w:tabs>
        <w:ind w:hanging="360"/>
        <w:rPr>
          <w:rFonts w:cs="Arial"/>
          <w:color w:val="000000"/>
          <w:spacing w:val="-2"/>
        </w:rPr>
      </w:pPr>
      <w:r w:rsidRPr="003E431F">
        <w:rPr>
          <w:rFonts w:cs="Arial"/>
          <w:color w:val="000000"/>
          <w:spacing w:val="-2"/>
        </w:rPr>
        <w:t>GEDTS no longer charges an annual fee to participate in the GED Option Program, so there is no fee to participate in the program at this time.</w:t>
      </w:r>
    </w:p>
    <w:p w:rsidR="00AF5667" w:rsidRPr="003E431F" w:rsidRDefault="00AF5667" w:rsidP="00AF5667">
      <w:pPr>
        <w:ind w:right="-270"/>
        <w:rPr>
          <w:rFonts w:cs="Arial"/>
          <w:color w:val="000000"/>
          <w:spacing w:val="-2"/>
        </w:rPr>
      </w:pPr>
    </w:p>
    <w:p w:rsidR="0046655B" w:rsidRDefault="00E24C12" w:rsidP="0046655B">
      <w:pPr>
        <w:rPr>
          <w:b/>
          <w:bCs/>
        </w:rPr>
      </w:pPr>
      <w:r>
        <w:br w:type="page"/>
      </w:r>
      <w:r w:rsidR="0046655B">
        <w:lastRenderedPageBreak/>
        <w:tab/>
      </w:r>
      <w:r w:rsidR="0046655B">
        <w:tab/>
      </w:r>
      <w:r w:rsidR="0046655B">
        <w:tab/>
      </w:r>
      <w:r w:rsidR="0046655B">
        <w:tab/>
        <w:t xml:space="preserve">     </w:t>
      </w:r>
      <w:r w:rsidR="0046655B">
        <w:rPr>
          <w:b/>
          <w:bCs/>
        </w:rPr>
        <w:t>APPLICATION CHECKLIST</w:t>
      </w:r>
    </w:p>
    <w:p w:rsidR="0046655B" w:rsidRDefault="0046655B" w:rsidP="0046655B"/>
    <w:p w:rsidR="0046655B" w:rsidRDefault="0046655B" w:rsidP="0046655B">
      <w:pPr>
        <w:pStyle w:val="Heading2"/>
        <w:rPr>
          <w:bCs/>
        </w:rPr>
      </w:pPr>
      <w:r>
        <w:rPr>
          <w:bCs/>
        </w:rPr>
        <w:t>What should be included in the application?</w:t>
      </w:r>
    </w:p>
    <w:p w:rsidR="0046655B" w:rsidRDefault="0046655B" w:rsidP="0046655B">
      <w:pPr>
        <w:rPr>
          <w:b/>
          <w:bCs/>
        </w:rPr>
      </w:pPr>
    </w:p>
    <w:p w:rsidR="0046655B" w:rsidRDefault="0046655B" w:rsidP="0046655B">
      <w:pPr>
        <w:numPr>
          <w:ilvl w:val="0"/>
          <w:numId w:val="6"/>
        </w:numPr>
        <w:tabs>
          <w:tab w:val="left" w:pos="360"/>
        </w:tabs>
        <w:ind w:left="1260" w:hanging="1260"/>
      </w:pPr>
      <w:r>
        <w:t>Step 1.  Completed application Cover Pages</w:t>
      </w:r>
    </w:p>
    <w:p w:rsidR="0046655B" w:rsidRDefault="0046655B" w:rsidP="00FC74AE">
      <w:pPr>
        <w:numPr>
          <w:ilvl w:val="1"/>
          <w:numId w:val="6"/>
        </w:numPr>
        <w:tabs>
          <w:tab w:val="clear" w:pos="1440"/>
          <w:tab w:val="left" w:pos="360"/>
          <w:tab w:val="num" w:pos="1080"/>
        </w:tabs>
        <w:ind w:left="1080"/>
      </w:pPr>
      <w:r>
        <w:t>District Superintendent</w:t>
      </w:r>
      <w:r w:rsidR="00AF5667">
        <w:t xml:space="preserve"> (page 10</w:t>
      </w:r>
      <w:r w:rsidR="00C96AEF">
        <w:t>)</w:t>
      </w:r>
    </w:p>
    <w:p w:rsidR="0046655B" w:rsidRDefault="0046655B" w:rsidP="00FC74AE">
      <w:pPr>
        <w:numPr>
          <w:ilvl w:val="1"/>
          <w:numId w:val="6"/>
        </w:numPr>
        <w:tabs>
          <w:tab w:val="clear" w:pos="1440"/>
          <w:tab w:val="left" w:pos="360"/>
          <w:tab w:val="num" w:pos="1080"/>
        </w:tabs>
        <w:ind w:left="1080"/>
      </w:pPr>
      <w:r>
        <w:t>Program Coordinator/Director</w:t>
      </w:r>
      <w:r w:rsidR="00AF5667">
        <w:t xml:space="preserve"> (page 11</w:t>
      </w:r>
      <w:r w:rsidR="00C96AEF">
        <w:t>)</w:t>
      </w:r>
    </w:p>
    <w:p w:rsidR="0046655B" w:rsidRDefault="0046655B" w:rsidP="0046655B"/>
    <w:p w:rsidR="0046655B" w:rsidRDefault="0046655B" w:rsidP="00FC74AE">
      <w:pPr>
        <w:pStyle w:val="Header"/>
        <w:numPr>
          <w:ilvl w:val="0"/>
          <w:numId w:val="6"/>
        </w:numPr>
        <w:tabs>
          <w:tab w:val="clear" w:pos="4320"/>
          <w:tab w:val="clear" w:pos="8640"/>
        </w:tabs>
      </w:pPr>
      <w:r>
        <w:t>Step 2.  Completed Statements of Assurances</w:t>
      </w:r>
      <w:r w:rsidR="00C96AEF">
        <w:t xml:space="preserve"> – Initialed Assurances</w:t>
      </w:r>
      <w:r>
        <w:t xml:space="preserve"> (pages </w:t>
      </w:r>
      <w:r w:rsidR="00C96AEF">
        <w:t>12-13</w:t>
      </w:r>
      <w:r>
        <w:t>)</w:t>
      </w:r>
    </w:p>
    <w:p w:rsidR="00FC74AE" w:rsidRPr="00FC74AE" w:rsidRDefault="00FC74AE" w:rsidP="00FC74AE">
      <w:pPr>
        <w:pStyle w:val="Header"/>
        <w:tabs>
          <w:tab w:val="clear" w:pos="4320"/>
          <w:tab w:val="clear" w:pos="8640"/>
        </w:tabs>
        <w:ind w:left="360"/>
      </w:pPr>
    </w:p>
    <w:p w:rsidR="0046655B" w:rsidRDefault="0046655B" w:rsidP="00FC74AE">
      <w:pPr>
        <w:pStyle w:val="Header"/>
        <w:numPr>
          <w:ilvl w:val="0"/>
          <w:numId w:val="6"/>
        </w:numPr>
        <w:tabs>
          <w:tab w:val="clear" w:pos="4320"/>
          <w:tab w:val="clear" w:pos="8640"/>
        </w:tabs>
      </w:pPr>
      <w:r>
        <w:t xml:space="preserve">Step 3.  </w:t>
      </w:r>
      <w:r w:rsidR="00C96AEF">
        <w:t>GED Option Program Application Section – Questions (pages 14</w:t>
      </w:r>
      <w:r>
        <w:t xml:space="preserve"> - 1</w:t>
      </w:r>
      <w:r w:rsidR="00C96AEF">
        <w:t>8</w:t>
      </w:r>
      <w:r>
        <w:t>).</w:t>
      </w:r>
    </w:p>
    <w:p w:rsidR="0046655B" w:rsidRDefault="0046655B" w:rsidP="00FC74AE">
      <w:pPr>
        <w:pStyle w:val="Header"/>
        <w:tabs>
          <w:tab w:val="clear" w:pos="4320"/>
          <w:tab w:val="clear" w:pos="8640"/>
        </w:tabs>
      </w:pPr>
    </w:p>
    <w:p w:rsidR="0046655B" w:rsidRDefault="0046655B" w:rsidP="00FC74AE">
      <w:pPr>
        <w:pStyle w:val="Header"/>
        <w:numPr>
          <w:ilvl w:val="0"/>
          <w:numId w:val="6"/>
        </w:numPr>
        <w:tabs>
          <w:tab w:val="clear" w:pos="4320"/>
          <w:tab w:val="clear" w:pos="8640"/>
        </w:tabs>
      </w:pPr>
      <w:r>
        <w:t xml:space="preserve">Step 4.  Attach copies of </w:t>
      </w:r>
      <w:r w:rsidR="00C96AEF">
        <w:t xml:space="preserve">each of </w:t>
      </w:r>
      <w:r>
        <w:t>the following district forms (samples included):</w:t>
      </w:r>
    </w:p>
    <w:p w:rsidR="0046655B" w:rsidRDefault="0046655B" w:rsidP="0046655B"/>
    <w:p w:rsidR="0046655B" w:rsidRPr="0026196B" w:rsidRDefault="0046655B" w:rsidP="0046655B">
      <w:pPr>
        <w:numPr>
          <w:ilvl w:val="0"/>
          <w:numId w:val="2"/>
        </w:numPr>
      </w:pPr>
      <w:r w:rsidRPr="0026196B">
        <w:t>GED Option Program Participation Agreement (to document team meeting)</w:t>
      </w:r>
    </w:p>
    <w:p w:rsidR="0046655B" w:rsidRPr="0026196B" w:rsidRDefault="0026196B" w:rsidP="0046655B">
      <w:pPr>
        <w:numPr>
          <w:ilvl w:val="0"/>
          <w:numId w:val="2"/>
        </w:numPr>
      </w:pPr>
      <w:r>
        <w:t xml:space="preserve">GED Option Program </w:t>
      </w:r>
      <w:r w:rsidR="0046655B" w:rsidRPr="0026196B">
        <w:t xml:space="preserve">Parental </w:t>
      </w:r>
      <w:r w:rsidRPr="0026196B">
        <w:t>Release of Student Information</w:t>
      </w:r>
    </w:p>
    <w:p w:rsidR="0046655B" w:rsidRDefault="0046655B" w:rsidP="0046655B">
      <w:pPr>
        <w:numPr>
          <w:ilvl w:val="0"/>
          <w:numId w:val="2"/>
        </w:numPr>
      </w:pPr>
      <w:r>
        <w:t>School District Letter authorizing student to take a GED Test</w:t>
      </w:r>
      <w:r w:rsidR="001B19EA">
        <w:t xml:space="preserve"> (a</w:t>
      </w:r>
      <w:r w:rsidR="00922A7D">
        <w:t>uthorization)</w:t>
      </w:r>
    </w:p>
    <w:p w:rsidR="0046655B" w:rsidRDefault="0046655B" w:rsidP="0046655B">
      <w:pPr>
        <w:numPr>
          <w:ilvl w:val="0"/>
          <w:numId w:val="2"/>
        </w:numPr>
      </w:pPr>
      <w:r>
        <w:t>GED Option Site Closure Form (</w:t>
      </w:r>
      <w:r w:rsidR="001B19EA">
        <w:t>a</w:t>
      </w:r>
      <w:r>
        <w:t>s needed)</w:t>
      </w:r>
    </w:p>
    <w:p w:rsidR="0046655B" w:rsidRDefault="00922A7D" w:rsidP="0046655B">
      <w:pPr>
        <w:numPr>
          <w:ilvl w:val="0"/>
          <w:numId w:val="2"/>
        </w:numPr>
      </w:pPr>
      <w:r>
        <w:t xml:space="preserve">Request for additional </w:t>
      </w:r>
      <w:r w:rsidR="0046655B">
        <w:t xml:space="preserve">GED </w:t>
      </w:r>
      <w:r>
        <w:t xml:space="preserve">Option Program Site(s) </w:t>
      </w:r>
      <w:r w:rsidR="0046655B">
        <w:t>Form (</w:t>
      </w:r>
      <w:r w:rsidR="001B19EA">
        <w:t>a</w:t>
      </w:r>
      <w:r w:rsidR="0046655B">
        <w:t>s needed)</w:t>
      </w:r>
    </w:p>
    <w:p w:rsidR="0046655B" w:rsidRDefault="0046655B" w:rsidP="0046655B">
      <w:pPr>
        <w:pStyle w:val="Header"/>
        <w:tabs>
          <w:tab w:val="clear" w:pos="4320"/>
          <w:tab w:val="clear" w:pos="8640"/>
        </w:tabs>
        <w:spacing w:before="240"/>
      </w:pPr>
      <w:r>
        <w:t xml:space="preserve">(Sample forms </w:t>
      </w:r>
      <w:r w:rsidR="001B19EA">
        <w:t xml:space="preserve">may be </w:t>
      </w:r>
      <w:r>
        <w:t>found on pages 1</w:t>
      </w:r>
      <w:r w:rsidR="001B19EA">
        <w:t>9</w:t>
      </w:r>
      <w:r>
        <w:t>-</w:t>
      </w:r>
      <w:r w:rsidR="00922A7D">
        <w:t>2</w:t>
      </w:r>
      <w:r w:rsidR="001B19EA">
        <w:t>4</w:t>
      </w:r>
      <w:r w:rsidR="0026196B">
        <w:rPr>
          <w:lang w:val="en-US"/>
        </w:rPr>
        <w:t xml:space="preserve"> –  [Insert District Letterhead] and detail)</w:t>
      </w:r>
    </w:p>
    <w:p w:rsidR="00493022" w:rsidRPr="00244872" w:rsidRDefault="00493022" w:rsidP="0046655B">
      <w:pPr>
        <w:rPr>
          <w:highlight w:val="yellow"/>
        </w:rPr>
      </w:pPr>
    </w:p>
    <w:p w:rsidR="001B19EA" w:rsidRDefault="001B19EA"/>
    <w:p w:rsidR="001B19EA" w:rsidRDefault="001B19EA"/>
    <w:p w:rsidR="001B19EA" w:rsidRDefault="001B19EA"/>
    <w:p w:rsidR="001B19EA" w:rsidRDefault="001B19EA"/>
    <w:p w:rsidR="001B19EA" w:rsidRDefault="001B19EA"/>
    <w:p w:rsidR="001B19EA" w:rsidRDefault="001B19EA"/>
    <w:p w:rsidR="00493022" w:rsidRPr="0046655B" w:rsidRDefault="00493022">
      <w:r w:rsidRPr="0046655B">
        <w:t>Return Completed Application to:</w:t>
      </w:r>
    </w:p>
    <w:p w:rsidR="00493022" w:rsidRPr="0046655B" w:rsidRDefault="00493022" w:rsidP="00BE0E01">
      <w:pPr>
        <w:jc w:val="center"/>
      </w:pPr>
    </w:p>
    <w:p w:rsidR="00493022" w:rsidRPr="0046655B" w:rsidRDefault="00385D2F" w:rsidP="00BE0E01">
      <w:pPr>
        <w:jc w:val="center"/>
        <w:rPr>
          <w:b/>
          <w:bCs/>
        </w:rPr>
      </w:pPr>
      <w:r w:rsidRPr="0046655B">
        <w:rPr>
          <w:b/>
          <w:bCs/>
        </w:rPr>
        <w:t>Donna Newbeck, Support Specialist</w:t>
      </w:r>
    </w:p>
    <w:p w:rsidR="00493022" w:rsidRPr="0046655B" w:rsidRDefault="00493022" w:rsidP="00BE0E01">
      <w:pPr>
        <w:jc w:val="center"/>
      </w:pPr>
      <w:r w:rsidRPr="0046655B">
        <w:t xml:space="preserve">Office of </w:t>
      </w:r>
      <w:r w:rsidR="00385D2F" w:rsidRPr="0046655B">
        <w:t>Education Improvement and Innovation</w:t>
      </w:r>
    </w:p>
    <w:p w:rsidR="00493022" w:rsidRPr="0046655B" w:rsidRDefault="00493022" w:rsidP="00BE0E01">
      <w:pPr>
        <w:jc w:val="center"/>
      </w:pPr>
      <w:r w:rsidRPr="0046655B">
        <w:t>Oregon Department of Education</w:t>
      </w:r>
    </w:p>
    <w:p w:rsidR="00493022" w:rsidRPr="0046655B" w:rsidRDefault="00493022" w:rsidP="00BE0E01">
      <w:pPr>
        <w:jc w:val="center"/>
      </w:pPr>
      <w:smartTag w:uri="urn:schemas-microsoft-com:office:smarttags" w:element="PlaceName">
        <w:r w:rsidRPr="0046655B">
          <w:t>Public</w:t>
        </w:r>
      </w:smartTag>
      <w:r w:rsidRPr="0046655B">
        <w:t xml:space="preserve"> </w:t>
      </w:r>
      <w:smartTag w:uri="urn:schemas-microsoft-com:office:smarttags" w:element="PlaceName">
        <w:r w:rsidRPr="0046655B">
          <w:t>Service</w:t>
        </w:r>
      </w:smartTag>
      <w:r w:rsidRPr="0046655B">
        <w:t xml:space="preserve"> Building</w:t>
      </w:r>
    </w:p>
    <w:p w:rsidR="00385D2F" w:rsidRPr="0046655B" w:rsidRDefault="00385D2F" w:rsidP="00BE0E01">
      <w:pPr>
        <w:jc w:val="center"/>
      </w:pPr>
      <w:r w:rsidRPr="0046655B">
        <w:t>255 Capitol Street NE</w:t>
      </w:r>
    </w:p>
    <w:p w:rsidR="00493022" w:rsidRPr="0046655B" w:rsidRDefault="00493022" w:rsidP="00BE0E01">
      <w:pPr>
        <w:jc w:val="center"/>
      </w:pPr>
      <w:r w:rsidRPr="0046655B">
        <w:t>Salem, OR  97310</w:t>
      </w:r>
    </w:p>
    <w:p w:rsidR="00493022" w:rsidRPr="0046655B" w:rsidRDefault="00385D2F" w:rsidP="00BE0E01">
      <w:pPr>
        <w:jc w:val="center"/>
      </w:pPr>
      <w:r w:rsidRPr="0046655B">
        <w:t>503-947-5814</w:t>
      </w:r>
    </w:p>
    <w:p w:rsidR="00493022" w:rsidRDefault="00493022"/>
    <w:p w:rsidR="00FC74AE" w:rsidRPr="0046655B" w:rsidRDefault="00FC74AE"/>
    <w:p w:rsidR="00493022" w:rsidRDefault="00493022">
      <w:r w:rsidRPr="0046655B">
        <w:t xml:space="preserve">After submission of a completed application, applicants will receive written approval or request for revision(s).  Approved districts will be posted on the </w:t>
      </w:r>
      <w:r w:rsidR="0026196B">
        <w:t xml:space="preserve">ODE GED Option Program </w:t>
      </w:r>
      <w:r w:rsidRPr="0046655B">
        <w:t>website</w:t>
      </w:r>
      <w:r w:rsidR="00833C08" w:rsidRPr="0046655B">
        <w:t xml:space="preserve">.  </w:t>
      </w:r>
      <w:r w:rsidRPr="0046655B">
        <w:t>O</w:t>
      </w:r>
      <w:r w:rsidR="00833C08" w:rsidRPr="0046655B">
        <w:t>DE</w:t>
      </w:r>
      <w:r w:rsidRPr="0046655B">
        <w:t xml:space="preserve"> will send districts official GED Option Testing Authorization Forms</w:t>
      </w:r>
      <w:r w:rsidR="0046655B">
        <w:t xml:space="preserve"> (purple bubble sheets)</w:t>
      </w:r>
      <w:r w:rsidR="0026196B">
        <w:t xml:space="preserve"> upon request</w:t>
      </w:r>
      <w:r w:rsidR="00833C08" w:rsidRPr="0046655B">
        <w:t>,</w:t>
      </w:r>
      <w:r w:rsidRPr="0046655B">
        <w:t xml:space="preserve"> which students </w:t>
      </w:r>
      <w:r w:rsidR="0026196B">
        <w:t xml:space="preserve">are required to </w:t>
      </w:r>
      <w:r w:rsidRPr="0046655B">
        <w:t xml:space="preserve">take to the </w:t>
      </w:r>
      <w:r w:rsidR="0026196B">
        <w:t xml:space="preserve">GED </w:t>
      </w:r>
      <w:r w:rsidRPr="0046655B">
        <w:t xml:space="preserve">Testing Center along with the appropriate district authorization letter and a copy of their </w:t>
      </w:r>
      <w:r w:rsidR="0026196B">
        <w:t>parent</w:t>
      </w:r>
      <w:r w:rsidRPr="0046655B">
        <w:t xml:space="preserve"> release of information disclosure form</w:t>
      </w:r>
      <w:r w:rsidR="0046655B">
        <w:t xml:space="preserve"> (see samples)</w:t>
      </w:r>
      <w:r w:rsidRPr="0046655B">
        <w:t>.</w:t>
      </w:r>
    </w:p>
    <w:p w:rsidR="00833C08" w:rsidRDefault="00833C08"/>
    <w:p w:rsidR="00493022" w:rsidRDefault="00493022" w:rsidP="00833C08">
      <w:pPr>
        <w:pStyle w:val="Heading3"/>
        <w:jc w:val="both"/>
        <w:rPr>
          <w:sz w:val="4"/>
        </w:rPr>
      </w:pPr>
    </w:p>
    <w:p w:rsidR="00493022" w:rsidRPr="00CC0278" w:rsidRDefault="00CC0278" w:rsidP="00522E31">
      <w:pPr>
        <w:pStyle w:val="Header"/>
        <w:tabs>
          <w:tab w:val="clear" w:pos="4320"/>
          <w:tab w:val="clear" w:pos="8640"/>
        </w:tabs>
        <w:jc w:val="center"/>
        <w:rPr>
          <w:b/>
          <w:sz w:val="22"/>
        </w:rPr>
      </w:pPr>
      <w:r>
        <w:rPr>
          <w:szCs w:val="24"/>
        </w:rPr>
        <w:br w:type="page"/>
      </w:r>
      <w:r w:rsidR="00493022" w:rsidRPr="00CC0278">
        <w:rPr>
          <w:b/>
        </w:rPr>
        <w:lastRenderedPageBreak/>
        <w:t>APPLICATION COVER PAGE</w:t>
      </w:r>
    </w:p>
    <w:p w:rsidR="00493022" w:rsidRDefault="00493022">
      <w:pPr>
        <w:ind w:left="450" w:hanging="450"/>
        <w:jc w:val="right"/>
        <w:rPr>
          <w:sz w:val="22"/>
        </w:rPr>
      </w:pPr>
    </w:p>
    <w:p w:rsidR="00493022" w:rsidRDefault="00493022">
      <w:pPr>
        <w:ind w:left="450" w:hanging="450"/>
        <w:jc w:val="center"/>
        <w:rPr>
          <w:sz w:val="26"/>
        </w:rPr>
      </w:pPr>
      <w:r>
        <w:rPr>
          <w:b/>
          <w:sz w:val="26"/>
        </w:rPr>
        <w:t>SUPERINTENDENT STATEMENT OF ASSURANCES</w:t>
      </w:r>
    </w:p>
    <w:p w:rsidR="00493022" w:rsidRDefault="00493022">
      <w:pPr>
        <w:ind w:left="450" w:hanging="450"/>
        <w:jc w:val="right"/>
        <w:rPr>
          <w:sz w:val="22"/>
        </w:rPr>
      </w:pPr>
    </w:p>
    <w:p w:rsidR="00493022" w:rsidRDefault="00B95900">
      <w:pPr>
        <w:ind w:left="450" w:right="2880" w:hanging="450"/>
        <w:jc w:val="both"/>
        <w:rPr>
          <w:rFonts w:cs="Arial"/>
          <w:sz w:val="18"/>
        </w:rPr>
      </w:pPr>
      <w:r>
        <w:rPr>
          <w:rFonts w:cs="Arial"/>
          <w:noProof/>
          <w:sz w:val="18"/>
        </w:rPr>
        <mc:AlternateContent>
          <mc:Choice Requires="wps">
            <w:drawing>
              <wp:anchor distT="0" distB="0" distL="114300" distR="114300" simplePos="0" relativeHeight="251657216" behindDoc="0" locked="0" layoutInCell="1" allowOverlap="1">
                <wp:simplePos x="0" y="0"/>
                <wp:positionH relativeFrom="column">
                  <wp:posOffset>4509135</wp:posOffset>
                </wp:positionH>
                <wp:positionV relativeFrom="paragraph">
                  <wp:posOffset>-3175</wp:posOffset>
                </wp:positionV>
                <wp:extent cx="1828800" cy="2363470"/>
                <wp:effectExtent l="13335" t="571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63470"/>
                        </a:xfrm>
                        <a:prstGeom prst="rect">
                          <a:avLst/>
                        </a:prstGeom>
                        <a:solidFill>
                          <a:srgbClr val="FFFFFF"/>
                        </a:solidFill>
                        <a:ln w="9525">
                          <a:solidFill>
                            <a:srgbClr val="000000"/>
                          </a:solidFill>
                          <a:miter lim="800000"/>
                          <a:headEnd/>
                          <a:tailEnd/>
                        </a:ln>
                      </wps:spPr>
                      <wps:txbx>
                        <w:txbxContent>
                          <w:p w:rsidR="00FC74AE" w:rsidRDefault="00FC74AE">
                            <w:pPr>
                              <w:jc w:val="center"/>
                              <w:rPr>
                                <w:rFonts w:cs="Arial"/>
                                <w:b/>
                              </w:rPr>
                            </w:pPr>
                            <w:r>
                              <w:rPr>
                                <w:rFonts w:cs="Arial"/>
                                <w:b/>
                              </w:rPr>
                              <w:t>ODE Use Only</w:t>
                            </w:r>
                          </w:p>
                          <w:p w:rsidR="00FC74AE" w:rsidRPr="00833C08" w:rsidRDefault="00FC74AE">
                            <w:pPr>
                              <w:jc w:val="center"/>
                              <w:rPr>
                                <w:rFonts w:cs="Arial"/>
                                <w:b/>
                                <w:sz w:val="20"/>
                                <w:szCs w:val="20"/>
                              </w:rPr>
                            </w:pPr>
                          </w:p>
                          <w:p w:rsidR="00FC74AE" w:rsidRDefault="00FC74AE">
                            <w:r w:rsidRPr="0046655B">
                              <w:rPr>
                                <w:rFonts w:ascii="Times New Roman" w:hAnsi="Times New Roman"/>
                                <w:sz w:val="20"/>
                                <w:szCs w:val="20"/>
                              </w:rPr>
                              <w:t>Date Application Received:</w:t>
                            </w:r>
                            <w:r>
                              <w:rPr>
                                <w:rFonts w:cs="Arial"/>
                              </w:rPr>
                              <w:t xml:space="preserve"> _________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Cover Page 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Statement of Assurances</w:t>
                            </w:r>
                          </w:p>
                          <w:p w:rsidR="00FC74AE" w:rsidRDefault="00FC74AE">
                            <w:pPr>
                              <w:pStyle w:val="Footer"/>
                              <w:tabs>
                                <w:tab w:val="clear" w:pos="4320"/>
                                <w:tab w:val="clear" w:pos="8640"/>
                              </w:tabs>
                            </w:pPr>
                            <w:r>
                              <w:t xml:space="preserve">   Initialed _______</w:t>
                            </w:r>
                          </w:p>
                          <w:p w:rsidR="00FC74AE" w:rsidRDefault="00FC74AE">
                            <w:pPr>
                              <w:pStyle w:val="Footer"/>
                              <w:tabs>
                                <w:tab w:val="clear" w:pos="4320"/>
                                <w:tab w:val="clear" w:pos="8640"/>
                              </w:tabs>
                            </w:pPr>
                            <w:r>
                              <w:t xml:space="preserve">   Signed 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Narrative response______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Date Approved: __________</w:t>
                            </w:r>
                          </w:p>
                          <w:p w:rsidR="00FC74AE" w:rsidRDefault="00FC74AE">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05pt;margin-top:-.25pt;width:2in;height:1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">
                <v:textbox>
                  <w:txbxContent>
                    <w:p w:rsidR="00FC74AE" w:rsidRDefault="00FC74AE">
                      <w:pPr>
                        <w:jc w:val="center"/>
                        <w:rPr>
                          <w:rFonts w:cs="Arial"/>
                          <w:b/>
                        </w:rPr>
                      </w:pPr>
                      <w:r>
                        <w:rPr>
                          <w:rFonts w:cs="Arial"/>
                          <w:b/>
                        </w:rPr>
                        <w:t>ODE Use Only</w:t>
                      </w:r>
                    </w:p>
                    <w:p w:rsidR="00FC74AE" w:rsidRPr="00833C08" w:rsidRDefault="00FC74AE">
                      <w:pPr>
                        <w:jc w:val="center"/>
                        <w:rPr>
                          <w:rFonts w:cs="Arial"/>
                          <w:b/>
                          <w:sz w:val="20"/>
                          <w:szCs w:val="20"/>
                        </w:rPr>
                      </w:pPr>
                    </w:p>
                    <w:p w:rsidR="00FC74AE" w:rsidRDefault="00FC74AE">
                      <w:r w:rsidRPr="0046655B">
                        <w:rPr>
                          <w:rFonts w:ascii="Times New Roman" w:hAnsi="Times New Roman"/>
                          <w:sz w:val="20"/>
                          <w:szCs w:val="20"/>
                        </w:rPr>
                        <w:t>Date Application Received:</w:t>
                      </w:r>
                      <w:r>
                        <w:rPr>
                          <w:rFonts w:cs="Arial"/>
                        </w:rPr>
                        <w:t xml:space="preserve"> _________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Cover Page 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Statement of Assurances</w:t>
                      </w:r>
                    </w:p>
                    <w:p w:rsidR="00FC74AE" w:rsidRDefault="00FC74AE">
                      <w:pPr>
                        <w:pStyle w:val="Footer"/>
                        <w:tabs>
                          <w:tab w:val="clear" w:pos="4320"/>
                          <w:tab w:val="clear" w:pos="8640"/>
                        </w:tabs>
                      </w:pPr>
                      <w:r>
                        <w:t xml:space="preserve">   Initialed _______</w:t>
                      </w:r>
                    </w:p>
                    <w:p w:rsidR="00FC74AE" w:rsidRDefault="00FC74AE">
                      <w:pPr>
                        <w:pStyle w:val="Footer"/>
                        <w:tabs>
                          <w:tab w:val="clear" w:pos="4320"/>
                          <w:tab w:val="clear" w:pos="8640"/>
                        </w:tabs>
                      </w:pPr>
                      <w:r>
                        <w:t xml:space="preserve">   Signed 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Narrative response______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Date Approved: __________</w:t>
                      </w:r>
                    </w:p>
                    <w:p w:rsidR="00FC74AE" w:rsidRDefault="00FC74AE">
                      <w:pPr>
                        <w:pStyle w:val="Footer"/>
                        <w:tabs>
                          <w:tab w:val="clear" w:pos="4320"/>
                          <w:tab w:val="clear" w:pos="8640"/>
                        </w:tabs>
                      </w:pPr>
                    </w:p>
                  </w:txbxContent>
                </v:textbox>
              </v:shape>
            </w:pict>
          </mc:Fallback>
        </mc:AlternateContent>
      </w:r>
    </w:p>
    <w:p w:rsidR="00493022" w:rsidRDefault="00493022">
      <w:pPr>
        <w:spacing w:line="360" w:lineRule="auto"/>
        <w:ind w:left="446" w:right="2880" w:hanging="446"/>
        <w:jc w:val="both"/>
        <w:rPr>
          <w:rFonts w:cs="Arial"/>
        </w:rPr>
      </w:pPr>
    </w:p>
    <w:p w:rsidR="00493022" w:rsidRDefault="00493022">
      <w:pPr>
        <w:tabs>
          <w:tab w:val="left" w:leader="underscore" w:pos="6480"/>
        </w:tabs>
        <w:spacing w:line="360" w:lineRule="auto"/>
        <w:ind w:left="446" w:right="2880" w:hanging="446"/>
        <w:jc w:val="both"/>
        <w:rPr>
          <w:rFonts w:cs="Arial"/>
        </w:rPr>
      </w:pPr>
      <w:r>
        <w:rPr>
          <w:rFonts w:cs="Arial"/>
        </w:rPr>
        <w:t>Superintendent</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Principal/Program Coordinator</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District or School</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Mailing Address</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City___________________ State____</w:t>
      </w:r>
      <w:r w:rsidR="00EA4EC6">
        <w:rPr>
          <w:rFonts w:cs="Arial"/>
        </w:rPr>
        <w:t>_ Zip</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Phone ___________________ FAX</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E-mail</w:t>
      </w:r>
      <w:r>
        <w:rPr>
          <w:rFonts w:cs="Arial"/>
        </w:rPr>
        <w:tab/>
      </w:r>
    </w:p>
    <w:p w:rsidR="00493022" w:rsidRDefault="00493022">
      <w:pPr>
        <w:tabs>
          <w:tab w:val="left" w:leader="underscore" w:pos="6480"/>
        </w:tabs>
        <w:spacing w:line="360" w:lineRule="auto"/>
        <w:ind w:left="446" w:right="2880" w:hanging="446"/>
        <w:jc w:val="both"/>
        <w:rPr>
          <w:rFonts w:cs="Arial"/>
        </w:rPr>
      </w:pPr>
    </w:p>
    <w:tbl>
      <w:tblPr>
        <w:tblW w:w="10440" w:type="dxa"/>
        <w:jc w:val="center"/>
        <w:tblLayout w:type="fixed"/>
        <w:tblLook w:val="0000" w:firstRow="0" w:lastRow="0" w:firstColumn="0" w:lastColumn="0" w:noHBand="0" w:noVBand="0"/>
      </w:tblPr>
      <w:tblGrid>
        <w:gridCol w:w="10440"/>
      </w:tblGrid>
      <w:tr w:rsidR="00493022">
        <w:tblPrEx>
          <w:tblCellMar>
            <w:top w:w="0" w:type="dxa"/>
            <w:bottom w:w="0" w:type="dxa"/>
          </w:tblCellMar>
        </w:tblPrEx>
        <w:trPr>
          <w:cantSplit/>
          <w:trHeight w:val="6528"/>
          <w:jc w:val="center"/>
        </w:trPr>
        <w:tc>
          <w:tcPr>
            <w:tcW w:w="10440" w:type="dxa"/>
            <w:tcBorders>
              <w:top w:val="double" w:sz="18" w:space="0" w:color="auto"/>
              <w:left w:val="double" w:sz="18" w:space="0" w:color="auto"/>
              <w:bottom w:val="double" w:sz="18" w:space="0" w:color="auto"/>
              <w:right w:val="double" w:sz="18" w:space="0" w:color="auto"/>
            </w:tcBorders>
          </w:tcPr>
          <w:p w:rsidR="00493022" w:rsidRDefault="00493022">
            <w:pPr>
              <w:tabs>
                <w:tab w:val="left" w:pos="1152"/>
              </w:tabs>
              <w:ind w:right="5"/>
              <w:rPr>
                <w:rFonts w:cs="Arial"/>
                <w:sz w:val="22"/>
                <w:u w:val="single"/>
              </w:rPr>
            </w:pPr>
          </w:p>
          <w:p w:rsidR="00493022" w:rsidRDefault="00493022">
            <w:pPr>
              <w:tabs>
                <w:tab w:val="left" w:pos="1152"/>
              </w:tabs>
              <w:ind w:right="5"/>
              <w:rPr>
                <w:rFonts w:cs="Arial"/>
                <w:sz w:val="22"/>
                <w:u w:val="single"/>
              </w:rPr>
            </w:pPr>
          </w:p>
          <w:p w:rsidR="00493022" w:rsidRPr="00833C08" w:rsidRDefault="00493022">
            <w:pPr>
              <w:tabs>
                <w:tab w:val="left" w:pos="1152"/>
              </w:tabs>
              <w:ind w:right="5"/>
              <w:rPr>
                <w:rFonts w:cs="Arial"/>
                <w:sz w:val="22"/>
              </w:rPr>
            </w:pPr>
            <w:r w:rsidRPr="00833C08">
              <w:rPr>
                <w:rFonts w:cs="Arial"/>
                <w:b/>
                <w:sz w:val="22"/>
              </w:rPr>
              <w:t>District St</w:t>
            </w:r>
            <w:r w:rsidR="00833C08" w:rsidRPr="00833C08">
              <w:rPr>
                <w:rFonts w:cs="Arial"/>
                <w:b/>
                <w:sz w:val="22"/>
              </w:rPr>
              <w:t>atement of Assurances for</w:t>
            </w:r>
            <w:r w:rsidR="00833C08">
              <w:rPr>
                <w:rFonts w:cs="Arial"/>
                <w:b/>
                <w:sz w:val="22"/>
              </w:rPr>
              <w:t>:</w:t>
            </w:r>
            <w:r w:rsidR="00833C08">
              <w:rPr>
                <w:rFonts w:cs="Arial"/>
                <w:sz w:val="22"/>
              </w:rPr>
              <w:t>____</w:t>
            </w:r>
            <w:r w:rsidR="00922A7D">
              <w:rPr>
                <w:rFonts w:cs="Arial"/>
                <w:sz w:val="22"/>
                <w:u w:val="single"/>
              </w:rPr>
              <w:t xml:space="preserve">[Insert School </w:t>
            </w:r>
            <w:r w:rsidR="00833C08">
              <w:rPr>
                <w:rFonts w:cs="Arial"/>
                <w:sz w:val="22"/>
                <w:u w:val="single"/>
              </w:rPr>
              <w:t>District</w:t>
            </w:r>
            <w:r w:rsidR="00922A7D">
              <w:rPr>
                <w:rFonts w:cs="Arial"/>
                <w:sz w:val="22"/>
                <w:u w:val="single"/>
              </w:rPr>
              <w:t xml:space="preserve"> Name] </w:t>
            </w:r>
            <w:r w:rsidR="00833C08">
              <w:rPr>
                <w:rFonts w:cs="Arial"/>
                <w:sz w:val="22"/>
              </w:rPr>
              <w:t>______________________</w:t>
            </w:r>
          </w:p>
          <w:p w:rsidR="00493022" w:rsidRDefault="00493022">
            <w:pPr>
              <w:tabs>
                <w:tab w:val="left" w:pos="1152"/>
              </w:tabs>
              <w:ind w:left="120" w:right="5"/>
              <w:rPr>
                <w:rFonts w:cs="Arial"/>
                <w:sz w:val="22"/>
                <w:u w:val="single"/>
              </w:rPr>
            </w:pPr>
          </w:p>
          <w:p w:rsidR="00493022" w:rsidRPr="00833C08" w:rsidRDefault="00493022">
            <w:pPr>
              <w:tabs>
                <w:tab w:val="left" w:pos="1152"/>
              </w:tabs>
              <w:ind w:left="120" w:right="5"/>
              <w:rPr>
                <w:rFonts w:cs="Arial"/>
                <w:sz w:val="22"/>
              </w:rPr>
            </w:pPr>
            <w:r w:rsidRPr="00833C08">
              <w:rPr>
                <w:rFonts w:cs="Arial"/>
                <w:sz w:val="22"/>
              </w:rPr>
              <w:t>I hereby confirm that the administrator and contact person at all sites listed on p. 19, q 14, are aware of and agree to comply with the assurances and program requirements included in the GED Option Application form s</w:t>
            </w:r>
            <w:r w:rsidR="00922A7D">
              <w:rPr>
                <w:rFonts w:cs="Arial"/>
                <w:sz w:val="22"/>
              </w:rPr>
              <w:t>ubmitted by the School District to the Oregon Department of Education.</w:t>
            </w:r>
          </w:p>
          <w:p w:rsidR="00493022" w:rsidRDefault="00493022">
            <w:pPr>
              <w:tabs>
                <w:tab w:val="left" w:pos="1152"/>
              </w:tabs>
              <w:ind w:left="522" w:right="5"/>
              <w:jc w:val="center"/>
              <w:rPr>
                <w:rFonts w:cs="Arial"/>
                <w:sz w:val="22"/>
                <w:u w:val="single"/>
              </w:rPr>
            </w:pPr>
          </w:p>
          <w:p w:rsidR="00493022" w:rsidRDefault="00493022">
            <w:pPr>
              <w:tabs>
                <w:tab w:val="left" w:pos="522"/>
              </w:tabs>
              <w:ind w:left="162" w:right="5"/>
              <w:rPr>
                <w:rFonts w:cs="Arial"/>
                <w:sz w:val="22"/>
              </w:rPr>
            </w:pPr>
            <w:r>
              <w:rPr>
                <w:rFonts w:cs="Arial"/>
                <w:sz w:val="22"/>
              </w:rPr>
              <w:t>Upon notification of program approval</w:t>
            </w:r>
            <w:r w:rsidR="00833C08">
              <w:rPr>
                <w:rFonts w:cs="Arial"/>
                <w:sz w:val="22"/>
              </w:rPr>
              <w:t>,</w:t>
            </w:r>
            <w:r>
              <w:rPr>
                <w:rFonts w:cs="Arial"/>
                <w:sz w:val="22"/>
              </w:rPr>
              <w:t xml:space="preserve"> the district will certify that:</w:t>
            </w:r>
          </w:p>
          <w:p w:rsidR="00493022" w:rsidRDefault="00493022">
            <w:pPr>
              <w:tabs>
                <w:tab w:val="left" w:pos="522"/>
              </w:tabs>
              <w:ind w:left="162" w:right="5"/>
              <w:rPr>
                <w:rFonts w:cs="Arial"/>
                <w:sz w:val="22"/>
              </w:rPr>
            </w:pPr>
          </w:p>
          <w:p w:rsidR="00493022" w:rsidRDefault="00493022" w:rsidP="00322B05">
            <w:pPr>
              <w:numPr>
                <w:ilvl w:val="0"/>
                <w:numId w:val="1"/>
              </w:numPr>
              <w:tabs>
                <w:tab w:val="left" w:pos="522"/>
              </w:tabs>
              <w:ind w:right="5"/>
              <w:rPr>
                <w:rFonts w:cs="Arial"/>
                <w:sz w:val="22"/>
              </w:rPr>
            </w:pPr>
            <w:r>
              <w:rPr>
                <w:rFonts w:cs="Arial"/>
                <w:sz w:val="22"/>
              </w:rPr>
              <w:t>The proposal has been approved by the school board and is consistent with existing district policies, rules and contracts.</w:t>
            </w:r>
          </w:p>
          <w:p w:rsidR="006B17F9" w:rsidRDefault="006B17F9" w:rsidP="00322B05">
            <w:pPr>
              <w:numPr>
                <w:ilvl w:val="0"/>
                <w:numId w:val="1"/>
              </w:numPr>
              <w:tabs>
                <w:tab w:val="left" w:pos="522"/>
              </w:tabs>
              <w:ind w:right="5"/>
              <w:rPr>
                <w:rFonts w:cs="Arial"/>
                <w:sz w:val="22"/>
              </w:rPr>
            </w:pPr>
            <w:r>
              <w:rPr>
                <w:rFonts w:cs="Arial"/>
                <w:sz w:val="22"/>
              </w:rPr>
              <w:t>The GED Option instructional program is aligned with Oregon Standards, Essential Skills and Diploma Requirements.</w:t>
            </w:r>
          </w:p>
          <w:p w:rsidR="00493022" w:rsidRDefault="00493022" w:rsidP="00322B05">
            <w:pPr>
              <w:numPr>
                <w:ilvl w:val="0"/>
                <w:numId w:val="1"/>
              </w:numPr>
              <w:tabs>
                <w:tab w:val="left" w:pos="1152"/>
              </w:tabs>
              <w:ind w:right="5"/>
              <w:rPr>
                <w:rFonts w:cs="Arial"/>
                <w:sz w:val="22"/>
              </w:rPr>
            </w:pPr>
            <w:r>
              <w:rPr>
                <w:rFonts w:cs="Arial"/>
                <w:sz w:val="22"/>
              </w:rPr>
              <w:t>The District agrees to support the implementation of the GED Option as proposed in the District Application.</w:t>
            </w:r>
          </w:p>
          <w:p w:rsidR="00493022" w:rsidRDefault="00493022" w:rsidP="00322B05">
            <w:pPr>
              <w:numPr>
                <w:ilvl w:val="0"/>
                <w:numId w:val="1"/>
              </w:numPr>
              <w:tabs>
                <w:tab w:val="left" w:pos="522"/>
              </w:tabs>
              <w:ind w:right="5"/>
              <w:rPr>
                <w:rFonts w:cs="Arial"/>
                <w:sz w:val="22"/>
              </w:rPr>
            </w:pPr>
            <w:r>
              <w:rPr>
                <w:rFonts w:cs="Arial"/>
                <w:sz w:val="22"/>
              </w:rPr>
              <w:t>The District agrees to the provisions in the list of program requirements attached hereto and made a part hereof.</w:t>
            </w:r>
          </w:p>
          <w:p w:rsidR="00493022" w:rsidRDefault="00493022" w:rsidP="00322B05">
            <w:pPr>
              <w:numPr>
                <w:ilvl w:val="0"/>
                <w:numId w:val="1"/>
              </w:numPr>
              <w:tabs>
                <w:tab w:val="left" w:pos="522"/>
              </w:tabs>
              <w:ind w:right="5"/>
              <w:rPr>
                <w:rFonts w:cs="Arial"/>
                <w:sz w:val="22"/>
              </w:rPr>
            </w:pPr>
            <w:r>
              <w:rPr>
                <w:rFonts w:cs="Arial"/>
                <w:sz w:val="22"/>
              </w:rPr>
              <w:t>The district agrees to provide information as requested by the Oregon Department of Education in a timely manner.</w:t>
            </w:r>
          </w:p>
          <w:p w:rsidR="00493022" w:rsidRDefault="00493022">
            <w:pPr>
              <w:tabs>
                <w:tab w:val="left" w:pos="522"/>
              </w:tabs>
              <w:ind w:left="162" w:right="5"/>
              <w:rPr>
                <w:rFonts w:cs="Arial"/>
                <w:sz w:val="22"/>
              </w:rPr>
            </w:pPr>
          </w:p>
          <w:p w:rsidR="00493022" w:rsidRDefault="00493022">
            <w:pPr>
              <w:tabs>
                <w:tab w:val="left" w:pos="1152"/>
                <w:tab w:val="left" w:pos="3492"/>
                <w:tab w:val="right" w:leader="underscore" w:pos="10782"/>
              </w:tabs>
              <w:ind w:left="162" w:hanging="3870"/>
              <w:rPr>
                <w:rFonts w:cs="Arial"/>
                <w:sz w:val="22"/>
              </w:rPr>
            </w:pPr>
            <w:r>
              <w:rPr>
                <w:rFonts w:cs="Arial"/>
                <w:sz w:val="22"/>
              </w:rPr>
              <w:tab/>
              <w:t>Signature of Superintendent:____</w:t>
            </w:r>
            <w:r w:rsidR="00833C08">
              <w:rPr>
                <w:rFonts w:cs="Arial"/>
                <w:sz w:val="22"/>
              </w:rPr>
              <w:t>____________________________________________________</w:t>
            </w:r>
          </w:p>
          <w:p w:rsidR="00493022" w:rsidRDefault="00493022">
            <w:pPr>
              <w:tabs>
                <w:tab w:val="left" w:pos="1152"/>
                <w:tab w:val="left" w:pos="3492"/>
                <w:tab w:val="right" w:leader="underscore" w:pos="10782"/>
              </w:tabs>
              <w:ind w:left="162" w:hanging="3870"/>
              <w:rPr>
                <w:rFonts w:cs="Arial"/>
                <w:sz w:val="22"/>
              </w:rPr>
            </w:pPr>
          </w:p>
          <w:p w:rsidR="00833C08" w:rsidRDefault="00833C08" w:rsidP="00833C08">
            <w:pPr>
              <w:tabs>
                <w:tab w:val="left" w:pos="1152"/>
                <w:tab w:val="left" w:pos="3942"/>
              </w:tabs>
              <w:ind w:left="162"/>
              <w:rPr>
                <w:rFonts w:cs="Arial"/>
                <w:sz w:val="22"/>
              </w:rPr>
            </w:pPr>
            <w:r>
              <w:rPr>
                <w:rFonts w:cs="Arial"/>
                <w:sz w:val="22"/>
              </w:rPr>
              <w:t xml:space="preserve">Print </w:t>
            </w:r>
            <w:r w:rsidR="00493022">
              <w:rPr>
                <w:rFonts w:cs="Arial"/>
                <w:sz w:val="22"/>
              </w:rPr>
              <w:t>Superintendent’s</w:t>
            </w:r>
            <w:r>
              <w:rPr>
                <w:rFonts w:cs="Arial"/>
                <w:sz w:val="22"/>
              </w:rPr>
              <w:t xml:space="preserve"> </w:t>
            </w:r>
            <w:r w:rsidR="00493022">
              <w:rPr>
                <w:rFonts w:cs="Arial"/>
                <w:sz w:val="22"/>
              </w:rPr>
              <w:t>name:________________________________________________</w:t>
            </w:r>
            <w:r>
              <w:rPr>
                <w:rFonts w:cs="Arial"/>
                <w:sz w:val="22"/>
              </w:rPr>
              <w:t>___</w:t>
            </w:r>
            <w:r w:rsidR="00493022">
              <w:rPr>
                <w:rFonts w:cs="Arial"/>
                <w:sz w:val="22"/>
              </w:rPr>
              <w:t>_</w:t>
            </w:r>
            <w:r>
              <w:rPr>
                <w:rFonts w:cs="Arial"/>
                <w:sz w:val="22"/>
              </w:rPr>
              <w:t>____</w:t>
            </w:r>
          </w:p>
          <w:p w:rsidR="00833C08" w:rsidRDefault="00833C08" w:rsidP="00833C08">
            <w:pPr>
              <w:tabs>
                <w:tab w:val="left" w:pos="1152"/>
                <w:tab w:val="left" w:pos="3942"/>
              </w:tabs>
              <w:ind w:left="162"/>
              <w:rPr>
                <w:rFonts w:cs="Arial"/>
                <w:sz w:val="22"/>
              </w:rPr>
            </w:pPr>
          </w:p>
          <w:p w:rsidR="00493022" w:rsidRDefault="00493022" w:rsidP="00833C08">
            <w:pPr>
              <w:tabs>
                <w:tab w:val="left" w:pos="1152"/>
                <w:tab w:val="left" w:pos="3942"/>
              </w:tabs>
              <w:ind w:left="162"/>
              <w:rPr>
                <w:rFonts w:cs="Arial"/>
                <w:sz w:val="22"/>
              </w:rPr>
            </w:pPr>
            <w:r>
              <w:rPr>
                <w:rFonts w:cs="Arial"/>
                <w:sz w:val="22"/>
              </w:rPr>
              <w:t>Date: _______________________________</w:t>
            </w:r>
          </w:p>
          <w:p w:rsidR="00493022" w:rsidRDefault="00493022">
            <w:pPr>
              <w:tabs>
                <w:tab w:val="left" w:pos="1152"/>
                <w:tab w:val="left" w:pos="3942"/>
              </w:tabs>
              <w:ind w:left="162"/>
            </w:pPr>
          </w:p>
          <w:p w:rsidR="00493022" w:rsidRDefault="00493022">
            <w:pPr>
              <w:tabs>
                <w:tab w:val="left" w:pos="1152"/>
                <w:tab w:val="left" w:pos="3942"/>
              </w:tabs>
              <w:ind w:left="162"/>
            </w:pPr>
          </w:p>
        </w:tc>
      </w:tr>
    </w:tbl>
    <w:p w:rsidR="00522E31" w:rsidRDefault="00522E31">
      <w:pPr>
        <w:ind w:left="450" w:hanging="450"/>
        <w:jc w:val="center"/>
        <w:rPr>
          <w:b/>
          <w:sz w:val="26"/>
        </w:rPr>
      </w:pPr>
    </w:p>
    <w:p w:rsidR="00522E31" w:rsidRDefault="00522E31" w:rsidP="00522E31">
      <w:pPr>
        <w:pStyle w:val="Header"/>
        <w:tabs>
          <w:tab w:val="clear" w:pos="4320"/>
          <w:tab w:val="clear" w:pos="8640"/>
        </w:tabs>
        <w:jc w:val="center"/>
        <w:rPr>
          <w:b/>
          <w:sz w:val="26"/>
        </w:rPr>
      </w:pPr>
      <w:r>
        <w:rPr>
          <w:b/>
          <w:sz w:val="26"/>
        </w:rPr>
        <w:br w:type="page"/>
      </w:r>
      <w:r w:rsidRPr="00CC0278">
        <w:rPr>
          <w:b/>
        </w:rPr>
        <w:lastRenderedPageBreak/>
        <w:t>APPLICATION COVER PAGE</w:t>
      </w:r>
      <w:r>
        <w:rPr>
          <w:b/>
        </w:rPr>
        <w:t xml:space="preserve"> (Continued)</w:t>
      </w:r>
    </w:p>
    <w:p w:rsidR="00493022" w:rsidRDefault="00493022">
      <w:pPr>
        <w:ind w:left="450" w:hanging="450"/>
        <w:jc w:val="center"/>
        <w:rPr>
          <w:sz w:val="26"/>
        </w:rPr>
      </w:pPr>
      <w:r>
        <w:rPr>
          <w:b/>
          <w:sz w:val="26"/>
        </w:rPr>
        <w:t>PROGRAM DIRECTOR STATEMENT OF ASSURANCES</w:t>
      </w:r>
    </w:p>
    <w:p w:rsidR="00493022" w:rsidRDefault="00493022">
      <w:pPr>
        <w:ind w:left="450" w:hanging="450"/>
        <w:jc w:val="right"/>
        <w:rPr>
          <w:sz w:val="22"/>
        </w:rPr>
      </w:pPr>
    </w:p>
    <w:p w:rsidR="00493022" w:rsidRDefault="00B95900">
      <w:pPr>
        <w:ind w:left="450" w:right="2880" w:hanging="450"/>
        <w:jc w:val="both"/>
        <w:rPr>
          <w:rFonts w:cs="Arial"/>
          <w:sz w:val="18"/>
        </w:rPr>
      </w:pPr>
      <w:r>
        <w:rPr>
          <w:rFonts w:cs="Arial"/>
          <w:noProof/>
          <w:sz w:val="18"/>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106680</wp:posOffset>
                </wp:positionV>
                <wp:extent cx="1828800" cy="2400300"/>
                <wp:effectExtent l="9525" t="12065" r="952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rsidR="00FC74AE" w:rsidRDefault="00FC74AE">
                            <w:pPr>
                              <w:jc w:val="center"/>
                              <w:rPr>
                                <w:rFonts w:cs="Arial"/>
                                <w:b/>
                              </w:rPr>
                            </w:pPr>
                            <w:r>
                              <w:rPr>
                                <w:rFonts w:cs="Arial"/>
                                <w:b/>
                              </w:rPr>
                              <w:t>ODE Use Only</w:t>
                            </w:r>
                          </w:p>
                          <w:p w:rsidR="00FC74AE" w:rsidRDefault="00FC74AE">
                            <w:pPr>
                              <w:jc w:val="center"/>
                              <w:rPr>
                                <w:rFonts w:cs="Arial"/>
                                <w:b/>
                              </w:rPr>
                            </w:pPr>
                          </w:p>
                          <w:p w:rsidR="00FC74AE" w:rsidRDefault="00FC74AE">
                            <w:r>
                              <w:rPr>
                                <w:rFonts w:cs="Arial"/>
                              </w:rPr>
                              <w:t>Date Application Received:  _________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Cover Page 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Statement of Assurances</w:t>
                            </w:r>
                          </w:p>
                          <w:p w:rsidR="00FC74AE" w:rsidRDefault="00FC74AE">
                            <w:pPr>
                              <w:pStyle w:val="Footer"/>
                              <w:tabs>
                                <w:tab w:val="clear" w:pos="4320"/>
                                <w:tab w:val="clear" w:pos="8640"/>
                              </w:tabs>
                            </w:pPr>
                            <w:r>
                              <w:t xml:space="preserve">   Initialed_______</w:t>
                            </w:r>
                          </w:p>
                          <w:p w:rsidR="00FC74AE" w:rsidRDefault="00FC74AE">
                            <w:pPr>
                              <w:pStyle w:val="Footer"/>
                              <w:tabs>
                                <w:tab w:val="clear" w:pos="4320"/>
                                <w:tab w:val="clear" w:pos="8640"/>
                              </w:tabs>
                            </w:pPr>
                            <w:r>
                              <w:t xml:space="preserve">   Signed 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Narrative response______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Date Approved: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pt;margin-top:8.4pt;width:2in;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">
                <v:textbox>
                  <w:txbxContent>
                    <w:p w:rsidR="00FC74AE" w:rsidRDefault="00FC74AE">
                      <w:pPr>
                        <w:jc w:val="center"/>
                        <w:rPr>
                          <w:rFonts w:cs="Arial"/>
                          <w:b/>
                        </w:rPr>
                      </w:pPr>
                      <w:r>
                        <w:rPr>
                          <w:rFonts w:cs="Arial"/>
                          <w:b/>
                        </w:rPr>
                        <w:t>ODE Use Only</w:t>
                      </w:r>
                    </w:p>
                    <w:p w:rsidR="00FC74AE" w:rsidRDefault="00FC74AE">
                      <w:pPr>
                        <w:jc w:val="center"/>
                        <w:rPr>
                          <w:rFonts w:cs="Arial"/>
                          <w:b/>
                        </w:rPr>
                      </w:pPr>
                    </w:p>
                    <w:p w:rsidR="00FC74AE" w:rsidRDefault="00FC74AE">
                      <w:r>
                        <w:rPr>
                          <w:rFonts w:cs="Arial"/>
                        </w:rPr>
                        <w:t>Date Application Received:  _________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Cover Page 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Statement of Assurances</w:t>
                      </w:r>
                    </w:p>
                    <w:p w:rsidR="00FC74AE" w:rsidRDefault="00FC74AE">
                      <w:pPr>
                        <w:pStyle w:val="Footer"/>
                        <w:tabs>
                          <w:tab w:val="clear" w:pos="4320"/>
                          <w:tab w:val="clear" w:pos="8640"/>
                        </w:tabs>
                      </w:pPr>
                      <w:r>
                        <w:t xml:space="preserve">   Initialed_______</w:t>
                      </w:r>
                    </w:p>
                    <w:p w:rsidR="00FC74AE" w:rsidRDefault="00FC74AE">
                      <w:pPr>
                        <w:pStyle w:val="Footer"/>
                        <w:tabs>
                          <w:tab w:val="clear" w:pos="4320"/>
                          <w:tab w:val="clear" w:pos="8640"/>
                        </w:tabs>
                      </w:pPr>
                      <w:r>
                        <w:t xml:space="preserve">   Signed _______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Narrative response______</w:t>
                      </w:r>
                    </w:p>
                    <w:p w:rsidR="00FC74AE" w:rsidRDefault="00FC74AE">
                      <w:pPr>
                        <w:pStyle w:val="Footer"/>
                        <w:tabs>
                          <w:tab w:val="clear" w:pos="4320"/>
                          <w:tab w:val="clear" w:pos="8640"/>
                        </w:tabs>
                      </w:pPr>
                    </w:p>
                    <w:p w:rsidR="00FC74AE" w:rsidRDefault="00FC74AE">
                      <w:pPr>
                        <w:pStyle w:val="Footer"/>
                        <w:tabs>
                          <w:tab w:val="clear" w:pos="4320"/>
                          <w:tab w:val="clear" w:pos="8640"/>
                        </w:tabs>
                      </w:pPr>
                      <w:r>
                        <w:t>Date Approved: ___________</w:t>
                      </w:r>
                    </w:p>
                  </w:txbxContent>
                </v:textbox>
              </v:shape>
            </w:pict>
          </mc:Fallback>
        </mc:AlternateContent>
      </w:r>
    </w:p>
    <w:p w:rsidR="00493022" w:rsidRDefault="00493022">
      <w:pPr>
        <w:spacing w:line="360" w:lineRule="auto"/>
        <w:ind w:right="2880"/>
        <w:jc w:val="both"/>
        <w:rPr>
          <w:rFonts w:cs="Arial"/>
        </w:rPr>
      </w:pPr>
    </w:p>
    <w:p w:rsidR="00493022" w:rsidRDefault="00493022">
      <w:pPr>
        <w:tabs>
          <w:tab w:val="left" w:leader="underscore" w:pos="6480"/>
        </w:tabs>
        <w:spacing w:line="360" w:lineRule="auto"/>
        <w:ind w:left="446" w:right="2880" w:hanging="446"/>
        <w:jc w:val="both"/>
        <w:rPr>
          <w:rFonts w:cs="Arial"/>
        </w:rPr>
      </w:pPr>
      <w:r>
        <w:rPr>
          <w:rFonts w:cs="Arial"/>
        </w:rPr>
        <w:t>Program Director</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Program Site</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Address</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City___________________ State____</w:t>
      </w:r>
      <w:r w:rsidR="0026196B">
        <w:rPr>
          <w:rFonts w:cs="Arial"/>
        </w:rPr>
        <w:t>_ Zip</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Phone ___________________ FAX</w:t>
      </w:r>
      <w:r>
        <w:rPr>
          <w:rFonts w:cs="Arial"/>
        </w:rPr>
        <w:tab/>
      </w:r>
    </w:p>
    <w:p w:rsidR="00493022" w:rsidRDefault="00493022">
      <w:pPr>
        <w:tabs>
          <w:tab w:val="left" w:leader="underscore" w:pos="6480"/>
        </w:tabs>
        <w:spacing w:line="360" w:lineRule="auto"/>
        <w:ind w:left="446" w:right="2880" w:hanging="446"/>
        <w:jc w:val="both"/>
        <w:rPr>
          <w:rFonts w:cs="Arial"/>
        </w:rPr>
      </w:pPr>
      <w:r>
        <w:rPr>
          <w:rFonts w:cs="Arial"/>
        </w:rPr>
        <w:t>E-mail</w:t>
      </w:r>
      <w:r>
        <w:rPr>
          <w:rFonts w:cs="Arial"/>
        </w:rPr>
        <w:tab/>
      </w:r>
    </w:p>
    <w:p w:rsidR="00493022" w:rsidRDefault="00493022">
      <w:pPr>
        <w:tabs>
          <w:tab w:val="left" w:leader="underscore" w:pos="6480"/>
        </w:tabs>
        <w:spacing w:line="360" w:lineRule="auto"/>
        <w:ind w:left="446" w:right="2880" w:hanging="446"/>
        <w:jc w:val="both"/>
        <w:rPr>
          <w:rFonts w:cs="Arial"/>
        </w:rPr>
      </w:pPr>
    </w:p>
    <w:p w:rsidR="00493022" w:rsidRDefault="00493022">
      <w:pPr>
        <w:tabs>
          <w:tab w:val="left" w:leader="underscore" w:pos="6480"/>
        </w:tabs>
        <w:spacing w:line="360" w:lineRule="auto"/>
        <w:ind w:left="446" w:right="2880" w:hanging="446"/>
        <w:jc w:val="both"/>
        <w:rPr>
          <w:rFonts w:cs="Arial"/>
        </w:rPr>
      </w:pPr>
    </w:p>
    <w:p w:rsidR="00493022" w:rsidRDefault="00493022">
      <w:pPr>
        <w:tabs>
          <w:tab w:val="left" w:leader="underscore" w:pos="6480"/>
        </w:tabs>
        <w:spacing w:line="360" w:lineRule="auto"/>
        <w:ind w:left="446" w:right="2880" w:hanging="446"/>
        <w:jc w:val="both"/>
        <w:rPr>
          <w:rFonts w:cs="Arial"/>
          <w:sz w:val="16"/>
        </w:rPr>
      </w:pPr>
    </w:p>
    <w:tbl>
      <w:tblPr>
        <w:tblW w:w="10440" w:type="dxa"/>
        <w:jc w:val="center"/>
        <w:tblLayout w:type="fixed"/>
        <w:tblLook w:val="0000" w:firstRow="0" w:lastRow="0" w:firstColumn="0" w:lastColumn="0" w:noHBand="0" w:noVBand="0"/>
      </w:tblPr>
      <w:tblGrid>
        <w:gridCol w:w="10440"/>
      </w:tblGrid>
      <w:tr w:rsidR="00493022">
        <w:tblPrEx>
          <w:tblCellMar>
            <w:top w:w="0" w:type="dxa"/>
            <w:bottom w:w="0" w:type="dxa"/>
          </w:tblCellMar>
        </w:tblPrEx>
        <w:trPr>
          <w:cantSplit/>
          <w:jc w:val="center"/>
        </w:trPr>
        <w:tc>
          <w:tcPr>
            <w:tcW w:w="10440" w:type="dxa"/>
            <w:tcBorders>
              <w:top w:val="double" w:sz="18" w:space="0" w:color="auto"/>
              <w:left w:val="double" w:sz="18" w:space="0" w:color="auto"/>
              <w:bottom w:val="double" w:sz="18" w:space="0" w:color="auto"/>
              <w:right w:val="double" w:sz="18" w:space="0" w:color="auto"/>
            </w:tcBorders>
          </w:tcPr>
          <w:p w:rsidR="00493022" w:rsidRDefault="00493022">
            <w:pPr>
              <w:tabs>
                <w:tab w:val="left" w:pos="1152"/>
              </w:tabs>
              <w:ind w:right="5"/>
              <w:rPr>
                <w:rFonts w:cs="Arial"/>
                <w:sz w:val="22"/>
                <w:u w:val="single"/>
              </w:rPr>
            </w:pPr>
          </w:p>
          <w:p w:rsidR="00493022" w:rsidRDefault="00493022">
            <w:pPr>
              <w:tabs>
                <w:tab w:val="left" w:pos="1152"/>
              </w:tabs>
              <w:ind w:right="5"/>
              <w:rPr>
                <w:rFonts w:cs="Arial"/>
                <w:sz w:val="22"/>
                <w:u w:val="single"/>
              </w:rPr>
            </w:pPr>
          </w:p>
          <w:p w:rsidR="006B17F9" w:rsidRPr="00833C08" w:rsidRDefault="00493022" w:rsidP="006B17F9">
            <w:pPr>
              <w:tabs>
                <w:tab w:val="left" w:pos="1152"/>
              </w:tabs>
              <w:ind w:right="5"/>
              <w:rPr>
                <w:rFonts w:cs="Arial"/>
                <w:sz w:val="22"/>
              </w:rPr>
            </w:pPr>
            <w:r w:rsidRPr="0005317F">
              <w:rPr>
                <w:rFonts w:cs="Arial"/>
                <w:b/>
                <w:sz w:val="22"/>
              </w:rPr>
              <w:t xml:space="preserve">Program </w:t>
            </w:r>
            <w:r w:rsidR="006B17F9" w:rsidRPr="00833C08">
              <w:rPr>
                <w:rFonts w:cs="Arial"/>
                <w:b/>
                <w:sz w:val="22"/>
              </w:rPr>
              <w:t>Statement of Assurances for</w:t>
            </w:r>
            <w:r w:rsidR="006B17F9">
              <w:rPr>
                <w:rFonts w:cs="Arial"/>
                <w:b/>
                <w:sz w:val="22"/>
              </w:rPr>
              <w:t>:</w:t>
            </w:r>
            <w:r w:rsidR="006B17F9">
              <w:rPr>
                <w:rFonts w:cs="Arial"/>
                <w:sz w:val="22"/>
              </w:rPr>
              <w:t>____</w:t>
            </w:r>
            <w:r w:rsidR="006B17F9">
              <w:rPr>
                <w:rFonts w:cs="Arial"/>
                <w:sz w:val="22"/>
                <w:u w:val="single"/>
              </w:rPr>
              <w:t xml:space="preserve">[Insert Program Site Name] </w:t>
            </w:r>
            <w:r w:rsidR="006B17F9">
              <w:rPr>
                <w:rFonts w:cs="Arial"/>
                <w:sz w:val="22"/>
              </w:rPr>
              <w:t>______________________</w:t>
            </w:r>
          </w:p>
          <w:p w:rsidR="00493022" w:rsidRPr="0005317F" w:rsidRDefault="00493022">
            <w:pPr>
              <w:tabs>
                <w:tab w:val="left" w:pos="1152"/>
              </w:tabs>
              <w:ind w:right="5"/>
              <w:rPr>
                <w:rFonts w:cs="Arial"/>
                <w:b/>
                <w:sz w:val="22"/>
              </w:rPr>
            </w:pPr>
          </w:p>
          <w:p w:rsidR="00493022" w:rsidRPr="0005317F" w:rsidRDefault="00493022">
            <w:pPr>
              <w:tabs>
                <w:tab w:val="left" w:pos="1152"/>
              </w:tabs>
              <w:ind w:left="120" w:right="5"/>
              <w:rPr>
                <w:rFonts w:cs="Arial"/>
                <w:sz w:val="22"/>
              </w:rPr>
            </w:pPr>
            <w:r w:rsidRPr="0005317F">
              <w:rPr>
                <w:rFonts w:cs="Arial"/>
                <w:sz w:val="22"/>
              </w:rPr>
              <w:t>I hereby confirm that the administrator and contact person at all sites listed on p. 19, q 14, are aware of and agree to comply with the assurances and program requirements included in the GED Option Application form submitted by the School District.</w:t>
            </w:r>
          </w:p>
          <w:p w:rsidR="00493022" w:rsidRDefault="00493022">
            <w:pPr>
              <w:tabs>
                <w:tab w:val="left" w:pos="1152"/>
              </w:tabs>
              <w:ind w:left="120" w:right="5"/>
              <w:rPr>
                <w:rFonts w:cs="Arial"/>
                <w:sz w:val="22"/>
                <w:u w:val="single"/>
              </w:rPr>
            </w:pPr>
          </w:p>
          <w:p w:rsidR="00493022" w:rsidRDefault="00493022">
            <w:pPr>
              <w:tabs>
                <w:tab w:val="left" w:pos="522"/>
              </w:tabs>
              <w:ind w:left="162" w:right="5"/>
              <w:rPr>
                <w:rFonts w:cs="Arial"/>
                <w:sz w:val="22"/>
              </w:rPr>
            </w:pPr>
            <w:r>
              <w:rPr>
                <w:rFonts w:cs="Arial"/>
                <w:sz w:val="22"/>
              </w:rPr>
              <w:t>Upon notification of program approval</w:t>
            </w:r>
            <w:r w:rsidR="0005317F">
              <w:rPr>
                <w:rFonts w:cs="Arial"/>
                <w:sz w:val="22"/>
              </w:rPr>
              <w:t>,</w:t>
            </w:r>
            <w:r>
              <w:rPr>
                <w:rFonts w:cs="Arial"/>
                <w:sz w:val="22"/>
              </w:rPr>
              <w:t xml:space="preserve"> the district will certify that:</w:t>
            </w:r>
          </w:p>
          <w:p w:rsidR="00493022" w:rsidRDefault="00493022">
            <w:pPr>
              <w:tabs>
                <w:tab w:val="left" w:pos="522"/>
              </w:tabs>
              <w:ind w:left="162" w:right="5"/>
              <w:rPr>
                <w:rFonts w:cs="Arial"/>
                <w:sz w:val="22"/>
              </w:rPr>
            </w:pPr>
          </w:p>
          <w:p w:rsidR="00493022" w:rsidRDefault="00493022" w:rsidP="00322B05">
            <w:pPr>
              <w:numPr>
                <w:ilvl w:val="0"/>
                <w:numId w:val="1"/>
              </w:numPr>
              <w:tabs>
                <w:tab w:val="left" w:pos="522"/>
              </w:tabs>
              <w:ind w:right="5"/>
              <w:rPr>
                <w:rFonts w:cs="Arial"/>
                <w:sz w:val="22"/>
              </w:rPr>
            </w:pPr>
            <w:r>
              <w:rPr>
                <w:rFonts w:cs="Arial"/>
                <w:sz w:val="22"/>
              </w:rPr>
              <w:t>The proposal has been approved by board of directors and is consistent with existing policies, rules and contracts.</w:t>
            </w:r>
          </w:p>
          <w:p w:rsidR="006B17F9" w:rsidRDefault="006B17F9" w:rsidP="006B17F9">
            <w:pPr>
              <w:numPr>
                <w:ilvl w:val="0"/>
                <w:numId w:val="1"/>
              </w:numPr>
              <w:tabs>
                <w:tab w:val="left" w:pos="522"/>
              </w:tabs>
              <w:ind w:right="5"/>
              <w:rPr>
                <w:rFonts w:cs="Arial"/>
                <w:sz w:val="22"/>
              </w:rPr>
            </w:pPr>
            <w:r>
              <w:rPr>
                <w:rFonts w:cs="Arial"/>
                <w:sz w:val="22"/>
              </w:rPr>
              <w:t>The GED Option instructional program is aligned with Oregon Standards, Essential Skills and Diploma Requirements.</w:t>
            </w:r>
          </w:p>
          <w:p w:rsidR="00493022" w:rsidRDefault="00493022" w:rsidP="00322B05">
            <w:pPr>
              <w:numPr>
                <w:ilvl w:val="0"/>
                <w:numId w:val="1"/>
              </w:numPr>
              <w:tabs>
                <w:tab w:val="left" w:pos="1152"/>
              </w:tabs>
              <w:ind w:right="5"/>
              <w:rPr>
                <w:rFonts w:cs="Arial"/>
                <w:sz w:val="22"/>
              </w:rPr>
            </w:pPr>
            <w:r>
              <w:rPr>
                <w:rFonts w:cs="Arial"/>
                <w:sz w:val="22"/>
              </w:rPr>
              <w:t>The Program agrees to support the implementation of the GED Option as proposed in the Program Application.</w:t>
            </w:r>
          </w:p>
          <w:p w:rsidR="00493022" w:rsidRDefault="00493022" w:rsidP="00322B05">
            <w:pPr>
              <w:numPr>
                <w:ilvl w:val="0"/>
                <w:numId w:val="1"/>
              </w:numPr>
              <w:tabs>
                <w:tab w:val="left" w:pos="522"/>
              </w:tabs>
              <w:ind w:right="5"/>
              <w:rPr>
                <w:rFonts w:cs="Arial"/>
                <w:sz w:val="22"/>
              </w:rPr>
            </w:pPr>
            <w:r>
              <w:rPr>
                <w:rFonts w:cs="Arial"/>
                <w:sz w:val="22"/>
              </w:rPr>
              <w:t>The Program agrees to the provisions in the list of program requirements attached hereto and made a part hereof.</w:t>
            </w:r>
          </w:p>
          <w:p w:rsidR="00493022" w:rsidRDefault="00493022" w:rsidP="00322B05">
            <w:pPr>
              <w:numPr>
                <w:ilvl w:val="0"/>
                <w:numId w:val="1"/>
              </w:numPr>
              <w:tabs>
                <w:tab w:val="left" w:pos="522"/>
              </w:tabs>
              <w:ind w:right="5"/>
              <w:rPr>
                <w:rFonts w:cs="Arial"/>
                <w:sz w:val="22"/>
              </w:rPr>
            </w:pPr>
            <w:r>
              <w:rPr>
                <w:rFonts w:cs="Arial"/>
                <w:sz w:val="22"/>
              </w:rPr>
              <w:t>The Program agrees to provide information as requested by the Oregon Department of Education in a timely manner.</w:t>
            </w:r>
          </w:p>
          <w:p w:rsidR="00493022" w:rsidRDefault="00493022">
            <w:pPr>
              <w:tabs>
                <w:tab w:val="left" w:pos="522"/>
              </w:tabs>
              <w:ind w:left="162" w:right="5"/>
              <w:rPr>
                <w:rFonts w:cs="Arial"/>
                <w:sz w:val="22"/>
              </w:rPr>
            </w:pPr>
          </w:p>
          <w:p w:rsidR="00493022" w:rsidRDefault="00493022">
            <w:pPr>
              <w:tabs>
                <w:tab w:val="left" w:pos="1152"/>
                <w:tab w:val="left" w:pos="3492"/>
                <w:tab w:val="left" w:leader="underscore" w:pos="6480"/>
                <w:tab w:val="right" w:leader="underscore" w:pos="10782"/>
              </w:tabs>
              <w:ind w:left="162" w:hanging="3870"/>
              <w:rPr>
                <w:rFonts w:cs="Arial"/>
                <w:sz w:val="22"/>
              </w:rPr>
            </w:pPr>
            <w:r>
              <w:rPr>
                <w:rFonts w:cs="Arial"/>
                <w:sz w:val="22"/>
              </w:rPr>
              <w:tab/>
              <w:t xml:space="preserve">Signature of Program Director: </w:t>
            </w:r>
            <w:r w:rsidR="002318E7">
              <w:rPr>
                <w:rFonts w:cs="Arial"/>
                <w:sz w:val="22"/>
              </w:rPr>
              <w:t>_______________________________________________________</w:t>
            </w:r>
          </w:p>
          <w:p w:rsidR="00493022" w:rsidRDefault="00493022">
            <w:pPr>
              <w:tabs>
                <w:tab w:val="left" w:pos="1152"/>
                <w:tab w:val="left" w:pos="3492"/>
                <w:tab w:val="left" w:leader="underscore" w:pos="6480"/>
                <w:tab w:val="right" w:leader="underscore" w:pos="10782"/>
              </w:tabs>
              <w:ind w:left="162" w:hanging="3870"/>
              <w:rPr>
                <w:rFonts w:cs="Arial"/>
                <w:sz w:val="22"/>
              </w:rPr>
            </w:pPr>
          </w:p>
          <w:p w:rsidR="00493022" w:rsidRDefault="0005317F">
            <w:pPr>
              <w:tabs>
                <w:tab w:val="left" w:pos="1152"/>
                <w:tab w:val="left" w:pos="3942"/>
                <w:tab w:val="left" w:leader="underscore" w:pos="6480"/>
              </w:tabs>
              <w:ind w:left="162"/>
              <w:rPr>
                <w:rFonts w:cs="Arial"/>
                <w:sz w:val="22"/>
              </w:rPr>
            </w:pPr>
            <w:r>
              <w:rPr>
                <w:rFonts w:cs="Arial"/>
                <w:sz w:val="22"/>
              </w:rPr>
              <w:t xml:space="preserve">Print </w:t>
            </w:r>
            <w:r w:rsidR="00493022">
              <w:rPr>
                <w:rFonts w:cs="Arial"/>
                <w:sz w:val="22"/>
              </w:rPr>
              <w:t>Director’s name:________________________________________</w:t>
            </w:r>
            <w:r w:rsidR="002318E7">
              <w:rPr>
                <w:rFonts w:cs="Arial"/>
                <w:sz w:val="22"/>
              </w:rPr>
              <w:t>__</w:t>
            </w:r>
            <w:r>
              <w:rPr>
                <w:rFonts w:cs="Arial"/>
                <w:sz w:val="22"/>
              </w:rPr>
              <w:t>______</w:t>
            </w:r>
            <w:r w:rsidR="002318E7">
              <w:rPr>
                <w:rFonts w:cs="Arial"/>
                <w:sz w:val="22"/>
              </w:rPr>
              <w:t>_____</w:t>
            </w:r>
            <w:r w:rsidR="00493022">
              <w:rPr>
                <w:rFonts w:cs="Arial"/>
                <w:sz w:val="22"/>
              </w:rPr>
              <w:t>__________</w:t>
            </w:r>
          </w:p>
          <w:p w:rsidR="00493022" w:rsidRDefault="00493022">
            <w:pPr>
              <w:tabs>
                <w:tab w:val="left" w:pos="1152"/>
                <w:tab w:val="left" w:pos="3942"/>
              </w:tabs>
              <w:ind w:left="158"/>
              <w:rPr>
                <w:rFonts w:cs="Arial"/>
                <w:sz w:val="22"/>
              </w:rPr>
            </w:pPr>
          </w:p>
          <w:p w:rsidR="00493022" w:rsidRDefault="00493022">
            <w:pPr>
              <w:tabs>
                <w:tab w:val="left" w:pos="1152"/>
                <w:tab w:val="left" w:pos="3942"/>
              </w:tabs>
              <w:ind w:left="162"/>
              <w:rPr>
                <w:rFonts w:cs="Arial"/>
                <w:sz w:val="22"/>
              </w:rPr>
            </w:pPr>
            <w:r>
              <w:rPr>
                <w:rFonts w:cs="Arial"/>
                <w:sz w:val="22"/>
              </w:rPr>
              <w:t>Date: _______________________</w:t>
            </w:r>
            <w:r w:rsidR="002318E7">
              <w:rPr>
                <w:rFonts w:cs="Arial"/>
                <w:sz w:val="22"/>
              </w:rPr>
              <w:t>_______</w:t>
            </w:r>
            <w:r>
              <w:rPr>
                <w:rFonts w:cs="Arial"/>
                <w:sz w:val="22"/>
              </w:rPr>
              <w:t>________</w:t>
            </w:r>
          </w:p>
          <w:p w:rsidR="00493022" w:rsidRDefault="00493022">
            <w:pPr>
              <w:tabs>
                <w:tab w:val="left" w:pos="1152"/>
                <w:tab w:val="left" w:pos="3942"/>
              </w:tabs>
              <w:ind w:left="162"/>
            </w:pPr>
          </w:p>
          <w:p w:rsidR="00493022" w:rsidRDefault="00493022">
            <w:pPr>
              <w:tabs>
                <w:tab w:val="left" w:pos="1152"/>
                <w:tab w:val="left" w:pos="3942"/>
              </w:tabs>
              <w:ind w:left="162"/>
            </w:pPr>
          </w:p>
        </w:tc>
      </w:tr>
    </w:tbl>
    <w:p w:rsidR="00CC0278" w:rsidRDefault="00CC02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553"/>
      </w:tblGrid>
      <w:tr w:rsidR="00522E31" w:rsidRPr="00704D7D" w:rsidTr="00704D7D">
        <w:tc>
          <w:tcPr>
            <w:tcW w:w="9576" w:type="dxa"/>
            <w:gridSpan w:val="2"/>
            <w:tcBorders>
              <w:top w:val="nil"/>
              <w:left w:val="nil"/>
              <w:right w:val="nil"/>
            </w:tcBorders>
          </w:tcPr>
          <w:p w:rsidR="00522E31" w:rsidRPr="00704D7D" w:rsidRDefault="00CC0278" w:rsidP="00704D7D">
            <w:pPr>
              <w:jc w:val="center"/>
              <w:rPr>
                <w:b/>
              </w:rPr>
            </w:pPr>
            <w:r w:rsidRPr="00704D7D">
              <w:rPr>
                <w:b/>
              </w:rPr>
              <w:lastRenderedPageBreak/>
              <w:br w:type="page"/>
            </w:r>
            <w:r w:rsidR="00522E31" w:rsidRPr="00704D7D">
              <w:rPr>
                <w:b/>
              </w:rPr>
              <w:t>Superintendent/Program Director Assurances</w:t>
            </w:r>
          </w:p>
          <w:p w:rsidR="00522E31" w:rsidRPr="00704D7D" w:rsidRDefault="00522E31" w:rsidP="008F3FCF">
            <w:pPr>
              <w:rPr>
                <w:b/>
              </w:rPr>
            </w:pPr>
          </w:p>
        </w:tc>
      </w:tr>
      <w:tr w:rsidR="00522E31" w:rsidRPr="00945C3E" w:rsidTr="00704D7D">
        <w:tc>
          <w:tcPr>
            <w:tcW w:w="1818" w:type="dxa"/>
          </w:tcPr>
          <w:p w:rsidR="00522E31" w:rsidRPr="00704D7D" w:rsidRDefault="00522E31" w:rsidP="00704D7D">
            <w:pPr>
              <w:jc w:val="center"/>
              <w:rPr>
                <w:b/>
              </w:rPr>
            </w:pPr>
            <w:r w:rsidRPr="00704D7D">
              <w:rPr>
                <w:b/>
              </w:rPr>
              <w:t>Initials</w:t>
            </w:r>
          </w:p>
        </w:tc>
        <w:tc>
          <w:tcPr>
            <w:tcW w:w="7758" w:type="dxa"/>
          </w:tcPr>
          <w:p w:rsidR="00522E31" w:rsidRPr="00704D7D" w:rsidRDefault="00522E31" w:rsidP="00704D7D">
            <w:pPr>
              <w:jc w:val="center"/>
              <w:rPr>
                <w:b/>
              </w:rPr>
            </w:pPr>
          </w:p>
        </w:tc>
      </w:tr>
      <w:tr w:rsidR="00522E31" w:rsidRPr="00704D7D" w:rsidTr="00704D7D">
        <w:tc>
          <w:tcPr>
            <w:tcW w:w="1818" w:type="dxa"/>
            <w:vAlign w:val="bottom"/>
          </w:tcPr>
          <w:p w:rsidR="00522E31" w:rsidRPr="008C4B97" w:rsidRDefault="00522E31" w:rsidP="00704D7D">
            <w:pPr>
              <w:pStyle w:val="Heading2"/>
              <w:jc w:val="center"/>
              <w:rPr>
                <w:szCs w:val="24"/>
                <w:lang w:val="en-US" w:eastAsia="en-US"/>
              </w:rPr>
            </w:pPr>
          </w:p>
        </w:tc>
        <w:tc>
          <w:tcPr>
            <w:tcW w:w="7758" w:type="dxa"/>
          </w:tcPr>
          <w:p w:rsidR="00522E31" w:rsidRPr="008C4B97" w:rsidRDefault="00522E31" w:rsidP="006B17F9">
            <w:pPr>
              <w:pStyle w:val="Heading2"/>
              <w:rPr>
                <w:szCs w:val="24"/>
                <w:lang w:val="en-US" w:eastAsia="en-US"/>
              </w:rPr>
            </w:pPr>
            <w:r w:rsidRPr="008C4B97">
              <w:rPr>
                <w:szCs w:val="24"/>
                <w:lang w:val="en-US" w:eastAsia="en-US"/>
              </w:rPr>
              <w:t>Student Requirements:</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Students served by the GED Option Program will be at least 16 years of age.</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Students will be at least 1 year’s credit behind their 9</w:t>
            </w:r>
            <w:r w:rsidRPr="00704D7D">
              <w:rPr>
                <w:vertAlign w:val="superscript"/>
              </w:rPr>
              <w:t>th</w:t>
            </w:r>
            <w:r w:rsidRPr="00945C3E">
              <w:t xml:space="preserve"> grade graduation cohort or unable to complete their diploma with their cohort.</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Participating student’s independent reading level (in English or Spanish) will be sufficient to successfully complete GED instruction and testing.</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An approval process has been established to facilitate student evaluation for participation in the GED Option Program.</w:t>
            </w:r>
          </w:p>
        </w:tc>
      </w:tr>
      <w:tr w:rsidR="00522E31" w:rsidRPr="00704D7D" w:rsidTr="00704D7D">
        <w:tc>
          <w:tcPr>
            <w:tcW w:w="1818" w:type="dxa"/>
            <w:vAlign w:val="bottom"/>
          </w:tcPr>
          <w:p w:rsidR="00522E31" w:rsidRPr="00704D7D" w:rsidRDefault="00522E31" w:rsidP="00704D7D">
            <w:pPr>
              <w:jc w:val="center"/>
              <w:rPr>
                <w:b/>
              </w:rPr>
            </w:pPr>
          </w:p>
        </w:tc>
        <w:tc>
          <w:tcPr>
            <w:tcW w:w="7758" w:type="dxa"/>
          </w:tcPr>
          <w:p w:rsidR="00522E31" w:rsidRPr="00704D7D" w:rsidRDefault="00522E31" w:rsidP="006B17F9">
            <w:pPr>
              <w:rPr>
                <w:b/>
              </w:rPr>
            </w:pPr>
            <w:r w:rsidRPr="00704D7D">
              <w:rPr>
                <w:b/>
              </w:rPr>
              <w:t>District Requirements:</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Guidelines have been established for the formal meeting to be held to determine that the GED Option Program is the most appropriate placement for each applicant.</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The GED Option Program agreement will be outlined in an agreement to be signed by all required participants (see samples).</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Students and parents will be notified annually of the availability and requirements of the GED Option Program.</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The student/teacher ratio in GED Option courses will meet the district guidelines. The suggested ratio of 15:1 is considered to be optimal.  Deviation from this ratio will be granted in the application approval process on a case-by-case basis.</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Instruction in the GED Option Program is sufficient to prepare candidates to pass the GED tests and instruction meets the funding guidelines established in OAR 581-023-0006.</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Accommodations have been made to allow for the participation of students with a current Individual Education Plan (IEP) or Section 504 Plan, providing a placement meeting has occurred and the GED Option Program is determined to be an appropriate placement.</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Students who successfully complete the GED Tests shall be awarded the Oregon GED Certificate.</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945C3E" w:rsidP="00704D7D">
            <w:pPr>
              <w:numPr>
                <w:ilvl w:val="0"/>
                <w:numId w:val="23"/>
              </w:numPr>
            </w:pPr>
            <w:r w:rsidRPr="00945C3E">
              <w:t>If students will not attend the traditional high school graduation ceremony, a</w:t>
            </w:r>
            <w:r w:rsidR="00522E31" w:rsidRPr="00945C3E">
              <w:t xml:space="preserve">n appropriate recognition ceremony </w:t>
            </w:r>
            <w:r w:rsidRPr="00945C3E">
              <w:t>will be</w:t>
            </w:r>
            <w:r w:rsidR="00522E31" w:rsidRPr="00945C3E">
              <w:t xml:space="preserve"> established for students who earn the GED </w:t>
            </w:r>
            <w:r w:rsidRPr="00945C3E">
              <w:t>Certificate</w:t>
            </w:r>
            <w:r w:rsidR="00522E31" w:rsidRPr="00945C3E">
              <w:t>.</w:t>
            </w:r>
            <w:r w:rsidRPr="00945C3E">
              <w:t xml:space="preserve"> </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 xml:space="preserve">Program data required by the GED Option Program will be collected and submitted to the Oregon Department of Education </w:t>
            </w:r>
            <w:r w:rsidR="00945C3E" w:rsidRPr="00945C3E">
              <w:t>in a timely manner.</w:t>
            </w:r>
          </w:p>
        </w:tc>
      </w:tr>
      <w:tr w:rsidR="00522E31" w:rsidRPr="00945C3E" w:rsidTr="00704D7D">
        <w:tc>
          <w:tcPr>
            <w:tcW w:w="1818" w:type="dxa"/>
            <w:vAlign w:val="bottom"/>
          </w:tcPr>
          <w:p w:rsidR="00522E31" w:rsidRPr="00945C3E" w:rsidRDefault="00FC74AE"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 xml:space="preserve">Students </w:t>
            </w:r>
            <w:r w:rsidR="00945C3E" w:rsidRPr="00945C3E">
              <w:t>will be</w:t>
            </w:r>
            <w:r w:rsidRPr="00945C3E">
              <w:t xml:space="preserve"> placed in a GED Option Program as a result of the decision of the GED Option Team </w:t>
            </w:r>
            <w:r w:rsidR="00945C3E" w:rsidRPr="00945C3E">
              <w:t xml:space="preserve">and </w:t>
            </w:r>
            <w:r w:rsidRPr="00945C3E">
              <w:t xml:space="preserve">will remain enrolled in the resident school district for the purpose of </w:t>
            </w:r>
            <w:r w:rsidRPr="00945C3E">
              <w:lastRenderedPageBreak/>
              <w:t>receiving state school funding and will have access to all services and programs available to other district students.</w:t>
            </w:r>
          </w:p>
        </w:tc>
      </w:tr>
      <w:tr w:rsidR="00522E31" w:rsidRPr="00945C3E" w:rsidTr="00704D7D">
        <w:tc>
          <w:tcPr>
            <w:tcW w:w="1818" w:type="dxa"/>
            <w:vAlign w:val="bottom"/>
          </w:tcPr>
          <w:p w:rsidR="00522E31" w:rsidRPr="00945C3E" w:rsidRDefault="00C40FCA" w:rsidP="00704D7D">
            <w:pPr>
              <w:jc w:val="center"/>
            </w:pPr>
            <w:r>
              <w:lastRenderedPageBreak/>
              <w:t>_____</w:t>
            </w:r>
            <w:r w:rsidR="00522E31" w:rsidRPr="00945C3E">
              <w:t>_____</w:t>
            </w:r>
          </w:p>
        </w:tc>
        <w:tc>
          <w:tcPr>
            <w:tcW w:w="7758" w:type="dxa"/>
          </w:tcPr>
          <w:p w:rsidR="00522E31" w:rsidRPr="00945C3E" w:rsidRDefault="00522E31" w:rsidP="00704D7D">
            <w:pPr>
              <w:numPr>
                <w:ilvl w:val="0"/>
                <w:numId w:val="23"/>
              </w:numPr>
            </w:pPr>
            <w:r w:rsidRPr="00945C3E">
              <w:t xml:space="preserve">An appeals process has been established to address issues resulting from parent and/or student complaints </w:t>
            </w:r>
            <w:r w:rsidR="00945C3E" w:rsidRPr="00945C3E">
              <w:t>regarding</w:t>
            </w:r>
            <w:r w:rsidRPr="00945C3E">
              <w:t xml:space="preserve"> the GED placement screening process</w:t>
            </w:r>
            <w:r w:rsidR="00945C3E" w:rsidRPr="00945C3E">
              <w:t>. District process for complaints and appeals are described in OAR 581-022-1940/1941</w:t>
            </w:r>
          </w:p>
        </w:tc>
      </w:tr>
      <w:tr w:rsidR="00522E31" w:rsidRPr="00704D7D" w:rsidTr="00704D7D">
        <w:tc>
          <w:tcPr>
            <w:tcW w:w="1818" w:type="dxa"/>
            <w:vAlign w:val="bottom"/>
          </w:tcPr>
          <w:p w:rsidR="00522E31" w:rsidRPr="00945C3E" w:rsidRDefault="00C40FCA"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Each GED Option Program student will be provided a District Authorization Form when the student is prepared to take any GED test.</w:t>
            </w:r>
          </w:p>
        </w:tc>
      </w:tr>
      <w:tr w:rsidR="00522E31" w:rsidRPr="00704D7D" w:rsidTr="00704D7D">
        <w:tc>
          <w:tcPr>
            <w:tcW w:w="1818" w:type="dxa"/>
            <w:vAlign w:val="bottom"/>
          </w:tcPr>
          <w:p w:rsidR="00522E31" w:rsidRPr="00945C3E" w:rsidRDefault="00C40FCA" w:rsidP="00704D7D">
            <w:pPr>
              <w:jc w:val="center"/>
            </w:pPr>
            <w:r>
              <w:t>_____</w:t>
            </w:r>
            <w:r w:rsidR="00522E31" w:rsidRPr="00945C3E">
              <w:t>_____</w:t>
            </w:r>
          </w:p>
        </w:tc>
        <w:tc>
          <w:tcPr>
            <w:tcW w:w="7758" w:type="dxa"/>
          </w:tcPr>
          <w:p w:rsidR="00522E31" w:rsidRPr="00945C3E" w:rsidRDefault="00522E31" w:rsidP="00704D7D">
            <w:pPr>
              <w:numPr>
                <w:ilvl w:val="0"/>
                <w:numId w:val="23"/>
              </w:numPr>
            </w:pPr>
            <w:r w:rsidRPr="00945C3E">
              <w:t xml:space="preserve">Should the local </w:t>
            </w:r>
            <w:r w:rsidR="00945C3E" w:rsidRPr="00945C3E">
              <w:t>GED Option P</w:t>
            </w:r>
            <w:r w:rsidRPr="00945C3E">
              <w:t>rogram fall below the established baseline</w:t>
            </w:r>
            <w:r w:rsidR="00945C3E" w:rsidRPr="00945C3E">
              <w:t>,</w:t>
            </w:r>
            <w:r w:rsidRPr="00945C3E">
              <w:t xml:space="preserve"> </w:t>
            </w:r>
            <w:r w:rsidR="00945C3E" w:rsidRPr="00945C3E">
              <w:t>an</w:t>
            </w:r>
            <w:r w:rsidRPr="00945C3E">
              <w:t xml:space="preserve"> improvement plan will be developed with Oregon Department of Education staff.</w:t>
            </w:r>
          </w:p>
        </w:tc>
      </w:tr>
      <w:tr w:rsidR="00522E31" w:rsidRPr="00704D7D" w:rsidTr="00704D7D">
        <w:tc>
          <w:tcPr>
            <w:tcW w:w="1818" w:type="dxa"/>
            <w:vAlign w:val="bottom"/>
          </w:tcPr>
          <w:p w:rsidR="00522E31" w:rsidRPr="00945C3E" w:rsidRDefault="00522E31" w:rsidP="00704D7D">
            <w:pPr>
              <w:pStyle w:val="Heading1"/>
              <w:jc w:val="center"/>
            </w:pPr>
          </w:p>
        </w:tc>
        <w:tc>
          <w:tcPr>
            <w:tcW w:w="7758" w:type="dxa"/>
          </w:tcPr>
          <w:p w:rsidR="00522E31" w:rsidRPr="00945C3E" w:rsidRDefault="00522E31" w:rsidP="006B17F9">
            <w:pPr>
              <w:pStyle w:val="Heading1"/>
            </w:pPr>
            <w:r w:rsidRPr="00945C3E">
              <w:t>Counseling</w:t>
            </w:r>
          </w:p>
        </w:tc>
      </w:tr>
      <w:tr w:rsidR="00522E31" w:rsidRPr="00704D7D" w:rsidTr="00704D7D">
        <w:tc>
          <w:tcPr>
            <w:tcW w:w="1818" w:type="dxa"/>
            <w:vAlign w:val="bottom"/>
          </w:tcPr>
          <w:p w:rsidR="00522E31" w:rsidRPr="00945C3E" w:rsidRDefault="00522E31" w:rsidP="00704D7D">
            <w:pPr>
              <w:jc w:val="center"/>
            </w:pPr>
            <w:r w:rsidRPr="00945C3E">
              <w:t>__________</w:t>
            </w:r>
          </w:p>
        </w:tc>
        <w:tc>
          <w:tcPr>
            <w:tcW w:w="7758" w:type="dxa"/>
          </w:tcPr>
          <w:p w:rsidR="00522E31" w:rsidRPr="00945C3E" w:rsidRDefault="00522E31" w:rsidP="00704D7D">
            <w:pPr>
              <w:numPr>
                <w:ilvl w:val="0"/>
                <w:numId w:val="23"/>
              </w:numPr>
            </w:pPr>
            <w:r w:rsidRPr="00945C3E">
              <w:t>Counseling will be provided for each participant before entry into the GED Option Program and will be made available during participation in the GED Option Program as outlined in the District Application</w:t>
            </w:r>
            <w:r w:rsidR="008F3FCF">
              <w:t>.</w:t>
            </w:r>
          </w:p>
        </w:tc>
      </w:tr>
      <w:tr w:rsidR="00522E31" w:rsidRPr="00704D7D" w:rsidTr="00704D7D">
        <w:tc>
          <w:tcPr>
            <w:tcW w:w="1818" w:type="dxa"/>
            <w:vAlign w:val="bottom"/>
          </w:tcPr>
          <w:p w:rsidR="00522E31" w:rsidRPr="008F3FCF" w:rsidRDefault="00C40FCA" w:rsidP="00704D7D">
            <w:pPr>
              <w:jc w:val="center"/>
            </w:pPr>
            <w:r>
              <w:t>_____</w:t>
            </w:r>
            <w:r w:rsidR="00522E31" w:rsidRPr="008F3FCF">
              <w:t>_____</w:t>
            </w:r>
          </w:p>
        </w:tc>
        <w:tc>
          <w:tcPr>
            <w:tcW w:w="7758" w:type="dxa"/>
          </w:tcPr>
          <w:p w:rsidR="00522E31" w:rsidRPr="008F3FCF" w:rsidRDefault="00522E31" w:rsidP="00704D7D">
            <w:pPr>
              <w:numPr>
                <w:ilvl w:val="0"/>
                <w:numId w:val="23"/>
              </w:numPr>
            </w:pPr>
            <w:r w:rsidRPr="008F3FCF">
              <w:t>Student records for the GED Option Program</w:t>
            </w:r>
            <w:r w:rsidR="008F3FCF" w:rsidRPr="008F3FCF">
              <w:t xml:space="preserve"> and academic credits earned</w:t>
            </w:r>
            <w:r w:rsidRPr="008F3FCF">
              <w:t xml:space="preserve"> will be maintained by the district in a manner consistent with the provision of OAR 581-021-0440.</w:t>
            </w:r>
          </w:p>
        </w:tc>
      </w:tr>
      <w:tr w:rsidR="00522E31" w:rsidRPr="00704D7D" w:rsidTr="00704D7D">
        <w:tc>
          <w:tcPr>
            <w:tcW w:w="1818" w:type="dxa"/>
            <w:vAlign w:val="bottom"/>
          </w:tcPr>
          <w:p w:rsidR="00522E31" w:rsidRPr="008F3FCF" w:rsidRDefault="00522E31" w:rsidP="00704D7D">
            <w:pPr>
              <w:pStyle w:val="Heading1"/>
              <w:jc w:val="center"/>
            </w:pPr>
          </w:p>
        </w:tc>
        <w:tc>
          <w:tcPr>
            <w:tcW w:w="7758" w:type="dxa"/>
          </w:tcPr>
          <w:p w:rsidR="00522E31" w:rsidRPr="008F3FCF" w:rsidRDefault="00522E31" w:rsidP="006B17F9">
            <w:pPr>
              <w:pStyle w:val="Heading1"/>
            </w:pPr>
            <w:r w:rsidRPr="008F3FCF">
              <w:t>Curricula and Instructional Content</w:t>
            </w:r>
          </w:p>
        </w:tc>
      </w:tr>
      <w:tr w:rsidR="00522E31" w:rsidRPr="00704D7D" w:rsidTr="00704D7D">
        <w:tc>
          <w:tcPr>
            <w:tcW w:w="1818" w:type="dxa"/>
            <w:vAlign w:val="bottom"/>
          </w:tcPr>
          <w:p w:rsidR="00522E31" w:rsidRPr="008F3FCF" w:rsidRDefault="00C40FCA" w:rsidP="00704D7D">
            <w:pPr>
              <w:jc w:val="center"/>
            </w:pPr>
            <w:r>
              <w:t>_____</w:t>
            </w:r>
            <w:r w:rsidR="00522E31" w:rsidRPr="008F3FCF">
              <w:t>_____</w:t>
            </w:r>
          </w:p>
        </w:tc>
        <w:tc>
          <w:tcPr>
            <w:tcW w:w="7758" w:type="dxa"/>
          </w:tcPr>
          <w:p w:rsidR="00522E31" w:rsidRPr="008F3FCF" w:rsidRDefault="00522E31" w:rsidP="00704D7D">
            <w:pPr>
              <w:numPr>
                <w:ilvl w:val="0"/>
                <w:numId w:val="23"/>
              </w:numPr>
            </w:pPr>
            <w:r w:rsidRPr="008F3FCF">
              <w:t>Instruction in the GED Option Program addresses Ore</w:t>
            </w:r>
            <w:r w:rsidR="008F3FCF" w:rsidRPr="008F3FCF">
              <w:t>gon Content Standard, essential skills and diploma requirements.</w:t>
            </w:r>
          </w:p>
        </w:tc>
      </w:tr>
      <w:tr w:rsidR="00522E31" w:rsidRPr="00704D7D" w:rsidTr="00704D7D">
        <w:tc>
          <w:tcPr>
            <w:tcW w:w="1818" w:type="dxa"/>
            <w:vAlign w:val="bottom"/>
          </w:tcPr>
          <w:p w:rsidR="00522E31" w:rsidRPr="008F3FCF" w:rsidRDefault="00C40FCA" w:rsidP="00704D7D">
            <w:pPr>
              <w:jc w:val="center"/>
            </w:pPr>
            <w:r>
              <w:t>_____</w:t>
            </w:r>
            <w:r w:rsidR="00522E31" w:rsidRPr="008F3FCF">
              <w:t>_____</w:t>
            </w:r>
          </w:p>
        </w:tc>
        <w:tc>
          <w:tcPr>
            <w:tcW w:w="7758" w:type="dxa"/>
          </w:tcPr>
          <w:p w:rsidR="00522E31" w:rsidRPr="008F3FCF" w:rsidRDefault="00522E31" w:rsidP="00704D7D">
            <w:pPr>
              <w:numPr>
                <w:ilvl w:val="0"/>
                <w:numId w:val="23"/>
              </w:numPr>
            </w:pPr>
            <w:r w:rsidRPr="008F3FCF">
              <w:t xml:space="preserve">The primary focus of the GED Option Program is to help students develop the </w:t>
            </w:r>
            <w:r w:rsidR="008F3FCF" w:rsidRPr="008F3FCF">
              <w:t>skills they need in order to pass the five areas of the GED Test: Writing, Social Studies, Science, Reading Literature, and Mathematics.  This includes instruction aligned with the Oregon Content Standards and Essential Skills established for high school students</w:t>
            </w:r>
            <w:r w:rsidR="008F3FCF">
              <w:t xml:space="preserve"> in the traditional high schools and includes </w:t>
            </w:r>
            <w:r w:rsidR="008F3FCF" w:rsidRPr="008F3FCF">
              <w:t>broad cognitive as well as basic skills</w:t>
            </w:r>
            <w:r w:rsidR="008F3FCF">
              <w:t>.</w:t>
            </w:r>
          </w:p>
        </w:tc>
      </w:tr>
      <w:tr w:rsidR="008F3FCF" w:rsidRPr="00704D7D" w:rsidTr="00704D7D">
        <w:tc>
          <w:tcPr>
            <w:tcW w:w="1818" w:type="dxa"/>
            <w:vAlign w:val="bottom"/>
          </w:tcPr>
          <w:p w:rsidR="008F3FCF" w:rsidRPr="00704D7D" w:rsidRDefault="008F3FCF" w:rsidP="00704D7D">
            <w:pPr>
              <w:pStyle w:val="Heading1"/>
              <w:jc w:val="center"/>
              <w:rPr>
                <w:sz w:val="24"/>
              </w:rPr>
            </w:pPr>
          </w:p>
        </w:tc>
        <w:tc>
          <w:tcPr>
            <w:tcW w:w="7758" w:type="dxa"/>
          </w:tcPr>
          <w:p w:rsidR="008F3FCF" w:rsidRPr="00704D7D" w:rsidRDefault="008F3FCF" w:rsidP="006B17F9">
            <w:pPr>
              <w:pStyle w:val="Heading1"/>
              <w:rPr>
                <w:sz w:val="24"/>
              </w:rPr>
            </w:pPr>
            <w:r w:rsidRPr="00704D7D">
              <w:rPr>
                <w:sz w:val="24"/>
              </w:rPr>
              <w:t>Effective Instructional Delivery</w:t>
            </w:r>
          </w:p>
        </w:tc>
      </w:tr>
      <w:tr w:rsidR="008F3FCF" w:rsidRPr="00704D7D" w:rsidTr="00704D7D">
        <w:tc>
          <w:tcPr>
            <w:tcW w:w="1818" w:type="dxa"/>
            <w:vAlign w:val="bottom"/>
          </w:tcPr>
          <w:p w:rsidR="008F3FCF" w:rsidRPr="00C96AEF" w:rsidRDefault="00C40FCA" w:rsidP="00704D7D">
            <w:pPr>
              <w:jc w:val="center"/>
            </w:pPr>
            <w:r>
              <w:t>_____</w:t>
            </w:r>
            <w:r w:rsidR="008F3FCF" w:rsidRPr="00C96AEF">
              <w:t>_____</w:t>
            </w:r>
          </w:p>
        </w:tc>
        <w:tc>
          <w:tcPr>
            <w:tcW w:w="7758" w:type="dxa"/>
          </w:tcPr>
          <w:p w:rsidR="008F3FCF" w:rsidRPr="00C96AEF" w:rsidRDefault="008F3FCF" w:rsidP="00704D7D">
            <w:pPr>
              <w:numPr>
                <w:ilvl w:val="0"/>
                <w:numId w:val="23"/>
              </w:numPr>
            </w:pPr>
            <w:r w:rsidRPr="00C96AEF">
              <w:t xml:space="preserve">All instructional staff involved in the GED Option Program meet the qualification required for public secondary, public alternative, or private alternative teachers as established in Oregon Revised Statute and Administrative Rule.  </w:t>
            </w:r>
          </w:p>
        </w:tc>
      </w:tr>
      <w:tr w:rsidR="008F3FCF" w:rsidRPr="00704D7D" w:rsidTr="00704D7D">
        <w:tc>
          <w:tcPr>
            <w:tcW w:w="1818" w:type="dxa"/>
            <w:vAlign w:val="bottom"/>
          </w:tcPr>
          <w:p w:rsidR="008F3FCF" w:rsidRPr="00C96AEF" w:rsidRDefault="00C40FCA" w:rsidP="00704D7D">
            <w:pPr>
              <w:jc w:val="center"/>
            </w:pPr>
            <w:r>
              <w:t>_____</w:t>
            </w:r>
            <w:r w:rsidR="008F3FCF" w:rsidRPr="00C96AEF">
              <w:t>_____</w:t>
            </w:r>
          </w:p>
        </w:tc>
        <w:tc>
          <w:tcPr>
            <w:tcW w:w="7758" w:type="dxa"/>
          </w:tcPr>
          <w:p w:rsidR="008F3FCF" w:rsidRPr="00C96AEF" w:rsidRDefault="008F3FCF" w:rsidP="00704D7D">
            <w:pPr>
              <w:numPr>
                <w:ilvl w:val="0"/>
                <w:numId w:val="23"/>
              </w:numPr>
            </w:pPr>
            <w:r w:rsidRPr="00C96AEF">
              <w:t>Instruction in the GED Option Program will be of su</w:t>
            </w:r>
            <w:r w:rsidR="00C96AEF" w:rsidRPr="00C96AEF">
              <w:t>fficient intensity and duration to ensure that participating students have a</w:t>
            </w:r>
            <w:r w:rsidR="00C96AEF">
              <w:t>n</w:t>
            </w:r>
            <w:r w:rsidR="00C96AEF" w:rsidRPr="00C96AEF">
              <w:t xml:space="preserve"> opportunity to raise their skills to the level necessary to earn a GED </w:t>
            </w:r>
            <w:r w:rsidR="00C96AEF">
              <w:t>Certificate</w:t>
            </w:r>
            <w:r w:rsidR="00C96AEF" w:rsidRPr="00C96AEF">
              <w:t xml:space="preserve"> in a reasonable period of time.</w:t>
            </w:r>
          </w:p>
        </w:tc>
      </w:tr>
      <w:tr w:rsidR="008F3FCF" w:rsidRPr="00704D7D" w:rsidTr="00704D7D">
        <w:tc>
          <w:tcPr>
            <w:tcW w:w="1818" w:type="dxa"/>
            <w:vAlign w:val="bottom"/>
          </w:tcPr>
          <w:p w:rsidR="008F3FCF" w:rsidRPr="00C96AEF" w:rsidRDefault="00C40FCA" w:rsidP="00704D7D">
            <w:pPr>
              <w:jc w:val="center"/>
            </w:pPr>
            <w:r>
              <w:t>_____</w:t>
            </w:r>
            <w:r w:rsidR="008F3FCF" w:rsidRPr="00C96AEF">
              <w:t>_____</w:t>
            </w:r>
          </w:p>
        </w:tc>
        <w:tc>
          <w:tcPr>
            <w:tcW w:w="7758" w:type="dxa"/>
          </w:tcPr>
          <w:p w:rsidR="008F3FCF" w:rsidRPr="00C96AEF" w:rsidRDefault="008F3FCF" w:rsidP="00704D7D">
            <w:pPr>
              <w:numPr>
                <w:ilvl w:val="0"/>
                <w:numId w:val="23"/>
              </w:numPr>
            </w:pPr>
            <w:r w:rsidRPr="00C96AEF">
              <w:t>Instructional strategies and methods used in the GED Option Program will</w:t>
            </w:r>
            <w:r w:rsidRPr="00C96AEF">
              <w:tab/>
              <w:t>consider the particular needs and experiences of the GED Option population.</w:t>
            </w:r>
          </w:p>
        </w:tc>
      </w:tr>
    </w:tbl>
    <w:p w:rsidR="00493022" w:rsidRPr="002D5F93" w:rsidRDefault="00493022">
      <w:pPr>
        <w:rPr>
          <w:sz w:val="18"/>
        </w:rPr>
        <w:sectPr w:rsidR="00493022" w:rsidRPr="002D5F93">
          <w:headerReference w:type="default" r:id="rId18"/>
          <w:footerReference w:type="default" r:id="rId19"/>
          <w:pgSz w:w="12240" w:h="15840" w:code="1"/>
          <w:pgMar w:top="1768" w:right="1440" w:bottom="1088" w:left="1440" w:header="720" w:footer="324" w:gutter="0"/>
          <w:paperSrc w:first="2" w:other="2"/>
          <w:pgNumType w:start="1"/>
          <w:cols w:space="720"/>
        </w:sectPr>
      </w:pPr>
    </w:p>
    <w:p w:rsidR="00493022" w:rsidRPr="002D5F93" w:rsidRDefault="00493022"/>
    <w:p w:rsidR="00493022" w:rsidRPr="002D5F93" w:rsidRDefault="00493022">
      <w:pPr>
        <w:jc w:val="center"/>
        <w:rPr>
          <w:b/>
        </w:rPr>
      </w:pPr>
      <w:r w:rsidRPr="002D5F93">
        <w:rPr>
          <w:b/>
        </w:rPr>
        <w:t>GED OPTION PROGRAM APPLICATION</w:t>
      </w:r>
    </w:p>
    <w:p w:rsidR="00493022" w:rsidRPr="002D5F93" w:rsidRDefault="00493022">
      <w:pPr>
        <w:jc w:val="center"/>
        <w:rPr>
          <w:b/>
        </w:rPr>
      </w:pPr>
    </w:p>
    <w:p w:rsidR="00493022" w:rsidRPr="002D5F93" w:rsidRDefault="00493022">
      <w:pPr>
        <w:jc w:val="center"/>
        <w:rPr>
          <w:b/>
        </w:rPr>
      </w:pPr>
      <w:r w:rsidRPr="002D5F93">
        <w:rPr>
          <w:b/>
        </w:rPr>
        <w:t>DISTRICT PROPOSAL</w:t>
      </w:r>
    </w:p>
    <w:p w:rsidR="00FC28C5" w:rsidRPr="002D5F93" w:rsidRDefault="00FC28C5">
      <w:pPr>
        <w:jc w:val="center"/>
        <w:rPr>
          <w:b/>
        </w:rPr>
      </w:pPr>
    </w:p>
    <w:p w:rsidR="00FC28C5" w:rsidRPr="002D5F93" w:rsidRDefault="00FC28C5">
      <w:pPr>
        <w:jc w:val="center"/>
        <w:rPr>
          <w:b/>
        </w:rPr>
      </w:pPr>
    </w:p>
    <w:p w:rsidR="00493022" w:rsidRPr="002D5F93" w:rsidRDefault="00493022"/>
    <w:p w:rsidR="00493022" w:rsidRPr="002D5F93" w:rsidRDefault="00493022">
      <w:r w:rsidRPr="002D5F93">
        <w:t xml:space="preserve">PROPOSAL:  Provide an overview of the proposed GED Option Program, including the following </w:t>
      </w:r>
      <w:r w:rsidR="00FC28C5" w:rsidRPr="002D5F93">
        <w:t>requirements</w:t>
      </w:r>
      <w:r w:rsidR="001B579A" w:rsidRPr="002D5F93">
        <w:t xml:space="preserve"> </w:t>
      </w:r>
      <w:r w:rsidR="001B579A" w:rsidRPr="002D5F93">
        <w:rPr>
          <w:u w:val="single"/>
        </w:rPr>
        <w:t>by number</w:t>
      </w:r>
      <w:r w:rsidR="00FC28C5" w:rsidRPr="002D5F93">
        <w:t>.</w:t>
      </w:r>
    </w:p>
    <w:p w:rsidR="00BA4B54" w:rsidRPr="002D5F93" w:rsidRDefault="00BA4B54"/>
    <w:p w:rsidR="00BA4B54" w:rsidRPr="002D5F93" w:rsidRDefault="00BA4B54"/>
    <w:p w:rsidR="00493022" w:rsidRPr="002D5F93" w:rsidRDefault="00493022">
      <w:pPr>
        <w:pStyle w:val="Heading5"/>
        <w:rPr>
          <w:smallCaps w:val="0"/>
        </w:rPr>
      </w:pPr>
      <w:r w:rsidRPr="002D5F93">
        <w:rPr>
          <w:smallCaps w:val="0"/>
        </w:rPr>
        <w:t>GED Option Program Requirements</w:t>
      </w:r>
    </w:p>
    <w:p w:rsidR="00493022" w:rsidRPr="002D5F93" w:rsidRDefault="00493022">
      <w:pPr>
        <w:jc w:val="center"/>
      </w:pPr>
    </w:p>
    <w:p w:rsidR="00493022" w:rsidRPr="002D5F93" w:rsidRDefault="00493022">
      <w:pPr>
        <w:pStyle w:val="Heading7"/>
      </w:pPr>
      <w:r w:rsidRPr="002D5F93">
        <w:t>Student Requirements</w:t>
      </w:r>
    </w:p>
    <w:p w:rsidR="00493022" w:rsidRPr="002D5F93" w:rsidRDefault="00493022">
      <w:pPr>
        <w:rPr>
          <w:b/>
          <w:bCs/>
        </w:rPr>
      </w:pPr>
    </w:p>
    <w:p w:rsidR="00493022" w:rsidRPr="002D5F93" w:rsidRDefault="00493022" w:rsidP="00322B05">
      <w:pPr>
        <w:numPr>
          <w:ilvl w:val="0"/>
          <w:numId w:val="4"/>
        </w:numPr>
      </w:pPr>
      <w:r w:rsidRPr="002D5F93">
        <w:t>Describe how it will be determined that the student’s reading level is adequate</w:t>
      </w:r>
      <w:r w:rsidR="00FC28C5" w:rsidRPr="002D5F93">
        <w:t xml:space="preserve"> (8</w:t>
      </w:r>
      <w:r w:rsidR="00FC28C5" w:rsidRPr="002D5F93">
        <w:rPr>
          <w:vertAlign w:val="superscript"/>
        </w:rPr>
        <w:t>th</w:t>
      </w:r>
      <w:r w:rsidR="00FC28C5" w:rsidRPr="002D5F93">
        <w:t xml:space="preserve"> grade or above)</w:t>
      </w:r>
      <w:r w:rsidRPr="002D5F93">
        <w:t xml:space="preserve"> to successfully complete GED instruction and testing, examples include:</w:t>
      </w:r>
    </w:p>
    <w:p w:rsidR="00493022" w:rsidRPr="002D5F93" w:rsidRDefault="00493022">
      <w:pPr>
        <w:ind w:left="1035"/>
      </w:pPr>
    </w:p>
    <w:p w:rsidR="00493022"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493022" w:rsidRPr="009E29ED">
        <w:rPr>
          <w:sz w:val="20"/>
          <w:szCs w:val="20"/>
        </w:rPr>
        <w:t>Met or exceeded the 8</w:t>
      </w:r>
      <w:r w:rsidR="00493022" w:rsidRPr="009E29ED">
        <w:rPr>
          <w:sz w:val="20"/>
          <w:szCs w:val="20"/>
          <w:vertAlign w:val="superscript"/>
        </w:rPr>
        <w:t>th</w:t>
      </w:r>
      <w:r w:rsidR="00493022" w:rsidRPr="009E29ED">
        <w:rPr>
          <w:sz w:val="20"/>
          <w:szCs w:val="20"/>
        </w:rPr>
        <w:t xml:space="preserve"> grade reading benchmark;</w:t>
      </w:r>
    </w:p>
    <w:p w:rsidR="00493022"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493022" w:rsidRPr="009E29ED">
        <w:rPr>
          <w:sz w:val="20"/>
          <w:szCs w:val="20"/>
        </w:rPr>
        <w:t>Scores at 400 on the</w:t>
      </w:r>
      <w:r w:rsidR="00FC28C5" w:rsidRPr="009E29ED">
        <w:rPr>
          <w:sz w:val="20"/>
          <w:szCs w:val="20"/>
        </w:rPr>
        <w:t xml:space="preserve"> GED</w:t>
      </w:r>
      <w:r w:rsidR="00493022" w:rsidRPr="009E29ED">
        <w:rPr>
          <w:sz w:val="20"/>
          <w:szCs w:val="20"/>
        </w:rPr>
        <w:t xml:space="preserve"> science, soci</w:t>
      </w:r>
      <w:r w:rsidRPr="009E29ED">
        <w:rPr>
          <w:sz w:val="20"/>
          <w:szCs w:val="20"/>
        </w:rPr>
        <w:t xml:space="preserve">al science, or reading Official </w:t>
      </w:r>
      <w:r w:rsidR="00493022" w:rsidRPr="009E29ED">
        <w:rPr>
          <w:sz w:val="20"/>
          <w:szCs w:val="20"/>
        </w:rPr>
        <w:t>Practice Test</w:t>
      </w:r>
      <w:r w:rsidR="00FC28C5" w:rsidRPr="009E29ED">
        <w:rPr>
          <w:sz w:val="20"/>
          <w:szCs w:val="20"/>
        </w:rPr>
        <w:t>s</w:t>
      </w:r>
      <w:r w:rsidR="00493022" w:rsidRPr="009E29ED">
        <w:rPr>
          <w:sz w:val="20"/>
          <w:szCs w:val="20"/>
        </w:rPr>
        <w:t>;</w:t>
      </w:r>
    </w:p>
    <w:p w:rsidR="00493022"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493022" w:rsidRPr="009E29ED">
        <w:rPr>
          <w:sz w:val="20"/>
          <w:szCs w:val="20"/>
        </w:rPr>
        <w:t>Scores 235</w:t>
      </w:r>
      <w:r w:rsidR="009E29ED">
        <w:rPr>
          <w:sz w:val="20"/>
          <w:szCs w:val="20"/>
        </w:rPr>
        <w:t>+</w:t>
      </w:r>
      <w:r w:rsidR="00493022" w:rsidRPr="009E29ED">
        <w:rPr>
          <w:sz w:val="20"/>
          <w:szCs w:val="20"/>
        </w:rPr>
        <w:t xml:space="preserve"> on the Comprehensive Student Assessment</w:t>
      </w:r>
      <w:r w:rsidRPr="009E29ED">
        <w:rPr>
          <w:sz w:val="20"/>
          <w:szCs w:val="20"/>
        </w:rPr>
        <w:t xml:space="preserve"> </w:t>
      </w:r>
      <w:r w:rsidR="00493022" w:rsidRPr="009E29ED">
        <w:rPr>
          <w:sz w:val="20"/>
          <w:szCs w:val="20"/>
        </w:rPr>
        <w:t xml:space="preserve">System (CASAS) </w:t>
      </w:r>
      <w:r w:rsidR="009E29ED">
        <w:rPr>
          <w:sz w:val="20"/>
          <w:szCs w:val="20"/>
        </w:rPr>
        <w:t>R</w:t>
      </w:r>
      <w:r w:rsidR="00493022" w:rsidRPr="009E29ED">
        <w:rPr>
          <w:sz w:val="20"/>
          <w:szCs w:val="20"/>
        </w:rPr>
        <w:t>eading;</w:t>
      </w:r>
    </w:p>
    <w:p w:rsidR="00493022"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493022" w:rsidRPr="009E29ED">
        <w:rPr>
          <w:sz w:val="20"/>
          <w:szCs w:val="20"/>
        </w:rPr>
        <w:t>Scores at grade level 8.5 or ab</w:t>
      </w:r>
      <w:r w:rsidRPr="009E29ED">
        <w:rPr>
          <w:sz w:val="20"/>
          <w:szCs w:val="20"/>
        </w:rPr>
        <w:t xml:space="preserve">ove on the Test of Adult Basic </w:t>
      </w:r>
      <w:r w:rsidR="00493022" w:rsidRPr="009E29ED">
        <w:rPr>
          <w:sz w:val="20"/>
          <w:szCs w:val="20"/>
        </w:rPr>
        <w:t>Education (TABE);</w:t>
      </w:r>
    </w:p>
    <w:p w:rsidR="00493022"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493022" w:rsidRPr="009E29ED">
        <w:rPr>
          <w:sz w:val="20"/>
          <w:szCs w:val="20"/>
        </w:rPr>
        <w:t>Other (Specify)</w:t>
      </w:r>
      <w:r w:rsidR="00FC28C5" w:rsidRPr="009E29ED">
        <w:rPr>
          <w:sz w:val="20"/>
          <w:szCs w:val="20"/>
        </w:rPr>
        <w:t xml:space="preserve"> ____________________________________</w:t>
      </w:r>
    </w:p>
    <w:p w:rsidR="002A7357" w:rsidRPr="009E29ED" w:rsidRDefault="002A7357" w:rsidP="00003A65">
      <w:pPr>
        <w:tabs>
          <w:tab w:val="left" w:pos="2000"/>
        </w:tabs>
        <w:ind w:left="1395"/>
        <w:rPr>
          <w:sz w:val="20"/>
          <w:szCs w:val="20"/>
        </w:rPr>
      </w:pPr>
      <w:r>
        <w:rPr>
          <w:sz w:val="20"/>
          <w:szCs w:val="20"/>
        </w:rPr>
        <w:t xml:space="preserve">     (Attach documentation and policies as necessary)</w:t>
      </w:r>
    </w:p>
    <w:p w:rsidR="00493022" w:rsidRPr="002D5F93" w:rsidRDefault="00493022">
      <w:pPr>
        <w:tabs>
          <w:tab w:val="left" w:pos="2000"/>
        </w:tabs>
        <w:ind w:left="1035"/>
      </w:pPr>
    </w:p>
    <w:p w:rsidR="00FC28C5" w:rsidRPr="002D5F93" w:rsidRDefault="00493022" w:rsidP="00322B05">
      <w:pPr>
        <w:numPr>
          <w:ilvl w:val="0"/>
          <w:numId w:val="4"/>
        </w:numPr>
      </w:pPr>
      <w:r w:rsidRPr="002D5F93">
        <w:t xml:space="preserve">Students who are at least one year behind their cohort are eligible to participate in the GED Option Program.  Describe established criteria </w:t>
      </w:r>
      <w:r w:rsidR="002A7357">
        <w:t xml:space="preserve">or policy </w:t>
      </w:r>
      <w:r w:rsidRPr="002D5F93">
        <w:t>for participants who are not one year behind their 9</w:t>
      </w:r>
      <w:r w:rsidRPr="002D5F93">
        <w:rPr>
          <w:vertAlign w:val="superscript"/>
        </w:rPr>
        <w:t>th</w:t>
      </w:r>
      <w:r w:rsidR="002A7357">
        <w:t xml:space="preserve"> grade cohort</w:t>
      </w:r>
      <w:r w:rsidR="00FC28C5" w:rsidRPr="002D5F93">
        <w:t>:</w:t>
      </w:r>
    </w:p>
    <w:p w:rsidR="00FC28C5" w:rsidRPr="002D5F93" w:rsidRDefault="00FC28C5" w:rsidP="00FC28C5">
      <w:pPr>
        <w:ind w:left="1035"/>
      </w:pPr>
    </w:p>
    <w:p w:rsidR="00FC28C5"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Teen parents;</w:t>
      </w:r>
    </w:p>
    <w:p w:rsidR="00FC28C5"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Emancipated minors</w:t>
      </w:r>
      <w:r w:rsidR="009E29ED">
        <w:rPr>
          <w:sz w:val="20"/>
          <w:szCs w:val="20"/>
        </w:rPr>
        <w:t>;</w:t>
      </w:r>
    </w:p>
    <w:p w:rsidR="00FC28C5"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Students with a specific economic hardship</w:t>
      </w:r>
      <w:r w:rsidR="009E29ED">
        <w:rPr>
          <w:sz w:val="20"/>
          <w:szCs w:val="20"/>
        </w:rPr>
        <w:t>;</w:t>
      </w:r>
    </w:p>
    <w:p w:rsidR="00FC28C5"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Institutionalize students</w:t>
      </w:r>
      <w:r w:rsidR="009E29ED">
        <w:rPr>
          <w:sz w:val="20"/>
          <w:szCs w:val="20"/>
        </w:rPr>
        <w:t>;</w:t>
      </w:r>
    </w:p>
    <w:p w:rsidR="00FC28C5" w:rsidRPr="009E29ED"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Students in medical treatment programs</w:t>
      </w:r>
      <w:r w:rsidR="0026196B">
        <w:rPr>
          <w:sz w:val="20"/>
          <w:szCs w:val="20"/>
        </w:rPr>
        <w:t>;</w:t>
      </w:r>
    </w:p>
    <w:p w:rsidR="00FC28C5" w:rsidRDefault="00003A65" w:rsidP="00003A65">
      <w:pPr>
        <w:tabs>
          <w:tab w:val="left" w:pos="2000"/>
        </w:tabs>
        <w:ind w:left="1395"/>
        <w:rPr>
          <w:sz w:val="20"/>
          <w:szCs w:val="20"/>
        </w:rPr>
      </w:pPr>
      <w:r w:rsidRPr="009E29ED">
        <w:rPr>
          <w:rFonts w:cs="Arial"/>
          <w:sz w:val="20"/>
          <w:szCs w:val="20"/>
        </w:rPr>
        <w:fldChar w:fldCharType="begin">
          <w:ffData>
            <w:name w:val="Check1"/>
            <w:enabled/>
            <w:calcOnExit w:val="0"/>
            <w:checkBox>
              <w:sizeAuto/>
              <w:default w:val="0"/>
            </w:checkBox>
          </w:ffData>
        </w:fldChar>
      </w:r>
      <w:r w:rsidRPr="009E29ED">
        <w:rPr>
          <w:rFonts w:cs="Arial"/>
          <w:sz w:val="20"/>
          <w:szCs w:val="20"/>
        </w:rPr>
        <w:instrText xml:space="preserve"> FORMCHECKBOX </w:instrText>
      </w:r>
      <w:r w:rsidRPr="009E29ED">
        <w:rPr>
          <w:rFonts w:cs="Arial"/>
          <w:sz w:val="20"/>
          <w:szCs w:val="20"/>
        </w:rPr>
      </w:r>
      <w:r w:rsidRPr="009E29ED">
        <w:rPr>
          <w:rFonts w:cs="Arial"/>
          <w:sz w:val="20"/>
          <w:szCs w:val="20"/>
        </w:rPr>
        <w:fldChar w:fldCharType="end"/>
      </w:r>
      <w:r w:rsidRPr="009E29ED">
        <w:rPr>
          <w:rFonts w:cs="Arial"/>
          <w:sz w:val="20"/>
          <w:szCs w:val="20"/>
        </w:rPr>
        <w:t xml:space="preserve"> </w:t>
      </w:r>
      <w:r w:rsidR="00FC28C5" w:rsidRPr="009E29ED">
        <w:rPr>
          <w:sz w:val="20"/>
          <w:szCs w:val="20"/>
        </w:rPr>
        <w:t>Other (Specify) ___________________________________</w:t>
      </w:r>
    </w:p>
    <w:p w:rsidR="002A7357" w:rsidRPr="009E29ED" w:rsidRDefault="002A7357" w:rsidP="00003A65">
      <w:pPr>
        <w:tabs>
          <w:tab w:val="left" w:pos="2000"/>
        </w:tabs>
        <w:ind w:left="1395"/>
        <w:rPr>
          <w:sz w:val="20"/>
          <w:szCs w:val="20"/>
        </w:rPr>
      </w:pPr>
      <w:r>
        <w:rPr>
          <w:sz w:val="20"/>
          <w:szCs w:val="20"/>
        </w:rPr>
        <w:t xml:space="preserve">     (Attach documentation and policies as necessary)</w:t>
      </w:r>
    </w:p>
    <w:p w:rsidR="00FC28C5" w:rsidRPr="002D5F93" w:rsidRDefault="00FC28C5" w:rsidP="00FC28C5">
      <w:pPr>
        <w:tabs>
          <w:tab w:val="left" w:pos="2000"/>
        </w:tabs>
        <w:ind w:left="1395"/>
      </w:pPr>
    </w:p>
    <w:p w:rsidR="00493022" w:rsidRPr="002D5F93" w:rsidRDefault="00FC28C5">
      <w:pPr>
        <w:pStyle w:val="Heading7"/>
      </w:pPr>
      <w:r w:rsidRPr="002D5F93">
        <w:br w:type="page"/>
      </w:r>
      <w:r w:rsidR="00493022" w:rsidRPr="002D5F93">
        <w:lastRenderedPageBreak/>
        <w:t>General Requirements</w:t>
      </w:r>
    </w:p>
    <w:p w:rsidR="00493022" w:rsidRPr="002D5F93" w:rsidRDefault="00493022"/>
    <w:p w:rsidR="00493022" w:rsidRPr="002D5F93" w:rsidRDefault="00493022" w:rsidP="00322B05">
      <w:pPr>
        <w:numPr>
          <w:ilvl w:val="0"/>
          <w:numId w:val="4"/>
        </w:numPr>
      </w:pPr>
      <w:r w:rsidRPr="002D5F93">
        <w:t>Describe the guidelines that have been established for the formal meeting required to determine that the GED Option Program is an appropriate placement for each applicant.</w:t>
      </w:r>
    </w:p>
    <w:p w:rsidR="00FC28C5" w:rsidRPr="002D5F93" w:rsidRDefault="00FC28C5" w:rsidP="00FC28C5">
      <w:pPr>
        <w:ind w:left="1035"/>
      </w:pPr>
      <w:r w:rsidRPr="002D5F93">
        <w:t>_________________________________________________________________________________________________________________________________________________________________________________________.</w:t>
      </w:r>
    </w:p>
    <w:p w:rsidR="00493022" w:rsidRPr="002D5F93" w:rsidRDefault="00493022">
      <w:pPr>
        <w:ind w:left="1035"/>
      </w:pPr>
    </w:p>
    <w:p w:rsidR="00493022" w:rsidRPr="002D5F93" w:rsidRDefault="00493022" w:rsidP="00322B05">
      <w:pPr>
        <w:numPr>
          <w:ilvl w:val="0"/>
          <w:numId w:val="4"/>
        </w:numPr>
        <w:tabs>
          <w:tab w:val="left" w:pos="800"/>
          <w:tab w:val="left" w:pos="1500"/>
        </w:tabs>
      </w:pPr>
      <w:r w:rsidRPr="002D5F93">
        <w:t>Describe how students and parents will be notified annually of the   availability and requirements of the GED Option Program.</w:t>
      </w:r>
    </w:p>
    <w:p w:rsidR="00FC28C5" w:rsidRPr="002D5F93" w:rsidRDefault="00FC28C5" w:rsidP="00FC28C5">
      <w:pPr>
        <w:ind w:left="1035"/>
      </w:pPr>
      <w:r w:rsidRPr="002D5F93">
        <w:t>_________________________________________________________________________________________________________________________________________________________________________________________.</w:t>
      </w:r>
    </w:p>
    <w:p w:rsidR="00493022" w:rsidRPr="002D5F93" w:rsidRDefault="00493022">
      <w:pPr>
        <w:tabs>
          <w:tab w:val="left" w:pos="800"/>
        </w:tabs>
      </w:pPr>
    </w:p>
    <w:p w:rsidR="00493022" w:rsidRPr="002D5F93" w:rsidRDefault="00493022" w:rsidP="00322B05">
      <w:pPr>
        <w:numPr>
          <w:ilvl w:val="0"/>
          <w:numId w:val="4"/>
        </w:numPr>
      </w:pPr>
      <w:r w:rsidRPr="002D5F93">
        <w:t>Identify the established student/teacher ratio in GED Option courses and the basis on which that number was determined.  (suggested ratio, district policy, etc.)  If the number varies throughout the district, identify the ratio for each program and include supporting information.</w:t>
      </w:r>
    </w:p>
    <w:p w:rsidR="00FC28C5" w:rsidRPr="002D5F93" w:rsidRDefault="00FC28C5" w:rsidP="00FC28C5">
      <w:pPr>
        <w:ind w:left="1035"/>
      </w:pPr>
      <w:r w:rsidRPr="002D5F93">
        <w:t>_________________________________________________________________________________________________________________________________________________________________________________________.</w:t>
      </w:r>
    </w:p>
    <w:p w:rsidR="00493022" w:rsidRPr="002D5F93" w:rsidRDefault="00493022">
      <w:pPr>
        <w:ind w:left="1035"/>
      </w:pPr>
    </w:p>
    <w:p w:rsidR="00493022" w:rsidRPr="002D5F93" w:rsidRDefault="00493022" w:rsidP="00322B05">
      <w:pPr>
        <w:numPr>
          <w:ilvl w:val="0"/>
          <w:numId w:val="4"/>
        </w:numPr>
      </w:pPr>
      <w:r w:rsidRPr="002D5F93">
        <w:t>What accommodations are in place to allow for the participation of students with current Individual Education Plans</w:t>
      </w:r>
      <w:r w:rsidR="00B61398" w:rsidRPr="002D5F93">
        <w:t xml:space="preserve"> (IEP)</w:t>
      </w:r>
      <w:r w:rsidRPr="002D5F93">
        <w:t xml:space="preserve"> or Section 504 </w:t>
      </w:r>
      <w:r w:rsidR="009A4E35" w:rsidRPr="002D5F93">
        <w:t>Plans?</w:t>
      </w:r>
      <w:r w:rsidR="00B61398" w:rsidRPr="002D5F93">
        <w:t xml:space="preserve"> Formal IEP placement meetings and procedures are required prior to students being served by the program.</w:t>
      </w:r>
    </w:p>
    <w:p w:rsidR="00FC28C5" w:rsidRPr="002D5F93" w:rsidRDefault="00FC28C5" w:rsidP="00FC28C5">
      <w:pPr>
        <w:ind w:left="1035"/>
      </w:pPr>
      <w:r w:rsidRPr="002D5F93">
        <w:t>_________________________________________________________________________________________________________________________________________________________________________________________.</w:t>
      </w:r>
    </w:p>
    <w:p w:rsidR="00493022" w:rsidRPr="002D5F93" w:rsidRDefault="00493022">
      <w:pPr>
        <w:ind w:left="1035"/>
      </w:pPr>
    </w:p>
    <w:p w:rsidR="00493022" w:rsidRPr="002D5F93" w:rsidRDefault="00493022" w:rsidP="00322B05">
      <w:pPr>
        <w:numPr>
          <w:ilvl w:val="0"/>
          <w:numId w:val="4"/>
        </w:numPr>
      </w:pPr>
      <w:r w:rsidRPr="002D5F93">
        <w:t xml:space="preserve">How will the district provide for the required recognition ceremony for students who earn the GED </w:t>
      </w:r>
      <w:r w:rsidR="00DB5B66">
        <w:t>Certificate</w:t>
      </w:r>
      <w:r w:rsidR="00B61398" w:rsidRPr="002D5F93">
        <w:t xml:space="preserve">? If students will not attend the traditional high school graduation ceremony, please describe </w:t>
      </w:r>
      <w:r w:rsidR="009A4E35" w:rsidRPr="002D5F93">
        <w:t>the recognition ceremony.</w:t>
      </w:r>
    </w:p>
    <w:p w:rsidR="00FC28C5" w:rsidRPr="002D5F93" w:rsidRDefault="00FC28C5" w:rsidP="00FC28C5">
      <w:pPr>
        <w:ind w:left="1035"/>
      </w:pPr>
      <w:r w:rsidRPr="002D5F93">
        <w:t>_________________________________________________________________________________________________________________________________________________________________________________________.</w:t>
      </w:r>
    </w:p>
    <w:p w:rsidR="00FC28C5" w:rsidRPr="002D5F93" w:rsidRDefault="00FC28C5" w:rsidP="00FC28C5"/>
    <w:p w:rsidR="00493022" w:rsidRPr="002D5F93" w:rsidRDefault="00493022" w:rsidP="00322B05">
      <w:pPr>
        <w:numPr>
          <w:ilvl w:val="0"/>
          <w:numId w:val="4"/>
        </w:numPr>
      </w:pPr>
      <w:r w:rsidRPr="002D5F93">
        <w:t xml:space="preserve">Describe the appeals process that has been established to address issues resulting from parent and/or student complaints </w:t>
      </w:r>
      <w:r w:rsidR="009A4E35" w:rsidRPr="002D5F93">
        <w:t>regarding</w:t>
      </w:r>
      <w:r w:rsidRPr="002D5F93">
        <w:t xml:space="preserve"> the GED placement screening process.</w:t>
      </w:r>
      <w:r w:rsidR="009A4E35" w:rsidRPr="002D5F93">
        <w:t xml:space="preserve"> District process for complaints and appeals </w:t>
      </w:r>
      <w:r w:rsidR="00945C3E">
        <w:t>are</w:t>
      </w:r>
      <w:r w:rsidR="009A4E35" w:rsidRPr="002D5F93">
        <w:t xml:space="preserve"> described in OAR 581-022-1940/1941. </w:t>
      </w:r>
    </w:p>
    <w:p w:rsidR="00493022" w:rsidRPr="002D5F93" w:rsidRDefault="00FC28C5" w:rsidP="009A4E35">
      <w:pPr>
        <w:ind w:left="1035"/>
      </w:pPr>
      <w:r w:rsidRPr="002D5F93">
        <w:t>_________________________________________________________________________________________________________________________________________________________________________________________.</w:t>
      </w:r>
    </w:p>
    <w:p w:rsidR="00493022" w:rsidRPr="002D5F93" w:rsidRDefault="00B61398">
      <w:pPr>
        <w:pStyle w:val="Heading7"/>
      </w:pPr>
      <w:r w:rsidRPr="002D5F93">
        <w:br w:type="page"/>
      </w:r>
      <w:r w:rsidR="009A4E35" w:rsidRPr="002D5F93">
        <w:lastRenderedPageBreak/>
        <w:t>Counseling Requirement</w:t>
      </w:r>
    </w:p>
    <w:p w:rsidR="00493022" w:rsidRPr="002D5F93" w:rsidRDefault="00493022">
      <w:pPr>
        <w:rPr>
          <w:u w:val="single"/>
        </w:rPr>
      </w:pPr>
    </w:p>
    <w:p w:rsidR="00493022" w:rsidRPr="002D5F93" w:rsidRDefault="00493022" w:rsidP="00322B05">
      <w:pPr>
        <w:numPr>
          <w:ilvl w:val="0"/>
          <w:numId w:val="4"/>
        </w:numPr>
        <w:ind w:hanging="495"/>
      </w:pPr>
      <w:r w:rsidRPr="002D5F93">
        <w:t>Describe how counseling services will be made available to GED Option Program students.</w:t>
      </w:r>
    </w:p>
    <w:p w:rsidR="009A4E35" w:rsidRPr="002D5F93" w:rsidRDefault="009A4E35" w:rsidP="009A4E35">
      <w:pPr>
        <w:ind w:left="900"/>
      </w:pPr>
      <w:r w:rsidRPr="002D5F93">
        <w:t>____________________________________________________________________________________________________________________________________________________________________________________________.</w:t>
      </w:r>
    </w:p>
    <w:p w:rsidR="00493022" w:rsidRPr="002D5F93" w:rsidRDefault="00493022"/>
    <w:p w:rsidR="009A4E35" w:rsidRPr="002D5F93" w:rsidRDefault="009A4E35"/>
    <w:p w:rsidR="00493022" w:rsidRPr="002D5F93" w:rsidRDefault="00493022">
      <w:pPr>
        <w:pStyle w:val="Heading7"/>
      </w:pPr>
      <w:r w:rsidRPr="002D5F93">
        <w:t>Curricula and Instructional Content Requirements</w:t>
      </w:r>
    </w:p>
    <w:p w:rsidR="00493022" w:rsidRPr="002D5F93" w:rsidRDefault="00493022"/>
    <w:p w:rsidR="009A4E35" w:rsidRPr="002D5F93" w:rsidRDefault="00493022" w:rsidP="009A4E35">
      <w:pPr>
        <w:numPr>
          <w:ilvl w:val="0"/>
          <w:numId w:val="4"/>
        </w:numPr>
        <w:ind w:hanging="495"/>
      </w:pPr>
      <w:r w:rsidRPr="002D5F93">
        <w:t>Describe the instructional program or programs available for GED Option students.</w:t>
      </w:r>
    </w:p>
    <w:p w:rsidR="009A4E35" w:rsidRPr="002D5F93" w:rsidRDefault="009A4E35" w:rsidP="009A4E35">
      <w:pPr>
        <w:ind w:left="900"/>
      </w:pPr>
      <w:r w:rsidRPr="002D5F93">
        <w:t>____________________________________________________________________________________________________________________________________________________________________________________________.</w:t>
      </w:r>
    </w:p>
    <w:p w:rsidR="00493022" w:rsidRPr="002D5F93" w:rsidRDefault="00493022" w:rsidP="009A4E35"/>
    <w:p w:rsidR="00EC2EB2" w:rsidRPr="002D5F93" w:rsidRDefault="00EC2EB2" w:rsidP="00EC2EB2">
      <w:pPr>
        <w:numPr>
          <w:ilvl w:val="0"/>
          <w:numId w:val="4"/>
        </w:numPr>
        <w:ind w:hanging="495"/>
      </w:pPr>
      <w:r w:rsidRPr="002D5F93">
        <w:t>How have the GED Option program curricula been aligned with the current Oregon Content Standards and Essential Skills required for high school graduation?</w:t>
      </w:r>
    </w:p>
    <w:p w:rsidR="00EC2EB2" w:rsidRPr="002D5F93" w:rsidRDefault="00EC2EB2" w:rsidP="00EC2EB2">
      <w:pPr>
        <w:ind w:left="900"/>
      </w:pPr>
      <w:r w:rsidRPr="002D5F93">
        <w:t>____________________________________________________________________________________________________________________________________________________________________________________________.</w:t>
      </w:r>
    </w:p>
    <w:p w:rsidR="00EC2EB2" w:rsidRPr="002D5F93" w:rsidRDefault="00EC2EB2" w:rsidP="00EC2EB2">
      <w:pPr>
        <w:ind w:left="900"/>
      </w:pPr>
    </w:p>
    <w:p w:rsidR="00EC2EB2" w:rsidRPr="002D5F93" w:rsidRDefault="00EC2EB2" w:rsidP="00322B05">
      <w:pPr>
        <w:numPr>
          <w:ilvl w:val="0"/>
          <w:numId w:val="4"/>
        </w:numPr>
        <w:ind w:hanging="495"/>
      </w:pPr>
      <w:r w:rsidRPr="002D5F93">
        <w:t>Describe how academic credit will be awarded for coursework demonstrating proficiency in Oregon Content Standards and Essential Skills required for high school graduation?</w:t>
      </w:r>
    </w:p>
    <w:p w:rsidR="00EC2EB2" w:rsidRPr="002D5F93" w:rsidRDefault="00EC2EB2" w:rsidP="00EC2EB2">
      <w:pPr>
        <w:ind w:left="900"/>
      </w:pPr>
      <w:r w:rsidRPr="002D5F93">
        <w:t>_________________________________________________________________________________________________________________________________________________________________________________________.</w:t>
      </w:r>
    </w:p>
    <w:p w:rsidR="00EC2EB2" w:rsidRPr="002D5F93" w:rsidRDefault="00EC2EB2" w:rsidP="00EC2EB2">
      <w:pPr>
        <w:ind w:left="1035"/>
      </w:pPr>
    </w:p>
    <w:p w:rsidR="009A4E35" w:rsidRPr="002D5F93" w:rsidRDefault="009A4E35" w:rsidP="009A4E35">
      <w:pPr>
        <w:ind w:left="900"/>
      </w:pPr>
    </w:p>
    <w:p w:rsidR="00493022" w:rsidRPr="002D5F93" w:rsidRDefault="00EC2EB2" w:rsidP="00EC2EB2">
      <w:pPr>
        <w:pStyle w:val="Heading7"/>
      </w:pPr>
      <w:r w:rsidRPr="002D5F93">
        <w:br w:type="page"/>
      </w:r>
      <w:r w:rsidR="00493022" w:rsidRPr="002D5F93">
        <w:lastRenderedPageBreak/>
        <w:t>Effective Instructional Delivery Requirements</w:t>
      </w:r>
    </w:p>
    <w:p w:rsidR="00493022" w:rsidRPr="002D5F93" w:rsidRDefault="00493022">
      <w:pPr>
        <w:ind w:left="1080"/>
      </w:pPr>
    </w:p>
    <w:p w:rsidR="00493022" w:rsidRPr="002D5F93" w:rsidRDefault="00493022" w:rsidP="00322B05">
      <w:pPr>
        <w:numPr>
          <w:ilvl w:val="0"/>
          <w:numId w:val="4"/>
        </w:numPr>
        <w:ind w:hanging="495"/>
      </w:pPr>
      <w:r w:rsidRPr="002D5F93">
        <w:t>Effective GED Instructional Programs need to be of sufficient intensity and duration to ensure th</w:t>
      </w:r>
      <w:r w:rsidR="00EC2EB2" w:rsidRPr="002D5F93">
        <w:t>e participating students have an opportunity</w:t>
      </w:r>
      <w:r w:rsidRPr="002D5F93">
        <w:t xml:space="preserve"> to raise their skills to the level necessary to earn a GED </w:t>
      </w:r>
      <w:r w:rsidR="00DB5B66">
        <w:t>Certificate</w:t>
      </w:r>
      <w:r w:rsidR="00EC2EB2" w:rsidRPr="002D5F93">
        <w:t xml:space="preserve"> and credit toward a high school diploma</w:t>
      </w:r>
      <w:r w:rsidRPr="002D5F93">
        <w:t xml:space="preserve">.  Indicate below the length of time the program will be available to students for </w:t>
      </w:r>
      <w:r w:rsidR="00EC2EB2" w:rsidRPr="002D5F93">
        <w:t xml:space="preserve">instruction, </w:t>
      </w:r>
      <w:r w:rsidRPr="002D5F93">
        <w:t>preparation and testing.  All on-site and alternative providers should be identified.</w:t>
      </w:r>
    </w:p>
    <w:p w:rsidR="00493022" w:rsidRPr="002D5F93" w:rsidRDefault="00493022">
      <w:pPr>
        <w:ind w:left="1035"/>
      </w:pPr>
    </w:p>
    <w:tbl>
      <w:tblPr>
        <w:tblpPr w:leftFromText="180" w:rightFromText="180" w:vertAnchor="text" w:horzAnchor="margin" w:tblpXSpec="center" w:tblpY="12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4299"/>
        <w:gridCol w:w="3017"/>
      </w:tblGrid>
      <w:tr w:rsidR="00493022" w:rsidRPr="002D5F93" w:rsidTr="00E474CC">
        <w:tblPrEx>
          <w:tblCellMar>
            <w:top w:w="0" w:type="dxa"/>
            <w:bottom w:w="0" w:type="dxa"/>
          </w:tblCellMar>
        </w:tblPrEx>
        <w:tc>
          <w:tcPr>
            <w:tcW w:w="2062" w:type="dxa"/>
          </w:tcPr>
          <w:p w:rsidR="00493022" w:rsidRPr="002D5F93" w:rsidRDefault="00EC2EB2" w:rsidP="00EC2EB2">
            <w:pPr>
              <w:rPr>
                <w:b/>
              </w:rPr>
            </w:pPr>
            <w:r w:rsidRPr="002D5F93">
              <w:rPr>
                <w:b/>
              </w:rPr>
              <w:t>Provider Name/</w:t>
            </w:r>
            <w:r w:rsidR="00493022" w:rsidRPr="002D5F93">
              <w:rPr>
                <w:b/>
              </w:rPr>
              <w:t>Location</w:t>
            </w:r>
          </w:p>
        </w:tc>
        <w:tc>
          <w:tcPr>
            <w:tcW w:w="4299" w:type="dxa"/>
          </w:tcPr>
          <w:p w:rsidR="00493022" w:rsidRPr="002D5F93" w:rsidRDefault="00493022">
            <w:pPr>
              <w:rPr>
                <w:b/>
              </w:rPr>
            </w:pPr>
            <w:r w:rsidRPr="002D5F93">
              <w:rPr>
                <w:b/>
              </w:rPr>
              <w:t>Duration (length of session)</w:t>
            </w:r>
          </w:p>
        </w:tc>
        <w:tc>
          <w:tcPr>
            <w:tcW w:w="3017" w:type="dxa"/>
          </w:tcPr>
          <w:p w:rsidR="00493022" w:rsidRPr="002D5F93" w:rsidRDefault="00493022">
            <w:pPr>
              <w:rPr>
                <w:b/>
              </w:rPr>
            </w:pPr>
            <w:r w:rsidRPr="002D5F93">
              <w:rPr>
                <w:b/>
              </w:rPr>
              <w:t>Intensity (days/hours required)</w:t>
            </w:r>
          </w:p>
        </w:tc>
      </w:tr>
      <w:tr w:rsidR="00493022" w:rsidRPr="002D5F93" w:rsidTr="00E474CC">
        <w:tblPrEx>
          <w:tblCellMar>
            <w:top w:w="0" w:type="dxa"/>
            <w:bottom w:w="0" w:type="dxa"/>
          </w:tblCellMar>
        </w:tblPrEx>
        <w:tc>
          <w:tcPr>
            <w:tcW w:w="2062" w:type="dxa"/>
          </w:tcPr>
          <w:p w:rsidR="00493022" w:rsidRPr="002D5F93" w:rsidRDefault="00493022" w:rsidP="00EC2EB2">
            <w:pPr>
              <w:numPr>
                <w:ilvl w:val="0"/>
                <w:numId w:val="19"/>
              </w:numPr>
            </w:pPr>
          </w:p>
        </w:tc>
        <w:tc>
          <w:tcPr>
            <w:tcW w:w="4299" w:type="dxa"/>
          </w:tcPr>
          <w:p w:rsidR="00493022" w:rsidRPr="002D5F93" w:rsidRDefault="00493022">
            <w:pPr>
              <w:ind w:left="360"/>
            </w:pP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Semesters    ___________</w:t>
            </w:r>
          </w:p>
          <w:p w:rsidR="00493022" w:rsidRPr="002D5F93" w:rsidRDefault="00493022">
            <w:pPr>
              <w:ind w:left="360"/>
            </w:pPr>
            <w:r w:rsidRPr="002D5F93">
              <w:t xml:space="preserve">                           (</w:t>
            </w:r>
            <w:r w:rsidRPr="002D5F93">
              <w:rPr>
                <w:sz w:val="16"/>
              </w:rPr>
              <w:t>number of semesters</w:t>
            </w:r>
            <w:r w:rsidRPr="002D5F93">
              <w:t>)</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E474CC" w:rsidRPr="002D5F93">
              <w:t>Quarters        __________</w:t>
            </w:r>
          </w:p>
          <w:p w:rsidR="00493022" w:rsidRPr="002D5F93" w:rsidRDefault="00493022">
            <w:pPr>
              <w:ind w:left="360"/>
            </w:pPr>
            <w:r w:rsidRPr="002D5F93">
              <w:t xml:space="preserve">                           (</w:t>
            </w:r>
            <w:r w:rsidRPr="002D5F93">
              <w:rPr>
                <w:sz w:val="16"/>
              </w:rPr>
              <w:t>number of quarters</w:t>
            </w:r>
            <w:r w:rsidRPr="002D5F93">
              <w:t xml:space="preserve">)       </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E474CC" w:rsidRPr="002D5F93">
              <w:t>Other________________</w:t>
            </w:r>
          </w:p>
        </w:tc>
        <w:tc>
          <w:tcPr>
            <w:tcW w:w="3017" w:type="dxa"/>
          </w:tcPr>
          <w:p w:rsidR="00493022" w:rsidRPr="002D5F93" w:rsidRDefault="00E474CC">
            <w:pPr>
              <w:rPr>
                <w:sz w:val="18"/>
              </w:rPr>
            </w:pPr>
            <w:r w:rsidRPr="002D5F93">
              <w:rPr>
                <w:sz w:val="18"/>
              </w:rPr>
              <w:t xml:space="preserve">Days per Week    </w:t>
            </w:r>
            <w:r w:rsidR="00493022" w:rsidRPr="002D5F93">
              <w:rPr>
                <w:sz w:val="18"/>
              </w:rPr>
              <w:t>Hours per Day</w:t>
            </w:r>
          </w:p>
          <w:p w:rsidR="00E474CC" w:rsidRPr="002D5F93" w:rsidRDefault="00E474CC">
            <w:pPr>
              <w:rPr>
                <w:sz w:val="18"/>
              </w:rPr>
            </w:pPr>
          </w:p>
          <w:p w:rsidR="00493022" w:rsidRPr="002D5F93" w:rsidRDefault="00E474CC">
            <w:pPr>
              <w:rPr>
                <w:sz w:val="18"/>
              </w:rPr>
            </w:pPr>
            <w:r w:rsidRPr="002D5F93">
              <w:rPr>
                <w:sz w:val="18"/>
              </w:rPr>
              <w:t>___________       ___________</w:t>
            </w:r>
          </w:p>
          <w:p w:rsidR="00E474CC" w:rsidRPr="002D5F93" w:rsidRDefault="00E474CC">
            <w:pPr>
              <w:rPr>
                <w:sz w:val="18"/>
              </w:rPr>
            </w:pPr>
          </w:p>
          <w:p w:rsidR="00E474CC" w:rsidRPr="002D5F93" w:rsidRDefault="00E474CC" w:rsidP="00E474CC">
            <w:pPr>
              <w:rPr>
                <w:sz w:val="18"/>
              </w:rPr>
            </w:pPr>
            <w:r w:rsidRPr="002D5F93">
              <w:rPr>
                <w:sz w:val="18"/>
              </w:rPr>
              <w:t>___________       ___________</w:t>
            </w:r>
          </w:p>
          <w:p w:rsidR="00E474CC" w:rsidRPr="002D5F93" w:rsidRDefault="00E474CC">
            <w:pPr>
              <w:rPr>
                <w:sz w:val="18"/>
              </w:rPr>
            </w:pPr>
          </w:p>
          <w:p w:rsidR="00E474CC" w:rsidRPr="002D5F93" w:rsidRDefault="00E474CC">
            <w:pPr>
              <w:rPr>
                <w:sz w:val="18"/>
              </w:rPr>
            </w:pPr>
          </w:p>
          <w:p w:rsidR="00493022" w:rsidRPr="002D5F93" w:rsidRDefault="00493022" w:rsidP="00E474CC">
            <w:pPr>
              <w:rPr>
                <w:sz w:val="18"/>
              </w:rPr>
            </w:pPr>
            <w:r w:rsidRPr="002D5F93">
              <w:rPr>
                <w:sz w:val="18"/>
              </w:rPr>
              <w:t xml:space="preserve"> </w:t>
            </w:r>
            <w:r w:rsidR="00E474CC" w:rsidRPr="002D5F93">
              <w:rPr>
                <w:sz w:val="18"/>
              </w:rPr>
              <w:t>___________       ___________</w:t>
            </w:r>
          </w:p>
        </w:tc>
      </w:tr>
      <w:tr w:rsidR="00493022" w:rsidRPr="002D5F93" w:rsidTr="00E474CC">
        <w:tblPrEx>
          <w:tblCellMar>
            <w:top w:w="0" w:type="dxa"/>
            <w:bottom w:w="0" w:type="dxa"/>
          </w:tblCellMar>
        </w:tblPrEx>
        <w:tc>
          <w:tcPr>
            <w:tcW w:w="2062" w:type="dxa"/>
          </w:tcPr>
          <w:p w:rsidR="00493022" w:rsidRPr="002D5F93" w:rsidRDefault="00493022" w:rsidP="00EC2EB2">
            <w:pPr>
              <w:numPr>
                <w:ilvl w:val="0"/>
                <w:numId w:val="19"/>
              </w:numPr>
            </w:pPr>
          </w:p>
        </w:tc>
        <w:tc>
          <w:tcPr>
            <w:tcW w:w="4299" w:type="dxa"/>
          </w:tcPr>
          <w:p w:rsidR="00EC2EB2" w:rsidRPr="002D5F93" w:rsidRDefault="00EC2EB2" w:rsidP="00EC2EB2"/>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Semesters     ___________</w:t>
            </w:r>
          </w:p>
          <w:p w:rsidR="00493022" w:rsidRPr="002D5F93" w:rsidRDefault="00493022">
            <w:pPr>
              <w:ind w:left="360"/>
              <w:rPr>
                <w:sz w:val="16"/>
              </w:rPr>
            </w:pPr>
            <w:r w:rsidRPr="002D5F93">
              <w:rPr>
                <w:sz w:val="16"/>
              </w:rPr>
              <w:t xml:space="preserve">                         </w:t>
            </w:r>
            <w:r w:rsidRPr="002D5F93">
              <w:rPr>
                <w:sz w:val="16"/>
              </w:rPr>
              <w:tab/>
              <w:t>(number of semesters)</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Quarters        ___________</w:t>
            </w:r>
          </w:p>
          <w:p w:rsidR="00493022" w:rsidRPr="002D5F93" w:rsidRDefault="00493022">
            <w:pPr>
              <w:ind w:left="360"/>
              <w:rPr>
                <w:sz w:val="16"/>
              </w:rPr>
            </w:pPr>
            <w:r w:rsidRPr="002D5F93">
              <w:t xml:space="preserve">                        </w:t>
            </w:r>
            <w:r w:rsidRPr="002D5F93">
              <w:rPr>
                <w:sz w:val="16"/>
              </w:rPr>
              <w:t xml:space="preserve">   </w:t>
            </w:r>
            <w:r w:rsidRPr="002D5F93">
              <w:rPr>
                <w:sz w:val="16"/>
              </w:rPr>
              <w:tab/>
              <w:t xml:space="preserve">(number of quarters)       </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Other__________________</w:t>
            </w:r>
          </w:p>
        </w:tc>
        <w:tc>
          <w:tcPr>
            <w:tcW w:w="3017" w:type="dxa"/>
          </w:tcPr>
          <w:p w:rsidR="00493022" w:rsidRPr="002D5F93" w:rsidRDefault="00493022">
            <w:pPr>
              <w:rPr>
                <w:sz w:val="18"/>
              </w:rPr>
            </w:pPr>
            <w:r w:rsidRPr="002D5F93">
              <w:rPr>
                <w:sz w:val="18"/>
              </w:rPr>
              <w:t>Days per Week    Hours per Day</w:t>
            </w:r>
          </w:p>
          <w:p w:rsidR="00E474CC" w:rsidRPr="002D5F93" w:rsidRDefault="00E474CC">
            <w:pPr>
              <w:rPr>
                <w:sz w:val="18"/>
              </w:rPr>
            </w:pPr>
          </w:p>
          <w:p w:rsidR="00493022" w:rsidRPr="002D5F93" w:rsidRDefault="00493022">
            <w:pPr>
              <w:rPr>
                <w:sz w:val="18"/>
              </w:rPr>
            </w:pPr>
            <w:r w:rsidRPr="002D5F93">
              <w:rPr>
                <w:sz w:val="18"/>
              </w:rPr>
              <w:t>____________     ____________</w:t>
            </w:r>
          </w:p>
          <w:p w:rsidR="00493022" w:rsidRPr="002D5F93" w:rsidRDefault="00493022">
            <w:pPr>
              <w:rPr>
                <w:sz w:val="18"/>
              </w:rPr>
            </w:pPr>
          </w:p>
          <w:p w:rsidR="00493022" w:rsidRPr="002D5F93" w:rsidRDefault="00493022">
            <w:pPr>
              <w:rPr>
                <w:sz w:val="18"/>
              </w:rPr>
            </w:pPr>
            <w:r w:rsidRPr="002D5F93">
              <w:rPr>
                <w:sz w:val="18"/>
              </w:rPr>
              <w:t>____________     ____________</w:t>
            </w:r>
          </w:p>
          <w:p w:rsidR="00493022" w:rsidRPr="002D5F93" w:rsidRDefault="00493022">
            <w:pPr>
              <w:rPr>
                <w:sz w:val="18"/>
              </w:rPr>
            </w:pPr>
          </w:p>
          <w:p w:rsidR="00493022" w:rsidRPr="002D5F93" w:rsidRDefault="00493022" w:rsidP="00E474CC">
            <w:pPr>
              <w:rPr>
                <w:sz w:val="18"/>
              </w:rPr>
            </w:pPr>
            <w:r w:rsidRPr="002D5F93">
              <w:rPr>
                <w:sz w:val="18"/>
              </w:rPr>
              <w:t>____________     ____________</w:t>
            </w:r>
          </w:p>
        </w:tc>
      </w:tr>
      <w:tr w:rsidR="00493022" w:rsidRPr="002D5F93" w:rsidTr="00E474CC">
        <w:tblPrEx>
          <w:tblCellMar>
            <w:top w:w="0" w:type="dxa"/>
            <w:bottom w:w="0" w:type="dxa"/>
          </w:tblCellMar>
        </w:tblPrEx>
        <w:tc>
          <w:tcPr>
            <w:tcW w:w="2062" w:type="dxa"/>
          </w:tcPr>
          <w:p w:rsidR="00493022" w:rsidRPr="002D5F93" w:rsidRDefault="00493022" w:rsidP="00EC2EB2">
            <w:pPr>
              <w:numPr>
                <w:ilvl w:val="0"/>
                <w:numId w:val="19"/>
              </w:numPr>
            </w:pPr>
          </w:p>
        </w:tc>
        <w:tc>
          <w:tcPr>
            <w:tcW w:w="4299" w:type="dxa"/>
          </w:tcPr>
          <w:p w:rsidR="00493022" w:rsidRPr="002D5F93" w:rsidRDefault="00493022">
            <w:pPr>
              <w:ind w:left="360"/>
            </w:pP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Semesters     ___________</w:t>
            </w:r>
          </w:p>
          <w:p w:rsidR="00493022" w:rsidRPr="002D5F93" w:rsidRDefault="00493022">
            <w:pPr>
              <w:ind w:left="360"/>
              <w:rPr>
                <w:sz w:val="16"/>
              </w:rPr>
            </w:pPr>
            <w:r w:rsidRPr="002D5F93">
              <w:t xml:space="preserve">                           </w:t>
            </w:r>
            <w:r w:rsidRPr="002D5F93">
              <w:rPr>
                <w:sz w:val="16"/>
              </w:rPr>
              <w:t>(number of semesters)</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Quarters        ___________</w:t>
            </w:r>
          </w:p>
          <w:p w:rsidR="00493022" w:rsidRPr="002D5F93" w:rsidRDefault="00493022">
            <w:pPr>
              <w:ind w:left="360"/>
              <w:rPr>
                <w:sz w:val="16"/>
              </w:rPr>
            </w:pPr>
            <w:r w:rsidRPr="002D5F93">
              <w:rPr>
                <w:sz w:val="16"/>
              </w:rPr>
              <w:t xml:space="preserve">                      </w:t>
            </w:r>
            <w:r w:rsidRPr="002D5F93">
              <w:rPr>
                <w:sz w:val="16"/>
              </w:rPr>
              <w:tab/>
            </w:r>
            <w:r w:rsidRPr="002D5F93">
              <w:rPr>
                <w:sz w:val="16"/>
              </w:rPr>
              <w:tab/>
              <w:t xml:space="preserve"> (number of quarters)       </w:t>
            </w:r>
          </w:p>
          <w:p w:rsidR="00493022" w:rsidRPr="002D5F93" w:rsidRDefault="00003A65" w:rsidP="00003A65">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00493022" w:rsidRPr="002D5F93">
              <w:t>Other__________________</w:t>
            </w:r>
          </w:p>
        </w:tc>
        <w:tc>
          <w:tcPr>
            <w:tcW w:w="3017" w:type="dxa"/>
          </w:tcPr>
          <w:p w:rsidR="00493022" w:rsidRPr="002D5F93" w:rsidRDefault="00493022">
            <w:pPr>
              <w:rPr>
                <w:sz w:val="18"/>
              </w:rPr>
            </w:pPr>
            <w:r w:rsidRPr="002D5F93">
              <w:rPr>
                <w:sz w:val="18"/>
              </w:rPr>
              <w:t>Days per Week    Hours per Day</w:t>
            </w:r>
          </w:p>
          <w:p w:rsidR="00493022" w:rsidRPr="002D5F93" w:rsidRDefault="00493022">
            <w:pPr>
              <w:rPr>
                <w:sz w:val="18"/>
              </w:rPr>
            </w:pPr>
          </w:p>
          <w:p w:rsidR="00493022" w:rsidRPr="002D5F93" w:rsidRDefault="00493022">
            <w:pPr>
              <w:rPr>
                <w:sz w:val="18"/>
              </w:rPr>
            </w:pPr>
            <w:r w:rsidRPr="002D5F93">
              <w:rPr>
                <w:sz w:val="18"/>
              </w:rPr>
              <w:t>____________     ____________</w:t>
            </w:r>
          </w:p>
          <w:p w:rsidR="00493022" w:rsidRPr="002D5F93" w:rsidRDefault="00493022">
            <w:pPr>
              <w:rPr>
                <w:sz w:val="18"/>
              </w:rPr>
            </w:pPr>
          </w:p>
          <w:p w:rsidR="00493022" w:rsidRPr="002D5F93" w:rsidRDefault="00493022">
            <w:pPr>
              <w:rPr>
                <w:sz w:val="18"/>
              </w:rPr>
            </w:pPr>
            <w:r w:rsidRPr="002D5F93">
              <w:rPr>
                <w:sz w:val="18"/>
              </w:rPr>
              <w:t>____________     ____________</w:t>
            </w:r>
          </w:p>
          <w:p w:rsidR="00493022" w:rsidRPr="002D5F93" w:rsidRDefault="00493022">
            <w:pPr>
              <w:rPr>
                <w:sz w:val="18"/>
              </w:rPr>
            </w:pPr>
          </w:p>
          <w:p w:rsidR="00493022" w:rsidRPr="002D5F93" w:rsidRDefault="00493022" w:rsidP="00E474CC">
            <w:pPr>
              <w:rPr>
                <w:sz w:val="18"/>
              </w:rPr>
            </w:pPr>
            <w:r w:rsidRPr="002D5F93">
              <w:rPr>
                <w:sz w:val="18"/>
              </w:rPr>
              <w:t>____________     ____________</w:t>
            </w:r>
          </w:p>
        </w:tc>
      </w:tr>
    </w:tbl>
    <w:p w:rsidR="00493022" w:rsidRPr="002D5F93" w:rsidRDefault="00493022">
      <w:pPr>
        <w:ind w:left="1035"/>
      </w:pPr>
    </w:p>
    <w:p w:rsidR="00EA4EC6" w:rsidRPr="002D5F93" w:rsidRDefault="00EA4EC6" w:rsidP="00E474CC">
      <w:pPr>
        <w:pStyle w:val="Heading7"/>
      </w:pPr>
      <w:r w:rsidRPr="002D5F93">
        <w:t>Modality of instruction and percentage of student time</w:t>
      </w:r>
    </w:p>
    <w:p w:rsidR="00EA4EC6" w:rsidRPr="002D5F93" w:rsidRDefault="00EA4EC6" w:rsidP="00EA4EC6"/>
    <w:p w:rsidR="00493022" w:rsidRPr="009E29ED" w:rsidRDefault="00493022" w:rsidP="00322B05">
      <w:pPr>
        <w:numPr>
          <w:ilvl w:val="0"/>
          <w:numId w:val="4"/>
        </w:numPr>
      </w:pPr>
      <w:r w:rsidRPr="002D5F93">
        <w:t xml:space="preserve">An effective </w:t>
      </w:r>
      <w:r w:rsidR="00E474CC" w:rsidRPr="002D5F93">
        <w:t>instructional p</w:t>
      </w:r>
      <w:r w:rsidRPr="002D5F93">
        <w:t>rogram will include instruction in multiple mo</w:t>
      </w:r>
      <w:r w:rsidR="00E474CC" w:rsidRPr="002D5F93">
        <w:t>dalities.  Please indicate the modalities</w:t>
      </w:r>
      <w:r w:rsidRPr="002D5F93">
        <w:t xml:space="preserve"> found in your program and the percent each will be used throughout the instructional time.  If informatio</w:t>
      </w:r>
      <w:r w:rsidR="00BA4B54" w:rsidRPr="002D5F93">
        <w:t xml:space="preserve">n </w:t>
      </w:r>
      <w:r w:rsidR="00BA4B54" w:rsidRPr="009E29ED">
        <w:t>varies by program, complete #1</w:t>
      </w:r>
      <w:r w:rsidR="00E474CC" w:rsidRPr="009E29ED">
        <w:t>4 for each program listed.</w:t>
      </w:r>
    </w:p>
    <w:p w:rsidR="00EA4EC6" w:rsidRPr="009E29ED" w:rsidRDefault="00EA4EC6" w:rsidP="00EA4EC6">
      <w:pPr>
        <w:ind w:left="1035"/>
      </w:pPr>
    </w:p>
    <w:p w:rsidR="00F54C56" w:rsidRPr="009E29ED" w:rsidRDefault="00F54C56" w:rsidP="00F54C56">
      <w:pPr>
        <w:ind w:left="90" w:firstLine="720"/>
        <w:rPr>
          <w:b/>
          <w:bCs/>
          <w:szCs w:val="20"/>
          <w:u w:val="single"/>
        </w:rPr>
      </w:pPr>
      <w:r w:rsidRPr="009E29ED">
        <w:rPr>
          <w:b/>
          <w:bCs/>
          <w:u w:val="single"/>
        </w:rPr>
        <w:t>Modality</w:t>
      </w:r>
      <w:r w:rsidRPr="009E29ED">
        <w:tab/>
      </w:r>
      <w:r w:rsidRPr="009E29ED">
        <w:tab/>
      </w:r>
      <w:r w:rsidRPr="009E29ED">
        <w:tab/>
      </w:r>
      <w:r w:rsidRPr="009E29ED">
        <w:tab/>
      </w:r>
      <w:r w:rsidRPr="009E29ED">
        <w:tab/>
      </w:r>
      <w:r w:rsidRPr="009E29ED">
        <w:tab/>
      </w:r>
      <w:r w:rsidRPr="009E29ED">
        <w:rPr>
          <w:b/>
          <w:bCs/>
          <w:u w:val="single"/>
        </w:rPr>
        <w:t>Percent of Student Time</w:t>
      </w:r>
    </w:p>
    <w:p w:rsidR="002D5F93" w:rsidRPr="009E29ED" w:rsidRDefault="009E29ED" w:rsidP="009E29ED">
      <w:pPr>
        <w:tabs>
          <w:tab w:val="left" w:pos="20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2D5F93" w:rsidRPr="009E29ED">
        <w:t>Self-study, individualize</w:t>
      </w:r>
      <w:r w:rsidR="002D5F93" w:rsidRPr="009E29ED">
        <w:tab/>
      </w:r>
      <w:r w:rsidR="002D5F93" w:rsidRPr="009E29ED">
        <w:tab/>
      </w:r>
      <w:r w:rsidRPr="009E29ED">
        <w:tab/>
      </w:r>
      <w:r w:rsidRPr="009E29ED">
        <w:tab/>
      </w:r>
      <w:r w:rsidRPr="009E29ED">
        <w:tab/>
      </w:r>
      <w:r w:rsidR="002D5F93" w:rsidRPr="009E29ED">
        <w:t>__________________________</w:t>
      </w:r>
    </w:p>
    <w:p w:rsidR="002D5F93" w:rsidRPr="009E29ED" w:rsidRDefault="009E29ED" w:rsidP="009E29ED">
      <w:pPr>
        <w:tabs>
          <w:tab w:val="left" w:pos="20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2D5F93" w:rsidRPr="009E29ED">
        <w:t>One-to-one instruction (tutoring)</w:t>
      </w:r>
      <w:r w:rsidR="002D5F93" w:rsidRPr="009E29ED">
        <w:tab/>
      </w:r>
      <w:r w:rsidRPr="009E29ED">
        <w:tab/>
      </w:r>
      <w:r w:rsidRPr="009E29ED">
        <w:tab/>
      </w:r>
      <w:r w:rsidR="002D5F93" w:rsidRPr="009E29ED">
        <w:t>__________________________</w:t>
      </w:r>
    </w:p>
    <w:p w:rsidR="00E474CC" w:rsidRPr="009E29ED" w:rsidRDefault="009E29ED" w:rsidP="009E29ED">
      <w:pPr>
        <w:tabs>
          <w:tab w:val="left" w:pos="5850"/>
          <w:tab w:val="left" w:pos="642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Self-study (small group)</w:t>
      </w:r>
      <w:r w:rsidRPr="009E29ED">
        <w:tab/>
      </w:r>
      <w:r w:rsidR="00E474CC" w:rsidRPr="009E29ED">
        <w:t xml:space="preserve"> _________________________ </w:t>
      </w:r>
    </w:p>
    <w:p w:rsidR="00E474CC" w:rsidRPr="009E29ED" w:rsidRDefault="009E29ED" w:rsidP="009E29ED">
      <w:pPr>
        <w:tabs>
          <w:tab w:val="left" w:pos="5850"/>
          <w:tab w:val="left" w:pos="642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F54C56" w:rsidRPr="009E29ED">
        <w:t>Direct Instruction (intermediate group)</w:t>
      </w:r>
      <w:r w:rsidR="00E474CC" w:rsidRPr="009E29ED">
        <w:tab/>
        <w:t xml:space="preserve"> _________________________</w:t>
      </w:r>
      <w:r w:rsidR="00F54C56" w:rsidRPr="009E29ED">
        <w:tab/>
      </w:r>
    </w:p>
    <w:p w:rsidR="00E474CC" w:rsidRPr="009E29ED" w:rsidRDefault="009E29ED" w:rsidP="009E29ED">
      <w:pPr>
        <w:tabs>
          <w:tab w:val="left" w:pos="5940"/>
          <w:tab w:val="left" w:pos="633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F54C56" w:rsidRPr="009E29ED">
        <w:t>D</w:t>
      </w:r>
      <w:r w:rsidR="00E474CC" w:rsidRPr="009E29ED">
        <w:t>irect Instruction (large group)</w:t>
      </w:r>
      <w:r w:rsidR="00E474CC" w:rsidRPr="009E29ED">
        <w:tab/>
        <w:t>_________________________</w:t>
      </w:r>
    </w:p>
    <w:p w:rsidR="00E474CC" w:rsidRPr="009E29ED" w:rsidRDefault="009E29ED" w:rsidP="009E29ED">
      <w:pPr>
        <w:tabs>
          <w:tab w:val="left" w:pos="5940"/>
          <w:tab w:val="left" w:pos="6345"/>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F54C56" w:rsidRPr="009E29ED">
        <w:t>Computer-Based Instruction (online)</w:t>
      </w:r>
      <w:r w:rsidR="00E474CC" w:rsidRPr="009E29ED">
        <w:tab/>
        <w:t>_________________________</w:t>
      </w:r>
    </w:p>
    <w:p w:rsidR="00F54C56" w:rsidRPr="002D5F93" w:rsidRDefault="009E29ED" w:rsidP="009E29ED">
      <w:pPr>
        <w:tabs>
          <w:tab w:val="left" w:pos="5940"/>
          <w:tab w:val="left" w:pos="6345"/>
          <w:tab w:val="left" w:leader="underscore" w:pos="9300"/>
        </w:tabs>
        <w:rPr>
          <w:szCs w:val="20"/>
        </w:rPr>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00F54C56" w:rsidRPr="009E29ED">
        <w:t>Other</w:t>
      </w:r>
      <w:r w:rsidR="00F54C56" w:rsidRPr="009E29ED">
        <w:tab/>
      </w:r>
      <w:r w:rsidR="00E474CC" w:rsidRPr="009E29ED">
        <w:t>_________________________</w:t>
      </w:r>
      <w:r w:rsidR="00F54C56" w:rsidRPr="002D5F93">
        <w:tab/>
      </w:r>
    </w:p>
    <w:p w:rsidR="00493022" w:rsidRPr="002D5F93" w:rsidRDefault="00493022" w:rsidP="0005317F"/>
    <w:p w:rsidR="00493022" w:rsidRDefault="00493022">
      <w:pPr>
        <w:pStyle w:val="Heading7"/>
        <w:rPr>
          <w:rFonts w:cs="Arial"/>
        </w:rPr>
      </w:pPr>
      <w:r w:rsidRPr="002D5F93">
        <w:lastRenderedPageBreak/>
        <w:t>GED Option Program Participating Sites</w:t>
      </w:r>
    </w:p>
    <w:p w:rsidR="00493022" w:rsidRDefault="00493022">
      <w:pPr>
        <w:pStyle w:val="Heading3"/>
        <w:ind w:left="480" w:hanging="480"/>
        <w:rPr>
          <w:b w:val="0"/>
          <w:bCs w:val="0"/>
          <w:u w:val="none"/>
        </w:rPr>
      </w:pPr>
    </w:p>
    <w:p w:rsidR="00493022" w:rsidRPr="00BA4B54" w:rsidRDefault="00493022" w:rsidP="00322B05">
      <w:pPr>
        <w:pStyle w:val="Heading3"/>
        <w:numPr>
          <w:ilvl w:val="0"/>
          <w:numId w:val="7"/>
        </w:numPr>
        <w:jc w:val="left"/>
        <w:rPr>
          <w:b w:val="0"/>
          <w:bCs w:val="0"/>
          <w:smallCaps w:val="0"/>
          <w:u w:val="none"/>
        </w:rPr>
      </w:pPr>
      <w:r w:rsidRPr="00BA4B54">
        <w:rPr>
          <w:b w:val="0"/>
          <w:bCs w:val="0"/>
          <w:smallCaps w:val="0"/>
          <w:u w:val="none"/>
        </w:rPr>
        <w:t>Please provide the list</w:t>
      </w:r>
      <w:r w:rsidR="002D5F93">
        <w:rPr>
          <w:b w:val="0"/>
          <w:bCs w:val="0"/>
          <w:smallCaps w:val="0"/>
          <w:u w:val="none"/>
        </w:rPr>
        <w:t xml:space="preserve"> and contact information for your GED Option Instructional Sites.</w:t>
      </w:r>
    </w:p>
    <w:p w:rsidR="00493022" w:rsidRDefault="00493022" w:rsidP="00BA4B54">
      <w:pPr>
        <w:rPr>
          <w:i/>
          <w:iCs/>
          <w:sz w:val="20"/>
        </w:rPr>
      </w:pPr>
    </w:p>
    <w:p w:rsidR="00493022" w:rsidRDefault="00493022">
      <w:pPr>
        <w:ind w:firstLine="720"/>
        <w:rPr>
          <w:b/>
          <w:bCs/>
          <w:i/>
          <w:iCs/>
          <w:sz w:val="20"/>
          <w:u w:val="single"/>
        </w:rPr>
      </w:pPr>
    </w:p>
    <w:tbl>
      <w:tblPr>
        <w:tblW w:w="109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2751"/>
        <w:gridCol w:w="2641"/>
        <w:gridCol w:w="2759"/>
      </w:tblGrid>
      <w:tr w:rsidR="00493022" w:rsidTr="002D5F93">
        <w:tblPrEx>
          <w:tblCellMar>
            <w:top w:w="0" w:type="dxa"/>
            <w:bottom w:w="0" w:type="dxa"/>
          </w:tblCellMar>
        </w:tblPrEx>
        <w:trPr>
          <w:cantSplit/>
          <w:trHeight w:val="720"/>
          <w:tblHeader/>
        </w:trPr>
        <w:tc>
          <w:tcPr>
            <w:tcW w:w="2779" w:type="dxa"/>
            <w:shd w:val="clear" w:color="auto" w:fill="E0E0E0"/>
            <w:vAlign w:val="center"/>
          </w:tcPr>
          <w:p w:rsidR="00493022" w:rsidRDefault="00493022">
            <w:pPr>
              <w:pStyle w:val="Heading1"/>
              <w:jc w:val="center"/>
            </w:pPr>
            <w:r>
              <w:rPr>
                <w:b w:val="0"/>
                <w:bCs/>
              </w:rPr>
              <w:t>School or</w:t>
            </w:r>
          </w:p>
          <w:p w:rsidR="00493022" w:rsidRDefault="00493022">
            <w:pPr>
              <w:pStyle w:val="Heading1"/>
              <w:jc w:val="center"/>
              <w:rPr>
                <w:b w:val="0"/>
                <w:bCs/>
              </w:rPr>
            </w:pPr>
            <w:r>
              <w:rPr>
                <w:b w:val="0"/>
                <w:bCs/>
              </w:rPr>
              <w:t>Program</w:t>
            </w:r>
            <w:r w:rsidR="00EA4EC6">
              <w:rPr>
                <w:b w:val="0"/>
                <w:bCs/>
              </w:rPr>
              <w:t xml:space="preserve"> and Location</w:t>
            </w:r>
          </w:p>
        </w:tc>
        <w:tc>
          <w:tcPr>
            <w:tcW w:w="2751" w:type="dxa"/>
            <w:shd w:val="clear" w:color="auto" w:fill="E0E0E0"/>
            <w:vAlign w:val="center"/>
          </w:tcPr>
          <w:p w:rsidR="00493022" w:rsidRDefault="00493022">
            <w:pPr>
              <w:pStyle w:val="Heading1"/>
              <w:jc w:val="center"/>
              <w:rPr>
                <w:b w:val="0"/>
                <w:bCs/>
              </w:rPr>
            </w:pPr>
            <w:r>
              <w:rPr>
                <w:b w:val="0"/>
                <w:bCs/>
              </w:rPr>
              <w:t>Contact Person</w:t>
            </w:r>
          </w:p>
        </w:tc>
        <w:tc>
          <w:tcPr>
            <w:tcW w:w="2641" w:type="dxa"/>
            <w:shd w:val="clear" w:color="auto" w:fill="E0E0E0"/>
            <w:vAlign w:val="center"/>
          </w:tcPr>
          <w:p w:rsidR="00493022" w:rsidRDefault="00493022">
            <w:pPr>
              <w:pStyle w:val="Heading1"/>
              <w:jc w:val="center"/>
              <w:rPr>
                <w:b w:val="0"/>
                <w:bCs/>
              </w:rPr>
            </w:pPr>
            <w:r>
              <w:rPr>
                <w:b w:val="0"/>
                <w:bCs/>
              </w:rPr>
              <w:t>Title</w:t>
            </w:r>
          </w:p>
        </w:tc>
        <w:tc>
          <w:tcPr>
            <w:tcW w:w="2759" w:type="dxa"/>
            <w:shd w:val="clear" w:color="auto" w:fill="E0E0E0"/>
            <w:vAlign w:val="center"/>
          </w:tcPr>
          <w:p w:rsidR="00493022" w:rsidRDefault="00493022">
            <w:pPr>
              <w:pStyle w:val="Heading1"/>
              <w:jc w:val="center"/>
              <w:rPr>
                <w:b w:val="0"/>
                <w:bCs/>
              </w:rPr>
            </w:pPr>
            <w:r>
              <w:rPr>
                <w:b w:val="0"/>
                <w:bCs/>
              </w:rPr>
              <w:t>Phone Number</w:t>
            </w:r>
          </w:p>
        </w:tc>
      </w:tr>
      <w:tr w:rsidR="00493022" w:rsidTr="002D5F93">
        <w:tblPrEx>
          <w:tblCellMar>
            <w:top w:w="0" w:type="dxa"/>
            <w:bottom w:w="0" w:type="dxa"/>
          </w:tblCellMar>
        </w:tblPrEx>
        <w:trPr>
          <w:cantSplit/>
          <w:trHeight w:val="864"/>
        </w:trPr>
        <w:tc>
          <w:tcPr>
            <w:tcW w:w="2779" w:type="dxa"/>
            <w:vAlign w:val="center"/>
          </w:tcPr>
          <w:p w:rsidR="00493022" w:rsidRDefault="00493022" w:rsidP="002D5F93">
            <w:pPr>
              <w:numPr>
                <w:ilvl w:val="0"/>
                <w:numId w:val="20"/>
              </w:numPr>
            </w:pPr>
          </w:p>
        </w:tc>
        <w:tc>
          <w:tcPr>
            <w:tcW w:w="2751" w:type="dxa"/>
          </w:tcPr>
          <w:p w:rsidR="00493022" w:rsidRDefault="00493022"/>
        </w:tc>
        <w:tc>
          <w:tcPr>
            <w:tcW w:w="2641" w:type="dxa"/>
          </w:tcPr>
          <w:p w:rsidR="00493022" w:rsidRDefault="00493022"/>
        </w:tc>
        <w:tc>
          <w:tcPr>
            <w:tcW w:w="2759" w:type="dxa"/>
          </w:tcPr>
          <w:p w:rsidR="00493022" w:rsidRDefault="00493022"/>
        </w:tc>
      </w:tr>
      <w:tr w:rsidR="00493022" w:rsidTr="002D5F93">
        <w:tblPrEx>
          <w:tblCellMar>
            <w:top w:w="0" w:type="dxa"/>
            <w:bottom w:w="0" w:type="dxa"/>
          </w:tblCellMar>
        </w:tblPrEx>
        <w:trPr>
          <w:cantSplit/>
          <w:trHeight w:val="864"/>
        </w:trPr>
        <w:tc>
          <w:tcPr>
            <w:tcW w:w="2779" w:type="dxa"/>
            <w:vAlign w:val="center"/>
          </w:tcPr>
          <w:p w:rsidR="00493022" w:rsidRDefault="00493022" w:rsidP="002D5F93">
            <w:pPr>
              <w:numPr>
                <w:ilvl w:val="0"/>
                <w:numId w:val="20"/>
              </w:numPr>
            </w:pPr>
          </w:p>
        </w:tc>
        <w:tc>
          <w:tcPr>
            <w:tcW w:w="2751" w:type="dxa"/>
          </w:tcPr>
          <w:p w:rsidR="00493022" w:rsidRDefault="00493022"/>
        </w:tc>
        <w:tc>
          <w:tcPr>
            <w:tcW w:w="2641" w:type="dxa"/>
          </w:tcPr>
          <w:p w:rsidR="00493022" w:rsidRDefault="00493022"/>
        </w:tc>
        <w:tc>
          <w:tcPr>
            <w:tcW w:w="2759" w:type="dxa"/>
          </w:tcPr>
          <w:p w:rsidR="00493022" w:rsidRDefault="00493022"/>
        </w:tc>
      </w:tr>
      <w:tr w:rsidR="00493022" w:rsidTr="002D5F93">
        <w:tblPrEx>
          <w:tblCellMar>
            <w:top w:w="0" w:type="dxa"/>
            <w:bottom w:w="0" w:type="dxa"/>
          </w:tblCellMar>
        </w:tblPrEx>
        <w:trPr>
          <w:cantSplit/>
          <w:trHeight w:val="864"/>
        </w:trPr>
        <w:tc>
          <w:tcPr>
            <w:tcW w:w="2779" w:type="dxa"/>
            <w:vAlign w:val="center"/>
          </w:tcPr>
          <w:p w:rsidR="00493022" w:rsidRDefault="00493022" w:rsidP="002D5F93">
            <w:pPr>
              <w:numPr>
                <w:ilvl w:val="0"/>
                <w:numId w:val="20"/>
              </w:numPr>
            </w:pPr>
          </w:p>
        </w:tc>
        <w:tc>
          <w:tcPr>
            <w:tcW w:w="2751" w:type="dxa"/>
          </w:tcPr>
          <w:p w:rsidR="00493022" w:rsidRDefault="00493022"/>
        </w:tc>
        <w:tc>
          <w:tcPr>
            <w:tcW w:w="2641" w:type="dxa"/>
          </w:tcPr>
          <w:p w:rsidR="00493022" w:rsidRDefault="00493022"/>
        </w:tc>
        <w:tc>
          <w:tcPr>
            <w:tcW w:w="2759" w:type="dxa"/>
          </w:tcPr>
          <w:p w:rsidR="00493022" w:rsidRDefault="00493022"/>
        </w:tc>
      </w:tr>
      <w:tr w:rsidR="00493022" w:rsidTr="002D5F93">
        <w:tblPrEx>
          <w:tblCellMar>
            <w:top w:w="0" w:type="dxa"/>
            <w:bottom w:w="0" w:type="dxa"/>
          </w:tblCellMar>
        </w:tblPrEx>
        <w:trPr>
          <w:cantSplit/>
          <w:trHeight w:val="864"/>
        </w:trPr>
        <w:tc>
          <w:tcPr>
            <w:tcW w:w="2779" w:type="dxa"/>
            <w:vAlign w:val="center"/>
          </w:tcPr>
          <w:p w:rsidR="00493022" w:rsidRDefault="00493022" w:rsidP="002D5F93">
            <w:pPr>
              <w:numPr>
                <w:ilvl w:val="0"/>
                <w:numId w:val="20"/>
              </w:numPr>
            </w:pPr>
          </w:p>
        </w:tc>
        <w:tc>
          <w:tcPr>
            <w:tcW w:w="2751" w:type="dxa"/>
          </w:tcPr>
          <w:p w:rsidR="00493022" w:rsidRDefault="00493022"/>
        </w:tc>
        <w:tc>
          <w:tcPr>
            <w:tcW w:w="2641" w:type="dxa"/>
          </w:tcPr>
          <w:p w:rsidR="00493022" w:rsidRDefault="00493022"/>
        </w:tc>
        <w:tc>
          <w:tcPr>
            <w:tcW w:w="2759" w:type="dxa"/>
          </w:tcPr>
          <w:p w:rsidR="00493022" w:rsidRDefault="00493022"/>
        </w:tc>
      </w:tr>
      <w:tr w:rsidR="00493022" w:rsidTr="002D5F93">
        <w:tblPrEx>
          <w:tblCellMar>
            <w:top w:w="0" w:type="dxa"/>
            <w:bottom w:w="0" w:type="dxa"/>
          </w:tblCellMar>
        </w:tblPrEx>
        <w:trPr>
          <w:cantSplit/>
          <w:trHeight w:val="864"/>
        </w:trPr>
        <w:tc>
          <w:tcPr>
            <w:tcW w:w="2779" w:type="dxa"/>
            <w:vAlign w:val="center"/>
          </w:tcPr>
          <w:p w:rsidR="00493022" w:rsidRDefault="00493022" w:rsidP="002D5F93">
            <w:pPr>
              <w:numPr>
                <w:ilvl w:val="0"/>
                <w:numId w:val="20"/>
              </w:numPr>
            </w:pPr>
          </w:p>
        </w:tc>
        <w:tc>
          <w:tcPr>
            <w:tcW w:w="2751" w:type="dxa"/>
          </w:tcPr>
          <w:p w:rsidR="00493022" w:rsidRDefault="00493022"/>
        </w:tc>
        <w:tc>
          <w:tcPr>
            <w:tcW w:w="2641" w:type="dxa"/>
          </w:tcPr>
          <w:p w:rsidR="00493022" w:rsidRDefault="00493022"/>
        </w:tc>
        <w:tc>
          <w:tcPr>
            <w:tcW w:w="2759" w:type="dxa"/>
          </w:tcPr>
          <w:p w:rsidR="00493022" w:rsidRDefault="00493022"/>
        </w:tc>
      </w:tr>
    </w:tbl>
    <w:p w:rsidR="00493022" w:rsidRDefault="00493022">
      <w:pPr>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C96AEF" w:rsidRDefault="00C96AEF" w:rsidP="001121E3">
      <w:pPr>
        <w:ind w:left="-720" w:right="-900"/>
        <w:rPr>
          <w:b/>
          <w:bCs/>
          <w:sz w:val="20"/>
          <w:u w:val="single"/>
        </w:rPr>
      </w:pPr>
    </w:p>
    <w:p w:rsidR="001121E3" w:rsidRPr="001121E3" w:rsidRDefault="001121E3" w:rsidP="001121E3">
      <w:pPr>
        <w:ind w:left="-720" w:right="-900"/>
        <w:rPr>
          <w:bCs/>
          <w:sz w:val="20"/>
        </w:rPr>
      </w:pPr>
      <w:r>
        <w:rPr>
          <w:b/>
          <w:bCs/>
          <w:sz w:val="20"/>
          <w:u w:val="single"/>
        </w:rPr>
        <w:t>__________________________________</w:t>
      </w:r>
      <w:r w:rsidR="002D5F93">
        <w:rPr>
          <w:b/>
          <w:bCs/>
          <w:sz w:val="20"/>
          <w:u w:val="single"/>
        </w:rPr>
        <w:t>______________________________</w:t>
      </w:r>
      <w:r w:rsidR="002D5F93" w:rsidRPr="002D5F93">
        <w:rPr>
          <w:b/>
          <w:bCs/>
          <w:sz w:val="20"/>
        </w:rPr>
        <w:t xml:space="preserve">      </w:t>
      </w:r>
      <w:r w:rsidR="002D5F93">
        <w:rPr>
          <w:b/>
          <w:bCs/>
          <w:sz w:val="20"/>
        </w:rPr>
        <w:t xml:space="preserve">        </w:t>
      </w:r>
      <w:r>
        <w:rPr>
          <w:b/>
          <w:bCs/>
          <w:sz w:val="20"/>
          <w:u w:val="single"/>
        </w:rPr>
        <w:t>_______________________</w:t>
      </w:r>
    </w:p>
    <w:p w:rsidR="00493022" w:rsidRDefault="00493022" w:rsidP="001121E3">
      <w:pPr>
        <w:ind w:hanging="720"/>
        <w:rPr>
          <w:b/>
        </w:rPr>
      </w:pPr>
      <w:r w:rsidRPr="001121E3">
        <w:rPr>
          <w:b/>
          <w:i/>
          <w:iCs/>
        </w:rPr>
        <w:t>Superintendent/Principal Signature</w:t>
      </w:r>
      <w:r w:rsidRPr="001121E3">
        <w:rPr>
          <w:b/>
        </w:rPr>
        <w:tab/>
      </w:r>
      <w:r w:rsidRPr="001121E3">
        <w:rPr>
          <w:b/>
        </w:rPr>
        <w:tab/>
      </w:r>
      <w:r w:rsidRPr="001121E3">
        <w:rPr>
          <w:b/>
        </w:rPr>
        <w:tab/>
      </w:r>
      <w:r w:rsidRPr="001121E3">
        <w:rPr>
          <w:b/>
        </w:rPr>
        <w:tab/>
      </w:r>
      <w:r w:rsidR="002D5F93">
        <w:rPr>
          <w:b/>
        </w:rPr>
        <w:tab/>
      </w:r>
      <w:r w:rsidR="002D5F93">
        <w:rPr>
          <w:b/>
        </w:rPr>
        <w:tab/>
      </w:r>
      <w:r w:rsidRPr="001121E3">
        <w:rPr>
          <w:b/>
        </w:rPr>
        <w:t>Date</w:t>
      </w:r>
    </w:p>
    <w:p w:rsidR="002D5F93" w:rsidRDefault="002D5F93" w:rsidP="002D5F93">
      <w:pPr>
        <w:rPr>
          <w:b/>
          <w:bCs/>
          <w:sz w:val="20"/>
          <w:u w:val="single"/>
        </w:rPr>
      </w:pPr>
    </w:p>
    <w:p w:rsidR="002D5F93" w:rsidRPr="001121E3" w:rsidRDefault="002D5F93" w:rsidP="002D5F93">
      <w:pPr>
        <w:ind w:left="-720" w:right="-900"/>
        <w:rPr>
          <w:bCs/>
          <w:sz w:val="20"/>
        </w:rPr>
      </w:pPr>
      <w:r>
        <w:rPr>
          <w:b/>
          <w:bCs/>
          <w:sz w:val="20"/>
          <w:u w:val="single"/>
        </w:rPr>
        <w:t>________________________________________________________________</w:t>
      </w:r>
      <w:r w:rsidRPr="002D5F93">
        <w:rPr>
          <w:b/>
          <w:bCs/>
          <w:sz w:val="20"/>
        </w:rPr>
        <w:t xml:space="preserve">      </w:t>
      </w:r>
      <w:r>
        <w:rPr>
          <w:b/>
          <w:bCs/>
          <w:sz w:val="20"/>
        </w:rPr>
        <w:t xml:space="preserve">        </w:t>
      </w:r>
      <w:r>
        <w:rPr>
          <w:b/>
          <w:bCs/>
          <w:sz w:val="20"/>
          <w:u w:val="single"/>
        </w:rPr>
        <w:t>_______________________</w:t>
      </w:r>
    </w:p>
    <w:p w:rsidR="003E4367" w:rsidRPr="003E4367" w:rsidRDefault="002D5F93" w:rsidP="009E29ED">
      <w:pPr>
        <w:ind w:hanging="720"/>
        <w:rPr>
          <w:sz w:val="28"/>
          <w:szCs w:val="28"/>
        </w:rPr>
      </w:pPr>
      <w:r w:rsidRPr="001121E3">
        <w:rPr>
          <w:b/>
          <w:i/>
          <w:iCs/>
        </w:rPr>
        <w:t>Principal</w:t>
      </w:r>
      <w:r>
        <w:rPr>
          <w:b/>
          <w:i/>
          <w:iCs/>
        </w:rPr>
        <w:t xml:space="preserve"> or Program Director</w:t>
      </w:r>
      <w:r w:rsidRPr="001121E3">
        <w:rPr>
          <w:b/>
          <w:i/>
          <w:iCs/>
        </w:rPr>
        <w:t xml:space="preserve"> Signature</w:t>
      </w:r>
      <w:r w:rsidRPr="001121E3">
        <w:rPr>
          <w:b/>
        </w:rPr>
        <w:tab/>
      </w:r>
      <w:r w:rsidRPr="001121E3">
        <w:rPr>
          <w:b/>
        </w:rPr>
        <w:tab/>
      </w:r>
      <w:r w:rsidRPr="001121E3">
        <w:rPr>
          <w:b/>
        </w:rPr>
        <w:tab/>
      </w:r>
      <w:r>
        <w:rPr>
          <w:b/>
        </w:rPr>
        <w:tab/>
      </w:r>
      <w:r>
        <w:rPr>
          <w:b/>
        </w:rPr>
        <w:tab/>
      </w:r>
      <w:r w:rsidRPr="001121E3">
        <w:rPr>
          <w:b/>
        </w:rPr>
        <w:t>Date</w:t>
      </w:r>
    </w:p>
    <w:p w:rsidR="00BC3908" w:rsidRPr="00BC3908" w:rsidRDefault="00F74A3C" w:rsidP="00BC3908">
      <w:pPr>
        <w:jc w:val="center"/>
        <w:rPr>
          <w:b/>
          <w:sz w:val="28"/>
          <w:szCs w:val="28"/>
        </w:rPr>
      </w:pPr>
      <w:r>
        <w:rPr>
          <w:sz w:val="28"/>
          <w:szCs w:val="28"/>
        </w:rPr>
        <w:br w:type="page"/>
      </w:r>
      <w:r w:rsidR="00BC3908" w:rsidRPr="00BC3908">
        <w:rPr>
          <w:b/>
          <w:sz w:val="28"/>
          <w:szCs w:val="28"/>
        </w:rPr>
        <w:lastRenderedPageBreak/>
        <w:t>Sample - GED Option Program Participation Agreement</w:t>
      </w:r>
    </w:p>
    <w:p w:rsidR="00BC3908" w:rsidRDefault="00BC3908" w:rsidP="00BC3908">
      <w:pPr>
        <w:jc w:val="center"/>
        <w:rPr>
          <w:rFonts w:cs="Arial"/>
          <w:i/>
          <w:u w:val="single"/>
        </w:rPr>
      </w:pPr>
    </w:p>
    <w:p w:rsidR="00003A65" w:rsidRPr="009A7066" w:rsidRDefault="009E29ED" w:rsidP="00BC3908">
      <w:pPr>
        <w:jc w:val="center"/>
        <w:rPr>
          <w:rFonts w:cs="Arial"/>
          <w:u w:val="single"/>
        </w:rPr>
      </w:pPr>
      <w:r>
        <w:rPr>
          <w:rFonts w:cs="Arial"/>
          <w:i/>
          <w:u w:val="single"/>
        </w:rPr>
        <w:t>[</w:t>
      </w:r>
      <w:r w:rsidR="00003A65" w:rsidRPr="009A7066">
        <w:rPr>
          <w:rFonts w:cs="Arial"/>
          <w:i/>
          <w:u w:val="single"/>
        </w:rPr>
        <w:t>Insert School District Letterhead</w:t>
      </w:r>
      <w:r>
        <w:rPr>
          <w:rFonts w:cs="Arial"/>
          <w:i/>
          <w:u w:val="single"/>
        </w:rPr>
        <w:t>]</w:t>
      </w:r>
    </w:p>
    <w:p w:rsidR="00BC3908" w:rsidRDefault="00BC3908" w:rsidP="00003A65">
      <w:pPr>
        <w:pStyle w:val="Title"/>
        <w:rPr>
          <w:rFonts w:ascii="Arial" w:hAnsi="Arial" w:cs="Arial"/>
          <w:bCs/>
          <w:i/>
          <w:iCs/>
          <w:sz w:val="32"/>
        </w:rPr>
      </w:pPr>
    </w:p>
    <w:p w:rsidR="00003A65" w:rsidRDefault="00BC3908" w:rsidP="00003A65">
      <w:pPr>
        <w:pStyle w:val="Title"/>
        <w:rPr>
          <w:rFonts w:ascii="Arial" w:hAnsi="Arial" w:cs="Arial"/>
          <w:bCs/>
          <w:i/>
          <w:iCs/>
          <w:sz w:val="32"/>
        </w:rPr>
      </w:pPr>
      <w:r>
        <w:rPr>
          <w:rFonts w:ascii="Arial" w:hAnsi="Arial" w:cs="Arial"/>
          <w:bCs/>
          <w:i/>
          <w:iCs/>
          <w:sz w:val="32"/>
        </w:rPr>
        <w:t>[</w:t>
      </w:r>
      <w:r w:rsidR="00003A65" w:rsidRPr="009A7066">
        <w:rPr>
          <w:rFonts w:ascii="Arial" w:hAnsi="Arial" w:cs="Arial"/>
          <w:bCs/>
          <w:i/>
          <w:iCs/>
          <w:sz w:val="32"/>
        </w:rPr>
        <w:t>Insert GED Option Site</w:t>
      </w:r>
      <w:r>
        <w:rPr>
          <w:rFonts w:ascii="Arial" w:hAnsi="Arial" w:cs="Arial"/>
          <w:bCs/>
          <w:i/>
          <w:iCs/>
          <w:sz w:val="32"/>
        </w:rPr>
        <w:t xml:space="preserve"> Name]</w:t>
      </w:r>
    </w:p>
    <w:p w:rsidR="00003A65" w:rsidRPr="009A7066" w:rsidRDefault="00003A65" w:rsidP="00003A65">
      <w:pPr>
        <w:rPr>
          <w:rFonts w:cs="Arial"/>
        </w:rPr>
      </w:pPr>
    </w:p>
    <w:p w:rsidR="00003A65" w:rsidRPr="009A7066" w:rsidRDefault="00003A65" w:rsidP="00003A65">
      <w:pPr>
        <w:pStyle w:val="Memo"/>
        <w:tabs>
          <w:tab w:val="clear" w:pos="360"/>
        </w:tabs>
        <w:rPr>
          <w:rFonts w:cs="Arial"/>
          <w:sz w:val="22"/>
          <w:szCs w:val="22"/>
        </w:rPr>
      </w:pPr>
      <w:r w:rsidRPr="009A7066">
        <w:rPr>
          <w:rFonts w:cs="Arial"/>
          <w:sz w:val="22"/>
          <w:szCs w:val="22"/>
        </w:rPr>
        <w:t>Student: ______________________________________________________________</w:t>
      </w:r>
    </w:p>
    <w:p w:rsidR="00003A65" w:rsidRPr="009A7066" w:rsidRDefault="00003A65" w:rsidP="00003A65">
      <w:pPr>
        <w:pStyle w:val="Memo"/>
        <w:tabs>
          <w:tab w:val="clear" w:pos="360"/>
          <w:tab w:val="clear" w:pos="8460"/>
        </w:tabs>
        <w:rPr>
          <w:rFonts w:cs="Arial"/>
          <w:sz w:val="22"/>
          <w:szCs w:val="22"/>
        </w:rPr>
      </w:pPr>
      <w:r w:rsidRPr="009A7066">
        <w:rPr>
          <w:rFonts w:cs="Arial"/>
          <w:sz w:val="22"/>
          <w:szCs w:val="22"/>
        </w:rPr>
        <w:tab/>
      </w:r>
      <w:r w:rsidRPr="009A7066">
        <w:rPr>
          <w:rFonts w:cs="Arial"/>
          <w:sz w:val="22"/>
          <w:szCs w:val="22"/>
        </w:rPr>
        <w:tab/>
        <w:t>First</w:t>
      </w:r>
      <w:r w:rsidRPr="009A7066">
        <w:rPr>
          <w:rFonts w:cs="Arial"/>
          <w:sz w:val="22"/>
          <w:szCs w:val="22"/>
        </w:rPr>
        <w:tab/>
      </w:r>
      <w:r w:rsidRPr="009A7066">
        <w:rPr>
          <w:rFonts w:cs="Arial"/>
          <w:sz w:val="22"/>
          <w:szCs w:val="22"/>
        </w:rPr>
        <w:tab/>
      </w:r>
      <w:r w:rsidRPr="009A7066">
        <w:rPr>
          <w:rFonts w:cs="Arial"/>
          <w:sz w:val="22"/>
          <w:szCs w:val="22"/>
        </w:rPr>
        <w:tab/>
        <w:t>Middle</w:t>
      </w:r>
      <w:r w:rsidRPr="009A7066">
        <w:rPr>
          <w:rFonts w:cs="Arial"/>
          <w:sz w:val="22"/>
          <w:szCs w:val="22"/>
        </w:rPr>
        <w:tab/>
      </w:r>
      <w:r w:rsidRPr="009A7066">
        <w:rPr>
          <w:rFonts w:cs="Arial"/>
          <w:sz w:val="22"/>
          <w:szCs w:val="22"/>
        </w:rPr>
        <w:tab/>
      </w:r>
      <w:r w:rsidRPr="009A7066">
        <w:rPr>
          <w:rFonts w:cs="Arial"/>
          <w:sz w:val="22"/>
          <w:szCs w:val="22"/>
        </w:rPr>
        <w:tab/>
      </w:r>
      <w:r w:rsidRPr="009A7066">
        <w:rPr>
          <w:rFonts w:cs="Arial"/>
          <w:sz w:val="22"/>
          <w:szCs w:val="22"/>
        </w:rPr>
        <w:tab/>
        <w:t>Last</w:t>
      </w:r>
    </w:p>
    <w:p w:rsidR="00003A65" w:rsidRPr="009A7066" w:rsidRDefault="00003A65" w:rsidP="00003A65">
      <w:pPr>
        <w:pStyle w:val="Memo"/>
        <w:tabs>
          <w:tab w:val="clear" w:pos="360"/>
          <w:tab w:val="clear" w:pos="720"/>
          <w:tab w:val="left" w:pos="4320"/>
        </w:tabs>
        <w:rPr>
          <w:rFonts w:cs="Arial"/>
          <w:sz w:val="20"/>
        </w:rPr>
      </w:pPr>
    </w:p>
    <w:p w:rsidR="00003A65" w:rsidRPr="009A7066" w:rsidRDefault="00003A65" w:rsidP="00003A65">
      <w:pPr>
        <w:rPr>
          <w:rFonts w:cs="Arial"/>
          <w:sz w:val="22"/>
          <w:szCs w:val="22"/>
        </w:rPr>
      </w:pPr>
      <w:r w:rsidRPr="009A7066">
        <w:rPr>
          <w:rFonts w:cs="Arial"/>
          <w:sz w:val="22"/>
          <w:szCs w:val="22"/>
        </w:rPr>
        <w:t>Date of Birth (DOB): _______/_______/________</w:t>
      </w:r>
    </w:p>
    <w:p w:rsidR="00003A65" w:rsidRPr="009A7066" w:rsidRDefault="00003A65" w:rsidP="00003A65">
      <w:pPr>
        <w:pStyle w:val="Memo"/>
        <w:tabs>
          <w:tab w:val="clear" w:pos="360"/>
          <w:tab w:val="clear" w:pos="720"/>
          <w:tab w:val="left" w:pos="4320"/>
        </w:tabs>
        <w:rPr>
          <w:rFonts w:cs="Arial"/>
          <w:sz w:val="20"/>
        </w:rPr>
      </w:pPr>
    </w:p>
    <w:p w:rsidR="00003A65" w:rsidRPr="009A7066" w:rsidRDefault="00003A65" w:rsidP="00003A65">
      <w:pPr>
        <w:pStyle w:val="Memo"/>
        <w:tabs>
          <w:tab w:val="clear" w:pos="360"/>
          <w:tab w:val="clear" w:pos="720"/>
          <w:tab w:val="left" w:pos="4320"/>
        </w:tabs>
        <w:rPr>
          <w:rFonts w:cs="Arial"/>
          <w:sz w:val="22"/>
          <w:szCs w:val="22"/>
        </w:rPr>
      </w:pPr>
      <w:r w:rsidRPr="009A7066">
        <w:rPr>
          <w:rFonts w:cs="Arial"/>
          <w:sz w:val="22"/>
          <w:szCs w:val="22"/>
        </w:rPr>
        <w:t>Four-Year Cohort Graduation Year: ____________________</w:t>
      </w:r>
    </w:p>
    <w:p w:rsidR="00003A65" w:rsidRPr="009A7066" w:rsidRDefault="00003A65" w:rsidP="00003A65">
      <w:pPr>
        <w:pStyle w:val="Memo"/>
        <w:tabs>
          <w:tab w:val="clear" w:pos="360"/>
          <w:tab w:val="clear" w:pos="720"/>
          <w:tab w:val="left" w:pos="4320"/>
        </w:tabs>
        <w:rPr>
          <w:rFonts w:cs="Arial"/>
          <w:sz w:val="20"/>
        </w:rPr>
      </w:pPr>
    </w:p>
    <w:p w:rsidR="00003A65" w:rsidRPr="009A7066" w:rsidRDefault="00003A65" w:rsidP="00003A65">
      <w:pPr>
        <w:pStyle w:val="Memo"/>
        <w:tabs>
          <w:tab w:val="clear" w:pos="360"/>
          <w:tab w:val="clear" w:pos="720"/>
          <w:tab w:val="left" w:pos="4320"/>
        </w:tabs>
        <w:rPr>
          <w:rFonts w:cs="Arial"/>
          <w:sz w:val="22"/>
          <w:szCs w:val="22"/>
        </w:rPr>
      </w:pPr>
      <w:r w:rsidRPr="009A7066">
        <w:rPr>
          <w:rFonts w:cs="Arial"/>
          <w:sz w:val="22"/>
          <w:szCs w:val="22"/>
        </w:rPr>
        <w:t>Student State Identification Number (SSID): ____________________</w:t>
      </w:r>
    </w:p>
    <w:p w:rsidR="00003A65" w:rsidRPr="009A7066" w:rsidRDefault="00003A65" w:rsidP="00003A65">
      <w:pPr>
        <w:pStyle w:val="Memo"/>
        <w:tabs>
          <w:tab w:val="clear" w:pos="360"/>
          <w:tab w:val="clear" w:pos="720"/>
          <w:tab w:val="left" w:pos="4320"/>
        </w:tabs>
        <w:rPr>
          <w:rFonts w:cs="Arial"/>
          <w:sz w:val="20"/>
        </w:rPr>
      </w:pPr>
    </w:p>
    <w:p w:rsidR="00003A65" w:rsidRPr="009A7066" w:rsidRDefault="00003A65" w:rsidP="00003A65">
      <w:pPr>
        <w:pStyle w:val="Memo"/>
        <w:tabs>
          <w:tab w:val="clear" w:pos="360"/>
          <w:tab w:val="clear" w:pos="720"/>
          <w:tab w:val="left" w:pos="4320"/>
        </w:tabs>
        <w:rPr>
          <w:rFonts w:cs="Arial"/>
          <w:sz w:val="22"/>
          <w:szCs w:val="22"/>
        </w:rPr>
      </w:pPr>
      <w:r w:rsidRPr="009A7066">
        <w:rPr>
          <w:rFonts w:cs="Arial"/>
          <w:sz w:val="22"/>
          <w:szCs w:val="22"/>
        </w:rPr>
        <w:t>Resident/Attending District Institution Number: ______________/______________</w:t>
      </w:r>
    </w:p>
    <w:p w:rsidR="00003A65" w:rsidRPr="009A7066" w:rsidRDefault="00003A65" w:rsidP="00003A65">
      <w:pPr>
        <w:pStyle w:val="Memo"/>
        <w:tabs>
          <w:tab w:val="clear" w:pos="360"/>
          <w:tab w:val="clear" w:pos="720"/>
          <w:tab w:val="left" w:pos="4320"/>
        </w:tabs>
        <w:rPr>
          <w:rFonts w:cs="Arial"/>
          <w:sz w:val="20"/>
        </w:rPr>
      </w:pPr>
    </w:p>
    <w:p w:rsidR="00003A65" w:rsidRPr="009A7066" w:rsidRDefault="00003A65" w:rsidP="00003A65">
      <w:pPr>
        <w:pStyle w:val="Memo"/>
        <w:tabs>
          <w:tab w:val="clear" w:pos="360"/>
          <w:tab w:val="clear" w:pos="720"/>
          <w:tab w:val="left" w:pos="4320"/>
        </w:tabs>
        <w:rPr>
          <w:rFonts w:cs="Arial"/>
          <w:sz w:val="22"/>
          <w:szCs w:val="22"/>
        </w:rPr>
      </w:pPr>
      <w:r w:rsidRPr="009A7066">
        <w:rPr>
          <w:rFonts w:cs="Arial"/>
          <w:sz w:val="22"/>
          <w:szCs w:val="22"/>
        </w:rPr>
        <w:t>Resident/Attending School Institution Number: ______________/______________</w:t>
      </w:r>
    </w:p>
    <w:p w:rsidR="00003A65" w:rsidRPr="009A7066" w:rsidRDefault="00003A65" w:rsidP="00003A65">
      <w:pPr>
        <w:rPr>
          <w:rFonts w:cs="Arial"/>
          <w:sz w:val="20"/>
          <w:szCs w:val="20"/>
        </w:rPr>
      </w:pPr>
    </w:p>
    <w:p w:rsidR="00003A65" w:rsidRPr="009A7066" w:rsidRDefault="00003A65" w:rsidP="00003A65">
      <w:pPr>
        <w:rPr>
          <w:rFonts w:cs="Arial"/>
          <w:sz w:val="20"/>
          <w:szCs w:val="20"/>
        </w:rPr>
      </w:pPr>
    </w:p>
    <w:p w:rsidR="00003A65" w:rsidRPr="009A7066" w:rsidRDefault="00003A65" w:rsidP="00003A65">
      <w:pPr>
        <w:rPr>
          <w:rFonts w:cs="Arial"/>
          <w:b/>
          <w:sz w:val="22"/>
          <w:szCs w:val="22"/>
        </w:rPr>
      </w:pPr>
      <w:r w:rsidRPr="009A7066">
        <w:rPr>
          <w:rFonts w:cs="Arial"/>
          <w:b/>
          <w:sz w:val="22"/>
          <w:szCs w:val="22"/>
        </w:rPr>
        <w:t>Student Requirements:</w:t>
      </w:r>
    </w:p>
    <w:p w:rsidR="00003A65" w:rsidRPr="009A7066" w:rsidRDefault="00003A65" w:rsidP="00003A65">
      <w:pPr>
        <w:numPr>
          <w:ilvl w:val="0"/>
          <w:numId w:val="18"/>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is served by GED Option Program is at least 16 years of age.</w:t>
      </w:r>
    </w:p>
    <w:p w:rsidR="00003A65" w:rsidRPr="009A7066" w:rsidRDefault="00003A65" w:rsidP="00003A65">
      <w:pPr>
        <w:numPr>
          <w:ilvl w:val="0"/>
          <w:numId w:val="18"/>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is at least one year’s credit behind their 9</w:t>
      </w:r>
      <w:r w:rsidRPr="009A7066">
        <w:rPr>
          <w:rFonts w:cs="Arial"/>
          <w:sz w:val="22"/>
          <w:szCs w:val="22"/>
          <w:vertAlign w:val="superscript"/>
        </w:rPr>
        <w:t>th</w:t>
      </w:r>
      <w:r w:rsidRPr="009A7066">
        <w:rPr>
          <w:rFonts w:cs="Arial"/>
          <w:sz w:val="22"/>
          <w:szCs w:val="22"/>
        </w:rPr>
        <w:t xml:space="preserve"> grade cohort or unable to complete their diploma with their cohort.</w:t>
      </w:r>
    </w:p>
    <w:p w:rsidR="00003A65" w:rsidRPr="009A7066" w:rsidRDefault="00003A65" w:rsidP="00003A65">
      <w:pPr>
        <w:numPr>
          <w:ilvl w:val="0"/>
          <w:numId w:val="18"/>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Participating student’s independent reading level (in English or Spanish) will be sufficient to successfully complete GED instruction and testing (8</w:t>
      </w:r>
      <w:r w:rsidRPr="009A7066">
        <w:rPr>
          <w:rFonts w:cs="Arial"/>
          <w:sz w:val="22"/>
          <w:szCs w:val="22"/>
          <w:vertAlign w:val="superscript"/>
        </w:rPr>
        <w:t>th</w:t>
      </w:r>
      <w:r w:rsidRPr="009A7066">
        <w:rPr>
          <w:rFonts w:cs="Arial"/>
          <w:sz w:val="22"/>
          <w:szCs w:val="22"/>
        </w:rPr>
        <w:t xml:space="preserve"> grade reading level or higher)</w:t>
      </w:r>
    </w:p>
    <w:p w:rsidR="00003A65" w:rsidRPr="009A7066" w:rsidRDefault="00003A65" w:rsidP="00003A65">
      <w:pPr>
        <w:numPr>
          <w:ilvl w:val="0"/>
          <w:numId w:val="18"/>
        </w:numPr>
        <w:spacing w:before="60"/>
        <w:rPr>
          <w:rFonts w:cs="Arial"/>
          <w:sz w:val="22"/>
          <w:szCs w:val="22"/>
        </w:rPr>
      </w:pPr>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will follow approved course plan for successful completion of GED Preparation and Testing.</w:t>
      </w:r>
    </w:p>
    <w:p w:rsidR="00003A65" w:rsidRPr="009A7066" w:rsidRDefault="00003A65" w:rsidP="00003A65">
      <w:pPr>
        <w:rPr>
          <w:rFonts w:cs="Arial"/>
          <w:sz w:val="20"/>
          <w:szCs w:val="20"/>
        </w:rPr>
      </w:pPr>
    </w:p>
    <w:p w:rsidR="00003A65" w:rsidRPr="009A7066" w:rsidRDefault="00003A65" w:rsidP="00003A65">
      <w:pPr>
        <w:rPr>
          <w:rFonts w:cs="Arial"/>
          <w:b/>
          <w:sz w:val="22"/>
          <w:szCs w:val="22"/>
        </w:rPr>
      </w:pPr>
      <w:r w:rsidRPr="009A7066">
        <w:rPr>
          <w:rFonts w:cs="Arial"/>
          <w:b/>
          <w:sz w:val="22"/>
          <w:szCs w:val="22"/>
        </w:rPr>
        <w:t>Program Requirements:</w:t>
      </w:r>
    </w:p>
    <w:p w:rsidR="00003A65" w:rsidRPr="009A7066" w:rsidRDefault="00003A65" w:rsidP="00003A65">
      <w:pPr>
        <w:numPr>
          <w:ilvl w:val="0"/>
          <w:numId w:val="18"/>
        </w:numPr>
        <w:tabs>
          <w:tab w:val="left" w:pos="480"/>
        </w:tabs>
        <w:spacing w:before="60"/>
        <w:rPr>
          <w:rFonts w:cs="Arial"/>
          <w:sz w:val="22"/>
          <w:szCs w:val="22"/>
        </w:rPr>
      </w:pPr>
      <w:r w:rsidRPr="009A7066">
        <w:rPr>
          <w:rFonts w:cs="Arial"/>
          <w:sz w:val="22"/>
          <w:szCs w:val="22"/>
        </w:rPr>
        <w:fldChar w:fldCharType="begin">
          <w:ffData>
            <w:name w:val="Check3"/>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will participate in daily classroom instruction and activities aligned with Oregon academic standards established for high school students and are based on broad cognitive as well as basic skills needed for successful completion of all five areas of the GED Test.</w:t>
      </w:r>
    </w:p>
    <w:p w:rsidR="00003A65" w:rsidRPr="009A7066" w:rsidRDefault="00003A65" w:rsidP="00003A65">
      <w:pPr>
        <w:numPr>
          <w:ilvl w:val="0"/>
          <w:numId w:val="18"/>
        </w:numPr>
        <w:spacing w:before="60"/>
        <w:rPr>
          <w:rFonts w:cs="Arial"/>
          <w:sz w:val="22"/>
          <w:szCs w:val="22"/>
        </w:rPr>
      </w:pPr>
      <w:r w:rsidRPr="009A7066">
        <w:rPr>
          <w:rFonts w:cs="Arial"/>
          <w:sz w:val="22"/>
          <w:szCs w:val="22"/>
        </w:rPr>
        <w:fldChar w:fldCharType="begin">
          <w:ffData>
            <w:name w:val="Check3"/>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sidRPr="009A7066">
        <w:rPr>
          <w:rFonts w:cs="Arial"/>
          <w:sz w:val="22"/>
          <w:szCs w:val="22"/>
        </w:rPr>
        <w:t xml:space="preserve"> Student skills will be evaluated every 6-weeks by formative assessment of student progress in determining the development of skills necessary to successfully pass all five areas of the GED Test and progress toward a high school diploma.</w:t>
      </w:r>
    </w:p>
    <w:p w:rsidR="00003A65" w:rsidRPr="009A7066" w:rsidRDefault="00003A65" w:rsidP="00003A65">
      <w:pPr>
        <w:rPr>
          <w:rFonts w:cs="Arial"/>
          <w:sz w:val="20"/>
          <w:szCs w:val="20"/>
        </w:rPr>
      </w:pPr>
    </w:p>
    <w:p w:rsidR="00003A65" w:rsidRDefault="00003A65" w:rsidP="00003A65">
      <w:pPr>
        <w:spacing w:before="60"/>
        <w:rPr>
          <w:rFonts w:cs="Arial"/>
          <w:sz w:val="22"/>
          <w:szCs w:val="22"/>
        </w:rPr>
      </w:pPr>
      <w:r w:rsidRPr="009A7066">
        <w:rPr>
          <w:rFonts w:cs="Arial"/>
          <w:sz w:val="22"/>
          <w:szCs w:val="22"/>
        </w:rPr>
        <w:t xml:space="preserve">A meeting to determine eligibility in the GED Program at </w:t>
      </w:r>
      <w:r>
        <w:rPr>
          <w:rFonts w:cs="Arial"/>
          <w:sz w:val="22"/>
          <w:szCs w:val="22"/>
        </w:rPr>
        <w:t>(</w:t>
      </w:r>
      <w:r w:rsidRPr="009A7066">
        <w:rPr>
          <w:rFonts w:cs="Arial"/>
          <w:i/>
          <w:iCs/>
          <w:sz w:val="22"/>
          <w:szCs w:val="22"/>
          <w:u w:val="single"/>
        </w:rPr>
        <w:t>Insert GED Option Site Name</w:t>
      </w:r>
      <w:r>
        <w:rPr>
          <w:rFonts w:cs="Arial"/>
          <w:i/>
          <w:iCs/>
          <w:sz w:val="22"/>
          <w:szCs w:val="22"/>
          <w:u w:val="single"/>
        </w:rPr>
        <w:t>)</w:t>
      </w:r>
      <w:r w:rsidRPr="009A7066">
        <w:rPr>
          <w:rFonts w:cs="Arial"/>
          <w:sz w:val="22"/>
          <w:szCs w:val="22"/>
          <w:u w:val="single"/>
        </w:rPr>
        <w:t xml:space="preserve"> </w:t>
      </w:r>
      <w:r w:rsidRPr="009A7066">
        <w:rPr>
          <w:rFonts w:cs="Arial"/>
          <w:sz w:val="22"/>
          <w:szCs w:val="22"/>
        </w:rPr>
        <w:t xml:space="preserve">has been held on ___/___/___ and the preceding agreements have been made for </w:t>
      </w:r>
      <w:r w:rsidRPr="0071220D">
        <w:rPr>
          <w:rFonts w:cs="Arial"/>
          <w:i/>
          <w:sz w:val="22"/>
          <w:szCs w:val="22"/>
        </w:rPr>
        <w:t>(</w:t>
      </w:r>
      <w:r w:rsidRPr="0071220D">
        <w:rPr>
          <w:rFonts w:cs="Arial"/>
          <w:i/>
          <w:sz w:val="22"/>
          <w:szCs w:val="22"/>
          <w:u w:val="single"/>
        </w:rPr>
        <w:t>Insert GED Option Student Name</w:t>
      </w:r>
      <w:r w:rsidRPr="0071220D">
        <w:rPr>
          <w:rFonts w:cs="Arial"/>
          <w:i/>
          <w:sz w:val="22"/>
          <w:szCs w:val="22"/>
        </w:rPr>
        <w:t>)</w:t>
      </w:r>
      <w:r w:rsidRPr="009A7066">
        <w:rPr>
          <w:rFonts w:cs="Arial"/>
          <w:sz w:val="22"/>
          <w:szCs w:val="22"/>
        </w:rPr>
        <w:t>.</w:t>
      </w:r>
    </w:p>
    <w:p w:rsidR="00003A65" w:rsidRPr="009A7066" w:rsidRDefault="00003A65" w:rsidP="00003A65">
      <w:pPr>
        <w:spacing w:before="120"/>
        <w:rPr>
          <w:rFonts w:cs="Arial"/>
          <w:sz w:val="22"/>
          <w:szCs w:val="22"/>
        </w:rPr>
      </w:pPr>
      <w:r w:rsidRPr="009A7066">
        <w:rPr>
          <w:rFonts w:cs="Arial"/>
          <w:sz w:val="22"/>
          <w:szCs w:val="22"/>
        </w:rPr>
        <w:t>Student_________________________________________________Date________________</w:t>
      </w:r>
    </w:p>
    <w:p w:rsidR="00003A65" w:rsidRPr="009A7066" w:rsidRDefault="00003A65" w:rsidP="00003A65">
      <w:pPr>
        <w:spacing w:before="120"/>
        <w:rPr>
          <w:rFonts w:cs="Arial"/>
          <w:sz w:val="22"/>
          <w:szCs w:val="22"/>
        </w:rPr>
      </w:pPr>
      <w:r w:rsidRPr="009A7066">
        <w:rPr>
          <w:rFonts w:cs="Arial"/>
          <w:sz w:val="22"/>
          <w:szCs w:val="22"/>
        </w:rPr>
        <w:t>Parent__________________________________________________Date________________</w:t>
      </w:r>
    </w:p>
    <w:p w:rsidR="00003A65" w:rsidRPr="009A7066" w:rsidRDefault="00003A65" w:rsidP="00003A65">
      <w:pPr>
        <w:tabs>
          <w:tab w:val="left" w:pos="6660"/>
        </w:tabs>
        <w:spacing w:before="120"/>
        <w:rPr>
          <w:rFonts w:cs="Arial"/>
          <w:sz w:val="22"/>
          <w:szCs w:val="22"/>
        </w:rPr>
      </w:pPr>
      <w:r w:rsidRPr="009A7066">
        <w:rPr>
          <w:rFonts w:cs="Arial"/>
          <w:sz w:val="22"/>
          <w:szCs w:val="22"/>
        </w:rPr>
        <w:t>Teacher</w:t>
      </w:r>
      <w:r>
        <w:rPr>
          <w:rFonts w:cs="Arial"/>
          <w:sz w:val="22"/>
          <w:szCs w:val="22"/>
        </w:rPr>
        <w:t xml:space="preserve"> </w:t>
      </w:r>
      <w:r w:rsidRPr="009A7066">
        <w:rPr>
          <w:rFonts w:cs="Arial"/>
          <w:sz w:val="22"/>
          <w:szCs w:val="22"/>
        </w:rPr>
        <w:t>________________________________________________Date________________</w:t>
      </w:r>
    </w:p>
    <w:p w:rsidR="00003A65" w:rsidRPr="009A7066" w:rsidRDefault="00003A65" w:rsidP="00003A65">
      <w:pPr>
        <w:spacing w:before="120"/>
        <w:rPr>
          <w:rFonts w:cs="Arial"/>
          <w:sz w:val="22"/>
          <w:szCs w:val="22"/>
        </w:rPr>
      </w:pPr>
      <w:r w:rsidRPr="009A7066">
        <w:rPr>
          <w:rFonts w:cs="Arial"/>
          <w:sz w:val="22"/>
          <w:szCs w:val="22"/>
        </w:rPr>
        <w:t>Administrator___________________________________________</w:t>
      </w:r>
      <w:r>
        <w:rPr>
          <w:rFonts w:cs="Arial"/>
          <w:sz w:val="22"/>
          <w:szCs w:val="22"/>
        </w:rPr>
        <w:t>_</w:t>
      </w:r>
      <w:r w:rsidRPr="009A7066">
        <w:rPr>
          <w:rFonts w:cs="Arial"/>
          <w:sz w:val="22"/>
          <w:szCs w:val="22"/>
        </w:rPr>
        <w:t>Date________________</w:t>
      </w:r>
      <w:r>
        <w:rPr>
          <w:rFonts w:cs="Arial"/>
          <w:sz w:val="22"/>
          <w:szCs w:val="22"/>
        </w:rPr>
        <w:t>_</w:t>
      </w:r>
    </w:p>
    <w:p w:rsidR="001B19EA" w:rsidRPr="000E5988" w:rsidRDefault="001B19EA" w:rsidP="001B19EA">
      <w:pPr>
        <w:jc w:val="center"/>
        <w:rPr>
          <w:b/>
          <w:bCs/>
          <w:highlight w:val="yellow"/>
        </w:rPr>
      </w:pPr>
    </w:p>
    <w:p w:rsidR="00BC3908" w:rsidRPr="00BC3908" w:rsidRDefault="00BC3908" w:rsidP="00BC3908">
      <w:pPr>
        <w:jc w:val="center"/>
        <w:rPr>
          <w:b/>
          <w:sz w:val="28"/>
          <w:szCs w:val="28"/>
        </w:rPr>
      </w:pPr>
      <w:r w:rsidRPr="00BC3908">
        <w:rPr>
          <w:b/>
          <w:sz w:val="28"/>
          <w:szCs w:val="28"/>
        </w:rPr>
        <w:t>Sample - GED Option Program Parent Release of Student Information</w:t>
      </w:r>
    </w:p>
    <w:p w:rsidR="001B19EA" w:rsidRDefault="001B19EA" w:rsidP="001B19EA">
      <w:pPr>
        <w:jc w:val="center"/>
        <w:rPr>
          <w:b/>
          <w:bCs/>
        </w:rPr>
      </w:pPr>
    </w:p>
    <w:p w:rsidR="00BC3908" w:rsidRDefault="00BC3908" w:rsidP="00BC3908">
      <w:pPr>
        <w:jc w:val="center"/>
        <w:rPr>
          <w:sz w:val="32"/>
          <w:szCs w:val="32"/>
        </w:rPr>
      </w:pPr>
    </w:p>
    <w:p w:rsidR="00BC3908" w:rsidRDefault="00BC3908" w:rsidP="00BC3908">
      <w:pPr>
        <w:jc w:val="center"/>
        <w:rPr>
          <w:sz w:val="32"/>
          <w:szCs w:val="32"/>
        </w:rPr>
      </w:pPr>
      <w:r>
        <w:rPr>
          <w:sz w:val="32"/>
          <w:szCs w:val="32"/>
        </w:rPr>
        <w:t>GED Option Program</w:t>
      </w:r>
    </w:p>
    <w:p w:rsidR="00BC3908" w:rsidRDefault="00BC3908" w:rsidP="00BC3908">
      <w:pPr>
        <w:jc w:val="center"/>
        <w:rPr>
          <w:sz w:val="32"/>
          <w:szCs w:val="32"/>
        </w:rPr>
      </w:pPr>
    </w:p>
    <w:p w:rsidR="00BC3908" w:rsidRPr="009B28A8" w:rsidRDefault="00BC3908" w:rsidP="00BC3908">
      <w:pPr>
        <w:jc w:val="center"/>
        <w:rPr>
          <w:sz w:val="32"/>
          <w:szCs w:val="32"/>
        </w:rPr>
      </w:pPr>
      <w:r>
        <w:rPr>
          <w:sz w:val="32"/>
          <w:szCs w:val="32"/>
        </w:rPr>
        <w:t>Parent Release of Student Information</w:t>
      </w:r>
    </w:p>
    <w:p w:rsidR="00BC3908" w:rsidRDefault="00BC3908" w:rsidP="00BC3908">
      <w:pPr>
        <w:spacing w:before="120" w:line="360" w:lineRule="auto"/>
        <w:rPr>
          <w:b/>
        </w:rPr>
      </w:pPr>
    </w:p>
    <w:p w:rsidR="00BC3908" w:rsidRPr="009B28A8" w:rsidRDefault="00BC3908" w:rsidP="00BC3908">
      <w:pPr>
        <w:spacing w:before="120" w:line="360" w:lineRule="auto"/>
      </w:pPr>
      <w:r w:rsidRPr="009B28A8">
        <w:rPr>
          <w:b/>
        </w:rPr>
        <w:t>Release of Information:</w:t>
      </w:r>
      <w:r w:rsidRPr="009B28A8">
        <w:t xml:space="preserve">  I hereby give my permission to </w:t>
      </w:r>
      <w:r>
        <w:t>[</w:t>
      </w:r>
      <w:r w:rsidRPr="009B28A8">
        <w:rPr>
          <w:u w:val="single"/>
        </w:rPr>
        <w:t>Insert name of testing center</w:t>
      </w:r>
      <w:r>
        <w:rPr>
          <w:u w:val="single"/>
        </w:rPr>
        <w:t>]</w:t>
      </w:r>
      <w:r w:rsidRPr="009B28A8">
        <w:rPr>
          <w:b/>
        </w:rPr>
        <w:t xml:space="preserve"> </w:t>
      </w:r>
      <w:r w:rsidRPr="009B28A8">
        <w:t>to report the above student’s GED test status and test scores if requested, to (please check appropriate box(s):</w:t>
      </w:r>
    </w:p>
    <w:p w:rsidR="00BC3908" w:rsidRPr="009B28A8" w:rsidRDefault="00BC3908" w:rsidP="00BC3908">
      <w:pPr>
        <w:spacing w:before="120"/>
      </w:pPr>
    </w:p>
    <w:p w:rsidR="00BC3908" w:rsidRPr="009B28A8" w:rsidRDefault="00BC3908" w:rsidP="00BC3908">
      <w:pPr>
        <w:spacing w:before="120" w:line="360" w:lineRule="auto"/>
        <w:rPr>
          <w:u w:val="single"/>
        </w:rPr>
      </w:pPr>
      <w:r w:rsidRPr="009B28A8">
        <w:fldChar w:fldCharType="begin">
          <w:ffData>
            <w:name w:val="Check2"/>
            <w:enabled/>
            <w:calcOnExit w:val="0"/>
            <w:checkBox>
              <w:sizeAuto/>
              <w:default w:val="0"/>
            </w:checkBox>
          </w:ffData>
        </w:fldChar>
      </w:r>
      <w:r w:rsidRPr="009B28A8">
        <w:instrText xml:space="preserve"> FORMCHECKBOX </w:instrText>
      </w:r>
      <w:r w:rsidRPr="009B28A8">
        <w:fldChar w:fldCharType="end"/>
      </w:r>
      <w:r w:rsidRPr="009B28A8">
        <w:t xml:space="preserve"> </w:t>
      </w:r>
      <w:r>
        <w:rPr>
          <w:u w:val="single"/>
        </w:rPr>
        <w:t>[</w:t>
      </w:r>
      <w:r w:rsidRPr="009B28A8">
        <w:rPr>
          <w:u w:val="single"/>
        </w:rPr>
        <w:t>Insert district, school and appropriat</w:t>
      </w:r>
      <w:r>
        <w:rPr>
          <w:u w:val="single"/>
        </w:rPr>
        <w:t>e office]</w:t>
      </w:r>
    </w:p>
    <w:p w:rsidR="00BC3908" w:rsidRPr="009B28A8" w:rsidRDefault="00BC3908" w:rsidP="00BC3908">
      <w:pPr>
        <w:spacing w:before="120" w:line="360" w:lineRule="auto"/>
      </w:pPr>
      <w:r w:rsidRPr="009B28A8">
        <w:fldChar w:fldCharType="begin">
          <w:ffData>
            <w:name w:val="Check3"/>
            <w:enabled/>
            <w:calcOnExit w:val="0"/>
            <w:checkBox>
              <w:sizeAuto/>
              <w:default w:val="0"/>
            </w:checkBox>
          </w:ffData>
        </w:fldChar>
      </w:r>
      <w:r w:rsidRPr="009B28A8">
        <w:instrText xml:space="preserve"> FORMCHECKBOX </w:instrText>
      </w:r>
      <w:r w:rsidRPr="009B28A8">
        <w:fldChar w:fldCharType="end"/>
      </w:r>
      <w:r w:rsidRPr="009B28A8">
        <w:t xml:space="preserve"> </w:t>
      </w:r>
      <w:r>
        <w:rPr>
          <w:u w:val="single"/>
        </w:rPr>
        <w:t>[</w:t>
      </w:r>
      <w:r w:rsidRPr="009B28A8">
        <w:rPr>
          <w:u w:val="single"/>
        </w:rPr>
        <w:t>Insert names of GED Instructor(s) - list names</w:t>
      </w:r>
      <w:r>
        <w:rPr>
          <w:u w:val="single"/>
        </w:rPr>
        <w:t>]</w:t>
      </w:r>
    </w:p>
    <w:p w:rsidR="00BC3908" w:rsidRDefault="00BC3908" w:rsidP="00BC3908">
      <w:pPr>
        <w:spacing w:before="120" w:line="360" w:lineRule="auto"/>
      </w:pPr>
    </w:p>
    <w:p w:rsidR="00BC3908" w:rsidRDefault="00BC3908" w:rsidP="00BC3908">
      <w:pPr>
        <w:spacing w:before="120" w:line="360" w:lineRule="auto"/>
      </w:pPr>
      <w:r>
        <w:rPr>
          <w:b/>
        </w:rPr>
        <w:t>Student</w:t>
      </w:r>
      <w:r w:rsidRPr="009B28A8">
        <w:rPr>
          <w:b/>
        </w:rPr>
        <w:t>:</w:t>
      </w:r>
      <w:r w:rsidRPr="009B28A8">
        <w:t xml:space="preserve">  </w:t>
      </w:r>
    </w:p>
    <w:p w:rsidR="00BC3908" w:rsidRDefault="00BC3908" w:rsidP="00BC3908">
      <w:pPr>
        <w:pStyle w:val="Memo"/>
        <w:tabs>
          <w:tab w:val="clear" w:pos="360"/>
          <w:tab w:val="clear" w:pos="720"/>
          <w:tab w:val="clear" w:pos="8460"/>
        </w:tabs>
        <w:rPr>
          <w:szCs w:val="24"/>
        </w:rPr>
      </w:pPr>
      <w:r w:rsidRPr="00ED19FB">
        <w:rPr>
          <w:szCs w:val="24"/>
        </w:rPr>
        <w:t>Student: ______________________</w:t>
      </w:r>
      <w:r>
        <w:rPr>
          <w:szCs w:val="24"/>
        </w:rPr>
        <w:t>________________________________________</w:t>
      </w:r>
    </w:p>
    <w:p w:rsidR="00BC3908" w:rsidRDefault="00BC3908" w:rsidP="00BC3908">
      <w:pPr>
        <w:pStyle w:val="Memo"/>
        <w:tabs>
          <w:tab w:val="clear" w:pos="360"/>
          <w:tab w:val="clear" w:pos="720"/>
          <w:tab w:val="clear" w:pos="8460"/>
        </w:tabs>
      </w:pPr>
      <w:r w:rsidRPr="00ED19FB">
        <w:rPr>
          <w:szCs w:val="24"/>
        </w:rPr>
        <w:tab/>
      </w:r>
      <w:r>
        <w:rPr>
          <w:szCs w:val="24"/>
        </w:rPr>
        <w:tab/>
      </w:r>
      <w:r w:rsidRPr="00ED19FB">
        <w:rPr>
          <w:szCs w:val="24"/>
        </w:rPr>
        <w:t>First</w:t>
      </w:r>
      <w:r w:rsidRPr="00ED19FB">
        <w:rPr>
          <w:szCs w:val="24"/>
        </w:rPr>
        <w:tab/>
      </w:r>
      <w:r w:rsidRPr="00ED19FB">
        <w:rPr>
          <w:szCs w:val="24"/>
        </w:rPr>
        <w:tab/>
      </w:r>
      <w:r>
        <w:rPr>
          <w:szCs w:val="24"/>
        </w:rPr>
        <w:tab/>
      </w:r>
      <w:r w:rsidRPr="00ED19FB">
        <w:rPr>
          <w:szCs w:val="24"/>
        </w:rPr>
        <w:t>Middle</w:t>
      </w:r>
      <w:r w:rsidRPr="00ED19FB">
        <w:rPr>
          <w:szCs w:val="24"/>
        </w:rPr>
        <w:tab/>
      </w:r>
      <w:r w:rsidRPr="00ED19FB">
        <w:rPr>
          <w:szCs w:val="24"/>
        </w:rPr>
        <w:tab/>
      </w:r>
      <w:r>
        <w:rPr>
          <w:szCs w:val="24"/>
        </w:rPr>
        <w:tab/>
      </w:r>
      <w:r w:rsidRPr="00ED19FB">
        <w:rPr>
          <w:szCs w:val="24"/>
        </w:rPr>
        <w:t>Last</w:t>
      </w:r>
    </w:p>
    <w:p w:rsidR="00BC3908" w:rsidRDefault="00BC3908" w:rsidP="00BC3908">
      <w:pPr>
        <w:rPr>
          <w:szCs w:val="20"/>
        </w:rPr>
      </w:pPr>
    </w:p>
    <w:p w:rsidR="00BC3908" w:rsidRPr="00ED19FB" w:rsidRDefault="00BC3908" w:rsidP="00BC3908">
      <w:r w:rsidRPr="00ED19FB">
        <w:t>Date of Birth (DOB): ______</w:t>
      </w:r>
      <w:r>
        <w:t>_</w:t>
      </w:r>
      <w:r w:rsidRPr="00ED19FB">
        <w:t>/______</w:t>
      </w:r>
      <w:r>
        <w:t>_</w:t>
      </w:r>
      <w:r w:rsidRPr="00ED19FB">
        <w:t>/_______</w:t>
      </w:r>
      <w:r>
        <w:t>_</w:t>
      </w:r>
    </w:p>
    <w:p w:rsidR="00BC3908" w:rsidRDefault="00BC3908" w:rsidP="00BC3908">
      <w:pPr>
        <w:pStyle w:val="Memo"/>
        <w:tabs>
          <w:tab w:val="clear" w:pos="360"/>
          <w:tab w:val="clear" w:pos="720"/>
          <w:tab w:val="clear" w:pos="8460"/>
          <w:tab w:val="left" w:pos="4320"/>
        </w:tabs>
      </w:pPr>
    </w:p>
    <w:p w:rsidR="00BC3908" w:rsidRDefault="00BC3908" w:rsidP="00BC3908">
      <w:pPr>
        <w:pStyle w:val="Memo"/>
        <w:tabs>
          <w:tab w:val="clear" w:pos="360"/>
          <w:tab w:val="clear" w:pos="720"/>
          <w:tab w:val="clear" w:pos="8460"/>
          <w:tab w:val="left" w:pos="4320"/>
        </w:tabs>
      </w:pPr>
      <w:r w:rsidRPr="00ED19FB">
        <w:rPr>
          <w:szCs w:val="24"/>
        </w:rPr>
        <w:t>Four-Year Cohort Graduatio</w:t>
      </w:r>
      <w:r>
        <w:rPr>
          <w:szCs w:val="24"/>
        </w:rPr>
        <w:t>n Year: ____________________</w:t>
      </w:r>
    </w:p>
    <w:p w:rsidR="00BC3908" w:rsidRDefault="00BC3908" w:rsidP="00BC3908">
      <w:pPr>
        <w:pStyle w:val="Memo"/>
        <w:tabs>
          <w:tab w:val="clear" w:pos="360"/>
          <w:tab w:val="clear" w:pos="720"/>
          <w:tab w:val="clear" w:pos="8460"/>
          <w:tab w:val="left" w:pos="4320"/>
        </w:tabs>
      </w:pPr>
    </w:p>
    <w:p w:rsidR="00BC3908" w:rsidRDefault="00BC3908" w:rsidP="00BC3908">
      <w:pPr>
        <w:pStyle w:val="Memo"/>
        <w:tabs>
          <w:tab w:val="clear" w:pos="360"/>
          <w:tab w:val="clear" w:pos="720"/>
          <w:tab w:val="clear" w:pos="8460"/>
          <w:tab w:val="left" w:pos="4320"/>
        </w:tabs>
      </w:pPr>
      <w:r w:rsidRPr="00ED19FB">
        <w:rPr>
          <w:szCs w:val="24"/>
        </w:rPr>
        <w:t>Student State Identification Number (SSID): ________________</w:t>
      </w:r>
      <w:r>
        <w:rPr>
          <w:szCs w:val="24"/>
        </w:rPr>
        <w:t>____</w:t>
      </w:r>
    </w:p>
    <w:p w:rsidR="00BC3908" w:rsidRDefault="00BC3908" w:rsidP="00BC3908">
      <w:pPr>
        <w:pStyle w:val="Memo"/>
        <w:tabs>
          <w:tab w:val="clear" w:pos="360"/>
          <w:tab w:val="clear" w:pos="720"/>
          <w:tab w:val="clear" w:pos="8460"/>
          <w:tab w:val="left" w:pos="4320"/>
        </w:tabs>
      </w:pPr>
    </w:p>
    <w:p w:rsidR="00BC3908" w:rsidRDefault="00BC3908" w:rsidP="00BC3908">
      <w:pPr>
        <w:pStyle w:val="Memo"/>
        <w:tabs>
          <w:tab w:val="clear" w:pos="360"/>
          <w:tab w:val="clear" w:pos="720"/>
          <w:tab w:val="clear" w:pos="8460"/>
          <w:tab w:val="left" w:pos="4320"/>
        </w:tabs>
      </w:pPr>
      <w:r w:rsidRPr="00ED19FB">
        <w:rPr>
          <w:szCs w:val="24"/>
        </w:rPr>
        <w:t>Resident/Attending District Institution Number: ________</w:t>
      </w:r>
      <w:r>
        <w:rPr>
          <w:szCs w:val="24"/>
        </w:rPr>
        <w:t>______</w:t>
      </w:r>
      <w:r w:rsidRPr="00ED19FB">
        <w:rPr>
          <w:szCs w:val="24"/>
        </w:rPr>
        <w:t>/__________</w:t>
      </w:r>
      <w:r>
        <w:rPr>
          <w:szCs w:val="24"/>
        </w:rPr>
        <w:t>____</w:t>
      </w:r>
    </w:p>
    <w:p w:rsidR="00BC3908" w:rsidRDefault="00BC3908" w:rsidP="00BC3908">
      <w:pPr>
        <w:pStyle w:val="Memo"/>
        <w:tabs>
          <w:tab w:val="clear" w:pos="360"/>
          <w:tab w:val="clear" w:pos="720"/>
          <w:tab w:val="clear" w:pos="8460"/>
          <w:tab w:val="left" w:pos="4320"/>
        </w:tabs>
      </w:pPr>
    </w:p>
    <w:p w:rsidR="00BC3908" w:rsidRDefault="00BC3908" w:rsidP="00BC3908">
      <w:pPr>
        <w:pStyle w:val="Memo"/>
        <w:tabs>
          <w:tab w:val="clear" w:pos="360"/>
          <w:tab w:val="clear" w:pos="720"/>
          <w:tab w:val="clear" w:pos="8460"/>
          <w:tab w:val="left" w:pos="4320"/>
        </w:tabs>
      </w:pPr>
      <w:r w:rsidRPr="00ED19FB">
        <w:rPr>
          <w:szCs w:val="24"/>
        </w:rPr>
        <w:t>Resident/Attending School Institution Number: _______</w:t>
      </w:r>
      <w:r>
        <w:rPr>
          <w:szCs w:val="24"/>
        </w:rPr>
        <w:t>_______</w:t>
      </w:r>
      <w:r w:rsidRPr="00ED19FB">
        <w:rPr>
          <w:szCs w:val="24"/>
        </w:rPr>
        <w:t>/__________</w:t>
      </w:r>
      <w:r>
        <w:rPr>
          <w:szCs w:val="24"/>
        </w:rPr>
        <w:t>____</w:t>
      </w:r>
    </w:p>
    <w:p w:rsidR="00BC3908" w:rsidRDefault="00BC3908" w:rsidP="00BC3908">
      <w:pPr>
        <w:spacing w:before="120" w:line="360" w:lineRule="auto"/>
      </w:pPr>
    </w:p>
    <w:p w:rsidR="00BC3908" w:rsidRDefault="00BC3908" w:rsidP="00BC3908">
      <w:pPr>
        <w:spacing w:before="120" w:line="360" w:lineRule="auto"/>
      </w:pPr>
      <w:r>
        <w:rPr>
          <w:b/>
        </w:rPr>
        <w:t>Signature:</w:t>
      </w:r>
    </w:p>
    <w:p w:rsidR="00BC3908" w:rsidRPr="009B28A8" w:rsidRDefault="00BC3908" w:rsidP="00BC3908">
      <w:pPr>
        <w:spacing w:before="120" w:line="360" w:lineRule="auto"/>
      </w:pPr>
      <w:r w:rsidRPr="009B28A8">
        <w:t>I also hereby give the above student my permissions to sign GED Testing Service documents as required for GED testing.</w:t>
      </w:r>
    </w:p>
    <w:p w:rsidR="00BC3908" w:rsidRPr="009B28A8" w:rsidRDefault="00BC3908" w:rsidP="00BC3908">
      <w:pPr>
        <w:tabs>
          <w:tab w:val="left" w:pos="4320"/>
        </w:tabs>
        <w:spacing w:before="120" w:line="360" w:lineRule="auto"/>
      </w:pPr>
      <w:r w:rsidRPr="009B28A8">
        <w:t>Parent/Guardian__________</w:t>
      </w:r>
      <w:r>
        <w:t>___________________________</w:t>
      </w:r>
      <w:r w:rsidRPr="009B28A8">
        <w:t>Date_____________</w:t>
      </w:r>
    </w:p>
    <w:p w:rsidR="005E74E0" w:rsidRDefault="001B19EA" w:rsidP="00BC3908">
      <w:pPr>
        <w:jc w:val="center"/>
        <w:rPr>
          <w:b/>
          <w:sz w:val="28"/>
          <w:szCs w:val="28"/>
        </w:rPr>
      </w:pPr>
      <w:r>
        <w:rPr>
          <w:i/>
          <w:u w:val="single"/>
        </w:rPr>
        <w:br w:type="page"/>
      </w:r>
      <w:r w:rsidR="005E74E0">
        <w:rPr>
          <w:b/>
          <w:sz w:val="28"/>
          <w:szCs w:val="28"/>
        </w:rPr>
        <w:lastRenderedPageBreak/>
        <w:t>Sample - District Authorization Letter for Students to Take GED Test</w:t>
      </w:r>
    </w:p>
    <w:p w:rsidR="005E74E0" w:rsidRDefault="005E74E0" w:rsidP="005E74E0">
      <w:pPr>
        <w:tabs>
          <w:tab w:val="left" w:pos="4320"/>
        </w:tabs>
        <w:rPr>
          <w:b/>
          <w:sz w:val="28"/>
          <w:szCs w:val="28"/>
        </w:rPr>
      </w:pPr>
    </w:p>
    <w:p w:rsidR="005E74E0" w:rsidRPr="009207B8" w:rsidRDefault="005E74E0" w:rsidP="005E74E0">
      <w:pPr>
        <w:tabs>
          <w:tab w:val="left" w:pos="4320"/>
        </w:tabs>
        <w:rPr>
          <w:b/>
          <w:sz w:val="28"/>
          <w:szCs w:val="28"/>
        </w:rPr>
      </w:pPr>
    </w:p>
    <w:p w:rsidR="005E74E0" w:rsidRDefault="005E74E0" w:rsidP="005E74E0">
      <w:pPr>
        <w:tabs>
          <w:tab w:val="left" w:pos="4320"/>
        </w:tabs>
      </w:pPr>
      <w:r>
        <w:t>Date:</w:t>
      </w:r>
    </w:p>
    <w:p w:rsidR="005E74E0" w:rsidRDefault="005E74E0" w:rsidP="005E74E0">
      <w:pPr>
        <w:tabs>
          <w:tab w:val="left" w:pos="4320"/>
        </w:tabs>
      </w:pPr>
    </w:p>
    <w:p w:rsidR="005E74E0" w:rsidRDefault="005E74E0" w:rsidP="005E74E0">
      <w:pPr>
        <w:tabs>
          <w:tab w:val="left" w:pos="4320"/>
        </w:tabs>
      </w:pPr>
      <w:r>
        <w:t>Address [</w:t>
      </w:r>
      <w:r w:rsidRPr="000524AB">
        <w:rPr>
          <w:i/>
        </w:rPr>
        <w:t>Insert Testing Center</w:t>
      </w:r>
      <w:r>
        <w:t>]</w:t>
      </w:r>
    </w:p>
    <w:p w:rsidR="005E74E0" w:rsidRDefault="005E74E0" w:rsidP="005E74E0">
      <w:pPr>
        <w:tabs>
          <w:tab w:val="left" w:pos="4320"/>
        </w:tabs>
      </w:pPr>
    </w:p>
    <w:p w:rsidR="005E74E0" w:rsidRDefault="005E74E0" w:rsidP="005E74E0">
      <w:pPr>
        <w:tabs>
          <w:tab w:val="left" w:pos="4320"/>
        </w:tabs>
      </w:pPr>
      <w:r>
        <w:t xml:space="preserve">Dear </w:t>
      </w:r>
      <w:r>
        <w:rPr>
          <w:i/>
        </w:rPr>
        <w:t xml:space="preserve">[insert contact </w:t>
      </w:r>
      <w:r w:rsidRPr="00DB0503">
        <w:rPr>
          <w:i/>
        </w:rPr>
        <w:t>name</w:t>
      </w:r>
      <w:r>
        <w:rPr>
          <w:i/>
        </w:rPr>
        <w:t>]</w:t>
      </w:r>
      <w:r w:rsidRPr="00DB0503">
        <w:rPr>
          <w:i/>
        </w:rPr>
        <w:t>:</w:t>
      </w:r>
    </w:p>
    <w:p w:rsidR="005E74E0" w:rsidRDefault="005E74E0" w:rsidP="005E74E0">
      <w:pPr>
        <w:tabs>
          <w:tab w:val="left" w:pos="4320"/>
        </w:tabs>
      </w:pPr>
    </w:p>
    <w:p w:rsidR="005E74E0" w:rsidRDefault="005E74E0" w:rsidP="005E74E0">
      <w:pPr>
        <w:tabs>
          <w:tab w:val="left" w:pos="4320"/>
        </w:tabs>
      </w:pPr>
      <w:r>
        <w:t>This letter certifies that [</w:t>
      </w:r>
      <w:r>
        <w:rPr>
          <w:i/>
        </w:rPr>
        <w:t xml:space="preserve">insert </w:t>
      </w:r>
      <w:r w:rsidRPr="00DB0503">
        <w:rPr>
          <w:i/>
        </w:rPr>
        <w:t>name of GED Option Program candidate</w:t>
      </w:r>
      <w:r>
        <w:rPr>
          <w:i/>
        </w:rPr>
        <w:t>]</w:t>
      </w:r>
      <w:r>
        <w:t xml:space="preserve"> is at least 16 years of age and authorized to take the [</w:t>
      </w:r>
      <w:r w:rsidRPr="00DB0503">
        <w:rPr>
          <w:i/>
        </w:rPr>
        <w:t>identify the appropriate GED tes</w:t>
      </w:r>
      <w:r>
        <w:rPr>
          <w:i/>
        </w:rPr>
        <w:t>t(s)]</w:t>
      </w:r>
      <w:r>
        <w:t>.</w:t>
      </w:r>
    </w:p>
    <w:p w:rsidR="005E74E0" w:rsidRDefault="005E74E0" w:rsidP="005E74E0">
      <w:pPr>
        <w:tabs>
          <w:tab w:val="left" w:pos="4320"/>
        </w:tabs>
      </w:pPr>
    </w:p>
    <w:p w:rsidR="005E74E0" w:rsidRDefault="005E74E0" w:rsidP="005E74E0">
      <w:pPr>
        <w:tabs>
          <w:tab w:val="left" w:pos="4320"/>
        </w:tabs>
      </w:pPr>
      <w:r>
        <w:t>This letter confirms that the testing candidate has received appropriate counseling and instruction and is prepared to test.</w:t>
      </w:r>
    </w:p>
    <w:p w:rsidR="005E74E0" w:rsidRDefault="005E74E0" w:rsidP="005E74E0">
      <w:pPr>
        <w:tabs>
          <w:tab w:val="left" w:pos="4320"/>
        </w:tabs>
      </w:pPr>
    </w:p>
    <w:p w:rsidR="005E74E0" w:rsidRDefault="005E74E0" w:rsidP="005E74E0">
      <w:pPr>
        <w:tabs>
          <w:tab w:val="left" w:pos="4320"/>
        </w:tabs>
      </w:pPr>
      <w:r>
        <w:t>This letter assures that the parent, guardian or emancipated student has signed a form for release for information, which is on file at the resident district</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s>
        <w:rPr>
          <w:szCs w:val="24"/>
        </w:rPr>
      </w:pPr>
      <w:r w:rsidRPr="00ED19FB">
        <w:rPr>
          <w:szCs w:val="24"/>
        </w:rPr>
        <w:t>Student: ______________________</w:t>
      </w:r>
      <w:r>
        <w:rPr>
          <w:szCs w:val="24"/>
        </w:rPr>
        <w:t>________________________________________</w:t>
      </w:r>
    </w:p>
    <w:p w:rsidR="005E74E0" w:rsidRDefault="005E74E0" w:rsidP="005E74E0">
      <w:pPr>
        <w:pStyle w:val="Memo"/>
        <w:tabs>
          <w:tab w:val="clear" w:pos="360"/>
          <w:tab w:val="clear" w:pos="720"/>
          <w:tab w:val="clear" w:pos="8460"/>
        </w:tabs>
      </w:pPr>
      <w:r w:rsidRPr="00ED19FB">
        <w:rPr>
          <w:szCs w:val="24"/>
        </w:rPr>
        <w:tab/>
      </w:r>
      <w:r>
        <w:rPr>
          <w:szCs w:val="24"/>
        </w:rPr>
        <w:tab/>
      </w:r>
      <w:r w:rsidRPr="00ED19FB">
        <w:rPr>
          <w:szCs w:val="24"/>
        </w:rPr>
        <w:t>First</w:t>
      </w:r>
      <w:r w:rsidRPr="00ED19FB">
        <w:rPr>
          <w:szCs w:val="24"/>
        </w:rPr>
        <w:tab/>
      </w:r>
      <w:r w:rsidRPr="00ED19FB">
        <w:rPr>
          <w:szCs w:val="24"/>
        </w:rPr>
        <w:tab/>
      </w:r>
      <w:r>
        <w:rPr>
          <w:szCs w:val="24"/>
        </w:rPr>
        <w:tab/>
      </w:r>
      <w:r w:rsidRPr="00ED19FB">
        <w:rPr>
          <w:szCs w:val="24"/>
        </w:rPr>
        <w:t>Middle</w:t>
      </w:r>
      <w:r w:rsidRPr="00ED19FB">
        <w:rPr>
          <w:szCs w:val="24"/>
        </w:rPr>
        <w:tab/>
      </w:r>
      <w:r w:rsidRPr="00ED19FB">
        <w:rPr>
          <w:szCs w:val="24"/>
        </w:rPr>
        <w:tab/>
      </w:r>
      <w:r>
        <w:rPr>
          <w:szCs w:val="24"/>
        </w:rPr>
        <w:tab/>
      </w:r>
      <w:r w:rsidRPr="00ED19FB">
        <w:rPr>
          <w:szCs w:val="24"/>
        </w:rPr>
        <w:t>Last</w:t>
      </w:r>
    </w:p>
    <w:p w:rsidR="00BC3908" w:rsidRDefault="00BC3908" w:rsidP="005E74E0">
      <w:pPr>
        <w:rPr>
          <w:szCs w:val="20"/>
        </w:rPr>
      </w:pPr>
    </w:p>
    <w:p w:rsidR="005E74E0" w:rsidRPr="00ED19FB" w:rsidRDefault="005E74E0" w:rsidP="005E74E0">
      <w:r w:rsidRPr="00ED19FB">
        <w:t>Date of Birth (DOB): ______</w:t>
      </w:r>
      <w:r>
        <w:t>_</w:t>
      </w:r>
      <w:r w:rsidRPr="00ED19FB">
        <w:t>/______</w:t>
      </w:r>
      <w:r>
        <w:t>_</w:t>
      </w:r>
      <w:r w:rsidRPr="00ED19FB">
        <w:t>/_______</w:t>
      </w:r>
      <w:r>
        <w:t>_</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r w:rsidRPr="00ED19FB">
        <w:rPr>
          <w:szCs w:val="24"/>
        </w:rPr>
        <w:t>Four-Year Cohort Graduatio</w:t>
      </w:r>
      <w:r>
        <w:rPr>
          <w:szCs w:val="24"/>
        </w:rPr>
        <w:t>n Year: ____________________</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r w:rsidRPr="00ED19FB">
        <w:rPr>
          <w:szCs w:val="24"/>
        </w:rPr>
        <w:t>Student State Identification Number (SSID): ________________</w:t>
      </w:r>
      <w:r>
        <w:rPr>
          <w:szCs w:val="24"/>
        </w:rPr>
        <w:t>____</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r w:rsidRPr="00ED19FB">
        <w:rPr>
          <w:szCs w:val="24"/>
        </w:rPr>
        <w:t>Resident/Attending District Institution Number: ________</w:t>
      </w:r>
      <w:r>
        <w:rPr>
          <w:szCs w:val="24"/>
        </w:rPr>
        <w:t>______</w:t>
      </w:r>
      <w:r w:rsidRPr="00ED19FB">
        <w:rPr>
          <w:szCs w:val="24"/>
        </w:rPr>
        <w:t>/__________</w:t>
      </w:r>
      <w:r>
        <w:rPr>
          <w:szCs w:val="24"/>
        </w:rPr>
        <w:t>____</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r w:rsidRPr="00ED19FB">
        <w:rPr>
          <w:szCs w:val="24"/>
        </w:rPr>
        <w:t>Resident/Attending School Institution Number: _______</w:t>
      </w:r>
      <w:r>
        <w:rPr>
          <w:szCs w:val="24"/>
        </w:rPr>
        <w:t>_______</w:t>
      </w:r>
      <w:r w:rsidRPr="00ED19FB">
        <w:rPr>
          <w:szCs w:val="24"/>
        </w:rPr>
        <w:t>/__________</w:t>
      </w:r>
      <w:r>
        <w:rPr>
          <w:szCs w:val="24"/>
        </w:rPr>
        <w:t>____</w:t>
      </w:r>
    </w:p>
    <w:p w:rsidR="005E74E0" w:rsidRDefault="005E74E0" w:rsidP="005E74E0">
      <w:pPr>
        <w:pStyle w:val="Memo"/>
        <w:tabs>
          <w:tab w:val="clear" w:pos="360"/>
          <w:tab w:val="clear" w:pos="720"/>
          <w:tab w:val="clear" w:pos="8460"/>
          <w:tab w:val="left" w:pos="4320"/>
        </w:tabs>
      </w:pPr>
    </w:p>
    <w:p w:rsidR="005E74E0" w:rsidRDefault="005E74E0" w:rsidP="005E74E0">
      <w:pPr>
        <w:tabs>
          <w:tab w:val="left" w:pos="4320"/>
        </w:tabs>
      </w:pPr>
    </w:p>
    <w:p w:rsidR="005E74E0" w:rsidRDefault="005E74E0" w:rsidP="005E74E0">
      <w:pPr>
        <w:pStyle w:val="Memo"/>
        <w:tabs>
          <w:tab w:val="clear" w:pos="360"/>
          <w:tab w:val="clear" w:pos="720"/>
          <w:tab w:val="clear" w:pos="8460"/>
          <w:tab w:val="left" w:pos="4320"/>
        </w:tabs>
      </w:pPr>
      <w:r>
        <w:t>Sincerely,</w:t>
      </w: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p>
    <w:p w:rsidR="005E74E0" w:rsidRDefault="005E74E0" w:rsidP="005E74E0">
      <w:pPr>
        <w:pStyle w:val="Memo"/>
        <w:tabs>
          <w:tab w:val="clear" w:pos="360"/>
          <w:tab w:val="clear" w:pos="720"/>
          <w:tab w:val="clear" w:pos="8460"/>
          <w:tab w:val="left" w:pos="4320"/>
        </w:tabs>
      </w:pPr>
      <w:r>
        <w:t xml:space="preserve">[Insert </w:t>
      </w:r>
      <w:r w:rsidRPr="000524AB">
        <w:rPr>
          <w:i/>
        </w:rPr>
        <w:t xml:space="preserve">District GED Option Program </w:t>
      </w:r>
      <w:r>
        <w:rPr>
          <w:i/>
        </w:rPr>
        <w:t>Coordinator/</w:t>
      </w:r>
      <w:r w:rsidRPr="000524AB">
        <w:rPr>
          <w:i/>
        </w:rPr>
        <w:t>Administrator</w:t>
      </w:r>
      <w:r>
        <w:t>]</w:t>
      </w:r>
    </w:p>
    <w:p w:rsidR="0046655B" w:rsidRPr="00A37AF8" w:rsidRDefault="0046655B" w:rsidP="0046655B">
      <w:pPr>
        <w:jc w:val="center"/>
        <w:rPr>
          <w:u w:val="single"/>
        </w:rPr>
      </w:pPr>
      <w:r>
        <w:rPr>
          <w:smallCaps/>
          <w:u w:val="single"/>
        </w:rPr>
        <w:br w:type="page"/>
      </w:r>
      <w:r w:rsidRPr="00A37AF8">
        <w:rPr>
          <w:i/>
          <w:u w:val="single"/>
        </w:rPr>
        <w:lastRenderedPageBreak/>
        <w:t>[Insert School District Letterhead]</w:t>
      </w:r>
    </w:p>
    <w:p w:rsidR="0046655B" w:rsidRDefault="0046655B" w:rsidP="0046655B">
      <w:pPr>
        <w:pStyle w:val="Heading1"/>
      </w:pPr>
    </w:p>
    <w:p w:rsidR="0046655B" w:rsidRDefault="0046655B" w:rsidP="00922A7D">
      <w:pPr>
        <w:pStyle w:val="Heading1"/>
        <w:jc w:val="center"/>
      </w:pPr>
      <w:r>
        <w:t>Notification of GED Option Program Site Closure</w:t>
      </w:r>
    </w:p>
    <w:p w:rsidR="0046655B" w:rsidRPr="000D59D6" w:rsidRDefault="0046655B" w:rsidP="0046655B"/>
    <w:p w:rsidR="0046655B" w:rsidRDefault="0046655B" w:rsidP="0046655B">
      <w:pPr>
        <w:jc w:val="center"/>
        <w:rPr>
          <w:b/>
          <w:bCs/>
        </w:rPr>
      </w:pPr>
    </w:p>
    <w:p w:rsidR="0046655B" w:rsidRDefault="0046655B" w:rsidP="0046655B">
      <w:r>
        <w:t>Name of GED Option Site Closing__________________________________________</w:t>
      </w:r>
    </w:p>
    <w:p w:rsidR="0046655B" w:rsidRDefault="0046655B" w:rsidP="0046655B"/>
    <w:p w:rsidR="0046655B" w:rsidRDefault="0046655B" w:rsidP="0046655B">
      <w:r>
        <w:t>Closure Date ____/____/____</w:t>
      </w:r>
    </w:p>
    <w:p w:rsidR="0046655B" w:rsidRDefault="0046655B" w:rsidP="0046655B"/>
    <w:p w:rsidR="0046655B" w:rsidRDefault="0046655B" w:rsidP="0046655B">
      <w:r>
        <w:t>Originating District _____________________________________________________</w:t>
      </w:r>
    </w:p>
    <w:p w:rsidR="0046655B" w:rsidRDefault="0046655B" w:rsidP="0046655B"/>
    <w:p w:rsidR="0046655B" w:rsidRDefault="0046655B" w:rsidP="0046655B">
      <w:r>
        <w:t>Contact Person_________________________________________________________</w:t>
      </w:r>
    </w:p>
    <w:p w:rsidR="0046655B" w:rsidRDefault="0046655B" w:rsidP="0046655B"/>
    <w:p w:rsidR="0046655B" w:rsidRDefault="0046655B" w:rsidP="0046655B">
      <w:pPr>
        <w:spacing w:line="480" w:lineRule="auto"/>
      </w:pPr>
      <w:r>
        <w:t>Address___________________________________________________________________________________________________________________________________________________________________________________________________________</w:t>
      </w:r>
    </w:p>
    <w:p w:rsidR="0046655B" w:rsidRDefault="0046655B" w:rsidP="0046655B">
      <w:r>
        <w:t>Phone Number__________________________________________________________</w:t>
      </w:r>
    </w:p>
    <w:p w:rsidR="0046655B" w:rsidRDefault="0046655B" w:rsidP="0046655B"/>
    <w:p w:rsidR="0046655B" w:rsidRDefault="0046655B" w:rsidP="0046655B">
      <w:r>
        <w:t>Fax Number____________________________________________________________</w:t>
      </w:r>
    </w:p>
    <w:p w:rsidR="0046655B" w:rsidRDefault="0046655B" w:rsidP="0046655B"/>
    <w:p w:rsidR="0046655B" w:rsidRDefault="0046655B" w:rsidP="0046655B">
      <w:r>
        <w:t>E-mail_________________________________________________________________</w:t>
      </w:r>
    </w:p>
    <w:p w:rsidR="0046655B" w:rsidRDefault="0046655B" w:rsidP="0046655B">
      <w:pPr>
        <w:jc w:val="center"/>
        <w:rPr>
          <w:b/>
          <w:bCs/>
        </w:rPr>
      </w:pPr>
    </w:p>
    <w:p w:rsidR="0046655B" w:rsidRDefault="0046655B" w:rsidP="0046655B">
      <w:r>
        <w:t xml:space="preserve">Institution Number </w:t>
      </w:r>
      <w:r w:rsidRPr="000D59D6">
        <w:rPr>
          <w:b/>
        </w:rPr>
        <w:t>or</w:t>
      </w:r>
      <w:r>
        <w:t xml:space="preserve"> NCES Code</w:t>
      </w:r>
      <w:r>
        <w:softHyphen/>
        <w:t>_________________________________________</w:t>
      </w:r>
    </w:p>
    <w:p w:rsidR="0046655B" w:rsidRDefault="0046655B" w:rsidP="0046655B"/>
    <w:p w:rsidR="0046655B" w:rsidRDefault="0046655B" w:rsidP="0046655B">
      <w:pPr>
        <w:spacing w:line="480" w:lineRule="auto"/>
      </w:pPr>
      <w:r>
        <w:t>Reason for closure:</w:t>
      </w:r>
    </w:p>
    <w:p w:rsidR="0046655B" w:rsidRDefault="0046655B" w:rsidP="0046655B">
      <w:pPr>
        <w:spacing w:line="480" w:lineRule="auto"/>
      </w:pPr>
      <w:r>
        <w:t>_________________________________________________________________________________________________________________________________________________________________________________________________________________.</w:t>
      </w:r>
    </w:p>
    <w:p w:rsidR="0046655B" w:rsidRDefault="0046655B" w:rsidP="0046655B"/>
    <w:p w:rsidR="0046655B" w:rsidRDefault="0046655B" w:rsidP="0046655B">
      <w:r>
        <w:t xml:space="preserve">Coordinator/Administrator Signature </w:t>
      </w:r>
    </w:p>
    <w:p w:rsidR="0046655B" w:rsidRDefault="0046655B" w:rsidP="0046655B"/>
    <w:p w:rsidR="0046655B" w:rsidRDefault="0046655B" w:rsidP="0046655B">
      <w:r>
        <w:t>________________________</w:t>
      </w:r>
    </w:p>
    <w:p w:rsidR="00922A7D" w:rsidRPr="00A37AF8" w:rsidRDefault="00922A7D" w:rsidP="00922A7D">
      <w:pPr>
        <w:jc w:val="center"/>
        <w:rPr>
          <w:u w:val="single"/>
        </w:rPr>
      </w:pPr>
      <w:r>
        <w:rPr>
          <w:smallCaps/>
          <w:u w:val="single"/>
        </w:rPr>
        <w:br w:type="page"/>
      </w:r>
      <w:r w:rsidRPr="00A37AF8">
        <w:rPr>
          <w:i/>
          <w:u w:val="single"/>
        </w:rPr>
        <w:lastRenderedPageBreak/>
        <w:t>[Insert School District Letterhead]</w:t>
      </w:r>
    </w:p>
    <w:p w:rsidR="00922A7D" w:rsidRDefault="00922A7D" w:rsidP="00922A7D">
      <w:pPr>
        <w:jc w:val="center"/>
        <w:rPr>
          <w:b/>
          <w:bCs/>
        </w:rPr>
      </w:pPr>
    </w:p>
    <w:p w:rsidR="00922A7D" w:rsidRDefault="00922A7D" w:rsidP="00922A7D">
      <w:pPr>
        <w:jc w:val="center"/>
        <w:rPr>
          <w:b/>
          <w:bCs/>
        </w:rPr>
      </w:pPr>
      <w:r>
        <w:rPr>
          <w:b/>
          <w:bCs/>
        </w:rPr>
        <w:t>Request for Additional GED Option Program Site(s)</w:t>
      </w:r>
    </w:p>
    <w:p w:rsidR="00922A7D" w:rsidRDefault="00922A7D" w:rsidP="00922A7D">
      <w:pPr>
        <w:jc w:val="center"/>
        <w:rPr>
          <w:b/>
          <w:bCs/>
        </w:rPr>
      </w:pPr>
    </w:p>
    <w:p w:rsidR="00922A7D" w:rsidRDefault="00922A7D" w:rsidP="00922A7D"/>
    <w:p w:rsidR="00922A7D" w:rsidRDefault="00922A7D" w:rsidP="00922A7D">
      <w:r>
        <w:t xml:space="preserve">Name of </w:t>
      </w:r>
      <w:r w:rsidRPr="000A4F16">
        <w:rPr>
          <w:u w:val="single"/>
        </w:rPr>
        <w:t>new</w:t>
      </w:r>
      <w:r>
        <w:t xml:space="preserve"> GED Option Site_____________________________________________</w:t>
      </w:r>
    </w:p>
    <w:p w:rsidR="00922A7D" w:rsidRDefault="00922A7D" w:rsidP="00922A7D"/>
    <w:p w:rsidR="00922A7D" w:rsidRDefault="00922A7D" w:rsidP="00922A7D">
      <w:r>
        <w:t>Reason for adding an additional GED Option Site:</w:t>
      </w:r>
    </w:p>
    <w:p w:rsidR="00922A7D" w:rsidRDefault="00922A7D" w:rsidP="00922A7D">
      <w:pPr>
        <w:spacing w:line="480" w:lineRule="auto"/>
      </w:pPr>
      <w:r>
        <w:t>___________________________________________________________________________________________________________________________________________.</w:t>
      </w:r>
    </w:p>
    <w:p w:rsidR="00922A7D" w:rsidRDefault="00922A7D" w:rsidP="00922A7D">
      <w:r>
        <w:t>Originating District ______________________________________________________</w:t>
      </w:r>
    </w:p>
    <w:p w:rsidR="00922A7D" w:rsidRDefault="00922A7D" w:rsidP="00922A7D"/>
    <w:p w:rsidR="00922A7D" w:rsidRDefault="00922A7D" w:rsidP="00922A7D">
      <w:r>
        <w:t>Contact Person (Coordinator/Administrator) ______________________________________________________________________</w:t>
      </w:r>
    </w:p>
    <w:p w:rsidR="00922A7D" w:rsidRDefault="00922A7D" w:rsidP="00922A7D"/>
    <w:p w:rsidR="00922A7D" w:rsidRDefault="00922A7D" w:rsidP="00922A7D">
      <w:pPr>
        <w:spacing w:line="480" w:lineRule="auto"/>
      </w:pPr>
      <w:r>
        <w:t>Address___________________________________________________________________________________________________________________________________________________________________________________________________________</w:t>
      </w:r>
    </w:p>
    <w:p w:rsidR="00922A7D" w:rsidRDefault="00922A7D" w:rsidP="00922A7D">
      <w:r>
        <w:t>Phone Number__________________________________________________________</w:t>
      </w:r>
    </w:p>
    <w:p w:rsidR="00922A7D" w:rsidRDefault="00922A7D" w:rsidP="00922A7D"/>
    <w:p w:rsidR="00922A7D" w:rsidRDefault="00922A7D" w:rsidP="00922A7D">
      <w:r>
        <w:t>Fax Number____________________________________________________________</w:t>
      </w:r>
    </w:p>
    <w:p w:rsidR="00922A7D" w:rsidRDefault="00922A7D" w:rsidP="00922A7D"/>
    <w:p w:rsidR="00922A7D" w:rsidRDefault="00922A7D" w:rsidP="00922A7D">
      <w:r>
        <w:t>E-mail_________________________________________________________________</w:t>
      </w:r>
    </w:p>
    <w:p w:rsidR="00922A7D" w:rsidRDefault="00922A7D" w:rsidP="00922A7D"/>
    <w:p w:rsidR="00922A7D" w:rsidRDefault="00922A7D" w:rsidP="00922A7D">
      <w:r>
        <w:t>To add one or more GED Option Program sites, please provide the following information for each new location.</w:t>
      </w:r>
    </w:p>
    <w:p w:rsidR="00922A7D" w:rsidRDefault="00922A7D" w:rsidP="00922A7D"/>
    <w:p w:rsidR="00922A7D" w:rsidRPr="002D5F93" w:rsidRDefault="00922A7D" w:rsidP="00922A7D">
      <w:pPr>
        <w:pStyle w:val="Heading7"/>
      </w:pPr>
      <w:r w:rsidRPr="002D5F93">
        <w:t>Curricula and Instructional Content Requirements</w:t>
      </w:r>
    </w:p>
    <w:p w:rsidR="00922A7D" w:rsidRPr="002D5F93" w:rsidRDefault="00922A7D" w:rsidP="00922A7D">
      <w:pPr>
        <w:numPr>
          <w:ilvl w:val="0"/>
          <w:numId w:val="22"/>
        </w:numPr>
        <w:ind w:hanging="495"/>
      </w:pPr>
      <w:r w:rsidRPr="002D5F93">
        <w:t>Describe the instructional program or programs available for GED Option students.</w:t>
      </w:r>
    </w:p>
    <w:p w:rsidR="00922A7D" w:rsidRPr="002D5F93" w:rsidRDefault="00922A7D" w:rsidP="00922A7D">
      <w:pPr>
        <w:ind w:left="900"/>
      </w:pPr>
      <w:r w:rsidRPr="002D5F93">
        <w:t>_______________________________</w:t>
      </w:r>
      <w:r>
        <w:t>_______________________________.</w:t>
      </w:r>
    </w:p>
    <w:p w:rsidR="00922A7D" w:rsidRPr="002D5F93" w:rsidRDefault="00922A7D" w:rsidP="00922A7D"/>
    <w:p w:rsidR="00922A7D" w:rsidRPr="002D5F93" w:rsidRDefault="00922A7D" w:rsidP="00922A7D">
      <w:pPr>
        <w:numPr>
          <w:ilvl w:val="0"/>
          <w:numId w:val="22"/>
        </w:numPr>
        <w:ind w:hanging="495"/>
      </w:pPr>
      <w:r w:rsidRPr="002D5F93">
        <w:t>How have the GED Option program curricula been aligned with the current Oregon Content Standards and Essential Skills required for high school graduation?</w:t>
      </w:r>
    </w:p>
    <w:p w:rsidR="00922A7D" w:rsidRPr="002D5F93" w:rsidRDefault="00922A7D" w:rsidP="00922A7D">
      <w:pPr>
        <w:ind w:left="900"/>
      </w:pPr>
      <w:r w:rsidRPr="002D5F93">
        <w:t>____________________________________________________________</w:t>
      </w:r>
      <w:r>
        <w:t>__</w:t>
      </w:r>
      <w:r w:rsidRPr="002D5F93">
        <w:t>.</w:t>
      </w:r>
    </w:p>
    <w:p w:rsidR="00922A7D" w:rsidRPr="002D5F93" w:rsidRDefault="00922A7D" w:rsidP="00922A7D">
      <w:pPr>
        <w:ind w:left="900"/>
      </w:pPr>
    </w:p>
    <w:p w:rsidR="00922A7D" w:rsidRPr="002D5F93" w:rsidRDefault="00922A7D" w:rsidP="00922A7D">
      <w:pPr>
        <w:numPr>
          <w:ilvl w:val="0"/>
          <w:numId w:val="22"/>
        </w:numPr>
        <w:ind w:hanging="495"/>
      </w:pPr>
      <w:r w:rsidRPr="002D5F93">
        <w:t>Describe how academic credit will be awarded for coursework demonstrating proficiency in Oregon Content Standards and Essential Skills required for high school graduation?</w:t>
      </w:r>
    </w:p>
    <w:p w:rsidR="00922A7D" w:rsidRPr="002D5F93" w:rsidRDefault="00922A7D" w:rsidP="00922A7D">
      <w:pPr>
        <w:ind w:left="900"/>
      </w:pPr>
      <w:r w:rsidRPr="002D5F93">
        <w:t>__________________________________________________________</w:t>
      </w:r>
      <w:r>
        <w:t>____</w:t>
      </w:r>
      <w:r w:rsidRPr="002D5F93">
        <w:t>.</w:t>
      </w:r>
    </w:p>
    <w:p w:rsidR="00922A7D" w:rsidRPr="002D5F93" w:rsidRDefault="00922A7D" w:rsidP="00922A7D">
      <w:pPr>
        <w:ind w:left="1035"/>
      </w:pPr>
    </w:p>
    <w:p w:rsidR="00922A7D" w:rsidRPr="002D5F93" w:rsidRDefault="00922A7D" w:rsidP="00922A7D">
      <w:pPr>
        <w:pStyle w:val="Heading7"/>
      </w:pPr>
      <w:r w:rsidRPr="002D5F93">
        <w:t>Effective Instructional Delivery Requirements</w:t>
      </w:r>
    </w:p>
    <w:p w:rsidR="00922A7D" w:rsidRPr="002D5F93" w:rsidRDefault="00922A7D" w:rsidP="00922A7D">
      <w:pPr>
        <w:numPr>
          <w:ilvl w:val="0"/>
          <w:numId w:val="22"/>
        </w:numPr>
        <w:ind w:hanging="495"/>
      </w:pPr>
      <w:r w:rsidRPr="002D5F93">
        <w:t xml:space="preserve">Effective GED Instructional Programs need to be of sufficient intensity and duration to ensure the participating students have an opportunity to raise their skills to the level necessary to earn a GED </w:t>
      </w:r>
      <w:r w:rsidR="00DB5B66">
        <w:t>Certificate</w:t>
      </w:r>
      <w:r w:rsidRPr="002D5F93">
        <w:t xml:space="preserve"> and credit toward a high school diploma.  Indicate below the length of time the program will be available to students for instruction, preparation and testing.  All on-site and alternative providers should be identified.</w:t>
      </w:r>
    </w:p>
    <w:p w:rsidR="00922A7D" w:rsidRPr="002D5F93" w:rsidRDefault="00922A7D" w:rsidP="00922A7D">
      <w:pPr>
        <w:ind w:left="1035"/>
      </w:pPr>
    </w:p>
    <w:tbl>
      <w:tblPr>
        <w:tblpPr w:leftFromText="180" w:rightFromText="180" w:vertAnchor="text" w:horzAnchor="margin" w:tblpXSpec="center" w:tblpY="12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4299"/>
        <w:gridCol w:w="3017"/>
      </w:tblGrid>
      <w:tr w:rsidR="00922A7D" w:rsidRPr="002D5F93" w:rsidTr="00922A7D">
        <w:tblPrEx>
          <w:tblCellMar>
            <w:top w:w="0" w:type="dxa"/>
            <w:bottom w:w="0" w:type="dxa"/>
          </w:tblCellMar>
        </w:tblPrEx>
        <w:tc>
          <w:tcPr>
            <w:tcW w:w="2062" w:type="dxa"/>
          </w:tcPr>
          <w:p w:rsidR="00922A7D" w:rsidRPr="002D5F93" w:rsidRDefault="00922A7D" w:rsidP="00922A7D">
            <w:pPr>
              <w:rPr>
                <w:b/>
              </w:rPr>
            </w:pPr>
            <w:r w:rsidRPr="002D5F93">
              <w:rPr>
                <w:b/>
              </w:rPr>
              <w:t>Provider Name/Location</w:t>
            </w:r>
          </w:p>
        </w:tc>
        <w:tc>
          <w:tcPr>
            <w:tcW w:w="4299" w:type="dxa"/>
          </w:tcPr>
          <w:p w:rsidR="00922A7D" w:rsidRPr="002D5F93" w:rsidRDefault="00922A7D" w:rsidP="00922A7D">
            <w:pPr>
              <w:rPr>
                <w:b/>
              </w:rPr>
            </w:pPr>
            <w:r w:rsidRPr="002D5F93">
              <w:rPr>
                <w:b/>
              </w:rPr>
              <w:t>Duration (length of session)</w:t>
            </w:r>
          </w:p>
        </w:tc>
        <w:tc>
          <w:tcPr>
            <w:tcW w:w="3017" w:type="dxa"/>
          </w:tcPr>
          <w:p w:rsidR="00922A7D" w:rsidRPr="002D5F93" w:rsidRDefault="00922A7D" w:rsidP="00922A7D">
            <w:pPr>
              <w:rPr>
                <w:b/>
              </w:rPr>
            </w:pPr>
            <w:r w:rsidRPr="002D5F93">
              <w:rPr>
                <w:b/>
              </w:rPr>
              <w:t>Intensity (days/hours required)</w:t>
            </w:r>
          </w:p>
        </w:tc>
      </w:tr>
      <w:tr w:rsidR="00922A7D" w:rsidRPr="002D5F93" w:rsidTr="00922A7D">
        <w:tblPrEx>
          <w:tblCellMar>
            <w:top w:w="0" w:type="dxa"/>
            <w:bottom w:w="0" w:type="dxa"/>
          </w:tblCellMar>
        </w:tblPrEx>
        <w:tc>
          <w:tcPr>
            <w:tcW w:w="2062" w:type="dxa"/>
          </w:tcPr>
          <w:p w:rsidR="00922A7D" w:rsidRPr="002D5F93" w:rsidRDefault="00922A7D" w:rsidP="00922A7D">
            <w:pPr>
              <w:numPr>
                <w:ilvl w:val="0"/>
                <w:numId w:val="19"/>
              </w:numPr>
            </w:pPr>
          </w:p>
        </w:tc>
        <w:tc>
          <w:tcPr>
            <w:tcW w:w="4299" w:type="dxa"/>
          </w:tcPr>
          <w:p w:rsidR="00922A7D" w:rsidRPr="002D5F93" w:rsidRDefault="00922A7D" w:rsidP="00922A7D">
            <w:pPr>
              <w:ind w:left="360"/>
            </w:pP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Semesters    ___________</w:t>
            </w:r>
          </w:p>
          <w:p w:rsidR="00922A7D" w:rsidRPr="002D5F93" w:rsidRDefault="00922A7D" w:rsidP="00922A7D">
            <w:pPr>
              <w:ind w:left="360"/>
            </w:pPr>
            <w:r w:rsidRPr="002D5F93">
              <w:t xml:space="preserve">                           (</w:t>
            </w:r>
            <w:r w:rsidRPr="002D5F93">
              <w:rPr>
                <w:sz w:val="16"/>
              </w:rPr>
              <w:t>number of semesters</w:t>
            </w:r>
            <w:r w:rsidRPr="002D5F93">
              <w:t>)</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Quarters        __________</w:t>
            </w:r>
          </w:p>
          <w:p w:rsidR="00922A7D" w:rsidRPr="002D5F93" w:rsidRDefault="00922A7D" w:rsidP="00922A7D">
            <w:pPr>
              <w:ind w:left="360"/>
            </w:pPr>
            <w:r w:rsidRPr="002D5F93">
              <w:t xml:space="preserve">                           (</w:t>
            </w:r>
            <w:r w:rsidRPr="002D5F93">
              <w:rPr>
                <w:sz w:val="16"/>
              </w:rPr>
              <w:t>number of quarters</w:t>
            </w:r>
            <w:r w:rsidRPr="002D5F93">
              <w:t xml:space="preserve">)       </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Other________________</w:t>
            </w:r>
          </w:p>
        </w:tc>
        <w:tc>
          <w:tcPr>
            <w:tcW w:w="3017" w:type="dxa"/>
          </w:tcPr>
          <w:p w:rsidR="00922A7D" w:rsidRPr="002D5F93" w:rsidRDefault="00922A7D" w:rsidP="00922A7D">
            <w:pPr>
              <w:rPr>
                <w:sz w:val="18"/>
              </w:rPr>
            </w:pPr>
            <w:r w:rsidRPr="002D5F93">
              <w:rPr>
                <w:sz w:val="18"/>
              </w:rPr>
              <w:t>Days per Week    Hours per Day</w:t>
            </w:r>
          </w:p>
          <w:p w:rsidR="00922A7D" w:rsidRPr="002D5F93" w:rsidRDefault="00922A7D" w:rsidP="00922A7D">
            <w:pPr>
              <w:rPr>
                <w:sz w:val="18"/>
              </w:rPr>
            </w:pPr>
          </w:p>
          <w:p w:rsidR="00922A7D" w:rsidRPr="002D5F93" w:rsidRDefault="00922A7D" w:rsidP="00922A7D">
            <w:pPr>
              <w:rPr>
                <w:sz w:val="18"/>
              </w:rPr>
            </w:pPr>
            <w:r w:rsidRPr="002D5F93">
              <w:rPr>
                <w:sz w:val="18"/>
              </w:rPr>
              <w:t>___________       ___________</w:t>
            </w:r>
          </w:p>
          <w:p w:rsidR="00922A7D" w:rsidRPr="002D5F93" w:rsidRDefault="00922A7D" w:rsidP="00922A7D">
            <w:pPr>
              <w:rPr>
                <w:sz w:val="18"/>
              </w:rPr>
            </w:pPr>
          </w:p>
          <w:p w:rsidR="00922A7D" w:rsidRPr="002D5F93" w:rsidRDefault="00922A7D" w:rsidP="00922A7D">
            <w:pPr>
              <w:rPr>
                <w:sz w:val="18"/>
              </w:rPr>
            </w:pPr>
            <w:r w:rsidRPr="002D5F93">
              <w:rPr>
                <w:sz w:val="18"/>
              </w:rPr>
              <w:t>___________       ___________</w:t>
            </w:r>
          </w:p>
          <w:p w:rsidR="00922A7D" w:rsidRPr="002D5F93" w:rsidRDefault="00922A7D" w:rsidP="00922A7D">
            <w:pPr>
              <w:rPr>
                <w:sz w:val="18"/>
              </w:rPr>
            </w:pPr>
          </w:p>
          <w:p w:rsidR="00922A7D" w:rsidRPr="002D5F93" w:rsidRDefault="00922A7D" w:rsidP="00922A7D">
            <w:pPr>
              <w:rPr>
                <w:sz w:val="18"/>
              </w:rPr>
            </w:pPr>
          </w:p>
          <w:p w:rsidR="00922A7D" w:rsidRPr="002D5F93" w:rsidRDefault="00922A7D" w:rsidP="00922A7D">
            <w:pPr>
              <w:rPr>
                <w:sz w:val="18"/>
              </w:rPr>
            </w:pPr>
            <w:r w:rsidRPr="002D5F93">
              <w:rPr>
                <w:sz w:val="18"/>
              </w:rPr>
              <w:t xml:space="preserve"> ___________       ___________</w:t>
            </w:r>
          </w:p>
        </w:tc>
      </w:tr>
      <w:tr w:rsidR="00922A7D" w:rsidRPr="002D5F93" w:rsidTr="00922A7D">
        <w:tblPrEx>
          <w:tblCellMar>
            <w:top w:w="0" w:type="dxa"/>
            <w:bottom w:w="0" w:type="dxa"/>
          </w:tblCellMar>
        </w:tblPrEx>
        <w:tc>
          <w:tcPr>
            <w:tcW w:w="2062" w:type="dxa"/>
          </w:tcPr>
          <w:p w:rsidR="00922A7D" w:rsidRPr="002D5F93" w:rsidRDefault="00922A7D" w:rsidP="00922A7D">
            <w:pPr>
              <w:numPr>
                <w:ilvl w:val="0"/>
                <w:numId w:val="19"/>
              </w:numPr>
            </w:pPr>
          </w:p>
        </w:tc>
        <w:tc>
          <w:tcPr>
            <w:tcW w:w="4299" w:type="dxa"/>
          </w:tcPr>
          <w:p w:rsidR="00922A7D" w:rsidRPr="002D5F93" w:rsidRDefault="00922A7D" w:rsidP="00922A7D"/>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Semesters     ___________</w:t>
            </w:r>
          </w:p>
          <w:p w:rsidR="00922A7D" w:rsidRPr="002D5F93" w:rsidRDefault="00922A7D" w:rsidP="00922A7D">
            <w:pPr>
              <w:ind w:left="360"/>
              <w:rPr>
                <w:sz w:val="16"/>
              </w:rPr>
            </w:pPr>
            <w:r w:rsidRPr="002D5F93">
              <w:rPr>
                <w:sz w:val="16"/>
              </w:rPr>
              <w:t xml:space="preserve">                         </w:t>
            </w:r>
            <w:r w:rsidRPr="002D5F93">
              <w:rPr>
                <w:sz w:val="16"/>
              </w:rPr>
              <w:tab/>
              <w:t>(number of semesters)</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Quarters        ___________</w:t>
            </w:r>
          </w:p>
          <w:p w:rsidR="00922A7D" w:rsidRPr="002D5F93" w:rsidRDefault="00922A7D" w:rsidP="00922A7D">
            <w:pPr>
              <w:ind w:left="360"/>
              <w:rPr>
                <w:sz w:val="16"/>
              </w:rPr>
            </w:pPr>
            <w:r w:rsidRPr="002D5F93">
              <w:t xml:space="preserve">                        </w:t>
            </w:r>
            <w:r w:rsidRPr="002D5F93">
              <w:rPr>
                <w:sz w:val="16"/>
              </w:rPr>
              <w:t xml:space="preserve">   </w:t>
            </w:r>
            <w:r w:rsidRPr="002D5F93">
              <w:rPr>
                <w:sz w:val="16"/>
              </w:rPr>
              <w:tab/>
              <w:t xml:space="preserve">(number of quarters)       </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Other__________________</w:t>
            </w:r>
          </w:p>
        </w:tc>
        <w:tc>
          <w:tcPr>
            <w:tcW w:w="3017" w:type="dxa"/>
          </w:tcPr>
          <w:p w:rsidR="00922A7D" w:rsidRPr="002D5F93" w:rsidRDefault="00922A7D" w:rsidP="00922A7D">
            <w:pPr>
              <w:rPr>
                <w:sz w:val="18"/>
              </w:rPr>
            </w:pPr>
            <w:r w:rsidRPr="002D5F93">
              <w:rPr>
                <w:sz w:val="18"/>
              </w:rPr>
              <w:t>Days per Week    Hours per Day</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tc>
      </w:tr>
      <w:tr w:rsidR="00922A7D" w:rsidRPr="002D5F93" w:rsidTr="00922A7D">
        <w:tblPrEx>
          <w:tblCellMar>
            <w:top w:w="0" w:type="dxa"/>
            <w:bottom w:w="0" w:type="dxa"/>
          </w:tblCellMar>
        </w:tblPrEx>
        <w:tc>
          <w:tcPr>
            <w:tcW w:w="2062" w:type="dxa"/>
          </w:tcPr>
          <w:p w:rsidR="00922A7D" w:rsidRPr="002D5F93" w:rsidRDefault="00922A7D" w:rsidP="00922A7D">
            <w:pPr>
              <w:numPr>
                <w:ilvl w:val="0"/>
                <w:numId w:val="19"/>
              </w:numPr>
            </w:pPr>
          </w:p>
        </w:tc>
        <w:tc>
          <w:tcPr>
            <w:tcW w:w="4299" w:type="dxa"/>
          </w:tcPr>
          <w:p w:rsidR="00922A7D" w:rsidRPr="002D5F93" w:rsidRDefault="00922A7D" w:rsidP="00922A7D">
            <w:pPr>
              <w:ind w:left="360"/>
            </w:pP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Semesters     ___________</w:t>
            </w:r>
          </w:p>
          <w:p w:rsidR="00922A7D" w:rsidRPr="002D5F93" w:rsidRDefault="00922A7D" w:rsidP="00922A7D">
            <w:pPr>
              <w:ind w:left="360"/>
              <w:rPr>
                <w:sz w:val="16"/>
              </w:rPr>
            </w:pPr>
            <w:r w:rsidRPr="002D5F93">
              <w:t xml:space="preserve">                           </w:t>
            </w:r>
            <w:r w:rsidRPr="002D5F93">
              <w:rPr>
                <w:sz w:val="16"/>
              </w:rPr>
              <w:t>(number of semesters)</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Quarters        ___________</w:t>
            </w:r>
          </w:p>
          <w:p w:rsidR="00922A7D" w:rsidRPr="002D5F93" w:rsidRDefault="00922A7D" w:rsidP="00922A7D">
            <w:pPr>
              <w:ind w:left="360"/>
              <w:rPr>
                <w:sz w:val="16"/>
              </w:rPr>
            </w:pPr>
            <w:r w:rsidRPr="002D5F93">
              <w:rPr>
                <w:sz w:val="16"/>
              </w:rPr>
              <w:t xml:space="preserve">                      </w:t>
            </w:r>
            <w:r w:rsidRPr="002D5F93">
              <w:rPr>
                <w:sz w:val="16"/>
              </w:rPr>
              <w:tab/>
            </w:r>
            <w:r w:rsidRPr="002D5F93">
              <w:rPr>
                <w:sz w:val="16"/>
              </w:rPr>
              <w:tab/>
              <w:t xml:space="preserve"> (number of quarters)       </w:t>
            </w:r>
          </w:p>
          <w:p w:rsidR="00922A7D" w:rsidRPr="002D5F93" w:rsidRDefault="00922A7D" w:rsidP="00922A7D">
            <w:r w:rsidRPr="009A7066">
              <w:rPr>
                <w:rFonts w:cs="Arial"/>
                <w:sz w:val="22"/>
                <w:szCs w:val="22"/>
              </w:rPr>
              <w:fldChar w:fldCharType="begin">
                <w:ffData>
                  <w:name w:val="Check1"/>
                  <w:enabled/>
                  <w:calcOnExit w:val="0"/>
                  <w:checkBox>
                    <w:sizeAuto/>
                    <w:default w:val="0"/>
                  </w:checkBox>
                </w:ffData>
              </w:fldChar>
            </w:r>
            <w:r w:rsidRPr="009A7066">
              <w:rPr>
                <w:rFonts w:cs="Arial"/>
                <w:sz w:val="22"/>
                <w:szCs w:val="22"/>
              </w:rPr>
              <w:instrText xml:space="preserve"> FORMCHECKBOX </w:instrText>
            </w:r>
            <w:r w:rsidRPr="009A7066">
              <w:rPr>
                <w:rFonts w:cs="Arial"/>
                <w:sz w:val="22"/>
                <w:szCs w:val="22"/>
              </w:rPr>
            </w:r>
            <w:r w:rsidRPr="009A7066">
              <w:rPr>
                <w:rFonts w:cs="Arial"/>
                <w:sz w:val="22"/>
                <w:szCs w:val="22"/>
              </w:rPr>
              <w:fldChar w:fldCharType="end"/>
            </w:r>
            <w:r>
              <w:rPr>
                <w:rFonts w:cs="Arial"/>
                <w:sz w:val="22"/>
                <w:szCs w:val="22"/>
              </w:rPr>
              <w:t xml:space="preserve"> </w:t>
            </w:r>
            <w:r w:rsidRPr="002D5F93">
              <w:t>Other__________________</w:t>
            </w:r>
          </w:p>
        </w:tc>
        <w:tc>
          <w:tcPr>
            <w:tcW w:w="3017" w:type="dxa"/>
          </w:tcPr>
          <w:p w:rsidR="00922A7D" w:rsidRPr="002D5F93" w:rsidRDefault="00922A7D" w:rsidP="00922A7D">
            <w:pPr>
              <w:rPr>
                <w:sz w:val="18"/>
              </w:rPr>
            </w:pPr>
            <w:r w:rsidRPr="002D5F93">
              <w:rPr>
                <w:sz w:val="18"/>
              </w:rPr>
              <w:t>Days per Week    Hours per Day</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p w:rsidR="00922A7D" w:rsidRPr="002D5F93" w:rsidRDefault="00922A7D" w:rsidP="00922A7D">
            <w:pPr>
              <w:rPr>
                <w:sz w:val="18"/>
              </w:rPr>
            </w:pPr>
          </w:p>
          <w:p w:rsidR="00922A7D" w:rsidRPr="002D5F93" w:rsidRDefault="00922A7D" w:rsidP="00922A7D">
            <w:pPr>
              <w:rPr>
                <w:sz w:val="18"/>
              </w:rPr>
            </w:pPr>
            <w:r w:rsidRPr="002D5F93">
              <w:rPr>
                <w:sz w:val="18"/>
              </w:rPr>
              <w:t>____________     ____________</w:t>
            </w:r>
          </w:p>
        </w:tc>
      </w:tr>
    </w:tbl>
    <w:p w:rsidR="00922A7D" w:rsidRPr="002D5F93" w:rsidRDefault="00922A7D" w:rsidP="00922A7D">
      <w:pPr>
        <w:ind w:left="1035"/>
      </w:pPr>
    </w:p>
    <w:p w:rsidR="00922A7D" w:rsidRPr="002D5F93" w:rsidRDefault="00922A7D" w:rsidP="00922A7D">
      <w:pPr>
        <w:pStyle w:val="Heading7"/>
      </w:pPr>
      <w:r w:rsidRPr="002D5F93">
        <w:t>Modality of instruction and percentage of student time</w:t>
      </w:r>
    </w:p>
    <w:p w:rsidR="00922A7D" w:rsidRPr="009E29ED" w:rsidRDefault="00922A7D" w:rsidP="00922A7D">
      <w:pPr>
        <w:numPr>
          <w:ilvl w:val="0"/>
          <w:numId w:val="22"/>
        </w:numPr>
      </w:pPr>
      <w:r w:rsidRPr="002D5F93">
        <w:t xml:space="preserve">An effective instructional program will include instruction in multiple modalities.  Please indicate the modalities found in your program and the percent each will be used throughout the instructional time.  If information </w:t>
      </w:r>
      <w:r w:rsidRPr="009E29ED">
        <w:t>varies by program, complete #14 for each program listed.</w:t>
      </w:r>
    </w:p>
    <w:p w:rsidR="00922A7D" w:rsidRPr="009E29ED" w:rsidRDefault="00922A7D" w:rsidP="00922A7D">
      <w:pPr>
        <w:ind w:left="1035"/>
      </w:pPr>
    </w:p>
    <w:p w:rsidR="00922A7D" w:rsidRPr="009E29ED" w:rsidRDefault="00922A7D" w:rsidP="00922A7D">
      <w:pPr>
        <w:ind w:left="90" w:firstLine="720"/>
        <w:rPr>
          <w:b/>
          <w:bCs/>
          <w:szCs w:val="20"/>
          <w:u w:val="single"/>
        </w:rPr>
      </w:pPr>
      <w:r w:rsidRPr="009E29ED">
        <w:rPr>
          <w:b/>
          <w:bCs/>
          <w:u w:val="single"/>
        </w:rPr>
        <w:t>Modality</w:t>
      </w:r>
      <w:r w:rsidRPr="009E29ED">
        <w:tab/>
      </w:r>
      <w:r w:rsidRPr="009E29ED">
        <w:tab/>
      </w:r>
      <w:r w:rsidRPr="009E29ED">
        <w:tab/>
      </w:r>
      <w:r w:rsidRPr="009E29ED">
        <w:tab/>
      </w:r>
      <w:r w:rsidRPr="009E29ED">
        <w:tab/>
      </w:r>
      <w:r w:rsidRPr="009E29ED">
        <w:tab/>
      </w:r>
      <w:r w:rsidRPr="009E29ED">
        <w:rPr>
          <w:b/>
          <w:bCs/>
          <w:u w:val="single"/>
        </w:rPr>
        <w:t>Percent of Student Time</w:t>
      </w:r>
    </w:p>
    <w:p w:rsidR="00922A7D" w:rsidRPr="009E29ED" w:rsidRDefault="00922A7D" w:rsidP="00922A7D">
      <w:pPr>
        <w:tabs>
          <w:tab w:val="left" w:pos="20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Self-study, individualize</w:t>
      </w:r>
      <w:r w:rsidRPr="009E29ED">
        <w:tab/>
      </w:r>
      <w:r w:rsidRPr="009E29ED">
        <w:tab/>
      </w:r>
      <w:r w:rsidRPr="009E29ED">
        <w:tab/>
      </w:r>
      <w:r w:rsidRPr="009E29ED">
        <w:tab/>
      </w:r>
      <w:r w:rsidRPr="009E29ED">
        <w:tab/>
        <w:t>__________________________</w:t>
      </w:r>
    </w:p>
    <w:p w:rsidR="00922A7D" w:rsidRPr="009E29ED" w:rsidRDefault="00922A7D" w:rsidP="00922A7D">
      <w:pPr>
        <w:tabs>
          <w:tab w:val="left" w:pos="20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One-to-one instruction (tutoring)</w:t>
      </w:r>
      <w:r w:rsidRPr="009E29ED">
        <w:tab/>
      </w:r>
      <w:r w:rsidRPr="009E29ED">
        <w:tab/>
      </w:r>
      <w:r w:rsidRPr="009E29ED">
        <w:tab/>
        <w:t>__________________________</w:t>
      </w:r>
    </w:p>
    <w:p w:rsidR="00922A7D" w:rsidRPr="009E29ED" w:rsidRDefault="00922A7D" w:rsidP="00922A7D">
      <w:pPr>
        <w:tabs>
          <w:tab w:val="left" w:pos="5850"/>
          <w:tab w:val="left" w:pos="642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Self-study (small gr</w:t>
      </w:r>
      <w:r w:rsidR="00171A79">
        <w:t>oup)</w:t>
      </w:r>
      <w:r w:rsidR="00171A79">
        <w:tab/>
        <w:t xml:space="preserve"> _________________________</w:t>
      </w:r>
    </w:p>
    <w:p w:rsidR="00922A7D" w:rsidRPr="009E29ED" w:rsidRDefault="00922A7D" w:rsidP="00922A7D">
      <w:pPr>
        <w:tabs>
          <w:tab w:val="left" w:pos="5850"/>
          <w:tab w:val="left" w:pos="642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Direct Instruction (intermediate gr</w:t>
      </w:r>
      <w:r w:rsidR="00171A79">
        <w:t>oup)</w:t>
      </w:r>
      <w:r w:rsidR="00171A79">
        <w:tab/>
        <w:t xml:space="preserve"> _________________________</w:t>
      </w:r>
    </w:p>
    <w:p w:rsidR="00922A7D" w:rsidRPr="009E29ED" w:rsidRDefault="00922A7D" w:rsidP="00922A7D">
      <w:pPr>
        <w:tabs>
          <w:tab w:val="left" w:pos="5940"/>
          <w:tab w:val="left" w:pos="6330"/>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Direct Instruction (large group)</w:t>
      </w:r>
      <w:r w:rsidRPr="009E29ED">
        <w:tab/>
        <w:t>_________________________</w:t>
      </w:r>
    </w:p>
    <w:p w:rsidR="00922A7D" w:rsidRPr="009E29ED" w:rsidRDefault="00922A7D" w:rsidP="00922A7D">
      <w:pPr>
        <w:tabs>
          <w:tab w:val="left" w:pos="5940"/>
          <w:tab w:val="left" w:pos="6345"/>
          <w:tab w:val="left" w:leader="underscore" w:pos="9300"/>
        </w:tabs>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Computer-Based Instruction (online)</w:t>
      </w:r>
      <w:r w:rsidRPr="009E29ED">
        <w:tab/>
        <w:t>_________________________</w:t>
      </w:r>
    </w:p>
    <w:p w:rsidR="00493022" w:rsidRPr="00922A7D" w:rsidRDefault="00922A7D" w:rsidP="00922A7D">
      <w:pPr>
        <w:tabs>
          <w:tab w:val="left" w:pos="5940"/>
          <w:tab w:val="left" w:pos="6345"/>
          <w:tab w:val="left" w:leader="underscore" w:pos="9300"/>
        </w:tabs>
        <w:rPr>
          <w:szCs w:val="20"/>
        </w:rPr>
      </w:pPr>
      <w:r w:rsidRPr="009E29ED">
        <w:rPr>
          <w:rFonts w:cs="Arial"/>
          <w:sz w:val="22"/>
          <w:szCs w:val="22"/>
        </w:rPr>
        <w:fldChar w:fldCharType="begin">
          <w:ffData>
            <w:name w:val="Check1"/>
            <w:enabled/>
            <w:calcOnExit w:val="0"/>
            <w:checkBox>
              <w:sizeAuto/>
              <w:default w:val="0"/>
            </w:checkBox>
          </w:ffData>
        </w:fldChar>
      </w:r>
      <w:r w:rsidRPr="009E29ED">
        <w:rPr>
          <w:rFonts w:cs="Arial"/>
          <w:sz w:val="22"/>
          <w:szCs w:val="22"/>
        </w:rPr>
        <w:instrText xml:space="preserve"> FORMCHECKBOX </w:instrText>
      </w:r>
      <w:r w:rsidRPr="009E29ED">
        <w:rPr>
          <w:rFonts w:cs="Arial"/>
          <w:sz w:val="22"/>
          <w:szCs w:val="22"/>
        </w:rPr>
      </w:r>
      <w:r w:rsidRPr="009E29ED">
        <w:rPr>
          <w:rFonts w:cs="Arial"/>
          <w:sz w:val="22"/>
          <w:szCs w:val="22"/>
        </w:rPr>
        <w:fldChar w:fldCharType="end"/>
      </w:r>
      <w:r w:rsidRPr="009E29ED">
        <w:rPr>
          <w:rFonts w:cs="Arial"/>
          <w:sz w:val="22"/>
          <w:szCs w:val="22"/>
        </w:rPr>
        <w:t xml:space="preserve"> </w:t>
      </w:r>
      <w:r w:rsidRPr="009E29ED">
        <w:t>Other</w:t>
      </w:r>
      <w:r w:rsidRPr="009E29ED">
        <w:tab/>
        <w:t>_________________________</w:t>
      </w:r>
    </w:p>
    <w:sectPr w:rsidR="00493022" w:rsidRPr="00922A7D">
      <w:headerReference w:type="default" r:id="rId20"/>
      <w:pgSz w:w="12240" w:h="15840"/>
      <w:pgMar w:top="1440" w:right="1440" w:bottom="1440" w:left="1440" w:header="720"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FC" w:rsidRDefault="00D14FFC">
      <w:r>
        <w:separator/>
      </w:r>
    </w:p>
  </w:endnote>
  <w:endnote w:type="continuationSeparator" w:id="0">
    <w:p w:rsidR="00D14FFC" w:rsidRDefault="00D1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Default="00FC7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FC74AE" w:rsidRDefault="00FC7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Default="00FC74AE">
    <w:pPr>
      <w:pStyle w:val="Footer"/>
      <w:jc w:val="right"/>
    </w:pPr>
    <w:r>
      <w:fldChar w:fldCharType="begin"/>
    </w:r>
    <w:r>
      <w:instrText xml:space="preserve"> PAGE   \* MERGEFORMAT </w:instrText>
    </w:r>
    <w:r>
      <w:fldChar w:fldCharType="separate"/>
    </w:r>
    <w:r w:rsidR="000E0368">
      <w:rPr>
        <w:noProof/>
      </w:rPr>
      <w:t>1</w:t>
    </w:r>
    <w:r>
      <w:fldChar w:fldCharType="end"/>
    </w:r>
  </w:p>
  <w:p w:rsidR="00FC74AE" w:rsidRDefault="00FC74AE" w:rsidP="003E615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Default="00FC74A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Default="00FC74AE">
    <w:pPr>
      <w:pStyle w:val="Footer"/>
      <w:ind w:right="360"/>
    </w:pPr>
    <w:r>
      <w:rPr>
        <w:rStyle w:val="PageNumber"/>
        <w:snapToGrid w:val="0"/>
        <w:color w:val="C0C0C0"/>
      </w:rPr>
      <w:tab/>
    </w:r>
    <w:r>
      <w:rPr>
        <w:rStyle w:val="PageNumber"/>
        <w:snapToGrid w:val="0"/>
      </w:rPr>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0E0368">
      <w:rPr>
        <w:rStyle w:val="PageNumber"/>
        <w:noProof/>
        <w:snapToGrid w:val="0"/>
      </w:rPr>
      <w:t>1</w:t>
    </w:r>
    <w:r>
      <w:rPr>
        <w:rStyle w:val="PageNumber"/>
        <w:snapToGrid w:val="0"/>
      </w:rPr>
      <w:fldChar w:fldCharType="end"/>
    </w:r>
    <w:r>
      <w:rPr>
        <w:rStyle w:val="PageNumbe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FC" w:rsidRDefault="00D14FFC">
      <w:r>
        <w:separator/>
      </w:r>
    </w:p>
  </w:footnote>
  <w:footnote w:type="continuationSeparator" w:id="0">
    <w:p w:rsidR="00D14FFC" w:rsidRDefault="00D1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Default="00FC74AE">
    <w:pPr>
      <w:pStyle w:val="Header"/>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Pr="00D95CE0" w:rsidRDefault="00FC74AE" w:rsidP="00D95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AE" w:rsidRPr="00D95CE0" w:rsidRDefault="00FC74AE" w:rsidP="00D9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E"/>
      </v:shape>
    </w:pict>
  </w:numPicBullet>
  <w:abstractNum w:abstractNumId="0" w15:restartNumberingAfterBreak="0">
    <w:nsid w:val="FFFFFFFE"/>
    <w:multiLevelType w:val="singleLevel"/>
    <w:tmpl w:val="51269F18"/>
    <w:lvl w:ilvl="0">
      <w:numFmt w:val="bullet"/>
      <w:lvlText w:val="*"/>
      <w:lvlJc w:val="left"/>
      <w:pPr>
        <w:ind w:left="0" w:firstLine="0"/>
      </w:pPr>
    </w:lvl>
  </w:abstractNum>
  <w:abstractNum w:abstractNumId="1" w15:restartNumberingAfterBreak="0">
    <w:nsid w:val="032F47AF"/>
    <w:multiLevelType w:val="hybridMultilevel"/>
    <w:tmpl w:val="D28612AC"/>
    <w:lvl w:ilvl="0" w:tplc="FAD68A3E">
      <w:start w:val="14"/>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51607"/>
    <w:multiLevelType w:val="hybridMultilevel"/>
    <w:tmpl w:val="5A1C683C"/>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0F1303C6"/>
    <w:multiLevelType w:val="hybridMultilevel"/>
    <w:tmpl w:val="DBCEE74A"/>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3EA3667"/>
    <w:multiLevelType w:val="hybridMultilevel"/>
    <w:tmpl w:val="2D3C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E1B"/>
    <w:multiLevelType w:val="hybridMultilevel"/>
    <w:tmpl w:val="6D48F0F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177754D6"/>
    <w:multiLevelType w:val="hybridMultilevel"/>
    <w:tmpl w:val="CA86009A"/>
    <w:lvl w:ilvl="0" w:tplc="371CA072">
      <w:numFmt w:val="bullet"/>
      <w:lvlText w:val=""/>
      <w:lvlJc w:val="left"/>
      <w:pPr>
        <w:tabs>
          <w:tab w:val="num" w:pos="1395"/>
        </w:tabs>
        <w:ind w:left="1395" w:firstLine="0"/>
      </w:pPr>
      <w:rPr>
        <w:rFonts w:ascii="Wingdings" w:hAnsi="Wingdings" w:hint="default"/>
        <w:sz w:val="24"/>
      </w:rPr>
    </w:lvl>
    <w:lvl w:ilvl="1" w:tplc="04090003" w:tentative="1">
      <w:start w:val="1"/>
      <w:numFmt w:val="bullet"/>
      <w:lvlText w:val="o"/>
      <w:lvlJc w:val="left"/>
      <w:pPr>
        <w:tabs>
          <w:tab w:val="num" w:pos="2835"/>
        </w:tabs>
        <w:ind w:left="2835" w:hanging="360"/>
      </w:pPr>
      <w:rPr>
        <w:rFonts w:ascii="Courier New" w:hAnsi="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7" w15:restartNumberingAfterBreak="0">
    <w:nsid w:val="1FD608D2"/>
    <w:multiLevelType w:val="singleLevel"/>
    <w:tmpl w:val="FFFFFFFF"/>
    <w:lvl w:ilvl="0">
      <w:start w:val="1"/>
      <w:numFmt w:val="bullet"/>
      <w:lvlText w:val=""/>
      <w:legacy w:legacy="1" w:legacySpace="0" w:legacyIndent="360"/>
      <w:lvlJc w:val="left"/>
      <w:pPr>
        <w:ind w:left="522" w:hanging="360"/>
      </w:pPr>
      <w:rPr>
        <w:rFonts w:ascii="Symbol" w:hAnsi="Symbol" w:hint="default"/>
      </w:rPr>
    </w:lvl>
  </w:abstractNum>
  <w:abstractNum w:abstractNumId="8" w15:restartNumberingAfterBreak="0">
    <w:nsid w:val="20255323"/>
    <w:multiLevelType w:val="hybridMultilevel"/>
    <w:tmpl w:val="51D0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0" w15:restartNumberingAfterBreak="0">
    <w:nsid w:val="21C00930"/>
    <w:multiLevelType w:val="hybridMultilevel"/>
    <w:tmpl w:val="724896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32A33"/>
    <w:multiLevelType w:val="hybridMultilevel"/>
    <w:tmpl w:val="3872FA96"/>
    <w:lvl w:ilvl="0" w:tplc="04090007">
      <w:start w:val="1"/>
      <w:numFmt w:val="bullet"/>
      <w:lvlText w:val=""/>
      <w:lvlJc w:val="left"/>
      <w:pPr>
        <w:ind w:left="1058" w:hanging="360"/>
      </w:pPr>
      <w:rPr>
        <w:rFonts w:ascii="Wingdings" w:hAnsi="Wingdings" w:hint="default"/>
        <w:color w:val="auto"/>
        <w:sz w:val="16"/>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2" w15:restartNumberingAfterBreak="0">
    <w:nsid w:val="2977790C"/>
    <w:multiLevelType w:val="hybridMultilevel"/>
    <w:tmpl w:val="3550B54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2A210073"/>
    <w:multiLevelType w:val="hybridMultilevel"/>
    <w:tmpl w:val="1D9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693"/>
    <w:multiLevelType w:val="hybridMultilevel"/>
    <w:tmpl w:val="2CA4FAE2"/>
    <w:lvl w:ilvl="0" w:tplc="13FC1220">
      <w:start w:val="1"/>
      <w:numFmt w:val="bullet"/>
      <w:lvlText w:val=""/>
      <w:lvlJc w:val="left"/>
      <w:pPr>
        <w:ind w:left="720" w:hanging="706"/>
      </w:pPr>
      <w:rPr>
        <w:rFonts w:ascii="Symbol" w:hAnsi="Symbol" w:hint="default"/>
      </w:rPr>
    </w:lvl>
    <w:lvl w:ilvl="1" w:tplc="04090003">
      <w:start w:val="1"/>
      <w:numFmt w:val="decimal"/>
      <w:lvlText w:val="%2."/>
      <w:lvlJc w:val="left"/>
      <w:pPr>
        <w:tabs>
          <w:tab w:val="num" w:pos="719"/>
        </w:tabs>
        <w:ind w:left="719" w:hanging="360"/>
      </w:pPr>
    </w:lvl>
    <w:lvl w:ilvl="2" w:tplc="04090005">
      <w:start w:val="1"/>
      <w:numFmt w:val="decimal"/>
      <w:lvlText w:val="%3."/>
      <w:lvlJc w:val="left"/>
      <w:pPr>
        <w:tabs>
          <w:tab w:val="num" w:pos="1439"/>
        </w:tabs>
        <w:ind w:left="1439" w:hanging="360"/>
      </w:pPr>
    </w:lvl>
    <w:lvl w:ilvl="3" w:tplc="04090001">
      <w:start w:val="1"/>
      <w:numFmt w:val="decimal"/>
      <w:lvlText w:val="%4."/>
      <w:lvlJc w:val="left"/>
      <w:pPr>
        <w:tabs>
          <w:tab w:val="num" w:pos="2159"/>
        </w:tabs>
        <w:ind w:left="2159" w:hanging="360"/>
      </w:pPr>
    </w:lvl>
    <w:lvl w:ilvl="4" w:tplc="04090003">
      <w:start w:val="1"/>
      <w:numFmt w:val="decimal"/>
      <w:lvlText w:val="%5."/>
      <w:lvlJc w:val="left"/>
      <w:pPr>
        <w:tabs>
          <w:tab w:val="num" w:pos="2879"/>
        </w:tabs>
        <w:ind w:left="2879" w:hanging="360"/>
      </w:pPr>
    </w:lvl>
    <w:lvl w:ilvl="5" w:tplc="04090005">
      <w:start w:val="1"/>
      <w:numFmt w:val="decimal"/>
      <w:lvlText w:val="%6."/>
      <w:lvlJc w:val="left"/>
      <w:pPr>
        <w:tabs>
          <w:tab w:val="num" w:pos="3599"/>
        </w:tabs>
        <w:ind w:left="3599" w:hanging="360"/>
      </w:pPr>
    </w:lvl>
    <w:lvl w:ilvl="6" w:tplc="04090001">
      <w:start w:val="1"/>
      <w:numFmt w:val="decimal"/>
      <w:lvlText w:val="%7."/>
      <w:lvlJc w:val="left"/>
      <w:pPr>
        <w:tabs>
          <w:tab w:val="num" w:pos="4319"/>
        </w:tabs>
        <w:ind w:left="4319" w:hanging="360"/>
      </w:pPr>
    </w:lvl>
    <w:lvl w:ilvl="7" w:tplc="04090003">
      <w:start w:val="1"/>
      <w:numFmt w:val="decimal"/>
      <w:lvlText w:val="%8."/>
      <w:lvlJc w:val="left"/>
      <w:pPr>
        <w:tabs>
          <w:tab w:val="num" w:pos="5039"/>
        </w:tabs>
        <w:ind w:left="5039" w:hanging="360"/>
      </w:pPr>
    </w:lvl>
    <w:lvl w:ilvl="8" w:tplc="04090005">
      <w:start w:val="1"/>
      <w:numFmt w:val="decimal"/>
      <w:lvlText w:val="%9."/>
      <w:lvlJc w:val="left"/>
      <w:pPr>
        <w:tabs>
          <w:tab w:val="num" w:pos="5759"/>
        </w:tabs>
        <w:ind w:left="5759" w:hanging="360"/>
      </w:pPr>
    </w:lvl>
  </w:abstractNum>
  <w:abstractNum w:abstractNumId="15" w15:restartNumberingAfterBreak="0">
    <w:nsid w:val="358C75DD"/>
    <w:multiLevelType w:val="hybridMultilevel"/>
    <w:tmpl w:val="CE4A6D08"/>
    <w:lvl w:ilvl="0" w:tplc="13FC1220">
      <w:start w:val="1"/>
      <w:numFmt w:val="bullet"/>
      <w:lvlText w:val=""/>
      <w:lvlJc w:val="left"/>
      <w:pPr>
        <w:ind w:left="720" w:hanging="7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75430"/>
    <w:multiLevelType w:val="hybridMultilevel"/>
    <w:tmpl w:val="DD1CFD86"/>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3ADD6893"/>
    <w:multiLevelType w:val="hybridMultilevel"/>
    <w:tmpl w:val="56E0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A5748"/>
    <w:multiLevelType w:val="hybridMultilevel"/>
    <w:tmpl w:val="3EDA7C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15:restartNumberingAfterBreak="0">
    <w:nsid w:val="425B6DDA"/>
    <w:multiLevelType w:val="hybridMultilevel"/>
    <w:tmpl w:val="E98C4434"/>
    <w:lvl w:ilvl="0" w:tplc="A81602BA">
      <w:start w:val="1"/>
      <w:numFmt w:val="decimal"/>
      <w:lvlText w:val="%1."/>
      <w:lvlJc w:val="left"/>
      <w:pPr>
        <w:tabs>
          <w:tab w:val="num" w:pos="1395"/>
        </w:tabs>
        <w:ind w:left="1395" w:hanging="360"/>
      </w:pPr>
      <w:rPr>
        <w:rFonts w:hint="default"/>
      </w:rPr>
    </w:lvl>
    <w:lvl w:ilvl="1" w:tplc="85126FD0">
      <w:start w:val="1"/>
      <w:numFmt w:val="bullet"/>
      <w:lvlText w:val=""/>
      <w:lvlJc w:val="left"/>
      <w:pPr>
        <w:tabs>
          <w:tab w:val="num" w:pos="6075"/>
        </w:tabs>
        <w:ind w:left="6075" w:hanging="4320"/>
      </w:pPr>
      <w:rPr>
        <w:rFonts w:ascii="Symbol" w:hAnsi="Symbol"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15:restartNumberingAfterBreak="0">
    <w:nsid w:val="457B486D"/>
    <w:multiLevelType w:val="hybridMultilevel"/>
    <w:tmpl w:val="E99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23BF6"/>
    <w:multiLevelType w:val="hybridMultilevel"/>
    <w:tmpl w:val="FB9881E2"/>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D7C6461"/>
    <w:multiLevelType w:val="hybridMultilevel"/>
    <w:tmpl w:val="6694B540"/>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541D25C3"/>
    <w:multiLevelType w:val="hybridMultilevel"/>
    <w:tmpl w:val="B922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230B4"/>
    <w:multiLevelType w:val="hybridMultilevel"/>
    <w:tmpl w:val="A0E608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18"/>
        </w:tabs>
        <w:ind w:left="1418" w:hanging="360"/>
      </w:pPr>
    </w:lvl>
    <w:lvl w:ilvl="2" w:tplc="04090005">
      <w:start w:val="1"/>
      <w:numFmt w:val="decimal"/>
      <w:lvlText w:val="%3."/>
      <w:lvlJc w:val="left"/>
      <w:pPr>
        <w:tabs>
          <w:tab w:val="num" w:pos="2138"/>
        </w:tabs>
        <w:ind w:left="2138" w:hanging="360"/>
      </w:pPr>
    </w:lvl>
    <w:lvl w:ilvl="3" w:tplc="04090001">
      <w:start w:val="1"/>
      <w:numFmt w:val="decimal"/>
      <w:lvlText w:val="%4."/>
      <w:lvlJc w:val="left"/>
      <w:pPr>
        <w:tabs>
          <w:tab w:val="num" w:pos="2858"/>
        </w:tabs>
        <w:ind w:left="2858" w:hanging="360"/>
      </w:pPr>
    </w:lvl>
    <w:lvl w:ilvl="4" w:tplc="04090003">
      <w:start w:val="1"/>
      <w:numFmt w:val="decimal"/>
      <w:lvlText w:val="%5."/>
      <w:lvlJc w:val="left"/>
      <w:pPr>
        <w:tabs>
          <w:tab w:val="num" w:pos="3578"/>
        </w:tabs>
        <w:ind w:left="3578" w:hanging="360"/>
      </w:pPr>
    </w:lvl>
    <w:lvl w:ilvl="5" w:tplc="04090005">
      <w:start w:val="1"/>
      <w:numFmt w:val="decimal"/>
      <w:lvlText w:val="%6."/>
      <w:lvlJc w:val="left"/>
      <w:pPr>
        <w:tabs>
          <w:tab w:val="num" w:pos="4298"/>
        </w:tabs>
        <w:ind w:left="4298" w:hanging="360"/>
      </w:pPr>
    </w:lvl>
    <w:lvl w:ilvl="6" w:tplc="04090001">
      <w:start w:val="1"/>
      <w:numFmt w:val="decimal"/>
      <w:lvlText w:val="%7."/>
      <w:lvlJc w:val="left"/>
      <w:pPr>
        <w:tabs>
          <w:tab w:val="num" w:pos="5018"/>
        </w:tabs>
        <w:ind w:left="5018" w:hanging="360"/>
      </w:pPr>
    </w:lvl>
    <w:lvl w:ilvl="7" w:tplc="04090003">
      <w:start w:val="1"/>
      <w:numFmt w:val="decimal"/>
      <w:lvlText w:val="%8."/>
      <w:lvlJc w:val="left"/>
      <w:pPr>
        <w:tabs>
          <w:tab w:val="num" w:pos="5738"/>
        </w:tabs>
        <w:ind w:left="5738" w:hanging="360"/>
      </w:pPr>
    </w:lvl>
    <w:lvl w:ilvl="8" w:tplc="04090005">
      <w:start w:val="1"/>
      <w:numFmt w:val="decimal"/>
      <w:lvlText w:val="%9."/>
      <w:lvlJc w:val="left"/>
      <w:pPr>
        <w:tabs>
          <w:tab w:val="num" w:pos="6458"/>
        </w:tabs>
        <w:ind w:left="6458" w:hanging="360"/>
      </w:pPr>
    </w:lvl>
  </w:abstractNum>
  <w:abstractNum w:abstractNumId="25" w15:restartNumberingAfterBreak="0">
    <w:nsid w:val="597B1A17"/>
    <w:multiLevelType w:val="hybridMultilevel"/>
    <w:tmpl w:val="3740FF88"/>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64072557"/>
    <w:multiLevelType w:val="hybridMultilevel"/>
    <w:tmpl w:val="456C8E62"/>
    <w:lvl w:ilvl="0" w:tplc="04090001">
      <w:start w:val="1"/>
      <w:numFmt w:val="bullet"/>
      <w:lvlText w:val=""/>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A87647"/>
    <w:multiLevelType w:val="hybridMultilevel"/>
    <w:tmpl w:val="C554D2EC"/>
    <w:lvl w:ilvl="0" w:tplc="EF785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FF3780"/>
    <w:multiLevelType w:val="hybridMultilevel"/>
    <w:tmpl w:val="B7140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363D9E"/>
    <w:multiLevelType w:val="hybridMultilevel"/>
    <w:tmpl w:val="148CBDB4"/>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15:restartNumberingAfterBreak="0">
    <w:nsid w:val="70CA4EA0"/>
    <w:multiLevelType w:val="hybridMultilevel"/>
    <w:tmpl w:val="3F029A8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1" w15:restartNumberingAfterBreak="0">
    <w:nsid w:val="726C6310"/>
    <w:multiLevelType w:val="hybridMultilevel"/>
    <w:tmpl w:val="B96E317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769E4B4E"/>
    <w:multiLevelType w:val="hybridMultilevel"/>
    <w:tmpl w:val="57CC7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FA62C9"/>
    <w:multiLevelType w:val="hybridMultilevel"/>
    <w:tmpl w:val="5078972C"/>
    <w:lvl w:ilvl="0" w:tplc="04090007">
      <w:start w:val="1"/>
      <w:numFmt w:val="bullet"/>
      <w:lvlText w:val=""/>
      <w:lvlJc w:val="left"/>
      <w:pPr>
        <w:tabs>
          <w:tab w:val="num" w:pos="360"/>
        </w:tabs>
        <w:ind w:left="360" w:hanging="360"/>
      </w:pPr>
      <w:rPr>
        <w:rFonts w:ascii="Wingdings" w:hAnsi="Wingdings" w:hint="default"/>
        <w:sz w:val="16"/>
      </w:rPr>
    </w:lvl>
    <w:lvl w:ilvl="1" w:tplc="F9166C0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544A"/>
    <w:multiLevelType w:val="hybridMultilevel"/>
    <w:tmpl w:val="E86E63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BF541FC"/>
    <w:multiLevelType w:val="hybridMultilevel"/>
    <w:tmpl w:val="C554D2EC"/>
    <w:lvl w:ilvl="0" w:tplc="EF785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7"/>
  </w:num>
  <w:num w:numId="3">
    <w:abstractNumId w:val="10"/>
  </w:num>
  <w:num w:numId="4">
    <w:abstractNumId w:val="9"/>
  </w:num>
  <w:num w:numId="5">
    <w:abstractNumId w:val="6"/>
  </w:num>
  <w:num w:numId="6">
    <w:abstractNumId w:val="33"/>
  </w:num>
  <w:num w:numId="7">
    <w:abstractNumId w:val="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38"/>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345"/>
        <w:lvlJc w:val="left"/>
        <w:pPr>
          <w:ind w:left="0" w:firstLine="0"/>
        </w:pPr>
        <w:rPr>
          <w:rFonts w:ascii="Arial" w:hAnsi="Arial" w:cs="Arial" w:hint="default"/>
        </w:rPr>
      </w:lvl>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num>
  <w:num w:numId="17">
    <w:abstractNumId w:val="15"/>
  </w:num>
  <w:num w:numId="18">
    <w:abstractNumId w:val="8"/>
  </w:num>
  <w:num w:numId="19">
    <w:abstractNumId w:val="4"/>
  </w:num>
  <w:num w:numId="20">
    <w:abstractNumId w:val="13"/>
  </w:num>
  <w:num w:numId="21">
    <w:abstractNumId w:val="11"/>
  </w:num>
  <w:num w:numId="22">
    <w:abstractNumId w:val="19"/>
  </w:num>
  <w:num w:numId="23">
    <w:abstractNumId w:val="17"/>
  </w:num>
  <w:num w:numId="24">
    <w:abstractNumId w:val="35"/>
  </w:num>
  <w:num w:numId="25">
    <w:abstractNumId w:val="20"/>
  </w:num>
  <w:num w:numId="26">
    <w:abstractNumId w:val="23"/>
  </w:num>
  <w:num w:numId="27">
    <w:abstractNumId w:val="5"/>
  </w:num>
  <w:num w:numId="28">
    <w:abstractNumId w:val="30"/>
  </w:num>
  <w:num w:numId="29">
    <w:abstractNumId w:val="31"/>
  </w:num>
  <w:num w:numId="30">
    <w:abstractNumId w:val="12"/>
  </w:num>
  <w:num w:numId="31">
    <w:abstractNumId w:val="18"/>
  </w:num>
  <w:num w:numId="32">
    <w:abstractNumId w:val="16"/>
  </w:num>
  <w:num w:numId="33">
    <w:abstractNumId w:val="21"/>
  </w:num>
  <w:num w:numId="34">
    <w:abstractNumId w:val="3"/>
  </w:num>
  <w:num w:numId="35">
    <w:abstractNumId w:val="29"/>
  </w:num>
  <w:num w:numId="36">
    <w:abstractNumId w:val="2"/>
  </w:num>
  <w:num w:numId="37">
    <w:abstractNumId w:val="25"/>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2B"/>
    <w:rsid w:val="00003A65"/>
    <w:rsid w:val="0005317F"/>
    <w:rsid w:val="00074C13"/>
    <w:rsid w:val="000841DF"/>
    <w:rsid w:val="00084BDE"/>
    <w:rsid w:val="000A01C1"/>
    <w:rsid w:val="000C7C7D"/>
    <w:rsid w:val="000E0368"/>
    <w:rsid w:val="000E5988"/>
    <w:rsid w:val="000F5CF9"/>
    <w:rsid w:val="00111DBA"/>
    <w:rsid w:val="001121E3"/>
    <w:rsid w:val="00171A79"/>
    <w:rsid w:val="0018111A"/>
    <w:rsid w:val="001B19EA"/>
    <w:rsid w:val="001B579A"/>
    <w:rsid w:val="00216D06"/>
    <w:rsid w:val="00217E6C"/>
    <w:rsid w:val="002318E7"/>
    <w:rsid w:val="00244872"/>
    <w:rsid w:val="0026196B"/>
    <w:rsid w:val="00275E94"/>
    <w:rsid w:val="002A7357"/>
    <w:rsid w:val="002C04AF"/>
    <w:rsid w:val="002D3D08"/>
    <w:rsid w:val="002D5F93"/>
    <w:rsid w:val="00322B05"/>
    <w:rsid w:val="00385D2F"/>
    <w:rsid w:val="003D4D48"/>
    <w:rsid w:val="003E4367"/>
    <w:rsid w:val="003E615A"/>
    <w:rsid w:val="003F5FC4"/>
    <w:rsid w:val="00411B3F"/>
    <w:rsid w:val="00414BC3"/>
    <w:rsid w:val="00437B75"/>
    <w:rsid w:val="00453128"/>
    <w:rsid w:val="0045569A"/>
    <w:rsid w:val="0046655B"/>
    <w:rsid w:val="00493022"/>
    <w:rsid w:val="004A6ADD"/>
    <w:rsid w:val="004D6361"/>
    <w:rsid w:val="004D6534"/>
    <w:rsid w:val="004E3344"/>
    <w:rsid w:val="004E4056"/>
    <w:rsid w:val="004E49E9"/>
    <w:rsid w:val="004F0AD0"/>
    <w:rsid w:val="00502AC0"/>
    <w:rsid w:val="00522E31"/>
    <w:rsid w:val="00563B7C"/>
    <w:rsid w:val="00575B7B"/>
    <w:rsid w:val="005A1C73"/>
    <w:rsid w:val="005B796A"/>
    <w:rsid w:val="005C1F86"/>
    <w:rsid w:val="005D6E96"/>
    <w:rsid w:val="005E74E0"/>
    <w:rsid w:val="006122CD"/>
    <w:rsid w:val="00617038"/>
    <w:rsid w:val="00633072"/>
    <w:rsid w:val="00656501"/>
    <w:rsid w:val="00656F78"/>
    <w:rsid w:val="00683AA5"/>
    <w:rsid w:val="00683FA9"/>
    <w:rsid w:val="00691DF0"/>
    <w:rsid w:val="006A5E9C"/>
    <w:rsid w:val="006A75F7"/>
    <w:rsid w:val="006B17F9"/>
    <w:rsid w:val="006C66E3"/>
    <w:rsid w:val="00704D7D"/>
    <w:rsid w:val="00764170"/>
    <w:rsid w:val="00786FCD"/>
    <w:rsid w:val="00792AF8"/>
    <w:rsid w:val="007A562E"/>
    <w:rsid w:val="007B61AD"/>
    <w:rsid w:val="007C0F2F"/>
    <w:rsid w:val="00833C08"/>
    <w:rsid w:val="0085056E"/>
    <w:rsid w:val="0085731D"/>
    <w:rsid w:val="008C4B97"/>
    <w:rsid w:val="008D22D1"/>
    <w:rsid w:val="008E1498"/>
    <w:rsid w:val="008E7B60"/>
    <w:rsid w:val="008F3FCF"/>
    <w:rsid w:val="00922A7D"/>
    <w:rsid w:val="00933853"/>
    <w:rsid w:val="00945C3E"/>
    <w:rsid w:val="00990536"/>
    <w:rsid w:val="009A4E35"/>
    <w:rsid w:val="009D31B3"/>
    <w:rsid w:val="009D4CC1"/>
    <w:rsid w:val="009E29ED"/>
    <w:rsid w:val="00A0272A"/>
    <w:rsid w:val="00A43AAD"/>
    <w:rsid w:val="00AB7D02"/>
    <w:rsid w:val="00AC0051"/>
    <w:rsid w:val="00AF5667"/>
    <w:rsid w:val="00B016CA"/>
    <w:rsid w:val="00B0442B"/>
    <w:rsid w:val="00B61398"/>
    <w:rsid w:val="00B95900"/>
    <w:rsid w:val="00BA4B54"/>
    <w:rsid w:val="00BC3908"/>
    <w:rsid w:val="00BE0E01"/>
    <w:rsid w:val="00BE245A"/>
    <w:rsid w:val="00BE5E39"/>
    <w:rsid w:val="00C22DE5"/>
    <w:rsid w:val="00C40FCA"/>
    <w:rsid w:val="00C7251F"/>
    <w:rsid w:val="00C72B62"/>
    <w:rsid w:val="00C777DF"/>
    <w:rsid w:val="00C82BB9"/>
    <w:rsid w:val="00C96AEF"/>
    <w:rsid w:val="00CB4682"/>
    <w:rsid w:val="00CC0278"/>
    <w:rsid w:val="00CC04E2"/>
    <w:rsid w:val="00CF2EEC"/>
    <w:rsid w:val="00D14FE4"/>
    <w:rsid w:val="00D14FFC"/>
    <w:rsid w:val="00D461CD"/>
    <w:rsid w:val="00D93943"/>
    <w:rsid w:val="00D95CE0"/>
    <w:rsid w:val="00DB5B66"/>
    <w:rsid w:val="00DC1013"/>
    <w:rsid w:val="00DC4752"/>
    <w:rsid w:val="00E24C12"/>
    <w:rsid w:val="00E474CC"/>
    <w:rsid w:val="00EA4EC6"/>
    <w:rsid w:val="00EC2EB2"/>
    <w:rsid w:val="00EC6D01"/>
    <w:rsid w:val="00F30869"/>
    <w:rsid w:val="00F54C56"/>
    <w:rsid w:val="00F6502C"/>
    <w:rsid w:val="00F74A3C"/>
    <w:rsid w:val="00F820ED"/>
    <w:rsid w:val="00FA654F"/>
    <w:rsid w:val="00FC28C5"/>
    <w:rsid w:val="00FC5099"/>
    <w:rsid w:val="00FC5197"/>
    <w:rsid w:val="00FC74AE"/>
    <w:rsid w:val="00FE1133"/>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FCF2997-DB9C-477D-87D9-D072D14D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link w:val="Heading2Char"/>
    <w:qFormat/>
    <w:pPr>
      <w:keepNext/>
      <w:outlineLvl w:val="1"/>
    </w:pPr>
    <w:rPr>
      <w:b/>
      <w:szCs w:val="20"/>
      <w:lang w:val="x-none" w:eastAsia="x-none"/>
    </w:rPr>
  </w:style>
  <w:style w:type="paragraph" w:styleId="Heading3">
    <w:name w:val="heading 3"/>
    <w:basedOn w:val="Normal"/>
    <w:next w:val="Normal"/>
    <w:qFormat/>
    <w:pPr>
      <w:keepNext/>
      <w:jc w:val="center"/>
      <w:outlineLvl w:val="2"/>
    </w:pPr>
    <w:rPr>
      <w:b/>
      <w:bCs/>
      <w:smallCaps/>
      <w:szCs w:val="20"/>
      <w:u w:val="single"/>
    </w:rPr>
  </w:style>
  <w:style w:type="paragraph" w:styleId="Heading4">
    <w:name w:val="heading 4"/>
    <w:basedOn w:val="Normal"/>
    <w:next w:val="Normal"/>
    <w:qFormat/>
    <w:pPr>
      <w:keepNext/>
      <w:spacing w:line="360" w:lineRule="auto"/>
      <w:ind w:left="446" w:right="-360" w:hanging="446"/>
      <w:jc w:val="center"/>
      <w:outlineLvl w:val="3"/>
    </w:pPr>
    <w:rPr>
      <w:b/>
    </w:rPr>
  </w:style>
  <w:style w:type="paragraph" w:styleId="Heading5">
    <w:name w:val="heading 5"/>
    <w:basedOn w:val="Normal"/>
    <w:next w:val="Normal"/>
    <w:qFormat/>
    <w:pPr>
      <w:keepNext/>
      <w:jc w:val="center"/>
      <w:outlineLvl w:val="4"/>
    </w:pPr>
    <w:rPr>
      <w:b/>
      <w:bCs/>
      <w:smallCaps/>
      <w:szCs w:val="20"/>
    </w:rPr>
  </w:style>
  <w:style w:type="paragraph" w:styleId="Heading7">
    <w:name w:val="heading 7"/>
    <w:basedOn w:val="Normal"/>
    <w:next w:val="Normal"/>
    <w:link w:val="Heading7Char"/>
    <w:qFormat/>
    <w:pPr>
      <w:keepNext/>
      <w:outlineLvl w:val="6"/>
    </w:pPr>
    <w:rPr>
      <w:szCs w:val="20"/>
      <w:u w:val="single"/>
      <w:lang w:val="x-none" w:eastAsia="x-none"/>
    </w:rPr>
  </w:style>
  <w:style w:type="paragraph" w:styleId="Heading8">
    <w:name w:val="heading 8"/>
    <w:basedOn w:val="Normal"/>
    <w:next w:val="Normal"/>
    <w:qFormat/>
    <w:pPr>
      <w:keepNext/>
      <w:pBdr>
        <w:top w:val="single" w:sz="24" w:space="1" w:color="auto"/>
        <w:left w:val="single" w:sz="24" w:space="4" w:color="auto"/>
        <w:bottom w:val="single" w:sz="24" w:space="1" w:color="auto"/>
        <w:right w:val="single" w:sz="24" w:space="4" w:color="auto"/>
      </w:pBdr>
      <w:ind w:right="-18"/>
      <w:jc w:val="center"/>
      <w:outlineLvl w:val="7"/>
    </w:pPr>
    <w:rPr>
      <w:b/>
      <w:sz w:val="4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pBdr>
        <w:top w:val="single" w:sz="24" w:space="1" w:color="auto"/>
        <w:left w:val="single" w:sz="24" w:space="4" w:color="auto"/>
        <w:bottom w:val="single" w:sz="24" w:space="1" w:color="auto"/>
        <w:right w:val="single" w:sz="24" w:space="4" w:color="auto"/>
      </w:pBdr>
      <w:ind w:right="-18"/>
      <w:jc w:val="center"/>
    </w:pPr>
    <w:rPr>
      <w:b/>
      <w:sz w:val="40"/>
      <w:szCs w:val="20"/>
    </w:rPr>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paragraph" w:styleId="BlockText">
    <w:name w:val="Block Text"/>
    <w:basedOn w:val="Normal"/>
    <w:pPr>
      <w:ind w:left="252" w:right="-198"/>
    </w:pPr>
    <w:rPr>
      <w:b/>
      <w:sz w:val="22"/>
      <w:szCs w:val="20"/>
      <w:u w:val="single"/>
    </w:rPr>
  </w:style>
  <w:style w:type="paragraph" w:styleId="BodyText">
    <w:name w:val="Body Text"/>
    <w:basedOn w:val="Normal"/>
    <w:pPr>
      <w:ind w:right="-1530"/>
      <w:jc w:val="both"/>
    </w:pPr>
    <w:rPr>
      <w:rFonts w:ascii="Times New Roman" w:hAnsi="Times New Roman"/>
      <w:b/>
      <w:szCs w:val="20"/>
    </w:rPr>
  </w:style>
  <w:style w:type="character" w:styleId="Hyperlink">
    <w:name w:val="Hyperlink"/>
    <w:rPr>
      <w:color w:val="0000FF"/>
      <w:u w:val="single"/>
    </w:rPr>
  </w:style>
  <w:style w:type="paragraph" w:styleId="BodyTextIndent">
    <w:name w:val="Body Text Indent"/>
    <w:basedOn w:val="Normal"/>
    <w:pPr>
      <w:ind w:left="360" w:hanging="360"/>
    </w:pPr>
    <w:rPr>
      <w:rFonts w:ascii="Times New Roman" w:hAnsi="Times New Roman"/>
      <w:b/>
      <w:szCs w:val="20"/>
    </w:rPr>
  </w:style>
  <w:style w:type="paragraph" w:styleId="BodyTextIndent2">
    <w:name w:val="Body Text Indent 2"/>
    <w:basedOn w:val="Normal"/>
    <w:pPr>
      <w:ind w:left="450" w:hanging="450"/>
    </w:pPr>
    <w:rPr>
      <w:rFonts w:ascii="Times New Roman" w:hAnsi="Times New Roman"/>
      <w:b/>
      <w:szCs w:val="20"/>
    </w:rPr>
  </w:style>
  <w:style w:type="paragraph" w:styleId="Header">
    <w:name w:val="header"/>
    <w:basedOn w:val="Normal"/>
    <w:link w:val="HeaderChar"/>
    <w:pPr>
      <w:tabs>
        <w:tab w:val="center" w:pos="4320"/>
        <w:tab w:val="right" w:pos="8640"/>
      </w:tabs>
    </w:pPr>
    <w:rPr>
      <w:szCs w:val="20"/>
      <w:lang w:val="x-none" w:eastAsia="x-none"/>
    </w:rPr>
  </w:style>
  <w:style w:type="paragraph" w:styleId="Title">
    <w:name w:val="Title"/>
    <w:basedOn w:val="Normal"/>
    <w:qFormat/>
    <w:pPr>
      <w:jc w:val="center"/>
    </w:pPr>
    <w:rPr>
      <w:rFonts w:ascii="Times New Roman" w:hAnsi="Times New Roman"/>
      <w:sz w:val="28"/>
      <w:szCs w:val="20"/>
    </w:rPr>
  </w:style>
  <w:style w:type="character" w:styleId="PageNumber">
    <w:name w:val="page number"/>
    <w:basedOn w:val="DefaultParagraphFont"/>
  </w:style>
  <w:style w:type="character" w:styleId="FollowedHyperlink">
    <w:name w:val="FollowedHyperlink"/>
    <w:rsid w:val="00385D2F"/>
    <w:rPr>
      <w:color w:val="800080"/>
      <w:u w:val="single"/>
    </w:rPr>
  </w:style>
  <w:style w:type="paragraph" w:styleId="ListParagraph">
    <w:name w:val="List Paragraph"/>
    <w:basedOn w:val="Normal"/>
    <w:uiPriority w:val="34"/>
    <w:qFormat/>
    <w:rsid w:val="0005317F"/>
    <w:pPr>
      <w:ind w:left="720"/>
    </w:pPr>
  </w:style>
  <w:style w:type="paragraph" w:customStyle="1" w:styleId="Memo">
    <w:name w:val="Memo"/>
    <w:basedOn w:val="Normal"/>
    <w:rsid w:val="00FA654F"/>
    <w:pPr>
      <w:tabs>
        <w:tab w:val="left" w:pos="360"/>
        <w:tab w:val="left" w:pos="720"/>
        <w:tab w:val="right" w:pos="8460"/>
      </w:tabs>
    </w:pPr>
    <w:rPr>
      <w:szCs w:val="20"/>
    </w:rPr>
  </w:style>
  <w:style w:type="paragraph" w:styleId="BalloonText">
    <w:name w:val="Balloon Text"/>
    <w:basedOn w:val="Normal"/>
    <w:link w:val="BalloonTextChar"/>
    <w:rsid w:val="00EC6D01"/>
    <w:rPr>
      <w:rFonts w:ascii="Tahoma" w:hAnsi="Tahoma"/>
      <w:sz w:val="16"/>
      <w:szCs w:val="16"/>
      <w:lang w:val="x-none" w:eastAsia="x-none"/>
    </w:rPr>
  </w:style>
  <w:style w:type="character" w:customStyle="1" w:styleId="BalloonTextChar">
    <w:name w:val="Balloon Text Char"/>
    <w:link w:val="BalloonText"/>
    <w:rsid w:val="00EC6D01"/>
    <w:rPr>
      <w:rFonts w:ascii="Tahoma" w:hAnsi="Tahoma" w:cs="Tahoma"/>
      <w:sz w:val="16"/>
      <w:szCs w:val="16"/>
    </w:rPr>
  </w:style>
  <w:style w:type="character" w:customStyle="1" w:styleId="HeaderChar">
    <w:name w:val="Header Char"/>
    <w:link w:val="Header"/>
    <w:rsid w:val="003E615A"/>
    <w:rPr>
      <w:rFonts w:ascii="Arial" w:hAnsi="Arial"/>
      <w:sz w:val="24"/>
    </w:rPr>
  </w:style>
  <w:style w:type="character" w:customStyle="1" w:styleId="FooterChar">
    <w:name w:val="Footer Char"/>
    <w:basedOn w:val="DefaultParagraphFont"/>
    <w:link w:val="Footer"/>
    <w:uiPriority w:val="99"/>
    <w:rsid w:val="003E615A"/>
  </w:style>
  <w:style w:type="character" w:customStyle="1" w:styleId="Heading2Char">
    <w:name w:val="Heading 2 Char"/>
    <w:link w:val="Heading2"/>
    <w:rsid w:val="0046655B"/>
    <w:rPr>
      <w:rFonts w:ascii="Arial" w:hAnsi="Arial"/>
      <w:b/>
      <w:sz w:val="24"/>
    </w:rPr>
  </w:style>
  <w:style w:type="character" w:customStyle="1" w:styleId="Heading7Char">
    <w:name w:val="Heading 7 Char"/>
    <w:link w:val="Heading7"/>
    <w:rsid w:val="00922A7D"/>
    <w:rPr>
      <w:rFonts w:ascii="Arial" w:hAnsi="Arial"/>
      <w:sz w:val="24"/>
      <w:u w:val="single"/>
    </w:rPr>
  </w:style>
  <w:style w:type="table" w:styleId="TableGrid">
    <w:name w:val="Table Grid"/>
    <w:basedOn w:val="TableNormal"/>
    <w:rsid w:val="006B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b.Salazar@state.or.us" TargetMode="External"/><Relationship Id="rId2" Type="http://schemas.openxmlformats.org/officeDocument/2006/relationships/customXml" Target="../customXml/item2.xml"/><Relationship Id="rId16" Type="http://schemas.openxmlformats.org/officeDocument/2006/relationships/hyperlink" Target="mailto:bob.salazar@state.or.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onna.newbeck@state.or.us"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DFDF76BB73348AAB2EA6115CF689E" ma:contentTypeVersion="6" ma:contentTypeDescription="Create a new document." ma:contentTypeScope="" ma:versionID="a89d071f4f4e85d8754f69f9f47ee195">
  <xsd:schema xmlns:xsd="http://www.w3.org/2001/XMLSchema" xmlns:xs="http://www.w3.org/2001/XMLSchema" xmlns:p="http://schemas.microsoft.com/office/2006/metadata/properties" xmlns:ns1="http://schemas.microsoft.com/sharepoint/v3" xmlns:ns2="df101c1a-2e60-4d13-8171-d9133cf76956" targetNamespace="http://schemas.microsoft.com/office/2006/metadata/properties" ma:root="true" ma:fieldsID="42ddac6b182903762b496ce983943df1" ns1:_="" ns2:_="">
    <xsd:import namespace="http://schemas.microsoft.com/sharepoint/v3"/>
    <xsd:import namespace="df101c1a-2e60-4d13-8171-d9133cf769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1c1a-2e60-4d13-8171-d9133cf769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f101c1a-2e60-4d13-8171-d9133cf76956">2018-08-17T07:00:00+00:00</Remediation_x0020_Date>
    <Estimated_x0020_Creation_x0020_Date xmlns="df101c1a-2e60-4d13-8171-d9133cf76956" xsi:nil="true"/>
    <Priority xmlns="df101c1a-2e60-4d13-8171-d9133cf76956">New</Priority>
  </documentManagement>
</p:properties>
</file>

<file path=customXml/itemProps1.xml><?xml version="1.0" encoding="utf-8"?>
<ds:datastoreItem xmlns:ds="http://schemas.openxmlformats.org/officeDocument/2006/customXml" ds:itemID="{086B2A04-0A88-43D6-AE2E-CABDCDFF65A3}"/>
</file>

<file path=customXml/itemProps2.xml><?xml version="1.0" encoding="utf-8"?>
<ds:datastoreItem xmlns:ds="http://schemas.openxmlformats.org/officeDocument/2006/customXml" ds:itemID="{2F6E3AF7-50BB-4887-8501-3A7F928B0F44}"/>
</file>

<file path=customXml/itemProps3.xml><?xml version="1.0" encoding="utf-8"?>
<ds:datastoreItem xmlns:ds="http://schemas.openxmlformats.org/officeDocument/2006/customXml" ds:itemID="{558FBF1B-CFA5-4F09-B477-C3223D67637C}"/>
</file>

<file path=docProps/app.xml><?xml version="1.0" encoding="utf-8"?>
<Properties xmlns="http://schemas.openxmlformats.org/officeDocument/2006/extended-properties" xmlns:vt="http://schemas.openxmlformats.org/officeDocument/2006/docPropsVTypes">
  <Template>Normal.dotm</Template>
  <TotalTime>0</TotalTime>
  <Pages>25</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APPLICATION</vt:lpstr>
    </vt:vector>
  </TitlesOfParts>
  <Company>OR Department of Education</Company>
  <LinksUpToDate>false</LinksUpToDate>
  <CharactersWithSpaces>43075</CharactersWithSpaces>
  <SharedDoc>false</SharedDoc>
  <HLinks>
    <vt:vector size="18" baseType="variant">
      <vt:variant>
        <vt:i4>3145731</vt:i4>
      </vt:variant>
      <vt:variant>
        <vt:i4>6</vt:i4>
      </vt:variant>
      <vt:variant>
        <vt:i4>0</vt:i4>
      </vt:variant>
      <vt:variant>
        <vt:i4>5</vt:i4>
      </vt:variant>
      <vt:variant>
        <vt:lpwstr>mailto:Bob.Salazar@state.or.us</vt:lpwstr>
      </vt:variant>
      <vt:variant>
        <vt:lpwstr/>
      </vt:variant>
      <vt:variant>
        <vt:i4>3145731</vt:i4>
      </vt:variant>
      <vt:variant>
        <vt:i4>3</vt:i4>
      </vt:variant>
      <vt:variant>
        <vt:i4>0</vt:i4>
      </vt:variant>
      <vt:variant>
        <vt:i4>5</vt:i4>
      </vt:variant>
      <vt:variant>
        <vt:lpwstr>mailto:bob.salazar@state.or.us</vt:lpwstr>
      </vt:variant>
      <vt:variant>
        <vt:lpwstr/>
      </vt:variant>
      <vt:variant>
        <vt:i4>5963880</vt:i4>
      </vt:variant>
      <vt:variant>
        <vt:i4>0</vt:i4>
      </vt:variant>
      <vt:variant>
        <vt:i4>0</vt:i4>
      </vt:variant>
      <vt:variant>
        <vt:i4>5</vt:i4>
      </vt:variant>
      <vt:variant>
        <vt:lpwstr>mailto:donna.newbeck@state.or.us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Robin Filley</dc:creator>
  <cp:keywords/>
  <cp:lastModifiedBy>SWOPE Emily - ODE</cp:lastModifiedBy>
  <cp:revision>3</cp:revision>
  <cp:lastPrinted>2014-09-30T18:37:00Z</cp:lastPrinted>
  <dcterms:created xsi:type="dcterms:W3CDTF">2018-08-17T23:21:00Z</dcterms:created>
  <dcterms:modified xsi:type="dcterms:W3CDTF">2018-08-17T23:21:00Z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0x010100BD0DFDF76BB73348AAB2EA6115CF689E</vt:lpwstr>
  </property>
</Properties>
</file>