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5" w:rsidRPr="008F6AC7" w:rsidRDefault="009F2494" w:rsidP="008F6AC7">
      <w:pPr>
        <w:pStyle w:val="Title"/>
        <w:spacing w:after="240"/>
        <w:jc w:val="center"/>
        <w:rPr>
          <w:sz w:val="48"/>
          <w:szCs w:val="48"/>
        </w:rPr>
      </w:pPr>
      <w:r w:rsidRPr="008F6AC7">
        <w:rPr>
          <w:sz w:val="48"/>
          <w:szCs w:val="48"/>
        </w:rPr>
        <w:t xml:space="preserve">How </w:t>
      </w:r>
      <w:r w:rsidR="00197CB5" w:rsidRPr="008F6AC7">
        <w:rPr>
          <w:sz w:val="48"/>
          <w:szCs w:val="48"/>
        </w:rPr>
        <w:t>to Access SECC Regional Reports</w:t>
      </w:r>
    </w:p>
    <w:p w:rsidR="00197CB5" w:rsidRPr="008F6AC7" w:rsidRDefault="00197CB5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Login on the district home page site </w:t>
      </w:r>
      <w:hyperlink r:id="rId11" w:history="1">
        <w:r w:rsidRPr="008F6AC7">
          <w:rPr>
            <w:rStyle w:val="Hyperlink"/>
            <w:rFonts w:asciiTheme="minorHAnsi" w:hAnsiTheme="minorHAnsi" w:cstheme="minorHAnsi"/>
            <w:sz w:val="22"/>
            <w:szCs w:val="22"/>
          </w:rPr>
          <w:t>https://district.ode.state.or.us/home/</w:t>
        </w:r>
      </w:hyperlink>
      <w:r w:rsidR="00632DB2" w:rsidRPr="008F6AC7">
        <w:rPr>
          <w:rFonts w:asciiTheme="minorHAnsi" w:hAnsiTheme="minorHAnsi" w:cstheme="minorHAnsi"/>
          <w:sz w:val="22"/>
          <w:szCs w:val="22"/>
        </w:rPr>
        <w:t>.</w:t>
      </w:r>
    </w:p>
    <w:p w:rsidR="00BA7157" w:rsidRPr="008F6AC7" w:rsidRDefault="00192611" w:rsidP="008F6AC7">
      <w:pPr>
        <w:spacing w:after="200"/>
        <w:jc w:val="center"/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06FB9B92" wp14:editId="7D8BF4AC">
            <wp:extent cx="2438400" cy="1933575"/>
            <wp:effectExtent l="19050" t="19050" r="19050" b="28575"/>
            <wp:docPr id="16" name="Picture 16" descr="Screenshot of login for District website." title="District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335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B43D0" w:rsidRPr="008F6AC7" w:rsidRDefault="00197CB5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An Applications list will appear on the next page</w:t>
      </w:r>
      <w:r w:rsidR="00632DB2" w:rsidRPr="008F6AC7">
        <w:rPr>
          <w:rFonts w:asciiTheme="minorHAnsi" w:hAnsiTheme="minorHAnsi" w:cstheme="minorHAnsi"/>
          <w:sz w:val="22"/>
          <w:szCs w:val="22"/>
        </w:rPr>
        <w:t>.</w:t>
      </w:r>
      <w:r w:rsidR="0080445A" w:rsidRPr="008F6AC7">
        <w:rPr>
          <w:rFonts w:asciiTheme="minorHAnsi" w:hAnsiTheme="minorHAnsi" w:cstheme="minorHAnsi"/>
          <w:sz w:val="22"/>
          <w:szCs w:val="22"/>
        </w:rPr>
        <w:t xml:space="preserve"> Click on Consolidated Collections.</w:t>
      </w:r>
    </w:p>
    <w:p w:rsidR="00BA7157" w:rsidRPr="008F6AC7" w:rsidRDefault="00192611" w:rsidP="008F6AC7">
      <w:pPr>
        <w:spacing w:after="20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CBA6B8F" wp14:editId="56BD1AB9">
            <wp:extent cx="5943600" cy="2751455"/>
            <wp:effectExtent l="19050" t="19050" r="19050" b="10795"/>
            <wp:docPr id="5" name="Picture 5" descr="Screenshot of Appliations list, with arrow to Consolidated Collections." title="District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4CFD" w:rsidRPr="008F6AC7" w:rsidRDefault="0080445A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Select Reports tab, located next to Status Tracking tab.</w:t>
      </w:r>
    </w:p>
    <w:p w:rsidR="0080445A" w:rsidRPr="008F6AC7" w:rsidRDefault="00192611" w:rsidP="008F6AC7">
      <w:pPr>
        <w:spacing w:after="20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BAC5CE7" wp14:editId="0E74CD35">
            <wp:extent cx="5943600" cy="1142365"/>
            <wp:effectExtent l="19050" t="19050" r="19050" b="19685"/>
            <wp:docPr id="2" name="Picture 2" descr="Screenshot of Consolidated Collections page with arrow to the Reports tab." title="Consolidated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23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466B" w:rsidRPr="008F6AC7" w:rsidRDefault="005C466B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From the Collection menu, select “Special Education Child Census (SECC).</w:t>
      </w:r>
      <w:r w:rsidR="008F6AC7">
        <w:rPr>
          <w:rFonts w:asciiTheme="minorHAnsi" w:hAnsiTheme="minorHAnsi" w:cstheme="minorHAnsi"/>
          <w:sz w:val="22"/>
          <w:szCs w:val="22"/>
        </w:rPr>
        <w:t>”</w:t>
      </w:r>
    </w:p>
    <w:p w:rsidR="005C466B" w:rsidRPr="008F6AC7" w:rsidRDefault="00192611" w:rsidP="008F6AC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090F15B" wp14:editId="33881404">
            <wp:extent cx="3181350" cy="2067339"/>
            <wp:effectExtent l="19050" t="19050" r="19050" b="28575"/>
            <wp:docPr id="7" name="Picture 7" descr="Screenshot of Collection list, with SECC highlighted." title="Consolidated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5221"/>
                    <a:stretch/>
                  </pic:blipFill>
                  <pic:spPr bwMode="auto">
                    <a:xfrm>
                      <a:off x="0" y="0"/>
                      <a:ext cx="3181350" cy="20673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66B" w:rsidRPr="008F6AC7" w:rsidRDefault="005C466B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In the Report Year menu that appears below or to the right, select </w:t>
      </w:r>
      <w:r w:rsidR="00C30BFA" w:rsidRPr="008F6AC7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="00064CFD" w:rsidRPr="008F6AC7">
        <w:rPr>
          <w:rFonts w:asciiTheme="minorHAnsi" w:hAnsiTheme="minorHAnsi" w:cstheme="minorHAnsi"/>
          <w:sz w:val="22"/>
          <w:szCs w:val="22"/>
        </w:rPr>
        <w:t>DecSECC</w:t>
      </w:r>
      <w:proofErr w:type="spellEnd"/>
      <w:r w:rsidR="00064CFD" w:rsidRPr="008F6AC7">
        <w:rPr>
          <w:rFonts w:asciiTheme="minorHAnsi" w:hAnsiTheme="minorHAnsi" w:cstheme="minorHAnsi"/>
          <w:sz w:val="22"/>
          <w:szCs w:val="22"/>
        </w:rPr>
        <w:t xml:space="preserve"> </w:t>
      </w:r>
      <w:r w:rsidR="00297629" w:rsidRPr="008F6AC7">
        <w:rPr>
          <w:rFonts w:asciiTheme="minorHAnsi" w:hAnsiTheme="minorHAnsi" w:cstheme="minorHAnsi"/>
          <w:sz w:val="22"/>
          <w:szCs w:val="22"/>
        </w:rPr>
        <w:t xml:space="preserve">Report from the </w:t>
      </w:r>
      <w:r w:rsidR="00064CFD" w:rsidRPr="008F6AC7">
        <w:rPr>
          <w:rFonts w:asciiTheme="minorHAnsi" w:hAnsiTheme="minorHAnsi" w:cstheme="minorHAnsi"/>
          <w:sz w:val="22"/>
          <w:szCs w:val="22"/>
        </w:rPr>
        <w:t>collection year needed.</w:t>
      </w:r>
    </w:p>
    <w:p w:rsidR="005C466B" w:rsidRPr="008F6AC7" w:rsidRDefault="00192611" w:rsidP="008F6AC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D616877" wp14:editId="2CF1804A">
            <wp:extent cx="2944749" cy="2781300"/>
            <wp:effectExtent l="19050" t="19050" r="27305" b="19050"/>
            <wp:docPr id="12" name="Picture 12" descr="Screenshot of Report Year list, showing SECC reports by school year." title="Consolidated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227"/>
                    <a:stretch/>
                  </pic:blipFill>
                  <pic:spPr bwMode="auto">
                    <a:xfrm>
                      <a:off x="0" y="0"/>
                      <a:ext cx="2944749" cy="27813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428" w:rsidRPr="00192611" w:rsidRDefault="005C466B" w:rsidP="00192611">
      <w:pPr>
        <w:pStyle w:val="ListParagraph"/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In the Report menu that appears below or to right, select “</w:t>
      </w:r>
      <w:r w:rsidR="008232D9" w:rsidRPr="008F6AC7">
        <w:rPr>
          <w:rFonts w:asciiTheme="minorHAnsi" w:hAnsiTheme="minorHAnsi" w:cstheme="minorHAnsi"/>
          <w:sz w:val="22"/>
          <w:szCs w:val="22"/>
        </w:rPr>
        <w:t>Regional Report - Detail</w:t>
      </w:r>
      <w:r w:rsidRPr="008F6AC7">
        <w:rPr>
          <w:rFonts w:asciiTheme="minorHAnsi" w:hAnsiTheme="minorHAnsi" w:cstheme="minorHAnsi"/>
          <w:sz w:val="22"/>
          <w:szCs w:val="22"/>
        </w:rPr>
        <w:t>”</w:t>
      </w:r>
      <w:r w:rsidR="008232D9" w:rsidRPr="008F6AC7">
        <w:rPr>
          <w:rFonts w:asciiTheme="minorHAnsi" w:hAnsiTheme="minorHAnsi" w:cstheme="minorHAnsi"/>
          <w:sz w:val="22"/>
          <w:szCs w:val="22"/>
        </w:rPr>
        <w:t xml:space="preserve"> or you can choose “Regional Report – Summary.”</w:t>
      </w:r>
      <w:bookmarkStart w:id="0" w:name="_GoBack"/>
      <w:bookmarkEnd w:id="0"/>
    </w:p>
    <w:p w:rsidR="00192611" w:rsidRPr="008F6AC7" w:rsidRDefault="00192611" w:rsidP="008F6AC7">
      <w:pPr>
        <w:pStyle w:val="ListParagraph"/>
        <w:spacing w:after="20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8679115" wp14:editId="237C0A70">
            <wp:extent cx="2952750" cy="942975"/>
            <wp:effectExtent l="19050" t="19050" r="19050" b="28575"/>
            <wp:docPr id="1" name="Picture 1" descr="Screenshot of Report list, with Regional Report highlighted." title="Consolidated Coll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429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32D9" w:rsidRPr="008F6AC7" w:rsidRDefault="008232D9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A pop-up will appear with the appropriate report, identifying the year requested. This report </w:t>
      </w:r>
      <w:proofErr w:type="gramStart"/>
      <w:r w:rsidRPr="008F6AC7">
        <w:rPr>
          <w:rFonts w:asciiTheme="minorHAnsi" w:hAnsiTheme="minorHAnsi" w:cstheme="minorHAnsi"/>
          <w:sz w:val="22"/>
          <w:szCs w:val="22"/>
        </w:rPr>
        <w:t>can be exported</w:t>
      </w:r>
      <w:proofErr w:type="gramEnd"/>
      <w:r w:rsidRPr="008F6AC7">
        <w:rPr>
          <w:rFonts w:asciiTheme="minorHAnsi" w:hAnsiTheme="minorHAnsi" w:cstheme="minorHAnsi"/>
          <w:sz w:val="22"/>
          <w:szCs w:val="22"/>
        </w:rPr>
        <w:t xml:space="preserve"> to Excel or PDF if desired.</w:t>
      </w:r>
    </w:p>
    <w:p w:rsidR="00197CB5" w:rsidRPr="008F6AC7" w:rsidRDefault="00197CB5" w:rsidP="008F6AC7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If you need assistance with this process, call anyone in the Data </w:t>
      </w:r>
      <w:r w:rsidR="002209D1" w:rsidRPr="008F6AC7">
        <w:rPr>
          <w:rFonts w:asciiTheme="minorHAnsi" w:hAnsiTheme="minorHAnsi" w:cstheme="minorHAnsi"/>
          <w:sz w:val="22"/>
          <w:szCs w:val="22"/>
        </w:rPr>
        <w:t>Team</w:t>
      </w:r>
      <w:r w:rsidR="00910737" w:rsidRPr="008F6AC7">
        <w:rPr>
          <w:rFonts w:asciiTheme="minorHAnsi" w:hAnsiTheme="minorHAnsi" w:cstheme="minorHAnsi"/>
          <w:sz w:val="22"/>
          <w:szCs w:val="22"/>
        </w:rPr>
        <w:t>:</w:t>
      </w:r>
    </w:p>
    <w:p w:rsidR="00910737" w:rsidRPr="008F6AC7" w:rsidRDefault="00910737" w:rsidP="008F6AC7">
      <w:pPr>
        <w:numPr>
          <w:ilvl w:val="0"/>
          <w:numId w:val="15"/>
        </w:numPr>
        <w:spacing w:after="200"/>
        <w:ind w:left="0" w:firstLine="547"/>
        <w:contextualSpacing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Jackie </w:t>
      </w:r>
      <w:proofErr w:type="spellStart"/>
      <w:r w:rsidRPr="008F6AC7">
        <w:rPr>
          <w:rFonts w:asciiTheme="minorHAnsi" w:hAnsiTheme="minorHAnsi" w:cstheme="minorHAnsi"/>
          <w:sz w:val="22"/>
          <w:szCs w:val="22"/>
        </w:rPr>
        <w:t>McKim</w:t>
      </w:r>
      <w:proofErr w:type="spellEnd"/>
      <w:r w:rsidRPr="008F6AC7">
        <w:rPr>
          <w:rFonts w:asciiTheme="minorHAnsi" w:hAnsiTheme="minorHAnsi" w:cstheme="minorHAnsi"/>
          <w:sz w:val="22"/>
          <w:szCs w:val="22"/>
        </w:rPr>
        <w:t xml:space="preserve">, 503-947-5629 or </w:t>
      </w:r>
      <w:hyperlink r:id="rId18" w:history="1">
        <w:r w:rsidR="008232D9" w:rsidRPr="008F6AC7">
          <w:rPr>
            <w:rStyle w:val="Hyperlink"/>
            <w:rFonts w:asciiTheme="minorHAnsi" w:hAnsiTheme="minorHAnsi" w:cstheme="minorHAnsi"/>
            <w:sz w:val="22"/>
            <w:szCs w:val="22"/>
          </w:rPr>
          <w:t>jackie.mckim@state.or.us</w:t>
        </w:r>
      </w:hyperlink>
      <w:r w:rsidRPr="008F6A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09D1" w:rsidRPr="008F6AC7" w:rsidRDefault="002209D1" w:rsidP="008F6AC7">
      <w:pPr>
        <w:numPr>
          <w:ilvl w:val="0"/>
          <w:numId w:val="15"/>
        </w:numPr>
        <w:ind w:left="0" w:firstLine="547"/>
        <w:contextualSpacing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Cynthia Garton, 503-947-5817 or </w:t>
      </w:r>
      <w:hyperlink r:id="rId19" w:history="1">
        <w:r w:rsidRPr="008F6AC7">
          <w:rPr>
            <w:rStyle w:val="Hyperlink"/>
            <w:rFonts w:asciiTheme="minorHAnsi" w:hAnsiTheme="minorHAnsi" w:cstheme="minorHAnsi"/>
            <w:sz w:val="22"/>
            <w:szCs w:val="22"/>
          </w:rPr>
          <w:t>cynthia.garton@state.or.us</w:t>
        </w:r>
      </w:hyperlink>
    </w:p>
    <w:sectPr w:rsidR="002209D1" w:rsidRPr="008F6AC7" w:rsidSect="008F6AC7">
      <w:footerReference w:type="default" r:id="rId2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52" w:rsidRDefault="00B83D52">
      <w:r>
        <w:separator/>
      </w:r>
    </w:p>
  </w:endnote>
  <w:endnote w:type="continuationSeparator" w:id="0">
    <w:p w:rsidR="00B83D52" w:rsidRDefault="00B8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4376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FE1428" w:rsidRPr="008F6AC7" w:rsidRDefault="008F6AC7" w:rsidP="008F6AC7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F6A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F6AC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F6A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261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8F6AC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52" w:rsidRDefault="00B83D52">
      <w:r>
        <w:separator/>
      </w:r>
    </w:p>
  </w:footnote>
  <w:footnote w:type="continuationSeparator" w:id="0">
    <w:p w:rsidR="00B83D52" w:rsidRDefault="00B8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3FA"/>
    <w:multiLevelType w:val="hybridMultilevel"/>
    <w:tmpl w:val="B9404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676DC"/>
    <w:multiLevelType w:val="hybridMultilevel"/>
    <w:tmpl w:val="AC48EA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24A54"/>
    <w:multiLevelType w:val="hybridMultilevel"/>
    <w:tmpl w:val="76589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74F47"/>
    <w:multiLevelType w:val="hybridMultilevel"/>
    <w:tmpl w:val="1052724C"/>
    <w:lvl w:ilvl="0" w:tplc="1718722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47B"/>
    <w:multiLevelType w:val="hybridMultilevel"/>
    <w:tmpl w:val="C5B2B0D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22E4D18"/>
    <w:multiLevelType w:val="hybridMultilevel"/>
    <w:tmpl w:val="001ED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2061A"/>
    <w:multiLevelType w:val="hybridMultilevel"/>
    <w:tmpl w:val="D642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503AD"/>
    <w:multiLevelType w:val="hybridMultilevel"/>
    <w:tmpl w:val="88720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D1936"/>
    <w:multiLevelType w:val="hybridMultilevel"/>
    <w:tmpl w:val="D99CF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F4174"/>
    <w:multiLevelType w:val="hybridMultilevel"/>
    <w:tmpl w:val="A6EC1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33748"/>
    <w:multiLevelType w:val="hybridMultilevel"/>
    <w:tmpl w:val="166EC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377937"/>
    <w:multiLevelType w:val="hybridMultilevel"/>
    <w:tmpl w:val="F85C8AA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F0B40"/>
    <w:multiLevelType w:val="multilevel"/>
    <w:tmpl w:val="9C8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015DF"/>
    <w:multiLevelType w:val="hybridMultilevel"/>
    <w:tmpl w:val="8EAE1E4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4" w15:restartNumberingAfterBreak="0">
    <w:nsid w:val="7ACE7D64"/>
    <w:multiLevelType w:val="hybridMultilevel"/>
    <w:tmpl w:val="5234F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  <w:num w:numId="14">
    <w:abstractNumId w:val="6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67"/>
    <w:rsid w:val="00023FB3"/>
    <w:rsid w:val="00062CE3"/>
    <w:rsid w:val="00064CFD"/>
    <w:rsid w:val="00066C90"/>
    <w:rsid w:val="000B6411"/>
    <w:rsid w:val="00133DFB"/>
    <w:rsid w:val="001476D2"/>
    <w:rsid w:val="0017623E"/>
    <w:rsid w:val="001918C4"/>
    <w:rsid w:val="00192611"/>
    <w:rsid w:val="00197CB5"/>
    <w:rsid w:val="001C633B"/>
    <w:rsid w:val="001E164F"/>
    <w:rsid w:val="0020036E"/>
    <w:rsid w:val="00217764"/>
    <w:rsid w:val="002209D1"/>
    <w:rsid w:val="002700BB"/>
    <w:rsid w:val="002868DE"/>
    <w:rsid w:val="00290230"/>
    <w:rsid w:val="00297629"/>
    <w:rsid w:val="00333D2D"/>
    <w:rsid w:val="00341DF3"/>
    <w:rsid w:val="003A2B26"/>
    <w:rsid w:val="003E29C5"/>
    <w:rsid w:val="003F77D8"/>
    <w:rsid w:val="00433118"/>
    <w:rsid w:val="0049595C"/>
    <w:rsid w:val="004A798F"/>
    <w:rsid w:val="004E58B5"/>
    <w:rsid w:val="00514517"/>
    <w:rsid w:val="00564AD2"/>
    <w:rsid w:val="0057111A"/>
    <w:rsid w:val="00574457"/>
    <w:rsid w:val="00575386"/>
    <w:rsid w:val="00594842"/>
    <w:rsid w:val="005A2A36"/>
    <w:rsid w:val="005C466B"/>
    <w:rsid w:val="005D61D0"/>
    <w:rsid w:val="00615597"/>
    <w:rsid w:val="00632DB2"/>
    <w:rsid w:val="006463A8"/>
    <w:rsid w:val="00686F33"/>
    <w:rsid w:val="006A3EA4"/>
    <w:rsid w:val="006B43D0"/>
    <w:rsid w:val="006F4C5B"/>
    <w:rsid w:val="0075049D"/>
    <w:rsid w:val="00760534"/>
    <w:rsid w:val="007C08A4"/>
    <w:rsid w:val="007C5ED7"/>
    <w:rsid w:val="007E1F77"/>
    <w:rsid w:val="007E20FB"/>
    <w:rsid w:val="007E2FD6"/>
    <w:rsid w:val="0080445A"/>
    <w:rsid w:val="0080466B"/>
    <w:rsid w:val="008232D9"/>
    <w:rsid w:val="00865F09"/>
    <w:rsid w:val="00875664"/>
    <w:rsid w:val="008C7976"/>
    <w:rsid w:val="008F3592"/>
    <w:rsid w:val="008F6AC7"/>
    <w:rsid w:val="008F762D"/>
    <w:rsid w:val="00910737"/>
    <w:rsid w:val="00962E4B"/>
    <w:rsid w:val="00994206"/>
    <w:rsid w:val="00994E9D"/>
    <w:rsid w:val="009A0D94"/>
    <w:rsid w:val="009F2494"/>
    <w:rsid w:val="00A01193"/>
    <w:rsid w:val="00A37366"/>
    <w:rsid w:val="00A53E1F"/>
    <w:rsid w:val="00A82DF6"/>
    <w:rsid w:val="00B300FE"/>
    <w:rsid w:val="00B3160D"/>
    <w:rsid w:val="00B53D61"/>
    <w:rsid w:val="00B83D52"/>
    <w:rsid w:val="00BA7157"/>
    <w:rsid w:val="00BB1AA4"/>
    <w:rsid w:val="00BD7B4C"/>
    <w:rsid w:val="00C04049"/>
    <w:rsid w:val="00C30BFA"/>
    <w:rsid w:val="00CB73C3"/>
    <w:rsid w:val="00CE56BA"/>
    <w:rsid w:val="00D1067F"/>
    <w:rsid w:val="00D31F11"/>
    <w:rsid w:val="00D36510"/>
    <w:rsid w:val="00D6173A"/>
    <w:rsid w:val="00D80099"/>
    <w:rsid w:val="00D95304"/>
    <w:rsid w:val="00DC1F67"/>
    <w:rsid w:val="00E0022A"/>
    <w:rsid w:val="00E111AF"/>
    <w:rsid w:val="00E64E05"/>
    <w:rsid w:val="00EA4577"/>
    <w:rsid w:val="00EA75CC"/>
    <w:rsid w:val="00ED3167"/>
    <w:rsid w:val="00EF73D5"/>
    <w:rsid w:val="00F633F7"/>
    <w:rsid w:val="00F716B3"/>
    <w:rsid w:val="00F72F77"/>
    <w:rsid w:val="00F8010D"/>
    <w:rsid w:val="00FB3385"/>
    <w:rsid w:val="00FC3C66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0B7738C"/>
  <w15:chartTrackingRefBased/>
  <w15:docId w15:val="{33625602-7122-4ADC-9EE0-E2971F35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3167"/>
    <w:rPr>
      <w:color w:val="0000FF"/>
      <w:u w:val="single"/>
    </w:rPr>
  </w:style>
  <w:style w:type="character" w:styleId="FollowedHyperlink">
    <w:name w:val="FollowedHyperlink"/>
    <w:rsid w:val="00ED3167"/>
    <w:rPr>
      <w:color w:val="800080"/>
      <w:u w:val="single"/>
    </w:rPr>
  </w:style>
  <w:style w:type="paragraph" w:styleId="Header">
    <w:name w:val="header"/>
    <w:basedOn w:val="Normal"/>
    <w:rsid w:val="00F72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F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842"/>
    <w:pPr>
      <w:ind w:left="720"/>
    </w:pPr>
  </w:style>
  <w:style w:type="character" w:customStyle="1" w:styleId="FooterChar">
    <w:name w:val="Footer Char"/>
    <w:link w:val="Footer"/>
    <w:uiPriority w:val="99"/>
    <w:rsid w:val="009F2494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F6A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jackie.mckim@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trict.ode.state.or.us/hom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mailto:cynthia.garton@state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b4311169-ef95-4eb4-ad55-0b8e815ccd7b">New</Priority>
    <Estimated_x0020_Creation_x0020_Date xmlns="b4311169-ef95-4eb4-ad55-0b8e815ccd7b">2018-12-19T08:00:00+00:00</Estimated_x0020_Creation_x0020_Date>
    <Remediation_x0020_Date xmlns="b4311169-ef95-4eb4-ad55-0b8e815ccd7b">2020-09-06T07:00:00+00:00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FA06-8B24-4D33-BAD7-2689ACAD3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D713A-E81E-47CA-AE4B-7745B0F115F7}"/>
</file>

<file path=customXml/itemProps3.xml><?xml version="1.0" encoding="utf-8"?>
<ds:datastoreItem xmlns:ds="http://schemas.openxmlformats.org/officeDocument/2006/customXml" ds:itemID="{9941E52A-9290-4ECE-A05A-734E58A502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38af894-c1b2-412d-93a4-7aed4031ee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A3D3D0-D721-4955-9277-890D0AC1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SECC Regional Reports</vt:lpstr>
    </vt:vector>
  </TitlesOfParts>
  <Company>Oregon Department of Education</Company>
  <LinksUpToDate>false</LinksUpToDate>
  <CharactersWithSpaces>1069</CharactersWithSpaces>
  <SharedDoc>false</SharedDoc>
  <HLinks>
    <vt:vector size="24" baseType="variant">
      <vt:variant>
        <vt:i4>1507375</vt:i4>
      </vt:variant>
      <vt:variant>
        <vt:i4>9</vt:i4>
      </vt:variant>
      <vt:variant>
        <vt:i4>0</vt:i4>
      </vt:variant>
      <vt:variant>
        <vt:i4>5</vt:i4>
      </vt:variant>
      <vt:variant>
        <vt:lpwstr>mailto:wes.mouw@state.or.us</vt:lpwstr>
      </vt:variant>
      <vt:variant>
        <vt:lpwstr/>
      </vt:variant>
      <vt:variant>
        <vt:i4>5177464</vt:i4>
      </vt:variant>
      <vt:variant>
        <vt:i4>6</vt:i4>
      </vt:variant>
      <vt:variant>
        <vt:i4>0</vt:i4>
      </vt:variant>
      <vt:variant>
        <vt:i4>5</vt:i4>
      </vt:variant>
      <vt:variant>
        <vt:lpwstr>mailto:jackie.mckim@state.or.us</vt:lpwstr>
      </vt:variant>
      <vt:variant>
        <vt:lpwstr/>
      </vt:variant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mailto:trish.lutgen@state.or.us</vt:lpwstr>
      </vt:variant>
      <vt:variant>
        <vt:lpwstr/>
      </vt:variant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SECC Regional Reports</dc:title>
  <dc:subject/>
  <dc:creator>OSS Data Team</dc:creator>
  <cp:keywords/>
  <cp:lastModifiedBy>GARTON Cynthia - ODE</cp:lastModifiedBy>
  <cp:revision>15</cp:revision>
  <cp:lastPrinted>2012-11-29T16:37:00Z</cp:lastPrinted>
  <dcterms:created xsi:type="dcterms:W3CDTF">2018-08-20T23:37:00Z</dcterms:created>
  <dcterms:modified xsi:type="dcterms:W3CDTF">2020-09-10T21:20:00Z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-1714828004</vt:i4>
  </property>
  <property fmtid="{D5CDD505-2E9C-101B-9397-08002B2CF9AE}" pid="3" name="_NewReviewCycle">
    <vt:lpwstr/>
  </property>
  <property fmtid="{D5CDD505-2E9C-101B-9397-08002B2CF9AE}" pid="4" name="_EmailSubject">
    <vt:lpwstr>DRAFT Listserv for Spring SpEd Collections</vt:lpwstr>
  </property>
  <property fmtid="{D5CDD505-2E9C-101B-9397-08002B2CF9AE}" pid="5" name="_AuthorEmail">
    <vt:lpwstr>Sara.Berscheit@ode.state.or.us</vt:lpwstr>
  </property>
  <property fmtid="{D5CDD505-2E9C-101B-9397-08002B2CF9AE}" pid="6" name="_AuthorEmailDisplayName">
    <vt:lpwstr>BERSCHEIT Sara</vt:lpwstr>
  </property>
  <property fmtid="{D5CDD505-2E9C-101B-9397-08002B2CF9AE}" pid="7" name="_PreviousAdHocReviewCycleID">
    <vt:i4>436844832</vt:i4>
  </property>
  <property fmtid="{D5CDD505-2E9C-101B-9397-08002B2CF9AE}" pid="8" name="_ReviewingToolsShownOnce">
    <vt:lpwstr/>
  </property>
  <property fmtid="{D5CDD505-2E9C-101B-9397-08002B2CF9AE}" pid="9" name="ContentTypeId">
    <vt:lpwstr>0x01010054E3A0F89BB9954C8B253FD585569827</vt:lpwstr>
  </property>
</Properties>
</file>