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ructural Table"/>
        <w:tblDescription w:val="Fillable table with boxes for entering information about the requesting party."/>
      </w:tblPr>
      <w:tblGrid>
        <w:gridCol w:w="350"/>
        <w:gridCol w:w="992"/>
        <w:gridCol w:w="278"/>
        <w:gridCol w:w="804"/>
        <w:gridCol w:w="278"/>
        <w:gridCol w:w="442"/>
        <w:gridCol w:w="726"/>
        <w:gridCol w:w="266"/>
        <w:gridCol w:w="278"/>
        <w:gridCol w:w="1522"/>
        <w:gridCol w:w="1975"/>
        <w:gridCol w:w="183"/>
        <w:gridCol w:w="1252"/>
        <w:gridCol w:w="88"/>
      </w:tblGrid>
      <w:tr w:rsidR="00DE2755" w:rsidRPr="00BB6DF0" w14:paraId="48552D2B" w14:textId="77777777" w:rsidTr="00253656">
        <w:trPr>
          <w:tblHeader/>
        </w:trPr>
        <w:tc>
          <w:tcPr>
            <w:tcW w:w="1342" w:type="dxa"/>
            <w:gridSpan w:val="2"/>
          </w:tcPr>
          <w:p w14:paraId="65600992" w14:textId="77777777" w:rsidR="00A12988" w:rsidRPr="00BB6DF0" w:rsidRDefault="00135BB1" w:rsidP="00A12988">
            <w:pPr>
              <w:spacing w:after="0" w:line="240" w:lineRule="auto"/>
              <w:rPr>
                <w:rFonts w:asciiTheme="minorHAnsi" w:hAnsiTheme="minorHAnsi" w:cstheme="minorHAnsi"/>
                <w:b/>
                <w:bCs/>
                <w:sz w:val="24"/>
                <w:szCs w:val="24"/>
              </w:rPr>
            </w:pPr>
            <w:bookmarkStart w:id="0" w:name="_GoBack"/>
            <w:bookmarkEnd w:id="0"/>
            <w:r w:rsidRPr="00BB6DF0">
              <w:rPr>
                <w:rFonts w:asciiTheme="minorHAnsi" w:hAnsiTheme="minorHAnsi" w:cstheme="minorHAnsi"/>
                <w:b/>
                <w:bCs/>
                <w:noProof/>
                <w:sz w:val="24"/>
                <w:szCs w:val="24"/>
              </w:rPr>
              <w:drawing>
                <wp:inline distT="0" distB="0" distL="0" distR="0" wp14:anchorId="0946378A" wp14:editId="65CD58A3">
                  <wp:extent cx="624384" cy="685800"/>
                  <wp:effectExtent l="0" t="0" r="4445" b="0"/>
                  <wp:docPr id="15" name="Picture 15" descr="Logotipo del Departamento de Educación de Oregon "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mall ODE Logo color (1).png"/>
                          <pic:cNvPicPr/>
                        </pic:nvPicPr>
                        <pic:blipFill>
                          <a:blip r:embed="rId11" cstate="print">
                            <a:extLst>
                              <a:ext uri="{28A0092B-C50C-407E-A947-70E740481C1C}">
                                <a14:useLocalDpi xmlns:a14="http://schemas.microsoft.com/office/drawing/2010/main" val="0"/>
                              </a:ext>
                            </a:extLst>
                          </a:blip>
                          <a:srcRect l="18694" t="14122" r="17056" b="15953"/>
                          <a:stretch>
                            <a:fillRect/>
                          </a:stretch>
                        </pic:blipFill>
                        <pic:spPr bwMode="auto">
                          <a:xfrm>
                            <a:off x="0" y="0"/>
                            <a:ext cx="624384" cy="685800"/>
                          </a:xfrm>
                          <a:prstGeom prst="rect">
                            <a:avLst/>
                          </a:prstGeom>
                          <a:ln>
                            <a:noFill/>
                          </a:ln>
                          <a:extLst>
                            <a:ext uri="{53640926-AAD7-44D8-BBD7-CCE9431645EC}">
                              <a14:shadowObscured xmlns:a14="http://schemas.microsoft.com/office/drawing/2010/main"/>
                            </a:ext>
                          </a:extLst>
                        </pic:spPr>
                      </pic:pic>
                    </a:graphicData>
                  </a:graphic>
                </wp:inline>
              </w:drawing>
            </w:r>
          </w:p>
        </w:tc>
        <w:tc>
          <w:tcPr>
            <w:tcW w:w="6752" w:type="dxa"/>
            <w:gridSpan w:val="10"/>
          </w:tcPr>
          <w:p w14:paraId="305C0F77" w14:textId="77777777" w:rsidR="00A12988" w:rsidRPr="00BB6DF0" w:rsidRDefault="00135BB1" w:rsidP="00A12988">
            <w:pPr>
              <w:spacing w:after="0" w:line="240" w:lineRule="auto"/>
              <w:jc w:val="center"/>
              <w:rPr>
                <w:rFonts w:asciiTheme="minorHAnsi" w:hAnsiTheme="minorHAnsi" w:cstheme="minorHAnsi"/>
                <w:b/>
                <w:bCs/>
                <w:sz w:val="32"/>
                <w:szCs w:val="24"/>
              </w:rPr>
            </w:pPr>
            <w:r w:rsidRPr="00BB6DF0">
              <w:rPr>
                <w:rFonts w:cs="Calibri"/>
                <w:b/>
                <w:bCs/>
                <w:sz w:val="32"/>
                <w:szCs w:val="32"/>
                <w:lang w:val="es-ES_tradnl"/>
              </w:rPr>
              <w:t>Departamento de Educación de Oregon</w:t>
            </w:r>
          </w:p>
          <w:p w14:paraId="56CA1182" w14:textId="77777777" w:rsidR="00A12988" w:rsidRPr="00BB6DF0" w:rsidRDefault="00135BB1" w:rsidP="00A12988">
            <w:pPr>
              <w:spacing w:after="0" w:line="240" w:lineRule="auto"/>
              <w:jc w:val="center"/>
              <w:rPr>
                <w:rFonts w:asciiTheme="minorHAnsi" w:hAnsiTheme="minorHAnsi" w:cstheme="minorHAnsi"/>
                <w:b/>
                <w:sz w:val="24"/>
                <w:szCs w:val="24"/>
              </w:rPr>
            </w:pPr>
            <w:r w:rsidRPr="00BB6DF0">
              <w:rPr>
                <w:rFonts w:cs="Calibri"/>
                <w:b/>
                <w:bCs/>
                <w:sz w:val="32"/>
                <w:szCs w:val="32"/>
                <w:lang w:val="es-ES_tradnl"/>
              </w:rPr>
              <w:t>Formulario de solicitud del IEP facilitado</w:t>
            </w:r>
          </w:p>
        </w:tc>
        <w:tc>
          <w:tcPr>
            <w:tcW w:w="1340" w:type="dxa"/>
            <w:gridSpan w:val="2"/>
          </w:tcPr>
          <w:p w14:paraId="210E9ACB" w14:textId="77777777" w:rsidR="00A12988" w:rsidRPr="00BB6DF0" w:rsidRDefault="00135BB1" w:rsidP="0076701F">
            <w:pPr>
              <w:spacing w:after="0" w:line="240" w:lineRule="auto"/>
              <w:jc w:val="right"/>
              <w:rPr>
                <w:rFonts w:asciiTheme="minorHAnsi" w:hAnsiTheme="minorHAnsi" w:cstheme="minorHAnsi"/>
                <w:b/>
                <w:bCs/>
                <w:sz w:val="24"/>
                <w:szCs w:val="24"/>
              </w:rPr>
            </w:pPr>
            <w:r w:rsidRPr="00BB6DF0">
              <w:rPr>
                <w:rFonts w:asciiTheme="minorHAnsi" w:hAnsiTheme="minorHAnsi" w:cstheme="minorHAnsi"/>
                <w:b/>
                <w:bCs/>
                <w:noProof/>
                <w:sz w:val="24"/>
                <w:szCs w:val="24"/>
              </w:rPr>
              <w:drawing>
                <wp:inline distT="0" distB="0" distL="0" distR="0" wp14:anchorId="11CE4533" wp14:editId="31418327">
                  <wp:extent cx="686313" cy="685800"/>
                  <wp:effectExtent l="0" t="0" r="0" b="0"/>
                  <wp:docPr id="14" name="Picture 14" descr="Logotipo del Estado de Oregon" title="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aco_498017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6313" cy="685800"/>
                          </a:xfrm>
                          <a:prstGeom prst="rect">
                            <a:avLst/>
                          </a:prstGeom>
                        </pic:spPr>
                      </pic:pic>
                    </a:graphicData>
                  </a:graphic>
                </wp:inline>
              </w:drawing>
            </w:r>
          </w:p>
        </w:tc>
      </w:tr>
      <w:tr w:rsidR="00DE2755" w:rsidRPr="00BB6DF0" w14:paraId="6176F558" w14:textId="77777777" w:rsidTr="00253656">
        <w:tblPrEx>
          <w:tblCellMar>
            <w:left w:w="29" w:type="dxa"/>
            <w:right w:w="29" w:type="dxa"/>
          </w:tblCellMar>
        </w:tblPrEx>
        <w:trPr>
          <w:gridAfter w:val="1"/>
          <w:wAfter w:w="88" w:type="dxa"/>
          <w:trHeight w:val="432"/>
          <w:tblHeader/>
        </w:trPr>
        <w:tc>
          <w:tcPr>
            <w:tcW w:w="3870" w:type="dxa"/>
            <w:gridSpan w:val="7"/>
            <w:tcBorders>
              <w:top w:val="single" w:sz="4" w:space="0" w:color="FFFFFF"/>
              <w:left w:val="single" w:sz="4" w:space="0" w:color="FFFFFF"/>
              <w:right w:val="single" w:sz="4" w:space="0" w:color="FFFFFF"/>
            </w:tcBorders>
            <w:vAlign w:val="bottom"/>
          </w:tcPr>
          <w:p w14:paraId="06B2B925" w14:textId="77777777" w:rsidR="004A4C96" w:rsidRPr="00BB6DF0" w:rsidRDefault="00135BB1" w:rsidP="005B4096">
            <w:pPr>
              <w:spacing w:after="0" w:line="240" w:lineRule="auto"/>
              <w:rPr>
                <w:rFonts w:asciiTheme="minorHAnsi" w:hAnsiTheme="minorHAnsi" w:cstheme="minorHAnsi"/>
                <w:sz w:val="18"/>
                <w:szCs w:val="18"/>
              </w:rPr>
            </w:pPr>
            <w:r w:rsidRPr="00BB6DF0">
              <w:rPr>
                <w:rFonts w:cs="Calibri"/>
                <w:sz w:val="18"/>
                <w:szCs w:val="18"/>
                <w:lang w:val="es-ES_tradnl"/>
              </w:rPr>
              <w:t>Persona o entidad que solicita el IEP facilitado:</w:t>
            </w:r>
          </w:p>
        </w:tc>
        <w:tc>
          <w:tcPr>
            <w:tcW w:w="5476" w:type="dxa"/>
            <w:gridSpan w:val="6"/>
            <w:tcBorders>
              <w:top w:val="single" w:sz="4" w:space="0" w:color="FFFFFF"/>
              <w:left w:val="single" w:sz="4" w:space="0" w:color="FFFFFF"/>
              <w:bottom w:val="single" w:sz="4" w:space="0" w:color="auto"/>
              <w:right w:val="single" w:sz="4" w:space="0" w:color="FFFFFF"/>
            </w:tcBorders>
            <w:vAlign w:val="bottom"/>
          </w:tcPr>
          <w:p w14:paraId="117570D9" w14:textId="77777777" w:rsidR="004A4C96" w:rsidRPr="00BB6DF0" w:rsidRDefault="004A4C96" w:rsidP="005B4096">
            <w:pPr>
              <w:spacing w:after="0" w:line="240" w:lineRule="auto"/>
              <w:rPr>
                <w:rFonts w:asciiTheme="minorHAnsi" w:hAnsiTheme="minorHAnsi" w:cstheme="minorHAnsi"/>
                <w:sz w:val="18"/>
                <w:szCs w:val="18"/>
              </w:rPr>
            </w:pPr>
          </w:p>
        </w:tc>
      </w:tr>
      <w:tr w:rsidR="00DE2755" w:rsidRPr="00BB6DF0" w14:paraId="37E38FC4" w14:textId="77777777" w:rsidTr="00253656">
        <w:tblPrEx>
          <w:tblCellMar>
            <w:left w:w="29" w:type="dxa"/>
            <w:right w:w="29" w:type="dxa"/>
          </w:tblCellMar>
        </w:tblPrEx>
        <w:trPr>
          <w:gridAfter w:val="1"/>
          <w:wAfter w:w="88" w:type="dxa"/>
          <w:trHeight w:val="432"/>
          <w:tblHeader/>
        </w:trPr>
        <w:sdt>
          <w:sdtPr>
            <w:rPr>
              <w:rFonts w:asciiTheme="minorHAnsi" w:hAnsiTheme="minorHAnsi" w:cstheme="minorHAnsi"/>
              <w:sz w:val="21"/>
              <w:szCs w:val="21"/>
            </w:rPr>
            <w:id w:val="775598404"/>
            <w15:appearance w15:val="hidden"/>
            <w14:checkbox>
              <w14:checked w14:val="0"/>
              <w14:checkedState w14:val="2612" w14:font="MS Gothic"/>
              <w14:uncheckedState w14:val="2610" w14:font="MS Gothic"/>
            </w14:checkbox>
          </w:sdtPr>
          <w:sdtEndPr/>
          <w:sdtContent>
            <w:tc>
              <w:tcPr>
                <w:tcW w:w="350" w:type="dxa"/>
                <w:tcBorders>
                  <w:top w:val="single" w:sz="4" w:space="0" w:color="FFFFFF"/>
                  <w:left w:val="single" w:sz="4" w:space="0" w:color="FFFFFF"/>
                  <w:right w:val="single" w:sz="4" w:space="0" w:color="FFFFFF"/>
                </w:tcBorders>
                <w:vAlign w:val="bottom"/>
              </w:tcPr>
              <w:p w14:paraId="2BAF19DF" w14:textId="77777777" w:rsidR="004A4C96" w:rsidRPr="00BB6DF0" w:rsidRDefault="00135BB1" w:rsidP="005B4096">
                <w:pPr>
                  <w:spacing w:after="0" w:line="240" w:lineRule="auto"/>
                  <w:jc w:val="center"/>
                  <w:rPr>
                    <w:rFonts w:asciiTheme="minorHAnsi" w:hAnsiTheme="minorHAnsi" w:cstheme="minorHAnsi"/>
                    <w:sz w:val="18"/>
                    <w:szCs w:val="18"/>
                  </w:rPr>
                </w:pPr>
                <w:r w:rsidRPr="00BB6DF0">
                  <w:rPr>
                    <w:rFonts w:ascii="Segoe UI Symbol" w:eastAsia="MS Gothic" w:hAnsi="Segoe UI Symbol" w:cs="Segoe UI Symbol"/>
                    <w:sz w:val="21"/>
                    <w:szCs w:val="21"/>
                  </w:rPr>
                  <w:t>☐</w:t>
                </w:r>
              </w:p>
            </w:tc>
          </w:sdtContent>
        </w:sdt>
        <w:tc>
          <w:tcPr>
            <w:tcW w:w="992" w:type="dxa"/>
            <w:tcBorders>
              <w:top w:val="single" w:sz="4" w:space="0" w:color="FFFFFF"/>
              <w:left w:val="single" w:sz="4" w:space="0" w:color="FFFFFF"/>
              <w:right w:val="single" w:sz="4" w:space="0" w:color="FFFFFF"/>
            </w:tcBorders>
            <w:vAlign w:val="bottom"/>
          </w:tcPr>
          <w:p w14:paraId="77803EE0" w14:textId="77777777" w:rsidR="004A4C96" w:rsidRPr="00BB6DF0" w:rsidRDefault="00135BB1" w:rsidP="005B4096">
            <w:pPr>
              <w:spacing w:after="0" w:line="240" w:lineRule="auto"/>
              <w:rPr>
                <w:rFonts w:asciiTheme="minorHAnsi" w:hAnsiTheme="minorHAnsi" w:cstheme="minorHAnsi"/>
                <w:sz w:val="18"/>
                <w:szCs w:val="18"/>
              </w:rPr>
            </w:pPr>
            <w:r w:rsidRPr="00BB6DF0">
              <w:rPr>
                <w:rFonts w:cs="Calibri"/>
                <w:sz w:val="18"/>
                <w:szCs w:val="18"/>
                <w:lang w:val="es-ES_tradnl"/>
              </w:rPr>
              <w:t>Padres</w:t>
            </w:r>
          </w:p>
        </w:tc>
        <w:sdt>
          <w:sdtPr>
            <w:rPr>
              <w:rFonts w:asciiTheme="minorHAnsi" w:hAnsiTheme="minorHAnsi" w:cstheme="minorHAnsi"/>
              <w:sz w:val="21"/>
              <w:szCs w:val="21"/>
            </w:rPr>
            <w:id w:val="1954669366"/>
            <w15:appearance w15:val="hidden"/>
            <w14:checkbox>
              <w14:checked w14:val="0"/>
              <w14:checkedState w14:val="2612" w14:font="MS Gothic"/>
              <w14:uncheckedState w14:val="2610" w14:font="MS Gothic"/>
            </w14:checkbox>
          </w:sdtPr>
          <w:sdtEndPr/>
          <w:sdtContent>
            <w:tc>
              <w:tcPr>
                <w:tcW w:w="278" w:type="dxa"/>
                <w:tcBorders>
                  <w:top w:val="single" w:sz="4" w:space="0" w:color="FFFFFF"/>
                  <w:left w:val="single" w:sz="4" w:space="0" w:color="FFFFFF"/>
                  <w:right w:val="single" w:sz="4" w:space="0" w:color="FFFFFF"/>
                </w:tcBorders>
                <w:vAlign w:val="bottom"/>
              </w:tcPr>
              <w:p w14:paraId="0DF9006E" w14:textId="77777777" w:rsidR="004A4C96" w:rsidRPr="00BB6DF0" w:rsidRDefault="00135BB1" w:rsidP="005B4096">
                <w:pPr>
                  <w:spacing w:after="0" w:line="240" w:lineRule="auto"/>
                  <w:jc w:val="center"/>
                  <w:rPr>
                    <w:rFonts w:asciiTheme="minorHAnsi" w:hAnsiTheme="minorHAnsi" w:cstheme="minorHAnsi"/>
                    <w:sz w:val="18"/>
                    <w:szCs w:val="18"/>
                  </w:rPr>
                </w:pPr>
                <w:r w:rsidRPr="00BB6DF0">
                  <w:rPr>
                    <w:rFonts w:ascii="Segoe UI Symbol" w:eastAsia="MS Gothic" w:hAnsi="Segoe UI Symbol" w:cs="Segoe UI Symbol"/>
                    <w:sz w:val="21"/>
                    <w:szCs w:val="21"/>
                  </w:rPr>
                  <w:t>☐</w:t>
                </w:r>
              </w:p>
            </w:tc>
          </w:sdtContent>
        </w:sdt>
        <w:tc>
          <w:tcPr>
            <w:tcW w:w="804" w:type="dxa"/>
            <w:tcBorders>
              <w:top w:val="single" w:sz="4" w:space="0" w:color="FFFFFF"/>
              <w:left w:val="single" w:sz="4" w:space="0" w:color="FFFFFF"/>
              <w:right w:val="single" w:sz="4" w:space="0" w:color="FFFFFF"/>
            </w:tcBorders>
            <w:vAlign w:val="bottom"/>
          </w:tcPr>
          <w:p w14:paraId="2492228D" w14:textId="77777777" w:rsidR="004A4C96" w:rsidRPr="00BB6DF0" w:rsidRDefault="00135BB1" w:rsidP="005B4096">
            <w:pPr>
              <w:spacing w:after="0" w:line="240" w:lineRule="auto"/>
              <w:rPr>
                <w:rFonts w:asciiTheme="minorHAnsi" w:hAnsiTheme="minorHAnsi" w:cstheme="minorHAnsi"/>
                <w:sz w:val="18"/>
                <w:szCs w:val="18"/>
              </w:rPr>
            </w:pPr>
            <w:r w:rsidRPr="00BB6DF0">
              <w:rPr>
                <w:rFonts w:cs="Calibri"/>
                <w:sz w:val="18"/>
                <w:szCs w:val="18"/>
                <w:lang w:val="es-ES_tradnl"/>
              </w:rPr>
              <w:t>Distrito</w:t>
            </w:r>
          </w:p>
        </w:tc>
        <w:sdt>
          <w:sdtPr>
            <w:rPr>
              <w:rFonts w:asciiTheme="minorHAnsi" w:hAnsiTheme="minorHAnsi" w:cstheme="minorHAnsi"/>
              <w:sz w:val="21"/>
              <w:szCs w:val="21"/>
            </w:rPr>
            <w:id w:val="487831948"/>
            <w15:appearance w15:val="hidden"/>
            <w14:checkbox>
              <w14:checked w14:val="0"/>
              <w14:checkedState w14:val="2612" w14:font="MS Gothic"/>
              <w14:uncheckedState w14:val="2610" w14:font="MS Gothic"/>
            </w14:checkbox>
          </w:sdtPr>
          <w:sdtEndPr/>
          <w:sdtContent>
            <w:tc>
              <w:tcPr>
                <w:tcW w:w="278" w:type="dxa"/>
                <w:tcBorders>
                  <w:top w:val="single" w:sz="4" w:space="0" w:color="FFFFFF"/>
                  <w:left w:val="single" w:sz="4" w:space="0" w:color="FFFFFF"/>
                  <w:right w:val="single" w:sz="4" w:space="0" w:color="FFFFFF"/>
                </w:tcBorders>
                <w:vAlign w:val="bottom"/>
              </w:tcPr>
              <w:p w14:paraId="1544439B" w14:textId="77777777" w:rsidR="004A4C96" w:rsidRPr="00BB6DF0" w:rsidRDefault="00135BB1" w:rsidP="005B4096">
                <w:pPr>
                  <w:spacing w:after="0" w:line="240" w:lineRule="auto"/>
                  <w:jc w:val="center"/>
                  <w:rPr>
                    <w:rFonts w:asciiTheme="minorHAnsi" w:hAnsiTheme="minorHAnsi" w:cstheme="minorHAnsi"/>
                    <w:sz w:val="18"/>
                    <w:szCs w:val="18"/>
                  </w:rPr>
                </w:pPr>
                <w:r w:rsidRPr="00BB6DF0">
                  <w:rPr>
                    <w:rFonts w:ascii="Segoe UI Symbol" w:eastAsia="MS Gothic" w:hAnsi="Segoe UI Symbol" w:cs="Segoe UI Symbol"/>
                    <w:sz w:val="21"/>
                    <w:szCs w:val="21"/>
                  </w:rPr>
                  <w:t>☐</w:t>
                </w:r>
              </w:p>
            </w:tc>
          </w:sdtContent>
        </w:sdt>
        <w:tc>
          <w:tcPr>
            <w:tcW w:w="1434" w:type="dxa"/>
            <w:gridSpan w:val="3"/>
            <w:tcBorders>
              <w:top w:val="single" w:sz="4" w:space="0" w:color="FFFFFF"/>
              <w:left w:val="single" w:sz="4" w:space="0" w:color="FFFFFF"/>
              <w:right w:val="single" w:sz="4" w:space="0" w:color="FFFFFF"/>
            </w:tcBorders>
            <w:vAlign w:val="bottom"/>
          </w:tcPr>
          <w:p w14:paraId="76E2569D" w14:textId="77777777" w:rsidR="004A4C96" w:rsidRPr="00BB6DF0" w:rsidRDefault="00135BB1" w:rsidP="005B4096">
            <w:pPr>
              <w:spacing w:after="0" w:line="240" w:lineRule="auto"/>
              <w:rPr>
                <w:rFonts w:asciiTheme="minorHAnsi" w:hAnsiTheme="minorHAnsi" w:cstheme="minorHAnsi"/>
                <w:sz w:val="18"/>
                <w:szCs w:val="18"/>
              </w:rPr>
            </w:pPr>
            <w:r w:rsidRPr="00BB6DF0">
              <w:rPr>
                <w:rFonts w:cs="Calibri"/>
                <w:sz w:val="18"/>
                <w:szCs w:val="18"/>
                <w:lang w:val="es-ES_tradnl"/>
              </w:rPr>
              <w:t>Estudiante adulto</w:t>
            </w:r>
          </w:p>
        </w:tc>
        <w:sdt>
          <w:sdtPr>
            <w:rPr>
              <w:rFonts w:asciiTheme="minorHAnsi" w:hAnsiTheme="minorHAnsi" w:cstheme="minorHAnsi"/>
              <w:sz w:val="21"/>
              <w:szCs w:val="21"/>
            </w:rPr>
            <w:id w:val="950287823"/>
            <w15:appearance w15:val="hidden"/>
            <w14:checkbox>
              <w14:checked w14:val="0"/>
              <w14:checkedState w14:val="2612" w14:font="MS Gothic"/>
              <w14:uncheckedState w14:val="2610" w14:font="MS Gothic"/>
            </w14:checkbox>
          </w:sdtPr>
          <w:sdtEndPr/>
          <w:sdtContent>
            <w:tc>
              <w:tcPr>
                <w:tcW w:w="278" w:type="dxa"/>
                <w:tcBorders>
                  <w:left w:val="single" w:sz="4" w:space="0" w:color="FFFFFF"/>
                  <w:right w:val="single" w:sz="4" w:space="0" w:color="FFFFFF"/>
                </w:tcBorders>
                <w:vAlign w:val="bottom"/>
              </w:tcPr>
              <w:p w14:paraId="6421C5E9" w14:textId="77777777" w:rsidR="004A4C96" w:rsidRPr="00BB6DF0" w:rsidRDefault="00135BB1" w:rsidP="005B4096">
                <w:pPr>
                  <w:spacing w:after="0" w:line="240" w:lineRule="auto"/>
                  <w:jc w:val="center"/>
                  <w:rPr>
                    <w:rFonts w:asciiTheme="minorHAnsi" w:hAnsiTheme="minorHAnsi" w:cstheme="minorHAnsi"/>
                    <w:sz w:val="18"/>
                    <w:szCs w:val="18"/>
                  </w:rPr>
                </w:pPr>
                <w:r w:rsidRPr="00BB6DF0">
                  <w:rPr>
                    <w:rFonts w:ascii="Segoe UI Symbol" w:eastAsia="MS Gothic" w:hAnsi="Segoe UI Symbol" w:cs="Segoe UI Symbol"/>
                    <w:sz w:val="21"/>
                    <w:szCs w:val="21"/>
                  </w:rPr>
                  <w:t>☐</w:t>
                </w:r>
              </w:p>
            </w:tc>
          </w:sdtContent>
        </w:sdt>
        <w:tc>
          <w:tcPr>
            <w:tcW w:w="1522" w:type="dxa"/>
            <w:tcBorders>
              <w:left w:val="single" w:sz="4" w:space="0" w:color="FFFFFF"/>
              <w:bottom w:val="single" w:sz="4" w:space="0" w:color="FFFFFF"/>
              <w:right w:val="single" w:sz="4" w:space="0" w:color="FFFFFF"/>
            </w:tcBorders>
            <w:vAlign w:val="bottom"/>
          </w:tcPr>
          <w:p w14:paraId="7EB265AA" w14:textId="77777777" w:rsidR="004A4C96" w:rsidRPr="00BB6DF0" w:rsidRDefault="00135BB1" w:rsidP="005B4096">
            <w:pPr>
              <w:spacing w:after="0" w:line="240" w:lineRule="auto"/>
              <w:rPr>
                <w:rFonts w:asciiTheme="minorHAnsi" w:hAnsiTheme="minorHAnsi" w:cstheme="minorHAnsi"/>
                <w:sz w:val="18"/>
                <w:szCs w:val="18"/>
              </w:rPr>
            </w:pPr>
            <w:r w:rsidRPr="00BB6DF0">
              <w:rPr>
                <w:rFonts w:cs="Calibri"/>
                <w:sz w:val="18"/>
                <w:szCs w:val="18"/>
                <w:lang w:val="es-ES_tradnl"/>
              </w:rPr>
              <w:t>Otros (describa):</w:t>
            </w:r>
          </w:p>
        </w:tc>
        <w:tc>
          <w:tcPr>
            <w:tcW w:w="3410" w:type="dxa"/>
            <w:gridSpan w:val="3"/>
            <w:tcBorders>
              <w:top w:val="single" w:sz="4" w:space="0" w:color="auto"/>
              <w:left w:val="single" w:sz="4" w:space="0" w:color="FFFFFF"/>
              <w:bottom w:val="single" w:sz="4" w:space="0" w:color="auto"/>
              <w:right w:val="single" w:sz="4" w:space="0" w:color="FFFFFF"/>
            </w:tcBorders>
            <w:vAlign w:val="bottom"/>
          </w:tcPr>
          <w:p w14:paraId="1CF32BC9" w14:textId="77777777" w:rsidR="004A4C96" w:rsidRPr="00BB6DF0" w:rsidRDefault="004A4C96" w:rsidP="005B4096">
            <w:pPr>
              <w:spacing w:after="0" w:line="240" w:lineRule="auto"/>
              <w:rPr>
                <w:rFonts w:asciiTheme="minorHAnsi" w:hAnsiTheme="minorHAnsi" w:cstheme="minorHAnsi"/>
                <w:sz w:val="18"/>
                <w:szCs w:val="18"/>
              </w:rPr>
            </w:pPr>
          </w:p>
        </w:tc>
      </w:tr>
      <w:tr w:rsidR="00DE2755" w:rsidRPr="00BB6DF0" w14:paraId="46F8E1C8" w14:textId="77777777" w:rsidTr="00253656">
        <w:tblPrEx>
          <w:tblCellMar>
            <w:left w:w="29" w:type="dxa"/>
            <w:right w:w="29" w:type="dxa"/>
          </w:tblCellMar>
        </w:tblPrEx>
        <w:trPr>
          <w:gridAfter w:val="1"/>
          <w:wAfter w:w="88" w:type="dxa"/>
          <w:trHeight w:val="432"/>
          <w:tblHeader/>
        </w:trPr>
        <w:tc>
          <w:tcPr>
            <w:tcW w:w="3144" w:type="dxa"/>
            <w:gridSpan w:val="6"/>
            <w:tcBorders>
              <w:top w:val="single" w:sz="4" w:space="0" w:color="FFFFFF" w:themeColor="background1"/>
              <w:left w:val="single" w:sz="4" w:space="0" w:color="FFFFFF"/>
              <w:right w:val="single" w:sz="4" w:space="0" w:color="FFFFFF" w:themeColor="background1"/>
            </w:tcBorders>
            <w:vAlign w:val="bottom"/>
          </w:tcPr>
          <w:p w14:paraId="300F3290" w14:textId="77777777" w:rsidR="001E66D6" w:rsidRPr="00BB6DF0" w:rsidRDefault="00135BB1" w:rsidP="005B4096">
            <w:pPr>
              <w:spacing w:after="0" w:line="240" w:lineRule="auto"/>
              <w:rPr>
                <w:rFonts w:asciiTheme="minorHAnsi" w:hAnsiTheme="minorHAnsi" w:cstheme="minorHAnsi"/>
                <w:sz w:val="18"/>
                <w:szCs w:val="18"/>
              </w:rPr>
            </w:pPr>
            <w:r w:rsidRPr="00BB6DF0">
              <w:rPr>
                <w:rFonts w:cs="Calibri"/>
                <w:sz w:val="18"/>
                <w:szCs w:val="18"/>
                <w:lang w:val="es-ES_tradnl"/>
              </w:rPr>
              <w:t xml:space="preserve">Fecha de la última reunión del IEP (mm/dd/aaaa): </w:t>
            </w:r>
          </w:p>
        </w:tc>
        <w:tc>
          <w:tcPr>
            <w:tcW w:w="1270"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5213886A" w14:textId="77777777" w:rsidR="001E66D6" w:rsidRPr="00BB6DF0" w:rsidRDefault="001E66D6" w:rsidP="005B4096">
            <w:pPr>
              <w:spacing w:after="0" w:line="240" w:lineRule="auto"/>
              <w:rPr>
                <w:rFonts w:asciiTheme="minorHAnsi" w:hAnsiTheme="minorHAnsi" w:cstheme="minorHAnsi"/>
                <w:sz w:val="18"/>
                <w:szCs w:val="18"/>
              </w:rPr>
            </w:pPr>
          </w:p>
        </w:tc>
        <w:tc>
          <w:tcPr>
            <w:tcW w:w="3497" w:type="dxa"/>
            <w:gridSpan w:val="2"/>
            <w:tcBorders>
              <w:top w:val="single" w:sz="4" w:space="0" w:color="FFFFFF" w:themeColor="background1"/>
              <w:left w:val="single" w:sz="4" w:space="0" w:color="FFFFFF" w:themeColor="background1"/>
              <w:right w:val="single" w:sz="4" w:space="0" w:color="FFFFFF"/>
            </w:tcBorders>
            <w:vAlign w:val="bottom"/>
          </w:tcPr>
          <w:p w14:paraId="52653CFF" w14:textId="77777777" w:rsidR="001E66D6" w:rsidRPr="00BB6DF0" w:rsidRDefault="00135BB1" w:rsidP="005B4096">
            <w:pPr>
              <w:spacing w:after="0" w:line="240" w:lineRule="auto"/>
              <w:rPr>
                <w:rFonts w:asciiTheme="minorHAnsi" w:hAnsiTheme="minorHAnsi" w:cstheme="minorHAnsi"/>
                <w:sz w:val="18"/>
                <w:szCs w:val="18"/>
              </w:rPr>
            </w:pPr>
            <w:r w:rsidRPr="00BB6DF0">
              <w:rPr>
                <w:rFonts w:cs="Calibri"/>
                <w:sz w:val="18"/>
                <w:szCs w:val="18"/>
                <w:lang w:val="es-ES_tradnl"/>
              </w:rPr>
              <w:t>Última evaluación realizada (mm/dd/aaaa):</w:t>
            </w:r>
          </w:p>
        </w:tc>
        <w:tc>
          <w:tcPr>
            <w:tcW w:w="1435" w:type="dxa"/>
            <w:gridSpan w:val="2"/>
            <w:tcBorders>
              <w:top w:val="single" w:sz="4" w:space="0" w:color="FFFFFF" w:themeColor="background1"/>
              <w:left w:val="single" w:sz="4" w:space="0" w:color="FFFFFF"/>
              <w:bottom w:val="single" w:sz="4" w:space="0" w:color="auto"/>
              <w:right w:val="single" w:sz="4" w:space="0" w:color="FFFFFF"/>
            </w:tcBorders>
            <w:vAlign w:val="bottom"/>
          </w:tcPr>
          <w:p w14:paraId="10E1F175" w14:textId="77777777" w:rsidR="001E66D6" w:rsidRPr="00BB6DF0" w:rsidRDefault="001E66D6" w:rsidP="005B4096">
            <w:pPr>
              <w:spacing w:after="0" w:line="240" w:lineRule="auto"/>
              <w:rPr>
                <w:rFonts w:asciiTheme="minorHAnsi" w:hAnsiTheme="minorHAnsi" w:cstheme="minorHAnsi"/>
                <w:sz w:val="18"/>
                <w:szCs w:val="18"/>
              </w:rPr>
            </w:pPr>
          </w:p>
        </w:tc>
      </w:tr>
      <w:tr w:rsidR="00DE2755" w:rsidRPr="00BB6DF0" w14:paraId="2C27E099" w14:textId="77777777" w:rsidTr="00253656">
        <w:tblPrEx>
          <w:tblCellMar>
            <w:left w:w="29" w:type="dxa"/>
            <w:right w:w="29" w:type="dxa"/>
          </w:tblCellMar>
        </w:tblPrEx>
        <w:trPr>
          <w:gridAfter w:val="1"/>
          <w:wAfter w:w="88" w:type="dxa"/>
          <w:trHeight w:val="432"/>
          <w:tblHeader/>
        </w:trPr>
        <w:tc>
          <w:tcPr>
            <w:tcW w:w="1342" w:type="dxa"/>
            <w:gridSpan w:val="2"/>
            <w:tcBorders>
              <w:top w:val="single" w:sz="4" w:space="0" w:color="FFFFFF" w:themeColor="background1"/>
              <w:left w:val="single" w:sz="4" w:space="0" w:color="FFFFFF"/>
              <w:bottom w:val="single" w:sz="4" w:space="0" w:color="FFFFFF"/>
              <w:right w:val="single" w:sz="4" w:space="0" w:color="FFFFFF"/>
            </w:tcBorders>
            <w:vAlign w:val="bottom"/>
          </w:tcPr>
          <w:p w14:paraId="54FA8C0C" w14:textId="77777777" w:rsidR="001E66D6" w:rsidRPr="00BB6DF0" w:rsidRDefault="00135BB1" w:rsidP="005B4096">
            <w:pPr>
              <w:spacing w:after="0" w:line="240" w:lineRule="auto"/>
              <w:rPr>
                <w:rFonts w:asciiTheme="minorHAnsi" w:hAnsiTheme="minorHAnsi" w:cstheme="minorHAnsi"/>
                <w:sz w:val="18"/>
                <w:szCs w:val="18"/>
              </w:rPr>
            </w:pPr>
            <w:r w:rsidRPr="00BB6DF0">
              <w:rPr>
                <w:rFonts w:cs="Calibri"/>
                <w:sz w:val="18"/>
                <w:szCs w:val="18"/>
                <w:lang w:val="es-ES_tradnl"/>
              </w:rPr>
              <w:t>Tipo de IEP:</w:t>
            </w:r>
          </w:p>
        </w:tc>
        <w:sdt>
          <w:sdtPr>
            <w:rPr>
              <w:rFonts w:asciiTheme="minorHAnsi" w:hAnsiTheme="minorHAnsi" w:cstheme="minorHAnsi"/>
              <w:sz w:val="21"/>
              <w:szCs w:val="21"/>
            </w:rPr>
            <w:id w:val="1991519863"/>
            <w15:appearance w15:val="hidden"/>
            <w14:checkbox>
              <w14:checked w14:val="0"/>
              <w14:checkedState w14:val="2612" w14:font="MS Gothic"/>
              <w14:uncheckedState w14:val="2610" w14:font="MS Gothic"/>
            </w14:checkbox>
          </w:sdtPr>
          <w:sdtEndPr/>
          <w:sdtContent>
            <w:tc>
              <w:tcPr>
                <w:tcW w:w="278" w:type="dxa"/>
                <w:tcBorders>
                  <w:top w:val="single" w:sz="4" w:space="0" w:color="FFFFFF" w:themeColor="background1"/>
                  <w:left w:val="single" w:sz="4" w:space="0" w:color="FFFFFF"/>
                  <w:bottom w:val="single" w:sz="4" w:space="0" w:color="FFFFFF"/>
                  <w:right w:val="single" w:sz="4" w:space="0" w:color="FFFFFF"/>
                </w:tcBorders>
                <w:vAlign w:val="bottom"/>
              </w:tcPr>
              <w:p w14:paraId="2ADB92C2" w14:textId="77777777" w:rsidR="001E66D6" w:rsidRPr="00BB6DF0" w:rsidRDefault="00135BB1" w:rsidP="005B4096">
                <w:pPr>
                  <w:spacing w:after="0" w:line="240" w:lineRule="auto"/>
                  <w:jc w:val="center"/>
                  <w:rPr>
                    <w:rFonts w:asciiTheme="minorHAnsi" w:hAnsiTheme="minorHAnsi" w:cstheme="minorHAnsi"/>
                    <w:sz w:val="18"/>
                    <w:szCs w:val="18"/>
                  </w:rPr>
                </w:pPr>
                <w:r w:rsidRPr="00BB6DF0">
                  <w:rPr>
                    <w:rFonts w:ascii="Segoe UI Symbol" w:eastAsia="MS Gothic" w:hAnsi="Segoe UI Symbol" w:cs="Segoe UI Symbol"/>
                    <w:sz w:val="21"/>
                    <w:szCs w:val="21"/>
                  </w:rPr>
                  <w:t>☐</w:t>
                </w:r>
              </w:p>
            </w:tc>
          </w:sdtContent>
        </w:sdt>
        <w:tc>
          <w:tcPr>
            <w:tcW w:w="804" w:type="dxa"/>
            <w:tcBorders>
              <w:top w:val="single" w:sz="4" w:space="0" w:color="FFFFFF" w:themeColor="background1"/>
              <w:left w:val="single" w:sz="4" w:space="0" w:color="FFFFFF"/>
              <w:bottom w:val="single" w:sz="4" w:space="0" w:color="FFFFFF"/>
              <w:right w:val="single" w:sz="4" w:space="0" w:color="FFFFFF"/>
            </w:tcBorders>
            <w:vAlign w:val="bottom"/>
          </w:tcPr>
          <w:p w14:paraId="4499F39E" w14:textId="77777777" w:rsidR="001E66D6" w:rsidRPr="00BB6DF0" w:rsidRDefault="00135BB1" w:rsidP="005B4096">
            <w:pPr>
              <w:spacing w:after="0" w:line="240" w:lineRule="auto"/>
              <w:rPr>
                <w:rFonts w:asciiTheme="minorHAnsi" w:hAnsiTheme="minorHAnsi" w:cstheme="minorHAnsi"/>
                <w:sz w:val="18"/>
                <w:szCs w:val="18"/>
              </w:rPr>
            </w:pPr>
            <w:r w:rsidRPr="00BB6DF0">
              <w:rPr>
                <w:rFonts w:cs="Calibri"/>
                <w:sz w:val="18"/>
                <w:szCs w:val="18"/>
                <w:lang w:val="es-ES_tradnl"/>
              </w:rPr>
              <w:t>Iniciales</w:t>
            </w:r>
          </w:p>
        </w:tc>
        <w:sdt>
          <w:sdtPr>
            <w:rPr>
              <w:rFonts w:asciiTheme="minorHAnsi" w:hAnsiTheme="minorHAnsi" w:cstheme="minorHAnsi"/>
              <w:sz w:val="21"/>
              <w:szCs w:val="21"/>
            </w:rPr>
            <w:id w:val="230824899"/>
            <w15:appearance w15:val="hidden"/>
            <w14:checkbox>
              <w14:checked w14:val="0"/>
              <w14:checkedState w14:val="2612" w14:font="MS Gothic"/>
              <w14:uncheckedState w14:val="2610" w14:font="MS Gothic"/>
            </w14:checkbox>
          </w:sdtPr>
          <w:sdtEndPr/>
          <w:sdtContent>
            <w:tc>
              <w:tcPr>
                <w:tcW w:w="278" w:type="dxa"/>
                <w:tcBorders>
                  <w:top w:val="single" w:sz="4" w:space="0" w:color="FFFFFF"/>
                  <w:left w:val="single" w:sz="4" w:space="0" w:color="FFFFFF"/>
                  <w:bottom w:val="single" w:sz="4" w:space="0" w:color="FFFFFF"/>
                  <w:right w:val="single" w:sz="4" w:space="0" w:color="FFFFFF"/>
                </w:tcBorders>
                <w:vAlign w:val="bottom"/>
              </w:tcPr>
              <w:p w14:paraId="6123D7C0" w14:textId="77777777" w:rsidR="001E66D6" w:rsidRPr="00BB6DF0" w:rsidRDefault="00135BB1" w:rsidP="005B4096">
                <w:pPr>
                  <w:spacing w:after="0" w:line="240" w:lineRule="auto"/>
                  <w:jc w:val="center"/>
                  <w:rPr>
                    <w:rFonts w:asciiTheme="minorHAnsi" w:hAnsiTheme="minorHAnsi" w:cstheme="minorHAnsi"/>
                    <w:sz w:val="18"/>
                    <w:szCs w:val="18"/>
                  </w:rPr>
                </w:pPr>
                <w:r w:rsidRPr="00BB6DF0">
                  <w:rPr>
                    <w:rFonts w:ascii="MS Gothic" w:eastAsia="MS Gothic" w:hAnsi="MS Gothic" w:cstheme="minorHAnsi" w:hint="eastAsia"/>
                    <w:sz w:val="21"/>
                    <w:szCs w:val="21"/>
                  </w:rPr>
                  <w:t>☐</w:t>
                </w:r>
              </w:p>
            </w:tc>
          </w:sdtContent>
        </w:sdt>
        <w:tc>
          <w:tcPr>
            <w:tcW w:w="1434" w:type="dxa"/>
            <w:gridSpan w:val="3"/>
            <w:tcBorders>
              <w:top w:val="single" w:sz="4" w:space="0" w:color="FFFFFF"/>
              <w:left w:val="single" w:sz="4" w:space="0" w:color="FFFFFF"/>
              <w:bottom w:val="single" w:sz="4" w:space="0" w:color="FFFFFF"/>
              <w:right w:val="single" w:sz="4" w:space="0" w:color="FFFFFF"/>
            </w:tcBorders>
            <w:vAlign w:val="bottom"/>
          </w:tcPr>
          <w:p w14:paraId="3718DB69" w14:textId="77777777" w:rsidR="001E66D6" w:rsidRPr="00BB6DF0" w:rsidRDefault="00135BB1" w:rsidP="005B4096">
            <w:pPr>
              <w:spacing w:after="0" w:line="240" w:lineRule="auto"/>
              <w:rPr>
                <w:rFonts w:asciiTheme="minorHAnsi" w:hAnsiTheme="minorHAnsi" w:cstheme="minorHAnsi"/>
                <w:sz w:val="18"/>
                <w:szCs w:val="18"/>
              </w:rPr>
            </w:pPr>
            <w:r w:rsidRPr="00BB6DF0">
              <w:rPr>
                <w:rFonts w:cs="Calibri"/>
                <w:sz w:val="18"/>
                <w:szCs w:val="18"/>
                <w:lang w:val="es-ES_tradnl"/>
              </w:rPr>
              <w:t>Anual</w:t>
            </w:r>
          </w:p>
        </w:tc>
        <w:sdt>
          <w:sdtPr>
            <w:rPr>
              <w:rFonts w:asciiTheme="minorHAnsi" w:hAnsiTheme="minorHAnsi" w:cstheme="minorHAnsi"/>
              <w:sz w:val="21"/>
              <w:szCs w:val="21"/>
            </w:rPr>
            <w:id w:val="1670910170"/>
            <w15:appearance w15:val="hidden"/>
            <w14:checkbox>
              <w14:checked w14:val="0"/>
              <w14:checkedState w14:val="2612" w14:font="MS Gothic"/>
              <w14:uncheckedState w14:val="2610" w14:font="MS Gothic"/>
            </w14:checkbox>
          </w:sdtPr>
          <w:sdtEndPr/>
          <w:sdtContent>
            <w:tc>
              <w:tcPr>
                <w:tcW w:w="278" w:type="dxa"/>
                <w:tcBorders>
                  <w:top w:val="single" w:sz="4" w:space="0" w:color="FFFFFF"/>
                  <w:left w:val="single" w:sz="4" w:space="0" w:color="FFFFFF"/>
                  <w:bottom w:val="single" w:sz="4" w:space="0" w:color="FFFFFF"/>
                  <w:right w:val="single" w:sz="4" w:space="0" w:color="FFFFFF"/>
                </w:tcBorders>
                <w:vAlign w:val="bottom"/>
              </w:tcPr>
              <w:p w14:paraId="4FA60BE2" w14:textId="77777777" w:rsidR="001E66D6" w:rsidRPr="00BB6DF0" w:rsidRDefault="00135BB1" w:rsidP="005B4096">
                <w:pPr>
                  <w:spacing w:after="0" w:line="240" w:lineRule="auto"/>
                  <w:jc w:val="center"/>
                  <w:rPr>
                    <w:rFonts w:asciiTheme="minorHAnsi" w:hAnsiTheme="minorHAnsi" w:cstheme="minorHAnsi"/>
                    <w:sz w:val="18"/>
                    <w:szCs w:val="18"/>
                  </w:rPr>
                </w:pPr>
                <w:r w:rsidRPr="00BB6DF0">
                  <w:rPr>
                    <w:rFonts w:ascii="Segoe UI Symbol" w:eastAsia="MS Gothic" w:hAnsi="Segoe UI Symbol" w:cs="Segoe UI Symbol"/>
                    <w:sz w:val="21"/>
                    <w:szCs w:val="21"/>
                  </w:rPr>
                  <w:t>☐</w:t>
                </w:r>
              </w:p>
            </w:tc>
          </w:sdtContent>
        </w:sdt>
        <w:tc>
          <w:tcPr>
            <w:tcW w:w="1522" w:type="dxa"/>
            <w:tcBorders>
              <w:top w:val="single" w:sz="4" w:space="0" w:color="FFFFFF"/>
              <w:left w:val="single" w:sz="4" w:space="0" w:color="FFFFFF"/>
              <w:bottom w:val="single" w:sz="4" w:space="0" w:color="FFFFFF"/>
              <w:right w:val="single" w:sz="4" w:space="0" w:color="FFFFFF"/>
            </w:tcBorders>
            <w:vAlign w:val="bottom"/>
          </w:tcPr>
          <w:p w14:paraId="3022B48B" w14:textId="77777777" w:rsidR="001E66D6" w:rsidRPr="00BB6DF0" w:rsidRDefault="00135BB1" w:rsidP="005B4096">
            <w:pPr>
              <w:spacing w:after="0" w:line="240" w:lineRule="auto"/>
              <w:rPr>
                <w:rFonts w:asciiTheme="minorHAnsi" w:hAnsiTheme="minorHAnsi" w:cstheme="minorHAnsi"/>
                <w:sz w:val="18"/>
                <w:szCs w:val="18"/>
              </w:rPr>
            </w:pPr>
            <w:r w:rsidRPr="00BB6DF0">
              <w:rPr>
                <w:rFonts w:cs="Calibri"/>
                <w:sz w:val="18"/>
                <w:szCs w:val="18"/>
                <w:lang w:val="es-ES_tradnl"/>
              </w:rPr>
              <w:t>Otros (describa):</w:t>
            </w:r>
          </w:p>
        </w:tc>
        <w:tc>
          <w:tcPr>
            <w:tcW w:w="3410" w:type="dxa"/>
            <w:gridSpan w:val="3"/>
            <w:tcBorders>
              <w:top w:val="single" w:sz="4" w:space="0" w:color="FFFFFF"/>
              <w:left w:val="single" w:sz="4" w:space="0" w:color="FFFFFF"/>
              <w:bottom w:val="single" w:sz="4" w:space="0" w:color="auto"/>
              <w:right w:val="single" w:sz="4" w:space="0" w:color="FFFFFF"/>
            </w:tcBorders>
            <w:vAlign w:val="bottom"/>
          </w:tcPr>
          <w:p w14:paraId="3E75115D" w14:textId="77777777" w:rsidR="001E66D6" w:rsidRPr="00BB6DF0" w:rsidRDefault="001E66D6" w:rsidP="005B4096">
            <w:pPr>
              <w:spacing w:after="0" w:line="240" w:lineRule="auto"/>
              <w:rPr>
                <w:rFonts w:asciiTheme="minorHAnsi" w:hAnsiTheme="minorHAnsi" w:cstheme="minorHAnsi"/>
                <w:sz w:val="18"/>
                <w:szCs w:val="18"/>
              </w:rPr>
            </w:pPr>
          </w:p>
        </w:tc>
      </w:tr>
    </w:tbl>
    <w:p w14:paraId="10E00FD2" w14:textId="77777777" w:rsidR="004A4C96" w:rsidRPr="00BB6DF0" w:rsidRDefault="004A4C96" w:rsidP="00A12988">
      <w:pPr>
        <w:spacing w:after="0" w:line="240" w:lineRule="auto"/>
        <w:rPr>
          <w:rFonts w:asciiTheme="minorHAnsi" w:hAnsiTheme="minorHAnsi" w:cstheme="minorHAnsi"/>
          <w:sz w:val="11"/>
          <w:szCs w:val="11"/>
        </w:rPr>
      </w:pPr>
    </w:p>
    <w:p w14:paraId="7ECBB4A4" w14:textId="77777777" w:rsidR="00C94AF1" w:rsidRPr="00BB6DF0" w:rsidRDefault="00135BB1" w:rsidP="00A12988">
      <w:pPr>
        <w:spacing w:after="0" w:line="240" w:lineRule="auto"/>
        <w:rPr>
          <w:rFonts w:asciiTheme="minorHAnsi" w:hAnsiTheme="minorHAnsi" w:cstheme="minorHAnsi"/>
          <w:sz w:val="18"/>
          <w:szCs w:val="18"/>
        </w:rPr>
      </w:pPr>
      <w:r w:rsidRPr="00BB6DF0">
        <w:rPr>
          <w:rFonts w:cs="Calibri"/>
          <w:sz w:val="18"/>
          <w:szCs w:val="18"/>
          <w:lang w:val="es-ES_tradnl"/>
        </w:rPr>
        <w:t>Yo/nosotros tenemos preocupaciones sobre las siguientes áreas: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tructural Table"/>
        <w:tblDescription w:val="Table with options to select about the concerns to be addressed at the facilitated IEP meeting."/>
      </w:tblPr>
      <w:tblGrid>
        <w:gridCol w:w="359"/>
        <w:gridCol w:w="1440"/>
        <w:gridCol w:w="5144"/>
        <w:gridCol w:w="328"/>
        <w:gridCol w:w="2084"/>
      </w:tblGrid>
      <w:tr w:rsidR="00DE2755" w:rsidRPr="00BB6DF0" w14:paraId="10EAD18C" w14:textId="77777777" w:rsidTr="00063824">
        <w:trPr>
          <w:tblHeader/>
        </w:trPr>
        <w:sdt>
          <w:sdtPr>
            <w:rPr>
              <w:rFonts w:asciiTheme="minorHAnsi" w:hAnsiTheme="minorHAnsi" w:cstheme="minorHAnsi"/>
              <w:sz w:val="21"/>
              <w:szCs w:val="21"/>
            </w:rPr>
            <w:id w:val="-1454621294"/>
            <w15:appearance w15:val="hidden"/>
            <w14:checkbox>
              <w14:checked w14:val="0"/>
              <w14:checkedState w14:val="2612" w14:font="MS Gothic"/>
              <w14:uncheckedState w14:val="2610" w14:font="MS Gothic"/>
            </w14:checkbox>
          </w:sdtPr>
          <w:sdtEndPr/>
          <w:sdtContent>
            <w:tc>
              <w:tcPr>
                <w:tcW w:w="360" w:type="dxa"/>
                <w:vAlign w:val="center"/>
              </w:tcPr>
              <w:p w14:paraId="67DDF11C" w14:textId="77777777" w:rsidR="004A4C96" w:rsidRPr="00BB6DF0" w:rsidRDefault="00135BB1" w:rsidP="004A4C96">
                <w:pPr>
                  <w:pStyle w:val="NoSpacing"/>
                  <w:jc w:val="center"/>
                  <w:rPr>
                    <w:rFonts w:asciiTheme="minorHAnsi" w:hAnsiTheme="minorHAnsi" w:cstheme="minorHAnsi"/>
                    <w:sz w:val="21"/>
                    <w:szCs w:val="21"/>
                  </w:rPr>
                </w:pPr>
                <w:r w:rsidRPr="00BB6DF0">
                  <w:rPr>
                    <w:rFonts w:ascii="Segoe UI Symbol" w:eastAsia="MS Gothic" w:hAnsi="Segoe UI Symbol" w:cs="Segoe UI Symbol"/>
                    <w:sz w:val="21"/>
                    <w:szCs w:val="21"/>
                  </w:rPr>
                  <w:t>☐</w:t>
                </w:r>
              </w:p>
            </w:tc>
          </w:sdtContent>
        </w:sdt>
        <w:tc>
          <w:tcPr>
            <w:tcW w:w="6602" w:type="dxa"/>
            <w:gridSpan w:val="2"/>
            <w:vAlign w:val="center"/>
          </w:tcPr>
          <w:p w14:paraId="4877B0FD" w14:textId="77777777" w:rsidR="004A4C96" w:rsidRPr="00BB6DF0" w:rsidRDefault="00135BB1" w:rsidP="004A4C96">
            <w:pPr>
              <w:pStyle w:val="NoSpacing"/>
              <w:rPr>
                <w:rFonts w:asciiTheme="minorHAnsi" w:hAnsiTheme="minorHAnsi" w:cstheme="minorHAnsi"/>
                <w:sz w:val="21"/>
                <w:szCs w:val="21"/>
              </w:rPr>
            </w:pPr>
            <w:r w:rsidRPr="00BB6DF0">
              <w:rPr>
                <w:rFonts w:cs="Calibri"/>
                <w:sz w:val="18"/>
                <w:szCs w:val="18"/>
                <w:lang w:val="es-ES_tradnl"/>
              </w:rPr>
              <w:t>Identificación, evaluación o reevaluación</w:t>
            </w:r>
          </w:p>
        </w:tc>
        <w:sdt>
          <w:sdtPr>
            <w:rPr>
              <w:rFonts w:asciiTheme="minorHAnsi" w:hAnsiTheme="minorHAnsi" w:cstheme="minorHAnsi"/>
              <w:sz w:val="21"/>
              <w:szCs w:val="21"/>
            </w:rPr>
            <w:id w:val="-214972188"/>
            <w15:appearance w15:val="hidden"/>
            <w14:checkbox>
              <w14:checked w14:val="0"/>
              <w14:checkedState w14:val="2612" w14:font="MS Gothic"/>
              <w14:uncheckedState w14:val="2610" w14:font="MS Gothic"/>
            </w14:checkbox>
          </w:sdtPr>
          <w:sdtEndPr/>
          <w:sdtContent>
            <w:tc>
              <w:tcPr>
                <w:tcW w:w="328" w:type="dxa"/>
                <w:vAlign w:val="center"/>
              </w:tcPr>
              <w:p w14:paraId="32CDB061" w14:textId="77777777" w:rsidR="004A4C96" w:rsidRPr="00BB6DF0" w:rsidRDefault="00135BB1" w:rsidP="004A4C96">
                <w:pPr>
                  <w:pStyle w:val="NoSpacing"/>
                  <w:jc w:val="center"/>
                  <w:rPr>
                    <w:rFonts w:asciiTheme="minorHAnsi" w:hAnsiTheme="minorHAnsi" w:cstheme="minorHAnsi"/>
                    <w:sz w:val="21"/>
                    <w:szCs w:val="21"/>
                  </w:rPr>
                </w:pPr>
                <w:r w:rsidRPr="00BB6DF0">
                  <w:rPr>
                    <w:rFonts w:ascii="Segoe UI Symbol" w:eastAsia="MS Gothic" w:hAnsi="Segoe UI Symbol" w:cs="Segoe UI Symbol"/>
                    <w:sz w:val="21"/>
                    <w:szCs w:val="21"/>
                  </w:rPr>
                  <w:t>☐</w:t>
                </w:r>
              </w:p>
            </w:tc>
          </w:sdtContent>
        </w:sdt>
        <w:tc>
          <w:tcPr>
            <w:tcW w:w="2065" w:type="dxa"/>
            <w:vAlign w:val="center"/>
          </w:tcPr>
          <w:p w14:paraId="17F4443F" w14:textId="77777777" w:rsidR="004A4C96" w:rsidRPr="00BB6DF0" w:rsidRDefault="00135BB1" w:rsidP="004A4C96">
            <w:pPr>
              <w:pStyle w:val="NoSpacing"/>
              <w:rPr>
                <w:rFonts w:asciiTheme="minorHAnsi" w:hAnsiTheme="minorHAnsi" w:cstheme="minorHAnsi"/>
                <w:sz w:val="21"/>
                <w:szCs w:val="21"/>
              </w:rPr>
            </w:pPr>
            <w:r w:rsidRPr="00BB6DF0">
              <w:rPr>
                <w:rFonts w:cs="Calibri"/>
                <w:sz w:val="18"/>
                <w:szCs w:val="18"/>
                <w:lang w:val="es-ES_tradnl"/>
              </w:rPr>
              <w:t>Servicios ESY</w:t>
            </w:r>
          </w:p>
        </w:tc>
      </w:tr>
      <w:tr w:rsidR="00DE2755" w:rsidRPr="00BB6DF0" w14:paraId="6D86C69D" w14:textId="77777777" w:rsidTr="00063824">
        <w:trPr>
          <w:tblHeader/>
        </w:trPr>
        <w:sdt>
          <w:sdtPr>
            <w:rPr>
              <w:rFonts w:asciiTheme="minorHAnsi" w:hAnsiTheme="minorHAnsi" w:cstheme="minorHAnsi"/>
              <w:sz w:val="21"/>
              <w:szCs w:val="21"/>
            </w:rPr>
            <w:id w:val="-1358031383"/>
            <w15:appearance w15:val="hidden"/>
            <w14:checkbox>
              <w14:checked w14:val="0"/>
              <w14:checkedState w14:val="2612" w14:font="MS Gothic"/>
              <w14:uncheckedState w14:val="2610" w14:font="MS Gothic"/>
            </w14:checkbox>
          </w:sdtPr>
          <w:sdtEndPr/>
          <w:sdtContent>
            <w:tc>
              <w:tcPr>
                <w:tcW w:w="360" w:type="dxa"/>
                <w:vAlign w:val="center"/>
              </w:tcPr>
              <w:p w14:paraId="1B75A53A" w14:textId="77777777" w:rsidR="004A4C96" w:rsidRPr="00BB6DF0" w:rsidRDefault="00135BB1" w:rsidP="004A4C96">
                <w:pPr>
                  <w:pStyle w:val="NoSpacing"/>
                  <w:jc w:val="center"/>
                  <w:rPr>
                    <w:rFonts w:asciiTheme="minorHAnsi" w:hAnsiTheme="minorHAnsi" w:cstheme="minorHAnsi"/>
                    <w:sz w:val="21"/>
                    <w:szCs w:val="21"/>
                  </w:rPr>
                </w:pPr>
                <w:r w:rsidRPr="00BB6DF0">
                  <w:rPr>
                    <w:rFonts w:ascii="Segoe UI Symbol" w:eastAsia="MS Gothic" w:hAnsi="Segoe UI Symbol" w:cs="Segoe UI Symbol"/>
                    <w:sz w:val="21"/>
                    <w:szCs w:val="21"/>
                  </w:rPr>
                  <w:t>☐</w:t>
                </w:r>
              </w:p>
            </w:tc>
          </w:sdtContent>
        </w:sdt>
        <w:tc>
          <w:tcPr>
            <w:tcW w:w="6602" w:type="dxa"/>
            <w:gridSpan w:val="2"/>
            <w:vAlign w:val="center"/>
          </w:tcPr>
          <w:p w14:paraId="0B5072D9" w14:textId="77777777" w:rsidR="004A4C96" w:rsidRPr="00BB6DF0" w:rsidRDefault="00135BB1" w:rsidP="004A4C96">
            <w:pPr>
              <w:pStyle w:val="NoSpacing"/>
              <w:rPr>
                <w:rFonts w:asciiTheme="minorHAnsi" w:hAnsiTheme="minorHAnsi" w:cstheme="minorHAnsi"/>
                <w:sz w:val="21"/>
                <w:szCs w:val="21"/>
              </w:rPr>
            </w:pPr>
            <w:r w:rsidRPr="00BB6DF0">
              <w:rPr>
                <w:rFonts w:cs="Calibri"/>
                <w:sz w:val="18"/>
                <w:szCs w:val="18"/>
                <w:lang w:val="es-ES_tradnl"/>
              </w:rPr>
              <w:t>Niveles actuales de desempeño académico y funcional</w:t>
            </w:r>
          </w:p>
        </w:tc>
        <w:sdt>
          <w:sdtPr>
            <w:rPr>
              <w:rFonts w:asciiTheme="minorHAnsi" w:hAnsiTheme="minorHAnsi" w:cstheme="minorHAnsi"/>
              <w:sz w:val="21"/>
              <w:szCs w:val="21"/>
            </w:rPr>
            <w:id w:val="1623275068"/>
            <w15:appearance w15:val="hidden"/>
            <w14:checkbox>
              <w14:checked w14:val="0"/>
              <w14:checkedState w14:val="2612" w14:font="MS Gothic"/>
              <w14:uncheckedState w14:val="2610" w14:font="MS Gothic"/>
            </w14:checkbox>
          </w:sdtPr>
          <w:sdtEndPr/>
          <w:sdtContent>
            <w:tc>
              <w:tcPr>
                <w:tcW w:w="328" w:type="dxa"/>
                <w:vAlign w:val="center"/>
              </w:tcPr>
              <w:p w14:paraId="28529AF7" w14:textId="77777777" w:rsidR="004A4C96" w:rsidRPr="00BB6DF0" w:rsidRDefault="00135BB1" w:rsidP="004A4C96">
                <w:pPr>
                  <w:pStyle w:val="NoSpacing"/>
                  <w:jc w:val="center"/>
                  <w:rPr>
                    <w:rFonts w:asciiTheme="minorHAnsi" w:hAnsiTheme="minorHAnsi" w:cstheme="minorHAnsi"/>
                    <w:sz w:val="21"/>
                    <w:szCs w:val="21"/>
                  </w:rPr>
                </w:pPr>
                <w:r w:rsidRPr="00BB6DF0">
                  <w:rPr>
                    <w:rFonts w:ascii="Segoe UI Symbol" w:eastAsia="MS Gothic" w:hAnsi="Segoe UI Symbol" w:cs="Segoe UI Symbol"/>
                    <w:sz w:val="21"/>
                    <w:szCs w:val="21"/>
                  </w:rPr>
                  <w:t>☐</w:t>
                </w:r>
              </w:p>
            </w:tc>
          </w:sdtContent>
        </w:sdt>
        <w:tc>
          <w:tcPr>
            <w:tcW w:w="2065" w:type="dxa"/>
            <w:vAlign w:val="center"/>
          </w:tcPr>
          <w:p w14:paraId="040FCF0D" w14:textId="77777777" w:rsidR="004A4C96" w:rsidRPr="00BB6DF0" w:rsidRDefault="00135BB1" w:rsidP="004A4C96">
            <w:pPr>
              <w:pStyle w:val="NoSpacing"/>
              <w:rPr>
                <w:rFonts w:asciiTheme="minorHAnsi" w:hAnsiTheme="minorHAnsi" w:cstheme="minorHAnsi"/>
                <w:sz w:val="21"/>
                <w:szCs w:val="21"/>
              </w:rPr>
            </w:pPr>
            <w:r w:rsidRPr="00BB6DF0">
              <w:rPr>
                <w:rFonts w:cs="Calibri"/>
                <w:sz w:val="18"/>
                <w:szCs w:val="18"/>
                <w:lang w:val="es-ES_tradnl"/>
              </w:rPr>
              <w:t xml:space="preserve">Colocación </w:t>
            </w:r>
          </w:p>
        </w:tc>
      </w:tr>
      <w:tr w:rsidR="00DE2755" w:rsidRPr="00BB6DF0" w14:paraId="41E64CD4" w14:textId="77777777" w:rsidTr="00063824">
        <w:trPr>
          <w:tblHeader/>
        </w:trPr>
        <w:sdt>
          <w:sdtPr>
            <w:rPr>
              <w:rFonts w:asciiTheme="minorHAnsi" w:hAnsiTheme="minorHAnsi" w:cstheme="minorHAnsi"/>
              <w:sz w:val="21"/>
              <w:szCs w:val="21"/>
            </w:rPr>
            <w:id w:val="-1095234480"/>
            <w15:appearance w15:val="hidden"/>
            <w14:checkbox>
              <w14:checked w14:val="0"/>
              <w14:checkedState w14:val="2612" w14:font="MS Gothic"/>
              <w14:uncheckedState w14:val="2610" w14:font="MS Gothic"/>
            </w14:checkbox>
          </w:sdtPr>
          <w:sdtEndPr/>
          <w:sdtContent>
            <w:tc>
              <w:tcPr>
                <w:tcW w:w="360" w:type="dxa"/>
                <w:vAlign w:val="center"/>
              </w:tcPr>
              <w:p w14:paraId="667E6B45" w14:textId="77777777" w:rsidR="004A4C96" w:rsidRPr="00BB6DF0" w:rsidRDefault="00135BB1" w:rsidP="004A4C96">
                <w:pPr>
                  <w:pStyle w:val="NoSpacing"/>
                  <w:jc w:val="center"/>
                  <w:rPr>
                    <w:rFonts w:asciiTheme="minorHAnsi" w:hAnsiTheme="minorHAnsi" w:cstheme="minorHAnsi"/>
                    <w:sz w:val="21"/>
                    <w:szCs w:val="21"/>
                  </w:rPr>
                </w:pPr>
                <w:r w:rsidRPr="00BB6DF0">
                  <w:rPr>
                    <w:rFonts w:ascii="Segoe UI Symbol" w:eastAsia="MS Gothic" w:hAnsi="Segoe UI Symbol" w:cs="Segoe UI Symbol"/>
                    <w:sz w:val="21"/>
                    <w:szCs w:val="21"/>
                  </w:rPr>
                  <w:t>☐</w:t>
                </w:r>
              </w:p>
            </w:tc>
          </w:sdtContent>
        </w:sdt>
        <w:tc>
          <w:tcPr>
            <w:tcW w:w="6602" w:type="dxa"/>
            <w:gridSpan w:val="2"/>
            <w:vAlign w:val="center"/>
          </w:tcPr>
          <w:p w14:paraId="1AE6282F" w14:textId="77777777" w:rsidR="004A4C96" w:rsidRPr="00BB6DF0" w:rsidRDefault="00135BB1" w:rsidP="004A4C96">
            <w:pPr>
              <w:pStyle w:val="NoSpacing"/>
              <w:rPr>
                <w:rFonts w:asciiTheme="minorHAnsi" w:hAnsiTheme="minorHAnsi" w:cstheme="minorHAnsi"/>
                <w:sz w:val="21"/>
                <w:szCs w:val="21"/>
              </w:rPr>
            </w:pPr>
            <w:r w:rsidRPr="00BB6DF0">
              <w:rPr>
                <w:rFonts w:cs="Calibri"/>
                <w:sz w:val="18"/>
                <w:szCs w:val="18"/>
                <w:lang w:val="es-ES_tradnl"/>
              </w:rPr>
              <w:t xml:space="preserve">Metas anuales medibles y/o objetivos a corto plazo/objetivos de referencia </w:t>
            </w:r>
          </w:p>
        </w:tc>
        <w:sdt>
          <w:sdtPr>
            <w:rPr>
              <w:rFonts w:asciiTheme="minorHAnsi" w:hAnsiTheme="minorHAnsi" w:cstheme="minorHAnsi"/>
              <w:sz w:val="21"/>
              <w:szCs w:val="21"/>
            </w:rPr>
            <w:id w:val="1528218148"/>
            <w15:appearance w15:val="hidden"/>
            <w14:checkbox>
              <w14:checked w14:val="0"/>
              <w14:checkedState w14:val="2612" w14:font="MS Gothic"/>
              <w14:uncheckedState w14:val="2610" w14:font="MS Gothic"/>
            </w14:checkbox>
          </w:sdtPr>
          <w:sdtEndPr/>
          <w:sdtContent>
            <w:tc>
              <w:tcPr>
                <w:tcW w:w="328" w:type="dxa"/>
                <w:vAlign w:val="center"/>
              </w:tcPr>
              <w:p w14:paraId="0AA05F0E" w14:textId="77777777" w:rsidR="004A4C96" w:rsidRPr="00BB6DF0" w:rsidRDefault="00135BB1" w:rsidP="004A4C96">
                <w:pPr>
                  <w:pStyle w:val="NoSpacing"/>
                  <w:jc w:val="center"/>
                  <w:rPr>
                    <w:rFonts w:asciiTheme="minorHAnsi" w:hAnsiTheme="minorHAnsi" w:cstheme="minorHAnsi"/>
                    <w:sz w:val="21"/>
                    <w:szCs w:val="21"/>
                  </w:rPr>
                </w:pPr>
                <w:r w:rsidRPr="00BB6DF0">
                  <w:rPr>
                    <w:rFonts w:ascii="Segoe UI Symbol" w:eastAsia="MS Gothic" w:hAnsi="Segoe UI Symbol" w:cs="Segoe UI Symbol"/>
                    <w:sz w:val="21"/>
                    <w:szCs w:val="21"/>
                  </w:rPr>
                  <w:t>☐</w:t>
                </w:r>
              </w:p>
            </w:tc>
          </w:sdtContent>
        </w:sdt>
        <w:tc>
          <w:tcPr>
            <w:tcW w:w="2065" w:type="dxa"/>
            <w:vAlign w:val="center"/>
          </w:tcPr>
          <w:p w14:paraId="456B569B" w14:textId="77777777" w:rsidR="004A4C96" w:rsidRPr="00BB6DF0" w:rsidRDefault="00135BB1" w:rsidP="004A4C96">
            <w:pPr>
              <w:pStyle w:val="NoSpacing"/>
              <w:rPr>
                <w:rFonts w:asciiTheme="minorHAnsi" w:hAnsiTheme="minorHAnsi" w:cstheme="minorHAnsi"/>
                <w:sz w:val="21"/>
                <w:szCs w:val="21"/>
              </w:rPr>
            </w:pPr>
            <w:r w:rsidRPr="00BB6DF0">
              <w:rPr>
                <w:rFonts w:cs="Calibri"/>
                <w:sz w:val="18"/>
                <w:szCs w:val="18"/>
                <w:lang w:val="es-ES_tradnl"/>
              </w:rPr>
              <w:t>Servicios relacionados</w:t>
            </w:r>
          </w:p>
        </w:tc>
      </w:tr>
      <w:tr w:rsidR="00DE2755" w:rsidRPr="00BB6DF0" w14:paraId="6B615BD3" w14:textId="77777777" w:rsidTr="00063824">
        <w:trPr>
          <w:tblHeader/>
        </w:trPr>
        <w:sdt>
          <w:sdtPr>
            <w:rPr>
              <w:rFonts w:asciiTheme="minorHAnsi" w:hAnsiTheme="minorHAnsi" w:cstheme="minorHAnsi"/>
              <w:sz w:val="21"/>
              <w:szCs w:val="21"/>
            </w:rPr>
            <w:id w:val="381603269"/>
            <w15:appearance w15:val="hidden"/>
            <w14:checkbox>
              <w14:checked w14:val="0"/>
              <w14:checkedState w14:val="2612" w14:font="MS Gothic"/>
              <w14:uncheckedState w14:val="2610" w14:font="MS Gothic"/>
            </w14:checkbox>
          </w:sdtPr>
          <w:sdtEndPr/>
          <w:sdtContent>
            <w:tc>
              <w:tcPr>
                <w:tcW w:w="360" w:type="dxa"/>
                <w:vAlign w:val="center"/>
              </w:tcPr>
              <w:p w14:paraId="3B1E36A9" w14:textId="77777777" w:rsidR="004A4C96" w:rsidRPr="00BB6DF0" w:rsidRDefault="00135BB1" w:rsidP="004A4C96">
                <w:pPr>
                  <w:pStyle w:val="NoSpacing"/>
                  <w:jc w:val="center"/>
                  <w:rPr>
                    <w:rFonts w:asciiTheme="minorHAnsi" w:hAnsiTheme="minorHAnsi" w:cstheme="minorHAnsi"/>
                    <w:sz w:val="21"/>
                    <w:szCs w:val="21"/>
                  </w:rPr>
                </w:pPr>
                <w:r w:rsidRPr="00BB6DF0">
                  <w:rPr>
                    <w:rFonts w:ascii="Segoe UI Symbol" w:eastAsia="MS Gothic" w:hAnsi="Segoe UI Symbol" w:cs="Segoe UI Symbol"/>
                    <w:sz w:val="21"/>
                    <w:szCs w:val="21"/>
                  </w:rPr>
                  <w:t>☐</w:t>
                </w:r>
              </w:p>
            </w:tc>
          </w:sdtContent>
        </w:sdt>
        <w:tc>
          <w:tcPr>
            <w:tcW w:w="6602" w:type="dxa"/>
            <w:gridSpan w:val="2"/>
            <w:vAlign w:val="center"/>
          </w:tcPr>
          <w:p w14:paraId="1123BC7A" w14:textId="77777777" w:rsidR="004A4C96" w:rsidRPr="00BB6DF0" w:rsidRDefault="00135BB1" w:rsidP="004A4C96">
            <w:pPr>
              <w:pStyle w:val="NoSpacing"/>
              <w:rPr>
                <w:rFonts w:asciiTheme="minorHAnsi" w:hAnsiTheme="minorHAnsi" w:cstheme="minorHAnsi"/>
                <w:sz w:val="21"/>
                <w:szCs w:val="21"/>
              </w:rPr>
            </w:pPr>
            <w:r w:rsidRPr="00BB6DF0">
              <w:rPr>
                <w:rFonts w:cs="Calibri"/>
                <w:sz w:val="18"/>
                <w:szCs w:val="18"/>
                <w:lang w:val="es-ES_tradnl"/>
              </w:rPr>
              <w:t>Evaluación educativa independiente</w:t>
            </w:r>
          </w:p>
        </w:tc>
        <w:sdt>
          <w:sdtPr>
            <w:rPr>
              <w:rFonts w:asciiTheme="minorHAnsi" w:hAnsiTheme="minorHAnsi" w:cstheme="minorHAnsi"/>
              <w:sz w:val="21"/>
              <w:szCs w:val="21"/>
            </w:rPr>
            <w:id w:val="1840586868"/>
            <w15:appearance w15:val="hidden"/>
            <w14:checkbox>
              <w14:checked w14:val="0"/>
              <w14:checkedState w14:val="2612" w14:font="MS Gothic"/>
              <w14:uncheckedState w14:val="2610" w14:font="MS Gothic"/>
            </w14:checkbox>
          </w:sdtPr>
          <w:sdtEndPr/>
          <w:sdtContent>
            <w:tc>
              <w:tcPr>
                <w:tcW w:w="328" w:type="dxa"/>
                <w:vAlign w:val="center"/>
              </w:tcPr>
              <w:p w14:paraId="230247F3" w14:textId="77777777" w:rsidR="004A4C96" w:rsidRPr="00BB6DF0" w:rsidRDefault="00135BB1" w:rsidP="004A4C96">
                <w:pPr>
                  <w:pStyle w:val="NoSpacing"/>
                  <w:jc w:val="center"/>
                  <w:rPr>
                    <w:rFonts w:asciiTheme="minorHAnsi" w:hAnsiTheme="minorHAnsi" w:cstheme="minorHAnsi"/>
                    <w:sz w:val="21"/>
                    <w:szCs w:val="21"/>
                  </w:rPr>
                </w:pPr>
                <w:r w:rsidRPr="00BB6DF0">
                  <w:rPr>
                    <w:rFonts w:ascii="Segoe UI Symbol" w:eastAsia="MS Gothic" w:hAnsi="Segoe UI Symbol" w:cs="Segoe UI Symbol"/>
                    <w:sz w:val="21"/>
                    <w:szCs w:val="21"/>
                  </w:rPr>
                  <w:t>☐</w:t>
                </w:r>
              </w:p>
            </w:tc>
          </w:sdtContent>
        </w:sdt>
        <w:tc>
          <w:tcPr>
            <w:tcW w:w="2065" w:type="dxa"/>
            <w:vAlign w:val="center"/>
          </w:tcPr>
          <w:p w14:paraId="298EEE86" w14:textId="77777777" w:rsidR="004A4C96" w:rsidRPr="00BB6DF0" w:rsidRDefault="00135BB1" w:rsidP="00253656">
            <w:pPr>
              <w:pStyle w:val="NoSpacing"/>
              <w:rPr>
                <w:rFonts w:asciiTheme="minorHAnsi" w:hAnsiTheme="minorHAnsi" w:cstheme="minorHAnsi"/>
                <w:sz w:val="21"/>
                <w:szCs w:val="21"/>
              </w:rPr>
            </w:pPr>
            <w:r w:rsidRPr="00BB6DF0">
              <w:rPr>
                <w:rFonts w:cs="Calibri"/>
                <w:sz w:val="18"/>
                <w:szCs w:val="18"/>
                <w:lang w:val="es-ES_tradnl"/>
              </w:rPr>
              <w:t>Tecnología asistencial</w:t>
            </w:r>
          </w:p>
        </w:tc>
      </w:tr>
      <w:tr w:rsidR="00DE2755" w:rsidRPr="00BB6DF0" w14:paraId="1BFFFF65" w14:textId="77777777" w:rsidTr="00063824">
        <w:trPr>
          <w:tblHeader/>
        </w:trPr>
        <w:sdt>
          <w:sdtPr>
            <w:rPr>
              <w:rFonts w:asciiTheme="minorHAnsi" w:hAnsiTheme="minorHAnsi" w:cstheme="minorHAnsi"/>
              <w:sz w:val="21"/>
              <w:szCs w:val="21"/>
            </w:rPr>
            <w:id w:val="1281846943"/>
            <w15:appearance w15:val="hidden"/>
            <w14:checkbox>
              <w14:checked w14:val="0"/>
              <w14:checkedState w14:val="2612" w14:font="MS Gothic"/>
              <w14:uncheckedState w14:val="2610" w14:font="MS Gothic"/>
            </w14:checkbox>
          </w:sdtPr>
          <w:sdtEndPr/>
          <w:sdtContent>
            <w:tc>
              <w:tcPr>
                <w:tcW w:w="360" w:type="dxa"/>
                <w:vAlign w:val="center"/>
              </w:tcPr>
              <w:p w14:paraId="110CA2FE" w14:textId="77777777" w:rsidR="004A4C96" w:rsidRPr="00BB6DF0" w:rsidRDefault="00135BB1" w:rsidP="004A4C96">
                <w:pPr>
                  <w:pStyle w:val="NoSpacing"/>
                  <w:jc w:val="center"/>
                  <w:rPr>
                    <w:rFonts w:asciiTheme="minorHAnsi" w:hAnsiTheme="minorHAnsi" w:cstheme="minorHAnsi"/>
                    <w:sz w:val="21"/>
                    <w:szCs w:val="21"/>
                  </w:rPr>
                </w:pPr>
                <w:r w:rsidRPr="00BB6DF0">
                  <w:rPr>
                    <w:rFonts w:ascii="Segoe UI Symbol" w:eastAsia="MS Gothic" w:hAnsi="Segoe UI Symbol" w:cs="Segoe UI Symbol"/>
                    <w:sz w:val="21"/>
                    <w:szCs w:val="21"/>
                  </w:rPr>
                  <w:t>☐</w:t>
                </w:r>
              </w:p>
            </w:tc>
          </w:sdtContent>
        </w:sdt>
        <w:tc>
          <w:tcPr>
            <w:tcW w:w="6602" w:type="dxa"/>
            <w:gridSpan w:val="2"/>
            <w:vAlign w:val="center"/>
          </w:tcPr>
          <w:p w14:paraId="2CD5AF22" w14:textId="77777777" w:rsidR="004A4C96" w:rsidRPr="00BB6DF0" w:rsidRDefault="00135BB1" w:rsidP="004A4C96">
            <w:pPr>
              <w:pStyle w:val="NoSpacing"/>
              <w:rPr>
                <w:rFonts w:asciiTheme="minorHAnsi" w:hAnsiTheme="minorHAnsi" w:cstheme="minorHAnsi"/>
                <w:sz w:val="21"/>
                <w:szCs w:val="21"/>
              </w:rPr>
            </w:pPr>
            <w:r w:rsidRPr="00BB6DF0">
              <w:rPr>
                <w:rFonts w:cs="Calibri"/>
                <w:sz w:val="18"/>
                <w:szCs w:val="18"/>
                <w:lang w:val="es-ES_tradnl"/>
              </w:rPr>
              <w:t>Servicios de Recuperación Individualizados de COVID-19</w:t>
            </w:r>
          </w:p>
        </w:tc>
        <w:sdt>
          <w:sdtPr>
            <w:rPr>
              <w:rFonts w:asciiTheme="minorHAnsi" w:hAnsiTheme="minorHAnsi" w:cstheme="minorHAnsi"/>
              <w:sz w:val="21"/>
              <w:szCs w:val="21"/>
            </w:rPr>
            <w:id w:val="1288007559"/>
            <w15:appearance w15:val="hidden"/>
            <w14:checkbox>
              <w14:checked w14:val="0"/>
              <w14:checkedState w14:val="2612" w14:font="MS Gothic"/>
              <w14:uncheckedState w14:val="2610" w14:font="MS Gothic"/>
            </w14:checkbox>
          </w:sdtPr>
          <w:sdtEndPr/>
          <w:sdtContent>
            <w:tc>
              <w:tcPr>
                <w:tcW w:w="328" w:type="dxa"/>
                <w:vAlign w:val="center"/>
              </w:tcPr>
              <w:p w14:paraId="1CAC826C" w14:textId="77777777" w:rsidR="004A4C96" w:rsidRPr="00BB6DF0" w:rsidRDefault="00135BB1" w:rsidP="004A4C96">
                <w:pPr>
                  <w:pStyle w:val="NoSpacing"/>
                  <w:jc w:val="center"/>
                  <w:rPr>
                    <w:rFonts w:asciiTheme="minorHAnsi" w:hAnsiTheme="minorHAnsi" w:cstheme="minorHAnsi"/>
                    <w:sz w:val="21"/>
                    <w:szCs w:val="21"/>
                  </w:rPr>
                </w:pPr>
                <w:r w:rsidRPr="00BB6DF0">
                  <w:rPr>
                    <w:rFonts w:ascii="Segoe UI Symbol" w:eastAsia="MS Gothic" w:hAnsi="Segoe UI Symbol" w:cs="Segoe UI Symbol"/>
                    <w:sz w:val="21"/>
                    <w:szCs w:val="21"/>
                  </w:rPr>
                  <w:t>☐</w:t>
                </w:r>
              </w:p>
            </w:tc>
          </w:sdtContent>
        </w:sdt>
        <w:tc>
          <w:tcPr>
            <w:tcW w:w="2065" w:type="dxa"/>
            <w:vAlign w:val="center"/>
          </w:tcPr>
          <w:p w14:paraId="21141F43" w14:textId="77777777" w:rsidR="004A4C96" w:rsidRPr="00BB6DF0" w:rsidRDefault="00135BB1" w:rsidP="004A4C96">
            <w:pPr>
              <w:pStyle w:val="NoSpacing"/>
              <w:rPr>
                <w:rFonts w:asciiTheme="minorHAnsi" w:hAnsiTheme="minorHAnsi" w:cstheme="minorHAnsi"/>
                <w:sz w:val="21"/>
                <w:szCs w:val="21"/>
              </w:rPr>
            </w:pPr>
            <w:r w:rsidRPr="00BB6DF0">
              <w:rPr>
                <w:rFonts w:cs="Calibri"/>
                <w:sz w:val="18"/>
                <w:szCs w:val="18"/>
                <w:lang w:val="es-ES_tradnl"/>
              </w:rPr>
              <w:t>Informes de progreso</w:t>
            </w:r>
          </w:p>
        </w:tc>
      </w:tr>
      <w:tr w:rsidR="00DE2755" w:rsidRPr="00BB6DF0" w14:paraId="096D3B46" w14:textId="77777777" w:rsidTr="00063824">
        <w:trPr>
          <w:tblHeader/>
        </w:trPr>
        <w:sdt>
          <w:sdtPr>
            <w:rPr>
              <w:rFonts w:asciiTheme="minorHAnsi" w:hAnsiTheme="minorHAnsi" w:cstheme="minorHAnsi"/>
              <w:sz w:val="21"/>
              <w:szCs w:val="21"/>
            </w:rPr>
            <w:id w:val="-892189264"/>
            <w15:appearance w15:val="hidden"/>
            <w14:checkbox>
              <w14:checked w14:val="0"/>
              <w14:checkedState w14:val="2612" w14:font="MS Gothic"/>
              <w14:uncheckedState w14:val="2610" w14:font="MS Gothic"/>
            </w14:checkbox>
          </w:sdtPr>
          <w:sdtEndPr/>
          <w:sdtContent>
            <w:tc>
              <w:tcPr>
                <w:tcW w:w="360" w:type="dxa"/>
                <w:vAlign w:val="center"/>
              </w:tcPr>
              <w:p w14:paraId="46F5860E" w14:textId="77777777" w:rsidR="004A4C96" w:rsidRPr="00BB6DF0" w:rsidRDefault="00135BB1" w:rsidP="004A4C96">
                <w:pPr>
                  <w:pStyle w:val="NoSpacing"/>
                  <w:jc w:val="center"/>
                  <w:rPr>
                    <w:rFonts w:asciiTheme="minorHAnsi" w:hAnsiTheme="minorHAnsi" w:cstheme="minorHAnsi"/>
                    <w:sz w:val="21"/>
                    <w:szCs w:val="21"/>
                  </w:rPr>
                </w:pPr>
                <w:r w:rsidRPr="00BB6DF0">
                  <w:rPr>
                    <w:rFonts w:ascii="Segoe UI Symbol" w:eastAsia="MS Gothic" w:hAnsi="Segoe UI Symbol" w:cs="Segoe UI Symbol"/>
                    <w:sz w:val="21"/>
                    <w:szCs w:val="21"/>
                  </w:rPr>
                  <w:t>☐</w:t>
                </w:r>
              </w:p>
            </w:tc>
          </w:sdtContent>
        </w:sdt>
        <w:tc>
          <w:tcPr>
            <w:tcW w:w="6602" w:type="dxa"/>
            <w:gridSpan w:val="2"/>
            <w:vAlign w:val="center"/>
          </w:tcPr>
          <w:p w14:paraId="5424A20C" w14:textId="77777777" w:rsidR="004A4C96" w:rsidRPr="00BB6DF0" w:rsidRDefault="00135BB1" w:rsidP="00253656">
            <w:pPr>
              <w:pStyle w:val="NoSpacing"/>
              <w:rPr>
                <w:rFonts w:asciiTheme="minorHAnsi" w:hAnsiTheme="minorHAnsi" w:cstheme="minorHAnsi"/>
                <w:sz w:val="18"/>
                <w:szCs w:val="18"/>
              </w:rPr>
            </w:pPr>
            <w:r w:rsidRPr="00BB6DF0">
              <w:rPr>
                <w:rFonts w:cs="Calibri"/>
                <w:sz w:val="18"/>
                <w:szCs w:val="18"/>
                <w:lang w:val="es-ES_tradnl"/>
              </w:rPr>
              <w:t xml:space="preserve">Ayudas o servicios complementarios, incluidas las adaptaciones/modificaciones </w:t>
            </w:r>
          </w:p>
        </w:tc>
        <w:sdt>
          <w:sdtPr>
            <w:rPr>
              <w:rFonts w:asciiTheme="minorHAnsi" w:hAnsiTheme="minorHAnsi" w:cstheme="minorHAnsi"/>
              <w:sz w:val="21"/>
              <w:szCs w:val="21"/>
            </w:rPr>
            <w:id w:val="931941075"/>
            <w15:appearance w15:val="hidden"/>
            <w14:checkbox>
              <w14:checked w14:val="0"/>
              <w14:checkedState w14:val="2612" w14:font="MS Gothic"/>
              <w14:uncheckedState w14:val="2610" w14:font="MS Gothic"/>
            </w14:checkbox>
          </w:sdtPr>
          <w:sdtEndPr/>
          <w:sdtContent>
            <w:tc>
              <w:tcPr>
                <w:tcW w:w="328" w:type="dxa"/>
                <w:vAlign w:val="center"/>
              </w:tcPr>
              <w:p w14:paraId="1C6993D5" w14:textId="77777777" w:rsidR="004A4C96" w:rsidRPr="00BB6DF0" w:rsidRDefault="00135BB1" w:rsidP="004A4C96">
                <w:pPr>
                  <w:pStyle w:val="NoSpacing"/>
                  <w:jc w:val="center"/>
                  <w:rPr>
                    <w:rFonts w:asciiTheme="minorHAnsi" w:hAnsiTheme="minorHAnsi" w:cstheme="minorHAnsi"/>
                    <w:sz w:val="21"/>
                    <w:szCs w:val="21"/>
                  </w:rPr>
                </w:pPr>
                <w:r w:rsidRPr="00BB6DF0">
                  <w:rPr>
                    <w:rFonts w:ascii="Segoe UI Symbol" w:eastAsia="MS Gothic" w:hAnsi="Segoe UI Symbol" w:cs="Segoe UI Symbol"/>
                    <w:sz w:val="21"/>
                    <w:szCs w:val="21"/>
                  </w:rPr>
                  <w:t>☐</w:t>
                </w:r>
              </w:p>
            </w:tc>
          </w:sdtContent>
        </w:sdt>
        <w:tc>
          <w:tcPr>
            <w:tcW w:w="2065" w:type="dxa"/>
            <w:vAlign w:val="center"/>
          </w:tcPr>
          <w:p w14:paraId="19591452" w14:textId="77777777" w:rsidR="004A4C96" w:rsidRPr="00BB6DF0" w:rsidRDefault="00135BB1" w:rsidP="00253656">
            <w:pPr>
              <w:pStyle w:val="NoSpacing"/>
              <w:rPr>
                <w:rFonts w:asciiTheme="minorHAnsi" w:hAnsiTheme="minorHAnsi" w:cstheme="minorHAnsi"/>
                <w:sz w:val="18"/>
                <w:szCs w:val="18"/>
              </w:rPr>
            </w:pPr>
            <w:r w:rsidRPr="00BB6DF0">
              <w:rPr>
                <w:rFonts w:cs="Calibri"/>
                <w:sz w:val="18"/>
                <w:szCs w:val="18"/>
                <w:lang w:val="es-ES_tradnl"/>
              </w:rPr>
              <w:t>Disciplina/Comportamiento</w:t>
            </w:r>
          </w:p>
        </w:tc>
      </w:tr>
      <w:tr w:rsidR="00DE2755" w:rsidRPr="00BB6DF0" w14:paraId="53B26871" w14:textId="77777777" w:rsidTr="00063824">
        <w:trPr>
          <w:tblHeader/>
        </w:trPr>
        <w:sdt>
          <w:sdtPr>
            <w:rPr>
              <w:rFonts w:asciiTheme="minorHAnsi" w:hAnsiTheme="minorHAnsi" w:cstheme="minorHAnsi"/>
              <w:sz w:val="21"/>
              <w:szCs w:val="21"/>
            </w:rPr>
            <w:id w:val="-1357952991"/>
            <w15:appearance w15:val="hidden"/>
            <w14:checkbox>
              <w14:checked w14:val="0"/>
              <w14:checkedState w14:val="2612" w14:font="MS Gothic"/>
              <w14:uncheckedState w14:val="2610" w14:font="MS Gothic"/>
            </w14:checkbox>
          </w:sdtPr>
          <w:sdtEndPr/>
          <w:sdtContent>
            <w:tc>
              <w:tcPr>
                <w:tcW w:w="360" w:type="dxa"/>
                <w:vAlign w:val="center"/>
              </w:tcPr>
              <w:p w14:paraId="3E87A9B9" w14:textId="77777777" w:rsidR="004A4C96" w:rsidRPr="00BB6DF0" w:rsidRDefault="00135BB1" w:rsidP="004A4C96">
                <w:pPr>
                  <w:pStyle w:val="NoSpacing"/>
                  <w:jc w:val="center"/>
                  <w:rPr>
                    <w:rFonts w:asciiTheme="minorHAnsi" w:hAnsiTheme="minorHAnsi" w:cstheme="minorHAnsi"/>
                    <w:sz w:val="21"/>
                    <w:szCs w:val="21"/>
                  </w:rPr>
                </w:pPr>
                <w:r w:rsidRPr="00BB6DF0">
                  <w:rPr>
                    <w:rFonts w:ascii="Segoe UI Symbol" w:eastAsia="MS Gothic" w:hAnsi="Segoe UI Symbol" w:cs="Segoe UI Symbol"/>
                    <w:sz w:val="21"/>
                    <w:szCs w:val="21"/>
                  </w:rPr>
                  <w:t>☐</w:t>
                </w:r>
              </w:p>
            </w:tc>
          </w:sdtContent>
        </w:sdt>
        <w:tc>
          <w:tcPr>
            <w:tcW w:w="6602" w:type="dxa"/>
            <w:gridSpan w:val="2"/>
            <w:vAlign w:val="center"/>
          </w:tcPr>
          <w:p w14:paraId="7586E802" w14:textId="77777777" w:rsidR="004A4C96" w:rsidRPr="00BB6DF0" w:rsidRDefault="00135BB1" w:rsidP="004A4C96">
            <w:pPr>
              <w:pStyle w:val="NoSpacing"/>
              <w:rPr>
                <w:rFonts w:asciiTheme="minorHAnsi" w:hAnsiTheme="minorHAnsi" w:cstheme="minorHAnsi"/>
                <w:sz w:val="18"/>
                <w:szCs w:val="18"/>
              </w:rPr>
            </w:pPr>
            <w:r w:rsidRPr="00BB6DF0">
              <w:rPr>
                <w:rFonts w:cs="Calibri"/>
                <w:sz w:val="18"/>
                <w:szCs w:val="18"/>
                <w:lang w:val="es-ES_tradnl"/>
              </w:rPr>
              <w:t>Aplicación del IEP</w:t>
            </w:r>
          </w:p>
        </w:tc>
        <w:sdt>
          <w:sdtPr>
            <w:rPr>
              <w:rFonts w:asciiTheme="minorHAnsi" w:hAnsiTheme="minorHAnsi" w:cstheme="minorHAnsi"/>
              <w:sz w:val="21"/>
              <w:szCs w:val="21"/>
            </w:rPr>
            <w:id w:val="-303317174"/>
            <w15:appearance w15:val="hidden"/>
            <w14:checkbox>
              <w14:checked w14:val="0"/>
              <w14:checkedState w14:val="2612" w14:font="MS Gothic"/>
              <w14:uncheckedState w14:val="2610" w14:font="MS Gothic"/>
            </w14:checkbox>
          </w:sdtPr>
          <w:sdtEndPr/>
          <w:sdtContent>
            <w:tc>
              <w:tcPr>
                <w:tcW w:w="328" w:type="dxa"/>
                <w:vAlign w:val="center"/>
              </w:tcPr>
              <w:p w14:paraId="537F91B5" w14:textId="77777777" w:rsidR="004A4C96" w:rsidRPr="00BB6DF0" w:rsidRDefault="00135BB1" w:rsidP="004A4C96">
                <w:pPr>
                  <w:pStyle w:val="NoSpacing"/>
                  <w:jc w:val="center"/>
                  <w:rPr>
                    <w:rFonts w:asciiTheme="minorHAnsi" w:hAnsiTheme="minorHAnsi" w:cstheme="minorHAnsi"/>
                    <w:sz w:val="21"/>
                    <w:szCs w:val="21"/>
                  </w:rPr>
                </w:pPr>
                <w:r w:rsidRPr="00BB6DF0">
                  <w:rPr>
                    <w:rFonts w:ascii="Segoe UI Symbol" w:eastAsia="MS Gothic" w:hAnsi="Segoe UI Symbol" w:cs="Segoe UI Symbol"/>
                    <w:sz w:val="21"/>
                    <w:szCs w:val="21"/>
                  </w:rPr>
                  <w:t>☐</w:t>
                </w:r>
              </w:p>
            </w:tc>
          </w:sdtContent>
        </w:sdt>
        <w:tc>
          <w:tcPr>
            <w:tcW w:w="2065" w:type="dxa"/>
            <w:vAlign w:val="center"/>
          </w:tcPr>
          <w:p w14:paraId="6005A5B1" w14:textId="77777777" w:rsidR="004A4C96" w:rsidRPr="00BB6DF0" w:rsidRDefault="00135BB1" w:rsidP="004A4C96">
            <w:pPr>
              <w:pStyle w:val="NoSpacing"/>
              <w:rPr>
                <w:rFonts w:asciiTheme="minorHAnsi" w:hAnsiTheme="minorHAnsi" w:cstheme="minorHAnsi"/>
                <w:sz w:val="18"/>
                <w:szCs w:val="18"/>
              </w:rPr>
            </w:pPr>
            <w:r w:rsidRPr="00BB6DF0">
              <w:rPr>
                <w:rFonts w:cs="Calibri"/>
                <w:sz w:val="18"/>
                <w:szCs w:val="18"/>
                <w:lang w:val="es-ES_tradnl"/>
              </w:rPr>
              <w:t>Transición secundaria</w:t>
            </w:r>
          </w:p>
        </w:tc>
      </w:tr>
      <w:tr w:rsidR="00DE2755" w:rsidRPr="00BB6DF0" w14:paraId="5773ACD8" w14:textId="77777777" w:rsidTr="00253656">
        <w:trPr>
          <w:tblHeader/>
        </w:trPr>
        <w:sdt>
          <w:sdtPr>
            <w:rPr>
              <w:rFonts w:asciiTheme="minorHAnsi" w:hAnsiTheme="minorHAnsi" w:cstheme="minorHAnsi"/>
              <w:sz w:val="21"/>
              <w:szCs w:val="21"/>
            </w:rPr>
            <w:id w:val="1525370696"/>
            <w15:appearance w15:val="hidden"/>
            <w14:checkbox>
              <w14:checked w14:val="0"/>
              <w14:checkedState w14:val="2612" w14:font="MS Gothic"/>
              <w14:uncheckedState w14:val="2610" w14:font="MS Gothic"/>
            </w14:checkbox>
          </w:sdtPr>
          <w:sdtEndPr/>
          <w:sdtContent>
            <w:tc>
              <w:tcPr>
                <w:tcW w:w="360" w:type="dxa"/>
                <w:vAlign w:val="center"/>
              </w:tcPr>
              <w:p w14:paraId="7E5D9B87" w14:textId="77777777" w:rsidR="004A4C96" w:rsidRPr="00BB6DF0" w:rsidRDefault="00135BB1" w:rsidP="004A4C96">
                <w:pPr>
                  <w:pStyle w:val="NoSpacing"/>
                  <w:jc w:val="center"/>
                  <w:rPr>
                    <w:rFonts w:asciiTheme="minorHAnsi" w:hAnsiTheme="minorHAnsi" w:cstheme="minorHAnsi"/>
                    <w:sz w:val="21"/>
                    <w:szCs w:val="21"/>
                  </w:rPr>
                </w:pPr>
                <w:r w:rsidRPr="00BB6DF0">
                  <w:rPr>
                    <w:rFonts w:ascii="Segoe UI Symbol" w:eastAsia="MS Gothic" w:hAnsi="Segoe UI Symbol" w:cs="Segoe UI Symbol"/>
                    <w:sz w:val="21"/>
                    <w:szCs w:val="21"/>
                  </w:rPr>
                  <w:t>☐</w:t>
                </w:r>
              </w:p>
            </w:tc>
          </w:sdtContent>
        </w:sdt>
        <w:tc>
          <w:tcPr>
            <w:tcW w:w="1440" w:type="dxa"/>
            <w:vAlign w:val="center"/>
          </w:tcPr>
          <w:p w14:paraId="68247A22" w14:textId="77777777" w:rsidR="004A4C96" w:rsidRPr="00BB6DF0" w:rsidRDefault="00135BB1" w:rsidP="004A4C96">
            <w:pPr>
              <w:pStyle w:val="NoSpacing"/>
              <w:rPr>
                <w:rFonts w:asciiTheme="minorHAnsi" w:hAnsiTheme="minorHAnsi" w:cstheme="minorHAnsi"/>
                <w:sz w:val="18"/>
                <w:szCs w:val="18"/>
              </w:rPr>
            </w:pPr>
            <w:r w:rsidRPr="00BB6DF0">
              <w:rPr>
                <w:rFonts w:cs="Calibri"/>
                <w:sz w:val="18"/>
                <w:szCs w:val="18"/>
                <w:lang w:val="es-ES_tradnl"/>
              </w:rPr>
              <w:t>Otros (describa):</w:t>
            </w:r>
          </w:p>
        </w:tc>
        <w:tc>
          <w:tcPr>
            <w:tcW w:w="7555" w:type="dxa"/>
            <w:gridSpan w:val="3"/>
            <w:tcBorders>
              <w:bottom w:val="single" w:sz="4" w:space="0" w:color="auto"/>
            </w:tcBorders>
            <w:vAlign w:val="center"/>
          </w:tcPr>
          <w:p w14:paraId="5A6E605D" w14:textId="77777777" w:rsidR="004A4C96" w:rsidRPr="00BB6DF0" w:rsidRDefault="004A4C96" w:rsidP="004A4C96">
            <w:pPr>
              <w:pStyle w:val="NoSpacing"/>
              <w:rPr>
                <w:rFonts w:asciiTheme="minorHAnsi" w:hAnsiTheme="minorHAnsi" w:cstheme="minorHAnsi"/>
                <w:sz w:val="18"/>
                <w:szCs w:val="18"/>
              </w:rPr>
            </w:pPr>
          </w:p>
        </w:tc>
      </w:tr>
    </w:tbl>
    <w:p w14:paraId="0BBACB3D" w14:textId="77777777" w:rsidR="00B10877" w:rsidRPr="00BB6DF0" w:rsidRDefault="00B10877" w:rsidP="00A12988">
      <w:pPr>
        <w:spacing w:after="0" w:line="240" w:lineRule="auto"/>
        <w:rPr>
          <w:rFonts w:asciiTheme="minorHAnsi" w:hAnsiTheme="minorHAnsi" w:cstheme="minorHAnsi"/>
          <w:sz w:val="6"/>
          <w:szCs w:val="6"/>
        </w:rPr>
      </w:pPr>
    </w:p>
    <w:tbl>
      <w:tblPr>
        <w:tblW w:w="0" w:type="auto"/>
        <w:tblLayout w:type="fixed"/>
        <w:tblCellMar>
          <w:left w:w="29" w:type="dxa"/>
          <w:right w:w="29" w:type="dxa"/>
        </w:tblCellMar>
        <w:tblLook w:val="04A0" w:firstRow="1" w:lastRow="0" w:firstColumn="1" w:lastColumn="0" w:noHBand="0" w:noVBand="1"/>
        <w:tblCaption w:val="Structural Table for Student Information"/>
        <w:tblDescription w:val="Fillable table to collect student demographic information."/>
      </w:tblPr>
      <w:tblGrid>
        <w:gridCol w:w="715"/>
        <w:gridCol w:w="626"/>
        <w:gridCol w:w="984"/>
        <w:gridCol w:w="278"/>
        <w:gridCol w:w="72"/>
        <w:gridCol w:w="553"/>
        <w:gridCol w:w="74"/>
        <w:gridCol w:w="736"/>
        <w:gridCol w:w="184"/>
        <w:gridCol w:w="278"/>
        <w:gridCol w:w="630"/>
        <w:gridCol w:w="265"/>
        <w:gridCol w:w="194"/>
        <w:gridCol w:w="174"/>
        <w:gridCol w:w="274"/>
        <w:gridCol w:w="360"/>
        <w:gridCol w:w="450"/>
        <w:gridCol w:w="173"/>
        <w:gridCol w:w="91"/>
        <w:gridCol w:w="268"/>
        <w:gridCol w:w="901"/>
        <w:gridCol w:w="1070"/>
      </w:tblGrid>
      <w:tr w:rsidR="00DE2755" w:rsidRPr="00BB6DF0" w14:paraId="7C8CDF82" w14:textId="77777777" w:rsidTr="00253656">
        <w:trPr>
          <w:trHeight w:val="293"/>
          <w:tblHeader/>
        </w:trPr>
        <w:tc>
          <w:tcPr>
            <w:tcW w:w="1341" w:type="dxa"/>
            <w:gridSpan w:val="2"/>
            <w:vAlign w:val="bottom"/>
          </w:tcPr>
          <w:p w14:paraId="1813A4CD" w14:textId="77777777" w:rsidR="0076701F" w:rsidRPr="00BB6DF0" w:rsidRDefault="00135BB1" w:rsidP="0006272E">
            <w:pPr>
              <w:spacing w:after="0" w:line="240" w:lineRule="auto"/>
              <w:rPr>
                <w:rFonts w:asciiTheme="minorHAnsi" w:hAnsiTheme="minorHAnsi" w:cstheme="minorHAnsi"/>
                <w:sz w:val="18"/>
                <w:szCs w:val="18"/>
              </w:rPr>
            </w:pPr>
            <w:r w:rsidRPr="00BB6DF0">
              <w:rPr>
                <w:rFonts w:cs="Calibri"/>
                <w:sz w:val="18"/>
                <w:szCs w:val="18"/>
                <w:lang w:val="es-ES_tradnl"/>
              </w:rPr>
              <w:t>Nombre del estudiante:</w:t>
            </w:r>
          </w:p>
        </w:tc>
        <w:tc>
          <w:tcPr>
            <w:tcW w:w="4422" w:type="dxa"/>
            <w:gridSpan w:val="12"/>
            <w:tcBorders>
              <w:bottom w:val="single" w:sz="4" w:space="0" w:color="auto"/>
            </w:tcBorders>
            <w:vAlign w:val="bottom"/>
          </w:tcPr>
          <w:p w14:paraId="44A60472" w14:textId="77777777" w:rsidR="0076701F" w:rsidRPr="00BB6DF0" w:rsidRDefault="0076701F" w:rsidP="0006272E">
            <w:pPr>
              <w:spacing w:after="0" w:line="240" w:lineRule="auto"/>
              <w:rPr>
                <w:rFonts w:asciiTheme="minorHAnsi" w:hAnsiTheme="minorHAnsi" w:cstheme="minorHAnsi"/>
                <w:sz w:val="18"/>
                <w:szCs w:val="18"/>
              </w:rPr>
            </w:pPr>
          </w:p>
        </w:tc>
        <w:tc>
          <w:tcPr>
            <w:tcW w:w="1257" w:type="dxa"/>
            <w:gridSpan w:val="4"/>
            <w:vAlign w:val="bottom"/>
          </w:tcPr>
          <w:p w14:paraId="30055731" w14:textId="77777777" w:rsidR="0076701F" w:rsidRPr="00BB6DF0" w:rsidRDefault="00135BB1" w:rsidP="00253656">
            <w:pPr>
              <w:spacing w:after="0" w:line="240" w:lineRule="auto"/>
              <w:jc w:val="right"/>
              <w:rPr>
                <w:rFonts w:asciiTheme="minorHAnsi" w:hAnsiTheme="minorHAnsi" w:cstheme="minorHAnsi"/>
                <w:sz w:val="18"/>
                <w:szCs w:val="18"/>
              </w:rPr>
            </w:pPr>
            <w:r w:rsidRPr="00BB6DF0">
              <w:rPr>
                <w:rFonts w:cs="Calibri"/>
                <w:sz w:val="18"/>
                <w:szCs w:val="18"/>
                <w:lang w:val="es-ES_tradnl"/>
              </w:rPr>
              <w:t>Fecha de nacimiento:</w:t>
            </w:r>
          </w:p>
        </w:tc>
        <w:tc>
          <w:tcPr>
            <w:tcW w:w="2330" w:type="dxa"/>
            <w:gridSpan w:val="4"/>
            <w:tcBorders>
              <w:bottom w:val="single" w:sz="4" w:space="0" w:color="auto"/>
            </w:tcBorders>
            <w:vAlign w:val="bottom"/>
          </w:tcPr>
          <w:p w14:paraId="57EEBB1B" w14:textId="77777777" w:rsidR="0076701F" w:rsidRPr="00BB6DF0" w:rsidRDefault="0076701F" w:rsidP="0006272E">
            <w:pPr>
              <w:spacing w:after="0" w:line="240" w:lineRule="auto"/>
              <w:rPr>
                <w:rFonts w:asciiTheme="minorHAnsi" w:hAnsiTheme="minorHAnsi" w:cstheme="minorHAnsi"/>
                <w:sz w:val="18"/>
                <w:szCs w:val="18"/>
              </w:rPr>
            </w:pPr>
          </w:p>
        </w:tc>
      </w:tr>
      <w:tr w:rsidR="00DE2755" w:rsidRPr="00BB6DF0" w14:paraId="361D601D" w14:textId="77777777" w:rsidTr="00253656">
        <w:trPr>
          <w:trHeight w:val="293"/>
          <w:tblHeader/>
        </w:trPr>
        <w:tc>
          <w:tcPr>
            <w:tcW w:w="2675" w:type="dxa"/>
            <w:gridSpan w:val="5"/>
            <w:vAlign w:val="bottom"/>
          </w:tcPr>
          <w:p w14:paraId="43678339" w14:textId="77777777" w:rsidR="0076701F" w:rsidRPr="00BB6DF0" w:rsidRDefault="00135BB1" w:rsidP="0006272E">
            <w:pPr>
              <w:spacing w:after="0" w:line="240" w:lineRule="auto"/>
              <w:rPr>
                <w:rFonts w:asciiTheme="minorHAnsi" w:hAnsiTheme="minorHAnsi" w:cstheme="minorHAnsi"/>
                <w:sz w:val="18"/>
                <w:szCs w:val="18"/>
              </w:rPr>
            </w:pPr>
            <w:r w:rsidRPr="00BB6DF0">
              <w:rPr>
                <w:rFonts w:cs="Calibri"/>
                <w:sz w:val="18"/>
                <w:szCs w:val="18"/>
                <w:lang w:val="es-ES_tradnl"/>
              </w:rPr>
              <w:t>Nombre de los padres/tutores:</w:t>
            </w:r>
          </w:p>
        </w:tc>
        <w:tc>
          <w:tcPr>
            <w:tcW w:w="6675" w:type="dxa"/>
            <w:gridSpan w:val="17"/>
            <w:tcBorders>
              <w:bottom w:val="single" w:sz="4" w:space="0" w:color="auto"/>
            </w:tcBorders>
            <w:vAlign w:val="bottom"/>
          </w:tcPr>
          <w:p w14:paraId="75220B6E" w14:textId="77777777" w:rsidR="0076701F" w:rsidRPr="00BB6DF0" w:rsidRDefault="0076701F" w:rsidP="0006272E">
            <w:pPr>
              <w:spacing w:after="0" w:line="240" w:lineRule="auto"/>
              <w:rPr>
                <w:rFonts w:asciiTheme="minorHAnsi" w:hAnsiTheme="minorHAnsi" w:cstheme="minorHAnsi"/>
                <w:sz w:val="18"/>
                <w:szCs w:val="18"/>
              </w:rPr>
            </w:pPr>
          </w:p>
        </w:tc>
      </w:tr>
      <w:tr w:rsidR="00DE2755" w:rsidRPr="00BB6DF0" w14:paraId="1E872E01" w14:textId="77777777" w:rsidTr="00253656">
        <w:trPr>
          <w:trHeight w:val="293"/>
          <w:tblHeader/>
        </w:trPr>
        <w:tc>
          <w:tcPr>
            <w:tcW w:w="1341" w:type="dxa"/>
            <w:gridSpan w:val="2"/>
            <w:vAlign w:val="bottom"/>
          </w:tcPr>
          <w:p w14:paraId="1FFD1AC5" w14:textId="77777777" w:rsidR="0006272E" w:rsidRPr="00BB6DF0" w:rsidRDefault="00135BB1" w:rsidP="00B83C80">
            <w:pPr>
              <w:spacing w:after="0" w:line="240" w:lineRule="auto"/>
              <w:rPr>
                <w:rFonts w:asciiTheme="minorHAnsi" w:hAnsiTheme="minorHAnsi" w:cstheme="minorHAnsi"/>
                <w:sz w:val="18"/>
                <w:szCs w:val="18"/>
              </w:rPr>
            </w:pPr>
            <w:r w:rsidRPr="00BB6DF0">
              <w:rPr>
                <w:rFonts w:cs="Calibri"/>
                <w:sz w:val="18"/>
                <w:szCs w:val="18"/>
                <w:lang w:val="es-ES_tradnl"/>
              </w:rPr>
              <w:t>Dirección, línea 1:</w:t>
            </w:r>
          </w:p>
        </w:tc>
        <w:tc>
          <w:tcPr>
            <w:tcW w:w="8009" w:type="dxa"/>
            <w:gridSpan w:val="20"/>
            <w:tcBorders>
              <w:bottom w:val="single" w:sz="4" w:space="0" w:color="auto"/>
            </w:tcBorders>
            <w:vAlign w:val="bottom"/>
          </w:tcPr>
          <w:p w14:paraId="4BF8B010" w14:textId="77777777" w:rsidR="0006272E" w:rsidRPr="00BB6DF0" w:rsidRDefault="0006272E" w:rsidP="00B83C80">
            <w:pPr>
              <w:spacing w:after="0" w:line="240" w:lineRule="auto"/>
              <w:rPr>
                <w:rFonts w:asciiTheme="minorHAnsi" w:hAnsiTheme="minorHAnsi" w:cstheme="minorHAnsi"/>
                <w:sz w:val="18"/>
                <w:szCs w:val="18"/>
              </w:rPr>
            </w:pPr>
          </w:p>
        </w:tc>
      </w:tr>
      <w:tr w:rsidR="00DE2755" w:rsidRPr="00BB6DF0" w14:paraId="387B6347" w14:textId="77777777" w:rsidTr="00253656">
        <w:trPr>
          <w:trHeight w:val="293"/>
          <w:tblHeader/>
        </w:trPr>
        <w:tc>
          <w:tcPr>
            <w:tcW w:w="1341" w:type="dxa"/>
            <w:gridSpan w:val="2"/>
            <w:vAlign w:val="bottom"/>
          </w:tcPr>
          <w:p w14:paraId="42FCAE2F" w14:textId="77777777" w:rsidR="0006272E" w:rsidRPr="00BB6DF0" w:rsidRDefault="00135BB1" w:rsidP="0006272E">
            <w:pPr>
              <w:spacing w:after="0" w:line="240" w:lineRule="auto"/>
              <w:rPr>
                <w:rFonts w:asciiTheme="minorHAnsi" w:hAnsiTheme="minorHAnsi" w:cstheme="minorHAnsi"/>
                <w:sz w:val="18"/>
                <w:szCs w:val="18"/>
              </w:rPr>
            </w:pPr>
            <w:r w:rsidRPr="00BB6DF0">
              <w:rPr>
                <w:rFonts w:cs="Calibri"/>
                <w:sz w:val="18"/>
                <w:szCs w:val="18"/>
                <w:lang w:val="es-ES_tradnl"/>
              </w:rPr>
              <w:t>Dirección, línea 2:</w:t>
            </w:r>
          </w:p>
        </w:tc>
        <w:tc>
          <w:tcPr>
            <w:tcW w:w="3789" w:type="dxa"/>
            <w:gridSpan w:val="9"/>
            <w:tcBorders>
              <w:top w:val="single" w:sz="4" w:space="0" w:color="auto"/>
              <w:bottom w:val="single" w:sz="4" w:space="0" w:color="auto"/>
            </w:tcBorders>
            <w:vAlign w:val="bottom"/>
          </w:tcPr>
          <w:p w14:paraId="72B32866" w14:textId="77777777" w:rsidR="0006272E" w:rsidRPr="00BB6DF0" w:rsidRDefault="0006272E" w:rsidP="0006272E">
            <w:pPr>
              <w:spacing w:after="0" w:line="240" w:lineRule="auto"/>
              <w:rPr>
                <w:rFonts w:asciiTheme="minorHAnsi" w:hAnsiTheme="minorHAnsi" w:cstheme="minorHAnsi"/>
                <w:sz w:val="18"/>
                <w:szCs w:val="18"/>
              </w:rPr>
            </w:pPr>
          </w:p>
        </w:tc>
        <w:tc>
          <w:tcPr>
            <w:tcW w:w="459" w:type="dxa"/>
            <w:gridSpan w:val="2"/>
            <w:tcBorders>
              <w:top w:val="single" w:sz="4" w:space="0" w:color="auto"/>
            </w:tcBorders>
            <w:vAlign w:val="bottom"/>
          </w:tcPr>
          <w:p w14:paraId="5E21BD66" w14:textId="77777777" w:rsidR="0006272E" w:rsidRPr="00BB6DF0" w:rsidRDefault="00135BB1" w:rsidP="00253656">
            <w:pPr>
              <w:spacing w:after="0" w:line="240" w:lineRule="auto"/>
              <w:jc w:val="right"/>
              <w:rPr>
                <w:rFonts w:asciiTheme="minorHAnsi" w:hAnsiTheme="minorHAnsi" w:cstheme="minorHAnsi"/>
                <w:sz w:val="18"/>
                <w:szCs w:val="18"/>
              </w:rPr>
            </w:pPr>
            <w:r w:rsidRPr="00BB6DF0">
              <w:rPr>
                <w:rFonts w:cs="Calibri"/>
                <w:sz w:val="18"/>
                <w:szCs w:val="18"/>
                <w:lang w:val="es-ES_tradnl"/>
              </w:rPr>
              <w:t>Ciudad:</w:t>
            </w:r>
          </w:p>
        </w:tc>
        <w:tc>
          <w:tcPr>
            <w:tcW w:w="1790" w:type="dxa"/>
            <w:gridSpan w:val="7"/>
            <w:tcBorders>
              <w:top w:val="single" w:sz="4" w:space="0" w:color="auto"/>
              <w:bottom w:val="single" w:sz="4" w:space="0" w:color="auto"/>
            </w:tcBorders>
            <w:vAlign w:val="bottom"/>
          </w:tcPr>
          <w:p w14:paraId="4F6BE512" w14:textId="77777777" w:rsidR="0006272E" w:rsidRPr="00BB6DF0" w:rsidRDefault="0006272E" w:rsidP="0006272E">
            <w:pPr>
              <w:spacing w:after="0" w:line="240" w:lineRule="auto"/>
              <w:rPr>
                <w:rFonts w:asciiTheme="minorHAnsi" w:hAnsiTheme="minorHAnsi" w:cstheme="minorHAnsi"/>
                <w:sz w:val="18"/>
                <w:szCs w:val="18"/>
              </w:rPr>
            </w:pPr>
          </w:p>
        </w:tc>
        <w:tc>
          <w:tcPr>
            <w:tcW w:w="901" w:type="dxa"/>
            <w:tcBorders>
              <w:top w:val="single" w:sz="4" w:space="0" w:color="auto"/>
            </w:tcBorders>
            <w:vAlign w:val="bottom"/>
          </w:tcPr>
          <w:p w14:paraId="793FB668" w14:textId="77777777" w:rsidR="0006272E" w:rsidRPr="00BB6DF0" w:rsidRDefault="00135BB1" w:rsidP="00253656">
            <w:pPr>
              <w:spacing w:after="0" w:line="240" w:lineRule="auto"/>
              <w:jc w:val="right"/>
              <w:rPr>
                <w:rFonts w:asciiTheme="minorHAnsi" w:hAnsiTheme="minorHAnsi" w:cstheme="minorHAnsi"/>
                <w:sz w:val="18"/>
                <w:szCs w:val="18"/>
              </w:rPr>
            </w:pPr>
            <w:r w:rsidRPr="00BB6DF0">
              <w:rPr>
                <w:rFonts w:cs="Calibri"/>
                <w:sz w:val="18"/>
                <w:szCs w:val="18"/>
                <w:lang w:val="es-ES_tradnl"/>
              </w:rPr>
              <w:t>Código postal:</w:t>
            </w:r>
          </w:p>
        </w:tc>
        <w:tc>
          <w:tcPr>
            <w:tcW w:w="1070" w:type="dxa"/>
            <w:tcBorders>
              <w:top w:val="single" w:sz="4" w:space="0" w:color="auto"/>
              <w:bottom w:val="single" w:sz="4" w:space="0" w:color="auto"/>
            </w:tcBorders>
            <w:vAlign w:val="bottom"/>
          </w:tcPr>
          <w:p w14:paraId="1C45AFF1" w14:textId="77777777" w:rsidR="0006272E" w:rsidRPr="00BB6DF0" w:rsidRDefault="0006272E" w:rsidP="0006272E">
            <w:pPr>
              <w:spacing w:after="0" w:line="240" w:lineRule="auto"/>
              <w:rPr>
                <w:rFonts w:asciiTheme="minorHAnsi" w:hAnsiTheme="minorHAnsi" w:cstheme="minorHAnsi"/>
                <w:sz w:val="18"/>
                <w:szCs w:val="18"/>
              </w:rPr>
            </w:pPr>
          </w:p>
        </w:tc>
      </w:tr>
      <w:tr w:rsidR="00DE2755" w:rsidRPr="00BB6DF0" w14:paraId="0AD77E2A" w14:textId="77777777" w:rsidTr="00253656">
        <w:trPr>
          <w:trHeight w:val="293"/>
          <w:tblHeader/>
        </w:trPr>
        <w:tc>
          <w:tcPr>
            <w:tcW w:w="2325" w:type="dxa"/>
            <w:gridSpan w:val="3"/>
            <w:vAlign w:val="bottom"/>
          </w:tcPr>
          <w:p w14:paraId="709C7381" w14:textId="77777777" w:rsidR="0006272E" w:rsidRPr="00BB6DF0" w:rsidRDefault="00135BB1" w:rsidP="00B83C80">
            <w:pPr>
              <w:spacing w:after="0" w:line="240" w:lineRule="auto"/>
              <w:rPr>
                <w:rFonts w:asciiTheme="minorHAnsi" w:hAnsiTheme="minorHAnsi" w:cstheme="minorHAnsi"/>
                <w:sz w:val="18"/>
                <w:szCs w:val="18"/>
              </w:rPr>
            </w:pPr>
            <w:r w:rsidRPr="00BB6DF0">
              <w:rPr>
                <w:rFonts w:cs="Calibri"/>
                <w:sz w:val="18"/>
                <w:szCs w:val="18"/>
                <w:lang w:val="es-ES_tradnl"/>
              </w:rPr>
              <w:t>Números de teléfono preferidos:</w:t>
            </w:r>
          </w:p>
        </w:tc>
        <w:sdt>
          <w:sdtPr>
            <w:rPr>
              <w:rFonts w:asciiTheme="minorHAnsi" w:hAnsiTheme="minorHAnsi" w:cstheme="minorHAnsi"/>
              <w:sz w:val="21"/>
              <w:szCs w:val="21"/>
            </w:rPr>
            <w:id w:val="-1173025573"/>
            <w15:appearance w15:val="hidden"/>
            <w14:checkbox>
              <w14:checked w14:val="0"/>
              <w14:checkedState w14:val="2612" w14:font="MS Gothic"/>
              <w14:uncheckedState w14:val="2610" w14:font="MS Gothic"/>
            </w14:checkbox>
          </w:sdtPr>
          <w:sdtEndPr/>
          <w:sdtContent>
            <w:tc>
              <w:tcPr>
                <w:tcW w:w="278" w:type="dxa"/>
                <w:tcBorders>
                  <w:top w:val="single" w:sz="4" w:space="0" w:color="auto"/>
                </w:tcBorders>
                <w:vAlign w:val="bottom"/>
              </w:tcPr>
              <w:p w14:paraId="3D081E77" w14:textId="77777777" w:rsidR="0006272E" w:rsidRPr="00BB6DF0" w:rsidRDefault="00135BB1" w:rsidP="0006272E">
                <w:pPr>
                  <w:spacing w:after="0" w:line="240" w:lineRule="auto"/>
                  <w:rPr>
                    <w:rFonts w:asciiTheme="minorHAnsi" w:hAnsiTheme="minorHAnsi" w:cstheme="minorHAnsi"/>
                    <w:sz w:val="18"/>
                    <w:szCs w:val="18"/>
                  </w:rPr>
                </w:pPr>
                <w:r w:rsidRPr="00BB6DF0">
                  <w:rPr>
                    <w:rFonts w:ascii="Segoe UI Symbol" w:eastAsia="MS Gothic" w:hAnsi="Segoe UI Symbol" w:cs="Segoe UI Symbol"/>
                    <w:sz w:val="21"/>
                    <w:szCs w:val="21"/>
                  </w:rPr>
                  <w:t>☐</w:t>
                </w:r>
              </w:p>
            </w:tc>
          </w:sdtContent>
        </w:sdt>
        <w:tc>
          <w:tcPr>
            <w:tcW w:w="625" w:type="dxa"/>
            <w:gridSpan w:val="2"/>
            <w:tcBorders>
              <w:top w:val="single" w:sz="4" w:space="0" w:color="auto"/>
            </w:tcBorders>
            <w:vAlign w:val="bottom"/>
          </w:tcPr>
          <w:p w14:paraId="7B8585C8" w14:textId="77777777" w:rsidR="0006272E" w:rsidRPr="00BB6DF0" w:rsidRDefault="00135BB1" w:rsidP="00253656">
            <w:pPr>
              <w:spacing w:after="0" w:line="240" w:lineRule="auto"/>
              <w:jc w:val="right"/>
              <w:rPr>
                <w:rFonts w:asciiTheme="minorHAnsi" w:hAnsiTheme="minorHAnsi" w:cstheme="minorHAnsi"/>
                <w:sz w:val="18"/>
                <w:szCs w:val="18"/>
              </w:rPr>
            </w:pPr>
            <w:r w:rsidRPr="00BB6DF0">
              <w:rPr>
                <w:rFonts w:cs="Calibri"/>
                <w:sz w:val="18"/>
                <w:szCs w:val="18"/>
                <w:lang w:val="es-ES_tradnl"/>
              </w:rPr>
              <w:t>Hogar:</w:t>
            </w:r>
          </w:p>
        </w:tc>
        <w:tc>
          <w:tcPr>
            <w:tcW w:w="2809" w:type="dxa"/>
            <w:gridSpan w:val="9"/>
            <w:tcBorders>
              <w:bottom w:val="single" w:sz="4" w:space="0" w:color="auto"/>
            </w:tcBorders>
            <w:vAlign w:val="bottom"/>
          </w:tcPr>
          <w:p w14:paraId="4C6A3F98" w14:textId="77777777" w:rsidR="0006272E" w:rsidRPr="00BB6DF0" w:rsidRDefault="0006272E" w:rsidP="0006272E">
            <w:pPr>
              <w:spacing w:after="0" w:line="240" w:lineRule="auto"/>
              <w:rPr>
                <w:rFonts w:asciiTheme="minorHAnsi" w:hAnsiTheme="minorHAnsi" w:cstheme="minorHAnsi"/>
                <w:sz w:val="18"/>
                <w:szCs w:val="18"/>
              </w:rPr>
            </w:pPr>
          </w:p>
        </w:tc>
        <w:sdt>
          <w:sdtPr>
            <w:rPr>
              <w:rFonts w:asciiTheme="minorHAnsi" w:hAnsiTheme="minorHAnsi" w:cstheme="minorHAnsi"/>
              <w:sz w:val="21"/>
              <w:szCs w:val="21"/>
            </w:rPr>
            <w:id w:val="940104467"/>
            <w15:appearance w15:val="hidden"/>
            <w14:checkbox>
              <w14:checked w14:val="0"/>
              <w14:checkedState w14:val="2612" w14:font="MS Gothic"/>
              <w14:uncheckedState w14:val="2610" w14:font="MS Gothic"/>
            </w14:checkbox>
          </w:sdtPr>
          <w:sdtEndPr/>
          <w:sdtContent>
            <w:tc>
              <w:tcPr>
                <w:tcW w:w="360" w:type="dxa"/>
                <w:tcBorders>
                  <w:top w:val="single" w:sz="4" w:space="0" w:color="auto"/>
                </w:tcBorders>
                <w:vAlign w:val="bottom"/>
              </w:tcPr>
              <w:p w14:paraId="23168077" w14:textId="77777777" w:rsidR="0006272E" w:rsidRPr="00BB6DF0" w:rsidRDefault="00135BB1" w:rsidP="0006272E">
                <w:pPr>
                  <w:spacing w:after="0" w:line="240" w:lineRule="auto"/>
                  <w:rPr>
                    <w:rFonts w:asciiTheme="minorHAnsi" w:hAnsiTheme="minorHAnsi" w:cstheme="minorHAnsi"/>
                    <w:sz w:val="18"/>
                    <w:szCs w:val="18"/>
                  </w:rPr>
                </w:pPr>
                <w:r w:rsidRPr="00BB6DF0">
                  <w:rPr>
                    <w:rFonts w:ascii="Segoe UI Symbol" w:eastAsia="MS Gothic" w:hAnsi="Segoe UI Symbol" w:cs="Segoe UI Symbol"/>
                    <w:sz w:val="21"/>
                    <w:szCs w:val="21"/>
                  </w:rPr>
                  <w:t>☐</w:t>
                </w:r>
              </w:p>
            </w:tc>
          </w:sdtContent>
        </w:sdt>
        <w:tc>
          <w:tcPr>
            <w:tcW w:w="450" w:type="dxa"/>
            <w:tcBorders>
              <w:top w:val="single" w:sz="4" w:space="0" w:color="auto"/>
            </w:tcBorders>
            <w:vAlign w:val="bottom"/>
          </w:tcPr>
          <w:p w14:paraId="314B0B54" w14:textId="77777777" w:rsidR="0006272E" w:rsidRPr="00BB6DF0" w:rsidRDefault="00135BB1" w:rsidP="00253656">
            <w:pPr>
              <w:spacing w:after="0" w:line="240" w:lineRule="auto"/>
              <w:jc w:val="right"/>
              <w:rPr>
                <w:rFonts w:asciiTheme="minorHAnsi" w:hAnsiTheme="minorHAnsi" w:cstheme="minorHAnsi"/>
                <w:sz w:val="18"/>
                <w:szCs w:val="18"/>
              </w:rPr>
            </w:pPr>
            <w:r w:rsidRPr="00BB6DF0">
              <w:rPr>
                <w:rFonts w:cs="Calibri"/>
                <w:sz w:val="18"/>
                <w:szCs w:val="18"/>
                <w:lang w:val="es-ES_tradnl"/>
              </w:rPr>
              <w:t>Celular:</w:t>
            </w:r>
          </w:p>
        </w:tc>
        <w:tc>
          <w:tcPr>
            <w:tcW w:w="2503" w:type="dxa"/>
            <w:gridSpan w:val="5"/>
            <w:tcBorders>
              <w:bottom w:val="single" w:sz="4" w:space="0" w:color="auto"/>
            </w:tcBorders>
            <w:vAlign w:val="bottom"/>
          </w:tcPr>
          <w:p w14:paraId="26FE74E7" w14:textId="77777777" w:rsidR="0006272E" w:rsidRPr="00BB6DF0" w:rsidRDefault="0006272E" w:rsidP="0006272E">
            <w:pPr>
              <w:spacing w:after="0" w:line="240" w:lineRule="auto"/>
              <w:rPr>
                <w:rFonts w:asciiTheme="minorHAnsi" w:hAnsiTheme="minorHAnsi" w:cstheme="minorHAnsi"/>
                <w:sz w:val="18"/>
                <w:szCs w:val="18"/>
              </w:rPr>
            </w:pPr>
          </w:p>
        </w:tc>
      </w:tr>
      <w:tr w:rsidR="00DE2755" w:rsidRPr="00BB6DF0" w14:paraId="6039164B" w14:textId="77777777" w:rsidTr="00253656">
        <w:trPr>
          <w:trHeight w:val="293"/>
          <w:tblHeader/>
        </w:trPr>
        <w:tc>
          <w:tcPr>
            <w:tcW w:w="2325" w:type="dxa"/>
            <w:gridSpan w:val="3"/>
            <w:vAlign w:val="bottom"/>
          </w:tcPr>
          <w:p w14:paraId="080FC63C" w14:textId="77777777" w:rsidR="0006272E" w:rsidRPr="00BB6DF0" w:rsidRDefault="00135BB1" w:rsidP="0006272E">
            <w:pPr>
              <w:spacing w:after="0" w:line="240" w:lineRule="auto"/>
              <w:rPr>
                <w:rFonts w:asciiTheme="minorHAnsi" w:hAnsiTheme="minorHAnsi" w:cstheme="minorHAnsi"/>
                <w:sz w:val="18"/>
                <w:szCs w:val="18"/>
              </w:rPr>
            </w:pPr>
            <w:r w:rsidRPr="00BB6DF0">
              <w:rPr>
                <w:rFonts w:cs="Calibri"/>
                <w:sz w:val="18"/>
                <w:szCs w:val="18"/>
                <w:lang w:val="es-ES_tradnl"/>
              </w:rPr>
              <w:t>Dirección de correo electrónico preferida:</w:t>
            </w:r>
          </w:p>
        </w:tc>
        <w:tc>
          <w:tcPr>
            <w:tcW w:w="7025" w:type="dxa"/>
            <w:gridSpan w:val="19"/>
            <w:tcBorders>
              <w:bottom w:val="single" w:sz="4" w:space="0" w:color="auto"/>
            </w:tcBorders>
            <w:vAlign w:val="bottom"/>
          </w:tcPr>
          <w:p w14:paraId="6034AF61" w14:textId="77777777" w:rsidR="0006272E" w:rsidRPr="00BB6DF0" w:rsidRDefault="0006272E" w:rsidP="0006272E">
            <w:pPr>
              <w:spacing w:after="0" w:line="240" w:lineRule="auto"/>
              <w:rPr>
                <w:rFonts w:asciiTheme="minorHAnsi" w:hAnsiTheme="minorHAnsi" w:cstheme="minorHAnsi"/>
                <w:sz w:val="18"/>
                <w:szCs w:val="18"/>
              </w:rPr>
            </w:pPr>
          </w:p>
        </w:tc>
      </w:tr>
      <w:tr w:rsidR="00DE2755" w:rsidRPr="00BB6DF0" w14:paraId="0434612F" w14:textId="77777777" w:rsidTr="00253656">
        <w:trPr>
          <w:trHeight w:val="293"/>
          <w:tblHeader/>
        </w:trPr>
        <w:tc>
          <w:tcPr>
            <w:tcW w:w="2325" w:type="dxa"/>
            <w:gridSpan w:val="3"/>
            <w:vAlign w:val="bottom"/>
          </w:tcPr>
          <w:p w14:paraId="09193755" w14:textId="77777777" w:rsidR="0076701F" w:rsidRPr="00BB6DF0" w:rsidRDefault="00135BB1" w:rsidP="0006272E">
            <w:pPr>
              <w:spacing w:after="0" w:line="240" w:lineRule="auto"/>
              <w:rPr>
                <w:rFonts w:asciiTheme="minorHAnsi" w:hAnsiTheme="minorHAnsi" w:cstheme="minorHAnsi"/>
                <w:sz w:val="18"/>
                <w:szCs w:val="18"/>
              </w:rPr>
            </w:pPr>
            <w:r w:rsidRPr="00BB6DF0">
              <w:rPr>
                <w:rFonts w:cs="Calibri"/>
                <w:sz w:val="18"/>
                <w:szCs w:val="18"/>
                <w:lang w:val="es-ES_tradnl"/>
              </w:rPr>
              <w:t>Idioma preferido:</w:t>
            </w:r>
          </w:p>
        </w:tc>
        <w:tc>
          <w:tcPr>
            <w:tcW w:w="7025" w:type="dxa"/>
            <w:gridSpan w:val="19"/>
            <w:tcBorders>
              <w:top w:val="single" w:sz="4" w:space="0" w:color="auto"/>
              <w:bottom w:val="single" w:sz="4" w:space="0" w:color="auto"/>
            </w:tcBorders>
            <w:vAlign w:val="bottom"/>
          </w:tcPr>
          <w:p w14:paraId="276C6390" w14:textId="77777777" w:rsidR="0076701F" w:rsidRPr="00BB6DF0" w:rsidRDefault="0076701F" w:rsidP="0006272E">
            <w:pPr>
              <w:spacing w:after="0" w:line="240" w:lineRule="auto"/>
              <w:rPr>
                <w:rFonts w:asciiTheme="minorHAnsi" w:hAnsiTheme="minorHAnsi" w:cstheme="minorHAnsi"/>
                <w:sz w:val="18"/>
                <w:szCs w:val="18"/>
              </w:rPr>
            </w:pPr>
          </w:p>
        </w:tc>
      </w:tr>
      <w:tr w:rsidR="00DE2755" w:rsidRPr="00BB6DF0" w14:paraId="25B4B5AF" w14:textId="77777777" w:rsidTr="00253656">
        <w:trPr>
          <w:trHeight w:val="293"/>
          <w:tblHeader/>
        </w:trPr>
        <w:tc>
          <w:tcPr>
            <w:tcW w:w="715" w:type="dxa"/>
            <w:vAlign w:val="bottom"/>
          </w:tcPr>
          <w:p w14:paraId="688101B1" w14:textId="77777777" w:rsidR="0076701F" w:rsidRPr="00BB6DF0" w:rsidRDefault="00135BB1" w:rsidP="0006272E">
            <w:pPr>
              <w:spacing w:after="0" w:line="240" w:lineRule="auto"/>
              <w:rPr>
                <w:rFonts w:asciiTheme="minorHAnsi" w:hAnsiTheme="minorHAnsi" w:cstheme="minorHAnsi"/>
                <w:sz w:val="18"/>
                <w:szCs w:val="18"/>
              </w:rPr>
            </w:pPr>
            <w:r w:rsidRPr="00BB6DF0">
              <w:rPr>
                <w:rFonts w:cs="Calibri"/>
                <w:sz w:val="18"/>
                <w:szCs w:val="18"/>
                <w:lang w:val="es-ES_tradnl"/>
              </w:rPr>
              <w:t>Distrito:</w:t>
            </w:r>
          </w:p>
        </w:tc>
        <w:tc>
          <w:tcPr>
            <w:tcW w:w="2587" w:type="dxa"/>
            <w:gridSpan w:val="6"/>
            <w:tcBorders>
              <w:bottom w:val="single" w:sz="4" w:space="0" w:color="auto"/>
            </w:tcBorders>
            <w:vAlign w:val="bottom"/>
          </w:tcPr>
          <w:p w14:paraId="382AD74A" w14:textId="77777777" w:rsidR="0076701F" w:rsidRPr="00BB6DF0" w:rsidRDefault="0076701F" w:rsidP="0006272E">
            <w:pPr>
              <w:spacing w:after="0" w:line="240" w:lineRule="auto"/>
              <w:rPr>
                <w:rFonts w:asciiTheme="minorHAnsi" w:hAnsiTheme="minorHAnsi" w:cstheme="minorHAnsi"/>
                <w:sz w:val="18"/>
                <w:szCs w:val="18"/>
              </w:rPr>
            </w:pPr>
          </w:p>
        </w:tc>
        <w:tc>
          <w:tcPr>
            <w:tcW w:w="736" w:type="dxa"/>
            <w:vAlign w:val="bottom"/>
          </w:tcPr>
          <w:p w14:paraId="5E92129D" w14:textId="77777777" w:rsidR="0076701F" w:rsidRPr="00BB6DF0" w:rsidRDefault="00135BB1" w:rsidP="00253656">
            <w:pPr>
              <w:spacing w:after="0" w:line="240" w:lineRule="auto"/>
              <w:jc w:val="right"/>
              <w:rPr>
                <w:rFonts w:asciiTheme="minorHAnsi" w:hAnsiTheme="minorHAnsi" w:cstheme="minorHAnsi"/>
                <w:sz w:val="18"/>
                <w:szCs w:val="18"/>
              </w:rPr>
            </w:pPr>
            <w:r w:rsidRPr="00BB6DF0">
              <w:rPr>
                <w:rFonts w:cs="Calibri"/>
                <w:sz w:val="18"/>
                <w:szCs w:val="18"/>
                <w:lang w:val="es-ES_tradnl"/>
              </w:rPr>
              <w:t>Escuela:</w:t>
            </w:r>
          </w:p>
        </w:tc>
        <w:tc>
          <w:tcPr>
            <w:tcW w:w="3073" w:type="dxa"/>
            <w:gridSpan w:val="11"/>
            <w:tcBorders>
              <w:bottom w:val="single" w:sz="4" w:space="0" w:color="auto"/>
            </w:tcBorders>
            <w:vAlign w:val="bottom"/>
          </w:tcPr>
          <w:p w14:paraId="24E0FDFC" w14:textId="77777777" w:rsidR="0076701F" w:rsidRPr="00BB6DF0" w:rsidRDefault="0076701F" w:rsidP="0006272E">
            <w:pPr>
              <w:spacing w:after="0" w:line="240" w:lineRule="auto"/>
              <w:rPr>
                <w:rFonts w:asciiTheme="minorHAnsi" w:hAnsiTheme="minorHAnsi" w:cstheme="minorHAnsi"/>
                <w:sz w:val="18"/>
                <w:szCs w:val="18"/>
              </w:rPr>
            </w:pPr>
          </w:p>
        </w:tc>
        <w:tc>
          <w:tcPr>
            <w:tcW w:w="1169" w:type="dxa"/>
            <w:gridSpan w:val="2"/>
            <w:vAlign w:val="bottom"/>
          </w:tcPr>
          <w:p w14:paraId="667C6411" w14:textId="77777777" w:rsidR="0076701F" w:rsidRPr="00BB6DF0" w:rsidRDefault="00135BB1" w:rsidP="00253656">
            <w:pPr>
              <w:spacing w:after="0" w:line="240" w:lineRule="auto"/>
              <w:jc w:val="right"/>
              <w:rPr>
                <w:rFonts w:asciiTheme="minorHAnsi" w:hAnsiTheme="minorHAnsi" w:cstheme="minorHAnsi"/>
                <w:sz w:val="18"/>
                <w:szCs w:val="18"/>
              </w:rPr>
            </w:pPr>
            <w:r w:rsidRPr="00BB6DF0">
              <w:rPr>
                <w:rFonts w:cs="Calibri"/>
                <w:sz w:val="18"/>
                <w:szCs w:val="18"/>
                <w:lang w:val="es-ES_tradnl"/>
              </w:rPr>
              <w:t>Nivel de grado:</w:t>
            </w:r>
          </w:p>
        </w:tc>
        <w:tc>
          <w:tcPr>
            <w:tcW w:w="1070" w:type="dxa"/>
            <w:tcBorders>
              <w:bottom w:val="single" w:sz="4" w:space="0" w:color="auto"/>
            </w:tcBorders>
            <w:vAlign w:val="bottom"/>
          </w:tcPr>
          <w:p w14:paraId="4D17D0DE" w14:textId="77777777" w:rsidR="0076701F" w:rsidRPr="00BB6DF0" w:rsidRDefault="0076701F" w:rsidP="0006272E">
            <w:pPr>
              <w:spacing w:after="0" w:line="240" w:lineRule="auto"/>
              <w:rPr>
                <w:rFonts w:asciiTheme="minorHAnsi" w:hAnsiTheme="minorHAnsi" w:cstheme="minorHAnsi"/>
                <w:sz w:val="18"/>
                <w:szCs w:val="18"/>
              </w:rPr>
            </w:pPr>
          </w:p>
        </w:tc>
      </w:tr>
      <w:tr w:rsidR="00DE2755" w:rsidRPr="00BB6DF0" w14:paraId="12F6B149" w14:textId="77777777" w:rsidTr="00253656">
        <w:trPr>
          <w:trHeight w:val="293"/>
          <w:tblHeader/>
        </w:trPr>
        <w:tc>
          <w:tcPr>
            <w:tcW w:w="4222" w:type="dxa"/>
            <w:gridSpan w:val="9"/>
            <w:vAlign w:val="bottom"/>
          </w:tcPr>
          <w:p w14:paraId="20AAB6AB" w14:textId="77777777" w:rsidR="0006272E" w:rsidRPr="00BB6DF0" w:rsidRDefault="00135BB1" w:rsidP="0006272E">
            <w:pPr>
              <w:spacing w:after="0" w:line="240" w:lineRule="auto"/>
              <w:rPr>
                <w:rFonts w:asciiTheme="minorHAnsi" w:hAnsiTheme="minorHAnsi" w:cstheme="minorHAnsi"/>
                <w:sz w:val="18"/>
                <w:szCs w:val="18"/>
              </w:rPr>
            </w:pPr>
            <w:r w:rsidRPr="00BB6DF0">
              <w:rPr>
                <w:rFonts w:cs="Calibri"/>
                <w:sz w:val="18"/>
                <w:szCs w:val="18"/>
                <w:lang w:val="es-ES_tradnl"/>
              </w:rPr>
              <w:t>¿Recibe este niño servicios de educación especial?</w:t>
            </w:r>
          </w:p>
        </w:tc>
        <w:sdt>
          <w:sdtPr>
            <w:rPr>
              <w:rFonts w:asciiTheme="minorHAnsi" w:hAnsiTheme="minorHAnsi" w:cstheme="minorHAnsi"/>
              <w:sz w:val="21"/>
              <w:szCs w:val="21"/>
            </w:rPr>
            <w:id w:val="447053200"/>
            <w15:appearance w15:val="hidden"/>
            <w14:checkbox>
              <w14:checked w14:val="0"/>
              <w14:checkedState w14:val="2612" w14:font="MS Gothic"/>
              <w14:uncheckedState w14:val="2610" w14:font="MS Gothic"/>
            </w14:checkbox>
          </w:sdtPr>
          <w:sdtEndPr/>
          <w:sdtContent>
            <w:tc>
              <w:tcPr>
                <w:tcW w:w="278" w:type="dxa"/>
                <w:vAlign w:val="bottom"/>
              </w:tcPr>
              <w:p w14:paraId="502E8B85" w14:textId="77777777" w:rsidR="0006272E" w:rsidRPr="00BB6DF0" w:rsidRDefault="00135BB1" w:rsidP="0006272E">
                <w:pPr>
                  <w:spacing w:after="0" w:line="240" w:lineRule="auto"/>
                  <w:rPr>
                    <w:rFonts w:asciiTheme="minorHAnsi" w:hAnsiTheme="minorHAnsi" w:cstheme="minorHAnsi"/>
                    <w:sz w:val="18"/>
                    <w:szCs w:val="18"/>
                  </w:rPr>
                </w:pPr>
                <w:r w:rsidRPr="00BB6DF0">
                  <w:rPr>
                    <w:rFonts w:ascii="Segoe UI Symbol" w:eastAsia="MS Gothic" w:hAnsi="Segoe UI Symbol" w:cs="Segoe UI Symbol"/>
                    <w:sz w:val="21"/>
                    <w:szCs w:val="21"/>
                  </w:rPr>
                  <w:t>☐</w:t>
                </w:r>
              </w:p>
            </w:tc>
          </w:sdtContent>
        </w:sdt>
        <w:tc>
          <w:tcPr>
            <w:tcW w:w="630" w:type="dxa"/>
            <w:vAlign w:val="bottom"/>
          </w:tcPr>
          <w:p w14:paraId="24AB5F82" w14:textId="77777777" w:rsidR="0006272E" w:rsidRPr="00BB6DF0" w:rsidRDefault="00135BB1" w:rsidP="0006272E">
            <w:pPr>
              <w:spacing w:after="0" w:line="240" w:lineRule="auto"/>
              <w:rPr>
                <w:rFonts w:asciiTheme="minorHAnsi" w:hAnsiTheme="minorHAnsi" w:cstheme="minorHAnsi"/>
                <w:sz w:val="18"/>
                <w:szCs w:val="18"/>
              </w:rPr>
            </w:pPr>
            <w:r w:rsidRPr="00BB6DF0">
              <w:rPr>
                <w:rFonts w:cs="Calibri"/>
                <w:sz w:val="18"/>
                <w:szCs w:val="18"/>
                <w:lang w:val="es-ES_tradnl"/>
              </w:rPr>
              <w:t>Sí</w:t>
            </w:r>
          </w:p>
        </w:tc>
        <w:sdt>
          <w:sdtPr>
            <w:rPr>
              <w:rFonts w:asciiTheme="minorHAnsi" w:hAnsiTheme="minorHAnsi" w:cstheme="minorHAnsi"/>
              <w:sz w:val="21"/>
              <w:szCs w:val="21"/>
            </w:rPr>
            <w:id w:val="-1915920004"/>
            <w15:appearance w15:val="hidden"/>
            <w14:checkbox>
              <w14:checked w14:val="0"/>
              <w14:checkedState w14:val="2612" w14:font="MS Gothic"/>
              <w14:uncheckedState w14:val="2610" w14:font="MS Gothic"/>
            </w14:checkbox>
          </w:sdtPr>
          <w:sdtEndPr/>
          <w:sdtContent>
            <w:tc>
              <w:tcPr>
                <w:tcW w:w="265" w:type="dxa"/>
                <w:vAlign w:val="bottom"/>
              </w:tcPr>
              <w:p w14:paraId="5D7BD12C" w14:textId="77777777" w:rsidR="0006272E" w:rsidRPr="00BB6DF0" w:rsidRDefault="00135BB1" w:rsidP="00253656">
                <w:pPr>
                  <w:spacing w:after="0" w:line="240" w:lineRule="auto"/>
                  <w:jc w:val="center"/>
                  <w:rPr>
                    <w:rFonts w:asciiTheme="minorHAnsi" w:hAnsiTheme="minorHAnsi" w:cstheme="minorHAnsi"/>
                    <w:sz w:val="18"/>
                    <w:szCs w:val="18"/>
                  </w:rPr>
                </w:pPr>
                <w:r w:rsidRPr="00BB6DF0">
                  <w:rPr>
                    <w:rFonts w:ascii="Segoe UI Symbol" w:eastAsia="MS Gothic" w:hAnsi="Segoe UI Symbol" w:cs="Segoe UI Symbol"/>
                    <w:sz w:val="21"/>
                    <w:szCs w:val="21"/>
                  </w:rPr>
                  <w:t>☐</w:t>
                </w:r>
              </w:p>
            </w:tc>
          </w:sdtContent>
        </w:sdt>
        <w:tc>
          <w:tcPr>
            <w:tcW w:w="3955" w:type="dxa"/>
            <w:gridSpan w:val="10"/>
            <w:vAlign w:val="bottom"/>
          </w:tcPr>
          <w:p w14:paraId="721461BE" w14:textId="77777777" w:rsidR="0006272E" w:rsidRPr="00BB6DF0" w:rsidRDefault="00135BB1" w:rsidP="0006272E">
            <w:pPr>
              <w:spacing w:after="0" w:line="240" w:lineRule="auto"/>
              <w:rPr>
                <w:rFonts w:asciiTheme="minorHAnsi" w:hAnsiTheme="minorHAnsi" w:cstheme="minorHAnsi"/>
                <w:sz w:val="18"/>
                <w:szCs w:val="18"/>
              </w:rPr>
            </w:pPr>
            <w:r w:rsidRPr="00BB6DF0">
              <w:rPr>
                <w:rFonts w:cs="Calibri"/>
                <w:sz w:val="18"/>
                <w:szCs w:val="18"/>
                <w:lang w:val="es-ES_tradnl"/>
              </w:rPr>
              <w:t>No</w:t>
            </w:r>
          </w:p>
        </w:tc>
      </w:tr>
    </w:tbl>
    <w:p w14:paraId="1CFBE95B" w14:textId="77777777" w:rsidR="005B4096" w:rsidRPr="00BB6DF0" w:rsidRDefault="005B4096" w:rsidP="00A12988">
      <w:pPr>
        <w:spacing w:after="0" w:line="240" w:lineRule="auto"/>
        <w:rPr>
          <w:rFonts w:asciiTheme="minorHAnsi" w:hAnsiTheme="minorHAnsi" w:cstheme="minorHAnsi"/>
          <w:sz w:val="18"/>
          <w:szCs w:val="18"/>
        </w:rPr>
      </w:pPr>
    </w:p>
    <w:p w14:paraId="07340581" w14:textId="77777777" w:rsidR="00C9495E" w:rsidRPr="00BB6DF0" w:rsidRDefault="00135BB1" w:rsidP="00726DEF">
      <w:pPr>
        <w:spacing w:after="120" w:line="240" w:lineRule="auto"/>
        <w:rPr>
          <w:rFonts w:asciiTheme="minorHAnsi" w:hAnsiTheme="minorHAnsi" w:cstheme="minorHAnsi"/>
          <w:sz w:val="18"/>
          <w:szCs w:val="18"/>
        </w:rPr>
      </w:pPr>
      <w:r w:rsidRPr="00BB6DF0">
        <w:rPr>
          <w:rFonts w:cs="Calibri"/>
          <w:sz w:val="18"/>
          <w:szCs w:val="18"/>
          <w:lang w:val="es-ES_tradnl"/>
        </w:rPr>
        <w:t>¿Con quién ha hablado antes de esta preocupación?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ingle Row Structural Table"/>
        <w:tblDescription w:val="This row present options for who the issues have been discussed with."/>
      </w:tblPr>
      <w:tblGrid>
        <w:gridCol w:w="278"/>
        <w:gridCol w:w="2299"/>
        <w:gridCol w:w="278"/>
        <w:gridCol w:w="2268"/>
        <w:gridCol w:w="278"/>
        <w:gridCol w:w="1344"/>
        <w:gridCol w:w="360"/>
        <w:gridCol w:w="2245"/>
      </w:tblGrid>
      <w:tr w:rsidR="00DE2755" w:rsidRPr="00BB6DF0" w14:paraId="4A841F51" w14:textId="77777777" w:rsidTr="00063824">
        <w:trPr>
          <w:tblHeader/>
        </w:trPr>
        <w:sdt>
          <w:sdtPr>
            <w:rPr>
              <w:rFonts w:asciiTheme="minorHAnsi" w:hAnsiTheme="minorHAnsi" w:cstheme="minorHAnsi"/>
              <w:sz w:val="21"/>
              <w:szCs w:val="21"/>
            </w:rPr>
            <w:id w:val="396250976"/>
            <w15:appearance w15:val="hidden"/>
            <w14:checkbox>
              <w14:checked w14:val="0"/>
              <w14:checkedState w14:val="2612" w14:font="MS Gothic"/>
              <w14:uncheckedState w14:val="2610" w14:font="MS Gothic"/>
            </w14:checkbox>
          </w:sdtPr>
          <w:sdtEndPr/>
          <w:sdtContent>
            <w:tc>
              <w:tcPr>
                <w:tcW w:w="278" w:type="dxa"/>
                <w:vAlign w:val="center"/>
              </w:tcPr>
              <w:p w14:paraId="71C3D73D" w14:textId="77777777" w:rsidR="0006272E" w:rsidRPr="00BB6DF0" w:rsidRDefault="00135BB1" w:rsidP="0006272E">
                <w:pPr>
                  <w:spacing w:after="0" w:line="240" w:lineRule="auto"/>
                  <w:rPr>
                    <w:rFonts w:asciiTheme="minorHAnsi" w:hAnsiTheme="minorHAnsi" w:cstheme="minorHAnsi"/>
                    <w:sz w:val="18"/>
                    <w:szCs w:val="18"/>
                  </w:rPr>
                </w:pPr>
                <w:r w:rsidRPr="00BB6DF0">
                  <w:rPr>
                    <w:rFonts w:ascii="Segoe UI Symbol" w:eastAsia="MS Gothic" w:hAnsi="Segoe UI Symbol" w:cs="Segoe UI Symbol"/>
                    <w:sz w:val="21"/>
                    <w:szCs w:val="21"/>
                  </w:rPr>
                  <w:t>☐</w:t>
                </w:r>
              </w:p>
            </w:tc>
          </w:sdtContent>
        </w:sdt>
        <w:tc>
          <w:tcPr>
            <w:tcW w:w="2299" w:type="dxa"/>
            <w:vAlign w:val="center"/>
          </w:tcPr>
          <w:p w14:paraId="012533E7" w14:textId="77777777" w:rsidR="0006272E" w:rsidRPr="00BB6DF0" w:rsidRDefault="00135BB1" w:rsidP="0006272E">
            <w:pPr>
              <w:spacing w:after="0" w:line="240" w:lineRule="auto"/>
              <w:rPr>
                <w:rFonts w:asciiTheme="minorHAnsi" w:hAnsiTheme="minorHAnsi" w:cstheme="minorHAnsi"/>
                <w:sz w:val="18"/>
                <w:szCs w:val="18"/>
              </w:rPr>
            </w:pPr>
            <w:r w:rsidRPr="00BB6DF0">
              <w:rPr>
                <w:rFonts w:cs="Calibri"/>
                <w:sz w:val="18"/>
                <w:szCs w:val="18"/>
                <w:lang w:val="es-ES_tradnl"/>
              </w:rPr>
              <w:t>Profesor de educación general</w:t>
            </w:r>
          </w:p>
        </w:tc>
        <w:sdt>
          <w:sdtPr>
            <w:rPr>
              <w:rFonts w:asciiTheme="minorHAnsi" w:hAnsiTheme="minorHAnsi" w:cstheme="minorHAnsi"/>
              <w:sz w:val="21"/>
              <w:szCs w:val="21"/>
            </w:rPr>
            <w:id w:val="1652719118"/>
            <w15:appearance w15:val="hidden"/>
            <w14:checkbox>
              <w14:checked w14:val="0"/>
              <w14:checkedState w14:val="2612" w14:font="MS Gothic"/>
              <w14:uncheckedState w14:val="2610" w14:font="MS Gothic"/>
            </w14:checkbox>
          </w:sdtPr>
          <w:sdtEndPr/>
          <w:sdtContent>
            <w:tc>
              <w:tcPr>
                <w:tcW w:w="278" w:type="dxa"/>
                <w:vAlign w:val="center"/>
              </w:tcPr>
              <w:p w14:paraId="0B44D866" w14:textId="77777777" w:rsidR="0006272E" w:rsidRPr="00BB6DF0" w:rsidRDefault="00135BB1" w:rsidP="00253656">
                <w:pPr>
                  <w:spacing w:after="0" w:line="240" w:lineRule="auto"/>
                  <w:jc w:val="right"/>
                  <w:rPr>
                    <w:rFonts w:asciiTheme="minorHAnsi" w:hAnsiTheme="minorHAnsi" w:cstheme="minorHAnsi"/>
                    <w:sz w:val="18"/>
                    <w:szCs w:val="18"/>
                  </w:rPr>
                </w:pPr>
                <w:r w:rsidRPr="00BB6DF0">
                  <w:rPr>
                    <w:rFonts w:ascii="Segoe UI Symbol" w:eastAsia="MS Gothic" w:hAnsi="Segoe UI Symbol" w:cs="Segoe UI Symbol"/>
                    <w:sz w:val="21"/>
                    <w:szCs w:val="21"/>
                  </w:rPr>
                  <w:t>☐</w:t>
                </w:r>
              </w:p>
            </w:tc>
          </w:sdtContent>
        </w:sdt>
        <w:tc>
          <w:tcPr>
            <w:tcW w:w="2268" w:type="dxa"/>
            <w:vAlign w:val="center"/>
          </w:tcPr>
          <w:p w14:paraId="6B2E6C5D" w14:textId="77777777" w:rsidR="0006272E" w:rsidRPr="00BB6DF0" w:rsidRDefault="00135BB1" w:rsidP="0006272E">
            <w:pPr>
              <w:spacing w:after="0" w:line="240" w:lineRule="auto"/>
              <w:rPr>
                <w:rFonts w:asciiTheme="minorHAnsi" w:hAnsiTheme="minorHAnsi" w:cstheme="minorHAnsi"/>
                <w:sz w:val="18"/>
                <w:szCs w:val="18"/>
              </w:rPr>
            </w:pPr>
            <w:r w:rsidRPr="00BB6DF0">
              <w:rPr>
                <w:rFonts w:cs="Calibri"/>
                <w:sz w:val="18"/>
                <w:szCs w:val="18"/>
                <w:lang w:val="es-ES_tradnl"/>
              </w:rPr>
              <w:t>Profesor de educación especial</w:t>
            </w:r>
          </w:p>
        </w:tc>
        <w:sdt>
          <w:sdtPr>
            <w:rPr>
              <w:rFonts w:asciiTheme="minorHAnsi" w:hAnsiTheme="minorHAnsi" w:cstheme="minorHAnsi"/>
              <w:sz w:val="21"/>
              <w:szCs w:val="21"/>
            </w:rPr>
            <w:id w:val="-886026204"/>
            <w15:appearance w15:val="hidden"/>
            <w14:checkbox>
              <w14:checked w14:val="0"/>
              <w14:checkedState w14:val="2612" w14:font="MS Gothic"/>
              <w14:uncheckedState w14:val="2610" w14:font="MS Gothic"/>
            </w14:checkbox>
          </w:sdtPr>
          <w:sdtEndPr/>
          <w:sdtContent>
            <w:tc>
              <w:tcPr>
                <w:tcW w:w="278" w:type="dxa"/>
                <w:vAlign w:val="center"/>
              </w:tcPr>
              <w:p w14:paraId="6F0010AC" w14:textId="77777777" w:rsidR="0006272E" w:rsidRPr="00BB6DF0" w:rsidRDefault="00135BB1" w:rsidP="00253656">
                <w:pPr>
                  <w:spacing w:after="0" w:line="240" w:lineRule="auto"/>
                  <w:jc w:val="right"/>
                  <w:rPr>
                    <w:rFonts w:asciiTheme="minorHAnsi" w:hAnsiTheme="minorHAnsi" w:cstheme="minorHAnsi"/>
                    <w:sz w:val="18"/>
                    <w:szCs w:val="18"/>
                  </w:rPr>
                </w:pPr>
                <w:r w:rsidRPr="00BB6DF0">
                  <w:rPr>
                    <w:rFonts w:ascii="Segoe UI Symbol" w:eastAsia="MS Gothic" w:hAnsi="Segoe UI Symbol" w:cs="Segoe UI Symbol"/>
                    <w:sz w:val="21"/>
                    <w:szCs w:val="21"/>
                  </w:rPr>
                  <w:t>☐</w:t>
                </w:r>
              </w:p>
            </w:tc>
          </w:sdtContent>
        </w:sdt>
        <w:tc>
          <w:tcPr>
            <w:tcW w:w="1344" w:type="dxa"/>
            <w:vAlign w:val="center"/>
          </w:tcPr>
          <w:p w14:paraId="708C99D5" w14:textId="77777777" w:rsidR="0006272E" w:rsidRPr="00BB6DF0" w:rsidRDefault="00135BB1" w:rsidP="0006272E">
            <w:pPr>
              <w:spacing w:after="0" w:line="240" w:lineRule="auto"/>
              <w:rPr>
                <w:rFonts w:asciiTheme="minorHAnsi" w:hAnsiTheme="minorHAnsi" w:cstheme="minorHAnsi"/>
                <w:sz w:val="18"/>
                <w:szCs w:val="18"/>
              </w:rPr>
            </w:pPr>
            <w:r w:rsidRPr="00BB6DF0">
              <w:rPr>
                <w:rFonts w:cs="Calibri"/>
                <w:sz w:val="18"/>
                <w:szCs w:val="18"/>
                <w:lang w:val="es-ES_tradnl"/>
              </w:rPr>
              <w:t>Administrador</w:t>
            </w:r>
          </w:p>
        </w:tc>
        <w:sdt>
          <w:sdtPr>
            <w:rPr>
              <w:rFonts w:asciiTheme="minorHAnsi" w:hAnsiTheme="minorHAnsi" w:cstheme="minorHAnsi"/>
              <w:sz w:val="21"/>
              <w:szCs w:val="21"/>
            </w:rPr>
            <w:id w:val="-1743014917"/>
            <w15:appearance w15:val="hidden"/>
            <w14:checkbox>
              <w14:checked w14:val="0"/>
              <w14:checkedState w14:val="2612" w14:font="MS Gothic"/>
              <w14:uncheckedState w14:val="2610" w14:font="MS Gothic"/>
            </w14:checkbox>
          </w:sdtPr>
          <w:sdtEndPr/>
          <w:sdtContent>
            <w:tc>
              <w:tcPr>
                <w:tcW w:w="360" w:type="dxa"/>
                <w:vAlign w:val="center"/>
              </w:tcPr>
              <w:p w14:paraId="5CF66A40" w14:textId="77777777" w:rsidR="0006272E" w:rsidRPr="00BB6DF0" w:rsidRDefault="00135BB1" w:rsidP="00253656">
                <w:pPr>
                  <w:spacing w:after="0" w:line="240" w:lineRule="auto"/>
                  <w:jc w:val="right"/>
                  <w:rPr>
                    <w:rFonts w:asciiTheme="minorHAnsi" w:hAnsiTheme="minorHAnsi" w:cstheme="minorHAnsi"/>
                    <w:sz w:val="18"/>
                    <w:szCs w:val="18"/>
                  </w:rPr>
                </w:pPr>
                <w:r w:rsidRPr="00BB6DF0">
                  <w:rPr>
                    <w:rFonts w:ascii="Segoe UI Symbol" w:eastAsia="MS Gothic" w:hAnsi="Segoe UI Symbol" w:cs="Segoe UI Symbol"/>
                    <w:sz w:val="21"/>
                    <w:szCs w:val="21"/>
                  </w:rPr>
                  <w:t>☐</w:t>
                </w:r>
              </w:p>
            </w:tc>
          </w:sdtContent>
        </w:sdt>
        <w:tc>
          <w:tcPr>
            <w:tcW w:w="2245" w:type="dxa"/>
            <w:vAlign w:val="center"/>
          </w:tcPr>
          <w:p w14:paraId="74570C69" w14:textId="77777777" w:rsidR="0006272E" w:rsidRPr="00BB6DF0" w:rsidRDefault="00135BB1" w:rsidP="0006272E">
            <w:pPr>
              <w:spacing w:after="0" w:line="240" w:lineRule="auto"/>
              <w:rPr>
                <w:rFonts w:asciiTheme="minorHAnsi" w:hAnsiTheme="minorHAnsi" w:cstheme="minorHAnsi"/>
                <w:sz w:val="18"/>
                <w:szCs w:val="18"/>
              </w:rPr>
            </w:pPr>
            <w:r w:rsidRPr="00BB6DF0">
              <w:rPr>
                <w:rFonts w:cs="Calibri"/>
                <w:sz w:val="18"/>
                <w:szCs w:val="18"/>
                <w:lang w:val="es-ES_tradnl"/>
              </w:rPr>
              <w:t>Director de educación especial</w:t>
            </w:r>
          </w:p>
        </w:tc>
      </w:tr>
    </w:tbl>
    <w:p w14:paraId="49B233FA" w14:textId="77777777" w:rsidR="0006272E" w:rsidRPr="00BB6DF0" w:rsidRDefault="0006272E" w:rsidP="00A12988">
      <w:pPr>
        <w:spacing w:after="0" w:line="240" w:lineRule="auto"/>
        <w:rPr>
          <w:rFonts w:asciiTheme="minorHAnsi" w:hAnsiTheme="minorHAnsi" w:cstheme="minorHAnsi"/>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tructural Row"/>
        <w:tblDescription w:val="Fillable row to list case manager information"/>
      </w:tblPr>
      <w:tblGrid>
        <w:gridCol w:w="6475"/>
        <w:gridCol w:w="2875"/>
      </w:tblGrid>
      <w:tr w:rsidR="00DE2755" w:rsidRPr="00BB6DF0" w14:paraId="14063BAD" w14:textId="77777777" w:rsidTr="00704441">
        <w:trPr>
          <w:tblHeader/>
        </w:trPr>
        <w:tc>
          <w:tcPr>
            <w:tcW w:w="6475" w:type="dxa"/>
          </w:tcPr>
          <w:p w14:paraId="5480D795" w14:textId="77777777" w:rsidR="0006272E" w:rsidRPr="00BB6DF0" w:rsidRDefault="00135BB1" w:rsidP="002671E3">
            <w:pPr>
              <w:spacing w:after="0" w:line="240" w:lineRule="auto"/>
              <w:rPr>
                <w:rFonts w:asciiTheme="minorHAnsi" w:hAnsiTheme="minorHAnsi" w:cstheme="minorHAnsi"/>
                <w:sz w:val="18"/>
                <w:szCs w:val="18"/>
              </w:rPr>
            </w:pPr>
            <w:r w:rsidRPr="00BB6DF0">
              <w:rPr>
                <w:rFonts w:cs="Calibri"/>
                <w:sz w:val="18"/>
                <w:szCs w:val="18"/>
                <w:lang w:val="es-ES_tradnl"/>
              </w:rPr>
              <w:t>¿Quién es el administrador del caso/profesor de educación especial asignado a su estudiante?</w:t>
            </w:r>
          </w:p>
        </w:tc>
        <w:tc>
          <w:tcPr>
            <w:tcW w:w="2875" w:type="dxa"/>
            <w:tcBorders>
              <w:bottom w:val="single" w:sz="4" w:space="0" w:color="auto"/>
            </w:tcBorders>
          </w:tcPr>
          <w:p w14:paraId="6DDB6031" w14:textId="77777777" w:rsidR="0006272E" w:rsidRPr="00BB6DF0" w:rsidRDefault="0006272E" w:rsidP="002671E3">
            <w:pPr>
              <w:spacing w:after="0" w:line="240" w:lineRule="auto"/>
              <w:rPr>
                <w:rFonts w:asciiTheme="minorHAnsi" w:hAnsiTheme="minorHAnsi" w:cstheme="minorHAnsi"/>
                <w:sz w:val="18"/>
                <w:szCs w:val="18"/>
              </w:rPr>
            </w:pPr>
          </w:p>
        </w:tc>
      </w:tr>
    </w:tbl>
    <w:p w14:paraId="4E2C29B3" w14:textId="77777777" w:rsidR="00892F4F" w:rsidRPr="00BB6DF0" w:rsidRDefault="00892F4F" w:rsidP="00A12988">
      <w:pPr>
        <w:spacing w:after="0" w:line="240" w:lineRule="auto"/>
        <w:rPr>
          <w:rFonts w:asciiTheme="minorHAnsi" w:hAnsiTheme="minorHAnsi" w:cstheme="minorHAnsi"/>
          <w:sz w:val="6"/>
          <w:szCs w:val="6"/>
        </w:rPr>
      </w:pPr>
    </w:p>
    <w:p w14:paraId="0F48874E" w14:textId="77777777" w:rsidR="00BF2CAD" w:rsidRPr="00BB6DF0" w:rsidRDefault="00135BB1"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rPr>
      </w:pPr>
      <w:r w:rsidRPr="00BB6DF0">
        <w:rPr>
          <w:rFonts w:cs="Calibri"/>
          <w:b/>
          <w:bCs/>
          <w:lang w:val="es-ES_tradnl"/>
        </w:rPr>
        <w:t xml:space="preserve">Autorización para divulgar datos educativos </w:t>
      </w:r>
    </w:p>
    <w:p w14:paraId="6C7B758E" w14:textId="77777777" w:rsidR="00BF2CAD" w:rsidRPr="00BB6DF0" w:rsidRDefault="00135BB1" w:rsidP="00726DEF">
      <w:pPr>
        <w:spacing w:before="120" w:after="0" w:line="240" w:lineRule="auto"/>
        <w:rPr>
          <w:rFonts w:asciiTheme="minorHAnsi" w:hAnsiTheme="minorHAnsi" w:cstheme="minorHAnsi"/>
          <w:sz w:val="18"/>
          <w:szCs w:val="18"/>
        </w:rPr>
      </w:pPr>
      <w:r w:rsidRPr="00BB6DF0">
        <w:rPr>
          <w:rFonts w:cs="Calibri"/>
          <w:sz w:val="18"/>
          <w:szCs w:val="18"/>
          <w:lang w:val="es-ES_tradnl"/>
        </w:rPr>
        <w:t>Al aceptar participar en una reunión facilitada del IEP, autorizo al Distrito Escolar de ____________________________________ y a sus empleados, agentes y contratistas a compartir información con el Departamento de Educación de Oregon y con el facilitador asignado sobre la identidad de mi hijo, sus necesidades y las cuestiones relacionadas con los desacuerdos sobre la programación educativa.   Entiendo que esta información será confidencial.</w:t>
      </w:r>
    </w:p>
    <w:p w14:paraId="5759A798" w14:textId="77777777" w:rsidR="00892F4F" w:rsidRPr="00BB6DF0" w:rsidRDefault="00892F4F" w:rsidP="00A12988">
      <w:pPr>
        <w:spacing w:after="0" w:line="240" w:lineRule="auto"/>
        <w:rPr>
          <w:rFonts w:asciiTheme="minorHAnsi" w:hAnsiTheme="minorHAnsi" w:cstheme="minorHAnsi"/>
          <w:sz w:val="18"/>
          <w:szCs w:val="18"/>
        </w:rPr>
      </w:pPr>
    </w:p>
    <w:p w14:paraId="257F5859" w14:textId="77777777" w:rsidR="00BF2CAD" w:rsidRPr="00BB6DF0" w:rsidRDefault="00135BB1" w:rsidP="00A12988">
      <w:pPr>
        <w:spacing w:after="0" w:line="240" w:lineRule="auto"/>
        <w:rPr>
          <w:rFonts w:asciiTheme="minorHAnsi" w:hAnsiTheme="minorHAnsi" w:cstheme="minorHAnsi"/>
          <w:sz w:val="18"/>
          <w:szCs w:val="18"/>
        </w:rPr>
      </w:pPr>
      <w:r w:rsidRPr="00BB6DF0">
        <w:rPr>
          <w:rFonts w:cs="Calibri"/>
          <w:sz w:val="18"/>
          <w:szCs w:val="18"/>
          <w:lang w:val="es-ES_tradnl"/>
        </w:rPr>
        <w:t xml:space="preserve">Fecha: _________________________ </w:t>
      </w:r>
      <w:r w:rsidRPr="00BB6DF0">
        <w:rPr>
          <w:rFonts w:cs="Calibri"/>
          <w:sz w:val="18"/>
          <w:szCs w:val="18"/>
          <w:lang w:val="es-ES_tradnl"/>
        </w:rPr>
        <w:tab/>
        <w:t>Padre/tutor: ___________________________________________</w:t>
      </w:r>
    </w:p>
    <w:p w14:paraId="216D17EA" w14:textId="77777777" w:rsidR="00063824" w:rsidRPr="00BB6DF0" w:rsidRDefault="00063824" w:rsidP="00063824">
      <w:pPr>
        <w:spacing w:after="0" w:line="240" w:lineRule="auto"/>
        <w:jc w:val="center"/>
        <w:rPr>
          <w:rFonts w:asciiTheme="minorHAnsi" w:hAnsiTheme="minorHAnsi" w:cstheme="minorHAnsi"/>
          <w:b/>
          <w:i/>
          <w:sz w:val="18"/>
          <w:szCs w:val="18"/>
        </w:rPr>
      </w:pPr>
    </w:p>
    <w:p w14:paraId="713B2DB8" w14:textId="5E33A704" w:rsidR="00231678" w:rsidRDefault="00135BB1" w:rsidP="00D331D6">
      <w:pPr>
        <w:spacing w:after="120" w:line="240" w:lineRule="auto"/>
        <w:jc w:val="center"/>
        <w:rPr>
          <w:rFonts w:cs="Calibri"/>
          <w:b/>
          <w:bCs/>
          <w:i/>
          <w:iCs/>
          <w:sz w:val="18"/>
          <w:szCs w:val="18"/>
          <w:lang w:val="es-ES_tradnl"/>
        </w:rPr>
      </w:pPr>
      <w:r w:rsidRPr="00BB6DF0">
        <w:rPr>
          <w:rFonts w:cs="Calibri"/>
          <w:b/>
          <w:bCs/>
          <w:i/>
          <w:iCs/>
          <w:sz w:val="18"/>
          <w:szCs w:val="18"/>
          <w:lang w:val="es-ES_tradnl"/>
        </w:rPr>
        <w:t>No se celebrará una reunión del IEP facilitado hasta que el ODE reciba esta autorización firmada.</w:t>
      </w:r>
    </w:p>
    <w:p w14:paraId="7E9B2CF9" w14:textId="77777777" w:rsidR="00BB6DF0" w:rsidRPr="00BB6DF0" w:rsidRDefault="00BB6DF0" w:rsidP="00D331D6">
      <w:pPr>
        <w:spacing w:after="120" w:line="240" w:lineRule="auto"/>
        <w:jc w:val="center"/>
        <w:rPr>
          <w:rFonts w:asciiTheme="minorHAnsi" w:hAnsiTheme="minorHAnsi" w:cstheme="minorHAnsi"/>
          <w:b/>
          <w:i/>
          <w:sz w:val="18"/>
          <w:szCs w:val="18"/>
        </w:rPr>
      </w:pPr>
    </w:p>
    <w:p w14:paraId="0655D127" w14:textId="77777777" w:rsidR="00892F4F" w:rsidRPr="00BB6DF0" w:rsidRDefault="00135BB1" w:rsidP="00892F4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sz w:val="21"/>
          <w:szCs w:val="21"/>
        </w:rPr>
      </w:pPr>
      <w:r w:rsidRPr="00BB6DF0">
        <w:rPr>
          <w:rFonts w:cs="Calibri"/>
          <w:b/>
          <w:bCs/>
          <w:sz w:val="21"/>
          <w:szCs w:val="21"/>
          <w:lang w:val="es-ES_tradnl"/>
        </w:rPr>
        <w:lastRenderedPageBreak/>
        <w:t>Adaptaciones para los participantes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Caption w:val="Structural Table "/>
        <w:tblDescription w:val="Fillable table to collect accomodation needs for parents."/>
      </w:tblPr>
      <w:tblGrid>
        <w:gridCol w:w="2070"/>
        <w:gridCol w:w="5305"/>
        <w:gridCol w:w="360"/>
        <w:gridCol w:w="627"/>
        <w:gridCol w:w="363"/>
        <w:gridCol w:w="625"/>
      </w:tblGrid>
      <w:tr w:rsidR="00DE2755" w:rsidRPr="00BB6DF0" w14:paraId="2069C7DC" w14:textId="77777777" w:rsidTr="00704441">
        <w:trPr>
          <w:tblHeader/>
        </w:trPr>
        <w:tc>
          <w:tcPr>
            <w:tcW w:w="7375" w:type="dxa"/>
            <w:gridSpan w:val="2"/>
            <w:vAlign w:val="center"/>
          </w:tcPr>
          <w:p w14:paraId="25456876" w14:textId="77777777" w:rsidR="00892F4F" w:rsidRPr="00BB6DF0" w:rsidRDefault="00135BB1" w:rsidP="00892F4F">
            <w:pPr>
              <w:spacing w:after="0" w:line="240" w:lineRule="auto"/>
              <w:rPr>
                <w:rFonts w:asciiTheme="minorHAnsi" w:hAnsiTheme="minorHAnsi" w:cstheme="minorHAnsi"/>
                <w:sz w:val="18"/>
                <w:szCs w:val="18"/>
              </w:rPr>
            </w:pPr>
            <w:r w:rsidRPr="00BB6DF0">
              <w:rPr>
                <w:rFonts w:cs="Calibri"/>
                <w:sz w:val="18"/>
                <w:szCs w:val="18"/>
                <w:lang w:val="es-ES_tradnl"/>
              </w:rPr>
              <w:t xml:space="preserve">¿Necesitan los padres o el estudiante adaptaciones para participar en este proceso? </w:t>
            </w:r>
          </w:p>
        </w:tc>
        <w:sdt>
          <w:sdtPr>
            <w:rPr>
              <w:rFonts w:asciiTheme="minorHAnsi" w:hAnsiTheme="minorHAnsi" w:cstheme="minorHAnsi"/>
              <w:sz w:val="21"/>
              <w:szCs w:val="21"/>
            </w:rPr>
            <w:id w:val="-640500401"/>
            <w15:appearance w15:val="hidden"/>
            <w14:checkbox>
              <w14:checked w14:val="0"/>
              <w14:checkedState w14:val="2612" w14:font="MS Gothic"/>
              <w14:uncheckedState w14:val="2610" w14:font="MS Gothic"/>
            </w14:checkbox>
          </w:sdtPr>
          <w:sdtEndPr/>
          <w:sdtContent>
            <w:tc>
              <w:tcPr>
                <w:tcW w:w="360" w:type="dxa"/>
                <w:vAlign w:val="center"/>
              </w:tcPr>
              <w:p w14:paraId="72C53F8B" w14:textId="77777777" w:rsidR="00892F4F" w:rsidRPr="00BB6DF0" w:rsidRDefault="00135BB1" w:rsidP="00253656">
                <w:pPr>
                  <w:spacing w:after="0" w:line="240" w:lineRule="auto"/>
                  <w:jc w:val="right"/>
                  <w:rPr>
                    <w:rFonts w:asciiTheme="minorHAnsi" w:hAnsiTheme="minorHAnsi" w:cstheme="minorHAnsi"/>
                    <w:sz w:val="18"/>
                    <w:szCs w:val="18"/>
                  </w:rPr>
                </w:pPr>
                <w:r w:rsidRPr="00BB6DF0">
                  <w:rPr>
                    <w:rFonts w:ascii="Segoe UI Symbol" w:eastAsia="MS Gothic" w:hAnsi="Segoe UI Symbol" w:cs="Segoe UI Symbol"/>
                    <w:sz w:val="21"/>
                    <w:szCs w:val="21"/>
                  </w:rPr>
                  <w:t>☐</w:t>
                </w:r>
              </w:p>
            </w:tc>
          </w:sdtContent>
        </w:sdt>
        <w:tc>
          <w:tcPr>
            <w:tcW w:w="627" w:type="dxa"/>
            <w:vAlign w:val="center"/>
          </w:tcPr>
          <w:p w14:paraId="1423BF0B" w14:textId="77777777" w:rsidR="00892F4F" w:rsidRPr="00BB6DF0" w:rsidRDefault="00135BB1" w:rsidP="00892F4F">
            <w:pPr>
              <w:spacing w:after="0" w:line="240" w:lineRule="auto"/>
              <w:rPr>
                <w:rFonts w:asciiTheme="minorHAnsi" w:hAnsiTheme="minorHAnsi" w:cstheme="minorHAnsi"/>
                <w:sz w:val="18"/>
                <w:szCs w:val="18"/>
              </w:rPr>
            </w:pPr>
            <w:r w:rsidRPr="00BB6DF0">
              <w:rPr>
                <w:rFonts w:cs="Calibri"/>
                <w:sz w:val="18"/>
                <w:szCs w:val="18"/>
                <w:lang w:val="es-ES_tradnl"/>
              </w:rPr>
              <w:t>Sí</w:t>
            </w:r>
          </w:p>
        </w:tc>
        <w:sdt>
          <w:sdtPr>
            <w:rPr>
              <w:rFonts w:asciiTheme="minorHAnsi" w:hAnsiTheme="minorHAnsi" w:cstheme="minorHAnsi"/>
              <w:sz w:val="21"/>
              <w:szCs w:val="21"/>
            </w:rPr>
            <w:id w:val="937717539"/>
            <w15:appearance w15:val="hidden"/>
            <w14:checkbox>
              <w14:checked w14:val="0"/>
              <w14:checkedState w14:val="2612" w14:font="MS Gothic"/>
              <w14:uncheckedState w14:val="2610" w14:font="MS Gothic"/>
            </w14:checkbox>
          </w:sdtPr>
          <w:sdtEndPr/>
          <w:sdtContent>
            <w:tc>
              <w:tcPr>
                <w:tcW w:w="363" w:type="dxa"/>
                <w:vAlign w:val="center"/>
              </w:tcPr>
              <w:p w14:paraId="3A64D31A" w14:textId="77777777" w:rsidR="00892F4F" w:rsidRPr="00BB6DF0" w:rsidRDefault="00135BB1" w:rsidP="00253656">
                <w:pPr>
                  <w:spacing w:after="0" w:line="240" w:lineRule="auto"/>
                  <w:jc w:val="right"/>
                  <w:rPr>
                    <w:rFonts w:asciiTheme="minorHAnsi" w:hAnsiTheme="minorHAnsi" w:cstheme="minorHAnsi"/>
                    <w:sz w:val="18"/>
                    <w:szCs w:val="18"/>
                  </w:rPr>
                </w:pPr>
                <w:r w:rsidRPr="00BB6DF0">
                  <w:rPr>
                    <w:rFonts w:ascii="Segoe UI Symbol" w:eastAsia="MS Gothic" w:hAnsi="Segoe UI Symbol" w:cs="Segoe UI Symbol"/>
                    <w:sz w:val="21"/>
                    <w:szCs w:val="21"/>
                  </w:rPr>
                  <w:t>☐</w:t>
                </w:r>
              </w:p>
            </w:tc>
          </w:sdtContent>
        </w:sdt>
        <w:tc>
          <w:tcPr>
            <w:tcW w:w="625" w:type="dxa"/>
            <w:vAlign w:val="center"/>
          </w:tcPr>
          <w:p w14:paraId="49035892" w14:textId="77777777" w:rsidR="00892F4F" w:rsidRPr="00BB6DF0" w:rsidRDefault="00135BB1" w:rsidP="00892F4F">
            <w:pPr>
              <w:spacing w:after="0" w:line="240" w:lineRule="auto"/>
              <w:rPr>
                <w:rFonts w:asciiTheme="minorHAnsi" w:hAnsiTheme="minorHAnsi" w:cstheme="minorHAnsi"/>
                <w:sz w:val="18"/>
                <w:szCs w:val="18"/>
              </w:rPr>
            </w:pPr>
            <w:r w:rsidRPr="00BB6DF0">
              <w:rPr>
                <w:rFonts w:cs="Calibri"/>
                <w:sz w:val="18"/>
                <w:szCs w:val="18"/>
                <w:lang w:val="es-ES_tradnl"/>
              </w:rPr>
              <w:t>No</w:t>
            </w:r>
          </w:p>
        </w:tc>
      </w:tr>
      <w:tr w:rsidR="00DE2755" w:rsidRPr="00BB6DF0" w14:paraId="22E83AC5" w14:textId="77777777" w:rsidTr="00704441">
        <w:trPr>
          <w:tblHeader/>
        </w:trPr>
        <w:tc>
          <w:tcPr>
            <w:tcW w:w="2070" w:type="dxa"/>
            <w:vAlign w:val="center"/>
          </w:tcPr>
          <w:p w14:paraId="15250F34" w14:textId="77777777" w:rsidR="00892F4F" w:rsidRPr="00BB6DF0" w:rsidRDefault="00135BB1" w:rsidP="00892F4F">
            <w:pPr>
              <w:spacing w:after="0" w:line="240" w:lineRule="auto"/>
              <w:rPr>
                <w:rFonts w:asciiTheme="minorHAnsi" w:hAnsiTheme="minorHAnsi" w:cstheme="minorHAnsi"/>
                <w:sz w:val="18"/>
                <w:szCs w:val="18"/>
              </w:rPr>
            </w:pPr>
            <w:r w:rsidRPr="00BB6DF0">
              <w:rPr>
                <w:rFonts w:cs="Calibri"/>
                <w:sz w:val="18"/>
                <w:szCs w:val="18"/>
                <w:lang w:val="es-ES_tradnl"/>
              </w:rPr>
              <w:t>En caso afirmativo, describa:</w:t>
            </w:r>
          </w:p>
        </w:tc>
        <w:tc>
          <w:tcPr>
            <w:tcW w:w="7280" w:type="dxa"/>
            <w:gridSpan w:val="5"/>
            <w:tcBorders>
              <w:bottom w:val="single" w:sz="4" w:space="0" w:color="auto"/>
            </w:tcBorders>
            <w:vAlign w:val="center"/>
          </w:tcPr>
          <w:p w14:paraId="49C4EDEB" w14:textId="77777777" w:rsidR="00892F4F" w:rsidRPr="00BB6DF0" w:rsidRDefault="00892F4F" w:rsidP="00892F4F">
            <w:pPr>
              <w:spacing w:after="0" w:line="240" w:lineRule="auto"/>
              <w:rPr>
                <w:rFonts w:asciiTheme="minorHAnsi" w:hAnsiTheme="minorHAnsi" w:cstheme="minorHAnsi"/>
                <w:sz w:val="18"/>
                <w:szCs w:val="18"/>
              </w:rPr>
            </w:pPr>
          </w:p>
        </w:tc>
      </w:tr>
    </w:tbl>
    <w:p w14:paraId="42236EB5" w14:textId="77777777" w:rsidR="00892F4F" w:rsidRPr="00BB6DF0" w:rsidRDefault="00892F4F" w:rsidP="00892F4F">
      <w:pPr>
        <w:spacing w:after="0" w:line="240" w:lineRule="auto"/>
        <w:rPr>
          <w:rFonts w:asciiTheme="minorHAnsi" w:hAnsiTheme="minorHAnsi" w:cstheme="minorHAnsi"/>
          <w:sz w:val="18"/>
          <w:szCs w:val="18"/>
        </w:rPr>
      </w:pPr>
    </w:p>
    <w:p w14:paraId="645AF91B" w14:textId="77777777" w:rsidR="00933458" w:rsidRPr="00BB6DF0" w:rsidRDefault="00135BB1"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sz w:val="21"/>
          <w:szCs w:val="21"/>
        </w:rPr>
      </w:pPr>
      <w:r w:rsidRPr="00BB6DF0">
        <w:rPr>
          <w:rFonts w:cs="Calibri"/>
          <w:b/>
          <w:bCs/>
          <w:sz w:val="21"/>
          <w:szCs w:val="21"/>
          <w:lang w:val="es-ES_tradnl"/>
        </w:rPr>
        <w:t xml:space="preserve">Para solicitar una reunión del IEP facilitado </w:t>
      </w:r>
    </w:p>
    <w:p w14:paraId="11137B78" w14:textId="77777777" w:rsidR="00892F4F" w:rsidRPr="00BB6DF0" w:rsidRDefault="00892F4F" w:rsidP="00A12988">
      <w:pPr>
        <w:spacing w:after="0" w:line="240" w:lineRule="auto"/>
        <w:rPr>
          <w:rFonts w:asciiTheme="minorHAnsi" w:hAnsiTheme="minorHAnsi" w:cstheme="minorHAnsi"/>
          <w:sz w:val="18"/>
          <w:szCs w:val="18"/>
        </w:rPr>
      </w:pPr>
    </w:p>
    <w:p w14:paraId="33746B55" w14:textId="77777777" w:rsidR="00892F4F" w:rsidRPr="00BB6DF0" w:rsidRDefault="00135BB1" w:rsidP="00A12988">
      <w:pPr>
        <w:spacing w:after="0" w:line="240" w:lineRule="auto"/>
        <w:rPr>
          <w:rFonts w:asciiTheme="minorHAnsi" w:hAnsiTheme="minorHAnsi" w:cstheme="minorHAnsi"/>
          <w:sz w:val="18"/>
          <w:szCs w:val="18"/>
        </w:rPr>
      </w:pPr>
      <w:r w:rsidRPr="00BB6DF0">
        <w:rPr>
          <w:rFonts w:cs="Calibri"/>
          <w:sz w:val="18"/>
          <w:szCs w:val="18"/>
          <w:lang w:val="es-ES_tradnl"/>
        </w:rPr>
        <w:t>Instrucciones</w:t>
      </w:r>
    </w:p>
    <w:p w14:paraId="14467353" w14:textId="77777777" w:rsidR="00936571" w:rsidRPr="00BB6DF0" w:rsidRDefault="00135BB1" w:rsidP="00936571">
      <w:pPr>
        <w:numPr>
          <w:ilvl w:val="0"/>
          <w:numId w:val="2"/>
        </w:numPr>
        <w:spacing w:after="0"/>
        <w:rPr>
          <w:rFonts w:asciiTheme="minorHAnsi" w:hAnsiTheme="minorHAnsi" w:cstheme="minorHAnsi"/>
          <w:sz w:val="18"/>
          <w:szCs w:val="18"/>
        </w:rPr>
      </w:pPr>
      <w:r w:rsidRPr="00BB6DF0">
        <w:rPr>
          <w:rFonts w:cs="Calibri"/>
          <w:sz w:val="18"/>
          <w:szCs w:val="18"/>
          <w:lang w:val="es-ES_tradnl"/>
        </w:rPr>
        <w:t>Cuatro semanas antes de la fecha del IEP, complete el formulario con toda la información requerida.  Este formulario debe ser completado por el distrito y los padres.  Los padres deben firmar la autorización para divulgar los datos educativos.</w:t>
      </w:r>
    </w:p>
    <w:p w14:paraId="6DC2E9A7" w14:textId="77777777" w:rsidR="00936571" w:rsidRPr="00BB6DF0" w:rsidRDefault="00135BB1" w:rsidP="00936571">
      <w:pPr>
        <w:numPr>
          <w:ilvl w:val="0"/>
          <w:numId w:val="2"/>
        </w:numPr>
        <w:spacing w:after="0"/>
        <w:rPr>
          <w:rFonts w:asciiTheme="minorHAnsi" w:hAnsiTheme="minorHAnsi" w:cstheme="minorHAnsi"/>
          <w:b/>
          <w:sz w:val="18"/>
          <w:szCs w:val="18"/>
        </w:rPr>
      </w:pPr>
      <w:r w:rsidRPr="00BB6DF0">
        <w:rPr>
          <w:rFonts w:cs="Calibri"/>
          <w:sz w:val="18"/>
          <w:szCs w:val="18"/>
          <w:lang w:val="es-ES_tradnl"/>
        </w:rPr>
        <w:t xml:space="preserve">Los padres pueden presentar el formulario de forma independiente o el distrito puede presentar el formulario en nombre de los padres. </w:t>
      </w:r>
    </w:p>
    <w:p w14:paraId="698A95D7" w14:textId="77777777" w:rsidR="00936571" w:rsidRPr="00BB6DF0" w:rsidRDefault="00135BB1" w:rsidP="00936571">
      <w:pPr>
        <w:numPr>
          <w:ilvl w:val="0"/>
          <w:numId w:val="2"/>
        </w:numPr>
        <w:spacing w:after="0"/>
        <w:rPr>
          <w:rFonts w:asciiTheme="minorHAnsi" w:hAnsiTheme="minorHAnsi" w:cstheme="minorHAnsi"/>
          <w:sz w:val="18"/>
          <w:szCs w:val="18"/>
        </w:rPr>
      </w:pPr>
      <w:r w:rsidRPr="00BB6DF0">
        <w:rPr>
          <w:rFonts w:cs="Calibri"/>
          <w:sz w:val="18"/>
          <w:szCs w:val="18"/>
          <w:lang w:val="es-ES_tradnl"/>
        </w:rPr>
        <w:t xml:space="preserve">Envíe el formulario por correo electrónico directamente al equipo legal del Departamento de Educación de Oregon a la dirección de correo electrónico </w:t>
      </w:r>
      <w:hyperlink r:id="rId13" w:history="1">
        <w:r w:rsidRPr="00BB6DF0">
          <w:rPr>
            <w:rFonts w:cs="Calibri"/>
            <w:color w:val="0000FF"/>
            <w:sz w:val="18"/>
            <w:szCs w:val="18"/>
            <w:u w:val="single"/>
            <w:lang w:val="es-ES_tradnl"/>
          </w:rPr>
          <w:t>ode.disputeresolution@ode.state.or.us</w:t>
        </w:r>
      </w:hyperlink>
      <w:r w:rsidRPr="00BB6DF0">
        <w:rPr>
          <w:rFonts w:cs="Calibri"/>
          <w:sz w:val="18"/>
          <w:szCs w:val="18"/>
          <w:lang w:val="es-ES_tradnl"/>
        </w:rPr>
        <w:t>, y se revisará que el formulario esté completo.  Si el formulario está completo, se asignará un facilitador y se notificará a ambas partes.  El facilitador se pondrá en contacto con las partes para programar la reunión del IEP facilitado.</w:t>
      </w:r>
    </w:p>
    <w:p w14:paraId="04A341C9" w14:textId="77777777" w:rsidR="007A7A4C" w:rsidRPr="00BB6DF0" w:rsidRDefault="007A7A4C" w:rsidP="00A12988">
      <w:pPr>
        <w:spacing w:after="0" w:line="240" w:lineRule="auto"/>
        <w:ind w:left="360"/>
        <w:rPr>
          <w:rFonts w:asciiTheme="minorHAnsi" w:hAnsiTheme="minorHAnsi" w:cstheme="minorHAnsi"/>
          <w:sz w:val="18"/>
          <w:szCs w:val="18"/>
        </w:rPr>
      </w:pPr>
    </w:p>
    <w:p w14:paraId="061F65FC" w14:textId="77777777" w:rsidR="007A7A4C" w:rsidRPr="00BB6DF0" w:rsidRDefault="00135BB1" w:rsidP="00A12988">
      <w:pPr>
        <w:spacing w:after="0" w:line="240" w:lineRule="auto"/>
        <w:ind w:left="360"/>
        <w:rPr>
          <w:rFonts w:asciiTheme="minorHAnsi" w:hAnsiTheme="minorHAnsi" w:cstheme="minorHAnsi"/>
          <w:sz w:val="18"/>
          <w:szCs w:val="18"/>
          <w:u w:val="single"/>
        </w:rPr>
      </w:pPr>
      <w:r w:rsidRPr="00BB6DF0">
        <w:rPr>
          <w:rFonts w:cs="Calibri"/>
          <w:sz w:val="18"/>
          <w:szCs w:val="18"/>
          <w:u w:val="single"/>
          <w:lang w:val="es-ES_tradnl"/>
        </w:rPr>
        <w:t xml:space="preserve">Para más información, contacte con: </w:t>
      </w:r>
    </w:p>
    <w:p w14:paraId="7D981D3B" w14:textId="77777777" w:rsidR="00B67EA1" w:rsidRPr="00BB6DF0" w:rsidRDefault="00B67EA1" w:rsidP="00A12988">
      <w:pPr>
        <w:spacing w:after="0" w:line="240" w:lineRule="auto"/>
        <w:ind w:left="360"/>
        <w:rPr>
          <w:rFonts w:asciiTheme="minorHAnsi" w:hAnsiTheme="minorHAnsi" w:cstheme="minorHAnsi"/>
          <w:sz w:val="18"/>
          <w:szCs w:val="18"/>
          <w:u w:val="single"/>
        </w:rPr>
      </w:pPr>
    </w:p>
    <w:p w14:paraId="4FA65279" w14:textId="77777777" w:rsidR="007A7A4C" w:rsidRPr="00BB6DF0" w:rsidRDefault="00135BB1" w:rsidP="00A847A2">
      <w:pPr>
        <w:spacing w:after="0" w:line="240" w:lineRule="auto"/>
        <w:ind w:left="360" w:firstLine="360"/>
        <w:rPr>
          <w:rFonts w:asciiTheme="minorHAnsi" w:hAnsiTheme="minorHAnsi" w:cstheme="minorHAnsi"/>
          <w:b/>
          <w:sz w:val="18"/>
          <w:szCs w:val="18"/>
        </w:rPr>
      </w:pPr>
      <w:r w:rsidRPr="00BB6DF0">
        <w:rPr>
          <w:rFonts w:cs="Calibri"/>
          <w:b/>
          <w:bCs/>
          <w:sz w:val="18"/>
          <w:szCs w:val="18"/>
          <w:lang w:val="es-ES_tradnl"/>
        </w:rPr>
        <w:t xml:space="preserve">Mike Franklin, especialista legal </w:t>
      </w:r>
    </w:p>
    <w:p w14:paraId="3AB6D77B" w14:textId="77777777" w:rsidR="00A847A2" w:rsidRPr="00BB6DF0" w:rsidRDefault="008F4CC9" w:rsidP="00A847A2">
      <w:pPr>
        <w:spacing w:after="0" w:line="240" w:lineRule="auto"/>
        <w:ind w:firstLine="720"/>
        <w:rPr>
          <w:rStyle w:val="Hyperlink"/>
          <w:rFonts w:asciiTheme="minorHAnsi" w:hAnsiTheme="minorHAnsi" w:cstheme="minorHAnsi"/>
          <w:sz w:val="18"/>
          <w:szCs w:val="18"/>
        </w:rPr>
      </w:pPr>
      <w:hyperlink r:id="rId14" w:history="1">
        <w:r w:rsidR="00135BB1" w:rsidRPr="00BB6DF0">
          <w:rPr>
            <w:rFonts w:cs="Calibri"/>
            <w:color w:val="0000FF"/>
            <w:sz w:val="18"/>
            <w:szCs w:val="18"/>
            <w:u w:val="single"/>
            <w:lang w:val="es-ES_tradnl"/>
          </w:rPr>
          <w:t>mike.franklin@ode.state.or.us</w:t>
        </w:r>
      </w:hyperlink>
      <w:r w:rsidR="00135BB1" w:rsidRPr="00BB6DF0">
        <w:rPr>
          <w:rFonts w:cs="Calibri"/>
          <w:color w:val="0000FF"/>
          <w:sz w:val="18"/>
          <w:szCs w:val="18"/>
          <w:u w:val="single"/>
          <w:lang w:val="es-ES_tradnl"/>
        </w:rPr>
        <w:t xml:space="preserve"> </w:t>
      </w:r>
    </w:p>
    <w:p w14:paraId="13755643" w14:textId="77777777" w:rsidR="00A847A2" w:rsidRPr="00BB6DF0" w:rsidRDefault="00135BB1" w:rsidP="00A847A2">
      <w:pPr>
        <w:spacing w:after="0" w:line="240" w:lineRule="auto"/>
        <w:ind w:firstLine="720"/>
        <w:rPr>
          <w:rFonts w:asciiTheme="minorHAnsi" w:hAnsiTheme="minorHAnsi" w:cstheme="minorHAnsi"/>
          <w:sz w:val="20"/>
          <w:szCs w:val="20"/>
          <w:shd w:val="clear" w:color="auto" w:fill="FFFFFF"/>
        </w:rPr>
      </w:pPr>
      <w:r w:rsidRPr="00BB6DF0">
        <w:rPr>
          <w:rFonts w:cs="Calibri"/>
          <w:sz w:val="20"/>
          <w:szCs w:val="20"/>
          <w:shd w:val="clear" w:color="auto" w:fill="FFFFFF"/>
          <w:lang w:val="es-ES_tradnl"/>
        </w:rPr>
        <w:t>503-947-5634</w:t>
      </w:r>
    </w:p>
    <w:p w14:paraId="177B143F" w14:textId="77777777" w:rsidR="00730A1B" w:rsidRPr="00BB6DF0" w:rsidRDefault="00730A1B" w:rsidP="00A847A2">
      <w:pPr>
        <w:spacing w:after="0" w:line="240" w:lineRule="auto"/>
        <w:ind w:firstLine="720"/>
        <w:rPr>
          <w:rFonts w:asciiTheme="minorHAnsi" w:hAnsiTheme="minorHAnsi" w:cstheme="minorHAnsi"/>
          <w:b/>
          <w:sz w:val="18"/>
          <w:szCs w:val="18"/>
        </w:rPr>
      </w:pPr>
    </w:p>
    <w:p w14:paraId="67C4686F" w14:textId="77777777" w:rsidR="00730A1B" w:rsidRPr="00BB6DF0" w:rsidRDefault="00135BB1" w:rsidP="00730A1B">
      <w:pPr>
        <w:spacing w:after="0" w:line="240" w:lineRule="auto"/>
        <w:ind w:firstLine="720"/>
        <w:rPr>
          <w:rFonts w:asciiTheme="minorHAnsi" w:hAnsiTheme="minorHAnsi" w:cstheme="minorHAnsi"/>
          <w:b/>
          <w:sz w:val="18"/>
          <w:szCs w:val="18"/>
        </w:rPr>
      </w:pPr>
      <w:r w:rsidRPr="00BB6DF0">
        <w:rPr>
          <w:rFonts w:cs="Calibri"/>
          <w:b/>
          <w:bCs/>
          <w:sz w:val="18"/>
          <w:szCs w:val="18"/>
          <w:lang w:val="es-ES_tradnl"/>
        </w:rPr>
        <w:t>Por favor, visite el sitio web de resolución de conflictos del ODE en:</w:t>
      </w:r>
    </w:p>
    <w:p w14:paraId="74E76953" w14:textId="77777777" w:rsidR="00730A1B" w:rsidRPr="00BB6DF0" w:rsidRDefault="008F4CC9" w:rsidP="00730A1B">
      <w:pPr>
        <w:spacing w:after="0" w:line="240" w:lineRule="auto"/>
        <w:ind w:firstLine="720"/>
        <w:rPr>
          <w:rFonts w:asciiTheme="minorHAnsi" w:hAnsiTheme="minorHAnsi" w:cstheme="minorHAnsi"/>
          <w:sz w:val="18"/>
          <w:szCs w:val="18"/>
        </w:rPr>
      </w:pPr>
      <w:hyperlink r:id="rId15" w:history="1">
        <w:r w:rsidR="00135BB1" w:rsidRPr="00BB6DF0">
          <w:rPr>
            <w:rFonts w:cs="Calibri"/>
            <w:color w:val="0000FF"/>
            <w:sz w:val="18"/>
            <w:szCs w:val="18"/>
            <w:u w:val="single"/>
            <w:lang w:val="es-ES_tradnl"/>
          </w:rPr>
          <w:t>https:/www.oregon.gov/ode/rules-and-policies/Pages/Dispute-Resolution.aspx</w:t>
        </w:r>
      </w:hyperlink>
    </w:p>
    <w:p w14:paraId="6CC090C8" w14:textId="77777777" w:rsidR="0082790C" w:rsidRPr="00BB6DF0" w:rsidRDefault="00135BB1" w:rsidP="00A12988">
      <w:pPr>
        <w:spacing w:after="0" w:line="240" w:lineRule="auto"/>
        <w:ind w:left="720"/>
        <w:rPr>
          <w:rFonts w:asciiTheme="minorHAnsi" w:hAnsiTheme="minorHAnsi" w:cstheme="minorHAnsi"/>
          <w:b/>
          <w:sz w:val="18"/>
          <w:szCs w:val="18"/>
        </w:rPr>
      </w:pPr>
      <w:r w:rsidRPr="00BB6DF0">
        <w:rPr>
          <w:rFonts w:asciiTheme="minorHAnsi" w:hAnsiTheme="minorHAnsi" w:cstheme="minorHAnsi"/>
          <w:b/>
          <w:sz w:val="18"/>
          <w:szCs w:val="18"/>
        </w:rPr>
        <w:t xml:space="preserve">                                                                                              </w:t>
      </w:r>
      <w:r w:rsidR="002319BF" w:rsidRPr="00BB6DF0">
        <w:rPr>
          <w:rFonts w:asciiTheme="minorHAnsi" w:hAnsiTheme="minorHAnsi" w:cstheme="minorHAnsi"/>
          <w:sz w:val="18"/>
          <w:szCs w:val="18"/>
        </w:rPr>
        <w:t xml:space="preserve"> </w:t>
      </w:r>
    </w:p>
    <w:p w14:paraId="327F3DC5" w14:textId="77777777" w:rsidR="00CB7236" w:rsidRPr="00BB6DF0" w:rsidRDefault="00135BB1"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sz w:val="21"/>
          <w:szCs w:val="21"/>
        </w:rPr>
      </w:pPr>
      <w:r w:rsidRPr="00BB6DF0">
        <w:rPr>
          <w:rFonts w:cs="Calibri"/>
          <w:b/>
          <w:bCs/>
          <w:sz w:val="21"/>
          <w:szCs w:val="21"/>
          <w:lang w:val="es-ES_tradnl"/>
        </w:rPr>
        <w:t>Información FIEP para la parte solicitante</w:t>
      </w:r>
    </w:p>
    <w:p w14:paraId="567184CF" w14:textId="77777777" w:rsidR="00892F4F" w:rsidRPr="00BB6DF0" w:rsidRDefault="00892F4F" w:rsidP="00A12988">
      <w:pPr>
        <w:spacing w:after="0" w:line="240" w:lineRule="auto"/>
        <w:rPr>
          <w:rFonts w:asciiTheme="minorHAnsi" w:hAnsiTheme="minorHAnsi" w:cstheme="minorHAnsi"/>
          <w:sz w:val="18"/>
          <w:szCs w:val="18"/>
        </w:rPr>
      </w:pPr>
    </w:p>
    <w:p w14:paraId="5C00D5A9" w14:textId="77777777" w:rsidR="00CB7236" w:rsidRPr="00BB6DF0" w:rsidRDefault="00135BB1" w:rsidP="00A12988">
      <w:pPr>
        <w:spacing w:after="0" w:line="240" w:lineRule="auto"/>
        <w:rPr>
          <w:rFonts w:asciiTheme="minorHAnsi" w:hAnsiTheme="minorHAnsi" w:cstheme="minorHAnsi"/>
          <w:sz w:val="18"/>
          <w:szCs w:val="18"/>
        </w:rPr>
      </w:pPr>
      <w:r w:rsidRPr="00BB6DF0">
        <w:rPr>
          <w:rFonts w:cs="Calibri"/>
          <w:sz w:val="18"/>
          <w:szCs w:val="18"/>
          <w:lang w:val="es-ES_tradnl"/>
        </w:rPr>
        <w:t>El Departamento de Educación de Oregón proporciona un facilitador, sin costo alguno para los participantes, para ayudar a las escuelas y a los padres a llegar a un consenso sobre el desarrollo de un IEP.</w:t>
      </w:r>
    </w:p>
    <w:p w14:paraId="271193C8" w14:textId="77777777" w:rsidR="00CB7236" w:rsidRPr="00BB6DF0" w:rsidRDefault="00135BB1" w:rsidP="00A12988">
      <w:pPr>
        <w:numPr>
          <w:ilvl w:val="0"/>
          <w:numId w:val="3"/>
        </w:numPr>
        <w:spacing w:after="0" w:line="240" w:lineRule="auto"/>
        <w:rPr>
          <w:rFonts w:asciiTheme="minorHAnsi" w:hAnsiTheme="minorHAnsi" w:cstheme="minorHAnsi"/>
          <w:sz w:val="18"/>
          <w:szCs w:val="18"/>
        </w:rPr>
      </w:pPr>
      <w:r w:rsidRPr="00BB6DF0">
        <w:rPr>
          <w:rFonts w:cs="Calibri"/>
          <w:sz w:val="18"/>
          <w:szCs w:val="18"/>
          <w:lang w:val="es-ES_tradnl"/>
        </w:rPr>
        <w:t xml:space="preserve">El objetivo del proceso de IEP facilitado es desarrollar un IEP exhaustivo que permita la provisión de una Educación Pública Apropiada y Gratuita. </w:t>
      </w:r>
    </w:p>
    <w:p w14:paraId="685F1BE5" w14:textId="77777777" w:rsidR="00CB7236" w:rsidRPr="00BB6DF0" w:rsidRDefault="00135BB1" w:rsidP="00A12988">
      <w:pPr>
        <w:numPr>
          <w:ilvl w:val="0"/>
          <w:numId w:val="3"/>
        </w:numPr>
        <w:spacing w:after="0" w:line="240" w:lineRule="auto"/>
        <w:rPr>
          <w:rFonts w:asciiTheme="minorHAnsi" w:hAnsiTheme="minorHAnsi" w:cstheme="minorHAnsi"/>
          <w:sz w:val="18"/>
          <w:szCs w:val="18"/>
        </w:rPr>
      </w:pPr>
      <w:r w:rsidRPr="00BB6DF0">
        <w:rPr>
          <w:rFonts w:cs="Calibri"/>
          <w:sz w:val="18"/>
          <w:szCs w:val="18"/>
          <w:lang w:val="es-ES_tradnl"/>
        </w:rPr>
        <w:t xml:space="preserve">La facilitación sólo tendrá lugar si están presentes los miembros del equipo necesarios. </w:t>
      </w:r>
    </w:p>
    <w:p w14:paraId="23BE21E5" w14:textId="77777777" w:rsidR="00CB7236" w:rsidRPr="00BB6DF0" w:rsidRDefault="00135BB1" w:rsidP="00A12988">
      <w:pPr>
        <w:numPr>
          <w:ilvl w:val="0"/>
          <w:numId w:val="3"/>
        </w:numPr>
        <w:spacing w:after="0" w:line="240" w:lineRule="auto"/>
        <w:rPr>
          <w:rFonts w:asciiTheme="minorHAnsi" w:hAnsiTheme="minorHAnsi" w:cstheme="minorHAnsi"/>
          <w:sz w:val="18"/>
          <w:szCs w:val="18"/>
        </w:rPr>
      </w:pPr>
      <w:r w:rsidRPr="00BB6DF0">
        <w:rPr>
          <w:rFonts w:cs="Calibri"/>
          <w:sz w:val="18"/>
          <w:szCs w:val="18"/>
          <w:lang w:val="es-ES_tradnl"/>
        </w:rPr>
        <w:t xml:space="preserve">El uso de un facilitador es voluntario y no puede ser utilizado para retrasar o negar los derechos de los padres o del estudiante a una audiencia de debido proceso. </w:t>
      </w:r>
    </w:p>
    <w:p w14:paraId="502711C7" w14:textId="77777777" w:rsidR="0082790C" w:rsidRPr="00BB6DF0" w:rsidRDefault="00135BB1" w:rsidP="00A12988">
      <w:pPr>
        <w:numPr>
          <w:ilvl w:val="0"/>
          <w:numId w:val="3"/>
        </w:numPr>
        <w:spacing w:after="0" w:line="240" w:lineRule="auto"/>
        <w:rPr>
          <w:rFonts w:asciiTheme="minorHAnsi" w:hAnsiTheme="minorHAnsi" w:cstheme="minorHAnsi"/>
          <w:sz w:val="18"/>
          <w:szCs w:val="18"/>
        </w:rPr>
      </w:pPr>
      <w:r w:rsidRPr="00BB6DF0">
        <w:rPr>
          <w:rFonts w:cs="Calibri"/>
          <w:sz w:val="18"/>
          <w:szCs w:val="18"/>
          <w:lang w:val="es-ES_tradnl"/>
        </w:rPr>
        <w:t xml:space="preserve">El facilitador NO será llamado a declarar en ninguna de las audiencias posteriores. </w:t>
      </w:r>
    </w:p>
    <w:p w14:paraId="05E1D2FE" w14:textId="77777777" w:rsidR="00A847A2" w:rsidRPr="00BB6DF0" w:rsidRDefault="00A847A2" w:rsidP="00730A1B">
      <w:pPr>
        <w:spacing w:after="0" w:line="240" w:lineRule="auto"/>
        <w:rPr>
          <w:rFonts w:asciiTheme="minorHAnsi" w:hAnsiTheme="minorHAnsi" w:cstheme="minorHAnsi"/>
          <w:sz w:val="18"/>
          <w:szCs w:val="18"/>
        </w:rPr>
      </w:pPr>
    </w:p>
    <w:p w14:paraId="436809A1" w14:textId="77777777" w:rsidR="00AB688D" w:rsidRPr="00BB6DF0" w:rsidRDefault="00135BB1" w:rsidP="00A1298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15"/>
          <w:szCs w:val="15"/>
        </w:rPr>
      </w:pPr>
      <w:r w:rsidRPr="00BB6DF0">
        <w:rPr>
          <w:rFonts w:cs="Calibri"/>
          <w:bCs/>
          <w:sz w:val="15"/>
          <w:szCs w:val="15"/>
          <w:lang w:val="es-ES_tradnl"/>
        </w:rPr>
        <w:t>La política del Consejo de Educación del Estado y la prioridad del Departamento de Educación de Oregón es que no habrá discriminación ni acoso sobre la base de raza, color, religión, sexo, estado civil, orientación sexual, origen nacional, edad ni discapacidad en ninguno de los programas educativos, las actividades ni el empleo.  Las personas que tengan preguntas acerca de la igualdad de oportunidades y la no discriminación deberán comunicarse con el Superintendente Adjunto de Instrucción Pública del Estado en Oregon Departament of Education, 255 Capitol Street NE, Salem, Oregon 97310; teléfono 503-947-5740; fax 503-378-4772.</w:t>
      </w:r>
    </w:p>
    <w:sectPr w:rsidR="00AB688D" w:rsidRPr="00BB6DF0" w:rsidSect="002C2FD2">
      <w:headerReference w:type="default" r:id="rId16"/>
      <w:footerReference w:type="even" r:id="rId17"/>
      <w:footerReference w:type="default" r:id="rId18"/>
      <w:pgSz w:w="12240" w:h="15840" w:code="1"/>
      <w:pgMar w:top="1440" w:right="1440" w:bottom="864"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FED03" w14:textId="77777777" w:rsidR="00135BB1" w:rsidRDefault="00135BB1">
      <w:pPr>
        <w:spacing w:after="0" w:line="240" w:lineRule="auto"/>
      </w:pPr>
      <w:r>
        <w:separator/>
      </w:r>
    </w:p>
  </w:endnote>
  <w:endnote w:type="continuationSeparator" w:id="0">
    <w:p w14:paraId="5995D2F4" w14:textId="77777777" w:rsidR="00135BB1" w:rsidRDefault="00135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317848"/>
      <w:docPartObj>
        <w:docPartGallery w:val="Page Numbers (Bottom of Page)"/>
        <w:docPartUnique/>
      </w:docPartObj>
    </w:sdtPr>
    <w:sdtEndPr>
      <w:rPr>
        <w:sz w:val="20"/>
        <w:szCs w:val="20"/>
      </w:rPr>
    </w:sdtEndPr>
    <w:sdtContent>
      <w:sdt>
        <w:sdtPr>
          <w:id w:val="129991671"/>
          <w:docPartObj>
            <w:docPartGallery w:val="Page Numbers (Top of Page)"/>
            <w:docPartUnique/>
          </w:docPartObj>
        </w:sdtPr>
        <w:sdtEndPr>
          <w:rPr>
            <w:sz w:val="20"/>
            <w:szCs w:val="20"/>
          </w:rPr>
        </w:sdtEndPr>
        <w:sdtContent>
          <w:p w14:paraId="17491A9B" w14:textId="0F5214A4" w:rsidR="00063824" w:rsidRPr="00063824" w:rsidRDefault="00135BB1">
            <w:pPr>
              <w:pStyle w:val="Footer"/>
              <w:rPr>
                <w:sz w:val="20"/>
                <w:szCs w:val="20"/>
              </w:rPr>
            </w:pPr>
            <w:r>
              <w:rPr>
                <w:sz w:val="20"/>
                <w:szCs w:val="20"/>
                <w:lang w:val="es-ES_tradnl"/>
              </w:rPr>
              <w:t>Formulario 581-1440-E (actualizado el 21 de julio)</w:t>
            </w:r>
            <w:r>
              <w:rPr>
                <w:sz w:val="20"/>
                <w:szCs w:val="20"/>
                <w:lang w:val="es-ES_tradnl"/>
              </w:rPr>
              <w:tab/>
            </w:r>
            <w:r>
              <w:rPr>
                <w:sz w:val="20"/>
                <w:szCs w:val="20"/>
                <w:lang w:val="es-ES_tradnl"/>
              </w:rPr>
              <w:tab/>
              <w:t xml:space="preserve">Página </w:t>
            </w:r>
            <w:r w:rsidRPr="000A3115">
              <w:rPr>
                <w:b/>
                <w:bCs/>
                <w:sz w:val="20"/>
                <w:szCs w:val="20"/>
              </w:rPr>
              <w:fldChar w:fldCharType="begin"/>
            </w:r>
            <w:r w:rsidRPr="000A3115">
              <w:rPr>
                <w:b/>
                <w:bCs/>
                <w:sz w:val="20"/>
                <w:szCs w:val="20"/>
              </w:rPr>
              <w:instrText xml:space="preserve"> PAGE </w:instrText>
            </w:r>
            <w:r w:rsidRPr="000A3115">
              <w:rPr>
                <w:b/>
                <w:bCs/>
                <w:sz w:val="20"/>
                <w:szCs w:val="20"/>
              </w:rPr>
              <w:fldChar w:fldCharType="separate"/>
            </w:r>
            <w:r w:rsidR="008F4CC9">
              <w:rPr>
                <w:b/>
                <w:bCs/>
                <w:noProof/>
                <w:sz w:val="20"/>
                <w:szCs w:val="20"/>
              </w:rPr>
              <w:t>2</w:t>
            </w:r>
            <w:r w:rsidRPr="000A3115">
              <w:rPr>
                <w:b/>
                <w:bCs/>
                <w:sz w:val="20"/>
                <w:szCs w:val="20"/>
              </w:rPr>
              <w:fldChar w:fldCharType="end"/>
            </w:r>
            <w:r>
              <w:rPr>
                <w:sz w:val="20"/>
                <w:szCs w:val="20"/>
                <w:lang w:val="es-ES_tradnl"/>
              </w:rPr>
              <w:t xml:space="preserve"> de </w:t>
            </w:r>
            <w:r w:rsidRPr="000A3115">
              <w:rPr>
                <w:b/>
                <w:bCs/>
                <w:sz w:val="20"/>
                <w:szCs w:val="20"/>
              </w:rPr>
              <w:fldChar w:fldCharType="begin"/>
            </w:r>
            <w:r w:rsidRPr="000A3115">
              <w:rPr>
                <w:b/>
                <w:bCs/>
                <w:sz w:val="20"/>
                <w:szCs w:val="20"/>
              </w:rPr>
              <w:instrText xml:space="preserve"> NUMPAGES  </w:instrText>
            </w:r>
            <w:r w:rsidRPr="000A3115">
              <w:rPr>
                <w:b/>
                <w:bCs/>
                <w:sz w:val="20"/>
                <w:szCs w:val="20"/>
              </w:rPr>
              <w:fldChar w:fldCharType="separate"/>
            </w:r>
            <w:r w:rsidR="008F4CC9">
              <w:rPr>
                <w:b/>
                <w:bCs/>
                <w:noProof/>
                <w:sz w:val="20"/>
                <w:szCs w:val="20"/>
              </w:rPr>
              <w:t>2</w:t>
            </w:r>
            <w:r w:rsidRPr="000A3115">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419956"/>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738A4D5A" w14:textId="2CE6B9FB" w:rsidR="000048D3" w:rsidRPr="000A3115" w:rsidRDefault="00135BB1" w:rsidP="000A3115">
            <w:pPr>
              <w:pStyle w:val="Footer"/>
              <w:rPr>
                <w:sz w:val="20"/>
                <w:szCs w:val="20"/>
              </w:rPr>
            </w:pPr>
            <w:r>
              <w:rPr>
                <w:sz w:val="20"/>
                <w:szCs w:val="20"/>
                <w:lang w:val="es-ES_tradnl"/>
              </w:rPr>
              <w:t>Formulario 581-1440-E (actualizado el 21 de julio)</w:t>
            </w:r>
            <w:r>
              <w:rPr>
                <w:sz w:val="20"/>
                <w:szCs w:val="20"/>
                <w:lang w:val="es-ES_tradnl"/>
              </w:rPr>
              <w:tab/>
            </w:r>
            <w:r>
              <w:rPr>
                <w:sz w:val="20"/>
                <w:szCs w:val="20"/>
                <w:lang w:val="es-ES_tradnl"/>
              </w:rPr>
              <w:tab/>
              <w:t xml:space="preserve">Página </w:t>
            </w:r>
            <w:r w:rsidRPr="000A3115">
              <w:rPr>
                <w:b/>
                <w:bCs/>
                <w:sz w:val="20"/>
                <w:szCs w:val="20"/>
              </w:rPr>
              <w:fldChar w:fldCharType="begin"/>
            </w:r>
            <w:r w:rsidRPr="000A3115">
              <w:rPr>
                <w:b/>
                <w:bCs/>
                <w:sz w:val="20"/>
                <w:szCs w:val="20"/>
              </w:rPr>
              <w:instrText xml:space="preserve"> PAGE </w:instrText>
            </w:r>
            <w:r w:rsidRPr="000A3115">
              <w:rPr>
                <w:b/>
                <w:bCs/>
                <w:sz w:val="20"/>
                <w:szCs w:val="20"/>
              </w:rPr>
              <w:fldChar w:fldCharType="separate"/>
            </w:r>
            <w:r w:rsidR="008F4CC9">
              <w:rPr>
                <w:b/>
                <w:bCs/>
                <w:noProof/>
                <w:sz w:val="20"/>
                <w:szCs w:val="20"/>
              </w:rPr>
              <w:t>1</w:t>
            </w:r>
            <w:r w:rsidRPr="000A3115">
              <w:rPr>
                <w:b/>
                <w:bCs/>
                <w:sz w:val="20"/>
                <w:szCs w:val="20"/>
              </w:rPr>
              <w:fldChar w:fldCharType="end"/>
            </w:r>
            <w:r>
              <w:rPr>
                <w:sz w:val="20"/>
                <w:szCs w:val="20"/>
                <w:lang w:val="es-ES_tradnl"/>
              </w:rPr>
              <w:t xml:space="preserve"> de </w:t>
            </w:r>
            <w:r w:rsidRPr="000A3115">
              <w:rPr>
                <w:b/>
                <w:bCs/>
                <w:sz w:val="20"/>
                <w:szCs w:val="20"/>
              </w:rPr>
              <w:fldChar w:fldCharType="begin"/>
            </w:r>
            <w:r w:rsidRPr="000A3115">
              <w:rPr>
                <w:b/>
                <w:bCs/>
                <w:sz w:val="20"/>
                <w:szCs w:val="20"/>
              </w:rPr>
              <w:instrText xml:space="preserve"> NUMPAGES  </w:instrText>
            </w:r>
            <w:r w:rsidRPr="000A3115">
              <w:rPr>
                <w:b/>
                <w:bCs/>
                <w:sz w:val="20"/>
                <w:szCs w:val="20"/>
              </w:rPr>
              <w:fldChar w:fldCharType="separate"/>
            </w:r>
            <w:r w:rsidR="008F4CC9">
              <w:rPr>
                <w:b/>
                <w:bCs/>
                <w:noProof/>
                <w:sz w:val="20"/>
                <w:szCs w:val="20"/>
              </w:rPr>
              <w:t>2</w:t>
            </w:r>
            <w:r w:rsidRPr="000A3115">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78583" w14:textId="77777777" w:rsidR="00135BB1" w:rsidRDefault="00135BB1">
      <w:pPr>
        <w:spacing w:after="0" w:line="240" w:lineRule="auto"/>
      </w:pPr>
      <w:r>
        <w:separator/>
      </w:r>
    </w:p>
  </w:footnote>
  <w:footnote w:type="continuationSeparator" w:id="0">
    <w:p w14:paraId="55557D59" w14:textId="77777777" w:rsidR="00135BB1" w:rsidRDefault="00135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F0E5C" w14:textId="77777777" w:rsidR="002C2FD2" w:rsidRPr="00BB6DF0" w:rsidRDefault="00135BB1" w:rsidP="002C2FD2">
    <w:pPr>
      <w:pStyle w:val="Header"/>
      <w:spacing w:after="0" w:line="240" w:lineRule="auto"/>
      <w:rPr>
        <w:rFonts w:asciiTheme="minorHAnsi" w:hAnsiTheme="minorHAnsi" w:cstheme="minorHAnsi"/>
        <w:sz w:val="16"/>
        <w:szCs w:val="15"/>
      </w:rPr>
    </w:pPr>
    <w:r w:rsidRPr="00BB6DF0">
      <w:rPr>
        <w:rFonts w:cs="Calibri"/>
        <w:sz w:val="16"/>
        <w:szCs w:val="16"/>
        <w:lang w:val="es-ES_tradnl"/>
      </w:rPr>
      <w:t>Departamento de Educación de Oregon</w:t>
    </w:r>
    <w:r w:rsidRPr="00BB6DF0">
      <w:rPr>
        <w:rFonts w:cs="Calibri"/>
        <w:sz w:val="16"/>
        <w:szCs w:val="16"/>
        <w:lang w:val="es-ES_tradnl"/>
      </w:rPr>
      <w:tab/>
    </w:r>
    <w:r w:rsidRPr="00BB6DF0">
      <w:rPr>
        <w:rFonts w:cs="Calibri"/>
        <w:sz w:val="16"/>
        <w:szCs w:val="16"/>
        <w:lang w:val="es-ES_tradnl"/>
      </w:rPr>
      <w:tab/>
      <w:t xml:space="preserve">Oficina de Mejora de las Oportunidades para los Estudiantes  </w:t>
    </w:r>
  </w:p>
  <w:p w14:paraId="6B36C074" w14:textId="77777777" w:rsidR="002C2FD2" w:rsidRPr="005B4096" w:rsidRDefault="00135BB1" w:rsidP="002C2FD2">
    <w:pPr>
      <w:pStyle w:val="Header"/>
      <w:spacing w:after="0" w:line="240" w:lineRule="auto"/>
      <w:rPr>
        <w:rFonts w:asciiTheme="minorHAnsi" w:hAnsiTheme="minorHAnsi" w:cstheme="minorHAnsi"/>
        <w:sz w:val="20"/>
        <w:szCs w:val="18"/>
      </w:rPr>
    </w:pPr>
    <w:r>
      <w:rPr>
        <w:rFonts w:cs="Calibri"/>
        <w:sz w:val="20"/>
        <w:szCs w:val="20"/>
        <w:lang w:val="es-ES_tradnl"/>
      </w:rPr>
      <w:t>255 Capitol Street NE</w:t>
    </w:r>
  </w:p>
  <w:p w14:paraId="2E820499" w14:textId="77777777" w:rsidR="002C2FD2" w:rsidRPr="005B4096" w:rsidRDefault="00135BB1" w:rsidP="002C2FD2">
    <w:pPr>
      <w:pStyle w:val="Header"/>
      <w:spacing w:after="0" w:line="240" w:lineRule="auto"/>
      <w:rPr>
        <w:rFonts w:asciiTheme="minorHAnsi" w:hAnsiTheme="minorHAnsi" w:cstheme="minorHAnsi"/>
        <w:sz w:val="20"/>
        <w:szCs w:val="18"/>
      </w:rPr>
    </w:pPr>
    <w:r>
      <w:rPr>
        <w:rFonts w:cs="Calibri"/>
        <w:sz w:val="20"/>
        <w:szCs w:val="20"/>
        <w:lang w:val="es-ES_tradnl"/>
      </w:rPr>
      <w:t>Salem, OR 97310</w:t>
    </w:r>
  </w:p>
  <w:p w14:paraId="4CF72F22" w14:textId="77777777" w:rsidR="002C2FD2" w:rsidRPr="005B4096" w:rsidRDefault="002C2FD2" w:rsidP="002C2FD2">
    <w:pPr>
      <w:pStyle w:val="Header"/>
      <w:spacing w:after="0" w:line="240" w:lineRule="auto"/>
      <w:rPr>
        <w:rFonts w:asciiTheme="minorHAnsi" w:hAnsiTheme="minorHAnsi" w:cstheme="minorHAnsi"/>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3E8"/>
    <w:multiLevelType w:val="hybridMultilevel"/>
    <w:tmpl w:val="0FE2C7D4"/>
    <w:lvl w:ilvl="0" w:tplc="8B663444">
      <w:start w:val="1"/>
      <w:numFmt w:val="decimal"/>
      <w:lvlText w:val="%1."/>
      <w:lvlJc w:val="left"/>
      <w:pPr>
        <w:ind w:left="720" w:hanging="360"/>
      </w:pPr>
      <w:rPr>
        <w:rFonts w:hint="default"/>
        <w:b w:val="0"/>
      </w:rPr>
    </w:lvl>
    <w:lvl w:ilvl="1" w:tplc="73644C60" w:tentative="1">
      <w:start w:val="1"/>
      <w:numFmt w:val="lowerLetter"/>
      <w:lvlText w:val="%2."/>
      <w:lvlJc w:val="left"/>
      <w:pPr>
        <w:ind w:left="1440" w:hanging="360"/>
      </w:pPr>
    </w:lvl>
    <w:lvl w:ilvl="2" w:tplc="7DF25290" w:tentative="1">
      <w:start w:val="1"/>
      <w:numFmt w:val="lowerRoman"/>
      <w:lvlText w:val="%3."/>
      <w:lvlJc w:val="right"/>
      <w:pPr>
        <w:ind w:left="2160" w:hanging="180"/>
      </w:pPr>
    </w:lvl>
    <w:lvl w:ilvl="3" w:tplc="D256DCD6" w:tentative="1">
      <w:start w:val="1"/>
      <w:numFmt w:val="decimal"/>
      <w:lvlText w:val="%4."/>
      <w:lvlJc w:val="left"/>
      <w:pPr>
        <w:ind w:left="2880" w:hanging="360"/>
      </w:pPr>
    </w:lvl>
    <w:lvl w:ilvl="4" w:tplc="78304C0A" w:tentative="1">
      <w:start w:val="1"/>
      <w:numFmt w:val="lowerLetter"/>
      <w:lvlText w:val="%5."/>
      <w:lvlJc w:val="left"/>
      <w:pPr>
        <w:ind w:left="3600" w:hanging="360"/>
      </w:pPr>
    </w:lvl>
    <w:lvl w:ilvl="5" w:tplc="95A41BB6" w:tentative="1">
      <w:start w:val="1"/>
      <w:numFmt w:val="lowerRoman"/>
      <w:lvlText w:val="%6."/>
      <w:lvlJc w:val="right"/>
      <w:pPr>
        <w:ind w:left="4320" w:hanging="180"/>
      </w:pPr>
    </w:lvl>
    <w:lvl w:ilvl="6" w:tplc="60F88EF8" w:tentative="1">
      <w:start w:val="1"/>
      <w:numFmt w:val="decimal"/>
      <w:lvlText w:val="%7."/>
      <w:lvlJc w:val="left"/>
      <w:pPr>
        <w:ind w:left="5040" w:hanging="360"/>
      </w:pPr>
    </w:lvl>
    <w:lvl w:ilvl="7" w:tplc="6CB4A3F6" w:tentative="1">
      <w:start w:val="1"/>
      <w:numFmt w:val="lowerLetter"/>
      <w:lvlText w:val="%8."/>
      <w:lvlJc w:val="left"/>
      <w:pPr>
        <w:ind w:left="5760" w:hanging="360"/>
      </w:pPr>
    </w:lvl>
    <w:lvl w:ilvl="8" w:tplc="B19C5A90" w:tentative="1">
      <w:start w:val="1"/>
      <w:numFmt w:val="lowerRoman"/>
      <w:lvlText w:val="%9."/>
      <w:lvlJc w:val="right"/>
      <w:pPr>
        <w:ind w:left="6480" w:hanging="180"/>
      </w:pPr>
    </w:lvl>
  </w:abstractNum>
  <w:abstractNum w:abstractNumId="1" w15:restartNumberingAfterBreak="0">
    <w:nsid w:val="12B568C6"/>
    <w:multiLevelType w:val="hybridMultilevel"/>
    <w:tmpl w:val="74F8B92C"/>
    <w:lvl w:ilvl="0" w:tplc="E1808F4E">
      <w:start w:val="1"/>
      <w:numFmt w:val="bullet"/>
      <w:lvlText w:val=""/>
      <w:lvlJc w:val="left"/>
      <w:pPr>
        <w:ind w:left="720" w:hanging="360"/>
      </w:pPr>
      <w:rPr>
        <w:rFonts w:ascii="Symbol" w:hAnsi="Symbol" w:hint="default"/>
      </w:rPr>
    </w:lvl>
    <w:lvl w:ilvl="1" w:tplc="421808B2" w:tentative="1">
      <w:start w:val="1"/>
      <w:numFmt w:val="bullet"/>
      <w:lvlText w:val="o"/>
      <w:lvlJc w:val="left"/>
      <w:pPr>
        <w:ind w:left="1440" w:hanging="360"/>
      </w:pPr>
      <w:rPr>
        <w:rFonts w:ascii="Courier New" w:hAnsi="Courier New" w:cs="Courier New" w:hint="default"/>
      </w:rPr>
    </w:lvl>
    <w:lvl w:ilvl="2" w:tplc="DD605B4C" w:tentative="1">
      <w:start w:val="1"/>
      <w:numFmt w:val="bullet"/>
      <w:lvlText w:val=""/>
      <w:lvlJc w:val="left"/>
      <w:pPr>
        <w:ind w:left="2160" w:hanging="360"/>
      </w:pPr>
      <w:rPr>
        <w:rFonts w:ascii="Wingdings" w:hAnsi="Wingdings" w:hint="default"/>
      </w:rPr>
    </w:lvl>
    <w:lvl w:ilvl="3" w:tplc="E710DB98" w:tentative="1">
      <w:start w:val="1"/>
      <w:numFmt w:val="bullet"/>
      <w:lvlText w:val=""/>
      <w:lvlJc w:val="left"/>
      <w:pPr>
        <w:ind w:left="2880" w:hanging="360"/>
      </w:pPr>
      <w:rPr>
        <w:rFonts w:ascii="Symbol" w:hAnsi="Symbol" w:hint="default"/>
      </w:rPr>
    </w:lvl>
    <w:lvl w:ilvl="4" w:tplc="0268ADAE" w:tentative="1">
      <w:start w:val="1"/>
      <w:numFmt w:val="bullet"/>
      <w:lvlText w:val="o"/>
      <w:lvlJc w:val="left"/>
      <w:pPr>
        <w:ind w:left="3600" w:hanging="360"/>
      </w:pPr>
      <w:rPr>
        <w:rFonts w:ascii="Courier New" w:hAnsi="Courier New" w:cs="Courier New" w:hint="default"/>
      </w:rPr>
    </w:lvl>
    <w:lvl w:ilvl="5" w:tplc="5F9434B2" w:tentative="1">
      <w:start w:val="1"/>
      <w:numFmt w:val="bullet"/>
      <w:lvlText w:val=""/>
      <w:lvlJc w:val="left"/>
      <w:pPr>
        <w:ind w:left="4320" w:hanging="360"/>
      </w:pPr>
      <w:rPr>
        <w:rFonts w:ascii="Wingdings" w:hAnsi="Wingdings" w:hint="default"/>
      </w:rPr>
    </w:lvl>
    <w:lvl w:ilvl="6" w:tplc="DBFAA6F6" w:tentative="1">
      <w:start w:val="1"/>
      <w:numFmt w:val="bullet"/>
      <w:lvlText w:val=""/>
      <w:lvlJc w:val="left"/>
      <w:pPr>
        <w:ind w:left="5040" w:hanging="360"/>
      </w:pPr>
      <w:rPr>
        <w:rFonts w:ascii="Symbol" w:hAnsi="Symbol" w:hint="default"/>
      </w:rPr>
    </w:lvl>
    <w:lvl w:ilvl="7" w:tplc="A4CA8B1C" w:tentative="1">
      <w:start w:val="1"/>
      <w:numFmt w:val="bullet"/>
      <w:lvlText w:val="o"/>
      <w:lvlJc w:val="left"/>
      <w:pPr>
        <w:ind w:left="5760" w:hanging="360"/>
      </w:pPr>
      <w:rPr>
        <w:rFonts w:ascii="Courier New" w:hAnsi="Courier New" w:cs="Courier New" w:hint="default"/>
      </w:rPr>
    </w:lvl>
    <w:lvl w:ilvl="8" w:tplc="54FCD38E" w:tentative="1">
      <w:start w:val="1"/>
      <w:numFmt w:val="bullet"/>
      <w:lvlText w:val=""/>
      <w:lvlJc w:val="left"/>
      <w:pPr>
        <w:ind w:left="6480" w:hanging="360"/>
      </w:pPr>
      <w:rPr>
        <w:rFonts w:ascii="Wingdings" w:hAnsi="Wingdings" w:hint="default"/>
      </w:rPr>
    </w:lvl>
  </w:abstractNum>
  <w:abstractNum w:abstractNumId="2" w15:restartNumberingAfterBreak="0">
    <w:nsid w:val="6693540F"/>
    <w:multiLevelType w:val="hybridMultilevel"/>
    <w:tmpl w:val="FEB040C0"/>
    <w:lvl w:ilvl="0" w:tplc="9E9898D8">
      <w:start w:val="1"/>
      <w:numFmt w:val="bullet"/>
      <w:lvlText w:val=""/>
      <w:lvlJc w:val="left"/>
      <w:pPr>
        <w:ind w:left="720" w:hanging="360"/>
      </w:pPr>
      <w:rPr>
        <w:rFonts w:ascii="Symbol" w:hAnsi="Symbol" w:hint="default"/>
      </w:rPr>
    </w:lvl>
    <w:lvl w:ilvl="1" w:tplc="1F2E778E" w:tentative="1">
      <w:start w:val="1"/>
      <w:numFmt w:val="bullet"/>
      <w:lvlText w:val="o"/>
      <w:lvlJc w:val="left"/>
      <w:pPr>
        <w:ind w:left="1440" w:hanging="360"/>
      </w:pPr>
      <w:rPr>
        <w:rFonts w:ascii="Courier New" w:hAnsi="Courier New" w:cs="Courier New" w:hint="default"/>
      </w:rPr>
    </w:lvl>
    <w:lvl w:ilvl="2" w:tplc="FA9A7078" w:tentative="1">
      <w:start w:val="1"/>
      <w:numFmt w:val="bullet"/>
      <w:lvlText w:val=""/>
      <w:lvlJc w:val="left"/>
      <w:pPr>
        <w:ind w:left="2160" w:hanging="360"/>
      </w:pPr>
      <w:rPr>
        <w:rFonts w:ascii="Wingdings" w:hAnsi="Wingdings" w:hint="default"/>
      </w:rPr>
    </w:lvl>
    <w:lvl w:ilvl="3" w:tplc="1A8E4454" w:tentative="1">
      <w:start w:val="1"/>
      <w:numFmt w:val="bullet"/>
      <w:lvlText w:val=""/>
      <w:lvlJc w:val="left"/>
      <w:pPr>
        <w:ind w:left="2880" w:hanging="360"/>
      </w:pPr>
      <w:rPr>
        <w:rFonts w:ascii="Symbol" w:hAnsi="Symbol" w:hint="default"/>
      </w:rPr>
    </w:lvl>
    <w:lvl w:ilvl="4" w:tplc="C6CC1440" w:tentative="1">
      <w:start w:val="1"/>
      <w:numFmt w:val="bullet"/>
      <w:lvlText w:val="o"/>
      <w:lvlJc w:val="left"/>
      <w:pPr>
        <w:ind w:left="3600" w:hanging="360"/>
      </w:pPr>
      <w:rPr>
        <w:rFonts w:ascii="Courier New" w:hAnsi="Courier New" w:cs="Courier New" w:hint="default"/>
      </w:rPr>
    </w:lvl>
    <w:lvl w:ilvl="5" w:tplc="41CA6C4C" w:tentative="1">
      <w:start w:val="1"/>
      <w:numFmt w:val="bullet"/>
      <w:lvlText w:val=""/>
      <w:lvlJc w:val="left"/>
      <w:pPr>
        <w:ind w:left="4320" w:hanging="360"/>
      </w:pPr>
      <w:rPr>
        <w:rFonts w:ascii="Wingdings" w:hAnsi="Wingdings" w:hint="default"/>
      </w:rPr>
    </w:lvl>
    <w:lvl w:ilvl="6" w:tplc="26C23818" w:tentative="1">
      <w:start w:val="1"/>
      <w:numFmt w:val="bullet"/>
      <w:lvlText w:val=""/>
      <w:lvlJc w:val="left"/>
      <w:pPr>
        <w:ind w:left="5040" w:hanging="360"/>
      </w:pPr>
      <w:rPr>
        <w:rFonts w:ascii="Symbol" w:hAnsi="Symbol" w:hint="default"/>
      </w:rPr>
    </w:lvl>
    <w:lvl w:ilvl="7" w:tplc="576AF6B6" w:tentative="1">
      <w:start w:val="1"/>
      <w:numFmt w:val="bullet"/>
      <w:lvlText w:val="o"/>
      <w:lvlJc w:val="left"/>
      <w:pPr>
        <w:ind w:left="5760" w:hanging="360"/>
      </w:pPr>
      <w:rPr>
        <w:rFonts w:ascii="Courier New" w:hAnsi="Courier New" w:cs="Courier New" w:hint="default"/>
      </w:rPr>
    </w:lvl>
    <w:lvl w:ilvl="8" w:tplc="4692E33C"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F1"/>
    <w:rsid w:val="000048D3"/>
    <w:rsid w:val="00053B72"/>
    <w:rsid w:val="0006272E"/>
    <w:rsid w:val="00063824"/>
    <w:rsid w:val="000A3115"/>
    <w:rsid w:val="000A737B"/>
    <w:rsid w:val="00135BB1"/>
    <w:rsid w:val="00176F4C"/>
    <w:rsid w:val="00184CF3"/>
    <w:rsid w:val="00196CDC"/>
    <w:rsid w:val="001B4CD9"/>
    <w:rsid w:val="001E66D6"/>
    <w:rsid w:val="00231678"/>
    <w:rsid w:val="002319BF"/>
    <w:rsid w:val="00233E77"/>
    <w:rsid w:val="00253656"/>
    <w:rsid w:val="002671E3"/>
    <w:rsid w:val="002B3DBA"/>
    <w:rsid w:val="002B78B4"/>
    <w:rsid w:val="002C2FD2"/>
    <w:rsid w:val="003234F9"/>
    <w:rsid w:val="00345CE8"/>
    <w:rsid w:val="00346B16"/>
    <w:rsid w:val="00392839"/>
    <w:rsid w:val="00394054"/>
    <w:rsid w:val="003A583F"/>
    <w:rsid w:val="003B685F"/>
    <w:rsid w:val="003D16A2"/>
    <w:rsid w:val="00482D9F"/>
    <w:rsid w:val="00493326"/>
    <w:rsid w:val="004A4C96"/>
    <w:rsid w:val="004B04BF"/>
    <w:rsid w:val="004C7070"/>
    <w:rsid w:val="004D7BF0"/>
    <w:rsid w:val="00531805"/>
    <w:rsid w:val="00554BCD"/>
    <w:rsid w:val="005B4096"/>
    <w:rsid w:val="00643C91"/>
    <w:rsid w:val="00671892"/>
    <w:rsid w:val="00685537"/>
    <w:rsid w:val="006B1E70"/>
    <w:rsid w:val="00701411"/>
    <w:rsid w:val="00704441"/>
    <w:rsid w:val="0071037A"/>
    <w:rsid w:val="00726DEF"/>
    <w:rsid w:val="00730A1B"/>
    <w:rsid w:val="00761A51"/>
    <w:rsid w:val="0076701F"/>
    <w:rsid w:val="007A7A4C"/>
    <w:rsid w:val="007B3D0E"/>
    <w:rsid w:val="007C3435"/>
    <w:rsid w:val="0082790C"/>
    <w:rsid w:val="00884941"/>
    <w:rsid w:val="00892F4F"/>
    <w:rsid w:val="00896E44"/>
    <w:rsid w:val="008F22DD"/>
    <w:rsid w:val="008F4CC9"/>
    <w:rsid w:val="009201B0"/>
    <w:rsid w:val="00933458"/>
    <w:rsid w:val="00936571"/>
    <w:rsid w:val="00952EAD"/>
    <w:rsid w:val="00971C94"/>
    <w:rsid w:val="00975C3B"/>
    <w:rsid w:val="00992FC1"/>
    <w:rsid w:val="009C3E7C"/>
    <w:rsid w:val="009D603E"/>
    <w:rsid w:val="00A07E2F"/>
    <w:rsid w:val="00A12988"/>
    <w:rsid w:val="00A43EBB"/>
    <w:rsid w:val="00A75424"/>
    <w:rsid w:val="00A807F5"/>
    <w:rsid w:val="00A847A2"/>
    <w:rsid w:val="00AB688D"/>
    <w:rsid w:val="00AB6FB6"/>
    <w:rsid w:val="00AD06BB"/>
    <w:rsid w:val="00AF2DAE"/>
    <w:rsid w:val="00B10877"/>
    <w:rsid w:val="00B42272"/>
    <w:rsid w:val="00B527E7"/>
    <w:rsid w:val="00B67EA1"/>
    <w:rsid w:val="00B83C80"/>
    <w:rsid w:val="00B849DD"/>
    <w:rsid w:val="00BB53F4"/>
    <w:rsid w:val="00BB6DF0"/>
    <w:rsid w:val="00BF2CAD"/>
    <w:rsid w:val="00BF37F2"/>
    <w:rsid w:val="00C15B39"/>
    <w:rsid w:val="00C9495E"/>
    <w:rsid w:val="00C94AF1"/>
    <w:rsid w:val="00CA21CE"/>
    <w:rsid w:val="00CB7236"/>
    <w:rsid w:val="00CD3A57"/>
    <w:rsid w:val="00D331D6"/>
    <w:rsid w:val="00D524DD"/>
    <w:rsid w:val="00D8272F"/>
    <w:rsid w:val="00DC2E10"/>
    <w:rsid w:val="00DC7593"/>
    <w:rsid w:val="00DE2755"/>
    <w:rsid w:val="00E10DD4"/>
    <w:rsid w:val="00E3646D"/>
    <w:rsid w:val="00E765A0"/>
    <w:rsid w:val="00EA79B1"/>
    <w:rsid w:val="00EC1864"/>
    <w:rsid w:val="00EC73FF"/>
    <w:rsid w:val="00F21AD6"/>
    <w:rsid w:val="00F74281"/>
    <w:rsid w:val="00F93D18"/>
    <w:rsid w:val="00F97CFE"/>
    <w:rsid w:val="00FA7EAA"/>
    <w:rsid w:val="00FD1CEC"/>
    <w:rsid w:val="0884918C"/>
    <w:rsid w:val="21550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FE048"/>
  <w15:docId w15:val="{606EA50F-6796-49F3-8528-552ABD57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1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A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4AF1"/>
    <w:rPr>
      <w:rFonts w:ascii="Tahoma" w:hAnsi="Tahoma" w:cs="Tahoma"/>
      <w:sz w:val="16"/>
      <w:szCs w:val="16"/>
    </w:rPr>
  </w:style>
  <w:style w:type="paragraph" w:styleId="ListParagraph">
    <w:name w:val="List Paragraph"/>
    <w:basedOn w:val="Normal"/>
    <w:uiPriority w:val="34"/>
    <w:qFormat/>
    <w:rsid w:val="00346B16"/>
    <w:pPr>
      <w:ind w:left="720"/>
      <w:contextualSpacing/>
    </w:pPr>
  </w:style>
  <w:style w:type="table" w:styleId="TableGrid">
    <w:name w:val="Table Grid"/>
    <w:basedOn w:val="TableNormal"/>
    <w:uiPriority w:val="59"/>
    <w:rsid w:val="00493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2CAD"/>
    <w:pPr>
      <w:tabs>
        <w:tab w:val="center" w:pos="4680"/>
        <w:tab w:val="right" w:pos="9360"/>
      </w:tabs>
    </w:pPr>
  </w:style>
  <w:style w:type="character" w:customStyle="1" w:styleId="HeaderChar">
    <w:name w:val="Header Char"/>
    <w:link w:val="Header"/>
    <w:uiPriority w:val="99"/>
    <w:rsid w:val="00BF2CAD"/>
    <w:rPr>
      <w:sz w:val="22"/>
      <w:szCs w:val="22"/>
    </w:rPr>
  </w:style>
  <w:style w:type="paragraph" w:styleId="Footer">
    <w:name w:val="footer"/>
    <w:basedOn w:val="Normal"/>
    <w:link w:val="FooterChar"/>
    <w:uiPriority w:val="99"/>
    <w:unhideWhenUsed/>
    <w:rsid w:val="00BF2CAD"/>
    <w:pPr>
      <w:tabs>
        <w:tab w:val="center" w:pos="4680"/>
        <w:tab w:val="right" w:pos="9360"/>
      </w:tabs>
    </w:pPr>
  </w:style>
  <w:style w:type="character" w:customStyle="1" w:styleId="FooterChar">
    <w:name w:val="Footer Char"/>
    <w:link w:val="Footer"/>
    <w:uiPriority w:val="99"/>
    <w:rsid w:val="00BF2CAD"/>
    <w:rPr>
      <w:sz w:val="22"/>
      <w:szCs w:val="22"/>
    </w:rPr>
  </w:style>
  <w:style w:type="character" w:styleId="Hyperlink">
    <w:name w:val="Hyperlink"/>
    <w:uiPriority w:val="99"/>
    <w:unhideWhenUsed/>
    <w:rsid w:val="007A7A4C"/>
    <w:rPr>
      <w:color w:val="0000FF"/>
      <w:u w:val="single"/>
    </w:rPr>
  </w:style>
  <w:style w:type="paragraph" w:styleId="NoSpacing">
    <w:name w:val="No Spacing"/>
    <w:uiPriority w:val="1"/>
    <w:qFormat/>
    <w:rsid w:val="00392839"/>
    <w:rPr>
      <w:sz w:val="22"/>
      <w:szCs w:val="22"/>
    </w:rPr>
  </w:style>
  <w:style w:type="character" w:styleId="CommentReference">
    <w:name w:val="annotation reference"/>
    <w:basedOn w:val="DefaultParagraphFont"/>
    <w:uiPriority w:val="99"/>
    <w:semiHidden/>
    <w:unhideWhenUsed/>
    <w:rsid w:val="00892F4F"/>
    <w:rPr>
      <w:sz w:val="16"/>
      <w:szCs w:val="16"/>
    </w:rPr>
  </w:style>
  <w:style w:type="paragraph" w:styleId="CommentText">
    <w:name w:val="annotation text"/>
    <w:basedOn w:val="Normal"/>
    <w:link w:val="CommentTextChar"/>
    <w:uiPriority w:val="99"/>
    <w:semiHidden/>
    <w:unhideWhenUsed/>
    <w:rsid w:val="00892F4F"/>
    <w:pPr>
      <w:spacing w:line="240" w:lineRule="auto"/>
    </w:pPr>
    <w:rPr>
      <w:sz w:val="20"/>
      <w:szCs w:val="20"/>
    </w:rPr>
  </w:style>
  <w:style w:type="character" w:customStyle="1" w:styleId="CommentTextChar">
    <w:name w:val="Comment Text Char"/>
    <w:basedOn w:val="DefaultParagraphFont"/>
    <w:link w:val="CommentText"/>
    <w:uiPriority w:val="99"/>
    <w:semiHidden/>
    <w:rsid w:val="00892F4F"/>
  </w:style>
  <w:style w:type="paragraph" w:styleId="CommentSubject">
    <w:name w:val="annotation subject"/>
    <w:basedOn w:val="CommentText"/>
    <w:next w:val="CommentText"/>
    <w:link w:val="CommentSubjectChar"/>
    <w:uiPriority w:val="99"/>
    <w:semiHidden/>
    <w:unhideWhenUsed/>
    <w:rsid w:val="00892F4F"/>
    <w:rPr>
      <w:b/>
      <w:bCs/>
    </w:rPr>
  </w:style>
  <w:style w:type="character" w:customStyle="1" w:styleId="CommentSubjectChar">
    <w:name w:val="Comment Subject Char"/>
    <w:basedOn w:val="CommentTextChar"/>
    <w:link w:val="CommentSubject"/>
    <w:uiPriority w:val="99"/>
    <w:semiHidden/>
    <w:rsid w:val="00892F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de.disputeresolution@ode.state.or.u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regon.gov/ode/rules-and-policies/Pages/Dispute-Resolution.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lly.hammans@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6e468017-8178-4a18-9cdd-ff5f80b60113">2021-09-07T16:44:38+00:00</Remediation_x0020_Date>
    <Estimated_x0020_Creation_x0020_Date xmlns="6e468017-8178-4a18-9cdd-ff5f80b60113" xsi:nil="true"/>
    <Priority xmlns="6e468017-8178-4a18-9cdd-ff5f80b60113">New</Priority>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F7FC3EB7630746A766610DE24AED9E" ma:contentTypeVersion="7" ma:contentTypeDescription="Create a new document." ma:contentTypeScope="" ma:versionID="c04c5b5c67cfe6b30d2523577b43a980">
  <xsd:schema xmlns:xsd="http://www.w3.org/2001/XMLSchema" xmlns:xs="http://www.w3.org/2001/XMLSchema" xmlns:p="http://schemas.microsoft.com/office/2006/metadata/properties" xmlns:ns1="http://schemas.microsoft.com/sharepoint/v3" xmlns:ns2="6e468017-8178-4a18-9cdd-ff5f80b60113" xmlns:ns3="54031767-dd6d-417c-ab73-583408f47564" targetNamespace="http://schemas.microsoft.com/office/2006/metadata/properties" ma:root="true" ma:fieldsID="8505e9ade81df00f1a8424657e2dd273" ns1:_="" ns2:_="" ns3:_="">
    <xsd:import namespace="http://schemas.microsoft.com/sharepoint/v3"/>
    <xsd:import namespace="6e468017-8178-4a18-9cdd-ff5f80b6011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68017-8178-4a18-9cdd-ff5f80b6011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91F2B-5942-4A9E-843D-1922BCFF1DA9}">
  <ds:schemaRefs>
    <ds:schemaRef ds:uri="http://schemas.microsoft.com/sharepoint/v3/contenttype/forms"/>
  </ds:schemaRefs>
</ds:datastoreItem>
</file>

<file path=customXml/itemProps2.xml><?xml version="1.0" encoding="utf-8"?>
<ds:datastoreItem xmlns:ds="http://schemas.openxmlformats.org/officeDocument/2006/customXml" ds:itemID="{8316320E-8F74-436A-B125-54F64116C7BC}">
  <ds:schemaRefs>
    <ds:schemaRef ds:uri="http://purl.org/dc/terms/"/>
    <ds:schemaRef ds:uri="http://schemas.openxmlformats.org/package/2006/metadata/core-properties"/>
    <ds:schemaRef ds:uri="http://purl.org/dc/dcmitype/"/>
    <ds:schemaRef ds:uri="ec3a60f0-af2e-4110-b5fb-7e8056b52c9f"/>
    <ds:schemaRef ds:uri="http://schemas.microsoft.com/office/2006/documentManagement/types"/>
    <ds:schemaRef ds:uri="http://purl.org/dc/elements/1.1/"/>
    <ds:schemaRef ds:uri="http://schemas.microsoft.com/office/2006/metadata/properties"/>
    <ds:schemaRef ds:uri="http://schemas.microsoft.com/office/infopath/2007/PartnerControls"/>
    <ds:schemaRef ds:uri="38c5b0a9-ccec-4410-b98d-3de4e33b6fed"/>
    <ds:schemaRef ds:uri="http://www.w3.org/XML/1998/namespace"/>
  </ds:schemaRefs>
</ds:datastoreItem>
</file>

<file path=customXml/itemProps3.xml><?xml version="1.0" encoding="utf-8"?>
<ds:datastoreItem xmlns:ds="http://schemas.openxmlformats.org/officeDocument/2006/customXml" ds:itemID="{A4A56C7E-B1C9-41CF-9409-9C5AA5591A7C}"/>
</file>

<file path=customXml/itemProps4.xml><?xml version="1.0" encoding="utf-8"?>
<ds:datastoreItem xmlns:ds="http://schemas.openxmlformats.org/officeDocument/2006/customXml" ds:itemID="{A99042DC-56B3-46F8-A1E8-6301A9699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Hammans</dc:creator>
  <cp:lastModifiedBy>TURNBULL Mariana * ODE</cp:lastModifiedBy>
  <cp:revision>2</cp:revision>
  <cp:lastPrinted>2013-01-04T16:54:00Z</cp:lastPrinted>
  <dcterms:created xsi:type="dcterms:W3CDTF">2021-09-07T16:37:00Z</dcterms:created>
  <dcterms:modified xsi:type="dcterms:W3CDTF">2021-09-07T16:37:00Z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0x010100E1F7FC3EB7630746A766610DE24AED9E</vt:lpwstr>
  </property>
  <property fmtid="{D5CDD505-2E9C-101B-9397-08002B2CF9AE}" pid="3" name="_NewReviewCycle">
    <vt:lpwstr/>
  </property>
</Properties>
</file>