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32EC" w14:textId="55589121" w:rsidR="00CD742A" w:rsidRDefault="00CD742A" w:rsidP="00CD742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Rule Number: </w:t>
      </w:r>
      <w:r w:rsidRPr="00CD742A">
        <w:rPr>
          <w:rFonts w:ascii="Calibri" w:hAnsi="Calibri" w:cs="Calibri"/>
        </w:rPr>
        <w:t>581-023-0035</w:t>
      </w:r>
      <w:r w:rsidRPr="00CD742A"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Rule Title: </w:t>
      </w:r>
      <w:r w:rsidRPr="00CD742A">
        <w:rPr>
          <w:rFonts w:ascii="Calibri" w:hAnsi="Calibri" w:cs="Calibri"/>
        </w:rPr>
        <w:t>Budgeting and Accounting for Schools</w:t>
      </w:r>
    </w:p>
    <w:p w14:paraId="2B7B763F" w14:textId="319FBF1B" w:rsidR="00CD742A" w:rsidRPr="00CD742A" w:rsidRDefault="00CD742A" w:rsidP="00CD742A">
      <w:pPr>
        <w:rPr>
          <w:rFonts w:ascii="Calibri" w:hAnsi="Calibri" w:cs="Calibri"/>
        </w:rPr>
      </w:pPr>
      <w:r w:rsidRPr="00CD742A">
        <w:rPr>
          <w:rFonts w:ascii="Calibri" w:hAnsi="Calibri" w:cs="Calibri"/>
          <w:b/>
          <w:bCs/>
        </w:rPr>
        <w:t>Rule Text</w:t>
      </w:r>
      <w:r>
        <w:rPr>
          <w:rFonts w:ascii="Calibri" w:hAnsi="Calibri" w:cs="Calibri"/>
        </w:rPr>
        <w:t>:</w:t>
      </w:r>
    </w:p>
    <w:p w14:paraId="47727940" w14:textId="77777777" w:rsidR="00CD742A" w:rsidRPr="00CD742A" w:rsidRDefault="00CD742A" w:rsidP="00CD742A">
      <w:pPr>
        <w:rPr>
          <w:rFonts w:ascii="Calibri" w:hAnsi="Calibri" w:cs="Calibri"/>
        </w:rPr>
      </w:pPr>
      <w:r w:rsidRPr="00CD742A">
        <w:rPr>
          <w:rFonts w:ascii="Calibri" w:hAnsi="Calibri" w:cs="Calibri"/>
        </w:rPr>
        <w:t>Rules governing the budgeting and accounting systems for schools and the school systems of accounts are contained in Chapter 2 of the Program Budgeting and Accounting Manual, published by the Oregon Department of Education. The State Board of Education adopts this publication to govern budgeting and accounting systems for schools.</w:t>
      </w:r>
    </w:p>
    <w:p w14:paraId="0DA26D36" w14:textId="77777777" w:rsidR="00CD742A" w:rsidRPr="00CD742A" w:rsidRDefault="00CD742A" w:rsidP="00CD742A">
      <w:pPr>
        <w:rPr>
          <w:rFonts w:ascii="Calibri" w:hAnsi="Calibri" w:cs="Calibri"/>
        </w:rPr>
      </w:pPr>
      <w:r w:rsidRPr="00CD742A">
        <w:rPr>
          <w:rFonts w:ascii="Calibri" w:hAnsi="Calibri" w:cs="Calibri"/>
        </w:rPr>
        <w:t>[Publications: Publications referenced are available from the agency.]</w:t>
      </w:r>
    </w:p>
    <w:p w14:paraId="03EEF7FD" w14:textId="77777777" w:rsidR="00B00F77" w:rsidRDefault="00B00F77"/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D"/>
    <w:rsid w:val="00057FD8"/>
    <w:rsid w:val="0009345E"/>
    <w:rsid w:val="000A5756"/>
    <w:rsid w:val="000C14A2"/>
    <w:rsid w:val="000D36B7"/>
    <w:rsid w:val="000E7BC7"/>
    <w:rsid w:val="00187FD9"/>
    <w:rsid w:val="001E32BD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4E451C"/>
    <w:rsid w:val="004F79F9"/>
    <w:rsid w:val="005110C4"/>
    <w:rsid w:val="00532D27"/>
    <w:rsid w:val="00617A1A"/>
    <w:rsid w:val="0065317F"/>
    <w:rsid w:val="0068388D"/>
    <w:rsid w:val="00712E0C"/>
    <w:rsid w:val="00780CFB"/>
    <w:rsid w:val="00823427"/>
    <w:rsid w:val="008E0B67"/>
    <w:rsid w:val="00A00D35"/>
    <w:rsid w:val="00A1287D"/>
    <w:rsid w:val="00A131CF"/>
    <w:rsid w:val="00AB351A"/>
    <w:rsid w:val="00AC498D"/>
    <w:rsid w:val="00AD1307"/>
    <w:rsid w:val="00B00F77"/>
    <w:rsid w:val="00B01343"/>
    <w:rsid w:val="00B04F92"/>
    <w:rsid w:val="00B3764B"/>
    <w:rsid w:val="00B46181"/>
    <w:rsid w:val="00B556B7"/>
    <w:rsid w:val="00B56B6A"/>
    <w:rsid w:val="00C25BBC"/>
    <w:rsid w:val="00C26B6D"/>
    <w:rsid w:val="00CB1057"/>
    <w:rsid w:val="00CB56F4"/>
    <w:rsid w:val="00CD742A"/>
    <w:rsid w:val="00D429F2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486F"/>
  <w15:chartTrackingRefBased/>
  <w15:docId w15:val="{295BA90A-D877-4FA1-AC4E-D191D1C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AC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8D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8D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8D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8D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8D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Deletion"/>
    <w:basedOn w:val="Normal"/>
    <w:link w:val="IntenseQuoteChar"/>
    <w:qFormat/>
    <w:rsid w:val="00823427"/>
    <w:pPr>
      <w:spacing w:after="160" w:line="259" w:lineRule="auto"/>
    </w:pPr>
    <w:rPr>
      <w:rFonts w:ascii="Calibri" w:hAnsi="Calibri" w:cs="Calibri"/>
      <w:i/>
      <w:iCs/>
    </w:rPr>
  </w:style>
  <w:style w:type="character" w:customStyle="1" w:styleId="IntenseQuoteChar">
    <w:name w:val="Intense Quote Char"/>
    <w:aliases w:val="Deletion Char"/>
    <w:basedOn w:val="DefaultParagraphFont"/>
    <w:link w:val="IntenseQuote"/>
    <w:rsid w:val="00823427"/>
    <w:rPr>
      <w:rFonts w:ascii="Calibri" w:hAnsi="Calibri" w:cs="Calibri"/>
      <w:i/>
      <w:iCs/>
    </w:rPr>
  </w:style>
  <w:style w:type="paragraph" w:customStyle="1" w:styleId="NewText">
    <w:name w:val="New Text"/>
    <w:basedOn w:val="Normal"/>
    <w:link w:val="NewTextChar"/>
    <w:qFormat/>
    <w:rsid w:val="00823427"/>
    <w:pPr>
      <w:spacing w:after="160" w:line="259" w:lineRule="auto"/>
    </w:pPr>
    <w:rPr>
      <w:rFonts w:ascii="Calibri" w:hAnsi="Calibri" w:cs="Calibri"/>
      <w:b/>
      <w:bCs/>
    </w:rPr>
  </w:style>
  <w:style w:type="character" w:customStyle="1" w:styleId="NewTextChar">
    <w:name w:val="New Text Char"/>
    <w:basedOn w:val="DefaultParagraphFont"/>
    <w:link w:val="NewText"/>
    <w:rsid w:val="00823427"/>
    <w:rPr>
      <w:rFonts w:ascii="Calibri" w:hAnsi="Calibri" w:cs="Calibr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498D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98D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98D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98D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98D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98D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98D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98D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98D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8D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98D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98D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98D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C4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98D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98D"/>
    <w:rPr>
      <w:b/>
      <w:bCs/>
      <w:smallCaps/>
      <w:color w:val="DA1F1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2025-10-16T07:00:00+00:00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2025-10-22T07:00:00+00:00</Remediation_x0020_Date>
  </documentManagement>
</p:properties>
</file>

<file path=customXml/itemProps1.xml><?xml version="1.0" encoding="utf-8"?>
<ds:datastoreItem xmlns:ds="http://schemas.openxmlformats.org/officeDocument/2006/customXml" ds:itemID="{42D7B40C-4765-4006-814B-F4D1F24A5EA7}"/>
</file>

<file path=customXml/itemProps2.xml><?xml version="1.0" encoding="utf-8"?>
<ds:datastoreItem xmlns:ds="http://schemas.openxmlformats.org/officeDocument/2006/customXml" ds:itemID="{56409537-C737-4954-B6A8-2B246CC72A0E}"/>
</file>

<file path=customXml/itemProps3.xml><?xml version="1.0" encoding="utf-8"?>
<ds:datastoreItem xmlns:ds="http://schemas.openxmlformats.org/officeDocument/2006/customXml" ds:itemID="{21A6C496-D8C4-4125-A7A6-58D3C8491E1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422</Characters>
  <Application>Microsoft Office Word</Application>
  <DocSecurity>0</DocSecurity>
  <Lines>7</Lines>
  <Paragraphs>3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and Budgeting Account Manual (PBAM) Update 10.16.2025</dc:title>
  <dc:subject/>
  <dc:creator>BRUNELLE Haedon * ODE</dc:creator>
  <cp:keywords/>
  <dc:description/>
  <cp:lastModifiedBy>BRUNELLE Haedon * ODE</cp:lastModifiedBy>
  <cp:revision>2</cp:revision>
  <dcterms:created xsi:type="dcterms:W3CDTF">2025-10-22T21:29:00Z</dcterms:created>
  <dcterms:modified xsi:type="dcterms:W3CDTF">2025-10-22T21:30:00Z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