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3" w:type="dxa"/>
        <w:tblInd w:w="-185" w:type="dxa"/>
        <w:tblLook w:val="04A0" w:firstRow="1" w:lastRow="0" w:firstColumn="1" w:lastColumn="0" w:noHBand="0" w:noVBand="1"/>
      </w:tblPr>
      <w:tblGrid>
        <w:gridCol w:w="10803"/>
      </w:tblGrid>
      <w:tr w:rsidR="001C0636" w14:paraId="40FBFEA9" w14:textId="77777777" w:rsidTr="0063E844">
        <w:trPr>
          <w:trHeight w:val="5760"/>
        </w:trPr>
        <w:tc>
          <w:tcPr>
            <w:tcW w:w="10803" w:type="dxa"/>
          </w:tcPr>
          <w:p w14:paraId="1848EEC0" w14:textId="3C836C9D" w:rsidR="001C0636" w:rsidRPr="00017C15" w:rsidRDefault="302A930C" w:rsidP="0063E844">
            <w:pPr>
              <w:rPr>
                <w:highlight w:val="yellow"/>
              </w:rPr>
            </w:pPr>
            <w:r w:rsidRPr="00017C15">
              <w:rPr>
                <w:highlight w:val="yellow"/>
              </w:rPr>
              <w:t>*Insert school or district logo</w:t>
            </w:r>
          </w:p>
        </w:tc>
      </w:tr>
      <w:tr w:rsidR="001C0636" w14:paraId="363068E4" w14:textId="77777777" w:rsidTr="0063E844">
        <w:trPr>
          <w:trHeight w:val="417"/>
        </w:trPr>
        <w:tc>
          <w:tcPr>
            <w:tcW w:w="10803" w:type="dxa"/>
          </w:tcPr>
          <w:p w14:paraId="1E657B1A" w14:textId="59683BBA" w:rsidR="001C0636" w:rsidRPr="00017C15" w:rsidRDefault="1C65F521" w:rsidP="0063E844">
            <w:pPr>
              <w:jc w:val="center"/>
              <w:rPr>
                <w:b/>
                <w:bCs/>
                <w:highlight w:val="yellow"/>
              </w:rPr>
            </w:pPr>
            <w:bookmarkStart w:id="0" w:name="_Toc239235210"/>
            <w:r w:rsidRPr="00017C15">
              <w:rPr>
                <w:b/>
                <w:bCs/>
                <w:highlight w:val="yellow"/>
              </w:rPr>
              <w:t>*school or district name</w:t>
            </w:r>
            <w:bookmarkEnd w:id="0"/>
          </w:p>
        </w:tc>
      </w:tr>
    </w:tbl>
    <w:p w14:paraId="090C7775" w14:textId="77777777" w:rsidR="007A64A9" w:rsidRDefault="007A64A9" w:rsidP="00150993"/>
    <w:tbl>
      <w:tblPr>
        <w:tblStyle w:val="TableGrid"/>
        <w:tblW w:w="10809" w:type="dxa"/>
        <w:tblInd w:w="-185" w:type="dxa"/>
        <w:tblLook w:val="04A0" w:firstRow="1" w:lastRow="0" w:firstColumn="1" w:lastColumn="0" w:noHBand="0" w:noVBand="1"/>
      </w:tblPr>
      <w:tblGrid>
        <w:gridCol w:w="3955"/>
        <w:gridCol w:w="6854"/>
      </w:tblGrid>
      <w:tr w:rsidR="00152AC0" w14:paraId="0EDAFF1F" w14:textId="3CD8708A" w:rsidTr="00355D93">
        <w:trPr>
          <w:trHeight w:val="291"/>
        </w:trPr>
        <w:tc>
          <w:tcPr>
            <w:tcW w:w="3955" w:type="dxa"/>
          </w:tcPr>
          <w:p w14:paraId="110F3117" w14:textId="094861DE" w:rsidR="00152AC0" w:rsidRDefault="00442A56" w:rsidP="00150993">
            <w:r>
              <w:t>School Address:</w:t>
            </w:r>
          </w:p>
        </w:tc>
        <w:tc>
          <w:tcPr>
            <w:tcW w:w="6854" w:type="dxa"/>
          </w:tcPr>
          <w:p w14:paraId="566220F8" w14:textId="77777777" w:rsidR="00152AC0" w:rsidRDefault="00152AC0" w:rsidP="00150993"/>
        </w:tc>
      </w:tr>
      <w:tr w:rsidR="00152AC0" w14:paraId="200B4D2F" w14:textId="1B89AD37" w:rsidTr="00355D93">
        <w:trPr>
          <w:trHeight w:val="275"/>
        </w:trPr>
        <w:tc>
          <w:tcPr>
            <w:tcW w:w="3955" w:type="dxa"/>
          </w:tcPr>
          <w:p w14:paraId="027A11D8" w14:textId="7AC07203" w:rsidR="00152AC0" w:rsidRDefault="00442A56" w:rsidP="00150993">
            <w:r>
              <w:t>Number of Students:</w:t>
            </w:r>
          </w:p>
        </w:tc>
        <w:tc>
          <w:tcPr>
            <w:tcW w:w="6854" w:type="dxa"/>
          </w:tcPr>
          <w:p w14:paraId="0BC6E9B4" w14:textId="77777777" w:rsidR="00152AC0" w:rsidRDefault="00152AC0" w:rsidP="00150993"/>
        </w:tc>
      </w:tr>
      <w:tr w:rsidR="00152AC0" w14:paraId="54F2511C" w14:textId="18F83C71" w:rsidTr="00355D93">
        <w:trPr>
          <w:trHeight w:val="291"/>
        </w:trPr>
        <w:tc>
          <w:tcPr>
            <w:tcW w:w="3955" w:type="dxa"/>
          </w:tcPr>
          <w:p w14:paraId="6C9CC304" w14:textId="43E2CE28" w:rsidR="00152AC0" w:rsidRDefault="00442A56" w:rsidP="00150993">
            <w:r>
              <w:t>Number of Staff:</w:t>
            </w:r>
          </w:p>
        </w:tc>
        <w:tc>
          <w:tcPr>
            <w:tcW w:w="6854" w:type="dxa"/>
          </w:tcPr>
          <w:p w14:paraId="06337C18" w14:textId="77777777" w:rsidR="00152AC0" w:rsidRDefault="00152AC0" w:rsidP="00150993"/>
        </w:tc>
      </w:tr>
      <w:tr w:rsidR="00152AC0" w14:paraId="00ECA48E" w14:textId="65C190F0" w:rsidTr="00355D93">
        <w:trPr>
          <w:trHeight w:val="275"/>
        </w:trPr>
        <w:tc>
          <w:tcPr>
            <w:tcW w:w="3955" w:type="dxa"/>
          </w:tcPr>
          <w:p w14:paraId="6F1E854C" w14:textId="54E9720A" w:rsidR="00152AC0" w:rsidRDefault="00442A56" w:rsidP="00150993">
            <w:r>
              <w:t>Grade Levels</w:t>
            </w:r>
            <w:r w:rsidR="002C6FF2">
              <w:t>:</w:t>
            </w:r>
          </w:p>
        </w:tc>
        <w:tc>
          <w:tcPr>
            <w:tcW w:w="6854" w:type="dxa"/>
          </w:tcPr>
          <w:p w14:paraId="4DE23016" w14:textId="77777777" w:rsidR="00152AC0" w:rsidRDefault="00152AC0" w:rsidP="00150993"/>
        </w:tc>
      </w:tr>
      <w:tr w:rsidR="00152AC0" w14:paraId="4EB211A8" w14:textId="291551A5" w:rsidTr="00355D93">
        <w:trPr>
          <w:trHeight w:val="291"/>
        </w:trPr>
        <w:tc>
          <w:tcPr>
            <w:tcW w:w="3955" w:type="dxa"/>
          </w:tcPr>
          <w:p w14:paraId="11719D73" w14:textId="74126B0B" w:rsidR="002C6FF2" w:rsidRDefault="002C6FF2" w:rsidP="00150993">
            <w:r>
              <w:t>Assessment Conducted By:</w:t>
            </w:r>
          </w:p>
        </w:tc>
        <w:tc>
          <w:tcPr>
            <w:tcW w:w="6854" w:type="dxa"/>
          </w:tcPr>
          <w:p w14:paraId="31E9EF53" w14:textId="77777777" w:rsidR="00152AC0" w:rsidRDefault="00152AC0" w:rsidP="00150993"/>
        </w:tc>
      </w:tr>
      <w:tr w:rsidR="00152AC0" w14:paraId="0A4EEA09" w14:textId="24BE8044" w:rsidTr="00355D93">
        <w:trPr>
          <w:trHeight w:val="275"/>
        </w:trPr>
        <w:tc>
          <w:tcPr>
            <w:tcW w:w="3955" w:type="dxa"/>
          </w:tcPr>
          <w:p w14:paraId="205C26F3" w14:textId="457EFB27" w:rsidR="00152AC0" w:rsidRDefault="002C6FF2" w:rsidP="00150993">
            <w:r>
              <w:t>Assessment Date</w:t>
            </w:r>
            <w:r w:rsidR="0041153F">
              <w:t>:</w:t>
            </w:r>
          </w:p>
        </w:tc>
        <w:tc>
          <w:tcPr>
            <w:tcW w:w="6854" w:type="dxa"/>
          </w:tcPr>
          <w:p w14:paraId="3B4B6501" w14:textId="77777777" w:rsidR="00152AC0" w:rsidRDefault="00152AC0" w:rsidP="00150993"/>
        </w:tc>
      </w:tr>
      <w:tr w:rsidR="0041153F" w14:paraId="1D42BFDF" w14:textId="77777777" w:rsidTr="00355D93">
        <w:trPr>
          <w:trHeight w:val="275"/>
        </w:trPr>
        <w:tc>
          <w:tcPr>
            <w:tcW w:w="3955" w:type="dxa"/>
          </w:tcPr>
          <w:p w14:paraId="328E3F5C" w14:textId="75F62755" w:rsidR="0041153F" w:rsidRDefault="0041153F" w:rsidP="00150993">
            <w:r>
              <w:t>Additional Members of Assessment Team</w:t>
            </w:r>
            <w:r w:rsidR="00743FBA">
              <w:t>:</w:t>
            </w:r>
          </w:p>
        </w:tc>
        <w:tc>
          <w:tcPr>
            <w:tcW w:w="6854" w:type="dxa"/>
          </w:tcPr>
          <w:p w14:paraId="1621799A" w14:textId="77777777" w:rsidR="0041153F" w:rsidRDefault="0041153F" w:rsidP="00150993"/>
        </w:tc>
      </w:tr>
    </w:tbl>
    <w:p w14:paraId="208C9581" w14:textId="77777777" w:rsidR="008D6C31" w:rsidRDefault="008D6C31" w:rsidP="00150993"/>
    <w:p w14:paraId="3E651134" w14:textId="77777777" w:rsidR="008D6C31" w:rsidRDefault="008D6C31" w:rsidP="00150993"/>
    <w:p w14:paraId="4B410C1B" w14:textId="13A98610" w:rsidR="003D219F" w:rsidRDefault="003D219F" w:rsidP="00150993">
      <w:r>
        <w:br w:type="page"/>
      </w:r>
    </w:p>
    <w:p w14:paraId="44DA345B" w14:textId="392E8E77" w:rsidR="0093020D" w:rsidRDefault="0093020D" w:rsidP="004C6BCB">
      <w:pPr>
        <w:pStyle w:val="Heading2"/>
      </w:pPr>
      <w:bookmarkStart w:id="1" w:name="_Toc239235211"/>
      <w:r>
        <w:lastRenderedPageBreak/>
        <w:t>DISCLAIMER</w:t>
      </w:r>
      <w:bookmarkEnd w:id="1"/>
    </w:p>
    <w:p w14:paraId="6D76AABA" w14:textId="77777777" w:rsidR="00355D93" w:rsidRDefault="00355D93" w:rsidP="00150993"/>
    <w:p w14:paraId="02176240" w14:textId="27EDEBAA" w:rsidR="0093020D" w:rsidRDefault="0093020D" w:rsidP="00150993">
      <w:r>
        <w:t>This assessment tool is for the purpose of identifying safety improvement areas in a school setting. This tool will assess both procedural and physical safety and security conditions at the school. The first priority is to identify environmental risks that should be considered for school safety planning. The secondary priority is to provide considerations for the priority of school safety improvements, should funding be available. School leaders should consider the results of this assessment when developing their Emergency Operations Plan (EOP) and when planning for long-term safety and security improvements. This assessment should be revisited and updated regularly by school and district staff as conditions change.</w:t>
      </w:r>
    </w:p>
    <w:p w14:paraId="406BBF7E" w14:textId="77777777" w:rsidR="0093020D" w:rsidRDefault="0093020D" w:rsidP="00150993"/>
    <w:p w14:paraId="5620E6E6" w14:textId="166F21AE" w:rsidR="0093020D" w:rsidRDefault="0093020D" w:rsidP="00150993">
      <w:r>
        <w:t>The results of this assessment, and any accompanying documentation, should be considered a recommendation by the School Safety and Emergency Management program at the Oregon Department of Education for the applicable school and district leadership. The expectation is that school and district leaders know their schools, people and environment better than a visitor would. Because of this expectation, school and district leaders should understand that this assessment may miss some school-specific safety concerns, and others may be identified that are already mitigated through other means. The value of this assessment is that the school and district will receive documented and qualified recommendations for procedural and security improvement planning.</w:t>
      </w:r>
    </w:p>
    <w:p w14:paraId="4AD2F82F" w14:textId="77777777" w:rsidR="0093020D" w:rsidRDefault="0093020D" w:rsidP="00150993"/>
    <w:p w14:paraId="6988D54C" w14:textId="4746E17E" w:rsidR="008D6C31" w:rsidRDefault="0093020D" w:rsidP="00150993">
      <w:r>
        <w:t>This assessment will not be shared publicly except when explicitly requested by Freedom of Information Act request or other legal requests. ODE staff will make a good faith effort to notify the district should the assessment be requested through those means.</w:t>
      </w:r>
    </w:p>
    <w:p w14:paraId="0377407F" w14:textId="77777777" w:rsidR="008D6C31" w:rsidRDefault="008D6C31" w:rsidP="00150993"/>
    <w:p w14:paraId="2E0F4A8E" w14:textId="1A8802B0" w:rsidR="0093020D" w:rsidRDefault="0093020D" w:rsidP="00150993">
      <w:r>
        <w:br w:type="page"/>
      </w:r>
    </w:p>
    <w:p w14:paraId="0B704A8D" w14:textId="004742BB" w:rsidR="0093020D" w:rsidRDefault="388100D5" w:rsidP="0093775C">
      <w:pPr>
        <w:pStyle w:val="Heading2"/>
      </w:pPr>
      <w:r>
        <w:lastRenderedPageBreak/>
        <w:t>School Map</w:t>
      </w:r>
    </w:p>
    <w:p w14:paraId="417B4E1D" w14:textId="77777777" w:rsidR="0093775C" w:rsidRDefault="0093775C" w:rsidP="00150993"/>
    <w:tbl>
      <w:tblPr>
        <w:tblStyle w:val="TableGrid"/>
        <w:tblW w:w="10800" w:type="dxa"/>
        <w:tblInd w:w="-5" w:type="dxa"/>
        <w:tblCellMar>
          <w:top w:w="72" w:type="dxa"/>
          <w:bottom w:w="72" w:type="dxa"/>
        </w:tblCellMar>
        <w:tblLook w:val="04A0" w:firstRow="1" w:lastRow="0" w:firstColumn="1" w:lastColumn="0" w:noHBand="0" w:noVBand="1"/>
      </w:tblPr>
      <w:tblGrid>
        <w:gridCol w:w="10800"/>
      </w:tblGrid>
      <w:tr w:rsidR="00935828" w14:paraId="41E4B176" w14:textId="77777777" w:rsidTr="0063E844">
        <w:trPr>
          <w:trHeight w:val="7200"/>
        </w:trPr>
        <w:tc>
          <w:tcPr>
            <w:tcW w:w="10800" w:type="dxa"/>
          </w:tcPr>
          <w:p w14:paraId="739F509E" w14:textId="4B83ECF8" w:rsidR="00935828" w:rsidRPr="00017C15" w:rsidRDefault="683FA15F" w:rsidP="0063E844">
            <w:pPr>
              <w:rPr>
                <w:highlight w:val="yellow"/>
              </w:rPr>
            </w:pPr>
            <w:r w:rsidRPr="00017C15">
              <w:rPr>
                <w:highlight w:val="yellow"/>
              </w:rPr>
              <w:t>*Insert picture of school map</w:t>
            </w:r>
          </w:p>
        </w:tc>
      </w:tr>
      <w:tr w:rsidR="00935828" w14:paraId="21C1FA60" w14:textId="77777777" w:rsidTr="0063E844">
        <w:trPr>
          <w:trHeight w:val="2915"/>
        </w:trPr>
        <w:tc>
          <w:tcPr>
            <w:tcW w:w="10800" w:type="dxa"/>
          </w:tcPr>
          <w:p w14:paraId="4C672377" w14:textId="77777777" w:rsidR="00935828" w:rsidRDefault="00B27989" w:rsidP="00150993">
            <w:pPr>
              <w:pStyle w:val="Heading3"/>
            </w:pPr>
            <w:bookmarkStart w:id="2" w:name="_Toc239235214"/>
            <w:r>
              <w:t>Relevant details about the school:</w:t>
            </w:r>
            <w:bookmarkEnd w:id="2"/>
          </w:p>
          <w:p w14:paraId="3FD5CB2C" w14:textId="68DD1961" w:rsidR="00927556" w:rsidRPr="00017C15" w:rsidRDefault="34535029" w:rsidP="0063E844">
            <w:pPr>
              <w:rPr>
                <w:highlight w:val="yellow"/>
              </w:rPr>
            </w:pPr>
            <w:r w:rsidRPr="00017C15">
              <w:rPr>
                <w:highlight w:val="yellow"/>
              </w:rPr>
              <w:t>Lorem ipsum…</w:t>
            </w:r>
          </w:p>
          <w:p w14:paraId="7D78E3A4" w14:textId="497124EC" w:rsidR="00927556" w:rsidRPr="00927556" w:rsidRDefault="00927556" w:rsidP="00150993"/>
        </w:tc>
      </w:tr>
    </w:tbl>
    <w:p w14:paraId="51784D12" w14:textId="2F60E5AC" w:rsidR="0093020D" w:rsidRDefault="0093020D" w:rsidP="00150993">
      <w:pPr>
        <w:pStyle w:val="Heading3"/>
      </w:pPr>
      <w:r>
        <w:br w:type="page"/>
      </w:r>
    </w:p>
    <w:p w14:paraId="7A666571" w14:textId="3726BADD" w:rsidR="0093020D" w:rsidRDefault="009305F1" w:rsidP="004C6BCB">
      <w:pPr>
        <w:pStyle w:val="Heading2"/>
      </w:pPr>
      <w:bookmarkStart w:id="3" w:name="_Toc239235215"/>
      <w:r>
        <w:lastRenderedPageBreak/>
        <w:t>Procedural/Planning</w:t>
      </w:r>
      <w:bookmarkEnd w:id="3"/>
    </w:p>
    <w:p w14:paraId="2D51E935" w14:textId="78F07078" w:rsidR="008D6C31" w:rsidRDefault="001B2D4E" w:rsidP="00367CED">
      <w:pPr>
        <w:ind w:right="180"/>
      </w:pPr>
      <w:r>
        <w:t>Considerations for procedural/planning:</w:t>
      </w:r>
      <w:r w:rsidR="00EB76B7">
        <w:t xml:space="preserve"> How knowledgeable and prepared is the school staff</w:t>
      </w:r>
      <w:r w:rsidR="00367CED">
        <w:t>? This assessment category has less to do with the facility and school grounds themselves and more to do with</w:t>
      </w:r>
      <w:r w:rsidR="009758F6">
        <w:t xml:space="preserve"> existing plans and practiced procedures that support</w:t>
      </w:r>
      <w:r w:rsidR="000121A4">
        <w:t xml:space="preserve"> school safety and emergency management. </w:t>
      </w:r>
      <w:r w:rsidR="00EF3F67">
        <w:t xml:space="preserve">The district-level assessment </w:t>
      </w:r>
      <w:r w:rsidR="0058239D">
        <w:t>will cover these areas in more detail.</w:t>
      </w:r>
      <w:r w:rsidR="00AA15D0">
        <w:t xml:space="preserve"> The purpose of this section is to assess the school’s capacity for emergency preparedness.</w:t>
      </w:r>
    </w:p>
    <w:p w14:paraId="20EACB11" w14:textId="77777777" w:rsidR="000121A4" w:rsidRDefault="000121A4" w:rsidP="00367CED">
      <w:pPr>
        <w:ind w:right="180"/>
      </w:pPr>
    </w:p>
    <w:tbl>
      <w:tblPr>
        <w:tblStyle w:val="TableGrid"/>
        <w:tblW w:w="10800" w:type="dxa"/>
        <w:tblInd w:w="-185" w:type="dxa"/>
        <w:tblLook w:val="04A0" w:firstRow="1" w:lastRow="0" w:firstColumn="1" w:lastColumn="0" w:noHBand="0" w:noVBand="1"/>
      </w:tblPr>
      <w:tblGrid>
        <w:gridCol w:w="3600"/>
        <w:gridCol w:w="1530"/>
        <w:gridCol w:w="5670"/>
      </w:tblGrid>
      <w:tr w:rsidR="00582FED" w14:paraId="19A845F1" w14:textId="77777777" w:rsidTr="0063E844">
        <w:trPr>
          <w:trHeight w:val="296"/>
        </w:trPr>
        <w:tc>
          <w:tcPr>
            <w:tcW w:w="3600" w:type="dxa"/>
            <w:shd w:val="clear" w:color="auto" w:fill="F2F2F2" w:themeFill="accent6" w:themeFillShade="F2"/>
            <w:vAlign w:val="center"/>
          </w:tcPr>
          <w:p w14:paraId="0748A181" w14:textId="24CE95A1" w:rsidR="00582FED" w:rsidRPr="002562D4" w:rsidRDefault="00CF5BD4" w:rsidP="0099036C">
            <w:pPr>
              <w:jc w:val="center"/>
              <w:rPr>
                <w:b/>
                <w:bCs/>
              </w:rPr>
            </w:pPr>
            <w:r w:rsidRPr="002562D4">
              <w:rPr>
                <w:b/>
                <w:bCs/>
              </w:rPr>
              <w:t xml:space="preserve">Section 1: </w:t>
            </w:r>
            <w:r w:rsidR="002A0EC1" w:rsidRPr="002562D4">
              <w:rPr>
                <w:b/>
                <w:bCs/>
              </w:rPr>
              <w:t>Procedural/Planning</w:t>
            </w:r>
          </w:p>
        </w:tc>
        <w:tc>
          <w:tcPr>
            <w:tcW w:w="1530" w:type="dxa"/>
            <w:shd w:val="clear" w:color="auto" w:fill="F2F2F2" w:themeFill="accent6" w:themeFillShade="F2"/>
            <w:vAlign w:val="center"/>
          </w:tcPr>
          <w:p w14:paraId="08689288" w14:textId="254CD620" w:rsidR="00582FED" w:rsidRPr="002562D4" w:rsidRDefault="004C03EA" w:rsidP="0099036C">
            <w:pPr>
              <w:jc w:val="center"/>
              <w:rPr>
                <w:b/>
                <w:bCs/>
              </w:rPr>
            </w:pPr>
            <w:r>
              <w:rPr>
                <w:b/>
                <w:bCs/>
              </w:rPr>
              <w:t>Sustain</w:t>
            </w:r>
            <w:r w:rsidR="002A0EC1" w:rsidRPr="002562D4">
              <w:rPr>
                <w:b/>
                <w:bCs/>
              </w:rPr>
              <w:t xml:space="preserve"> / </w:t>
            </w:r>
            <w:r>
              <w:rPr>
                <w:b/>
                <w:bCs/>
              </w:rPr>
              <w:t xml:space="preserve">Improve </w:t>
            </w:r>
            <w:r w:rsidR="002A0EC1" w:rsidRPr="002562D4">
              <w:rPr>
                <w:b/>
                <w:bCs/>
              </w:rPr>
              <w:t xml:space="preserve">/ </w:t>
            </w:r>
            <w:r w:rsidR="00800BA6">
              <w:rPr>
                <w:b/>
                <w:bCs/>
              </w:rPr>
              <w:t>Unk</w:t>
            </w:r>
            <w:r w:rsidR="006723C1">
              <w:rPr>
                <w:b/>
                <w:bCs/>
              </w:rPr>
              <w:t>n</w:t>
            </w:r>
            <w:r w:rsidR="00800BA6">
              <w:rPr>
                <w:b/>
                <w:bCs/>
              </w:rPr>
              <w:t>own</w:t>
            </w:r>
          </w:p>
        </w:tc>
        <w:tc>
          <w:tcPr>
            <w:tcW w:w="5670" w:type="dxa"/>
            <w:shd w:val="clear" w:color="auto" w:fill="F2F2F2" w:themeFill="accent6" w:themeFillShade="F2"/>
            <w:vAlign w:val="center"/>
          </w:tcPr>
          <w:p w14:paraId="2ECA1584" w14:textId="119C168C" w:rsidR="00582FED" w:rsidRPr="002562D4" w:rsidRDefault="00E17316" w:rsidP="0099036C">
            <w:pPr>
              <w:jc w:val="center"/>
              <w:rPr>
                <w:b/>
                <w:bCs/>
              </w:rPr>
            </w:pPr>
            <w:r w:rsidRPr="002562D4">
              <w:rPr>
                <w:b/>
                <w:bCs/>
              </w:rPr>
              <w:t>Comments</w:t>
            </w:r>
          </w:p>
        </w:tc>
      </w:tr>
      <w:tr w:rsidR="00582FED" w14:paraId="22D5D8EE" w14:textId="77777777" w:rsidTr="0063E844">
        <w:trPr>
          <w:trHeight w:val="280"/>
        </w:trPr>
        <w:tc>
          <w:tcPr>
            <w:tcW w:w="3600" w:type="dxa"/>
          </w:tcPr>
          <w:p w14:paraId="678FF1FC" w14:textId="6537F894" w:rsidR="00582FED" w:rsidRDefault="00E17316" w:rsidP="00150993">
            <w:r>
              <w:t xml:space="preserve">Are school staff connected with local emergency responders and </w:t>
            </w:r>
            <w:r w:rsidR="006D3D87">
              <w:t>are those responders ever present during drills?</w:t>
            </w:r>
          </w:p>
        </w:tc>
        <w:tc>
          <w:tcPr>
            <w:tcW w:w="1530" w:type="dxa"/>
          </w:tcPr>
          <w:p w14:paraId="18433CAC" w14:textId="77777777" w:rsidR="00582FED" w:rsidRDefault="00582FED" w:rsidP="00150993"/>
        </w:tc>
        <w:tc>
          <w:tcPr>
            <w:tcW w:w="5670" w:type="dxa"/>
          </w:tcPr>
          <w:p w14:paraId="667B4A14" w14:textId="77777777" w:rsidR="00582FED" w:rsidRDefault="00582FED" w:rsidP="00150993"/>
        </w:tc>
      </w:tr>
      <w:tr w:rsidR="00582FED" w14:paraId="5608CD1A" w14:textId="77777777" w:rsidTr="0063E844">
        <w:trPr>
          <w:trHeight w:val="296"/>
        </w:trPr>
        <w:tc>
          <w:tcPr>
            <w:tcW w:w="3600" w:type="dxa"/>
          </w:tcPr>
          <w:p w14:paraId="00EFD903" w14:textId="24BBF641" w:rsidR="00582FED" w:rsidRDefault="2E7039DC" w:rsidP="00150993">
            <w:r>
              <w:t>Does the school implement Personal Emergency Accommodation Plans</w:t>
            </w:r>
            <w:r w:rsidR="6F72F3A3">
              <w:t xml:space="preserve"> or </w:t>
            </w:r>
            <w:r w:rsidR="6FF5026B">
              <w:t>otherwise plan for their students with access and functional needs</w:t>
            </w:r>
            <w:r>
              <w:t>?</w:t>
            </w:r>
          </w:p>
        </w:tc>
        <w:tc>
          <w:tcPr>
            <w:tcW w:w="1530" w:type="dxa"/>
          </w:tcPr>
          <w:p w14:paraId="0C65048F" w14:textId="77777777" w:rsidR="00582FED" w:rsidRDefault="00582FED" w:rsidP="00150993"/>
        </w:tc>
        <w:tc>
          <w:tcPr>
            <w:tcW w:w="5670" w:type="dxa"/>
          </w:tcPr>
          <w:p w14:paraId="1A6CABD5" w14:textId="77777777" w:rsidR="00582FED" w:rsidRDefault="00582FED" w:rsidP="00150993"/>
        </w:tc>
      </w:tr>
      <w:tr w:rsidR="00582FED" w14:paraId="20726A37" w14:textId="77777777" w:rsidTr="0063E844">
        <w:trPr>
          <w:trHeight w:val="280"/>
        </w:trPr>
        <w:tc>
          <w:tcPr>
            <w:tcW w:w="3600" w:type="dxa"/>
          </w:tcPr>
          <w:p w14:paraId="2AB141EA" w14:textId="4147F6B0" w:rsidR="00582FED" w:rsidRDefault="00C85E10" w:rsidP="00150993">
            <w:r>
              <w:t>Does the school regularly assess their</w:t>
            </w:r>
            <w:r w:rsidR="008C4BB4">
              <w:t xml:space="preserve"> safety posture</w:t>
            </w:r>
            <w:r w:rsidR="00C310F0">
              <w:t xml:space="preserve"> with things like: routine safety checks/walkthroughs</w:t>
            </w:r>
            <w:r w:rsidR="005734D5">
              <w:t>; table-top exercises, a</w:t>
            </w:r>
            <w:r w:rsidR="00336925">
              <w:t>fter action reviews?</w:t>
            </w:r>
            <w:r w:rsidR="00CB2026">
              <w:t xml:space="preserve"> Is a Behavioral Safety Assessment Team in place?</w:t>
            </w:r>
          </w:p>
        </w:tc>
        <w:tc>
          <w:tcPr>
            <w:tcW w:w="1530" w:type="dxa"/>
          </w:tcPr>
          <w:p w14:paraId="6D3A7988" w14:textId="77777777" w:rsidR="00582FED" w:rsidRDefault="00582FED" w:rsidP="00150993"/>
        </w:tc>
        <w:tc>
          <w:tcPr>
            <w:tcW w:w="5670" w:type="dxa"/>
          </w:tcPr>
          <w:p w14:paraId="77555A34" w14:textId="77777777" w:rsidR="00582FED" w:rsidRDefault="00582FED" w:rsidP="00150993"/>
        </w:tc>
      </w:tr>
      <w:tr w:rsidR="00582FED" w14:paraId="1A196683" w14:textId="77777777" w:rsidTr="0063E844">
        <w:trPr>
          <w:trHeight w:val="296"/>
        </w:trPr>
        <w:tc>
          <w:tcPr>
            <w:tcW w:w="3600" w:type="dxa"/>
          </w:tcPr>
          <w:p w14:paraId="6061740E" w14:textId="2266BD7C" w:rsidR="00582FED" w:rsidRDefault="7D30B988" w:rsidP="00150993">
            <w:r>
              <w:t xml:space="preserve">Does the school have pre-assigned roles for emergency response along with </w:t>
            </w:r>
            <w:r w:rsidR="4409B1AD">
              <w:t>checklists for each role?</w:t>
            </w:r>
          </w:p>
        </w:tc>
        <w:tc>
          <w:tcPr>
            <w:tcW w:w="1530" w:type="dxa"/>
          </w:tcPr>
          <w:p w14:paraId="15AE2025" w14:textId="77777777" w:rsidR="00582FED" w:rsidRDefault="00582FED" w:rsidP="00150993"/>
        </w:tc>
        <w:tc>
          <w:tcPr>
            <w:tcW w:w="5670" w:type="dxa"/>
          </w:tcPr>
          <w:p w14:paraId="5413E3DD" w14:textId="77777777" w:rsidR="00582FED" w:rsidRDefault="00582FED" w:rsidP="00150993"/>
        </w:tc>
      </w:tr>
      <w:tr w:rsidR="00582FED" w14:paraId="248D2864" w14:textId="77777777" w:rsidTr="0063E844">
        <w:trPr>
          <w:trHeight w:val="280"/>
        </w:trPr>
        <w:tc>
          <w:tcPr>
            <w:tcW w:w="3600" w:type="dxa"/>
          </w:tcPr>
          <w:p w14:paraId="5B7E5F2B" w14:textId="2C2D30ED" w:rsidR="00582FED" w:rsidRDefault="640F959D" w:rsidP="00150993">
            <w:r>
              <w:t xml:space="preserve">Does the school implement the Standard Response </w:t>
            </w:r>
            <w:proofErr w:type="gramStart"/>
            <w:r>
              <w:t>Protocol</w:t>
            </w:r>
            <w:proofErr w:type="gramEnd"/>
            <w:r>
              <w:t xml:space="preserve"> and do they</w:t>
            </w:r>
            <w:r w:rsidR="1B95CA99">
              <w:t xml:space="preserve"> conduct the required drills?</w:t>
            </w:r>
          </w:p>
        </w:tc>
        <w:tc>
          <w:tcPr>
            <w:tcW w:w="1530" w:type="dxa"/>
          </w:tcPr>
          <w:p w14:paraId="1A15DB93" w14:textId="77777777" w:rsidR="00582FED" w:rsidRDefault="00582FED" w:rsidP="00150993"/>
        </w:tc>
        <w:tc>
          <w:tcPr>
            <w:tcW w:w="5670" w:type="dxa"/>
          </w:tcPr>
          <w:p w14:paraId="53955FE8" w14:textId="77777777" w:rsidR="00582FED" w:rsidRDefault="00582FED" w:rsidP="00150993"/>
        </w:tc>
      </w:tr>
      <w:tr w:rsidR="006E010E" w14:paraId="74E316AD" w14:textId="77777777" w:rsidTr="0063E844">
        <w:trPr>
          <w:trHeight w:val="280"/>
        </w:trPr>
        <w:tc>
          <w:tcPr>
            <w:tcW w:w="3600" w:type="dxa"/>
          </w:tcPr>
          <w:p w14:paraId="6DFEDF3D" w14:textId="08B0F19F" w:rsidR="006E010E" w:rsidRDefault="13A32654" w:rsidP="00150993">
            <w:r>
              <w:t xml:space="preserve">Does the school have </w:t>
            </w:r>
            <w:proofErr w:type="gramStart"/>
            <w:r>
              <w:t>plans in place</w:t>
            </w:r>
            <w:proofErr w:type="gramEnd"/>
            <w:r>
              <w:t xml:space="preserve"> for </w:t>
            </w:r>
            <w:r w:rsidR="7B27DD30">
              <w:t xml:space="preserve">responding to </w:t>
            </w:r>
            <w:r w:rsidR="66446849">
              <w:t xml:space="preserve">local threats </w:t>
            </w:r>
            <w:r w:rsidR="4AB95E2E">
              <w:t xml:space="preserve">and hazards like: flooding, landslides, </w:t>
            </w:r>
            <w:r w:rsidR="1DDFF95D">
              <w:t xml:space="preserve">and </w:t>
            </w:r>
            <w:r w:rsidR="4AB95E2E">
              <w:t xml:space="preserve">proximate </w:t>
            </w:r>
            <w:r w:rsidR="43BFFAF8">
              <w:t>dangers like railways or freeways?</w:t>
            </w:r>
          </w:p>
        </w:tc>
        <w:tc>
          <w:tcPr>
            <w:tcW w:w="1530" w:type="dxa"/>
          </w:tcPr>
          <w:p w14:paraId="65C71FCB" w14:textId="77777777" w:rsidR="006E010E" w:rsidRDefault="006E010E" w:rsidP="00150993"/>
        </w:tc>
        <w:tc>
          <w:tcPr>
            <w:tcW w:w="5670" w:type="dxa"/>
          </w:tcPr>
          <w:p w14:paraId="231B99AC" w14:textId="77777777" w:rsidR="006E010E" w:rsidRDefault="006E010E" w:rsidP="00150993"/>
        </w:tc>
      </w:tr>
      <w:tr w:rsidR="00266127" w14:paraId="50F359FC" w14:textId="77777777" w:rsidTr="0063E844">
        <w:trPr>
          <w:trHeight w:val="1152"/>
        </w:trPr>
        <w:tc>
          <w:tcPr>
            <w:tcW w:w="10800" w:type="dxa"/>
            <w:gridSpan w:val="3"/>
          </w:tcPr>
          <w:p w14:paraId="427656F9" w14:textId="041DADA4" w:rsidR="00266127" w:rsidRDefault="00266127" w:rsidP="00150993">
            <w:r>
              <w:t xml:space="preserve">Additional observations not covered in the questions above: </w:t>
            </w:r>
          </w:p>
        </w:tc>
      </w:tr>
    </w:tbl>
    <w:p w14:paraId="44AF2FDE" w14:textId="77777777" w:rsidR="009305F1" w:rsidRDefault="009305F1" w:rsidP="00150993"/>
    <w:tbl>
      <w:tblPr>
        <w:tblStyle w:val="TableGrid"/>
        <w:tblW w:w="0" w:type="auto"/>
        <w:tblLook w:val="04A0" w:firstRow="1" w:lastRow="0" w:firstColumn="1" w:lastColumn="0" w:noHBand="0" w:noVBand="1"/>
      </w:tblPr>
      <w:tblGrid>
        <w:gridCol w:w="5395"/>
        <w:gridCol w:w="5395"/>
      </w:tblGrid>
      <w:tr w:rsidR="00C57DAD" w14:paraId="16219131" w14:textId="77777777" w:rsidTr="0063E844">
        <w:trPr>
          <w:trHeight w:val="4320"/>
        </w:trPr>
        <w:tc>
          <w:tcPr>
            <w:tcW w:w="5395" w:type="dxa"/>
          </w:tcPr>
          <w:p w14:paraId="24CBE495" w14:textId="77777777" w:rsidR="00C57DAD" w:rsidRPr="00017C15" w:rsidRDefault="0AADD315" w:rsidP="0063E844">
            <w:pPr>
              <w:rPr>
                <w:highlight w:val="yellow"/>
              </w:rPr>
            </w:pPr>
            <w:r w:rsidRPr="00017C15">
              <w:rPr>
                <w:highlight w:val="yellow"/>
              </w:rPr>
              <w:lastRenderedPageBreak/>
              <w:t>*insert picture for procedural/planning</w:t>
            </w:r>
          </w:p>
          <w:p w14:paraId="32C46A4C" w14:textId="77777777" w:rsidR="00AF617D" w:rsidRPr="00017C15" w:rsidRDefault="00AF617D" w:rsidP="0063E844">
            <w:pPr>
              <w:rPr>
                <w:highlight w:val="yellow"/>
              </w:rPr>
            </w:pPr>
          </w:p>
          <w:p w14:paraId="35C7B4D5" w14:textId="3C8B3AC4" w:rsidR="00AF617D" w:rsidRPr="00017C15" w:rsidRDefault="0AADD315" w:rsidP="0063E844">
            <w:pPr>
              <w:rPr>
                <w:highlight w:val="yellow"/>
              </w:rPr>
            </w:pPr>
            <w:r w:rsidRPr="00017C15">
              <w:rPr>
                <w:highlight w:val="yellow"/>
              </w:rPr>
              <w:t>DELETE TABLE IF NO PICTURES</w:t>
            </w:r>
          </w:p>
        </w:tc>
        <w:tc>
          <w:tcPr>
            <w:tcW w:w="5395" w:type="dxa"/>
          </w:tcPr>
          <w:p w14:paraId="49712EEA" w14:textId="77777777" w:rsidR="00C57DAD" w:rsidRDefault="00C57DAD" w:rsidP="00150993"/>
        </w:tc>
      </w:tr>
      <w:tr w:rsidR="00C57DAD" w14:paraId="180C6D77" w14:textId="77777777" w:rsidTr="0063E844">
        <w:tc>
          <w:tcPr>
            <w:tcW w:w="10790" w:type="dxa"/>
            <w:gridSpan w:val="2"/>
          </w:tcPr>
          <w:p w14:paraId="4166991B" w14:textId="5793A938" w:rsidR="00C57DAD" w:rsidRPr="00017C15" w:rsidRDefault="0AADD315" w:rsidP="0063E844">
            <w:pPr>
              <w:rPr>
                <w:highlight w:val="yellow"/>
              </w:rPr>
            </w:pPr>
            <w:r w:rsidRPr="00017C15">
              <w:rPr>
                <w:highlight w:val="yellow"/>
              </w:rPr>
              <w:t>*captions for pictures</w:t>
            </w:r>
          </w:p>
        </w:tc>
      </w:tr>
    </w:tbl>
    <w:p w14:paraId="6B157169" w14:textId="77777777" w:rsidR="008D6C31" w:rsidRDefault="008D6C31" w:rsidP="00150993"/>
    <w:p w14:paraId="53ADBCD1" w14:textId="77777777" w:rsidR="00AF617D" w:rsidRDefault="00AF617D">
      <w:pPr>
        <w:ind w:left="-720" w:right="-720"/>
        <w:rPr>
          <w:rFonts w:eastAsiaTheme="majorEastAsia"/>
          <w:b/>
          <w:sz w:val="28"/>
          <w:szCs w:val="28"/>
        </w:rPr>
      </w:pPr>
      <w:bookmarkStart w:id="4" w:name="_Toc239235216"/>
      <w:r>
        <w:br w:type="page"/>
      </w:r>
    </w:p>
    <w:p w14:paraId="636244A2" w14:textId="445A34F0" w:rsidR="00582FED" w:rsidRDefault="00582FED" w:rsidP="004C6BCB">
      <w:pPr>
        <w:pStyle w:val="Heading2"/>
      </w:pPr>
      <w:r>
        <w:lastRenderedPageBreak/>
        <w:t>Exterior Security and Access</w:t>
      </w:r>
      <w:bookmarkEnd w:id="4"/>
    </w:p>
    <w:p w14:paraId="5E21BBDE" w14:textId="1E146240" w:rsidR="008A659B" w:rsidRDefault="00B90F7A" w:rsidP="0090258D">
      <w:pPr>
        <w:ind w:right="180"/>
      </w:pPr>
      <w:r>
        <w:t>Considerations for Exterior Security and Access:</w:t>
      </w:r>
      <w:r w:rsidR="00A3492F">
        <w:t xml:space="preserve"> The Exterior Security and Access section covers the security of and access to the main school building</w:t>
      </w:r>
      <w:r w:rsidR="00A042F8">
        <w:t xml:space="preserve">. </w:t>
      </w:r>
      <w:r w:rsidR="00AF5157">
        <w:t>Things to look for in this section are the areas of the</w:t>
      </w:r>
      <w:r w:rsidR="00A042F8">
        <w:t xml:space="preserve"> front parking lot, pick-up and drop-off zones, </w:t>
      </w:r>
      <w:r w:rsidR="00B138E7">
        <w:t xml:space="preserve">and </w:t>
      </w:r>
      <w:r w:rsidR="00396B30">
        <w:t>exterior access points</w:t>
      </w:r>
      <w:r w:rsidR="00F83672">
        <w:t>.</w:t>
      </w:r>
      <w:r w:rsidR="00B138E7">
        <w:t xml:space="preserve"> </w:t>
      </w:r>
      <w:r w:rsidR="005C1F54">
        <w:t>The purpose of this section is to assess the ability of the school to secure and control access to the school</w:t>
      </w:r>
      <w:r w:rsidR="00352F9A">
        <w:t xml:space="preserve"> from drop-off to pick-up and after hours. </w:t>
      </w:r>
    </w:p>
    <w:p w14:paraId="33515DD3" w14:textId="77777777" w:rsidR="00B90F7A" w:rsidRPr="008A659B" w:rsidRDefault="00B90F7A" w:rsidP="00150993"/>
    <w:tbl>
      <w:tblPr>
        <w:tblStyle w:val="TableGrid"/>
        <w:tblW w:w="10800" w:type="dxa"/>
        <w:tblInd w:w="-185" w:type="dxa"/>
        <w:tblLook w:val="04A0" w:firstRow="1" w:lastRow="0" w:firstColumn="1" w:lastColumn="0" w:noHBand="0" w:noVBand="1"/>
      </w:tblPr>
      <w:tblGrid>
        <w:gridCol w:w="3600"/>
        <w:gridCol w:w="1530"/>
        <w:gridCol w:w="5670"/>
      </w:tblGrid>
      <w:tr w:rsidR="00B90F7A" w:rsidRPr="007944CF" w14:paraId="1E4DA3EC" w14:textId="77777777" w:rsidTr="6B2F24D5">
        <w:trPr>
          <w:trHeight w:val="296"/>
        </w:trPr>
        <w:tc>
          <w:tcPr>
            <w:tcW w:w="3600" w:type="dxa"/>
            <w:shd w:val="clear" w:color="auto" w:fill="F2F2F2" w:themeFill="accent6" w:themeFillShade="F2"/>
            <w:vAlign w:val="center"/>
          </w:tcPr>
          <w:p w14:paraId="07F47657" w14:textId="2BBC82A7" w:rsidR="00B90F7A" w:rsidRPr="007944CF" w:rsidRDefault="007944CF" w:rsidP="007944CF">
            <w:pPr>
              <w:jc w:val="center"/>
              <w:rPr>
                <w:b/>
                <w:bCs/>
              </w:rPr>
            </w:pPr>
            <w:r w:rsidRPr="007944CF">
              <w:rPr>
                <w:b/>
                <w:bCs/>
              </w:rPr>
              <w:t>Section</w:t>
            </w:r>
            <w:r w:rsidR="00760041">
              <w:rPr>
                <w:b/>
                <w:bCs/>
              </w:rPr>
              <w:t xml:space="preserve"> </w:t>
            </w:r>
            <w:r w:rsidRPr="007944CF">
              <w:rPr>
                <w:b/>
                <w:bCs/>
              </w:rPr>
              <w:t>2: Exterior Security and Access</w:t>
            </w:r>
          </w:p>
        </w:tc>
        <w:tc>
          <w:tcPr>
            <w:tcW w:w="1530" w:type="dxa"/>
            <w:shd w:val="clear" w:color="auto" w:fill="F2F2F2" w:themeFill="accent6" w:themeFillShade="F2"/>
            <w:vAlign w:val="center"/>
          </w:tcPr>
          <w:p w14:paraId="486CADE3" w14:textId="36BF5D67" w:rsidR="00B90F7A" w:rsidRPr="007944CF" w:rsidRDefault="007944CF" w:rsidP="007944CF">
            <w:pPr>
              <w:jc w:val="center"/>
              <w:rPr>
                <w:b/>
                <w:bCs/>
              </w:rPr>
            </w:pPr>
            <w:r w:rsidRPr="007944CF">
              <w:rPr>
                <w:b/>
                <w:bCs/>
              </w:rPr>
              <w:t>Sustain / Improve / Unknown</w:t>
            </w:r>
          </w:p>
        </w:tc>
        <w:tc>
          <w:tcPr>
            <w:tcW w:w="5670" w:type="dxa"/>
            <w:shd w:val="clear" w:color="auto" w:fill="F2F2F2" w:themeFill="accent6" w:themeFillShade="F2"/>
            <w:vAlign w:val="center"/>
          </w:tcPr>
          <w:p w14:paraId="0C57C5D8" w14:textId="1193256A" w:rsidR="00B90F7A" w:rsidRPr="007944CF" w:rsidRDefault="007944CF" w:rsidP="007944CF">
            <w:pPr>
              <w:jc w:val="center"/>
              <w:rPr>
                <w:b/>
                <w:bCs/>
              </w:rPr>
            </w:pPr>
            <w:r w:rsidRPr="007944CF">
              <w:rPr>
                <w:b/>
                <w:bCs/>
              </w:rPr>
              <w:t>Comments</w:t>
            </w:r>
          </w:p>
        </w:tc>
      </w:tr>
      <w:tr w:rsidR="00B90F7A" w14:paraId="77B0A410" w14:textId="77777777" w:rsidTr="6B2F24D5">
        <w:trPr>
          <w:trHeight w:val="280"/>
        </w:trPr>
        <w:tc>
          <w:tcPr>
            <w:tcW w:w="3600" w:type="dxa"/>
          </w:tcPr>
          <w:p w14:paraId="23964DE8" w14:textId="3BB1E7FB" w:rsidR="00B90F7A" w:rsidRDefault="009E0AF2" w:rsidP="006355A2">
            <w:r>
              <w:t>Clearly defined main entrance</w:t>
            </w:r>
            <w:r w:rsidR="007D4F3E">
              <w:t xml:space="preserve"> with pathways, fencing and/or vestibule that directs and </w:t>
            </w:r>
            <w:r w:rsidR="007944CF">
              <w:t>controls visitors:</w:t>
            </w:r>
          </w:p>
        </w:tc>
        <w:tc>
          <w:tcPr>
            <w:tcW w:w="1530" w:type="dxa"/>
          </w:tcPr>
          <w:p w14:paraId="58378776" w14:textId="77777777" w:rsidR="00B90F7A" w:rsidRDefault="00B90F7A" w:rsidP="006355A2"/>
        </w:tc>
        <w:tc>
          <w:tcPr>
            <w:tcW w:w="5670" w:type="dxa"/>
          </w:tcPr>
          <w:p w14:paraId="65548CF6" w14:textId="77777777" w:rsidR="00B90F7A" w:rsidRDefault="00B90F7A" w:rsidP="006355A2"/>
        </w:tc>
      </w:tr>
      <w:tr w:rsidR="00B90F7A" w14:paraId="1D7A8409" w14:textId="77777777" w:rsidTr="6B2F24D5">
        <w:trPr>
          <w:trHeight w:val="296"/>
        </w:trPr>
        <w:tc>
          <w:tcPr>
            <w:tcW w:w="3600" w:type="dxa"/>
          </w:tcPr>
          <w:p w14:paraId="4E92ECD4" w14:textId="43F5778A" w:rsidR="00B90F7A" w:rsidRDefault="00912790" w:rsidP="006355A2">
            <w:r>
              <w:t xml:space="preserve">Exterior of school is free of graffiti and trash, and </w:t>
            </w:r>
            <w:r w:rsidR="00B15928">
              <w:t>shrubs and foliage are trimmed to allow surveillance:</w:t>
            </w:r>
          </w:p>
        </w:tc>
        <w:tc>
          <w:tcPr>
            <w:tcW w:w="1530" w:type="dxa"/>
          </w:tcPr>
          <w:p w14:paraId="759453F5" w14:textId="77777777" w:rsidR="00B90F7A" w:rsidRDefault="00B90F7A" w:rsidP="006355A2"/>
        </w:tc>
        <w:tc>
          <w:tcPr>
            <w:tcW w:w="5670" w:type="dxa"/>
          </w:tcPr>
          <w:p w14:paraId="5665E121" w14:textId="77777777" w:rsidR="00B90F7A" w:rsidRDefault="00B90F7A" w:rsidP="006355A2"/>
        </w:tc>
      </w:tr>
      <w:tr w:rsidR="00B90F7A" w14:paraId="3AB58687" w14:textId="77777777" w:rsidTr="6B2F24D5">
        <w:trPr>
          <w:trHeight w:val="280"/>
        </w:trPr>
        <w:tc>
          <w:tcPr>
            <w:tcW w:w="3600" w:type="dxa"/>
          </w:tcPr>
          <w:p w14:paraId="002806F8" w14:textId="01D7654D" w:rsidR="00B90F7A" w:rsidRDefault="007944CF" w:rsidP="006355A2">
            <w:r>
              <w:t>Emergency service vehicle</w:t>
            </w:r>
            <w:r w:rsidR="00497D95">
              <w:t>s have</w:t>
            </w:r>
            <w:r w:rsidR="008435F2">
              <w:t xml:space="preserve"> clear lanes and</w:t>
            </w:r>
            <w:r>
              <w:t xml:space="preserve"> access</w:t>
            </w:r>
            <w:r w:rsidR="00B73888">
              <w:t xml:space="preserve"> to buildings and fields:</w:t>
            </w:r>
          </w:p>
        </w:tc>
        <w:tc>
          <w:tcPr>
            <w:tcW w:w="1530" w:type="dxa"/>
          </w:tcPr>
          <w:p w14:paraId="1AA00654" w14:textId="77777777" w:rsidR="00B90F7A" w:rsidRDefault="00B90F7A" w:rsidP="006355A2"/>
        </w:tc>
        <w:tc>
          <w:tcPr>
            <w:tcW w:w="5670" w:type="dxa"/>
          </w:tcPr>
          <w:p w14:paraId="081F7AC5" w14:textId="77777777" w:rsidR="00B90F7A" w:rsidRDefault="00B90F7A" w:rsidP="006355A2"/>
        </w:tc>
      </w:tr>
      <w:tr w:rsidR="00B90F7A" w14:paraId="54932A51" w14:textId="77777777" w:rsidTr="6B2F24D5">
        <w:trPr>
          <w:trHeight w:val="296"/>
        </w:trPr>
        <w:tc>
          <w:tcPr>
            <w:tcW w:w="3600" w:type="dxa"/>
          </w:tcPr>
          <w:p w14:paraId="60F6C675" w14:textId="5B1CE30A" w:rsidR="00B90F7A" w:rsidRDefault="2EF93FC2" w:rsidP="006355A2">
            <w:r>
              <w:t>Adequate signage</w:t>
            </w:r>
            <w:r w:rsidR="661FC5A5">
              <w:t xml:space="preserve"> that directs traffic and</w:t>
            </w:r>
            <w:r w:rsidR="48A869D0">
              <w:t xml:space="preserve"> aids in emergency response. Signage: </w:t>
            </w:r>
            <w:r w:rsidR="28D079C7">
              <w:t>direction to main office</w:t>
            </w:r>
            <w:r w:rsidR="5A09263C">
              <w:t>;</w:t>
            </w:r>
            <w:r w:rsidR="28D079C7">
              <w:t xml:space="preserve"> </w:t>
            </w:r>
            <w:r w:rsidR="5A09263C">
              <w:t xml:space="preserve">traffic lanes clearly marked; </w:t>
            </w:r>
            <w:r w:rsidR="7682A72F">
              <w:t>room numbers in windows</w:t>
            </w:r>
            <w:r w:rsidR="10ECB2D3">
              <w:t>:</w:t>
            </w:r>
          </w:p>
        </w:tc>
        <w:tc>
          <w:tcPr>
            <w:tcW w:w="1530" w:type="dxa"/>
          </w:tcPr>
          <w:p w14:paraId="76286B9D" w14:textId="77777777" w:rsidR="00B90F7A" w:rsidRDefault="00B90F7A" w:rsidP="006355A2"/>
        </w:tc>
        <w:tc>
          <w:tcPr>
            <w:tcW w:w="5670" w:type="dxa"/>
          </w:tcPr>
          <w:p w14:paraId="07B56292" w14:textId="77777777" w:rsidR="00B90F7A" w:rsidRDefault="00B90F7A" w:rsidP="006355A2"/>
        </w:tc>
      </w:tr>
      <w:tr w:rsidR="00B90F7A" w14:paraId="638547CC" w14:textId="77777777" w:rsidTr="6B2F24D5">
        <w:trPr>
          <w:trHeight w:val="280"/>
        </w:trPr>
        <w:tc>
          <w:tcPr>
            <w:tcW w:w="3600" w:type="dxa"/>
          </w:tcPr>
          <w:p w14:paraId="2CCB56DE" w14:textId="4DCB81DD" w:rsidR="00B90F7A" w:rsidRDefault="002E74D3" w:rsidP="006355A2">
            <w:r>
              <w:t>Exterior doors and locks are in good condition and remain shut and locked</w:t>
            </w:r>
            <w:r w:rsidR="00986584">
              <w:t>:</w:t>
            </w:r>
          </w:p>
        </w:tc>
        <w:tc>
          <w:tcPr>
            <w:tcW w:w="1530" w:type="dxa"/>
          </w:tcPr>
          <w:p w14:paraId="0FD05CA4" w14:textId="77777777" w:rsidR="00B90F7A" w:rsidRDefault="00B90F7A" w:rsidP="006355A2"/>
        </w:tc>
        <w:tc>
          <w:tcPr>
            <w:tcW w:w="5670" w:type="dxa"/>
          </w:tcPr>
          <w:p w14:paraId="477EB8D3" w14:textId="77777777" w:rsidR="00B90F7A" w:rsidRDefault="00B90F7A" w:rsidP="006355A2"/>
        </w:tc>
      </w:tr>
      <w:tr w:rsidR="008D3E87" w14:paraId="4399944E" w14:textId="77777777" w:rsidTr="6B2F24D5">
        <w:trPr>
          <w:trHeight w:val="280"/>
        </w:trPr>
        <w:tc>
          <w:tcPr>
            <w:tcW w:w="3600" w:type="dxa"/>
          </w:tcPr>
          <w:p w14:paraId="4DD89F8A" w14:textId="7CA0FF49" w:rsidR="008D3E87" w:rsidRDefault="008D3E87" w:rsidP="008D3E87">
            <w:r>
              <w:t xml:space="preserve">Adequate lighting in </w:t>
            </w:r>
            <w:r w:rsidR="00B033BF">
              <w:t xml:space="preserve">exterior spaces and </w:t>
            </w:r>
            <w:r>
              <w:t>parking lots:</w:t>
            </w:r>
          </w:p>
        </w:tc>
        <w:tc>
          <w:tcPr>
            <w:tcW w:w="1530" w:type="dxa"/>
          </w:tcPr>
          <w:p w14:paraId="0A6D5132" w14:textId="77777777" w:rsidR="008D3E87" w:rsidRDefault="008D3E87" w:rsidP="008D3E87"/>
        </w:tc>
        <w:tc>
          <w:tcPr>
            <w:tcW w:w="5670" w:type="dxa"/>
          </w:tcPr>
          <w:p w14:paraId="1ED09966" w14:textId="77777777" w:rsidR="008D3E87" w:rsidRDefault="008D3E87" w:rsidP="008D3E87"/>
        </w:tc>
      </w:tr>
      <w:tr w:rsidR="008E554D" w14:paraId="0165B6AE" w14:textId="77777777" w:rsidTr="6B2F24D5">
        <w:trPr>
          <w:trHeight w:val="280"/>
        </w:trPr>
        <w:tc>
          <w:tcPr>
            <w:tcW w:w="3600" w:type="dxa"/>
          </w:tcPr>
          <w:p w14:paraId="6CB4E316" w14:textId="5E24543D" w:rsidR="008E554D" w:rsidRPr="00D50011" w:rsidRDefault="00B227CB" w:rsidP="008D3E87">
            <w:r w:rsidRPr="00D50011">
              <w:t xml:space="preserve">Key control for the facility </w:t>
            </w:r>
            <w:r w:rsidR="00614A85" w:rsidRPr="00D50011">
              <w:t xml:space="preserve">is maintained and enforced. </w:t>
            </w:r>
            <w:r w:rsidR="00EF2A7B" w:rsidRPr="00D50011">
              <w:t xml:space="preserve">This includes </w:t>
            </w:r>
            <w:r w:rsidR="00811288" w:rsidRPr="00D50011">
              <w:t>accountability of keys and access badges</w:t>
            </w:r>
            <w:r w:rsidR="001159B7" w:rsidRPr="00D50011">
              <w:t xml:space="preserve">, and accessibility by Knox Box or </w:t>
            </w:r>
            <w:r w:rsidR="00D50011" w:rsidRPr="00D50011">
              <w:t>shared access with law enforcement:</w:t>
            </w:r>
          </w:p>
        </w:tc>
        <w:tc>
          <w:tcPr>
            <w:tcW w:w="1530" w:type="dxa"/>
          </w:tcPr>
          <w:p w14:paraId="7278B2EF" w14:textId="77777777" w:rsidR="008E554D" w:rsidRDefault="008E554D" w:rsidP="008D3E87"/>
        </w:tc>
        <w:tc>
          <w:tcPr>
            <w:tcW w:w="5670" w:type="dxa"/>
          </w:tcPr>
          <w:p w14:paraId="1B75630D" w14:textId="77777777" w:rsidR="008E554D" w:rsidRDefault="008E554D" w:rsidP="008D3E87"/>
        </w:tc>
      </w:tr>
      <w:tr w:rsidR="008D3E87" w14:paraId="7817FAE1" w14:textId="77777777" w:rsidTr="6B2F24D5">
        <w:trPr>
          <w:trHeight w:val="280"/>
        </w:trPr>
        <w:tc>
          <w:tcPr>
            <w:tcW w:w="3600" w:type="dxa"/>
          </w:tcPr>
          <w:p w14:paraId="52A46D8A" w14:textId="50978A4B" w:rsidR="008D3E87" w:rsidRPr="00D50011" w:rsidRDefault="00D41009" w:rsidP="008D3E87">
            <w:r>
              <w:t>Security</w:t>
            </w:r>
            <w:r w:rsidR="003374EF" w:rsidRPr="00D50011">
              <w:t xml:space="preserve"> cameras adequately cover the main </w:t>
            </w:r>
            <w:r w:rsidR="00B652E9" w:rsidRPr="00D50011">
              <w:t>entrance</w:t>
            </w:r>
            <w:r w:rsidR="00B652E9">
              <w:t xml:space="preserve">, </w:t>
            </w:r>
            <w:r w:rsidR="00B652E9" w:rsidRPr="00D50011">
              <w:t>access</w:t>
            </w:r>
            <w:r w:rsidR="003374EF" w:rsidRPr="00D50011">
              <w:t xml:space="preserve"> points</w:t>
            </w:r>
            <w:r w:rsidR="00B652E9">
              <w:t xml:space="preserve"> and other areas of interest</w:t>
            </w:r>
            <w:r w:rsidR="005B5805">
              <w:t>:</w:t>
            </w:r>
            <w:r w:rsidR="003374EF" w:rsidRPr="00D50011">
              <w:t xml:space="preserve"> </w:t>
            </w:r>
          </w:p>
        </w:tc>
        <w:tc>
          <w:tcPr>
            <w:tcW w:w="1530" w:type="dxa"/>
          </w:tcPr>
          <w:p w14:paraId="090B282B" w14:textId="77777777" w:rsidR="008D3E87" w:rsidRDefault="008D3E87" w:rsidP="008D3E87"/>
        </w:tc>
        <w:tc>
          <w:tcPr>
            <w:tcW w:w="5670" w:type="dxa"/>
          </w:tcPr>
          <w:p w14:paraId="0C10B5B8" w14:textId="77777777" w:rsidR="008D3E87" w:rsidRDefault="008D3E87" w:rsidP="008D3E87"/>
        </w:tc>
      </w:tr>
      <w:tr w:rsidR="00D41009" w14:paraId="3F795EFE" w14:textId="77777777" w:rsidTr="6B2F24D5">
        <w:trPr>
          <w:trHeight w:val="280"/>
        </w:trPr>
        <w:tc>
          <w:tcPr>
            <w:tcW w:w="3600" w:type="dxa"/>
          </w:tcPr>
          <w:p w14:paraId="376BC4E5" w14:textId="073478F8" w:rsidR="00D41009" w:rsidRPr="00D50011" w:rsidRDefault="00D41009" w:rsidP="008D3E87">
            <w:r w:rsidRPr="00D50011">
              <w:t>PA system and other notification systems provide adequate coverage in outside congregate spaces:</w:t>
            </w:r>
          </w:p>
        </w:tc>
        <w:tc>
          <w:tcPr>
            <w:tcW w:w="1530" w:type="dxa"/>
          </w:tcPr>
          <w:p w14:paraId="3C6D537E" w14:textId="77777777" w:rsidR="00D41009" w:rsidRDefault="00D41009" w:rsidP="008D3E87"/>
        </w:tc>
        <w:tc>
          <w:tcPr>
            <w:tcW w:w="5670" w:type="dxa"/>
          </w:tcPr>
          <w:p w14:paraId="4928DB7E" w14:textId="77777777" w:rsidR="00D41009" w:rsidRDefault="00D41009" w:rsidP="008D3E87"/>
        </w:tc>
      </w:tr>
      <w:tr w:rsidR="008D3E87" w14:paraId="7207CA7C" w14:textId="77777777" w:rsidTr="6B2F24D5">
        <w:trPr>
          <w:trHeight w:val="1152"/>
        </w:trPr>
        <w:tc>
          <w:tcPr>
            <w:tcW w:w="10800" w:type="dxa"/>
            <w:gridSpan w:val="3"/>
          </w:tcPr>
          <w:p w14:paraId="0B205273" w14:textId="77777777" w:rsidR="008D3E87" w:rsidRDefault="008D3E87" w:rsidP="008D3E87">
            <w:r>
              <w:t xml:space="preserve">Additional observations not covered in the questions above: </w:t>
            </w:r>
          </w:p>
        </w:tc>
      </w:tr>
    </w:tbl>
    <w:p w14:paraId="2888E3AF" w14:textId="77777777" w:rsidR="00582FED" w:rsidRDefault="00582FED" w:rsidP="00150993"/>
    <w:p w14:paraId="5D847C2F" w14:textId="77777777" w:rsidR="00352F9A" w:rsidRDefault="00352F9A">
      <w:pPr>
        <w:ind w:left="-720" w:right="-720"/>
      </w:pPr>
      <w:r>
        <w:br w:type="page"/>
      </w:r>
    </w:p>
    <w:tbl>
      <w:tblPr>
        <w:tblStyle w:val="TableGrid"/>
        <w:tblW w:w="0" w:type="auto"/>
        <w:tblLook w:val="04A0" w:firstRow="1" w:lastRow="0" w:firstColumn="1" w:lastColumn="0" w:noHBand="0" w:noVBand="1"/>
      </w:tblPr>
      <w:tblGrid>
        <w:gridCol w:w="5395"/>
        <w:gridCol w:w="5395"/>
      </w:tblGrid>
      <w:tr w:rsidR="00352F9A" w14:paraId="2E8C64CC" w14:textId="77777777" w:rsidTr="0063E844">
        <w:trPr>
          <w:trHeight w:val="4320"/>
        </w:trPr>
        <w:tc>
          <w:tcPr>
            <w:tcW w:w="5395" w:type="dxa"/>
          </w:tcPr>
          <w:p w14:paraId="3E9CF1BD" w14:textId="77777777" w:rsidR="00352F9A" w:rsidRPr="00017C15" w:rsidRDefault="761799AB" w:rsidP="0063E844">
            <w:pPr>
              <w:rPr>
                <w:highlight w:val="yellow"/>
              </w:rPr>
            </w:pPr>
            <w:r w:rsidRPr="00017C15">
              <w:rPr>
                <w:highlight w:val="yellow"/>
              </w:rPr>
              <w:lastRenderedPageBreak/>
              <w:t>*insert picture for procedural/planning</w:t>
            </w:r>
          </w:p>
          <w:p w14:paraId="25F2B142" w14:textId="77777777" w:rsidR="00352F9A" w:rsidRPr="00017C15" w:rsidRDefault="00352F9A" w:rsidP="0063E844">
            <w:pPr>
              <w:rPr>
                <w:highlight w:val="yellow"/>
              </w:rPr>
            </w:pPr>
          </w:p>
          <w:p w14:paraId="6A870365" w14:textId="77777777" w:rsidR="00352F9A" w:rsidRPr="00017C15" w:rsidRDefault="761799AB" w:rsidP="0063E844">
            <w:pPr>
              <w:rPr>
                <w:highlight w:val="yellow"/>
              </w:rPr>
            </w:pPr>
            <w:r w:rsidRPr="00017C15">
              <w:rPr>
                <w:highlight w:val="yellow"/>
              </w:rPr>
              <w:t>DELETE TABLE IF NO PICTURES</w:t>
            </w:r>
          </w:p>
        </w:tc>
        <w:tc>
          <w:tcPr>
            <w:tcW w:w="5395" w:type="dxa"/>
          </w:tcPr>
          <w:p w14:paraId="589A3266" w14:textId="77777777" w:rsidR="00352F9A" w:rsidRDefault="00352F9A" w:rsidP="006355A2"/>
        </w:tc>
      </w:tr>
      <w:tr w:rsidR="00352F9A" w14:paraId="385AF0CC" w14:textId="77777777" w:rsidTr="0063E844">
        <w:tc>
          <w:tcPr>
            <w:tcW w:w="10790" w:type="dxa"/>
            <w:gridSpan w:val="2"/>
          </w:tcPr>
          <w:p w14:paraId="5B03B59B" w14:textId="77777777" w:rsidR="00352F9A" w:rsidRPr="00017C15" w:rsidRDefault="761799AB" w:rsidP="0063E844">
            <w:pPr>
              <w:rPr>
                <w:highlight w:val="yellow"/>
              </w:rPr>
            </w:pPr>
            <w:r w:rsidRPr="00017C15">
              <w:rPr>
                <w:highlight w:val="yellow"/>
              </w:rPr>
              <w:t>*captions for pictures</w:t>
            </w:r>
          </w:p>
        </w:tc>
      </w:tr>
    </w:tbl>
    <w:p w14:paraId="3FE82B34" w14:textId="16A5463E" w:rsidR="00352F9A" w:rsidRDefault="00352F9A">
      <w:pPr>
        <w:ind w:left="-720" w:right="-720"/>
      </w:pPr>
    </w:p>
    <w:p w14:paraId="0C8103C0" w14:textId="4BFAB3A8" w:rsidR="00352F9A" w:rsidRDefault="00352F9A">
      <w:pPr>
        <w:ind w:left="-720" w:right="-720"/>
      </w:pPr>
      <w:r>
        <w:br w:type="page"/>
      </w:r>
    </w:p>
    <w:p w14:paraId="573C30EE" w14:textId="77777777" w:rsidR="00076A74" w:rsidRDefault="00076A74" w:rsidP="004C6BCB">
      <w:pPr>
        <w:pStyle w:val="Heading2"/>
      </w:pPr>
      <w:bookmarkStart w:id="5" w:name="_Toc239235218"/>
      <w:r>
        <w:lastRenderedPageBreak/>
        <w:t>Administration and Communications</w:t>
      </w:r>
      <w:bookmarkEnd w:id="5"/>
    </w:p>
    <w:p w14:paraId="1F199E0A" w14:textId="26EEFFD7" w:rsidR="00103E50" w:rsidRDefault="00103E50" w:rsidP="003631B2">
      <w:pPr>
        <w:ind w:right="180"/>
      </w:pPr>
      <w:r>
        <w:t>Considerations for Administration and Communications:</w:t>
      </w:r>
      <w:r w:rsidR="00F141E8">
        <w:t xml:space="preserve"> The Administration and Communications section covers</w:t>
      </w:r>
      <w:r w:rsidR="000C34C9">
        <w:t xml:space="preserve"> the front office and the control and communications</w:t>
      </w:r>
      <w:r w:rsidR="009A51D5">
        <w:t xml:space="preserve"> necessary for emergency response. </w:t>
      </w:r>
      <w:r w:rsidR="00B53F77">
        <w:t xml:space="preserve">Things to look for in this section are the layout of the front office, sufficiency and access to security cameras, </w:t>
      </w:r>
      <w:r w:rsidR="00386BC3">
        <w:t xml:space="preserve">internal communications equipment and procedures, </w:t>
      </w:r>
      <w:r w:rsidR="000B7258">
        <w:t>viability of</w:t>
      </w:r>
      <w:r w:rsidR="00EC6FC9">
        <w:t xml:space="preserve"> staff to respond</w:t>
      </w:r>
      <w:r w:rsidR="00B91468">
        <w:t xml:space="preserve"> to</w:t>
      </w:r>
      <w:r w:rsidR="00EC6FC9">
        <w:t>, communicate</w:t>
      </w:r>
      <w:r w:rsidR="00B91468">
        <w:t xml:space="preserve"> (internally and externally)</w:t>
      </w:r>
      <w:r w:rsidR="00EC6FC9">
        <w:t xml:space="preserve"> and control </w:t>
      </w:r>
      <w:r w:rsidR="00B91468">
        <w:t>an emergency.</w:t>
      </w:r>
      <w:r w:rsidR="00352F9A">
        <w:t xml:space="preserve"> </w:t>
      </w:r>
      <w:r w:rsidR="00EA4D53">
        <w:t>The purpose of this section is to assess the ability of the school to maintain awareness of conditions,</w:t>
      </w:r>
      <w:r w:rsidR="00D43ABA">
        <w:t xml:space="preserve"> control and coordinate whole-school response to an </w:t>
      </w:r>
      <w:proofErr w:type="gramStart"/>
      <w:r w:rsidR="00D43ABA">
        <w:t>emergency, and</w:t>
      </w:r>
      <w:proofErr w:type="gramEnd"/>
      <w:r w:rsidR="00D43ABA">
        <w:t xml:space="preserve"> implement procedures</w:t>
      </w:r>
      <w:r w:rsidR="00FE429D">
        <w:t xml:space="preserve"> for maintaining accountability.</w:t>
      </w:r>
    </w:p>
    <w:p w14:paraId="2E368CB3" w14:textId="77777777" w:rsidR="00582FED" w:rsidRDefault="00582FED" w:rsidP="00150993"/>
    <w:tbl>
      <w:tblPr>
        <w:tblStyle w:val="TableGrid"/>
        <w:tblW w:w="10800" w:type="dxa"/>
        <w:tblInd w:w="-185" w:type="dxa"/>
        <w:tblLook w:val="04A0" w:firstRow="1" w:lastRow="0" w:firstColumn="1" w:lastColumn="0" w:noHBand="0" w:noVBand="1"/>
      </w:tblPr>
      <w:tblGrid>
        <w:gridCol w:w="3600"/>
        <w:gridCol w:w="1530"/>
        <w:gridCol w:w="5670"/>
      </w:tblGrid>
      <w:tr w:rsidR="00760041" w:rsidRPr="007944CF" w14:paraId="249142FC" w14:textId="77777777" w:rsidTr="24D070FB">
        <w:trPr>
          <w:trHeight w:val="296"/>
        </w:trPr>
        <w:tc>
          <w:tcPr>
            <w:tcW w:w="3600" w:type="dxa"/>
            <w:shd w:val="clear" w:color="auto" w:fill="F2F2F2" w:themeFill="accent6" w:themeFillShade="F2"/>
            <w:vAlign w:val="center"/>
          </w:tcPr>
          <w:p w14:paraId="1C0C4449" w14:textId="322AB708" w:rsidR="00760041" w:rsidRPr="007944CF" w:rsidRDefault="00760041" w:rsidP="006355A2">
            <w:pPr>
              <w:jc w:val="center"/>
              <w:rPr>
                <w:b/>
                <w:bCs/>
              </w:rPr>
            </w:pPr>
            <w:r w:rsidRPr="007944CF">
              <w:rPr>
                <w:b/>
                <w:bCs/>
              </w:rPr>
              <w:t>Section</w:t>
            </w:r>
            <w:r>
              <w:rPr>
                <w:b/>
                <w:bCs/>
              </w:rPr>
              <w:t xml:space="preserve"> 3</w:t>
            </w:r>
            <w:r w:rsidRPr="007944CF">
              <w:rPr>
                <w:b/>
                <w:bCs/>
              </w:rPr>
              <w:t xml:space="preserve">: </w:t>
            </w:r>
            <w:r>
              <w:rPr>
                <w:b/>
                <w:bCs/>
              </w:rPr>
              <w:t>Administration and Communications</w:t>
            </w:r>
          </w:p>
        </w:tc>
        <w:tc>
          <w:tcPr>
            <w:tcW w:w="1530" w:type="dxa"/>
            <w:shd w:val="clear" w:color="auto" w:fill="F2F2F2" w:themeFill="accent6" w:themeFillShade="F2"/>
            <w:vAlign w:val="center"/>
          </w:tcPr>
          <w:p w14:paraId="1DA461AA" w14:textId="77777777" w:rsidR="00760041" w:rsidRPr="007944CF" w:rsidRDefault="00760041" w:rsidP="006355A2">
            <w:pPr>
              <w:jc w:val="center"/>
              <w:rPr>
                <w:b/>
                <w:bCs/>
              </w:rPr>
            </w:pPr>
            <w:r w:rsidRPr="007944CF">
              <w:rPr>
                <w:b/>
                <w:bCs/>
              </w:rPr>
              <w:t>Sustain / Improve / Unknown</w:t>
            </w:r>
          </w:p>
        </w:tc>
        <w:tc>
          <w:tcPr>
            <w:tcW w:w="5670" w:type="dxa"/>
            <w:shd w:val="clear" w:color="auto" w:fill="F2F2F2" w:themeFill="accent6" w:themeFillShade="F2"/>
            <w:vAlign w:val="center"/>
          </w:tcPr>
          <w:p w14:paraId="464372A0" w14:textId="77777777" w:rsidR="00760041" w:rsidRPr="007944CF" w:rsidRDefault="00760041" w:rsidP="006355A2">
            <w:pPr>
              <w:jc w:val="center"/>
              <w:rPr>
                <w:b/>
                <w:bCs/>
              </w:rPr>
            </w:pPr>
            <w:r w:rsidRPr="007944CF">
              <w:rPr>
                <w:b/>
                <w:bCs/>
              </w:rPr>
              <w:t>Comments</w:t>
            </w:r>
          </w:p>
        </w:tc>
      </w:tr>
      <w:tr w:rsidR="00760041" w14:paraId="094EA414" w14:textId="77777777" w:rsidTr="24D070FB">
        <w:trPr>
          <w:trHeight w:val="280"/>
        </w:trPr>
        <w:tc>
          <w:tcPr>
            <w:tcW w:w="3600" w:type="dxa"/>
          </w:tcPr>
          <w:p w14:paraId="73C395BC" w14:textId="6319931F" w:rsidR="00760041" w:rsidRDefault="00DD0E46" w:rsidP="006355A2">
            <w:r>
              <w:t>Security staff are present</w:t>
            </w:r>
            <w:r w:rsidR="005003F9">
              <w:t xml:space="preserve"> and knowledgeable of</w:t>
            </w:r>
            <w:r w:rsidR="00EC0D0D">
              <w:t xml:space="preserve"> protocols; or </w:t>
            </w:r>
            <w:r w:rsidR="0046324A">
              <w:t>school staff are trained on how to respond to security incidents i</w:t>
            </w:r>
            <w:r w:rsidR="00861041">
              <w:t xml:space="preserve">f no dedicated security staff are present: </w:t>
            </w:r>
          </w:p>
        </w:tc>
        <w:tc>
          <w:tcPr>
            <w:tcW w:w="1530" w:type="dxa"/>
          </w:tcPr>
          <w:p w14:paraId="3154457C" w14:textId="77777777" w:rsidR="00760041" w:rsidRDefault="00760041" w:rsidP="006355A2"/>
        </w:tc>
        <w:tc>
          <w:tcPr>
            <w:tcW w:w="5670" w:type="dxa"/>
          </w:tcPr>
          <w:p w14:paraId="08FA6703" w14:textId="77777777" w:rsidR="00760041" w:rsidRDefault="00760041" w:rsidP="006355A2"/>
        </w:tc>
      </w:tr>
      <w:tr w:rsidR="00C0633B" w14:paraId="7E95F73F" w14:textId="77777777" w:rsidTr="24D070FB">
        <w:trPr>
          <w:trHeight w:val="280"/>
        </w:trPr>
        <w:tc>
          <w:tcPr>
            <w:tcW w:w="3600" w:type="dxa"/>
          </w:tcPr>
          <w:p w14:paraId="7B61B960" w14:textId="5771C755" w:rsidR="00C0633B" w:rsidRDefault="00C0633B" w:rsidP="006355A2">
            <w:r>
              <w:t>Front office has a view of the front entrance and can control access from their location:</w:t>
            </w:r>
          </w:p>
        </w:tc>
        <w:tc>
          <w:tcPr>
            <w:tcW w:w="1530" w:type="dxa"/>
          </w:tcPr>
          <w:p w14:paraId="6F119201" w14:textId="77777777" w:rsidR="00C0633B" w:rsidRDefault="00C0633B" w:rsidP="006355A2"/>
        </w:tc>
        <w:tc>
          <w:tcPr>
            <w:tcW w:w="5670" w:type="dxa"/>
          </w:tcPr>
          <w:p w14:paraId="101B3391" w14:textId="77777777" w:rsidR="00C0633B" w:rsidRDefault="00C0633B" w:rsidP="006355A2"/>
        </w:tc>
      </w:tr>
      <w:tr w:rsidR="00760041" w14:paraId="4DDA494B" w14:textId="77777777" w:rsidTr="24D070FB">
        <w:trPr>
          <w:trHeight w:val="296"/>
        </w:trPr>
        <w:tc>
          <w:tcPr>
            <w:tcW w:w="3600" w:type="dxa"/>
          </w:tcPr>
          <w:p w14:paraId="28F93968" w14:textId="6C856692" w:rsidR="00760041" w:rsidRDefault="00F401D0" w:rsidP="006355A2">
            <w:r>
              <w:t>Cameras</w:t>
            </w:r>
            <w:r w:rsidR="00BB57EE">
              <w:t xml:space="preserve"> cover access points and </w:t>
            </w:r>
            <w:r w:rsidR="00471890">
              <w:t>areas of interest, and</w:t>
            </w:r>
            <w:r>
              <w:t xml:space="preserve"> are accessible by front office staff for awareness:</w:t>
            </w:r>
          </w:p>
        </w:tc>
        <w:tc>
          <w:tcPr>
            <w:tcW w:w="1530" w:type="dxa"/>
          </w:tcPr>
          <w:p w14:paraId="7C1C0FB6" w14:textId="77777777" w:rsidR="00760041" w:rsidRDefault="00760041" w:rsidP="006355A2"/>
        </w:tc>
        <w:tc>
          <w:tcPr>
            <w:tcW w:w="5670" w:type="dxa"/>
          </w:tcPr>
          <w:p w14:paraId="5B93BD84" w14:textId="77777777" w:rsidR="00760041" w:rsidRDefault="00760041" w:rsidP="006355A2"/>
        </w:tc>
      </w:tr>
      <w:tr w:rsidR="00760041" w14:paraId="45F2380C" w14:textId="77777777" w:rsidTr="24D070FB">
        <w:trPr>
          <w:trHeight w:val="280"/>
        </w:trPr>
        <w:tc>
          <w:tcPr>
            <w:tcW w:w="3600" w:type="dxa"/>
          </w:tcPr>
          <w:p w14:paraId="4A3AA201" w14:textId="0832DE85" w:rsidR="00760041" w:rsidRDefault="0069413A" w:rsidP="006355A2">
            <w:r>
              <w:t xml:space="preserve">Front office staff can initiate </w:t>
            </w:r>
            <w:r w:rsidR="00D45FE7">
              <w:t>a response through a PA system</w:t>
            </w:r>
            <w:r w:rsidR="00397BF5">
              <w:t xml:space="preserve"> and/or other communication methods that reach</w:t>
            </w:r>
            <w:r w:rsidR="00D965CB">
              <w:t xml:space="preserve"> all staff on school grounds</w:t>
            </w:r>
            <w:r w:rsidR="00E84C61">
              <w:t>:</w:t>
            </w:r>
          </w:p>
        </w:tc>
        <w:tc>
          <w:tcPr>
            <w:tcW w:w="1530" w:type="dxa"/>
          </w:tcPr>
          <w:p w14:paraId="4665DF72" w14:textId="77777777" w:rsidR="00760041" w:rsidRDefault="00760041" w:rsidP="006355A2"/>
        </w:tc>
        <w:tc>
          <w:tcPr>
            <w:tcW w:w="5670" w:type="dxa"/>
          </w:tcPr>
          <w:p w14:paraId="4D3A0582" w14:textId="77777777" w:rsidR="00760041" w:rsidRDefault="00760041" w:rsidP="006355A2"/>
        </w:tc>
      </w:tr>
      <w:tr w:rsidR="00D965CB" w14:paraId="1E726AC9" w14:textId="77777777" w:rsidTr="24D070FB">
        <w:trPr>
          <w:trHeight w:val="280"/>
        </w:trPr>
        <w:tc>
          <w:tcPr>
            <w:tcW w:w="3600" w:type="dxa"/>
          </w:tcPr>
          <w:p w14:paraId="44312401" w14:textId="18996C73" w:rsidR="00D965CB" w:rsidRDefault="00E217EE" w:rsidP="006355A2">
            <w:r>
              <w:t xml:space="preserve">Emergency alert system in place that </w:t>
            </w:r>
            <w:r w:rsidR="00207B02">
              <w:t xml:space="preserve">permits staff to remotely notify front office of an emergency and that will also connect with </w:t>
            </w:r>
            <w:r w:rsidR="00E65510">
              <w:t>911 dispatch:</w:t>
            </w:r>
          </w:p>
        </w:tc>
        <w:tc>
          <w:tcPr>
            <w:tcW w:w="1530" w:type="dxa"/>
          </w:tcPr>
          <w:p w14:paraId="2C3F1793" w14:textId="77777777" w:rsidR="00D965CB" w:rsidRDefault="00D965CB" w:rsidP="006355A2"/>
        </w:tc>
        <w:tc>
          <w:tcPr>
            <w:tcW w:w="5670" w:type="dxa"/>
          </w:tcPr>
          <w:p w14:paraId="0B783ABF" w14:textId="77777777" w:rsidR="00D965CB" w:rsidRDefault="00D965CB" w:rsidP="006355A2"/>
        </w:tc>
      </w:tr>
      <w:tr w:rsidR="00760041" w14:paraId="41C30202" w14:textId="77777777" w:rsidTr="24D070FB">
        <w:trPr>
          <w:trHeight w:val="296"/>
        </w:trPr>
        <w:tc>
          <w:tcPr>
            <w:tcW w:w="3600" w:type="dxa"/>
          </w:tcPr>
          <w:p w14:paraId="785D0CCE" w14:textId="79EE290A" w:rsidR="00760041" w:rsidRDefault="000E1FA0" w:rsidP="006355A2">
            <w:r>
              <w:t>Mass notification/communication systems used to alert parents of an emergency:</w:t>
            </w:r>
          </w:p>
        </w:tc>
        <w:tc>
          <w:tcPr>
            <w:tcW w:w="1530" w:type="dxa"/>
          </w:tcPr>
          <w:p w14:paraId="24C142FC" w14:textId="77777777" w:rsidR="00760041" w:rsidRDefault="00760041" w:rsidP="006355A2"/>
        </w:tc>
        <w:tc>
          <w:tcPr>
            <w:tcW w:w="5670" w:type="dxa"/>
          </w:tcPr>
          <w:p w14:paraId="253372AC" w14:textId="77777777" w:rsidR="00760041" w:rsidRDefault="00760041" w:rsidP="006355A2"/>
        </w:tc>
      </w:tr>
      <w:tr w:rsidR="00464C17" w14:paraId="112B6645" w14:textId="77777777" w:rsidTr="24D070FB">
        <w:trPr>
          <w:trHeight w:val="296"/>
        </w:trPr>
        <w:tc>
          <w:tcPr>
            <w:tcW w:w="3600" w:type="dxa"/>
          </w:tcPr>
          <w:p w14:paraId="2FDE3D58" w14:textId="5BBAB484" w:rsidR="00464C17" w:rsidRDefault="00464C17" w:rsidP="006355A2">
            <w:r>
              <w:t>A visitor control and access system is in place</w:t>
            </w:r>
            <w:r w:rsidR="00491AB8">
              <w:t xml:space="preserve"> for signing in and out, and for identification:</w:t>
            </w:r>
          </w:p>
        </w:tc>
        <w:tc>
          <w:tcPr>
            <w:tcW w:w="1530" w:type="dxa"/>
          </w:tcPr>
          <w:p w14:paraId="7BE4253E" w14:textId="77777777" w:rsidR="00464C17" w:rsidRDefault="00464C17" w:rsidP="006355A2"/>
        </w:tc>
        <w:tc>
          <w:tcPr>
            <w:tcW w:w="5670" w:type="dxa"/>
          </w:tcPr>
          <w:p w14:paraId="7A75B847" w14:textId="77777777" w:rsidR="00464C17" w:rsidRDefault="00464C17" w:rsidP="006355A2"/>
        </w:tc>
      </w:tr>
      <w:tr w:rsidR="00760041" w14:paraId="25DF7F52" w14:textId="77777777" w:rsidTr="24D070FB">
        <w:trPr>
          <w:trHeight w:val="280"/>
        </w:trPr>
        <w:tc>
          <w:tcPr>
            <w:tcW w:w="3600" w:type="dxa"/>
          </w:tcPr>
          <w:p w14:paraId="7130D22D" w14:textId="3AD2D244" w:rsidR="00760041" w:rsidRDefault="00C41B53" w:rsidP="006355A2">
            <w:r>
              <w:t>AED</w:t>
            </w:r>
            <w:r w:rsidR="00A25BAB">
              <w:t xml:space="preserve">, trauma and first aid kits are maintained at or near the front office </w:t>
            </w:r>
            <w:r w:rsidR="00D21806">
              <w:t xml:space="preserve">and are marked: </w:t>
            </w:r>
          </w:p>
        </w:tc>
        <w:tc>
          <w:tcPr>
            <w:tcW w:w="1530" w:type="dxa"/>
          </w:tcPr>
          <w:p w14:paraId="78FC052D" w14:textId="77777777" w:rsidR="00760041" w:rsidRDefault="00760041" w:rsidP="006355A2"/>
        </w:tc>
        <w:tc>
          <w:tcPr>
            <w:tcW w:w="5670" w:type="dxa"/>
          </w:tcPr>
          <w:p w14:paraId="775F80DC" w14:textId="77777777" w:rsidR="00760041" w:rsidRDefault="00760041" w:rsidP="006355A2"/>
        </w:tc>
      </w:tr>
      <w:tr w:rsidR="007A3575" w14:paraId="4DB586E6" w14:textId="77777777" w:rsidTr="24D070FB">
        <w:trPr>
          <w:trHeight w:val="280"/>
        </w:trPr>
        <w:tc>
          <w:tcPr>
            <w:tcW w:w="3600" w:type="dxa"/>
          </w:tcPr>
          <w:p w14:paraId="4C03A8CD" w14:textId="73A5BC7B" w:rsidR="007A3575" w:rsidRDefault="00C2259A" w:rsidP="006355A2">
            <w:r>
              <w:t>Student medications are properly secured and a log is used:</w:t>
            </w:r>
          </w:p>
        </w:tc>
        <w:tc>
          <w:tcPr>
            <w:tcW w:w="1530" w:type="dxa"/>
          </w:tcPr>
          <w:p w14:paraId="436F8BC7" w14:textId="77777777" w:rsidR="007A3575" w:rsidRDefault="007A3575" w:rsidP="006355A2"/>
        </w:tc>
        <w:tc>
          <w:tcPr>
            <w:tcW w:w="5670" w:type="dxa"/>
          </w:tcPr>
          <w:p w14:paraId="295219D3" w14:textId="77777777" w:rsidR="007A3575" w:rsidRDefault="007A3575" w:rsidP="006355A2"/>
        </w:tc>
      </w:tr>
      <w:tr w:rsidR="00760041" w14:paraId="08B75474" w14:textId="77777777" w:rsidTr="24D070FB">
        <w:trPr>
          <w:trHeight w:val="280"/>
        </w:trPr>
        <w:tc>
          <w:tcPr>
            <w:tcW w:w="3600" w:type="dxa"/>
          </w:tcPr>
          <w:p w14:paraId="0A2428F6" w14:textId="697B7EF4" w:rsidR="00760041" w:rsidRDefault="00A13807" w:rsidP="006355A2">
            <w:r>
              <w:t>S</w:t>
            </w:r>
            <w:r w:rsidR="0032277E">
              <w:t>taff are able to Lockdown and perform necessary actions for other protocols</w:t>
            </w:r>
            <w:r>
              <w:t xml:space="preserve"> in the front office:</w:t>
            </w:r>
          </w:p>
        </w:tc>
        <w:tc>
          <w:tcPr>
            <w:tcW w:w="1530" w:type="dxa"/>
          </w:tcPr>
          <w:p w14:paraId="28441360" w14:textId="77777777" w:rsidR="00760041" w:rsidRDefault="00760041" w:rsidP="006355A2"/>
        </w:tc>
        <w:tc>
          <w:tcPr>
            <w:tcW w:w="5670" w:type="dxa"/>
          </w:tcPr>
          <w:p w14:paraId="56A81195" w14:textId="77777777" w:rsidR="00760041" w:rsidRDefault="00760041" w:rsidP="006355A2"/>
        </w:tc>
      </w:tr>
      <w:tr w:rsidR="00760041" w14:paraId="5DFBE9CE" w14:textId="77777777" w:rsidTr="24D070FB">
        <w:trPr>
          <w:trHeight w:val="280"/>
        </w:trPr>
        <w:tc>
          <w:tcPr>
            <w:tcW w:w="3600" w:type="dxa"/>
          </w:tcPr>
          <w:p w14:paraId="7C2F9903" w14:textId="4EDCF67D" w:rsidR="00760041" w:rsidRDefault="0057593F" w:rsidP="006355A2">
            <w:r>
              <w:t xml:space="preserve">Front office staff </w:t>
            </w:r>
            <w:r w:rsidR="008D6B58">
              <w:t>know their roles during an emergency and participate in drills:</w:t>
            </w:r>
          </w:p>
        </w:tc>
        <w:tc>
          <w:tcPr>
            <w:tcW w:w="1530" w:type="dxa"/>
          </w:tcPr>
          <w:p w14:paraId="490E151B" w14:textId="77777777" w:rsidR="00760041" w:rsidRDefault="00760041" w:rsidP="006355A2"/>
        </w:tc>
        <w:tc>
          <w:tcPr>
            <w:tcW w:w="5670" w:type="dxa"/>
          </w:tcPr>
          <w:p w14:paraId="3C4C80F4" w14:textId="77777777" w:rsidR="00760041" w:rsidRDefault="00760041" w:rsidP="006355A2"/>
        </w:tc>
      </w:tr>
      <w:tr w:rsidR="00760041" w14:paraId="1507BD6F" w14:textId="77777777" w:rsidTr="24D070FB">
        <w:trPr>
          <w:trHeight w:val="1152"/>
        </w:trPr>
        <w:tc>
          <w:tcPr>
            <w:tcW w:w="10800" w:type="dxa"/>
            <w:gridSpan w:val="3"/>
          </w:tcPr>
          <w:p w14:paraId="24456385" w14:textId="77777777" w:rsidR="00760041" w:rsidRDefault="00760041" w:rsidP="006355A2">
            <w:r>
              <w:t xml:space="preserve">Additional observations not covered in the questions above: </w:t>
            </w:r>
          </w:p>
        </w:tc>
      </w:tr>
    </w:tbl>
    <w:p w14:paraId="50926A7E" w14:textId="77777777" w:rsidR="00760041" w:rsidRDefault="00760041" w:rsidP="00150993"/>
    <w:tbl>
      <w:tblPr>
        <w:tblStyle w:val="TableGrid"/>
        <w:tblW w:w="0" w:type="auto"/>
        <w:tblLook w:val="04A0" w:firstRow="1" w:lastRow="0" w:firstColumn="1" w:lastColumn="0" w:noHBand="0" w:noVBand="1"/>
      </w:tblPr>
      <w:tblGrid>
        <w:gridCol w:w="5395"/>
        <w:gridCol w:w="5395"/>
      </w:tblGrid>
      <w:tr w:rsidR="00FC7B51" w14:paraId="125D4E09" w14:textId="77777777" w:rsidTr="0063E844">
        <w:trPr>
          <w:trHeight w:val="4320"/>
        </w:trPr>
        <w:tc>
          <w:tcPr>
            <w:tcW w:w="5395" w:type="dxa"/>
          </w:tcPr>
          <w:p w14:paraId="1E044C90" w14:textId="77777777" w:rsidR="00FC7B51" w:rsidRPr="00251ADE" w:rsidRDefault="5287638C" w:rsidP="0063E844">
            <w:pPr>
              <w:rPr>
                <w:highlight w:val="yellow"/>
              </w:rPr>
            </w:pPr>
            <w:r w:rsidRPr="00251ADE">
              <w:rPr>
                <w:highlight w:val="yellow"/>
              </w:rPr>
              <w:lastRenderedPageBreak/>
              <w:t>*insert picture for procedural/planning</w:t>
            </w:r>
          </w:p>
          <w:p w14:paraId="25FA0129" w14:textId="77777777" w:rsidR="00FC7B51" w:rsidRDefault="00FC7B51" w:rsidP="006355A2"/>
          <w:p w14:paraId="030B5B5D" w14:textId="77777777" w:rsidR="00FC7B51" w:rsidRPr="00251ADE" w:rsidRDefault="5287638C" w:rsidP="0063E844">
            <w:pPr>
              <w:rPr>
                <w:highlight w:val="yellow"/>
              </w:rPr>
            </w:pPr>
            <w:r w:rsidRPr="00251ADE">
              <w:rPr>
                <w:highlight w:val="yellow"/>
              </w:rPr>
              <w:t>DELETE TABLE IF NO PICTURES</w:t>
            </w:r>
          </w:p>
        </w:tc>
        <w:tc>
          <w:tcPr>
            <w:tcW w:w="5395" w:type="dxa"/>
          </w:tcPr>
          <w:p w14:paraId="65BCAD9D" w14:textId="77777777" w:rsidR="00FC7B51" w:rsidRDefault="00FC7B51" w:rsidP="006355A2"/>
        </w:tc>
      </w:tr>
      <w:tr w:rsidR="00FC7B51" w14:paraId="06511AA3" w14:textId="77777777" w:rsidTr="0063E844">
        <w:tc>
          <w:tcPr>
            <w:tcW w:w="10790" w:type="dxa"/>
            <w:gridSpan w:val="2"/>
          </w:tcPr>
          <w:p w14:paraId="20876C43" w14:textId="77777777" w:rsidR="00FC7B51" w:rsidRPr="00251ADE" w:rsidRDefault="5287638C" w:rsidP="0063E844">
            <w:pPr>
              <w:rPr>
                <w:highlight w:val="yellow"/>
              </w:rPr>
            </w:pPr>
            <w:r w:rsidRPr="00251ADE">
              <w:rPr>
                <w:highlight w:val="yellow"/>
              </w:rPr>
              <w:t>*captions for pictures</w:t>
            </w:r>
          </w:p>
        </w:tc>
      </w:tr>
    </w:tbl>
    <w:p w14:paraId="480C8B08" w14:textId="57B927A8" w:rsidR="00FC7B51" w:rsidRDefault="00FC7B51" w:rsidP="00150993"/>
    <w:p w14:paraId="75334E0A" w14:textId="77777777" w:rsidR="00FC7B51" w:rsidRDefault="00FC7B51">
      <w:pPr>
        <w:ind w:left="-720" w:right="-720"/>
      </w:pPr>
      <w:r>
        <w:br w:type="page"/>
      </w:r>
    </w:p>
    <w:p w14:paraId="2930CF87" w14:textId="77777777" w:rsidR="00D6528C" w:rsidRDefault="00D6528C" w:rsidP="004C6BCB">
      <w:pPr>
        <w:pStyle w:val="Heading2"/>
      </w:pPr>
      <w:bookmarkStart w:id="6" w:name="_Toc239235219"/>
      <w:r>
        <w:lastRenderedPageBreak/>
        <w:t>Interior Safety</w:t>
      </w:r>
      <w:bookmarkEnd w:id="6"/>
    </w:p>
    <w:p w14:paraId="509643AF" w14:textId="335D2AC9" w:rsidR="00D6528C" w:rsidRDefault="00D6528C" w:rsidP="003631B2">
      <w:pPr>
        <w:ind w:right="180"/>
      </w:pPr>
      <w:r>
        <w:t>Considerations for Interior Safety:</w:t>
      </w:r>
      <w:r w:rsidR="0077778E">
        <w:t xml:space="preserve"> The Interior Safety section covers instructional spaces, indoor congregate areas</w:t>
      </w:r>
      <w:r w:rsidR="00901BD2">
        <w:t xml:space="preserve"> and hallways. Things to look for in this section include</w:t>
      </w:r>
      <w:r w:rsidR="000E4242">
        <w:t xml:space="preserve"> clear evacuation routes, locking interior doors</w:t>
      </w:r>
      <w:r w:rsidR="001F157C">
        <w:t>, fire extinguishers</w:t>
      </w:r>
      <w:r w:rsidR="00DD014B">
        <w:t xml:space="preserve"> and other </w:t>
      </w:r>
      <w:r w:rsidR="000841AF">
        <w:t>emergency response aids, interior and exterior window coverings</w:t>
      </w:r>
      <w:r w:rsidR="0095527C">
        <w:t xml:space="preserve">, </w:t>
      </w:r>
      <w:r w:rsidR="00CA3A44">
        <w:t>and other interior safety measures and actions.</w:t>
      </w:r>
      <w:r w:rsidR="00C346EA">
        <w:t xml:space="preserve"> The purpose of this section is to assess the ability of the school to secure the interior spaces of the building,</w:t>
      </w:r>
      <w:r w:rsidR="00EE4933">
        <w:t xml:space="preserve"> </w:t>
      </w:r>
      <w:r w:rsidR="003219FE">
        <w:t xml:space="preserve">encourage behavior that </w:t>
      </w:r>
      <w:r w:rsidR="00DB764B">
        <w:t>enhances the safety and security of the school</w:t>
      </w:r>
      <w:r w:rsidR="00E67BE0">
        <w:t>, and provide the conditions for</w:t>
      </w:r>
      <w:r w:rsidR="00A50DFC">
        <w:t xml:space="preserve"> an effective response to any emergency.</w:t>
      </w:r>
    </w:p>
    <w:p w14:paraId="45CDF033" w14:textId="77777777" w:rsidR="002418BA" w:rsidRDefault="002418BA" w:rsidP="003631B2">
      <w:pPr>
        <w:ind w:right="180"/>
      </w:pPr>
    </w:p>
    <w:tbl>
      <w:tblPr>
        <w:tblStyle w:val="TableGrid"/>
        <w:tblW w:w="10800" w:type="dxa"/>
        <w:tblInd w:w="-185" w:type="dxa"/>
        <w:tblLook w:val="04A0" w:firstRow="1" w:lastRow="0" w:firstColumn="1" w:lastColumn="0" w:noHBand="0" w:noVBand="1"/>
      </w:tblPr>
      <w:tblGrid>
        <w:gridCol w:w="3600"/>
        <w:gridCol w:w="1530"/>
        <w:gridCol w:w="5670"/>
      </w:tblGrid>
      <w:tr w:rsidR="00CA3A44" w:rsidRPr="007944CF" w14:paraId="151C8AA6" w14:textId="77777777" w:rsidTr="0063E844">
        <w:trPr>
          <w:cantSplit/>
          <w:trHeight w:val="296"/>
        </w:trPr>
        <w:tc>
          <w:tcPr>
            <w:tcW w:w="3600" w:type="dxa"/>
            <w:shd w:val="clear" w:color="auto" w:fill="F2F2F2" w:themeFill="accent6" w:themeFillShade="F2"/>
            <w:vAlign w:val="center"/>
          </w:tcPr>
          <w:p w14:paraId="15E24F46" w14:textId="7E916271" w:rsidR="00CA3A44" w:rsidRPr="007944CF" w:rsidRDefault="00CA3A44" w:rsidP="006355A2">
            <w:pPr>
              <w:jc w:val="center"/>
              <w:rPr>
                <w:b/>
                <w:bCs/>
              </w:rPr>
            </w:pPr>
            <w:r w:rsidRPr="007944CF">
              <w:rPr>
                <w:b/>
                <w:bCs/>
              </w:rPr>
              <w:t>Section</w:t>
            </w:r>
            <w:r>
              <w:rPr>
                <w:b/>
                <w:bCs/>
              </w:rPr>
              <w:t xml:space="preserve"> 4</w:t>
            </w:r>
            <w:r w:rsidRPr="007944CF">
              <w:rPr>
                <w:b/>
                <w:bCs/>
              </w:rPr>
              <w:t xml:space="preserve">: </w:t>
            </w:r>
            <w:r>
              <w:rPr>
                <w:b/>
                <w:bCs/>
              </w:rPr>
              <w:t>Interior Safety</w:t>
            </w:r>
          </w:p>
        </w:tc>
        <w:tc>
          <w:tcPr>
            <w:tcW w:w="1530" w:type="dxa"/>
            <w:shd w:val="clear" w:color="auto" w:fill="F2F2F2" w:themeFill="accent6" w:themeFillShade="F2"/>
            <w:vAlign w:val="center"/>
          </w:tcPr>
          <w:p w14:paraId="2607EFD2" w14:textId="77777777" w:rsidR="00CA3A44" w:rsidRPr="007944CF" w:rsidRDefault="00CA3A44" w:rsidP="006355A2">
            <w:pPr>
              <w:jc w:val="center"/>
              <w:rPr>
                <w:b/>
                <w:bCs/>
              </w:rPr>
            </w:pPr>
            <w:r w:rsidRPr="007944CF">
              <w:rPr>
                <w:b/>
                <w:bCs/>
              </w:rPr>
              <w:t>Sustain / Improve / Unknown</w:t>
            </w:r>
          </w:p>
        </w:tc>
        <w:tc>
          <w:tcPr>
            <w:tcW w:w="5670" w:type="dxa"/>
            <w:shd w:val="clear" w:color="auto" w:fill="F2F2F2" w:themeFill="accent6" w:themeFillShade="F2"/>
            <w:vAlign w:val="center"/>
          </w:tcPr>
          <w:p w14:paraId="19881865" w14:textId="77777777" w:rsidR="00CA3A44" w:rsidRPr="007944CF" w:rsidRDefault="00CA3A44" w:rsidP="006355A2">
            <w:pPr>
              <w:jc w:val="center"/>
              <w:rPr>
                <w:b/>
                <w:bCs/>
              </w:rPr>
            </w:pPr>
            <w:r w:rsidRPr="007944CF">
              <w:rPr>
                <w:b/>
                <w:bCs/>
              </w:rPr>
              <w:t>Comments</w:t>
            </w:r>
          </w:p>
        </w:tc>
      </w:tr>
      <w:tr w:rsidR="00CA3A44" w14:paraId="05303978" w14:textId="77777777" w:rsidTr="0063E844">
        <w:trPr>
          <w:cantSplit/>
          <w:trHeight w:val="280"/>
        </w:trPr>
        <w:tc>
          <w:tcPr>
            <w:tcW w:w="3600" w:type="dxa"/>
          </w:tcPr>
          <w:p w14:paraId="02FFBF60" w14:textId="3EDB4E06" w:rsidR="00CA3A44" w:rsidRDefault="4B79A3D7" w:rsidP="006355A2">
            <w:r>
              <w:t xml:space="preserve">Interior classroom doors remain locked </w:t>
            </w:r>
            <w:r w:rsidR="1680BD2B">
              <w:t xml:space="preserve">or can be easily and </w:t>
            </w:r>
            <w:r w:rsidR="00A50DFC">
              <w:t>quickly</w:t>
            </w:r>
            <w:r w:rsidR="1680BD2B">
              <w:t xml:space="preserve"> locked</w:t>
            </w:r>
            <w:r w:rsidR="570D9814">
              <w:t>:</w:t>
            </w:r>
          </w:p>
        </w:tc>
        <w:tc>
          <w:tcPr>
            <w:tcW w:w="1530" w:type="dxa"/>
          </w:tcPr>
          <w:p w14:paraId="285D7AC7" w14:textId="77777777" w:rsidR="00CA3A44" w:rsidRDefault="00CA3A44" w:rsidP="006355A2"/>
        </w:tc>
        <w:tc>
          <w:tcPr>
            <w:tcW w:w="5670" w:type="dxa"/>
          </w:tcPr>
          <w:p w14:paraId="253BE0EA" w14:textId="77777777" w:rsidR="00CA3A44" w:rsidRDefault="00CA3A44" w:rsidP="006355A2"/>
        </w:tc>
      </w:tr>
      <w:tr w:rsidR="00A17B57" w14:paraId="0F85961C" w14:textId="77777777" w:rsidTr="0063E844">
        <w:trPr>
          <w:cantSplit/>
          <w:trHeight w:val="280"/>
        </w:trPr>
        <w:tc>
          <w:tcPr>
            <w:tcW w:w="3600" w:type="dxa"/>
          </w:tcPr>
          <w:p w14:paraId="6D5FA857" w14:textId="12DC5D5B" w:rsidR="00A17B57" w:rsidRDefault="00A17B57" w:rsidP="006355A2">
            <w:r>
              <w:t>PA system is functional and works in all areas. Considerations: strobes and reader boards for high volume and access and functional needs; reliable and accessible alternate communications for remote spaces:</w:t>
            </w:r>
          </w:p>
        </w:tc>
        <w:tc>
          <w:tcPr>
            <w:tcW w:w="1530" w:type="dxa"/>
          </w:tcPr>
          <w:p w14:paraId="09C9FCAE" w14:textId="77777777" w:rsidR="00A17B57" w:rsidRDefault="00A17B57" w:rsidP="006355A2"/>
        </w:tc>
        <w:tc>
          <w:tcPr>
            <w:tcW w:w="5670" w:type="dxa"/>
          </w:tcPr>
          <w:p w14:paraId="24EF686B" w14:textId="77777777" w:rsidR="00A17B57" w:rsidRDefault="00A17B57" w:rsidP="006355A2"/>
        </w:tc>
      </w:tr>
      <w:tr w:rsidR="00CA3A44" w14:paraId="68BB8B40" w14:textId="77777777" w:rsidTr="0063E844">
        <w:trPr>
          <w:cantSplit/>
          <w:trHeight w:val="296"/>
        </w:trPr>
        <w:tc>
          <w:tcPr>
            <w:tcW w:w="3600" w:type="dxa"/>
          </w:tcPr>
          <w:p w14:paraId="26195682" w14:textId="767304B1" w:rsidR="00CA3A44" w:rsidRDefault="000E00DB" w:rsidP="006355A2">
            <w:r>
              <w:t>Interior instructional spaces maintain</w:t>
            </w:r>
            <w:r w:rsidR="00552B9A">
              <w:t xml:space="preserve"> clear visibility into the space but permit occupants to hide from view during a Lockdown</w:t>
            </w:r>
            <w:r w:rsidR="00BA0E09">
              <w:t>:</w:t>
            </w:r>
          </w:p>
        </w:tc>
        <w:tc>
          <w:tcPr>
            <w:tcW w:w="1530" w:type="dxa"/>
          </w:tcPr>
          <w:p w14:paraId="35188F9F" w14:textId="77777777" w:rsidR="00CA3A44" w:rsidRDefault="00CA3A44" w:rsidP="006355A2"/>
        </w:tc>
        <w:tc>
          <w:tcPr>
            <w:tcW w:w="5670" w:type="dxa"/>
          </w:tcPr>
          <w:p w14:paraId="0A4A8ACD" w14:textId="77777777" w:rsidR="00CA3A44" w:rsidRDefault="00CA3A44" w:rsidP="006355A2"/>
        </w:tc>
      </w:tr>
      <w:tr w:rsidR="00941AB6" w14:paraId="1C9E90F4" w14:textId="77777777" w:rsidTr="0063E844">
        <w:trPr>
          <w:cantSplit/>
          <w:trHeight w:val="296"/>
        </w:trPr>
        <w:tc>
          <w:tcPr>
            <w:tcW w:w="3600" w:type="dxa"/>
          </w:tcPr>
          <w:p w14:paraId="010CD085" w14:textId="27A285CB" w:rsidR="00941AB6" w:rsidRDefault="00941AB6" w:rsidP="00C92CFF">
            <w:pPr>
              <w:spacing w:line="259" w:lineRule="auto"/>
            </w:pPr>
            <w:r>
              <w:t>Security cameras cover</w:t>
            </w:r>
            <w:r w:rsidR="006B4C3B">
              <w:t xml:space="preserve"> congregate areas, the hallways and exits. </w:t>
            </w:r>
            <w:r w:rsidR="008157D5">
              <w:t xml:space="preserve">If </w:t>
            </w:r>
            <w:r w:rsidR="45C1561F">
              <w:t>blind</w:t>
            </w:r>
            <w:r w:rsidR="008157D5">
              <w:t xml:space="preserve"> spots, or other problem areas are not covered by cameras, staff routinely inspect those spaces:</w:t>
            </w:r>
          </w:p>
        </w:tc>
        <w:tc>
          <w:tcPr>
            <w:tcW w:w="1530" w:type="dxa"/>
          </w:tcPr>
          <w:p w14:paraId="63A81F22" w14:textId="77777777" w:rsidR="00941AB6" w:rsidRDefault="00941AB6" w:rsidP="006355A2"/>
        </w:tc>
        <w:tc>
          <w:tcPr>
            <w:tcW w:w="5670" w:type="dxa"/>
          </w:tcPr>
          <w:p w14:paraId="43BF4A9F" w14:textId="77777777" w:rsidR="00941AB6" w:rsidRDefault="00941AB6" w:rsidP="006355A2"/>
        </w:tc>
      </w:tr>
      <w:tr w:rsidR="00CA3A44" w14:paraId="28D48DAC" w14:textId="77777777" w:rsidTr="0063E844">
        <w:trPr>
          <w:cantSplit/>
          <w:trHeight w:val="280"/>
        </w:trPr>
        <w:tc>
          <w:tcPr>
            <w:tcW w:w="3600" w:type="dxa"/>
          </w:tcPr>
          <w:p w14:paraId="7DD9F99A" w14:textId="07F65351" w:rsidR="00CA3A44" w:rsidRDefault="00BA0E09" w:rsidP="006355A2">
            <w:r>
              <w:t>Classrooms, hallways and congregate spaces</w:t>
            </w:r>
            <w:r w:rsidR="00046E12">
              <w:t xml:space="preserve"> have </w:t>
            </w:r>
            <w:r w:rsidR="0090149A">
              <w:t>identifiable</w:t>
            </w:r>
            <w:r w:rsidR="00046E12">
              <w:t xml:space="preserve"> primary and alternate evacuation routes</w:t>
            </w:r>
            <w:r w:rsidR="0090149A">
              <w:t xml:space="preserve"> without clutter or obstruction</w:t>
            </w:r>
            <w:r w:rsidR="00ED0054">
              <w:t>:</w:t>
            </w:r>
          </w:p>
        </w:tc>
        <w:tc>
          <w:tcPr>
            <w:tcW w:w="1530" w:type="dxa"/>
          </w:tcPr>
          <w:p w14:paraId="2E49839B" w14:textId="77777777" w:rsidR="00CA3A44" w:rsidRDefault="00CA3A44" w:rsidP="006355A2"/>
        </w:tc>
        <w:tc>
          <w:tcPr>
            <w:tcW w:w="5670" w:type="dxa"/>
          </w:tcPr>
          <w:p w14:paraId="554A921F" w14:textId="77777777" w:rsidR="00CA3A44" w:rsidRDefault="00CA3A44" w:rsidP="006355A2"/>
        </w:tc>
      </w:tr>
      <w:tr w:rsidR="00CA3A44" w14:paraId="2D9AC42D" w14:textId="77777777" w:rsidTr="0063E844">
        <w:trPr>
          <w:cantSplit/>
          <w:trHeight w:val="296"/>
        </w:trPr>
        <w:tc>
          <w:tcPr>
            <w:tcW w:w="3600" w:type="dxa"/>
          </w:tcPr>
          <w:p w14:paraId="7D4BD43A" w14:textId="6D9E4EE8" w:rsidR="00CA3A44" w:rsidRDefault="00A604D8" w:rsidP="006355A2">
            <w:r>
              <w:t>Classrooms and congregate spaces have SRP posters and evacuation maps posted with primary and alternate evacuation routes</w:t>
            </w:r>
            <w:r w:rsidR="00903C07">
              <w:t>:</w:t>
            </w:r>
            <w:r w:rsidR="00E6515B">
              <w:t xml:space="preserve"> </w:t>
            </w:r>
          </w:p>
        </w:tc>
        <w:tc>
          <w:tcPr>
            <w:tcW w:w="1530" w:type="dxa"/>
          </w:tcPr>
          <w:p w14:paraId="61199F9E" w14:textId="77777777" w:rsidR="00CA3A44" w:rsidRDefault="00CA3A44" w:rsidP="006355A2"/>
        </w:tc>
        <w:tc>
          <w:tcPr>
            <w:tcW w:w="5670" w:type="dxa"/>
          </w:tcPr>
          <w:p w14:paraId="2F0D55A1" w14:textId="77777777" w:rsidR="00CA3A44" w:rsidRDefault="00CA3A44" w:rsidP="006355A2"/>
        </w:tc>
      </w:tr>
      <w:tr w:rsidR="00903C07" w14:paraId="7C35BB00" w14:textId="77777777" w:rsidTr="0063E844">
        <w:trPr>
          <w:cantSplit/>
          <w:trHeight w:val="296"/>
        </w:trPr>
        <w:tc>
          <w:tcPr>
            <w:tcW w:w="3600" w:type="dxa"/>
          </w:tcPr>
          <w:p w14:paraId="4CF63AF7" w14:textId="13446A8B" w:rsidR="00903C07" w:rsidRDefault="00903C07" w:rsidP="006355A2">
            <w:r>
              <w:t>Safe Oregon posters and behavior expectations are posted in congregate areas; behavior expectations are enforced:</w:t>
            </w:r>
          </w:p>
        </w:tc>
        <w:tc>
          <w:tcPr>
            <w:tcW w:w="1530" w:type="dxa"/>
          </w:tcPr>
          <w:p w14:paraId="1D40E861" w14:textId="77777777" w:rsidR="00903C07" w:rsidRDefault="00903C07" w:rsidP="006355A2"/>
        </w:tc>
        <w:tc>
          <w:tcPr>
            <w:tcW w:w="5670" w:type="dxa"/>
          </w:tcPr>
          <w:p w14:paraId="5E1F9220" w14:textId="77777777" w:rsidR="00903C07" w:rsidRDefault="00903C07" w:rsidP="006355A2"/>
        </w:tc>
      </w:tr>
      <w:tr w:rsidR="00CA3A44" w14:paraId="1E5C3542" w14:textId="77777777" w:rsidTr="0063E844">
        <w:trPr>
          <w:cantSplit/>
          <w:trHeight w:val="280"/>
        </w:trPr>
        <w:tc>
          <w:tcPr>
            <w:tcW w:w="3600" w:type="dxa"/>
          </w:tcPr>
          <w:p w14:paraId="2564BF27" w14:textId="41BECFF5" w:rsidR="00CA3A44" w:rsidRDefault="549B2C6D" w:rsidP="006355A2">
            <w:r>
              <w:t>Fire extinguishers are</w:t>
            </w:r>
            <w:r w:rsidR="44A90015">
              <w:t xml:space="preserve"> clearly marked, accessible and have been recently inspected. Additional AEDs</w:t>
            </w:r>
            <w:r w:rsidR="317CE3E2">
              <w:t xml:space="preserve">, NARCAN, </w:t>
            </w:r>
            <w:r w:rsidR="1D4F64D0">
              <w:t>first aid</w:t>
            </w:r>
            <w:r w:rsidR="1D4F64D0">
              <w:t xml:space="preserve"> </w:t>
            </w:r>
            <w:r w:rsidR="00D64F99">
              <w:t>and trauma</w:t>
            </w:r>
            <w:r w:rsidR="1D4F64D0">
              <w:t xml:space="preserve"> kits are also clearly marked and accessible</w:t>
            </w:r>
            <w:r w:rsidR="29FBD344">
              <w:t>:</w:t>
            </w:r>
          </w:p>
        </w:tc>
        <w:tc>
          <w:tcPr>
            <w:tcW w:w="1530" w:type="dxa"/>
          </w:tcPr>
          <w:p w14:paraId="2505F59D" w14:textId="77777777" w:rsidR="00CA3A44" w:rsidRDefault="00CA3A44" w:rsidP="006355A2"/>
        </w:tc>
        <w:tc>
          <w:tcPr>
            <w:tcW w:w="5670" w:type="dxa"/>
          </w:tcPr>
          <w:p w14:paraId="70AC5595" w14:textId="77777777" w:rsidR="00CA3A44" w:rsidRDefault="00CA3A44" w:rsidP="006355A2"/>
        </w:tc>
      </w:tr>
      <w:tr w:rsidR="00CA3A44" w14:paraId="5028D521" w14:textId="77777777" w:rsidTr="0063E844">
        <w:trPr>
          <w:cantSplit/>
          <w:trHeight w:val="280"/>
        </w:trPr>
        <w:tc>
          <w:tcPr>
            <w:tcW w:w="3600" w:type="dxa"/>
          </w:tcPr>
          <w:p w14:paraId="5273EFD4" w14:textId="1FAFF1F3" w:rsidR="00CA3A44" w:rsidRDefault="00B553FA" w:rsidP="006355A2">
            <w:r>
              <w:t xml:space="preserve">Both exterior and interior window coverings are </w:t>
            </w:r>
            <w:r w:rsidR="00CE4360">
              <w:t>in working order</w:t>
            </w:r>
            <w:r w:rsidR="00C02BD8">
              <w:t xml:space="preserve">, accessible and unobstructed. Interior window coverings should not inhibit </w:t>
            </w:r>
            <w:r w:rsidR="00B229C4">
              <w:t>observation from a hallway du</w:t>
            </w:r>
            <w:r w:rsidR="00992436">
              <w:t>ring normal operations:</w:t>
            </w:r>
          </w:p>
        </w:tc>
        <w:tc>
          <w:tcPr>
            <w:tcW w:w="1530" w:type="dxa"/>
          </w:tcPr>
          <w:p w14:paraId="44C48376" w14:textId="77777777" w:rsidR="00CA3A44" w:rsidRDefault="00CA3A44" w:rsidP="006355A2"/>
        </w:tc>
        <w:tc>
          <w:tcPr>
            <w:tcW w:w="5670" w:type="dxa"/>
          </w:tcPr>
          <w:p w14:paraId="41F431D7" w14:textId="77777777" w:rsidR="00CA3A44" w:rsidRDefault="00CA3A44" w:rsidP="006355A2"/>
        </w:tc>
      </w:tr>
      <w:tr w:rsidR="00992436" w14:paraId="225A572B" w14:textId="77777777" w:rsidTr="0063E844">
        <w:trPr>
          <w:cantSplit/>
          <w:trHeight w:val="280"/>
        </w:trPr>
        <w:tc>
          <w:tcPr>
            <w:tcW w:w="3600" w:type="dxa"/>
          </w:tcPr>
          <w:p w14:paraId="19F00119" w14:textId="4A07F42F" w:rsidR="00992436" w:rsidRDefault="005D5514" w:rsidP="006355A2">
            <w:r>
              <w:lastRenderedPageBreak/>
              <w:t xml:space="preserve">Exit doors open and close easily </w:t>
            </w:r>
            <w:r w:rsidR="00C73840">
              <w:t>and exit signs are well lit</w:t>
            </w:r>
            <w:r w:rsidR="00445652">
              <w:t>. Fire doors, if present, close and function properly</w:t>
            </w:r>
            <w:r w:rsidR="00C73840">
              <w:t>:</w:t>
            </w:r>
          </w:p>
        </w:tc>
        <w:tc>
          <w:tcPr>
            <w:tcW w:w="1530" w:type="dxa"/>
          </w:tcPr>
          <w:p w14:paraId="2766CB70" w14:textId="77777777" w:rsidR="00992436" w:rsidRDefault="00992436" w:rsidP="006355A2"/>
        </w:tc>
        <w:tc>
          <w:tcPr>
            <w:tcW w:w="5670" w:type="dxa"/>
          </w:tcPr>
          <w:p w14:paraId="2D9759BC" w14:textId="77777777" w:rsidR="00992436" w:rsidRDefault="00992436" w:rsidP="006355A2"/>
        </w:tc>
      </w:tr>
      <w:tr w:rsidR="00CA3A44" w14:paraId="26577AEE" w14:textId="77777777" w:rsidTr="0063E844">
        <w:trPr>
          <w:cantSplit/>
          <w:trHeight w:val="280"/>
        </w:trPr>
        <w:tc>
          <w:tcPr>
            <w:tcW w:w="3600" w:type="dxa"/>
          </w:tcPr>
          <w:p w14:paraId="49852C87" w14:textId="16373960" w:rsidR="00CA3A44" w:rsidRDefault="00B94ED5" w:rsidP="006355A2">
            <w:r>
              <w:t xml:space="preserve">Teachers and staff have been trained on their responsibilities </w:t>
            </w:r>
            <w:r w:rsidR="00E86E8D">
              <w:t>for each of the Standard Response Protocols and can demon</w:t>
            </w:r>
            <w:r w:rsidR="000547B7">
              <w:t>strate their actions.</w:t>
            </w:r>
          </w:p>
        </w:tc>
        <w:tc>
          <w:tcPr>
            <w:tcW w:w="1530" w:type="dxa"/>
          </w:tcPr>
          <w:p w14:paraId="150A1335" w14:textId="77777777" w:rsidR="00CA3A44" w:rsidRDefault="00CA3A44" w:rsidP="006355A2"/>
        </w:tc>
        <w:tc>
          <w:tcPr>
            <w:tcW w:w="5670" w:type="dxa"/>
          </w:tcPr>
          <w:p w14:paraId="3E8F9BC4" w14:textId="77777777" w:rsidR="00CA3A44" w:rsidRDefault="00CA3A44" w:rsidP="006355A2"/>
        </w:tc>
      </w:tr>
      <w:tr w:rsidR="00CA3A44" w14:paraId="651119A4" w14:textId="77777777" w:rsidTr="0063E844">
        <w:trPr>
          <w:cantSplit/>
          <w:trHeight w:val="1152"/>
        </w:trPr>
        <w:tc>
          <w:tcPr>
            <w:tcW w:w="10800" w:type="dxa"/>
            <w:gridSpan w:val="3"/>
          </w:tcPr>
          <w:p w14:paraId="0513D64E" w14:textId="77777777" w:rsidR="00CA3A44" w:rsidRDefault="0AA03498" w:rsidP="006355A2">
            <w:r>
              <w:t xml:space="preserve">Additional observations not covered in the questions above: </w:t>
            </w:r>
          </w:p>
        </w:tc>
      </w:tr>
    </w:tbl>
    <w:p w14:paraId="59159AAA" w14:textId="77777777" w:rsidR="00CA3A44" w:rsidRDefault="00CA3A44" w:rsidP="00D6528C"/>
    <w:tbl>
      <w:tblPr>
        <w:tblStyle w:val="TableGrid"/>
        <w:tblW w:w="0" w:type="auto"/>
        <w:tblInd w:w="-185" w:type="dxa"/>
        <w:tblLook w:val="04A0" w:firstRow="1" w:lastRow="0" w:firstColumn="1" w:lastColumn="0" w:noHBand="0" w:noVBand="1"/>
      </w:tblPr>
      <w:tblGrid>
        <w:gridCol w:w="5395"/>
        <w:gridCol w:w="5395"/>
      </w:tblGrid>
      <w:tr w:rsidR="00445652" w14:paraId="51EB0867" w14:textId="77777777" w:rsidTr="0063E844">
        <w:trPr>
          <w:trHeight w:val="4320"/>
        </w:trPr>
        <w:tc>
          <w:tcPr>
            <w:tcW w:w="5395" w:type="dxa"/>
          </w:tcPr>
          <w:p w14:paraId="2E2F9E32" w14:textId="77777777" w:rsidR="00445652" w:rsidRPr="00251ADE" w:rsidRDefault="71E7BD18" w:rsidP="0063E844">
            <w:pPr>
              <w:rPr>
                <w:highlight w:val="yellow"/>
              </w:rPr>
            </w:pPr>
            <w:r w:rsidRPr="00251ADE">
              <w:rPr>
                <w:highlight w:val="yellow"/>
              </w:rPr>
              <w:t>*insert picture for procedural/planning</w:t>
            </w:r>
          </w:p>
          <w:p w14:paraId="73D4A5F3" w14:textId="77777777" w:rsidR="00445652" w:rsidRPr="00251ADE" w:rsidRDefault="00445652" w:rsidP="0063E844">
            <w:pPr>
              <w:rPr>
                <w:highlight w:val="yellow"/>
              </w:rPr>
            </w:pPr>
          </w:p>
          <w:p w14:paraId="3FEF478D" w14:textId="77777777" w:rsidR="00445652" w:rsidRPr="00251ADE" w:rsidRDefault="71E7BD18" w:rsidP="0063E844">
            <w:pPr>
              <w:rPr>
                <w:highlight w:val="yellow"/>
              </w:rPr>
            </w:pPr>
            <w:r w:rsidRPr="00251ADE">
              <w:rPr>
                <w:highlight w:val="yellow"/>
              </w:rPr>
              <w:t>DELETE TABLE IF NO PICTURES</w:t>
            </w:r>
          </w:p>
        </w:tc>
        <w:tc>
          <w:tcPr>
            <w:tcW w:w="5395" w:type="dxa"/>
          </w:tcPr>
          <w:p w14:paraId="5998B1D4" w14:textId="77777777" w:rsidR="00445652" w:rsidRDefault="00445652" w:rsidP="006355A2"/>
        </w:tc>
      </w:tr>
      <w:tr w:rsidR="00445652" w14:paraId="7599032A" w14:textId="77777777" w:rsidTr="0063E844">
        <w:tc>
          <w:tcPr>
            <w:tcW w:w="10790" w:type="dxa"/>
            <w:gridSpan w:val="2"/>
          </w:tcPr>
          <w:p w14:paraId="40AE30F5" w14:textId="77777777" w:rsidR="00445652" w:rsidRPr="00251ADE" w:rsidRDefault="71E7BD18" w:rsidP="0063E844">
            <w:pPr>
              <w:rPr>
                <w:highlight w:val="yellow"/>
              </w:rPr>
            </w:pPr>
            <w:r w:rsidRPr="00251ADE">
              <w:rPr>
                <w:highlight w:val="yellow"/>
              </w:rPr>
              <w:t>*captions for pictures</w:t>
            </w:r>
          </w:p>
        </w:tc>
      </w:tr>
    </w:tbl>
    <w:p w14:paraId="0D7B7BF6" w14:textId="77777777" w:rsidR="00D6528C" w:rsidRDefault="00D6528C" w:rsidP="00150993"/>
    <w:p w14:paraId="5D5BC995" w14:textId="38859B78" w:rsidR="00445652" w:rsidRDefault="00445652">
      <w:pPr>
        <w:ind w:left="-720" w:right="-720"/>
      </w:pPr>
      <w:r>
        <w:br w:type="page"/>
      </w:r>
    </w:p>
    <w:p w14:paraId="5BA0943B" w14:textId="0B454E73" w:rsidR="00582FED" w:rsidRDefault="63AD7F41" w:rsidP="004C6BCB">
      <w:pPr>
        <w:pStyle w:val="Heading2"/>
      </w:pPr>
      <w:bookmarkStart w:id="7" w:name="_Toc239235217"/>
      <w:r>
        <w:lastRenderedPageBreak/>
        <w:t>School Grounds</w:t>
      </w:r>
      <w:bookmarkEnd w:id="7"/>
    </w:p>
    <w:p w14:paraId="3BC67D4E" w14:textId="22FE343A" w:rsidR="00B90F7A" w:rsidRDefault="00B90F7A" w:rsidP="00E63F47">
      <w:pPr>
        <w:ind w:right="180"/>
      </w:pPr>
      <w:r>
        <w:t xml:space="preserve">Considerations for school grounds: </w:t>
      </w:r>
      <w:r w:rsidR="00EF4E42">
        <w:t>The School Grounds section</w:t>
      </w:r>
      <w:r w:rsidR="0042646B">
        <w:t xml:space="preserve"> covers playgrounds, sports fields</w:t>
      </w:r>
      <w:r w:rsidR="00EB5F11">
        <w:t xml:space="preserve">, perimeter fencing and other structures </w:t>
      </w:r>
      <w:r w:rsidR="00E63F47">
        <w:t>or spaces that are not directly attached to the main facility. Things to look for in this section are</w:t>
      </w:r>
      <w:r w:rsidR="00B96A96">
        <w:t xml:space="preserve"> visibility</w:t>
      </w:r>
      <w:r w:rsidR="00052321">
        <w:t xml:space="preserve">, communication with and access to </w:t>
      </w:r>
      <w:r w:rsidR="00F074FF">
        <w:t>non-attached structures</w:t>
      </w:r>
      <w:r w:rsidR="00EC7115">
        <w:t xml:space="preserve"> or outdoor spaces. </w:t>
      </w:r>
      <w:r w:rsidR="00F344AF">
        <w:t xml:space="preserve">The safety of use should be considered for </w:t>
      </w:r>
      <w:r w:rsidR="00BA0720">
        <w:t xml:space="preserve">all spaces covered here. For example, </w:t>
      </w:r>
      <w:r w:rsidR="00AA6A91">
        <w:t>broken, damaged or defective playground equipment</w:t>
      </w:r>
      <w:r w:rsidR="00421AA8">
        <w:t xml:space="preserve"> that would be unsafe to use. </w:t>
      </w:r>
      <w:r w:rsidR="00445652">
        <w:t>The purpose of this section is to assess the school</w:t>
      </w:r>
      <w:r w:rsidR="000D7CA7">
        <w:t>’</w:t>
      </w:r>
      <w:r w:rsidR="00445652">
        <w:t>s ability to</w:t>
      </w:r>
      <w:r w:rsidR="00FB55C1">
        <w:t xml:space="preserve"> provide for the safety of students when outdoors or in unattached structures, coordinate response, and</w:t>
      </w:r>
      <w:r w:rsidR="007163C0">
        <w:t xml:space="preserve"> maintain security and awareness of all school spaces. </w:t>
      </w:r>
    </w:p>
    <w:p w14:paraId="0B1CC68C" w14:textId="77777777" w:rsidR="00B90F7A" w:rsidRPr="00B90F7A" w:rsidRDefault="00B90F7A" w:rsidP="00B90F7A"/>
    <w:tbl>
      <w:tblPr>
        <w:tblStyle w:val="TableGrid"/>
        <w:tblW w:w="10800" w:type="dxa"/>
        <w:tblInd w:w="-185" w:type="dxa"/>
        <w:tblLook w:val="04A0" w:firstRow="1" w:lastRow="0" w:firstColumn="1" w:lastColumn="0" w:noHBand="0" w:noVBand="1"/>
      </w:tblPr>
      <w:tblGrid>
        <w:gridCol w:w="3600"/>
        <w:gridCol w:w="1530"/>
        <w:gridCol w:w="5670"/>
      </w:tblGrid>
      <w:tr w:rsidR="00753F7C" w:rsidRPr="007944CF" w14:paraId="2D9E2A39" w14:textId="77777777">
        <w:trPr>
          <w:trHeight w:val="296"/>
        </w:trPr>
        <w:tc>
          <w:tcPr>
            <w:tcW w:w="3600" w:type="dxa"/>
            <w:shd w:val="clear" w:color="auto" w:fill="F2F2F2" w:themeFill="accent6" w:themeFillShade="F2"/>
            <w:vAlign w:val="center"/>
          </w:tcPr>
          <w:p w14:paraId="71E3E55E" w14:textId="1B2B2501" w:rsidR="00753F7C" w:rsidRPr="007944CF" w:rsidRDefault="00753F7C" w:rsidP="006355A2">
            <w:pPr>
              <w:jc w:val="center"/>
              <w:rPr>
                <w:b/>
                <w:bCs/>
              </w:rPr>
            </w:pPr>
            <w:r w:rsidRPr="007944CF">
              <w:rPr>
                <w:b/>
                <w:bCs/>
              </w:rPr>
              <w:t>Section</w:t>
            </w:r>
            <w:r>
              <w:rPr>
                <w:b/>
                <w:bCs/>
              </w:rPr>
              <w:t xml:space="preserve"> </w:t>
            </w:r>
            <w:r w:rsidR="00994BE9">
              <w:rPr>
                <w:b/>
                <w:bCs/>
              </w:rPr>
              <w:t>5</w:t>
            </w:r>
            <w:r w:rsidRPr="007944CF">
              <w:rPr>
                <w:b/>
                <w:bCs/>
              </w:rPr>
              <w:t xml:space="preserve">: </w:t>
            </w:r>
            <w:r>
              <w:rPr>
                <w:b/>
                <w:bCs/>
              </w:rPr>
              <w:t>School Grounds</w:t>
            </w:r>
          </w:p>
        </w:tc>
        <w:tc>
          <w:tcPr>
            <w:tcW w:w="1530" w:type="dxa"/>
            <w:shd w:val="clear" w:color="auto" w:fill="F2F2F2" w:themeFill="accent6" w:themeFillShade="F2"/>
            <w:vAlign w:val="center"/>
          </w:tcPr>
          <w:p w14:paraId="4EE348D9" w14:textId="77777777" w:rsidR="00753F7C" w:rsidRPr="007944CF" w:rsidRDefault="00753F7C" w:rsidP="006355A2">
            <w:pPr>
              <w:jc w:val="center"/>
              <w:rPr>
                <w:b/>
                <w:bCs/>
              </w:rPr>
            </w:pPr>
            <w:r w:rsidRPr="007944CF">
              <w:rPr>
                <w:b/>
                <w:bCs/>
              </w:rPr>
              <w:t>Sustain / Improve / Unknown</w:t>
            </w:r>
          </w:p>
        </w:tc>
        <w:tc>
          <w:tcPr>
            <w:tcW w:w="5670" w:type="dxa"/>
            <w:shd w:val="clear" w:color="auto" w:fill="F2F2F2" w:themeFill="accent6" w:themeFillShade="F2"/>
            <w:vAlign w:val="center"/>
          </w:tcPr>
          <w:p w14:paraId="006E96DC" w14:textId="77777777" w:rsidR="00753F7C" w:rsidRPr="007944CF" w:rsidRDefault="00753F7C" w:rsidP="006355A2">
            <w:pPr>
              <w:jc w:val="center"/>
              <w:rPr>
                <w:b/>
                <w:bCs/>
              </w:rPr>
            </w:pPr>
            <w:r w:rsidRPr="007944CF">
              <w:rPr>
                <w:b/>
                <w:bCs/>
              </w:rPr>
              <w:t>Comments</w:t>
            </w:r>
          </w:p>
        </w:tc>
      </w:tr>
      <w:tr w:rsidR="00753F7C" w14:paraId="672FCCF4" w14:textId="77777777">
        <w:trPr>
          <w:trHeight w:val="296"/>
        </w:trPr>
        <w:tc>
          <w:tcPr>
            <w:tcW w:w="3600" w:type="dxa"/>
          </w:tcPr>
          <w:p w14:paraId="1F2A277F" w14:textId="0AD043C7" w:rsidR="00753F7C" w:rsidRDefault="00C4182D" w:rsidP="006355A2">
            <w:r>
              <w:t xml:space="preserve">Playgrounds are adequately fenced </w:t>
            </w:r>
            <w:r w:rsidR="00521DC3">
              <w:t xml:space="preserve">or secured </w:t>
            </w:r>
            <w:r>
              <w:t xml:space="preserve">to </w:t>
            </w:r>
            <w:r w:rsidR="00521DC3">
              <w:t>discourage</w:t>
            </w:r>
            <w:r>
              <w:t xml:space="preserve"> intrusion during school hours and prevent</w:t>
            </w:r>
            <w:r w:rsidR="00521DC3">
              <w:t xml:space="preserve"> young children from easily escaping supervision:</w:t>
            </w:r>
          </w:p>
        </w:tc>
        <w:tc>
          <w:tcPr>
            <w:tcW w:w="1530" w:type="dxa"/>
          </w:tcPr>
          <w:p w14:paraId="2F39E81D" w14:textId="77777777" w:rsidR="00753F7C" w:rsidRDefault="00753F7C" w:rsidP="006355A2"/>
        </w:tc>
        <w:tc>
          <w:tcPr>
            <w:tcW w:w="5670" w:type="dxa"/>
          </w:tcPr>
          <w:p w14:paraId="5B8A641E" w14:textId="77777777" w:rsidR="00753F7C" w:rsidRDefault="00753F7C" w:rsidP="006355A2"/>
        </w:tc>
      </w:tr>
      <w:tr w:rsidR="00753F7C" w14:paraId="5D0A20AA" w14:textId="77777777">
        <w:trPr>
          <w:trHeight w:val="280"/>
        </w:trPr>
        <w:tc>
          <w:tcPr>
            <w:tcW w:w="3600" w:type="dxa"/>
          </w:tcPr>
          <w:p w14:paraId="2FD6A8B9" w14:textId="089AD10F" w:rsidR="00753F7C" w:rsidRDefault="00CE22F5" w:rsidP="006355A2">
            <w:r>
              <w:t xml:space="preserve">Communication and accountability procedures or mechanisms are in place to maintain awareness and </w:t>
            </w:r>
            <w:r w:rsidR="00754CF3">
              <w:t>coordinate response</w:t>
            </w:r>
            <w:r>
              <w:t xml:space="preserve"> in outdoor spaces and in un-attached structures</w:t>
            </w:r>
            <w:r w:rsidR="00B20E0C">
              <w:t>:</w:t>
            </w:r>
            <w:r>
              <w:t xml:space="preserve"> </w:t>
            </w:r>
          </w:p>
        </w:tc>
        <w:tc>
          <w:tcPr>
            <w:tcW w:w="1530" w:type="dxa"/>
          </w:tcPr>
          <w:p w14:paraId="59139341" w14:textId="77777777" w:rsidR="00753F7C" w:rsidRDefault="00753F7C" w:rsidP="006355A2"/>
        </w:tc>
        <w:tc>
          <w:tcPr>
            <w:tcW w:w="5670" w:type="dxa"/>
          </w:tcPr>
          <w:p w14:paraId="5F04FA7B" w14:textId="77777777" w:rsidR="00753F7C" w:rsidRDefault="00753F7C" w:rsidP="006355A2"/>
        </w:tc>
      </w:tr>
      <w:tr w:rsidR="00753F7C" w14:paraId="6984DC5A" w14:textId="77777777">
        <w:trPr>
          <w:trHeight w:val="296"/>
        </w:trPr>
        <w:tc>
          <w:tcPr>
            <w:tcW w:w="3600" w:type="dxa"/>
          </w:tcPr>
          <w:p w14:paraId="68940DBF" w14:textId="093BFD82" w:rsidR="00753F7C" w:rsidRDefault="007C5599" w:rsidP="006355A2">
            <w:r>
              <w:t xml:space="preserve">Unattached structures have emergency </w:t>
            </w:r>
            <w:r w:rsidR="00AA4FE3">
              <w:t xml:space="preserve">procedures posted along with </w:t>
            </w:r>
            <w:r w:rsidR="00613047">
              <w:t xml:space="preserve">maps showing </w:t>
            </w:r>
            <w:r w:rsidR="00B20E0C">
              <w:t>evacuation assembly areas:</w:t>
            </w:r>
          </w:p>
        </w:tc>
        <w:tc>
          <w:tcPr>
            <w:tcW w:w="1530" w:type="dxa"/>
          </w:tcPr>
          <w:p w14:paraId="12E0391F" w14:textId="77777777" w:rsidR="00753F7C" w:rsidRDefault="00753F7C" w:rsidP="006355A2"/>
        </w:tc>
        <w:tc>
          <w:tcPr>
            <w:tcW w:w="5670" w:type="dxa"/>
          </w:tcPr>
          <w:p w14:paraId="3EFC20D8" w14:textId="77777777" w:rsidR="00753F7C" w:rsidRDefault="00753F7C" w:rsidP="006355A2"/>
        </w:tc>
      </w:tr>
      <w:tr w:rsidR="00753F7C" w14:paraId="381E1E45" w14:textId="77777777">
        <w:trPr>
          <w:trHeight w:val="296"/>
        </w:trPr>
        <w:tc>
          <w:tcPr>
            <w:tcW w:w="3600" w:type="dxa"/>
          </w:tcPr>
          <w:p w14:paraId="29065964" w14:textId="5067DD49" w:rsidR="00753F7C" w:rsidRDefault="004C401F" w:rsidP="006355A2">
            <w:r>
              <w:t>Dumpsters, propane tanks and other</w:t>
            </w:r>
            <w:r w:rsidR="00A37E2A">
              <w:t xml:space="preserve"> </w:t>
            </w:r>
            <w:r w:rsidR="004C3B83">
              <w:t>mechanical</w:t>
            </w:r>
            <w:r w:rsidR="00CB3135">
              <w:t>/maintenance equipment on school grounds is</w:t>
            </w:r>
            <w:r w:rsidR="007F7E5A">
              <w:t xml:space="preserve"> fenced</w:t>
            </w:r>
            <w:r w:rsidR="00800755">
              <w:t xml:space="preserve"> or otherwise secure from students:</w:t>
            </w:r>
          </w:p>
        </w:tc>
        <w:tc>
          <w:tcPr>
            <w:tcW w:w="1530" w:type="dxa"/>
          </w:tcPr>
          <w:p w14:paraId="73A00BFF" w14:textId="77777777" w:rsidR="00753F7C" w:rsidRDefault="00753F7C" w:rsidP="006355A2"/>
        </w:tc>
        <w:tc>
          <w:tcPr>
            <w:tcW w:w="5670" w:type="dxa"/>
          </w:tcPr>
          <w:p w14:paraId="5DF91817" w14:textId="77777777" w:rsidR="00753F7C" w:rsidRDefault="00753F7C" w:rsidP="006355A2"/>
        </w:tc>
      </w:tr>
      <w:tr w:rsidR="00753F7C" w14:paraId="566D7DCC" w14:textId="77777777">
        <w:trPr>
          <w:trHeight w:val="280"/>
        </w:trPr>
        <w:tc>
          <w:tcPr>
            <w:tcW w:w="3600" w:type="dxa"/>
          </w:tcPr>
          <w:p w14:paraId="767C16D4" w14:textId="671DCA90" w:rsidR="00753F7C" w:rsidRDefault="00520F84" w:rsidP="006355A2">
            <w:r>
              <w:t xml:space="preserve">Trees and foliage are </w:t>
            </w:r>
            <w:r w:rsidR="00386D91">
              <w:t>trimmed</w:t>
            </w:r>
            <w:r w:rsidR="00A75526">
              <w:t xml:space="preserve"> back </w:t>
            </w:r>
            <w:r w:rsidR="00386D91">
              <w:t xml:space="preserve">and maintained </w:t>
            </w:r>
            <w:r w:rsidR="00A75526">
              <w:t>to permit surveillance of the grounds, mitigate spread of fire</w:t>
            </w:r>
            <w:r w:rsidR="00EE720F">
              <w:t xml:space="preserve"> and prevent roof access:</w:t>
            </w:r>
          </w:p>
        </w:tc>
        <w:tc>
          <w:tcPr>
            <w:tcW w:w="1530" w:type="dxa"/>
          </w:tcPr>
          <w:p w14:paraId="1184B416" w14:textId="77777777" w:rsidR="00753F7C" w:rsidRDefault="00753F7C" w:rsidP="006355A2"/>
        </w:tc>
        <w:tc>
          <w:tcPr>
            <w:tcW w:w="5670" w:type="dxa"/>
          </w:tcPr>
          <w:p w14:paraId="2AFD6737" w14:textId="77777777" w:rsidR="00753F7C" w:rsidRDefault="00753F7C" w:rsidP="006355A2"/>
        </w:tc>
      </w:tr>
      <w:tr w:rsidR="00753F7C" w14:paraId="5F3D3456" w14:textId="77777777">
        <w:trPr>
          <w:trHeight w:val="280"/>
        </w:trPr>
        <w:tc>
          <w:tcPr>
            <w:tcW w:w="3600" w:type="dxa"/>
          </w:tcPr>
          <w:p w14:paraId="1C1F211E" w14:textId="3369877A" w:rsidR="00753F7C" w:rsidRDefault="00175EC0" w:rsidP="006355A2">
            <w:r>
              <w:t>Evacuation assembly areas are easy to access by all in the school, are unobstructed and do not interfere with emergency response:</w:t>
            </w:r>
          </w:p>
        </w:tc>
        <w:tc>
          <w:tcPr>
            <w:tcW w:w="1530" w:type="dxa"/>
          </w:tcPr>
          <w:p w14:paraId="71463178" w14:textId="77777777" w:rsidR="00753F7C" w:rsidRDefault="00753F7C" w:rsidP="006355A2"/>
        </w:tc>
        <w:tc>
          <w:tcPr>
            <w:tcW w:w="5670" w:type="dxa"/>
          </w:tcPr>
          <w:p w14:paraId="2CE4C3ED" w14:textId="77777777" w:rsidR="00753F7C" w:rsidRDefault="00753F7C" w:rsidP="006355A2"/>
        </w:tc>
      </w:tr>
      <w:tr w:rsidR="00753F7C" w14:paraId="09D4FE31" w14:textId="77777777">
        <w:trPr>
          <w:trHeight w:val="1152"/>
        </w:trPr>
        <w:tc>
          <w:tcPr>
            <w:tcW w:w="10800" w:type="dxa"/>
            <w:gridSpan w:val="3"/>
          </w:tcPr>
          <w:p w14:paraId="4A0DADE5" w14:textId="77777777" w:rsidR="00753F7C" w:rsidRDefault="00753F7C" w:rsidP="006355A2">
            <w:r>
              <w:t xml:space="preserve">Additional observations not covered in the questions above: </w:t>
            </w:r>
          </w:p>
        </w:tc>
      </w:tr>
    </w:tbl>
    <w:p w14:paraId="38F71465" w14:textId="77777777" w:rsidR="008A659B" w:rsidRDefault="008A659B" w:rsidP="00150993"/>
    <w:tbl>
      <w:tblPr>
        <w:tblStyle w:val="TableGrid"/>
        <w:tblW w:w="0" w:type="auto"/>
        <w:tblInd w:w="-185" w:type="dxa"/>
        <w:tblLook w:val="04A0" w:firstRow="1" w:lastRow="0" w:firstColumn="1" w:lastColumn="0" w:noHBand="0" w:noVBand="1"/>
      </w:tblPr>
      <w:tblGrid>
        <w:gridCol w:w="5395"/>
        <w:gridCol w:w="5395"/>
      </w:tblGrid>
      <w:tr w:rsidR="00655535" w14:paraId="38955A1A" w14:textId="77777777" w:rsidTr="0063E844">
        <w:trPr>
          <w:trHeight w:val="4320"/>
        </w:trPr>
        <w:tc>
          <w:tcPr>
            <w:tcW w:w="5395" w:type="dxa"/>
          </w:tcPr>
          <w:p w14:paraId="65C90F93" w14:textId="77777777" w:rsidR="00655535" w:rsidRPr="00251ADE" w:rsidRDefault="7F390F6F" w:rsidP="0063E844">
            <w:pPr>
              <w:rPr>
                <w:highlight w:val="yellow"/>
              </w:rPr>
            </w:pPr>
            <w:r w:rsidRPr="00251ADE">
              <w:rPr>
                <w:highlight w:val="yellow"/>
              </w:rPr>
              <w:lastRenderedPageBreak/>
              <w:t>*insert picture for procedural/planning</w:t>
            </w:r>
          </w:p>
          <w:p w14:paraId="6D677548" w14:textId="77777777" w:rsidR="00655535" w:rsidRPr="00251ADE" w:rsidRDefault="00655535" w:rsidP="0063E844">
            <w:pPr>
              <w:rPr>
                <w:highlight w:val="yellow"/>
              </w:rPr>
            </w:pPr>
          </w:p>
          <w:p w14:paraId="350B472A" w14:textId="77777777" w:rsidR="00655535" w:rsidRPr="00251ADE" w:rsidRDefault="7F390F6F" w:rsidP="0063E844">
            <w:pPr>
              <w:rPr>
                <w:highlight w:val="yellow"/>
              </w:rPr>
            </w:pPr>
            <w:r w:rsidRPr="00251ADE">
              <w:rPr>
                <w:highlight w:val="yellow"/>
              </w:rPr>
              <w:t>DELETE TABLE IF NO PICTURES</w:t>
            </w:r>
          </w:p>
        </w:tc>
        <w:tc>
          <w:tcPr>
            <w:tcW w:w="5395" w:type="dxa"/>
          </w:tcPr>
          <w:p w14:paraId="0CB5E16A" w14:textId="77777777" w:rsidR="00655535" w:rsidRDefault="00655535" w:rsidP="006355A2"/>
        </w:tc>
      </w:tr>
      <w:tr w:rsidR="00655535" w14:paraId="437C0C59" w14:textId="77777777" w:rsidTr="0063E844">
        <w:tc>
          <w:tcPr>
            <w:tcW w:w="10790" w:type="dxa"/>
            <w:gridSpan w:val="2"/>
          </w:tcPr>
          <w:p w14:paraId="54AE72EF" w14:textId="77777777" w:rsidR="00655535" w:rsidRPr="00251ADE" w:rsidRDefault="7F390F6F" w:rsidP="0063E844">
            <w:pPr>
              <w:rPr>
                <w:highlight w:val="yellow"/>
              </w:rPr>
            </w:pPr>
            <w:r w:rsidRPr="00251ADE">
              <w:rPr>
                <w:highlight w:val="yellow"/>
              </w:rPr>
              <w:t>*captions for pictures</w:t>
            </w:r>
          </w:p>
        </w:tc>
      </w:tr>
    </w:tbl>
    <w:p w14:paraId="15EE78DB" w14:textId="77777777" w:rsidR="008A39AD" w:rsidRDefault="008A39AD" w:rsidP="00150993"/>
    <w:p w14:paraId="7F68942A" w14:textId="77777777" w:rsidR="00C86B96" w:rsidRDefault="00C86B96" w:rsidP="00150993"/>
    <w:p w14:paraId="2ED1BFE0" w14:textId="77777777" w:rsidR="008A39AD" w:rsidRPr="008A39AD" w:rsidRDefault="008A39AD" w:rsidP="008A39AD"/>
    <w:p w14:paraId="6DEE5AA6" w14:textId="7E79B2E9" w:rsidR="00655535" w:rsidRDefault="00655535">
      <w:pPr>
        <w:ind w:left="-720" w:right="-720"/>
      </w:pPr>
      <w:r>
        <w:br w:type="page"/>
      </w:r>
    </w:p>
    <w:p w14:paraId="59321A36" w14:textId="11C39F7F" w:rsidR="000D0A71" w:rsidRDefault="000D0A71" w:rsidP="004C6BCB">
      <w:pPr>
        <w:pStyle w:val="Heading2"/>
      </w:pPr>
      <w:bookmarkStart w:id="8" w:name="_Toc239235220"/>
      <w:r>
        <w:lastRenderedPageBreak/>
        <w:t>Facility Support</w:t>
      </w:r>
      <w:bookmarkEnd w:id="8"/>
    </w:p>
    <w:p w14:paraId="12308AC6" w14:textId="03FDE179" w:rsidR="008A39AD" w:rsidRDefault="008A39AD" w:rsidP="00CD584C">
      <w:pPr>
        <w:ind w:right="180"/>
      </w:pPr>
      <w:r>
        <w:t>Considerations for Facility Support Spaces:</w:t>
      </w:r>
      <w:r w:rsidR="00503B0D">
        <w:t xml:space="preserve"> The Facility Support includes</w:t>
      </w:r>
      <w:r w:rsidR="003A7E8E">
        <w:t xml:space="preserve"> spaces such as</w:t>
      </w:r>
      <w:r w:rsidR="00B63D5A">
        <w:t xml:space="preserve"> boiler rooms, </w:t>
      </w:r>
      <w:r w:rsidR="007D4721">
        <w:t>storage and custodial closets, kitchens</w:t>
      </w:r>
      <w:r w:rsidR="001A080C">
        <w:t xml:space="preserve">, server rooms, and any other space that is used to </w:t>
      </w:r>
      <w:r w:rsidR="00CD584C">
        <w:t>manage or maintain the whole school. This can also include such places as</w:t>
      </w:r>
      <w:r w:rsidR="0024247E">
        <w:t xml:space="preserve"> maintenance sheds and bus barns. Things to look for in this section are secure access to these spaces, </w:t>
      </w:r>
      <w:r w:rsidR="00AD5C8E">
        <w:t>communication</w:t>
      </w:r>
      <w:r w:rsidR="00366F3D">
        <w:t xml:space="preserve"> and cleanliness. </w:t>
      </w:r>
      <w:r w:rsidR="00210BF2">
        <w:t>The purpose of this section is to assess the school’s ability to</w:t>
      </w:r>
      <w:r w:rsidR="005B531B">
        <w:t xml:space="preserve"> </w:t>
      </w:r>
      <w:r w:rsidR="002E2ECD">
        <w:t xml:space="preserve">prevent students from accessing dangerous </w:t>
      </w:r>
      <w:r w:rsidR="005B531B">
        <w:t>or secure spaces, effectively maintain their facilities</w:t>
      </w:r>
      <w:r w:rsidR="001F23C6">
        <w:t xml:space="preserve">, and maintain safe conditions in all spaces and with all staff. </w:t>
      </w:r>
    </w:p>
    <w:p w14:paraId="57E6E0F6" w14:textId="77777777" w:rsidR="008A39AD" w:rsidRPr="008A39AD" w:rsidRDefault="008A39AD" w:rsidP="008A39AD"/>
    <w:tbl>
      <w:tblPr>
        <w:tblStyle w:val="TableGrid"/>
        <w:tblW w:w="10800" w:type="dxa"/>
        <w:tblInd w:w="-185" w:type="dxa"/>
        <w:tblLook w:val="04A0" w:firstRow="1" w:lastRow="0" w:firstColumn="1" w:lastColumn="0" w:noHBand="0" w:noVBand="1"/>
      </w:tblPr>
      <w:tblGrid>
        <w:gridCol w:w="3600"/>
        <w:gridCol w:w="1530"/>
        <w:gridCol w:w="5670"/>
      </w:tblGrid>
      <w:tr w:rsidR="00366F3D" w:rsidRPr="007944CF" w14:paraId="389E5E3A" w14:textId="77777777">
        <w:trPr>
          <w:trHeight w:val="296"/>
        </w:trPr>
        <w:tc>
          <w:tcPr>
            <w:tcW w:w="3600" w:type="dxa"/>
            <w:shd w:val="clear" w:color="auto" w:fill="F2F2F2" w:themeFill="accent6" w:themeFillShade="F2"/>
            <w:vAlign w:val="center"/>
          </w:tcPr>
          <w:p w14:paraId="3E7CF491" w14:textId="44883D6B" w:rsidR="00366F3D" w:rsidRPr="007944CF" w:rsidRDefault="00366F3D" w:rsidP="006355A2">
            <w:pPr>
              <w:jc w:val="center"/>
              <w:rPr>
                <w:b/>
                <w:bCs/>
              </w:rPr>
            </w:pPr>
            <w:r w:rsidRPr="007944CF">
              <w:rPr>
                <w:b/>
                <w:bCs/>
              </w:rPr>
              <w:t>Section</w:t>
            </w:r>
            <w:r>
              <w:rPr>
                <w:b/>
                <w:bCs/>
              </w:rPr>
              <w:t xml:space="preserve"> 6</w:t>
            </w:r>
            <w:r w:rsidRPr="007944CF">
              <w:rPr>
                <w:b/>
                <w:bCs/>
              </w:rPr>
              <w:t xml:space="preserve">: </w:t>
            </w:r>
            <w:r>
              <w:rPr>
                <w:b/>
                <w:bCs/>
              </w:rPr>
              <w:t>Facility Support</w:t>
            </w:r>
          </w:p>
        </w:tc>
        <w:tc>
          <w:tcPr>
            <w:tcW w:w="1530" w:type="dxa"/>
            <w:shd w:val="clear" w:color="auto" w:fill="F2F2F2" w:themeFill="accent6" w:themeFillShade="F2"/>
            <w:vAlign w:val="center"/>
          </w:tcPr>
          <w:p w14:paraId="5ABF2C60" w14:textId="77777777" w:rsidR="00366F3D" w:rsidRPr="007944CF" w:rsidRDefault="00366F3D" w:rsidP="006355A2">
            <w:pPr>
              <w:jc w:val="center"/>
              <w:rPr>
                <w:b/>
                <w:bCs/>
              </w:rPr>
            </w:pPr>
            <w:r w:rsidRPr="007944CF">
              <w:rPr>
                <w:b/>
                <w:bCs/>
              </w:rPr>
              <w:t>Sustain / Improve / Unknown</w:t>
            </w:r>
          </w:p>
        </w:tc>
        <w:tc>
          <w:tcPr>
            <w:tcW w:w="5670" w:type="dxa"/>
            <w:shd w:val="clear" w:color="auto" w:fill="F2F2F2" w:themeFill="accent6" w:themeFillShade="F2"/>
            <w:vAlign w:val="center"/>
          </w:tcPr>
          <w:p w14:paraId="73164693" w14:textId="77777777" w:rsidR="00366F3D" w:rsidRPr="007944CF" w:rsidRDefault="00366F3D" w:rsidP="006355A2">
            <w:pPr>
              <w:jc w:val="center"/>
              <w:rPr>
                <w:b/>
                <w:bCs/>
              </w:rPr>
            </w:pPr>
            <w:r w:rsidRPr="007944CF">
              <w:rPr>
                <w:b/>
                <w:bCs/>
              </w:rPr>
              <w:t>Comments</w:t>
            </w:r>
          </w:p>
        </w:tc>
      </w:tr>
      <w:tr w:rsidR="00366F3D" w14:paraId="13298452" w14:textId="77777777">
        <w:trPr>
          <w:trHeight w:val="280"/>
        </w:trPr>
        <w:tc>
          <w:tcPr>
            <w:tcW w:w="3600" w:type="dxa"/>
          </w:tcPr>
          <w:p w14:paraId="2E91B568" w14:textId="252B0C3C" w:rsidR="00366F3D" w:rsidRDefault="006A391C" w:rsidP="006355A2">
            <w:r>
              <w:t xml:space="preserve">Interior mechanical, custodial and other maintenance rooms are closed and secured at all times: </w:t>
            </w:r>
          </w:p>
        </w:tc>
        <w:tc>
          <w:tcPr>
            <w:tcW w:w="1530" w:type="dxa"/>
          </w:tcPr>
          <w:p w14:paraId="26E9248F" w14:textId="77777777" w:rsidR="00366F3D" w:rsidRDefault="00366F3D" w:rsidP="006355A2"/>
        </w:tc>
        <w:tc>
          <w:tcPr>
            <w:tcW w:w="5670" w:type="dxa"/>
          </w:tcPr>
          <w:p w14:paraId="592C4A41" w14:textId="77777777" w:rsidR="00366F3D" w:rsidRDefault="00366F3D" w:rsidP="006355A2"/>
        </w:tc>
      </w:tr>
      <w:tr w:rsidR="00366F3D" w14:paraId="7EA81EE7" w14:textId="77777777">
        <w:trPr>
          <w:trHeight w:val="296"/>
        </w:trPr>
        <w:tc>
          <w:tcPr>
            <w:tcW w:w="3600" w:type="dxa"/>
          </w:tcPr>
          <w:p w14:paraId="3AC5F610" w14:textId="0A9817E3" w:rsidR="00366F3D" w:rsidRDefault="008B50A9" w:rsidP="006355A2">
            <w:r>
              <w:t xml:space="preserve">Roof, attic and </w:t>
            </w:r>
            <w:r w:rsidR="003A1A14">
              <w:t>any crawl space access is secure</w:t>
            </w:r>
            <w:r w:rsidR="00F12F92">
              <w:t xml:space="preserve"> and cannot easily be accessed by students: </w:t>
            </w:r>
          </w:p>
        </w:tc>
        <w:tc>
          <w:tcPr>
            <w:tcW w:w="1530" w:type="dxa"/>
          </w:tcPr>
          <w:p w14:paraId="577D8719" w14:textId="77777777" w:rsidR="00366F3D" w:rsidRDefault="00366F3D" w:rsidP="006355A2"/>
        </w:tc>
        <w:tc>
          <w:tcPr>
            <w:tcW w:w="5670" w:type="dxa"/>
          </w:tcPr>
          <w:p w14:paraId="05B4A845" w14:textId="77777777" w:rsidR="00366F3D" w:rsidRDefault="00366F3D" w:rsidP="006355A2"/>
        </w:tc>
      </w:tr>
      <w:tr w:rsidR="00366F3D" w14:paraId="79D2991A" w14:textId="77777777">
        <w:trPr>
          <w:trHeight w:val="280"/>
        </w:trPr>
        <w:tc>
          <w:tcPr>
            <w:tcW w:w="3600" w:type="dxa"/>
          </w:tcPr>
          <w:p w14:paraId="12B67AD5" w14:textId="533627FB" w:rsidR="00366F3D" w:rsidRDefault="000C35A8" w:rsidP="006355A2">
            <w:r>
              <w:t>Student access to the kitchen is restricted or with adult supervision only</w:t>
            </w:r>
            <w:r w:rsidR="00F410C4">
              <w:t xml:space="preserve">. Kitchen access is secure when staff is not present: </w:t>
            </w:r>
          </w:p>
        </w:tc>
        <w:tc>
          <w:tcPr>
            <w:tcW w:w="1530" w:type="dxa"/>
          </w:tcPr>
          <w:p w14:paraId="7D92FB0B" w14:textId="77777777" w:rsidR="00366F3D" w:rsidRDefault="00366F3D" w:rsidP="006355A2"/>
        </w:tc>
        <w:tc>
          <w:tcPr>
            <w:tcW w:w="5670" w:type="dxa"/>
          </w:tcPr>
          <w:p w14:paraId="0AB5C1A5" w14:textId="77777777" w:rsidR="00366F3D" w:rsidRDefault="00366F3D" w:rsidP="006355A2"/>
        </w:tc>
      </w:tr>
      <w:tr w:rsidR="00366F3D" w14:paraId="457A1528" w14:textId="77777777">
        <w:trPr>
          <w:trHeight w:val="296"/>
        </w:trPr>
        <w:tc>
          <w:tcPr>
            <w:tcW w:w="3600" w:type="dxa"/>
          </w:tcPr>
          <w:p w14:paraId="1F486333" w14:textId="4CE15799" w:rsidR="00366F3D" w:rsidRDefault="00B30AB8" w:rsidP="006355A2">
            <w:r>
              <w:t>Maintenance buildings, bus barns and storage sheds are secure</w:t>
            </w:r>
            <w:r w:rsidR="00B12F65">
              <w:t xml:space="preserve"> from student access</w:t>
            </w:r>
            <w:r w:rsidR="00E27535">
              <w:t xml:space="preserve"> and are well maintained:</w:t>
            </w:r>
          </w:p>
        </w:tc>
        <w:tc>
          <w:tcPr>
            <w:tcW w:w="1530" w:type="dxa"/>
          </w:tcPr>
          <w:p w14:paraId="37124C9B" w14:textId="77777777" w:rsidR="00366F3D" w:rsidRDefault="00366F3D" w:rsidP="006355A2"/>
        </w:tc>
        <w:tc>
          <w:tcPr>
            <w:tcW w:w="5670" w:type="dxa"/>
          </w:tcPr>
          <w:p w14:paraId="5411AF2C" w14:textId="77777777" w:rsidR="00366F3D" w:rsidRDefault="00366F3D" w:rsidP="006355A2"/>
        </w:tc>
      </w:tr>
      <w:tr w:rsidR="00366F3D" w14:paraId="61BD6A45" w14:textId="77777777">
        <w:trPr>
          <w:trHeight w:val="296"/>
        </w:trPr>
        <w:tc>
          <w:tcPr>
            <w:tcW w:w="3600" w:type="dxa"/>
          </w:tcPr>
          <w:p w14:paraId="778A8821" w14:textId="0596CC78" w:rsidR="00366F3D" w:rsidRDefault="00681994" w:rsidP="006355A2">
            <w:r>
              <w:t>PA system or other communication</w:t>
            </w:r>
            <w:r w:rsidR="00A41652">
              <w:t xml:space="preserve"> systems are in place in maintenance areas and permit notification to staff </w:t>
            </w:r>
            <w:r w:rsidR="00C64312">
              <w:t>of emergencies at the school</w:t>
            </w:r>
            <w:r w:rsidR="00AE6895">
              <w:t>:</w:t>
            </w:r>
          </w:p>
        </w:tc>
        <w:tc>
          <w:tcPr>
            <w:tcW w:w="1530" w:type="dxa"/>
          </w:tcPr>
          <w:p w14:paraId="189549B6" w14:textId="77777777" w:rsidR="00366F3D" w:rsidRDefault="00366F3D" w:rsidP="006355A2"/>
        </w:tc>
        <w:tc>
          <w:tcPr>
            <w:tcW w:w="5670" w:type="dxa"/>
          </w:tcPr>
          <w:p w14:paraId="32397800" w14:textId="77777777" w:rsidR="00366F3D" w:rsidRDefault="00366F3D" w:rsidP="006355A2"/>
        </w:tc>
      </w:tr>
      <w:tr w:rsidR="00366F3D" w14:paraId="55B6C7F5" w14:textId="77777777">
        <w:trPr>
          <w:trHeight w:val="280"/>
        </w:trPr>
        <w:tc>
          <w:tcPr>
            <w:tcW w:w="3600" w:type="dxa"/>
          </w:tcPr>
          <w:p w14:paraId="3AA2C3D7" w14:textId="590C9889" w:rsidR="00366F3D" w:rsidRDefault="00B629AD" w:rsidP="006355A2">
            <w:r>
              <w:t>Emergency procedures (SRP posters) and evacuation maps are</w:t>
            </w:r>
            <w:r w:rsidR="00AE6895">
              <w:t xml:space="preserve"> posted in working spaces:</w:t>
            </w:r>
          </w:p>
        </w:tc>
        <w:tc>
          <w:tcPr>
            <w:tcW w:w="1530" w:type="dxa"/>
          </w:tcPr>
          <w:p w14:paraId="113FE2BB" w14:textId="77777777" w:rsidR="00366F3D" w:rsidRDefault="00366F3D" w:rsidP="006355A2"/>
        </w:tc>
        <w:tc>
          <w:tcPr>
            <w:tcW w:w="5670" w:type="dxa"/>
          </w:tcPr>
          <w:p w14:paraId="5AE9C852" w14:textId="77777777" w:rsidR="00366F3D" w:rsidRDefault="00366F3D" w:rsidP="006355A2"/>
        </w:tc>
      </w:tr>
      <w:tr w:rsidR="00366F3D" w14:paraId="3E551B0F" w14:textId="77777777">
        <w:trPr>
          <w:trHeight w:val="280"/>
        </w:trPr>
        <w:tc>
          <w:tcPr>
            <w:tcW w:w="3600" w:type="dxa"/>
          </w:tcPr>
          <w:p w14:paraId="6021D77F" w14:textId="23EABAEB" w:rsidR="00366F3D" w:rsidRDefault="00AE7BA3" w:rsidP="006355A2">
            <w:r>
              <w:t>Safety equipment such as fire extinguishers, AEDs, first aid kits or eye wash stations</w:t>
            </w:r>
            <w:r w:rsidR="002418BA">
              <w:t xml:space="preserve"> are marked, accessible and in working order:</w:t>
            </w:r>
          </w:p>
        </w:tc>
        <w:tc>
          <w:tcPr>
            <w:tcW w:w="1530" w:type="dxa"/>
          </w:tcPr>
          <w:p w14:paraId="0D5506A5" w14:textId="77777777" w:rsidR="00366F3D" w:rsidRDefault="00366F3D" w:rsidP="006355A2"/>
        </w:tc>
        <w:tc>
          <w:tcPr>
            <w:tcW w:w="5670" w:type="dxa"/>
          </w:tcPr>
          <w:p w14:paraId="11ECA3D0" w14:textId="77777777" w:rsidR="00366F3D" w:rsidRDefault="00366F3D" w:rsidP="006355A2"/>
        </w:tc>
      </w:tr>
      <w:tr w:rsidR="00366F3D" w14:paraId="279E6779" w14:textId="77777777">
        <w:trPr>
          <w:trHeight w:val="280"/>
        </w:trPr>
        <w:tc>
          <w:tcPr>
            <w:tcW w:w="3600" w:type="dxa"/>
          </w:tcPr>
          <w:p w14:paraId="39348B90" w14:textId="5B070467" w:rsidR="00366F3D" w:rsidRDefault="00E70D72" w:rsidP="006355A2">
            <w:r>
              <w:t xml:space="preserve">Facility support staff such as custodians, kitchen workers, </w:t>
            </w:r>
            <w:r w:rsidR="00EC5CB1">
              <w:t>facility maintenance and grounds staff have been trained in emergency procedures and participate in drills when present:</w:t>
            </w:r>
          </w:p>
        </w:tc>
        <w:tc>
          <w:tcPr>
            <w:tcW w:w="1530" w:type="dxa"/>
          </w:tcPr>
          <w:p w14:paraId="2FDADE18" w14:textId="77777777" w:rsidR="00366F3D" w:rsidRDefault="00366F3D" w:rsidP="006355A2"/>
        </w:tc>
        <w:tc>
          <w:tcPr>
            <w:tcW w:w="5670" w:type="dxa"/>
          </w:tcPr>
          <w:p w14:paraId="7A86FCD5" w14:textId="77777777" w:rsidR="00366F3D" w:rsidRDefault="00366F3D" w:rsidP="006355A2"/>
        </w:tc>
      </w:tr>
      <w:tr w:rsidR="00366F3D" w14:paraId="7391835E" w14:textId="77777777">
        <w:trPr>
          <w:trHeight w:val="1152"/>
        </w:trPr>
        <w:tc>
          <w:tcPr>
            <w:tcW w:w="10800" w:type="dxa"/>
            <w:gridSpan w:val="3"/>
          </w:tcPr>
          <w:p w14:paraId="02F45C9C" w14:textId="77777777" w:rsidR="00366F3D" w:rsidRDefault="00366F3D" w:rsidP="006355A2">
            <w:r>
              <w:t xml:space="preserve">Additional observations not covered in the questions above: </w:t>
            </w:r>
          </w:p>
        </w:tc>
      </w:tr>
    </w:tbl>
    <w:p w14:paraId="0DA1ECA3" w14:textId="77777777" w:rsidR="000D0A71" w:rsidRDefault="000D0A71" w:rsidP="00150993"/>
    <w:tbl>
      <w:tblPr>
        <w:tblStyle w:val="TableGrid"/>
        <w:tblW w:w="0" w:type="auto"/>
        <w:tblInd w:w="-185" w:type="dxa"/>
        <w:tblLook w:val="04A0" w:firstRow="1" w:lastRow="0" w:firstColumn="1" w:lastColumn="0" w:noHBand="0" w:noVBand="1"/>
      </w:tblPr>
      <w:tblGrid>
        <w:gridCol w:w="5395"/>
        <w:gridCol w:w="5395"/>
      </w:tblGrid>
      <w:tr w:rsidR="001F23C6" w14:paraId="52C47A0C" w14:textId="77777777" w:rsidTr="0063E844">
        <w:trPr>
          <w:trHeight w:val="4320"/>
        </w:trPr>
        <w:tc>
          <w:tcPr>
            <w:tcW w:w="5395" w:type="dxa"/>
          </w:tcPr>
          <w:p w14:paraId="31A1EB01" w14:textId="77777777" w:rsidR="001F23C6" w:rsidRPr="00251ADE" w:rsidRDefault="2FF0EC8A" w:rsidP="0063E844">
            <w:pPr>
              <w:rPr>
                <w:highlight w:val="yellow"/>
              </w:rPr>
            </w:pPr>
            <w:r w:rsidRPr="00251ADE">
              <w:rPr>
                <w:highlight w:val="yellow"/>
              </w:rPr>
              <w:lastRenderedPageBreak/>
              <w:t>*insert picture for procedural/planning</w:t>
            </w:r>
          </w:p>
          <w:p w14:paraId="2BC1601A" w14:textId="77777777" w:rsidR="001F23C6" w:rsidRPr="00251ADE" w:rsidRDefault="001F23C6" w:rsidP="0063E844">
            <w:pPr>
              <w:rPr>
                <w:highlight w:val="yellow"/>
              </w:rPr>
            </w:pPr>
          </w:p>
          <w:p w14:paraId="34909E03" w14:textId="77777777" w:rsidR="001F23C6" w:rsidRPr="00251ADE" w:rsidRDefault="2FF0EC8A" w:rsidP="0063E844">
            <w:pPr>
              <w:rPr>
                <w:highlight w:val="yellow"/>
              </w:rPr>
            </w:pPr>
            <w:r w:rsidRPr="00251ADE">
              <w:rPr>
                <w:highlight w:val="yellow"/>
              </w:rPr>
              <w:t>DELETE TABLE IF NO PICTURES</w:t>
            </w:r>
          </w:p>
        </w:tc>
        <w:tc>
          <w:tcPr>
            <w:tcW w:w="5395" w:type="dxa"/>
          </w:tcPr>
          <w:p w14:paraId="2B0AA764" w14:textId="77777777" w:rsidR="001F23C6" w:rsidRDefault="001F23C6" w:rsidP="006355A2"/>
        </w:tc>
      </w:tr>
      <w:tr w:rsidR="001F23C6" w14:paraId="2F6E6B06" w14:textId="77777777" w:rsidTr="0063E844">
        <w:tc>
          <w:tcPr>
            <w:tcW w:w="10790" w:type="dxa"/>
            <w:gridSpan w:val="2"/>
          </w:tcPr>
          <w:p w14:paraId="568B0C94" w14:textId="77777777" w:rsidR="001F23C6" w:rsidRPr="00251ADE" w:rsidRDefault="2FF0EC8A" w:rsidP="0063E844">
            <w:pPr>
              <w:rPr>
                <w:highlight w:val="yellow"/>
              </w:rPr>
            </w:pPr>
            <w:r w:rsidRPr="00251ADE">
              <w:rPr>
                <w:highlight w:val="yellow"/>
              </w:rPr>
              <w:t>*captions for pictures</w:t>
            </w:r>
          </w:p>
        </w:tc>
      </w:tr>
    </w:tbl>
    <w:p w14:paraId="7C0D9F37" w14:textId="77777777" w:rsidR="001F23C6" w:rsidRPr="000D0A71" w:rsidRDefault="001F23C6" w:rsidP="00150993"/>
    <w:sectPr w:rsidR="001F23C6" w:rsidRPr="000D0A71" w:rsidSect="00C1005B">
      <w:head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72D67" w14:textId="77777777" w:rsidR="00116B3F" w:rsidRDefault="00116B3F" w:rsidP="0074232C">
      <w:r>
        <w:separator/>
      </w:r>
    </w:p>
  </w:endnote>
  <w:endnote w:type="continuationSeparator" w:id="0">
    <w:p w14:paraId="2ED63CA8" w14:textId="77777777" w:rsidR="00116B3F" w:rsidRDefault="00116B3F" w:rsidP="00742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rbanis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ivvic">
    <w:altName w:val="Times New Roman"/>
    <w:charset w:val="00"/>
    <w:family w:val="auto"/>
    <w:pitch w:val="variable"/>
    <w:sig w:usb0="A00000FF" w:usb1="4000204B" w:usb2="00000000" w:usb3="00000000" w:csb0="00000193"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D061B" w14:textId="77777777" w:rsidR="00116B3F" w:rsidRDefault="00116B3F" w:rsidP="0074232C">
      <w:r>
        <w:separator/>
      </w:r>
    </w:p>
  </w:footnote>
  <w:footnote w:type="continuationSeparator" w:id="0">
    <w:p w14:paraId="1142ADAC" w14:textId="77777777" w:rsidR="00116B3F" w:rsidRDefault="00116B3F" w:rsidP="00742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2"/>
      <w:gridCol w:w="8042"/>
      <w:gridCol w:w="1656"/>
    </w:tblGrid>
    <w:tr w:rsidR="00544837" w14:paraId="4B4F8A4D" w14:textId="77777777" w:rsidTr="00B4376E">
      <w:tc>
        <w:tcPr>
          <w:tcW w:w="1642" w:type="dxa"/>
        </w:tcPr>
        <w:p w14:paraId="6B48275B" w14:textId="77777777" w:rsidR="00544837" w:rsidRDefault="00DC565E" w:rsidP="004A1076">
          <w:pPr>
            <w:pStyle w:val="Header"/>
          </w:pPr>
          <w:r>
            <w:rPr>
              <w:noProof/>
              <w14:ligatures w14:val="standardContextual"/>
            </w:rPr>
            <w:drawing>
              <wp:inline distT="0" distB="0" distL="0" distR="0" wp14:anchorId="4B6BF03D" wp14:editId="06EC3319">
                <wp:extent cx="906044" cy="914400"/>
                <wp:effectExtent l="0" t="0" r="0" b="0"/>
                <wp:docPr id="965374726" name="Picture 1">
                  <a:extLst xmlns:a="http://schemas.openxmlformats.org/drawingml/2006/main">
                    <a:ext uri="{FF2B5EF4-FFF2-40B4-BE49-F238E27FC236}">
                      <a16:creationId xmlns:a16="http://schemas.microsoft.com/office/drawing/2014/main" id="{5FB62F52-F40F-4129-878D-F84F5036C8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60431" name="Picture 239460431"/>
                        <pic:cNvPicPr/>
                      </pic:nvPicPr>
                      <pic:blipFill>
                        <a:blip r:embed="rId1">
                          <a:extLst>
                            <a:ext uri="{28A0092B-C50C-407E-A947-70E740481C1C}">
                              <a14:useLocalDpi xmlns:a14="http://schemas.microsoft.com/office/drawing/2010/main" val="0"/>
                            </a:ext>
                          </a:extLst>
                        </a:blip>
                        <a:stretch>
                          <a:fillRect/>
                        </a:stretch>
                      </pic:blipFill>
                      <pic:spPr>
                        <a:xfrm>
                          <a:off x="0" y="0"/>
                          <a:ext cx="906044" cy="914400"/>
                        </a:xfrm>
                        <a:prstGeom prst="rect">
                          <a:avLst/>
                        </a:prstGeom>
                      </pic:spPr>
                    </pic:pic>
                  </a:graphicData>
                </a:graphic>
              </wp:inline>
            </w:drawing>
          </w:r>
        </w:p>
      </w:tc>
      <w:tc>
        <w:tcPr>
          <w:tcW w:w="8042" w:type="dxa"/>
        </w:tcPr>
        <w:p w14:paraId="4A1AC20C" w14:textId="77777777" w:rsidR="00544837" w:rsidRDefault="00544837" w:rsidP="004A1076">
          <w:pPr>
            <w:pStyle w:val="Heading1"/>
          </w:pPr>
          <w:r>
            <w:t>Comprehensive Site Safety Assessment</w:t>
          </w:r>
        </w:p>
      </w:tc>
      <w:tc>
        <w:tcPr>
          <w:tcW w:w="1656" w:type="dxa"/>
        </w:tcPr>
        <w:p w14:paraId="7F932717" w14:textId="77777777" w:rsidR="00544837" w:rsidRDefault="00DC565E" w:rsidP="004A1076">
          <w:pPr>
            <w:pStyle w:val="Header"/>
          </w:pPr>
          <w:r>
            <w:rPr>
              <w:noProof/>
              <w14:ligatures w14:val="standardContextual"/>
            </w:rPr>
            <w:drawing>
              <wp:inline distT="0" distB="0" distL="0" distR="0" wp14:anchorId="2E70FEE1" wp14:editId="3FEECB70">
                <wp:extent cx="914400" cy="914400"/>
                <wp:effectExtent l="0" t="0" r="0" b="0"/>
                <wp:docPr id="29182227" name="Picture 2">
                  <a:extLst xmlns:a="http://schemas.openxmlformats.org/drawingml/2006/main">
                    <a:ext uri="{FF2B5EF4-FFF2-40B4-BE49-F238E27FC236}">
                      <a16:creationId xmlns:a16="http://schemas.microsoft.com/office/drawing/2014/main" id="{F35255E2-10EC-42A3-9F58-B14776588A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62507" name="Picture 640762507"/>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r>
  </w:tbl>
  <w:p w14:paraId="45798A02" w14:textId="77777777" w:rsidR="00544837" w:rsidRDefault="00544837" w:rsidP="004A10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90B2BA"/>
    <w:multiLevelType w:val="hybridMultilevel"/>
    <w:tmpl w:val="FDAE974E"/>
    <w:lvl w:ilvl="0" w:tplc="20B887DC">
      <w:start w:val="1"/>
      <w:numFmt w:val="bullet"/>
      <w:lvlText w:val=""/>
      <w:lvlJc w:val="left"/>
      <w:pPr>
        <w:ind w:left="720" w:hanging="360"/>
      </w:pPr>
      <w:rPr>
        <w:rFonts w:ascii="Symbol" w:hAnsi="Symbol" w:hint="default"/>
      </w:rPr>
    </w:lvl>
    <w:lvl w:ilvl="1" w:tplc="6D12E5A2">
      <w:start w:val="1"/>
      <w:numFmt w:val="bullet"/>
      <w:lvlText w:val="o"/>
      <w:lvlJc w:val="left"/>
      <w:pPr>
        <w:ind w:left="1440" w:hanging="360"/>
      </w:pPr>
      <w:rPr>
        <w:rFonts w:ascii="Courier New" w:hAnsi="Courier New" w:hint="default"/>
      </w:rPr>
    </w:lvl>
    <w:lvl w:ilvl="2" w:tplc="238867BA">
      <w:start w:val="1"/>
      <w:numFmt w:val="bullet"/>
      <w:lvlText w:val=""/>
      <w:lvlJc w:val="left"/>
      <w:pPr>
        <w:ind w:left="2160" w:hanging="360"/>
      </w:pPr>
      <w:rPr>
        <w:rFonts w:ascii="Wingdings" w:hAnsi="Wingdings" w:hint="default"/>
      </w:rPr>
    </w:lvl>
    <w:lvl w:ilvl="3" w:tplc="E5A486F4">
      <w:start w:val="1"/>
      <w:numFmt w:val="bullet"/>
      <w:lvlText w:val=""/>
      <w:lvlJc w:val="left"/>
      <w:pPr>
        <w:ind w:left="2880" w:hanging="360"/>
      </w:pPr>
      <w:rPr>
        <w:rFonts w:ascii="Symbol" w:hAnsi="Symbol" w:hint="default"/>
      </w:rPr>
    </w:lvl>
    <w:lvl w:ilvl="4" w:tplc="D9E85CA6">
      <w:start w:val="1"/>
      <w:numFmt w:val="bullet"/>
      <w:lvlText w:val="o"/>
      <w:lvlJc w:val="left"/>
      <w:pPr>
        <w:ind w:left="3600" w:hanging="360"/>
      </w:pPr>
      <w:rPr>
        <w:rFonts w:ascii="Courier New" w:hAnsi="Courier New" w:hint="default"/>
      </w:rPr>
    </w:lvl>
    <w:lvl w:ilvl="5" w:tplc="BD98296E">
      <w:start w:val="1"/>
      <w:numFmt w:val="bullet"/>
      <w:lvlText w:val=""/>
      <w:lvlJc w:val="left"/>
      <w:pPr>
        <w:ind w:left="4320" w:hanging="360"/>
      </w:pPr>
      <w:rPr>
        <w:rFonts w:ascii="Wingdings" w:hAnsi="Wingdings" w:hint="default"/>
      </w:rPr>
    </w:lvl>
    <w:lvl w:ilvl="6" w:tplc="BF2CB220">
      <w:start w:val="1"/>
      <w:numFmt w:val="bullet"/>
      <w:lvlText w:val=""/>
      <w:lvlJc w:val="left"/>
      <w:pPr>
        <w:ind w:left="5040" w:hanging="360"/>
      </w:pPr>
      <w:rPr>
        <w:rFonts w:ascii="Symbol" w:hAnsi="Symbol" w:hint="default"/>
      </w:rPr>
    </w:lvl>
    <w:lvl w:ilvl="7" w:tplc="07CA3884">
      <w:start w:val="1"/>
      <w:numFmt w:val="bullet"/>
      <w:lvlText w:val="o"/>
      <w:lvlJc w:val="left"/>
      <w:pPr>
        <w:ind w:left="5760" w:hanging="360"/>
      </w:pPr>
      <w:rPr>
        <w:rFonts w:ascii="Courier New" w:hAnsi="Courier New" w:hint="default"/>
      </w:rPr>
    </w:lvl>
    <w:lvl w:ilvl="8" w:tplc="97EA6D76">
      <w:start w:val="1"/>
      <w:numFmt w:val="bullet"/>
      <w:lvlText w:val=""/>
      <w:lvlJc w:val="left"/>
      <w:pPr>
        <w:ind w:left="6480" w:hanging="360"/>
      </w:pPr>
      <w:rPr>
        <w:rFonts w:ascii="Wingdings" w:hAnsi="Wingdings" w:hint="default"/>
      </w:rPr>
    </w:lvl>
  </w:abstractNum>
  <w:num w:numId="1" w16cid:durableId="1043090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54"/>
    <w:rsid w:val="00000969"/>
    <w:rsid w:val="000121A4"/>
    <w:rsid w:val="00014214"/>
    <w:rsid w:val="00017C15"/>
    <w:rsid w:val="0003552C"/>
    <w:rsid w:val="00046E12"/>
    <w:rsid w:val="00052321"/>
    <w:rsid w:val="00053581"/>
    <w:rsid w:val="000547B7"/>
    <w:rsid w:val="0005510E"/>
    <w:rsid w:val="00056501"/>
    <w:rsid w:val="00057FD8"/>
    <w:rsid w:val="00064265"/>
    <w:rsid w:val="00066510"/>
    <w:rsid w:val="00076A74"/>
    <w:rsid w:val="00082FFC"/>
    <w:rsid w:val="000841AF"/>
    <w:rsid w:val="0009345E"/>
    <w:rsid w:val="000A47D5"/>
    <w:rsid w:val="000A518F"/>
    <w:rsid w:val="000A5756"/>
    <w:rsid w:val="000B198A"/>
    <w:rsid w:val="000B7258"/>
    <w:rsid w:val="000C14A2"/>
    <w:rsid w:val="000C34C9"/>
    <w:rsid w:val="000C35A8"/>
    <w:rsid w:val="000D0A71"/>
    <w:rsid w:val="000D36B7"/>
    <w:rsid w:val="000D583E"/>
    <w:rsid w:val="000D7CA7"/>
    <w:rsid w:val="000E00DB"/>
    <w:rsid w:val="000E1FA0"/>
    <w:rsid w:val="000E4242"/>
    <w:rsid w:val="000E7BC7"/>
    <w:rsid w:val="000F1BA2"/>
    <w:rsid w:val="000F386E"/>
    <w:rsid w:val="000F43EC"/>
    <w:rsid w:val="000F6871"/>
    <w:rsid w:val="00103E50"/>
    <w:rsid w:val="001153C1"/>
    <w:rsid w:val="001159B7"/>
    <w:rsid w:val="001167F6"/>
    <w:rsid w:val="00116B3F"/>
    <w:rsid w:val="001225A1"/>
    <w:rsid w:val="00127EA4"/>
    <w:rsid w:val="0014171E"/>
    <w:rsid w:val="00142D37"/>
    <w:rsid w:val="00150993"/>
    <w:rsid w:val="00152A90"/>
    <w:rsid w:val="00152AC0"/>
    <w:rsid w:val="00152C7F"/>
    <w:rsid w:val="00157E07"/>
    <w:rsid w:val="001602A2"/>
    <w:rsid w:val="00175EC0"/>
    <w:rsid w:val="00183FA5"/>
    <w:rsid w:val="0018414F"/>
    <w:rsid w:val="00187FD9"/>
    <w:rsid w:val="00192E66"/>
    <w:rsid w:val="001A080C"/>
    <w:rsid w:val="001A0A2B"/>
    <w:rsid w:val="001B07FA"/>
    <w:rsid w:val="001B182D"/>
    <w:rsid w:val="001B2D4E"/>
    <w:rsid w:val="001B4967"/>
    <w:rsid w:val="001B6199"/>
    <w:rsid w:val="001C0636"/>
    <w:rsid w:val="001C3E23"/>
    <w:rsid w:val="001D3E56"/>
    <w:rsid w:val="001F0BFB"/>
    <w:rsid w:val="001F157C"/>
    <w:rsid w:val="001F23C6"/>
    <w:rsid w:val="00207B02"/>
    <w:rsid w:val="00210BF2"/>
    <w:rsid w:val="002155B9"/>
    <w:rsid w:val="0022037B"/>
    <w:rsid w:val="00223DAF"/>
    <w:rsid w:val="00236BB8"/>
    <w:rsid w:val="002418BA"/>
    <w:rsid w:val="0024247E"/>
    <w:rsid w:val="00243DEE"/>
    <w:rsid w:val="00251ADE"/>
    <w:rsid w:val="002529F7"/>
    <w:rsid w:val="002562D4"/>
    <w:rsid w:val="00266127"/>
    <w:rsid w:val="00291EC2"/>
    <w:rsid w:val="00292CF5"/>
    <w:rsid w:val="00295954"/>
    <w:rsid w:val="002A0EC1"/>
    <w:rsid w:val="002B75B1"/>
    <w:rsid w:val="002C089A"/>
    <w:rsid w:val="002C3820"/>
    <w:rsid w:val="002C6FF2"/>
    <w:rsid w:val="002D2C63"/>
    <w:rsid w:val="002D2E4C"/>
    <w:rsid w:val="002D37BB"/>
    <w:rsid w:val="002E2ECD"/>
    <w:rsid w:val="002E74D3"/>
    <w:rsid w:val="002F25F4"/>
    <w:rsid w:val="00300E2F"/>
    <w:rsid w:val="00306713"/>
    <w:rsid w:val="00307B43"/>
    <w:rsid w:val="003219FE"/>
    <w:rsid w:val="0032277E"/>
    <w:rsid w:val="00327E0C"/>
    <w:rsid w:val="003320CC"/>
    <w:rsid w:val="003367CC"/>
    <w:rsid w:val="00336925"/>
    <w:rsid w:val="003374EF"/>
    <w:rsid w:val="00346621"/>
    <w:rsid w:val="00350E4A"/>
    <w:rsid w:val="00352F9A"/>
    <w:rsid w:val="00354A5B"/>
    <w:rsid w:val="00355D93"/>
    <w:rsid w:val="00357DEE"/>
    <w:rsid w:val="003631B2"/>
    <w:rsid w:val="00366F3D"/>
    <w:rsid w:val="00367B2E"/>
    <w:rsid w:val="00367CED"/>
    <w:rsid w:val="00370913"/>
    <w:rsid w:val="00380058"/>
    <w:rsid w:val="0038567A"/>
    <w:rsid w:val="00386BC3"/>
    <w:rsid w:val="00386D91"/>
    <w:rsid w:val="00390A2B"/>
    <w:rsid w:val="00396B30"/>
    <w:rsid w:val="00396EB8"/>
    <w:rsid w:val="00397BF5"/>
    <w:rsid w:val="003A1A14"/>
    <w:rsid w:val="003A5E26"/>
    <w:rsid w:val="003A7E8E"/>
    <w:rsid w:val="003B5245"/>
    <w:rsid w:val="003C0DF6"/>
    <w:rsid w:val="003C228B"/>
    <w:rsid w:val="003D219F"/>
    <w:rsid w:val="003E5AD4"/>
    <w:rsid w:val="003F26C7"/>
    <w:rsid w:val="003F6983"/>
    <w:rsid w:val="003F7FBE"/>
    <w:rsid w:val="004024D8"/>
    <w:rsid w:val="0041153F"/>
    <w:rsid w:val="004159AA"/>
    <w:rsid w:val="00415BD4"/>
    <w:rsid w:val="00421AA8"/>
    <w:rsid w:val="0042646B"/>
    <w:rsid w:val="00426725"/>
    <w:rsid w:val="00442A56"/>
    <w:rsid w:val="00445652"/>
    <w:rsid w:val="00462CE1"/>
    <w:rsid w:val="0046324A"/>
    <w:rsid w:val="00464B16"/>
    <w:rsid w:val="00464C17"/>
    <w:rsid w:val="00465BAE"/>
    <w:rsid w:val="00471890"/>
    <w:rsid w:val="00491AB8"/>
    <w:rsid w:val="00497D95"/>
    <w:rsid w:val="004A0A29"/>
    <w:rsid w:val="004A1076"/>
    <w:rsid w:val="004A63A9"/>
    <w:rsid w:val="004A7DF7"/>
    <w:rsid w:val="004B38C1"/>
    <w:rsid w:val="004C03EA"/>
    <w:rsid w:val="004C14E5"/>
    <w:rsid w:val="004C3B83"/>
    <w:rsid w:val="004C401F"/>
    <w:rsid w:val="004C6BCB"/>
    <w:rsid w:val="004D3FFB"/>
    <w:rsid w:val="004D5F54"/>
    <w:rsid w:val="004E60C3"/>
    <w:rsid w:val="004F3F44"/>
    <w:rsid w:val="005003F9"/>
    <w:rsid w:val="0050300C"/>
    <w:rsid w:val="00503B0D"/>
    <w:rsid w:val="00504D7A"/>
    <w:rsid w:val="0050583E"/>
    <w:rsid w:val="005110C4"/>
    <w:rsid w:val="00520F84"/>
    <w:rsid w:val="00521DC3"/>
    <w:rsid w:val="005245C3"/>
    <w:rsid w:val="00532715"/>
    <w:rsid w:val="00532D27"/>
    <w:rsid w:val="00540B14"/>
    <w:rsid w:val="00544837"/>
    <w:rsid w:val="0055173C"/>
    <w:rsid w:val="00552B9A"/>
    <w:rsid w:val="00564252"/>
    <w:rsid w:val="005734D5"/>
    <w:rsid w:val="0057593F"/>
    <w:rsid w:val="00576CDC"/>
    <w:rsid w:val="0058239D"/>
    <w:rsid w:val="00582FED"/>
    <w:rsid w:val="00595096"/>
    <w:rsid w:val="005B531B"/>
    <w:rsid w:val="005B5805"/>
    <w:rsid w:val="005B7653"/>
    <w:rsid w:val="005C1F54"/>
    <w:rsid w:val="005C7443"/>
    <w:rsid w:val="005D0113"/>
    <w:rsid w:val="005D32D8"/>
    <w:rsid w:val="005D4578"/>
    <w:rsid w:val="005D5514"/>
    <w:rsid w:val="005E6017"/>
    <w:rsid w:val="005E62E6"/>
    <w:rsid w:val="005E6A6C"/>
    <w:rsid w:val="005F57D8"/>
    <w:rsid w:val="00613047"/>
    <w:rsid w:val="00614A85"/>
    <w:rsid w:val="00617A1A"/>
    <w:rsid w:val="00630A84"/>
    <w:rsid w:val="00633F94"/>
    <w:rsid w:val="006355A2"/>
    <w:rsid w:val="006358CA"/>
    <w:rsid w:val="0063E844"/>
    <w:rsid w:val="00641A8A"/>
    <w:rsid w:val="00643E4D"/>
    <w:rsid w:val="006462CD"/>
    <w:rsid w:val="00655535"/>
    <w:rsid w:val="006579A4"/>
    <w:rsid w:val="006723C1"/>
    <w:rsid w:val="006754F0"/>
    <w:rsid w:val="00677858"/>
    <w:rsid w:val="00681994"/>
    <w:rsid w:val="00687A0C"/>
    <w:rsid w:val="00687CE3"/>
    <w:rsid w:val="00692C75"/>
    <w:rsid w:val="0069413A"/>
    <w:rsid w:val="00696266"/>
    <w:rsid w:val="006A391C"/>
    <w:rsid w:val="006B0DD5"/>
    <w:rsid w:val="006B396D"/>
    <w:rsid w:val="006B48C0"/>
    <w:rsid w:val="006B4C3B"/>
    <w:rsid w:val="006D3D87"/>
    <w:rsid w:val="006E010E"/>
    <w:rsid w:val="006E696B"/>
    <w:rsid w:val="006E7E8C"/>
    <w:rsid w:val="006F465C"/>
    <w:rsid w:val="00706565"/>
    <w:rsid w:val="00707475"/>
    <w:rsid w:val="00712E0C"/>
    <w:rsid w:val="007163C0"/>
    <w:rsid w:val="0074232C"/>
    <w:rsid w:val="00743FBA"/>
    <w:rsid w:val="00746987"/>
    <w:rsid w:val="00752B4E"/>
    <w:rsid w:val="00753F7C"/>
    <w:rsid w:val="00754CF3"/>
    <w:rsid w:val="00760041"/>
    <w:rsid w:val="007747D4"/>
    <w:rsid w:val="0077778E"/>
    <w:rsid w:val="00786554"/>
    <w:rsid w:val="00787A21"/>
    <w:rsid w:val="007903E7"/>
    <w:rsid w:val="007944CF"/>
    <w:rsid w:val="007A3575"/>
    <w:rsid w:val="007A5DEF"/>
    <w:rsid w:val="007A64A9"/>
    <w:rsid w:val="007B7641"/>
    <w:rsid w:val="007C2C4E"/>
    <w:rsid w:val="007C5599"/>
    <w:rsid w:val="007C6FCD"/>
    <w:rsid w:val="007D0034"/>
    <w:rsid w:val="007D4721"/>
    <w:rsid w:val="007D4F3E"/>
    <w:rsid w:val="007D6E51"/>
    <w:rsid w:val="007E0E66"/>
    <w:rsid w:val="007E4FC7"/>
    <w:rsid w:val="007F0405"/>
    <w:rsid w:val="007F7E5A"/>
    <w:rsid w:val="00800755"/>
    <w:rsid w:val="00800BA6"/>
    <w:rsid w:val="00811288"/>
    <w:rsid w:val="00812EBE"/>
    <w:rsid w:val="008157D5"/>
    <w:rsid w:val="00815852"/>
    <w:rsid w:val="008202D8"/>
    <w:rsid w:val="008216E2"/>
    <w:rsid w:val="00835114"/>
    <w:rsid w:val="008435F2"/>
    <w:rsid w:val="00861041"/>
    <w:rsid w:val="00867714"/>
    <w:rsid w:val="0087214B"/>
    <w:rsid w:val="00881643"/>
    <w:rsid w:val="0088373D"/>
    <w:rsid w:val="008A39AD"/>
    <w:rsid w:val="008A659B"/>
    <w:rsid w:val="008B2AB3"/>
    <w:rsid w:val="008B50A9"/>
    <w:rsid w:val="008B6347"/>
    <w:rsid w:val="008C00F0"/>
    <w:rsid w:val="008C4BB4"/>
    <w:rsid w:val="008D389A"/>
    <w:rsid w:val="008D3E87"/>
    <w:rsid w:val="008D6636"/>
    <w:rsid w:val="008D6B58"/>
    <w:rsid w:val="008D6C31"/>
    <w:rsid w:val="008E2624"/>
    <w:rsid w:val="008E4527"/>
    <w:rsid w:val="008E554D"/>
    <w:rsid w:val="008F5DEF"/>
    <w:rsid w:val="008F62A7"/>
    <w:rsid w:val="0090149A"/>
    <w:rsid w:val="00901BD2"/>
    <w:rsid w:val="0090258D"/>
    <w:rsid w:val="00903C07"/>
    <w:rsid w:val="00912790"/>
    <w:rsid w:val="009205E0"/>
    <w:rsid w:val="00927556"/>
    <w:rsid w:val="00927E55"/>
    <w:rsid w:val="0093020D"/>
    <w:rsid w:val="009305F1"/>
    <w:rsid w:val="00933370"/>
    <w:rsid w:val="00934D17"/>
    <w:rsid w:val="00935828"/>
    <w:rsid w:val="009376AA"/>
    <w:rsid w:val="0093775C"/>
    <w:rsid w:val="00941AB6"/>
    <w:rsid w:val="00942483"/>
    <w:rsid w:val="00942D50"/>
    <w:rsid w:val="00943C1C"/>
    <w:rsid w:val="00944C51"/>
    <w:rsid w:val="0095527C"/>
    <w:rsid w:val="009758F6"/>
    <w:rsid w:val="00975CAB"/>
    <w:rsid w:val="00980EE4"/>
    <w:rsid w:val="00982D69"/>
    <w:rsid w:val="00986584"/>
    <w:rsid w:val="0099036C"/>
    <w:rsid w:val="009909F1"/>
    <w:rsid w:val="00992436"/>
    <w:rsid w:val="00994110"/>
    <w:rsid w:val="009946AA"/>
    <w:rsid w:val="00994BE9"/>
    <w:rsid w:val="009A1232"/>
    <w:rsid w:val="009A51D5"/>
    <w:rsid w:val="009B618C"/>
    <w:rsid w:val="009B6CDC"/>
    <w:rsid w:val="009D05BB"/>
    <w:rsid w:val="009E0AF2"/>
    <w:rsid w:val="009F3D92"/>
    <w:rsid w:val="00A00D35"/>
    <w:rsid w:val="00A042F8"/>
    <w:rsid w:val="00A1287D"/>
    <w:rsid w:val="00A13807"/>
    <w:rsid w:val="00A17B57"/>
    <w:rsid w:val="00A25BAB"/>
    <w:rsid w:val="00A3492F"/>
    <w:rsid w:val="00A37E2A"/>
    <w:rsid w:val="00A41652"/>
    <w:rsid w:val="00A506EE"/>
    <w:rsid w:val="00A50DFC"/>
    <w:rsid w:val="00A604D8"/>
    <w:rsid w:val="00A75526"/>
    <w:rsid w:val="00A77D6F"/>
    <w:rsid w:val="00A854C8"/>
    <w:rsid w:val="00AA15D0"/>
    <w:rsid w:val="00AA4FE3"/>
    <w:rsid w:val="00AA6A91"/>
    <w:rsid w:val="00AB351A"/>
    <w:rsid w:val="00AC2DAC"/>
    <w:rsid w:val="00AD1307"/>
    <w:rsid w:val="00AD1DA1"/>
    <w:rsid w:val="00AD5C8E"/>
    <w:rsid w:val="00AE6895"/>
    <w:rsid w:val="00AE7BA3"/>
    <w:rsid w:val="00AF339B"/>
    <w:rsid w:val="00AF5157"/>
    <w:rsid w:val="00AF617D"/>
    <w:rsid w:val="00AF67C3"/>
    <w:rsid w:val="00B00F77"/>
    <w:rsid w:val="00B01343"/>
    <w:rsid w:val="00B033BF"/>
    <w:rsid w:val="00B04F92"/>
    <w:rsid w:val="00B06B71"/>
    <w:rsid w:val="00B12923"/>
    <w:rsid w:val="00B12F36"/>
    <w:rsid w:val="00B12F65"/>
    <w:rsid w:val="00B136C3"/>
    <w:rsid w:val="00B138E7"/>
    <w:rsid w:val="00B15928"/>
    <w:rsid w:val="00B17124"/>
    <w:rsid w:val="00B20E0C"/>
    <w:rsid w:val="00B227CB"/>
    <w:rsid w:val="00B229C4"/>
    <w:rsid w:val="00B27989"/>
    <w:rsid w:val="00B30AB8"/>
    <w:rsid w:val="00B36778"/>
    <w:rsid w:val="00B3764B"/>
    <w:rsid w:val="00B41793"/>
    <w:rsid w:val="00B4376E"/>
    <w:rsid w:val="00B53F77"/>
    <w:rsid w:val="00B553FA"/>
    <w:rsid w:val="00B55649"/>
    <w:rsid w:val="00B556B7"/>
    <w:rsid w:val="00B559E8"/>
    <w:rsid w:val="00B56B6A"/>
    <w:rsid w:val="00B629AD"/>
    <w:rsid w:val="00B639B3"/>
    <w:rsid w:val="00B63D5A"/>
    <w:rsid w:val="00B652E9"/>
    <w:rsid w:val="00B73888"/>
    <w:rsid w:val="00B74C9F"/>
    <w:rsid w:val="00B77835"/>
    <w:rsid w:val="00B90F7A"/>
    <w:rsid w:val="00B91468"/>
    <w:rsid w:val="00B94ED5"/>
    <w:rsid w:val="00B96A96"/>
    <w:rsid w:val="00BA0720"/>
    <w:rsid w:val="00BA09C6"/>
    <w:rsid w:val="00BA0E09"/>
    <w:rsid w:val="00BA4729"/>
    <w:rsid w:val="00BB172E"/>
    <w:rsid w:val="00BB57EE"/>
    <w:rsid w:val="00BC54CA"/>
    <w:rsid w:val="00BD63F5"/>
    <w:rsid w:val="00BF4360"/>
    <w:rsid w:val="00C02BD8"/>
    <w:rsid w:val="00C0633B"/>
    <w:rsid w:val="00C1005B"/>
    <w:rsid w:val="00C1010C"/>
    <w:rsid w:val="00C2259A"/>
    <w:rsid w:val="00C25BBC"/>
    <w:rsid w:val="00C26B6D"/>
    <w:rsid w:val="00C310F0"/>
    <w:rsid w:val="00C346EA"/>
    <w:rsid w:val="00C36C85"/>
    <w:rsid w:val="00C413F7"/>
    <w:rsid w:val="00C41609"/>
    <w:rsid w:val="00C4182D"/>
    <w:rsid w:val="00C41B53"/>
    <w:rsid w:val="00C57DAD"/>
    <w:rsid w:val="00C600F6"/>
    <w:rsid w:val="00C622D5"/>
    <w:rsid w:val="00C64312"/>
    <w:rsid w:val="00C64638"/>
    <w:rsid w:val="00C658D5"/>
    <w:rsid w:val="00C658EE"/>
    <w:rsid w:val="00C73840"/>
    <w:rsid w:val="00C81800"/>
    <w:rsid w:val="00C82A50"/>
    <w:rsid w:val="00C85E10"/>
    <w:rsid w:val="00C86B96"/>
    <w:rsid w:val="00C92CFF"/>
    <w:rsid w:val="00C95DDD"/>
    <w:rsid w:val="00CA3A44"/>
    <w:rsid w:val="00CB1057"/>
    <w:rsid w:val="00CB2026"/>
    <w:rsid w:val="00CB3135"/>
    <w:rsid w:val="00CB56F4"/>
    <w:rsid w:val="00CD584C"/>
    <w:rsid w:val="00CE22F5"/>
    <w:rsid w:val="00CE4360"/>
    <w:rsid w:val="00CF5BD4"/>
    <w:rsid w:val="00D02CD2"/>
    <w:rsid w:val="00D05653"/>
    <w:rsid w:val="00D1389A"/>
    <w:rsid w:val="00D13997"/>
    <w:rsid w:val="00D140D9"/>
    <w:rsid w:val="00D14A4D"/>
    <w:rsid w:val="00D14D46"/>
    <w:rsid w:val="00D21806"/>
    <w:rsid w:val="00D27DDB"/>
    <w:rsid w:val="00D41009"/>
    <w:rsid w:val="00D4268A"/>
    <w:rsid w:val="00D429F2"/>
    <w:rsid w:val="00D43ABA"/>
    <w:rsid w:val="00D45FE7"/>
    <w:rsid w:val="00D46DD5"/>
    <w:rsid w:val="00D50011"/>
    <w:rsid w:val="00D626A5"/>
    <w:rsid w:val="00D64F99"/>
    <w:rsid w:val="00D6528C"/>
    <w:rsid w:val="00D83039"/>
    <w:rsid w:val="00D91907"/>
    <w:rsid w:val="00D93014"/>
    <w:rsid w:val="00D9363C"/>
    <w:rsid w:val="00D965CB"/>
    <w:rsid w:val="00DB3991"/>
    <w:rsid w:val="00DB764B"/>
    <w:rsid w:val="00DBA883"/>
    <w:rsid w:val="00DC06E8"/>
    <w:rsid w:val="00DC565E"/>
    <w:rsid w:val="00DD014B"/>
    <w:rsid w:val="00DD0E46"/>
    <w:rsid w:val="00DD212E"/>
    <w:rsid w:val="00DD4685"/>
    <w:rsid w:val="00DD6FD2"/>
    <w:rsid w:val="00DE04C7"/>
    <w:rsid w:val="00DE1A70"/>
    <w:rsid w:val="00DE2B70"/>
    <w:rsid w:val="00DF310D"/>
    <w:rsid w:val="00DF55D3"/>
    <w:rsid w:val="00E04A9F"/>
    <w:rsid w:val="00E04D80"/>
    <w:rsid w:val="00E13D62"/>
    <w:rsid w:val="00E17316"/>
    <w:rsid w:val="00E217EE"/>
    <w:rsid w:val="00E2392F"/>
    <w:rsid w:val="00E27535"/>
    <w:rsid w:val="00E42191"/>
    <w:rsid w:val="00E50F8E"/>
    <w:rsid w:val="00E63F47"/>
    <w:rsid w:val="00E6515B"/>
    <w:rsid w:val="00E65510"/>
    <w:rsid w:val="00E66693"/>
    <w:rsid w:val="00E67BE0"/>
    <w:rsid w:val="00E70AF3"/>
    <w:rsid w:val="00E70D72"/>
    <w:rsid w:val="00E70EDF"/>
    <w:rsid w:val="00E73AC0"/>
    <w:rsid w:val="00E815F3"/>
    <w:rsid w:val="00E84C61"/>
    <w:rsid w:val="00E8540B"/>
    <w:rsid w:val="00E86E8D"/>
    <w:rsid w:val="00E90494"/>
    <w:rsid w:val="00E90F71"/>
    <w:rsid w:val="00E97FEF"/>
    <w:rsid w:val="00EA4D53"/>
    <w:rsid w:val="00EB5B27"/>
    <w:rsid w:val="00EB5F11"/>
    <w:rsid w:val="00EB76B7"/>
    <w:rsid w:val="00EC0D0D"/>
    <w:rsid w:val="00EC2492"/>
    <w:rsid w:val="00EC4165"/>
    <w:rsid w:val="00EC5CB1"/>
    <w:rsid w:val="00EC6FC9"/>
    <w:rsid w:val="00EC7115"/>
    <w:rsid w:val="00EC7D32"/>
    <w:rsid w:val="00EC7D81"/>
    <w:rsid w:val="00ED0054"/>
    <w:rsid w:val="00ED0BD7"/>
    <w:rsid w:val="00EE256F"/>
    <w:rsid w:val="00EE4933"/>
    <w:rsid w:val="00EE6A3A"/>
    <w:rsid w:val="00EE720F"/>
    <w:rsid w:val="00EF2A7B"/>
    <w:rsid w:val="00EF3F67"/>
    <w:rsid w:val="00EF4E42"/>
    <w:rsid w:val="00F0593F"/>
    <w:rsid w:val="00F074FF"/>
    <w:rsid w:val="00F12F92"/>
    <w:rsid w:val="00F141E8"/>
    <w:rsid w:val="00F15B52"/>
    <w:rsid w:val="00F27DCD"/>
    <w:rsid w:val="00F344AF"/>
    <w:rsid w:val="00F355C5"/>
    <w:rsid w:val="00F36059"/>
    <w:rsid w:val="00F401D0"/>
    <w:rsid w:val="00F40CA9"/>
    <w:rsid w:val="00F410C4"/>
    <w:rsid w:val="00F41CB5"/>
    <w:rsid w:val="00F667A7"/>
    <w:rsid w:val="00F83672"/>
    <w:rsid w:val="00F96802"/>
    <w:rsid w:val="00F975E0"/>
    <w:rsid w:val="00FA6F5F"/>
    <w:rsid w:val="00FB55C1"/>
    <w:rsid w:val="00FC7B51"/>
    <w:rsid w:val="00FD0BDE"/>
    <w:rsid w:val="00FE1F10"/>
    <w:rsid w:val="00FE388B"/>
    <w:rsid w:val="00FE429D"/>
    <w:rsid w:val="00FF444F"/>
    <w:rsid w:val="03B75BC4"/>
    <w:rsid w:val="07EB0CFC"/>
    <w:rsid w:val="084F2BE2"/>
    <w:rsid w:val="08C4264E"/>
    <w:rsid w:val="0AA03498"/>
    <w:rsid w:val="0AADD315"/>
    <w:rsid w:val="0BEE254F"/>
    <w:rsid w:val="102D40C1"/>
    <w:rsid w:val="10ECB2D3"/>
    <w:rsid w:val="113C6279"/>
    <w:rsid w:val="11E3073B"/>
    <w:rsid w:val="13A32654"/>
    <w:rsid w:val="1680BD2B"/>
    <w:rsid w:val="196134F6"/>
    <w:rsid w:val="19D710CD"/>
    <w:rsid w:val="1B95CA99"/>
    <w:rsid w:val="1C65F521"/>
    <w:rsid w:val="1D4F64D0"/>
    <w:rsid w:val="1DDFF95D"/>
    <w:rsid w:val="1E2E81DC"/>
    <w:rsid w:val="1ED85BB1"/>
    <w:rsid w:val="1F478626"/>
    <w:rsid w:val="24D070FB"/>
    <w:rsid w:val="26A4A7BD"/>
    <w:rsid w:val="28D079C7"/>
    <w:rsid w:val="29DBFB3F"/>
    <w:rsid w:val="29FBD344"/>
    <w:rsid w:val="2E7039DC"/>
    <w:rsid w:val="2E7A991D"/>
    <w:rsid w:val="2E967DB5"/>
    <w:rsid w:val="2EF93FC2"/>
    <w:rsid w:val="2FF0EC8A"/>
    <w:rsid w:val="302A930C"/>
    <w:rsid w:val="3073B670"/>
    <w:rsid w:val="313A0FB2"/>
    <w:rsid w:val="317CE3E2"/>
    <w:rsid w:val="34535029"/>
    <w:rsid w:val="351FCB2D"/>
    <w:rsid w:val="37DE1682"/>
    <w:rsid w:val="38410AA3"/>
    <w:rsid w:val="388100D5"/>
    <w:rsid w:val="3A76504E"/>
    <w:rsid w:val="3AEB37E3"/>
    <w:rsid w:val="40A35EFE"/>
    <w:rsid w:val="4227D517"/>
    <w:rsid w:val="43BFFAF8"/>
    <w:rsid w:val="4409B1AD"/>
    <w:rsid w:val="44A90015"/>
    <w:rsid w:val="4522E17E"/>
    <w:rsid w:val="45C1561F"/>
    <w:rsid w:val="48A869D0"/>
    <w:rsid w:val="4AB95E2E"/>
    <w:rsid w:val="4B79A3D7"/>
    <w:rsid w:val="4FF9E92A"/>
    <w:rsid w:val="5191F696"/>
    <w:rsid w:val="5287638C"/>
    <w:rsid w:val="549B2C6D"/>
    <w:rsid w:val="570D9814"/>
    <w:rsid w:val="5A09263C"/>
    <w:rsid w:val="5BB25C7E"/>
    <w:rsid w:val="5D00B78F"/>
    <w:rsid w:val="604496CF"/>
    <w:rsid w:val="6272FE61"/>
    <w:rsid w:val="6298698B"/>
    <w:rsid w:val="63AD7F41"/>
    <w:rsid w:val="640F959D"/>
    <w:rsid w:val="661FC5A5"/>
    <w:rsid w:val="66446849"/>
    <w:rsid w:val="683FA15F"/>
    <w:rsid w:val="6B2F24D5"/>
    <w:rsid w:val="6F72F3A3"/>
    <w:rsid w:val="6FF5026B"/>
    <w:rsid w:val="71E7BD18"/>
    <w:rsid w:val="7430D9DD"/>
    <w:rsid w:val="743C391A"/>
    <w:rsid w:val="761799AB"/>
    <w:rsid w:val="7682A72F"/>
    <w:rsid w:val="7AA37EC7"/>
    <w:rsid w:val="7B27DD30"/>
    <w:rsid w:val="7D30B988"/>
    <w:rsid w:val="7F390F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F6988"/>
  <w15:chartTrackingRefBased/>
  <w15:docId w15:val="{E347F9EE-DA18-428E-82DD-8280E50A5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kern w:val="2"/>
        <w:sz w:val="24"/>
        <w:szCs w:val="24"/>
        <w:lang w:val="en-US" w:eastAsia="en-US" w:bidi="ar-SA"/>
        <w14:ligatures w14:val="standardContextual"/>
      </w:rPr>
    </w:rPrDefault>
    <w:pPrDefault>
      <w:pPr>
        <w:ind w:left="-720" w:righ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3C6"/>
    <w:pPr>
      <w:ind w:left="0" w:right="0"/>
    </w:pPr>
    <w:rPr>
      <w:rFonts w:ascii="Calibri" w:hAnsi="Calibri" w:cstheme="minorBidi"/>
      <w:kern w:val="0"/>
      <w:sz w:val="22"/>
      <w:szCs w:val="21"/>
      <w14:ligatures w14:val="none"/>
    </w:rPr>
  </w:style>
  <w:style w:type="paragraph" w:styleId="Heading1">
    <w:name w:val="heading 1"/>
    <w:basedOn w:val="Normal"/>
    <w:next w:val="Normal"/>
    <w:link w:val="Heading1Char"/>
    <w:autoRedefine/>
    <w:uiPriority w:val="9"/>
    <w:qFormat/>
    <w:rsid w:val="0074232C"/>
    <w:pPr>
      <w:keepNext/>
      <w:keepLines/>
      <w:spacing w:before="240" w:after="240" w:line="440" w:lineRule="exact"/>
      <w:contextualSpacing/>
      <w:jc w:val="center"/>
      <w:outlineLvl w:val="0"/>
    </w:pPr>
    <w:rPr>
      <w:rFonts w:eastAsiaTheme="majorEastAsia" w:cstheme="majorBidi"/>
      <w:b/>
      <w:color w:val="1B75BC"/>
      <w:sz w:val="32"/>
      <w:szCs w:val="44"/>
    </w:rPr>
  </w:style>
  <w:style w:type="paragraph" w:styleId="Heading2">
    <w:name w:val="heading 2"/>
    <w:basedOn w:val="Normal"/>
    <w:next w:val="Normal"/>
    <w:link w:val="Heading2Char"/>
    <w:autoRedefine/>
    <w:uiPriority w:val="9"/>
    <w:unhideWhenUsed/>
    <w:qFormat/>
    <w:rsid w:val="004C6BCB"/>
    <w:pPr>
      <w:keepNext/>
      <w:keepLines/>
      <w:jc w:val="center"/>
      <w:outlineLvl w:val="1"/>
    </w:pPr>
    <w:rPr>
      <w:rFonts w:eastAsiaTheme="majorEastAsia"/>
      <w:b/>
      <w:sz w:val="28"/>
      <w:szCs w:val="28"/>
    </w:rPr>
  </w:style>
  <w:style w:type="paragraph" w:styleId="Heading3">
    <w:name w:val="heading 3"/>
    <w:basedOn w:val="Normal"/>
    <w:next w:val="Normal"/>
    <w:link w:val="Heading3Char"/>
    <w:autoRedefine/>
    <w:uiPriority w:val="9"/>
    <w:unhideWhenUsed/>
    <w:qFormat/>
    <w:rsid w:val="00FE1F10"/>
    <w:pPr>
      <w:keepNext/>
      <w:keepLines/>
      <w:spacing w:before="40"/>
      <w:outlineLvl w:val="2"/>
    </w:pPr>
    <w:rPr>
      <w:rFonts w:eastAsiaTheme="majorEastAsia"/>
      <w:b/>
      <w:color w:val="002E55" w:themeColor="text1"/>
      <w:sz w:val="24"/>
      <w:szCs w:val="26"/>
    </w:rPr>
  </w:style>
  <w:style w:type="paragraph" w:styleId="Heading4">
    <w:name w:val="heading 4"/>
    <w:basedOn w:val="Normal"/>
    <w:next w:val="Normal"/>
    <w:link w:val="Heading4Char"/>
    <w:uiPriority w:val="9"/>
    <w:semiHidden/>
    <w:unhideWhenUsed/>
    <w:qFormat/>
    <w:rsid w:val="00786554"/>
    <w:pPr>
      <w:keepNext/>
      <w:keepLines/>
      <w:spacing w:before="80" w:after="40"/>
      <w:outlineLvl w:val="3"/>
    </w:pPr>
    <w:rPr>
      <w:rFonts w:asciiTheme="minorHAnsi" w:eastAsiaTheme="majorEastAsia" w:hAnsiTheme="minorHAnsi" w:cstheme="majorBidi"/>
      <w:i/>
      <w:iCs/>
      <w:color w:val="DA1F12" w:themeColor="accent1" w:themeShade="BF"/>
    </w:rPr>
  </w:style>
  <w:style w:type="paragraph" w:styleId="Heading5">
    <w:name w:val="heading 5"/>
    <w:basedOn w:val="Normal"/>
    <w:next w:val="Normal"/>
    <w:link w:val="Heading5Char"/>
    <w:uiPriority w:val="9"/>
    <w:semiHidden/>
    <w:unhideWhenUsed/>
    <w:qFormat/>
    <w:rsid w:val="00786554"/>
    <w:pPr>
      <w:keepNext/>
      <w:keepLines/>
      <w:spacing w:before="80" w:after="40"/>
      <w:outlineLvl w:val="4"/>
    </w:pPr>
    <w:rPr>
      <w:rFonts w:asciiTheme="minorHAnsi" w:eastAsiaTheme="majorEastAsia" w:hAnsiTheme="minorHAnsi" w:cstheme="majorBidi"/>
      <w:color w:val="DA1F12" w:themeColor="accent1" w:themeShade="BF"/>
    </w:rPr>
  </w:style>
  <w:style w:type="paragraph" w:styleId="Heading6">
    <w:name w:val="heading 6"/>
    <w:basedOn w:val="Normal"/>
    <w:next w:val="Normal"/>
    <w:link w:val="Heading6Char"/>
    <w:uiPriority w:val="9"/>
    <w:semiHidden/>
    <w:unhideWhenUsed/>
    <w:qFormat/>
    <w:rsid w:val="00786554"/>
    <w:pPr>
      <w:keepNext/>
      <w:keepLines/>
      <w:spacing w:before="40"/>
      <w:outlineLvl w:val="5"/>
    </w:pPr>
    <w:rPr>
      <w:rFonts w:asciiTheme="minorHAnsi" w:eastAsiaTheme="majorEastAsia" w:hAnsiTheme="minorHAnsi" w:cstheme="majorBidi"/>
      <w:i/>
      <w:iCs/>
      <w:color w:val="007EE9" w:themeColor="text1" w:themeTint="A6"/>
    </w:rPr>
  </w:style>
  <w:style w:type="paragraph" w:styleId="Heading7">
    <w:name w:val="heading 7"/>
    <w:basedOn w:val="Normal"/>
    <w:next w:val="Normal"/>
    <w:link w:val="Heading7Char"/>
    <w:uiPriority w:val="9"/>
    <w:semiHidden/>
    <w:unhideWhenUsed/>
    <w:qFormat/>
    <w:rsid w:val="00786554"/>
    <w:pPr>
      <w:keepNext/>
      <w:keepLines/>
      <w:spacing w:before="40"/>
      <w:outlineLvl w:val="6"/>
    </w:pPr>
    <w:rPr>
      <w:rFonts w:asciiTheme="minorHAnsi" w:eastAsiaTheme="majorEastAsia" w:hAnsiTheme="minorHAnsi" w:cstheme="majorBidi"/>
      <w:color w:val="007EE9" w:themeColor="text1" w:themeTint="A6"/>
    </w:rPr>
  </w:style>
  <w:style w:type="paragraph" w:styleId="Heading8">
    <w:name w:val="heading 8"/>
    <w:basedOn w:val="Normal"/>
    <w:next w:val="Normal"/>
    <w:link w:val="Heading8Char"/>
    <w:uiPriority w:val="9"/>
    <w:semiHidden/>
    <w:unhideWhenUsed/>
    <w:qFormat/>
    <w:rsid w:val="00786554"/>
    <w:pPr>
      <w:keepNext/>
      <w:keepLines/>
      <w:outlineLvl w:val="7"/>
    </w:pPr>
    <w:rPr>
      <w:rFonts w:asciiTheme="minorHAnsi" w:eastAsiaTheme="majorEastAsia" w:hAnsiTheme="minorHAnsi" w:cstheme="majorBidi"/>
      <w:i/>
      <w:iCs/>
      <w:color w:val="005196" w:themeColor="text1" w:themeTint="D8"/>
    </w:rPr>
  </w:style>
  <w:style w:type="paragraph" w:styleId="Heading9">
    <w:name w:val="heading 9"/>
    <w:basedOn w:val="Normal"/>
    <w:next w:val="Normal"/>
    <w:link w:val="Heading9Char"/>
    <w:uiPriority w:val="9"/>
    <w:semiHidden/>
    <w:unhideWhenUsed/>
    <w:qFormat/>
    <w:rsid w:val="00786554"/>
    <w:pPr>
      <w:keepNext/>
      <w:keepLines/>
      <w:outlineLvl w:val="8"/>
    </w:pPr>
    <w:rPr>
      <w:rFonts w:asciiTheme="minorHAnsi" w:eastAsiaTheme="majorEastAsia" w:hAnsiTheme="minorHAnsi" w:cstheme="majorBidi"/>
      <w:color w:val="005196"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32C"/>
    <w:rPr>
      <w:rFonts w:ascii="Calibri" w:eastAsiaTheme="majorEastAsia" w:hAnsi="Calibri" w:cstheme="majorBidi"/>
      <w:b/>
      <w:color w:val="1B75BC"/>
      <w:kern w:val="0"/>
      <w:sz w:val="32"/>
      <w:szCs w:val="44"/>
      <w14:ligatures w14:val="none"/>
    </w:rPr>
  </w:style>
  <w:style w:type="character" w:customStyle="1" w:styleId="Heading2Char">
    <w:name w:val="Heading 2 Char"/>
    <w:basedOn w:val="DefaultParagraphFont"/>
    <w:link w:val="Heading2"/>
    <w:uiPriority w:val="9"/>
    <w:rsid w:val="004C6BCB"/>
    <w:rPr>
      <w:rFonts w:ascii="Calibri" w:eastAsiaTheme="majorEastAsia" w:hAnsi="Calibri" w:cstheme="minorBidi"/>
      <w:b/>
      <w:kern w:val="0"/>
      <w:sz w:val="28"/>
      <w:szCs w:val="28"/>
      <w14:ligatures w14:val="none"/>
    </w:rPr>
  </w:style>
  <w:style w:type="character" w:customStyle="1" w:styleId="Heading3Char">
    <w:name w:val="Heading 3 Char"/>
    <w:basedOn w:val="DefaultParagraphFont"/>
    <w:link w:val="Heading3"/>
    <w:uiPriority w:val="9"/>
    <w:rsid w:val="00FE1F10"/>
    <w:rPr>
      <w:rFonts w:ascii="Calibri" w:eastAsiaTheme="majorEastAsia" w:hAnsi="Calibri" w:cstheme="minorBidi"/>
      <w:b/>
      <w:color w:val="002E55" w:themeColor="text1"/>
      <w:kern w:val="0"/>
      <w:szCs w:val="26"/>
      <w14:ligatures w14:val="none"/>
    </w:rPr>
  </w:style>
  <w:style w:type="character" w:customStyle="1" w:styleId="Heading4Char">
    <w:name w:val="Heading 4 Char"/>
    <w:basedOn w:val="DefaultParagraphFont"/>
    <w:link w:val="Heading4"/>
    <w:uiPriority w:val="9"/>
    <w:semiHidden/>
    <w:rsid w:val="00786554"/>
    <w:rPr>
      <w:rFonts w:eastAsiaTheme="majorEastAsia" w:cstheme="majorBidi"/>
      <w:i/>
      <w:iCs/>
      <w:color w:val="DA1F12" w:themeColor="accent1" w:themeShade="BF"/>
      <w:kern w:val="0"/>
      <w:sz w:val="22"/>
      <w:szCs w:val="21"/>
      <w14:ligatures w14:val="none"/>
    </w:rPr>
  </w:style>
  <w:style w:type="character" w:customStyle="1" w:styleId="Heading5Char">
    <w:name w:val="Heading 5 Char"/>
    <w:basedOn w:val="DefaultParagraphFont"/>
    <w:link w:val="Heading5"/>
    <w:uiPriority w:val="9"/>
    <w:semiHidden/>
    <w:rsid w:val="00786554"/>
    <w:rPr>
      <w:rFonts w:eastAsiaTheme="majorEastAsia" w:cstheme="majorBidi"/>
      <w:color w:val="DA1F12" w:themeColor="accent1" w:themeShade="BF"/>
      <w:kern w:val="0"/>
      <w:sz w:val="22"/>
      <w:szCs w:val="21"/>
      <w14:ligatures w14:val="none"/>
    </w:rPr>
  </w:style>
  <w:style w:type="character" w:customStyle="1" w:styleId="Heading6Char">
    <w:name w:val="Heading 6 Char"/>
    <w:basedOn w:val="DefaultParagraphFont"/>
    <w:link w:val="Heading6"/>
    <w:uiPriority w:val="9"/>
    <w:semiHidden/>
    <w:rsid w:val="00786554"/>
    <w:rPr>
      <w:rFonts w:eastAsiaTheme="majorEastAsia" w:cstheme="majorBidi"/>
      <w:i/>
      <w:iCs/>
      <w:color w:val="007EE9" w:themeColor="text1" w:themeTint="A6"/>
      <w:kern w:val="0"/>
      <w:sz w:val="22"/>
      <w:szCs w:val="21"/>
      <w14:ligatures w14:val="none"/>
    </w:rPr>
  </w:style>
  <w:style w:type="character" w:customStyle="1" w:styleId="Heading7Char">
    <w:name w:val="Heading 7 Char"/>
    <w:basedOn w:val="DefaultParagraphFont"/>
    <w:link w:val="Heading7"/>
    <w:uiPriority w:val="9"/>
    <w:semiHidden/>
    <w:rsid w:val="00786554"/>
    <w:rPr>
      <w:rFonts w:eastAsiaTheme="majorEastAsia" w:cstheme="majorBidi"/>
      <w:color w:val="007EE9" w:themeColor="text1" w:themeTint="A6"/>
      <w:kern w:val="0"/>
      <w:sz w:val="22"/>
      <w:szCs w:val="21"/>
      <w14:ligatures w14:val="none"/>
    </w:rPr>
  </w:style>
  <w:style w:type="character" w:customStyle="1" w:styleId="Heading8Char">
    <w:name w:val="Heading 8 Char"/>
    <w:basedOn w:val="DefaultParagraphFont"/>
    <w:link w:val="Heading8"/>
    <w:uiPriority w:val="9"/>
    <w:semiHidden/>
    <w:rsid w:val="00786554"/>
    <w:rPr>
      <w:rFonts w:eastAsiaTheme="majorEastAsia" w:cstheme="majorBidi"/>
      <w:i/>
      <w:iCs/>
      <w:color w:val="005196" w:themeColor="text1" w:themeTint="D8"/>
      <w:kern w:val="0"/>
      <w:sz w:val="22"/>
      <w:szCs w:val="21"/>
      <w14:ligatures w14:val="none"/>
    </w:rPr>
  </w:style>
  <w:style w:type="character" w:customStyle="1" w:styleId="Heading9Char">
    <w:name w:val="Heading 9 Char"/>
    <w:basedOn w:val="DefaultParagraphFont"/>
    <w:link w:val="Heading9"/>
    <w:uiPriority w:val="9"/>
    <w:semiHidden/>
    <w:rsid w:val="00786554"/>
    <w:rPr>
      <w:rFonts w:eastAsiaTheme="majorEastAsia" w:cstheme="majorBidi"/>
      <w:color w:val="005196" w:themeColor="text1" w:themeTint="D8"/>
      <w:kern w:val="0"/>
      <w:sz w:val="22"/>
      <w:szCs w:val="21"/>
      <w14:ligatures w14:val="none"/>
    </w:rPr>
  </w:style>
  <w:style w:type="paragraph" w:styleId="Title">
    <w:name w:val="Title"/>
    <w:basedOn w:val="Normal"/>
    <w:next w:val="Normal"/>
    <w:link w:val="TitleChar"/>
    <w:uiPriority w:val="10"/>
    <w:qFormat/>
    <w:rsid w:val="0078655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554"/>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786554"/>
    <w:pPr>
      <w:numPr>
        <w:ilvl w:val="1"/>
      </w:numPr>
      <w:spacing w:after="160"/>
    </w:pPr>
    <w:rPr>
      <w:rFonts w:asciiTheme="minorHAnsi" w:eastAsiaTheme="majorEastAsia" w:hAnsiTheme="minorHAnsi" w:cstheme="majorBidi"/>
      <w:color w:val="007EE9" w:themeColor="text1" w:themeTint="A6"/>
      <w:spacing w:val="15"/>
      <w:sz w:val="28"/>
      <w:szCs w:val="28"/>
    </w:rPr>
  </w:style>
  <w:style w:type="character" w:customStyle="1" w:styleId="SubtitleChar">
    <w:name w:val="Subtitle Char"/>
    <w:basedOn w:val="DefaultParagraphFont"/>
    <w:link w:val="Subtitle"/>
    <w:uiPriority w:val="11"/>
    <w:rsid w:val="00786554"/>
    <w:rPr>
      <w:rFonts w:eastAsiaTheme="majorEastAsia" w:cstheme="majorBidi"/>
      <w:color w:val="007EE9" w:themeColor="text1" w:themeTint="A6"/>
      <w:spacing w:val="15"/>
      <w:kern w:val="0"/>
      <w:sz w:val="28"/>
      <w:szCs w:val="28"/>
      <w14:ligatures w14:val="none"/>
    </w:rPr>
  </w:style>
  <w:style w:type="paragraph" w:styleId="Quote">
    <w:name w:val="Quote"/>
    <w:basedOn w:val="Normal"/>
    <w:next w:val="Normal"/>
    <w:link w:val="QuoteChar"/>
    <w:uiPriority w:val="29"/>
    <w:qFormat/>
    <w:rsid w:val="00786554"/>
    <w:pPr>
      <w:spacing w:before="160" w:after="160"/>
      <w:jc w:val="center"/>
    </w:pPr>
    <w:rPr>
      <w:i/>
      <w:iCs/>
      <w:color w:val="0067BF" w:themeColor="text1" w:themeTint="BF"/>
    </w:rPr>
  </w:style>
  <w:style w:type="character" w:customStyle="1" w:styleId="QuoteChar">
    <w:name w:val="Quote Char"/>
    <w:basedOn w:val="DefaultParagraphFont"/>
    <w:link w:val="Quote"/>
    <w:uiPriority w:val="29"/>
    <w:rsid w:val="00786554"/>
    <w:rPr>
      <w:rFonts w:ascii="Calibri" w:hAnsi="Calibri" w:cstheme="minorBidi"/>
      <w:i/>
      <w:iCs/>
      <w:color w:val="0067BF" w:themeColor="text1" w:themeTint="BF"/>
      <w:kern w:val="0"/>
      <w:sz w:val="22"/>
      <w:szCs w:val="21"/>
      <w14:ligatures w14:val="none"/>
    </w:rPr>
  </w:style>
  <w:style w:type="paragraph" w:styleId="ListParagraph">
    <w:name w:val="List Paragraph"/>
    <w:basedOn w:val="Normal"/>
    <w:uiPriority w:val="34"/>
    <w:qFormat/>
    <w:rsid w:val="00786554"/>
    <w:pPr>
      <w:ind w:left="720"/>
      <w:contextualSpacing/>
    </w:pPr>
  </w:style>
  <w:style w:type="character" w:styleId="IntenseEmphasis">
    <w:name w:val="Intense Emphasis"/>
    <w:basedOn w:val="DefaultParagraphFont"/>
    <w:uiPriority w:val="21"/>
    <w:qFormat/>
    <w:rsid w:val="00786554"/>
    <w:rPr>
      <w:i/>
      <w:iCs/>
      <w:color w:val="DA1F12" w:themeColor="accent1" w:themeShade="BF"/>
    </w:rPr>
  </w:style>
  <w:style w:type="paragraph" w:styleId="IntenseQuote">
    <w:name w:val="Intense Quote"/>
    <w:basedOn w:val="Normal"/>
    <w:next w:val="Normal"/>
    <w:link w:val="IntenseQuoteChar"/>
    <w:uiPriority w:val="30"/>
    <w:qFormat/>
    <w:rsid w:val="00786554"/>
    <w:pPr>
      <w:pBdr>
        <w:top w:val="single" w:sz="4" w:space="10" w:color="DA1F12" w:themeColor="accent1" w:themeShade="BF"/>
        <w:bottom w:val="single" w:sz="4" w:space="10" w:color="DA1F12" w:themeColor="accent1" w:themeShade="BF"/>
      </w:pBdr>
      <w:spacing w:before="360" w:after="360"/>
      <w:ind w:left="864" w:right="864"/>
      <w:jc w:val="center"/>
    </w:pPr>
    <w:rPr>
      <w:i/>
      <w:iCs/>
      <w:color w:val="DA1F12" w:themeColor="accent1" w:themeShade="BF"/>
    </w:rPr>
  </w:style>
  <w:style w:type="character" w:customStyle="1" w:styleId="IntenseQuoteChar">
    <w:name w:val="Intense Quote Char"/>
    <w:basedOn w:val="DefaultParagraphFont"/>
    <w:link w:val="IntenseQuote"/>
    <w:uiPriority w:val="30"/>
    <w:rsid w:val="00786554"/>
    <w:rPr>
      <w:rFonts w:ascii="Calibri" w:hAnsi="Calibri" w:cstheme="minorBidi"/>
      <w:i/>
      <w:iCs/>
      <w:color w:val="DA1F12" w:themeColor="accent1" w:themeShade="BF"/>
      <w:kern w:val="0"/>
      <w:sz w:val="22"/>
      <w:szCs w:val="21"/>
      <w14:ligatures w14:val="none"/>
    </w:rPr>
  </w:style>
  <w:style w:type="character" w:styleId="IntenseReference">
    <w:name w:val="Intense Reference"/>
    <w:basedOn w:val="DefaultParagraphFont"/>
    <w:uiPriority w:val="32"/>
    <w:qFormat/>
    <w:rsid w:val="00786554"/>
    <w:rPr>
      <w:b/>
      <w:bCs/>
      <w:smallCaps/>
      <w:color w:val="DA1F12" w:themeColor="accent1" w:themeShade="BF"/>
      <w:spacing w:val="5"/>
    </w:rPr>
  </w:style>
  <w:style w:type="character" w:styleId="Hyperlink">
    <w:name w:val="Hyperlink"/>
    <w:basedOn w:val="DefaultParagraphFont"/>
    <w:uiPriority w:val="99"/>
    <w:unhideWhenUsed/>
    <w:rsid w:val="00243DEE"/>
    <w:rPr>
      <w:color w:val="002E55" w:themeColor="hyperlink"/>
      <w:u w:val="single"/>
    </w:rPr>
  </w:style>
  <w:style w:type="character" w:styleId="UnresolvedMention">
    <w:name w:val="Unresolved Mention"/>
    <w:basedOn w:val="DefaultParagraphFont"/>
    <w:uiPriority w:val="99"/>
    <w:semiHidden/>
    <w:unhideWhenUsed/>
    <w:rsid w:val="00A77D6F"/>
    <w:rPr>
      <w:color w:val="605E5C"/>
      <w:shd w:val="clear" w:color="auto" w:fill="E1DFDD"/>
    </w:rPr>
  </w:style>
  <w:style w:type="paragraph" w:styleId="Header">
    <w:name w:val="header"/>
    <w:basedOn w:val="Normal"/>
    <w:link w:val="HeaderChar"/>
    <w:uiPriority w:val="99"/>
    <w:unhideWhenUsed/>
    <w:rsid w:val="0074232C"/>
    <w:pPr>
      <w:tabs>
        <w:tab w:val="center" w:pos="4680"/>
        <w:tab w:val="right" w:pos="9360"/>
      </w:tabs>
    </w:pPr>
  </w:style>
  <w:style w:type="character" w:customStyle="1" w:styleId="HeaderChar">
    <w:name w:val="Header Char"/>
    <w:basedOn w:val="DefaultParagraphFont"/>
    <w:link w:val="Header"/>
    <w:uiPriority w:val="99"/>
    <w:rsid w:val="0074232C"/>
    <w:rPr>
      <w:rFonts w:ascii="Calibri" w:hAnsi="Calibri" w:cstheme="minorBidi"/>
      <w:kern w:val="0"/>
      <w:sz w:val="22"/>
      <w:szCs w:val="21"/>
      <w14:ligatures w14:val="none"/>
    </w:rPr>
  </w:style>
  <w:style w:type="paragraph" w:styleId="Footer">
    <w:name w:val="footer"/>
    <w:basedOn w:val="Normal"/>
    <w:link w:val="FooterChar"/>
    <w:uiPriority w:val="99"/>
    <w:unhideWhenUsed/>
    <w:rsid w:val="0074232C"/>
    <w:pPr>
      <w:tabs>
        <w:tab w:val="center" w:pos="4680"/>
        <w:tab w:val="right" w:pos="9360"/>
      </w:tabs>
    </w:pPr>
  </w:style>
  <w:style w:type="character" w:customStyle="1" w:styleId="FooterChar">
    <w:name w:val="Footer Char"/>
    <w:basedOn w:val="DefaultParagraphFont"/>
    <w:link w:val="Footer"/>
    <w:uiPriority w:val="99"/>
    <w:rsid w:val="0074232C"/>
    <w:rPr>
      <w:rFonts w:ascii="Calibri" w:hAnsi="Calibri" w:cstheme="minorBidi"/>
      <w:kern w:val="0"/>
      <w:sz w:val="22"/>
      <w:szCs w:val="21"/>
      <w14:ligatures w14:val="none"/>
    </w:rPr>
  </w:style>
  <w:style w:type="table" w:styleId="TableGrid">
    <w:name w:val="Table Grid"/>
    <w:basedOn w:val="TableNormal"/>
    <w:uiPriority w:val="59"/>
    <w:rsid w:val="00742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82A50"/>
    <w:pPr>
      <w:widowControl w:val="0"/>
      <w:autoSpaceDE w:val="0"/>
      <w:autoSpaceDN w:val="0"/>
    </w:pPr>
    <w:rPr>
      <w:rFonts w:eastAsia="Calibri" w:cs="Calibri"/>
      <w:szCs w:val="22"/>
    </w:rPr>
  </w:style>
  <w:style w:type="paragraph" w:styleId="TOCHeading">
    <w:name w:val="TOC Heading"/>
    <w:basedOn w:val="Heading1"/>
    <w:next w:val="Normal"/>
    <w:uiPriority w:val="39"/>
    <w:unhideWhenUsed/>
    <w:qFormat/>
    <w:rsid w:val="007903E7"/>
    <w:pPr>
      <w:spacing w:after="0" w:line="259" w:lineRule="auto"/>
      <w:contextualSpacing w:val="0"/>
      <w:jc w:val="left"/>
      <w:outlineLvl w:val="9"/>
    </w:pPr>
    <w:rPr>
      <w:rFonts w:asciiTheme="majorHAnsi" w:hAnsiTheme="majorHAnsi"/>
      <w:b w:val="0"/>
      <w:color w:val="DA1F12" w:themeColor="accent1" w:themeShade="BF"/>
      <w:szCs w:val="32"/>
    </w:rPr>
  </w:style>
  <w:style w:type="paragraph" w:styleId="TOC2">
    <w:name w:val="toc 2"/>
    <w:basedOn w:val="Normal"/>
    <w:next w:val="Normal"/>
    <w:autoRedefine/>
    <w:uiPriority w:val="39"/>
    <w:unhideWhenUsed/>
    <w:rsid w:val="007903E7"/>
    <w:pPr>
      <w:spacing w:after="100"/>
      <w:ind w:left="220"/>
    </w:pPr>
  </w:style>
  <w:style w:type="paragraph" w:styleId="TOC3">
    <w:name w:val="toc 3"/>
    <w:basedOn w:val="Normal"/>
    <w:next w:val="Normal"/>
    <w:autoRedefine/>
    <w:uiPriority w:val="39"/>
    <w:unhideWhenUsed/>
    <w:rsid w:val="007903E7"/>
    <w:pPr>
      <w:spacing w:after="100"/>
      <w:ind w:left="440"/>
    </w:pPr>
  </w:style>
  <w:style w:type="character" w:styleId="CommentReference">
    <w:name w:val="annotation reference"/>
    <w:basedOn w:val="DefaultParagraphFont"/>
    <w:uiPriority w:val="99"/>
    <w:semiHidden/>
    <w:unhideWhenUsed/>
    <w:rsid w:val="00D46DD5"/>
    <w:rPr>
      <w:sz w:val="16"/>
      <w:szCs w:val="16"/>
    </w:rPr>
  </w:style>
  <w:style w:type="paragraph" w:styleId="CommentText">
    <w:name w:val="annotation text"/>
    <w:basedOn w:val="Normal"/>
    <w:link w:val="CommentTextChar"/>
    <w:uiPriority w:val="99"/>
    <w:unhideWhenUsed/>
    <w:rsid w:val="00D46DD5"/>
    <w:rPr>
      <w:sz w:val="20"/>
      <w:szCs w:val="20"/>
    </w:rPr>
  </w:style>
  <w:style w:type="character" w:customStyle="1" w:styleId="CommentTextChar">
    <w:name w:val="Comment Text Char"/>
    <w:basedOn w:val="DefaultParagraphFont"/>
    <w:link w:val="CommentText"/>
    <w:uiPriority w:val="99"/>
    <w:rsid w:val="00D46DD5"/>
    <w:rPr>
      <w:rFonts w:ascii="Calibri" w:hAnsi="Calibri" w:cstheme="minorBid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46DD5"/>
    <w:rPr>
      <w:b/>
      <w:bCs/>
    </w:rPr>
  </w:style>
  <w:style w:type="character" w:customStyle="1" w:styleId="CommentSubjectChar">
    <w:name w:val="Comment Subject Char"/>
    <w:basedOn w:val="CommentTextChar"/>
    <w:link w:val="CommentSubject"/>
    <w:uiPriority w:val="99"/>
    <w:semiHidden/>
    <w:rsid w:val="00D46DD5"/>
    <w:rPr>
      <w:rFonts w:ascii="Calibri" w:hAnsi="Calibri" w:cstheme="minorBidi"/>
      <w:b/>
      <w:bCs/>
      <w:kern w:val="0"/>
      <w:sz w:val="20"/>
      <w:szCs w:val="20"/>
      <w14:ligatures w14:val="none"/>
    </w:rPr>
  </w:style>
  <w:style w:type="paragraph" w:styleId="Revision">
    <w:name w:val="Revision"/>
    <w:hidden/>
    <w:uiPriority w:val="99"/>
    <w:semiHidden/>
    <w:rsid w:val="009946AA"/>
    <w:pPr>
      <w:ind w:left="0" w:right="0"/>
    </w:pPr>
    <w:rPr>
      <w:rFonts w:ascii="Calibri" w:hAnsi="Calibri" w:cstheme="minorBidi"/>
      <w:kern w:val="0"/>
      <w:sz w:val="22"/>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DELC">
  <a:themeElements>
    <a:clrScheme name="DELC">
      <a:dk1>
        <a:srgbClr val="002E55"/>
      </a:dk1>
      <a:lt1>
        <a:srgbClr val="FFF4DB"/>
      </a:lt1>
      <a:dk2>
        <a:srgbClr val="00A691"/>
      </a:dk2>
      <a:lt2>
        <a:srgbClr val="002E55"/>
      </a:lt2>
      <a:accent1>
        <a:srgbClr val="F0584D"/>
      </a:accent1>
      <a:accent2>
        <a:srgbClr val="F7C31B"/>
      </a:accent2>
      <a:accent3>
        <a:srgbClr val="8DCEE4"/>
      </a:accent3>
      <a:accent4>
        <a:srgbClr val="FFF4DB"/>
      </a:accent4>
      <a:accent5>
        <a:srgbClr val="4F39F3"/>
      </a:accent5>
      <a:accent6>
        <a:srgbClr val="FFFFFF"/>
      </a:accent6>
      <a:hlink>
        <a:srgbClr val="002E55"/>
      </a:hlink>
      <a:folHlink>
        <a:srgbClr val="00A691"/>
      </a:folHlink>
    </a:clrScheme>
    <a:fontScheme name="DELC">
      <a:majorFont>
        <a:latin typeface="Livvic"/>
        <a:ea typeface=""/>
        <a:cs typeface=""/>
      </a:majorFont>
      <a:minorFont>
        <a:latin typeface="Urbanis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stimated_x0020_Creation_x0020_Date xmlns="edb5ef48-5285-463e-a2b9-308f2d437c3d" xsi:nil="true"/>
    <Remediation_x0020_Date xmlns="edb5ef48-5285-463e-a2b9-308f2d437c3d">2026-09-21T16:16:08+00:00</Remediation_x0020_Date>
    <Priority xmlns="edb5ef48-5285-463e-a2b9-308f2d437c3d">New</Priority>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AD634F791A68E448BB12BA2A972606E" ma:contentTypeVersion="13" ma:contentTypeDescription="Create a new document." ma:contentTypeScope="" ma:versionID="b88ec41c01e5045c0eab78ed85008945">
  <xsd:schema xmlns:xsd="http://www.w3.org/2001/XMLSchema" xmlns:xs="http://www.w3.org/2001/XMLSchema" xmlns:p="http://schemas.microsoft.com/office/2006/metadata/properties" xmlns:ns1="http://schemas.microsoft.com/sharepoint/v3" xmlns:ns2="edb5ef48-5285-463e-a2b9-308f2d437c3d" xmlns:ns3="54031767-dd6d-417c-ab73-583408f47564" targetNamespace="http://schemas.microsoft.com/office/2006/metadata/properties" ma:root="true" ma:fieldsID="86c95aa21204586e10655c96f64c8acb" ns1:_="" ns2:_="" ns3:_="">
    <xsd:import namespace="http://schemas.microsoft.com/sharepoint/v3"/>
    <xsd:import namespace="edb5ef48-5285-463e-a2b9-308f2d437c3d"/>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db5ef48-5285-463e-a2b9-308f2d437c3d"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EB5E14-8661-4359-99FC-9B3D150E5A5B}">
  <ds:schemaRefs>
    <ds:schemaRef ds:uri="http://schemas.microsoft.com/sharepoint/v3/contenttype/forms"/>
  </ds:schemaRefs>
</ds:datastoreItem>
</file>

<file path=customXml/itemProps2.xml><?xml version="1.0" encoding="utf-8"?>
<ds:datastoreItem xmlns:ds="http://schemas.openxmlformats.org/officeDocument/2006/customXml" ds:itemID="{4E67ED1E-8BA9-4A0D-8E90-4F93CB5DBC99}">
  <ds:schemaRefs>
    <ds:schemaRef ds:uri="http://schemas.microsoft.com/office/2006/metadata/properties"/>
    <ds:schemaRef ds:uri="http://schemas.microsoft.com/office/infopath/2007/PartnerControls"/>
    <ds:schemaRef ds:uri="fd361da9-b080-424a-ba2f-8874ab6cc1ab"/>
    <ds:schemaRef ds:uri="28320822-26e2-45ec-b0a7-94a654749505"/>
  </ds:schemaRefs>
</ds:datastoreItem>
</file>

<file path=customXml/itemProps3.xml><?xml version="1.0" encoding="utf-8"?>
<ds:datastoreItem xmlns:ds="http://schemas.openxmlformats.org/officeDocument/2006/customXml" ds:itemID="{603F2A1E-3186-41EB-BF5D-4AF3A9761419}"/>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Template>
  <TotalTime>4</TotalTime>
  <Pages>15</Pages>
  <Words>2026</Words>
  <Characters>11554</Characters>
  <Application>Microsoft Office Word</Application>
  <DocSecurity>0</DocSecurity>
  <Lines>96</Lines>
  <Paragraphs>27</Paragraphs>
  <ScaleCrop>false</ScaleCrop>
  <Company/>
  <LinksUpToDate>false</LinksUpToDate>
  <CharactersWithSpaces>13553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HAISLIP Alex * ODE</dc:creator>
  <cp:keywords/>
  <dc:description/>
  <cp:lastModifiedBy>HAISLIP Alex * ODE</cp:lastModifiedBy>
  <cp:revision>4</cp:revision>
  <dcterms:created xsi:type="dcterms:W3CDTF">2026-09-18T21:02:00Z</dcterms:created>
  <dcterms:modified xsi:type="dcterms:W3CDTF">2026-09-18T21:05:00Z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0x0101008AD634F791A68E448BB12BA2A972606E</vt:lpwstr>
  </property>
  <property fmtid="{D5CDD505-2E9C-101B-9397-08002B2CF9AE}" pid="3" name="MediaServiceImageTags">
    <vt:lpwstr/>
  </property>
</Properties>
</file>