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499"/>
        <w:gridCol w:w="2286"/>
      </w:tblGrid>
      <w:tr w:rsidR="009A255B" w14:paraId="1829CAD7" w14:textId="77777777" w:rsidTr="007F6920">
        <w:trPr>
          <w:trHeight w:val="565"/>
        </w:trPr>
        <w:tc>
          <w:tcPr>
            <w:tcW w:w="6570" w:type="dxa"/>
            <w:tcBorders>
              <w:bottom w:val="single" w:sz="4" w:space="0" w:color="auto"/>
              <w:right w:val="nil"/>
            </w:tcBorders>
            <w:vAlign w:val="bottom"/>
          </w:tcPr>
          <w:p w14:paraId="6D73822C" w14:textId="77777777" w:rsidR="00276516" w:rsidRDefault="00C05512">
            <w:r>
              <w:rPr>
                <w:lang w:val="es-ES_tradnl"/>
              </w:rPr>
              <w:t xml:space="preserve">Plan de evacuación para: </w:t>
            </w:r>
          </w:p>
        </w:tc>
        <w:tc>
          <w:tcPr>
            <w:tcW w:w="499" w:type="dxa"/>
            <w:tcBorders>
              <w:left w:val="nil"/>
              <w:bottom w:val="nil"/>
              <w:right w:val="single" w:sz="4" w:space="0" w:color="auto"/>
            </w:tcBorders>
          </w:tcPr>
          <w:p w14:paraId="0355D08B" w14:textId="77777777" w:rsidR="00276516" w:rsidRDefault="00276516"/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2E1008" w14:textId="77777777" w:rsidR="00276516" w:rsidRDefault="00C05512" w:rsidP="00227E7B">
            <w:pPr>
              <w:jc w:val="center"/>
            </w:pPr>
            <w:r>
              <w:rPr>
                <w:lang w:val="es-ES_tradnl"/>
              </w:rPr>
              <w:t>Foto del estudiante</w:t>
            </w:r>
          </w:p>
        </w:tc>
      </w:tr>
      <w:tr w:rsidR="009A255B" w14:paraId="61894E71" w14:textId="77777777" w:rsidTr="007F6920">
        <w:trPr>
          <w:trHeight w:val="533"/>
        </w:trPr>
        <w:tc>
          <w:tcPr>
            <w:tcW w:w="65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575BF8" w14:textId="77777777" w:rsidR="00276516" w:rsidRDefault="00C05512">
            <w:r>
              <w:rPr>
                <w:lang w:val="es-ES_tradnl"/>
              </w:rPr>
              <w:t xml:space="preserve">Escuela: </w:t>
            </w:r>
          </w:p>
        </w:tc>
        <w:tc>
          <w:tcPr>
            <w:tcW w:w="499" w:type="dxa"/>
            <w:tcBorders>
              <w:left w:val="nil"/>
              <w:bottom w:val="nil"/>
              <w:right w:val="single" w:sz="4" w:space="0" w:color="auto"/>
            </w:tcBorders>
          </w:tcPr>
          <w:p w14:paraId="307005F9" w14:textId="77777777" w:rsidR="00276516" w:rsidRDefault="00276516"/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1E2DE" w14:textId="77777777" w:rsidR="00276516" w:rsidRDefault="00276516"/>
        </w:tc>
      </w:tr>
      <w:tr w:rsidR="009A255B" w14:paraId="1351F69C" w14:textId="77777777" w:rsidTr="00276516">
        <w:trPr>
          <w:trHeight w:val="565"/>
        </w:trPr>
        <w:tc>
          <w:tcPr>
            <w:tcW w:w="65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B931F30" w14:textId="77777777" w:rsidR="00276516" w:rsidRDefault="00C05512">
            <w:r>
              <w:rPr>
                <w:lang w:val="es-ES_tradnl"/>
              </w:rPr>
              <w:t xml:space="preserve">Año escolar y período: </w:t>
            </w:r>
          </w:p>
        </w:tc>
        <w:tc>
          <w:tcPr>
            <w:tcW w:w="499" w:type="dxa"/>
            <w:tcBorders>
              <w:left w:val="nil"/>
              <w:bottom w:val="nil"/>
              <w:right w:val="single" w:sz="4" w:space="0" w:color="auto"/>
            </w:tcBorders>
          </w:tcPr>
          <w:p w14:paraId="062061FD" w14:textId="77777777" w:rsidR="00276516" w:rsidRDefault="00276516"/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BC99B" w14:textId="77777777" w:rsidR="00276516" w:rsidRDefault="00276516"/>
        </w:tc>
      </w:tr>
      <w:tr w:rsidR="009A255B" w14:paraId="46954B9D" w14:textId="77777777" w:rsidTr="00276516">
        <w:trPr>
          <w:trHeight w:val="533"/>
        </w:trPr>
        <w:tc>
          <w:tcPr>
            <w:tcW w:w="65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A6E7418" w14:textId="77777777" w:rsidR="00276516" w:rsidRDefault="00C05512">
            <w:r>
              <w:rPr>
                <w:lang w:val="es-ES_tradnl"/>
              </w:rPr>
              <w:t xml:space="preserve">Director(a):  </w:t>
            </w:r>
          </w:p>
        </w:tc>
        <w:tc>
          <w:tcPr>
            <w:tcW w:w="499" w:type="dxa"/>
            <w:tcBorders>
              <w:left w:val="nil"/>
              <w:bottom w:val="nil"/>
              <w:right w:val="single" w:sz="4" w:space="0" w:color="auto"/>
            </w:tcBorders>
          </w:tcPr>
          <w:p w14:paraId="0A68AA1E" w14:textId="77777777" w:rsidR="00276516" w:rsidRDefault="00276516"/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2FBDD" w14:textId="77777777" w:rsidR="00276516" w:rsidRDefault="00276516"/>
        </w:tc>
      </w:tr>
    </w:tbl>
    <w:p w14:paraId="6882A976" w14:textId="77777777" w:rsidR="00227E7B" w:rsidRDefault="00227E7B"/>
    <w:p w14:paraId="77AC157D" w14:textId="77777777" w:rsidR="00266AFE" w:rsidRDefault="00C05512">
      <w:pPr>
        <w:spacing w:line="240" w:lineRule="auto"/>
      </w:pPr>
      <w:r>
        <w:rPr>
          <w:lang w:val="es-ES_tradnl"/>
        </w:rPr>
        <w:t xml:space="preserve">¿Este estudiante es capaz de transitar por los centros físicos de manera independiente?     </w:t>
      </w:r>
      <w:sdt>
        <w:sdtPr>
          <w:id w:val="196461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val="es-ES_tradnl"/>
        </w:rPr>
        <w:t xml:space="preserve"> Sí</w:t>
      </w:r>
      <w:r>
        <w:rPr>
          <w:lang w:val="es-ES_tradnl"/>
        </w:rPr>
        <w:tab/>
      </w:r>
      <w:sdt>
        <w:sdtPr>
          <w:id w:val="296959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val="es-ES_tradnl"/>
        </w:rPr>
        <w:t xml:space="preserve"> No</w:t>
      </w:r>
    </w:p>
    <w:p w14:paraId="1FC165C2" w14:textId="77777777" w:rsidR="00266AFE" w:rsidRDefault="00C05512">
      <w:pPr>
        <w:tabs>
          <w:tab w:val="left" w:pos="5490"/>
          <w:tab w:val="left" w:pos="5850"/>
        </w:tabs>
        <w:spacing w:line="240" w:lineRule="auto"/>
      </w:pPr>
      <w:r>
        <w:rPr>
          <w:lang w:val="es-ES_tradnl"/>
        </w:rPr>
        <w:t>¿Este estudiante es capaz de seguir los procedimientos? (¿Puede comprender las alertas de emergencia? ¿Puede evacuar por sí mismo las instalaciones del centro escolar?)      </w:t>
      </w:r>
      <w:sdt>
        <w:sdtPr>
          <w:id w:val="27344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val="es-ES_tradnl"/>
        </w:rPr>
        <w:t xml:space="preserve"> Sí</w:t>
      </w:r>
      <w:r>
        <w:rPr>
          <w:lang w:val="es-ES_tradnl"/>
        </w:rPr>
        <w:tab/>
      </w:r>
      <w:sdt>
        <w:sdtPr>
          <w:id w:val="-87492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val="es-ES_tradnl"/>
        </w:rPr>
        <w:t xml:space="preserve"> No</w:t>
      </w:r>
    </w:p>
    <w:p w14:paraId="59697501" w14:textId="77777777" w:rsidR="00266AFE" w:rsidRDefault="00C05512">
      <w:pPr>
        <w:tabs>
          <w:tab w:val="left" w:pos="5490"/>
          <w:tab w:val="left" w:pos="5850"/>
        </w:tabs>
        <w:spacing w:line="240" w:lineRule="auto"/>
      </w:pPr>
      <w:r>
        <w:rPr>
          <w:lang w:val="es-ES_tradnl"/>
        </w:rPr>
        <w:t>¿Este estudi</w:t>
      </w:r>
      <w:r>
        <w:rPr>
          <w:lang w:val="es-ES_tradnl"/>
        </w:rPr>
        <w:t xml:space="preserve">ante es capaz de comunicarse eficazmente durante una emergencia (¿Puede hablar y comprender inglés? ¿Utiliza un método de comunicación alternativo o aumentativo?) </w:t>
      </w:r>
      <w:sdt>
        <w:sdtPr>
          <w:id w:val="1771884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val="es-ES_tradnl"/>
        </w:rPr>
        <w:t xml:space="preserve"> Sí</w:t>
      </w:r>
      <w:r>
        <w:rPr>
          <w:lang w:val="es-ES_tradnl"/>
        </w:rPr>
        <w:tab/>
      </w:r>
      <w:sdt>
        <w:sdtPr>
          <w:id w:val="-1477522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val="es-ES_tradnl"/>
        </w:rPr>
        <w:t xml:space="preserve"> No</w:t>
      </w:r>
      <w:r>
        <w:rPr>
          <w:lang w:val="es-ES_tradnl"/>
        </w:rPr>
        <w:tab/>
      </w:r>
    </w:p>
    <w:p w14:paraId="3DBA83AD" w14:textId="77777777" w:rsidR="00266AFE" w:rsidRDefault="00C05512">
      <w:pPr>
        <w:tabs>
          <w:tab w:val="left" w:pos="5490"/>
          <w:tab w:val="left" w:pos="5850"/>
        </w:tabs>
        <w:spacing w:line="240" w:lineRule="auto"/>
      </w:pPr>
      <w:r>
        <w:rPr>
          <w:lang w:val="es-ES_tradnl"/>
        </w:rPr>
        <w:t>Si respondió “no” a cualquiera de las tres preguntas anteriores, complete las secciones correspondiente</w:t>
      </w:r>
      <w:r>
        <w:rPr>
          <w:lang w:val="es-ES_tradnl"/>
        </w:rPr>
        <w:t>s de este formulario del plan.</w:t>
      </w:r>
    </w:p>
    <w:p w14:paraId="375A554C" w14:textId="77777777" w:rsidR="00540499" w:rsidRDefault="00C05512">
      <w:pPr>
        <w:tabs>
          <w:tab w:val="left" w:pos="5490"/>
          <w:tab w:val="left" w:pos="585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2CA92" wp14:editId="04B2439F">
                <wp:simplePos x="0" y="0"/>
                <wp:positionH relativeFrom="column">
                  <wp:posOffset>-6350</wp:posOffset>
                </wp:positionH>
                <wp:positionV relativeFrom="paragraph">
                  <wp:posOffset>60325</wp:posOffset>
                </wp:positionV>
                <wp:extent cx="5943600" cy="19050"/>
                <wp:effectExtent l="19050" t="19050" r="19050" b="19050"/>
                <wp:wrapNone/>
                <wp:docPr id="2625715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9050"/>
                        </a:xfrm>
                        <a:prstGeom prst="line">
                          <a:avLst/>
                        </a:prstGeom>
                        <a:ln w="444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5" style="flip:y;mso-width-percent:0;mso-width-relative:margin;mso-wrap-distance-bottom:0;mso-wrap-distance-left:9pt;mso-wrap-distance-right:9pt;mso-wrap-distance-top:0;mso-wrap-style:square;position:absolute;visibility:visible;z-index:251661312" from="-0.5pt,4.75pt" to="467.5pt,6.25pt" strokecolor="#4472c4" strokeweight="3.5pt">
                <v:stroke joinstyle="miter"/>
              </v:line>
            </w:pict>
          </mc:Fallback>
        </mc:AlternateContent>
      </w:r>
    </w:p>
    <w:p w14:paraId="1F870919" w14:textId="77777777" w:rsidR="00150A62" w:rsidRPr="00150A62" w:rsidRDefault="00C05512">
      <w:pPr>
        <w:tabs>
          <w:tab w:val="left" w:pos="5490"/>
          <w:tab w:val="left" w:pos="5850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s-ES_tradnl"/>
        </w:rPr>
        <w:t>Personas de contacto y responsables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0"/>
        <w:gridCol w:w="175"/>
        <w:gridCol w:w="90"/>
        <w:gridCol w:w="540"/>
        <w:gridCol w:w="2245"/>
      </w:tblGrid>
      <w:tr w:rsidR="009A255B" w14:paraId="546E620F" w14:textId="77777777" w:rsidTr="001A192B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1A74B84F" w14:textId="77777777" w:rsidR="001A192B" w:rsidRDefault="00C05512">
            <w:r>
              <w:rPr>
                <w:lang w:val="es-ES_tradnl"/>
              </w:rPr>
              <w:t>Personal escolar responsable de l</w:t>
            </w:r>
            <w:r>
              <w:rPr>
                <w:lang w:val="es-ES_tradnl"/>
              </w:rPr>
              <w:t>a coordinación e implementación:</w:t>
            </w:r>
          </w:p>
        </w:tc>
        <w:tc>
          <w:tcPr>
            <w:tcW w:w="30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F7955" w14:textId="77777777" w:rsidR="001A192B" w:rsidRDefault="001A192B"/>
        </w:tc>
      </w:tr>
      <w:tr w:rsidR="009A255B" w14:paraId="3677A6C2" w14:textId="77777777" w:rsidTr="00D4429C">
        <w:tc>
          <w:tcPr>
            <w:tcW w:w="7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B4AB6C" w14:textId="77777777" w:rsidR="001A192B" w:rsidRDefault="001A192B"/>
          <w:p w14:paraId="13211D23" w14:textId="77777777" w:rsidR="001A192B" w:rsidRDefault="00C05512">
            <w:r>
              <w:rPr>
                <w:lang w:val="es-ES_tradnl"/>
              </w:rPr>
              <w:t>Personal escolar de respaldo responsable de la coordinación e implementación: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78574" w14:textId="77777777" w:rsidR="001A192B" w:rsidRDefault="001A192B"/>
        </w:tc>
      </w:tr>
      <w:tr w:rsidR="009A255B" w14:paraId="41F51BC1" w14:textId="77777777" w:rsidTr="00D4429C">
        <w:tc>
          <w:tcPr>
            <w:tcW w:w="6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451E72" w14:textId="77777777" w:rsidR="001A192B" w:rsidRDefault="001A192B"/>
          <w:p w14:paraId="21ADB736" w14:textId="77777777" w:rsidR="001A192B" w:rsidRDefault="00C05512">
            <w:r>
              <w:rPr>
                <w:lang w:val="es-ES_tradnl"/>
              </w:rPr>
              <w:t>Cantidad de adultos necesarios para brindar ayuda durante la evacuación de emergencia: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5A4426" w14:textId="77777777" w:rsidR="001A192B" w:rsidRDefault="001A192B"/>
        </w:tc>
      </w:tr>
      <w:tr w:rsidR="009A255B" w14:paraId="1480B05C" w14:textId="77777777" w:rsidTr="001A192B">
        <w:tc>
          <w:tcPr>
            <w:tcW w:w="6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68C8F" w14:textId="77777777" w:rsidR="001A192B" w:rsidRDefault="001A192B"/>
          <w:p w14:paraId="0EBB34CD" w14:textId="77777777" w:rsidR="00653615" w:rsidRDefault="00C05512">
            <w:r>
              <w:rPr>
                <w:lang w:val="es-ES_tradnl"/>
              </w:rPr>
              <w:t xml:space="preserve">Método preferido de comunicación con la familia para las notificaciones y actualizaciones de emergencia (mensaje de texto, correo electrónico, teléfono, braille, etc.). </w:t>
            </w:r>
          </w:p>
          <w:p w14:paraId="3EE550D9" w14:textId="77777777" w:rsidR="001A192B" w:rsidRDefault="00C05512">
            <w:r>
              <w:rPr>
                <w:lang w:val="es-ES_tradnl"/>
              </w:rPr>
              <w:t>Correo el</w:t>
            </w:r>
            <w:r>
              <w:rPr>
                <w:lang w:val="es-ES_tradnl"/>
              </w:rPr>
              <w:t>ectrónico⁄número de teléfono preferido:</w:t>
            </w:r>
          </w:p>
        </w:tc>
        <w:tc>
          <w:tcPr>
            <w:tcW w:w="28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B6D65" w14:textId="77777777" w:rsidR="001A192B" w:rsidRDefault="001A192B"/>
        </w:tc>
      </w:tr>
    </w:tbl>
    <w:p w14:paraId="27FA65DB" w14:textId="77777777" w:rsidR="00266AFE" w:rsidRDefault="00C05512">
      <w:pPr>
        <w:tabs>
          <w:tab w:val="left" w:pos="5490"/>
          <w:tab w:val="left" w:pos="5850"/>
        </w:tabs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D8D28C" wp14:editId="2A123002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943600" cy="0"/>
                <wp:effectExtent l="0" t="19050" r="19050" b="19050"/>
                <wp:wrapNone/>
                <wp:docPr id="19680370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444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mso-width-percent:0;mso-width-relative:margin;mso-wrap-distance-bottom:0;mso-wrap-distance-left:9pt;mso-wrap-distance-right:9pt;mso-wrap-distance-top:0;mso-wrap-style:square;position:absolute;visibility:visible;z-index:251659264" from="0,11.4pt" to="468pt,11.4pt" strokecolor="#4472c4" strokeweight="3.5pt">
                <v:stroke joinstyle="miter"/>
              </v:line>
            </w:pict>
          </mc:Fallback>
        </mc:AlternateContent>
      </w:r>
    </w:p>
    <w:p w14:paraId="4C225162" w14:textId="77777777" w:rsidR="00D11387" w:rsidRPr="00150A62" w:rsidRDefault="00C05512" w:rsidP="00D11387">
      <w:pPr>
        <w:rPr>
          <w:sz w:val="28"/>
          <w:szCs w:val="28"/>
        </w:rPr>
      </w:pPr>
      <w:r>
        <w:rPr>
          <w:b/>
          <w:bCs/>
          <w:sz w:val="28"/>
          <w:szCs w:val="28"/>
          <w:lang w:val="es-ES_tradnl"/>
        </w:rPr>
        <w:t>Actividades previas</w:t>
      </w:r>
      <w:r>
        <w:rPr>
          <w:sz w:val="28"/>
          <w:szCs w:val="28"/>
          <w:lang w:val="es-ES_tradn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0"/>
        <w:gridCol w:w="720"/>
        <w:gridCol w:w="900"/>
        <w:gridCol w:w="1435"/>
        <w:gridCol w:w="2165"/>
        <w:gridCol w:w="980"/>
      </w:tblGrid>
      <w:tr w:rsidR="009A255B" w14:paraId="3648ABC9" w14:textId="77777777" w:rsidTr="00C05512">
        <w:trPr>
          <w:gridAfter w:val="1"/>
          <w:wAfter w:w="980" w:type="dxa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B98F9BC" w14:textId="77777777" w:rsidR="001A192B" w:rsidRDefault="00C05512" w:rsidP="00D11387">
            <w:sdt>
              <w:sdtPr>
                <w:id w:val="-46782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s-ES_tradnl"/>
              </w:rPr>
              <w:t xml:space="preserve"> Fecha de desarrollo del plan:</w:t>
            </w:r>
          </w:p>
        </w:tc>
        <w:tc>
          <w:tcPr>
            <w:tcW w:w="5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19909" w14:textId="77777777" w:rsidR="001A192B" w:rsidRDefault="001A192B" w:rsidP="00D11387"/>
        </w:tc>
      </w:tr>
      <w:tr w:rsidR="009A255B" w14:paraId="22549781" w14:textId="77777777" w:rsidTr="00C05512"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31CBB" w14:textId="77777777" w:rsidR="001A192B" w:rsidRDefault="00C05512" w:rsidP="00D11387">
            <w:sdt>
              <w:sdtPr>
                <w:id w:val="-197320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s-ES_tradnl"/>
              </w:rPr>
              <w:t xml:space="preserve"> Fecha del plan agregado al IEP o 504:</w:t>
            </w:r>
          </w:p>
        </w:tc>
        <w:tc>
          <w:tcPr>
            <w:tcW w:w="5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1FC30" w14:textId="77777777" w:rsidR="001A192B" w:rsidRDefault="001A192B" w:rsidP="00D11387"/>
        </w:tc>
      </w:tr>
      <w:tr w:rsidR="009A255B" w14:paraId="256D9899" w14:textId="77777777" w:rsidTr="001A192B">
        <w:tc>
          <w:tcPr>
            <w:tcW w:w="6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44F014" w14:textId="77777777" w:rsidR="001A192B" w:rsidRDefault="00C05512" w:rsidP="00D11387">
            <w:sdt>
              <w:sdtPr>
                <w:id w:val="99878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s-ES_tradnl"/>
              </w:rPr>
              <w:t xml:space="preserve"> Fecha del plan compartido con las partes interesadas (ver la lista de distribución a continuación):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AFC4B" w14:textId="77777777" w:rsidR="001A192B" w:rsidRDefault="001A192B" w:rsidP="00D11387"/>
        </w:tc>
      </w:tr>
      <w:tr w:rsidR="009A255B" w14:paraId="5E20BEB7" w14:textId="77777777" w:rsidTr="00C05512"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83E6C4" w14:textId="77777777" w:rsidR="001A192B" w:rsidRDefault="00C05512" w:rsidP="00D11387">
            <w:sdt>
              <w:sdtPr>
                <w:id w:val="189129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s-ES_tradnl"/>
              </w:rPr>
              <w:t xml:space="preserve"> Fecha de creación de la bolsa de emergencia: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8EE74" w14:textId="77777777" w:rsidR="001A192B" w:rsidRDefault="001A192B" w:rsidP="00D11387"/>
        </w:tc>
      </w:tr>
    </w:tbl>
    <w:p w14:paraId="294165F2" w14:textId="77777777" w:rsidR="00266AFE" w:rsidRPr="00D11387" w:rsidRDefault="00266AFE" w:rsidP="00D113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785"/>
        <w:gridCol w:w="3865"/>
      </w:tblGrid>
      <w:tr w:rsidR="009A255B" w14:paraId="4F9CEE8C" w14:textId="77777777" w:rsidTr="00D1138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0CB3B" w14:textId="77777777" w:rsidR="00D11387" w:rsidRDefault="00C05512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s-ES_tradnl"/>
              </w:rPr>
              <w:lastRenderedPageBreak/>
              <w:t>Contenido de la bolsa de emergencia:</w:t>
            </w:r>
          </w:p>
        </w:tc>
        <w:tc>
          <w:tcPr>
            <w:tcW w:w="6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B179DD" w14:textId="77777777" w:rsidR="00D11387" w:rsidRPr="00D11387" w:rsidRDefault="00C05512">
            <w:pPr>
              <w:tabs>
                <w:tab w:val="left" w:pos="720"/>
              </w:tabs>
            </w:pPr>
            <w:r>
              <w:rPr>
                <w:lang w:val="es-ES_tradnl"/>
              </w:rPr>
              <w:t>Contacto de emergencia/información médica</w:t>
            </w:r>
          </w:p>
        </w:tc>
      </w:tr>
      <w:tr w:rsidR="009A255B" w14:paraId="6D3536EB" w14:textId="77777777" w:rsidTr="00D11387">
        <w:tc>
          <w:tcPr>
            <w:tcW w:w="9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853D7" w14:textId="77777777" w:rsidR="00D11387" w:rsidRPr="00D11387" w:rsidRDefault="00D11387">
            <w:pPr>
              <w:tabs>
                <w:tab w:val="left" w:pos="720"/>
              </w:tabs>
            </w:pPr>
          </w:p>
        </w:tc>
      </w:tr>
      <w:tr w:rsidR="009A255B" w14:paraId="74C9C1E8" w14:textId="77777777" w:rsidTr="00D11387">
        <w:tc>
          <w:tcPr>
            <w:tcW w:w="9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88D114" w14:textId="77777777" w:rsidR="00D11387" w:rsidRPr="00D11387" w:rsidRDefault="00D11387">
            <w:pPr>
              <w:tabs>
                <w:tab w:val="left" w:pos="720"/>
              </w:tabs>
            </w:pPr>
          </w:p>
        </w:tc>
      </w:tr>
      <w:tr w:rsidR="009A255B" w14:paraId="3540DD59" w14:textId="77777777" w:rsidTr="00D11387">
        <w:tc>
          <w:tcPr>
            <w:tcW w:w="9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20D2B8" w14:textId="77777777" w:rsidR="00D11387" w:rsidRPr="00D11387" w:rsidRDefault="00D11387">
            <w:pPr>
              <w:tabs>
                <w:tab w:val="left" w:pos="720"/>
              </w:tabs>
            </w:pPr>
          </w:p>
        </w:tc>
      </w:tr>
      <w:tr w:rsidR="009A255B" w14:paraId="6A047EBA" w14:textId="77777777" w:rsidTr="00D11387">
        <w:tc>
          <w:tcPr>
            <w:tcW w:w="9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86698" w14:textId="77777777" w:rsidR="00D11387" w:rsidRPr="00D11387" w:rsidRDefault="00D11387">
            <w:pPr>
              <w:tabs>
                <w:tab w:val="left" w:pos="720"/>
              </w:tabs>
            </w:pPr>
          </w:p>
        </w:tc>
      </w:tr>
      <w:tr w:rsidR="009A255B" w14:paraId="3F1F4C1C" w14:textId="77777777" w:rsidTr="001A192B"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E9789" w14:textId="77777777" w:rsidR="001A192B" w:rsidRDefault="00C05512">
            <w:pPr>
              <w:tabs>
                <w:tab w:val="left" w:pos="720"/>
              </w:tabs>
            </w:pPr>
            <w:r>
              <w:rPr>
                <w:lang w:val="es-ES_tradnl"/>
              </w:rPr>
              <w:t xml:space="preserve">Fecha de capacitación del equipo (incluido el estudiante y su familia):  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8472D" w14:textId="77777777" w:rsidR="001A192B" w:rsidRDefault="001A192B">
            <w:pPr>
              <w:tabs>
                <w:tab w:val="left" w:pos="720"/>
              </w:tabs>
            </w:pPr>
          </w:p>
        </w:tc>
      </w:tr>
    </w:tbl>
    <w:p w14:paraId="2EB7A1F1" w14:textId="77777777" w:rsidR="001A192B" w:rsidRDefault="001A192B">
      <w:pPr>
        <w:tabs>
          <w:tab w:val="left" w:pos="72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630"/>
        <w:gridCol w:w="810"/>
        <w:gridCol w:w="864"/>
        <w:gridCol w:w="800"/>
        <w:gridCol w:w="882"/>
        <w:gridCol w:w="800"/>
        <w:gridCol w:w="794"/>
      </w:tblGrid>
      <w:tr w:rsidR="00C05512" w14:paraId="166273A3" w14:textId="77777777" w:rsidTr="00C05512">
        <w:tc>
          <w:tcPr>
            <w:tcW w:w="3780" w:type="dxa"/>
          </w:tcPr>
          <w:p w14:paraId="55CC773C" w14:textId="77777777" w:rsidR="00EB52D0" w:rsidRDefault="00C05512">
            <w:pPr>
              <w:tabs>
                <w:tab w:val="left" w:pos="720"/>
              </w:tabs>
            </w:pPr>
            <w:r>
              <w:rPr>
                <w:b/>
                <w:bCs/>
                <w:lang w:val="es-ES_tradnl"/>
              </w:rPr>
              <w:t xml:space="preserve">En curso: Plan de práctica </w:t>
            </w:r>
            <w:r>
              <w:rPr>
                <w:b/>
                <w:bCs/>
                <w:lang w:val="es-ES_tradnl"/>
              </w:rPr>
              <w:tab/>
            </w:r>
            <w:r>
              <w:rPr>
                <w:lang w:val="es-ES_tradnl"/>
              </w:rPr>
              <w:t>Fecha: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0072D16" w14:textId="77777777" w:rsidR="00EB52D0" w:rsidRDefault="00EB52D0">
            <w:pPr>
              <w:tabs>
                <w:tab w:val="left" w:pos="720"/>
              </w:tabs>
            </w:pPr>
          </w:p>
        </w:tc>
        <w:tc>
          <w:tcPr>
            <w:tcW w:w="810" w:type="dxa"/>
          </w:tcPr>
          <w:p w14:paraId="4E597B3C" w14:textId="77777777" w:rsidR="00EB52D0" w:rsidRDefault="00C05512" w:rsidP="00EB52D0">
            <w:pPr>
              <w:tabs>
                <w:tab w:val="left" w:pos="720"/>
              </w:tabs>
              <w:jc w:val="right"/>
            </w:pPr>
            <w:r>
              <w:rPr>
                <w:lang w:val="es-ES_tradnl"/>
              </w:rPr>
              <w:t>Fecha: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9D98942" w14:textId="77777777" w:rsidR="00EB52D0" w:rsidRDefault="00EB52D0">
            <w:pPr>
              <w:tabs>
                <w:tab w:val="left" w:pos="720"/>
              </w:tabs>
            </w:pPr>
          </w:p>
        </w:tc>
        <w:tc>
          <w:tcPr>
            <w:tcW w:w="800" w:type="dxa"/>
          </w:tcPr>
          <w:p w14:paraId="0973885D" w14:textId="77777777" w:rsidR="00EB52D0" w:rsidRDefault="00C05512" w:rsidP="00EB52D0">
            <w:pPr>
              <w:tabs>
                <w:tab w:val="left" w:pos="720"/>
              </w:tabs>
              <w:jc w:val="right"/>
            </w:pPr>
            <w:r>
              <w:rPr>
                <w:lang w:val="es-ES_tradnl"/>
              </w:rPr>
              <w:t>Fecha: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30431407" w14:textId="77777777" w:rsidR="00EB52D0" w:rsidRDefault="00EB52D0">
            <w:pPr>
              <w:tabs>
                <w:tab w:val="left" w:pos="720"/>
              </w:tabs>
            </w:pPr>
          </w:p>
        </w:tc>
        <w:tc>
          <w:tcPr>
            <w:tcW w:w="800" w:type="dxa"/>
          </w:tcPr>
          <w:p w14:paraId="18642BE2" w14:textId="77777777" w:rsidR="00EB52D0" w:rsidRDefault="00C05512" w:rsidP="00EB52D0">
            <w:pPr>
              <w:tabs>
                <w:tab w:val="left" w:pos="720"/>
              </w:tabs>
              <w:jc w:val="right"/>
            </w:pPr>
            <w:r>
              <w:rPr>
                <w:lang w:val="es-ES_tradnl"/>
              </w:rPr>
              <w:t>Fecha: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5F440B0" w14:textId="77777777" w:rsidR="00EB52D0" w:rsidRDefault="00EB52D0">
            <w:pPr>
              <w:tabs>
                <w:tab w:val="left" w:pos="720"/>
              </w:tabs>
            </w:pPr>
          </w:p>
        </w:tc>
      </w:tr>
    </w:tbl>
    <w:p w14:paraId="59FAE391" w14:textId="77777777" w:rsidR="00266AFE" w:rsidRPr="00150A62" w:rsidRDefault="00C05512" w:rsidP="00EB52D0">
      <w:pPr>
        <w:spacing w:before="240"/>
        <w:rPr>
          <w:b/>
          <w:sz w:val="36"/>
          <w:szCs w:val="36"/>
        </w:rPr>
      </w:pPr>
      <w:r>
        <w:rPr>
          <w:b/>
          <w:bCs/>
          <w:sz w:val="36"/>
          <w:szCs w:val="36"/>
          <w:lang w:val="es-ES_tradnl"/>
        </w:rPr>
        <w:t>Plan de procedimiento de emergencia:</w:t>
      </w:r>
    </w:p>
    <w:p w14:paraId="08F92A17" w14:textId="77777777" w:rsidR="00266AFE" w:rsidRDefault="00C05512">
      <w:r>
        <w:rPr>
          <w:lang w:val="es-ES_tradnl"/>
        </w:rPr>
        <w:t>Los procedimientos de emergencia se llevarán a cabo de la sigu</w:t>
      </w:r>
      <w:r>
        <w:rPr>
          <w:lang w:val="es-ES_tradnl"/>
        </w:rPr>
        <w:t xml:space="preserve">iente manera (si el estudiante asiste a varias ubicaciones durante el día escolar, </w:t>
      </w:r>
      <w:r>
        <w:rPr>
          <w:b/>
          <w:bCs/>
          <w:lang w:val="es-ES_tradnl"/>
        </w:rPr>
        <w:t>considere los cambios de procedimiento que puedan ser necesarios en cada ubicación</w:t>
      </w:r>
      <w:r>
        <w:rPr>
          <w:lang w:val="es-ES_tradnl"/>
        </w:rPr>
        <w:t xml:space="preserve">):  </w:t>
      </w:r>
    </w:p>
    <w:p w14:paraId="59D063DC" w14:textId="77777777" w:rsidR="00266AFE" w:rsidRDefault="00C05512">
      <w:pPr>
        <w:rPr>
          <w:u w:val="single"/>
        </w:rPr>
      </w:pPr>
      <w:r>
        <w:rPr>
          <w:b/>
          <w:bCs/>
          <w:u w:val="single"/>
          <w:lang w:val="es-ES_tradnl"/>
        </w:rPr>
        <w:t>Tránsito/movilidad</w:t>
      </w:r>
      <w:r>
        <w:rPr>
          <w:lang w:val="es-ES_tradnl"/>
        </w:rPr>
        <w:t>: describa el eq</w:t>
      </w:r>
      <w:r>
        <w:rPr>
          <w:lang w:val="es-ES_tradnl"/>
        </w:rPr>
        <w:t xml:space="preserve">uipo de movilidad necesario, dónde se encuentra, la capacidad del estudiante para colaborar y los factores de riesgo. </w:t>
      </w:r>
    </w:p>
    <w:p w14:paraId="2A93CEE8" w14:textId="77777777" w:rsidR="00266AFE" w:rsidRDefault="00C05512">
      <w:r>
        <w:rPr>
          <w:b/>
          <w:bCs/>
          <w:u w:val="single"/>
          <w:lang w:val="es-ES_tradnl"/>
        </w:rPr>
        <w:t>Comprensión del procedimiento</w:t>
      </w:r>
      <w:r>
        <w:rPr>
          <w:lang w:val="es-ES_tradnl"/>
        </w:rPr>
        <w:t>: describa las consideraciones de seguridad o riesgo.</w:t>
      </w:r>
    </w:p>
    <w:p w14:paraId="037567E9" w14:textId="77777777" w:rsidR="00266AFE" w:rsidRDefault="00C05512">
      <w:pPr>
        <w:rPr>
          <w:u w:val="single"/>
        </w:rPr>
      </w:pPr>
      <w:r>
        <w:rPr>
          <w:b/>
          <w:bCs/>
          <w:u w:val="single"/>
          <w:lang w:val="es-ES_tradnl"/>
        </w:rPr>
        <w:t>Comunicación</w:t>
      </w:r>
      <w:r>
        <w:rPr>
          <w:u w:val="single"/>
          <w:lang w:val="es-ES_tradnl"/>
        </w:rPr>
        <w:t xml:space="preserve">: método preferido para comunicar la situación de emergencia a la persona (señal visual, dispositivo de comunicación) </w:t>
      </w:r>
      <w:r>
        <w:rPr>
          <w:u w:val="single"/>
          <w:lang w:val="es-ES_tradnl"/>
        </w:rPr>
        <w:tab/>
      </w:r>
      <w:r>
        <w:rPr>
          <w:u w:val="single"/>
          <w:lang w:val="es-ES_tradnl"/>
        </w:rPr>
        <w:tab/>
      </w:r>
      <w:r>
        <w:rPr>
          <w:u w:val="single"/>
          <w:lang w:val="es-ES_tradnl"/>
        </w:rPr>
        <w:tab/>
      </w:r>
      <w:r>
        <w:rPr>
          <w:u w:val="single"/>
          <w:lang w:val="es-ES_tradnl"/>
        </w:rPr>
        <w:tab/>
      </w:r>
    </w:p>
    <w:p w14:paraId="4A201003" w14:textId="77777777" w:rsidR="00266AFE" w:rsidRDefault="00266AFE"/>
    <w:tbl>
      <w:tblPr>
        <w:tblStyle w:val="a0"/>
        <w:tblW w:w="9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9"/>
        <w:gridCol w:w="2153"/>
        <w:gridCol w:w="3023"/>
        <w:gridCol w:w="2201"/>
      </w:tblGrid>
      <w:tr w:rsidR="009A255B" w14:paraId="45588E86" w14:textId="77777777" w:rsidTr="002D0F8A">
        <w:trPr>
          <w:trHeight w:val="1425"/>
          <w:jc w:val="center"/>
        </w:trPr>
        <w:tc>
          <w:tcPr>
            <w:tcW w:w="2189" w:type="dxa"/>
          </w:tcPr>
          <w:p w14:paraId="4B133009" w14:textId="77777777" w:rsidR="00266AFE" w:rsidRDefault="00C05512">
            <w:pPr>
              <w:jc w:val="center"/>
              <w:rPr>
                <w:b/>
              </w:rPr>
            </w:pPr>
            <w:r>
              <w:rPr>
                <w:b/>
                <w:bCs/>
                <w:lang w:val="es-ES_tradnl"/>
              </w:rPr>
              <w:t>Respuesta</w:t>
            </w:r>
          </w:p>
        </w:tc>
        <w:tc>
          <w:tcPr>
            <w:tcW w:w="2153" w:type="dxa"/>
          </w:tcPr>
          <w:p w14:paraId="3A26A728" w14:textId="77777777" w:rsidR="00266AFE" w:rsidRDefault="00C05512" w:rsidP="002D0F8A">
            <w:pPr>
              <w:rPr>
                <w:b/>
              </w:rPr>
            </w:pPr>
            <w:r>
              <w:rPr>
                <w:b/>
                <w:bCs/>
                <w:lang w:val="es-ES_tradnl"/>
              </w:rPr>
              <w:t>Posibles barreras</w:t>
            </w:r>
          </w:p>
          <w:p w14:paraId="77E773DB" w14:textId="77777777" w:rsidR="00266AFE" w:rsidRDefault="00C05512">
            <w:pPr>
              <w:rPr>
                <w:b/>
              </w:rPr>
            </w:pPr>
            <w:r>
              <w:rPr>
                <w:b/>
                <w:bCs/>
                <w:lang w:val="es-ES_tradnl"/>
              </w:rPr>
              <w:t>(Considere las siguientes:</w:t>
            </w:r>
          </w:p>
          <w:p w14:paraId="05549FF5" w14:textId="77777777" w:rsidR="00266AFE" w:rsidRDefault="00C05512">
            <w:pPr>
              <w:rPr>
                <w:b/>
              </w:rPr>
            </w:pPr>
            <w:r>
              <w:rPr>
                <w:b/>
                <w:bCs/>
                <w:lang w:val="es-ES_tradnl"/>
              </w:rPr>
              <w:t>*Físicas, *Procedimentales, *Conductuales,</w:t>
            </w:r>
          </w:p>
          <w:p w14:paraId="1A89362D" w14:textId="77777777" w:rsidR="00266AFE" w:rsidRDefault="00C05512">
            <w:pPr>
              <w:rPr>
                <w:b/>
              </w:rPr>
            </w:pPr>
            <w:r>
              <w:rPr>
                <w:b/>
                <w:bCs/>
                <w:lang w:val="es-ES_tradnl"/>
              </w:rPr>
              <w:t>*Comunicación)</w:t>
            </w:r>
          </w:p>
        </w:tc>
        <w:tc>
          <w:tcPr>
            <w:tcW w:w="3023" w:type="dxa"/>
          </w:tcPr>
          <w:p w14:paraId="1CF00A5B" w14:textId="77777777" w:rsidR="00266AFE" w:rsidRDefault="00C05512">
            <w:pPr>
              <w:jc w:val="center"/>
              <w:rPr>
                <w:b/>
              </w:rPr>
            </w:pPr>
            <w:r>
              <w:rPr>
                <w:b/>
                <w:bCs/>
                <w:lang w:val="es-ES_tradnl"/>
              </w:rPr>
              <w:t>Acción/Ayuda/Equipo requerido (Ejemplo: Evacutrac, Stryker, silla de ruedas, escolta adulto. Anotar dónde se encuentran los artículos. Espacios de escondite alternativos)</w:t>
            </w:r>
          </w:p>
        </w:tc>
        <w:tc>
          <w:tcPr>
            <w:tcW w:w="2201" w:type="dxa"/>
          </w:tcPr>
          <w:p w14:paraId="3FCA0CC4" w14:textId="77777777" w:rsidR="00266AFE" w:rsidRDefault="00C05512">
            <w:r>
              <w:rPr>
                <w:b/>
                <w:bCs/>
                <w:lang w:val="es-ES_tradnl"/>
              </w:rPr>
              <w:t xml:space="preserve">Persona </w:t>
            </w:r>
            <w:r>
              <w:rPr>
                <w:b/>
                <w:bCs/>
                <w:lang w:val="es-ES_tradnl"/>
              </w:rPr>
              <w:t>responsable (Anotar si hay un animal de asistencia)</w:t>
            </w:r>
          </w:p>
        </w:tc>
      </w:tr>
      <w:tr w:rsidR="009A255B" w14:paraId="78181B1B" w14:textId="77777777" w:rsidTr="002D0F8A">
        <w:trPr>
          <w:trHeight w:val="952"/>
          <w:jc w:val="center"/>
        </w:trPr>
        <w:tc>
          <w:tcPr>
            <w:tcW w:w="2189" w:type="dxa"/>
            <w:vAlign w:val="center"/>
          </w:tcPr>
          <w:p w14:paraId="716083EB" w14:textId="77777777" w:rsidR="00266AFE" w:rsidRPr="002D0F8A" w:rsidRDefault="00C05512" w:rsidP="002D0F8A">
            <w:pPr>
              <w:jc w:val="right"/>
              <w:rPr>
                <w:b/>
              </w:rPr>
            </w:pPr>
            <w:r>
              <w:rPr>
                <w:b/>
                <w:bCs/>
                <w:lang w:val="es-ES_tradnl"/>
              </w:rPr>
              <w:t>Evacuar:</w:t>
            </w:r>
          </w:p>
        </w:tc>
        <w:tc>
          <w:tcPr>
            <w:tcW w:w="2153" w:type="dxa"/>
          </w:tcPr>
          <w:p w14:paraId="1EB1B506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14:paraId="227A7B54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14:paraId="4FD9F851" w14:textId="77777777" w:rsidR="00266AFE" w:rsidRDefault="00266AFE" w:rsidP="002D0F8A">
            <w:pPr>
              <w:rPr>
                <w:b/>
              </w:rPr>
            </w:pPr>
          </w:p>
        </w:tc>
      </w:tr>
      <w:tr w:rsidR="009A255B" w14:paraId="02A5F7AA" w14:textId="77777777" w:rsidTr="002D0F8A">
        <w:trPr>
          <w:trHeight w:val="901"/>
          <w:jc w:val="center"/>
        </w:trPr>
        <w:tc>
          <w:tcPr>
            <w:tcW w:w="2189" w:type="dxa"/>
            <w:vAlign w:val="center"/>
          </w:tcPr>
          <w:p w14:paraId="4FD4D949" w14:textId="77777777" w:rsidR="00266AFE" w:rsidRPr="002D0F8A" w:rsidRDefault="00C05512" w:rsidP="002D0F8A">
            <w:pPr>
              <w:jc w:val="right"/>
              <w:rPr>
                <w:b/>
              </w:rPr>
            </w:pPr>
            <w:r>
              <w:rPr>
                <w:b/>
                <w:bCs/>
                <w:lang w:val="es-ES_tradnl"/>
              </w:rPr>
              <w:t>Confinamiento:</w:t>
            </w:r>
          </w:p>
        </w:tc>
        <w:tc>
          <w:tcPr>
            <w:tcW w:w="2153" w:type="dxa"/>
          </w:tcPr>
          <w:p w14:paraId="33A0B6BD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14:paraId="378F35BF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14:paraId="0C0DA600" w14:textId="77777777" w:rsidR="00266AFE" w:rsidRDefault="00266AFE" w:rsidP="002D0F8A">
            <w:pPr>
              <w:rPr>
                <w:b/>
              </w:rPr>
            </w:pPr>
          </w:p>
        </w:tc>
      </w:tr>
      <w:tr w:rsidR="009A255B" w14:paraId="6729AAA3" w14:textId="77777777" w:rsidTr="002D0F8A">
        <w:trPr>
          <w:trHeight w:val="952"/>
          <w:jc w:val="center"/>
        </w:trPr>
        <w:tc>
          <w:tcPr>
            <w:tcW w:w="2189" w:type="dxa"/>
            <w:vAlign w:val="center"/>
          </w:tcPr>
          <w:p w14:paraId="341AE7EF" w14:textId="77777777" w:rsidR="00266AFE" w:rsidRPr="002D0F8A" w:rsidRDefault="00C05512" w:rsidP="002D0F8A">
            <w:pPr>
              <w:jc w:val="right"/>
              <w:rPr>
                <w:b/>
              </w:rPr>
            </w:pPr>
            <w:r>
              <w:rPr>
                <w:b/>
                <w:bCs/>
                <w:lang w:val="es-ES_tradnl"/>
              </w:rPr>
              <w:t>Seguro:</w:t>
            </w:r>
          </w:p>
        </w:tc>
        <w:tc>
          <w:tcPr>
            <w:tcW w:w="2153" w:type="dxa"/>
          </w:tcPr>
          <w:p w14:paraId="074097FE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14:paraId="54139F6C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14:paraId="0FD7DC43" w14:textId="77777777" w:rsidR="00266AFE" w:rsidRDefault="00266AFE" w:rsidP="002D0F8A">
            <w:pPr>
              <w:rPr>
                <w:b/>
              </w:rPr>
            </w:pPr>
          </w:p>
        </w:tc>
      </w:tr>
      <w:tr w:rsidR="009A255B" w14:paraId="11168778" w14:textId="77777777" w:rsidTr="002D0F8A">
        <w:trPr>
          <w:trHeight w:val="901"/>
          <w:jc w:val="center"/>
        </w:trPr>
        <w:tc>
          <w:tcPr>
            <w:tcW w:w="2189" w:type="dxa"/>
            <w:vAlign w:val="center"/>
          </w:tcPr>
          <w:p w14:paraId="4484272D" w14:textId="77777777" w:rsidR="00266AFE" w:rsidRPr="002D0F8A" w:rsidRDefault="00C05512" w:rsidP="002D0F8A">
            <w:pPr>
              <w:jc w:val="right"/>
              <w:rPr>
                <w:b/>
              </w:rPr>
            </w:pPr>
            <w:r>
              <w:rPr>
                <w:b/>
                <w:bCs/>
                <w:lang w:val="es-ES_tradnl"/>
              </w:rPr>
              <w:lastRenderedPageBreak/>
              <w:t>Refugio:</w:t>
            </w:r>
          </w:p>
        </w:tc>
        <w:tc>
          <w:tcPr>
            <w:tcW w:w="2153" w:type="dxa"/>
          </w:tcPr>
          <w:p w14:paraId="1CDFBBC5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14:paraId="4E3346E9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14:paraId="20344A63" w14:textId="77777777" w:rsidR="00266AFE" w:rsidRDefault="00266AFE" w:rsidP="002D0F8A">
            <w:pPr>
              <w:rPr>
                <w:b/>
              </w:rPr>
            </w:pPr>
          </w:p>
        </w:tc>
      </w:tr>
      <w:tr w:rsidR="009A255B" w14:paraId="233827A1" w14:textId="77777777" w:rsidTr="002D0F8A">
        <w:trPr>
          <w:trHeight w:val="952"/>
          <w:jc w:val="center"/>
        </w:trPr>
        <w:tc>
          <w:tcPr>
            <w:tcW w:w="2189" w:type="dxa"/>
            <w:vAlign w:val="center"/>
          </w:tcPr>
          <w:p w14:paraId="2857AF5B" w14:textId="77777777" w:rsidR="00266AFE" w:rsidRPr="002D0F8A" w:rsidRDefault="00C05512" w:rsidP="002D0F8A">
            <w:pPr>
              <w:jc w:val="right"/>
              <w:rPr>
                <w:b/>
              </w:rPr>
            </w:pPr>
            <w:r>
              <w:rPr>
                <w:b/>
                <w:bCs/>
                <w:lang w:val="es-ES_tradnl"/>
              </w:rPr>
              <w:t>Esperar:</w:t>
            </w:r>
          </w:p>
        </w:tc>
        <w:tc>
          <w:tcPr>
            <w:tcW w:w="2153" w:type="dxa"/>
          </w:tcPr>
          <w:p w14:paraId="46EF08B4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14:paraId="5B2DC8A4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14:paraId="067720F6" w14:textId="77777777" w:rsidR="00266AFE" w:rsidRDefault="00266AFE" w:rsidP="002D0F8A">
            <w:pPr>
              <w:rPr>
                <w:b/>
              </w:rPr>
            </w:pPr>
          </w:p>
        </w:tc>
      </w:tr>
      <w:tr w:rsidR="009A255B" w14:paraId="7DEDA77A" w14:textId="77777777" w:rsidTr="002D0F8A">
        <w:trPr>
          <w:trHeight w:val="1006"/>
          <w:jc w:val="center"/>
        </w:trPr>
        <w:tc>
          <w:tcPr>
            <w:tcW w:w="2189" w:type="dxa"/>
            <w:vAlign w:val="center"/>
          </w:tcPr>
          <w:p w14:paraId="3C55100C" w14:textId="77777777" w:rsidR="00266AFE" w:rsidRPr="002D0F8A" w:rsidRDefault="00C05512" w:rsidP="002D0F8A">
            <w:pPr>
              <w:jc w:val="right"/>
              <w:rPr>
                <w:b/>
              </w:rPr>
            </w:pPr>
            <w:r>
              <w:rPr>
                <w:b/>
                <w:bCs/>
                <w:lang w:val="es-ES_tradnl"/>
              </w:rPr>
              <w:t>Otro: __________</w:t>
            </w:r>
          </w:p>
        </w:tc>
        <w:tc>
          <w:tcPr>
            <w:tcW w:w="2153" w:type="dxa"/>
          </w:tcPr>
          <w:p w14:paraId="26557DEB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14:paraId="38CC66E1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14:paraId="14939CA8" w14:textId="77777777" w:rsidR="00266AFE" w:rsidRDefault="00266AFE" w:rsidP="002D0F8A">
            <w:pPr>
              <w:rPr>
                <w:b/>
              </w:rPr>
            </w:pPr>
          </w:p>
        </w:tc>
      </w:tr>
    </w:tbl>
    <w:p w14:paraId="213EFA58" w14:textId="77777777" w:rsidR="00150A62" w:rsidRDefault="00150A62" w:rsidP="002D0F8A">
      <w:pPr>
        <w:tabs>
          <w:tab w:val="left" w:pos="5490"/>
          <w:tab w:val="left" w:pos="5850"/>
        </w:tabs>
        <w:rPr>
          <w:b/>
          <w:sz w:val="36"/>
          <w:szCs w:val="36"/>
        </w:rPr>
      </w:pPr>
    </w:p>
    <w:p w14:paraId="0816C1BD" w14:textId="77777777" w:rsidR="002D0F8A" w:rsidRPr="00150A62" w:rsidRDefault="00C05512" w:rsidP="002D0F8A">
      <w:pPr>
        <w:tabs>
          <w:tab w:val="left" w:pos="5490"/>
          <w:tab w:val="left" w:pos="5850"/>
        </w:tabs>
        <w:rPr>
          <w:b/>
          <w:sz w:val="36"/>
          <w:szCs w:val="36"/>
        </w:rPr>
      </w:pPr>
      <w:r>
        <w:rPr>
          <w:b/>
          <w:bCs/>
          <w:sz w:val="36"/>
          <w:szCs w:val="36"/>
          <w:lang w:val="es-ES_tradnl"/>
        </w:rPr>
        <w:t>Actividades posteriores/Reunificación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715"/>
        <w:gridCol w:w="1170"/>
        <w:gridCol w:w="2335"/>
      </w:tblGrid>
      <w:tr w:rsidR="009A255B" w14:paraId="1CE6EE18" w14:textId="77777777" w:rsidTr="00C05512">
        <w:trPr>
          <w:trHeight w:val="278"/>
        </w:trPr>
        <w:tc>
          <w:tcPr>
            <w:tcW w:w="5130" w:type="dxa"/>
          </w:tcPr>
          <w:p w14:paraId="6C1312E0" w14:textId="77777777" w:rsidR="00EB52D0" w:rsidRDefault="00C05512" w:rsidP="002D0F8A">
            <w:pPr>
              <w:tabs>
                <w:tab w:val="left" w:pos="5490"/>
                <w:tab w:val="left" w:pos="5850"/>
              </w:tabs>
              <w:rPr>
                <w:b/>
                <w:sz w:val="44"/>
                <w:szCs w:val="44"/>
              </w:rPr>
            </w:pPr>
            <w:sdt>
              <w:sdtPr>
                <w:id w:val="34174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s-ES_tradnl"/>
              </w:rPr>
              <w:t xml:space="preserve"> Punto de reunificación familiar establecido. Fecha: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32C80374" w14:textId="77777777" w:rsidR="00EB52D0" w:rsidRPr="00EB52D0" w:rsidRDefault="00EB52D0" w:rsidP="002D0F8A">
            <w:pPr>
              <w:tabs>
                <w:tab w:val="left" w:pos="5490"/>
                <w:tab w:val="left" w:pos="5850"/>
              </w:tabs>
            </w:pPr>
          </w:p>
        </w:tc>
        <w:tc>
          <w:tcPr>
            <w:tcW w:w="1170" w:type="dxa"/>
          </w:tcPr>
          <w:p w14:paraId="3E393828" w14:textId="77777777" w:rsidR="00EB52D0" w:rsidRPr="00EB52D0" w:rsidRDefault="00C05512" w:rsidP="00EB52D0">
            <w:pPr>
              <w:tabs>
                <w:tab w:val="left" w:pos="5490"/>
                <w:tab w:val="left" w:pos="5850"/>
              </w:tabs>
              <w:jc w:val="right"/>
            </w:pPr>
            <w:r>
              <w:rPr>
                <w:lang w:val="es-ES_tradnl"/>
              </w:rPr>
              <w:t>Ubicación: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342C2728" w14:textId="77777777" w:rsidR="00EB52D0" w:rsidRPr="00EB52D0" w:rsidRDefault="00EB52D0" w:rsidP="002D0F8A">
            <w:pPr>
              <w:tabs>
                <w:tab w:val="left" w:pos="5490"/>
                <w:tab w:val="left" w:pos="5850"/>
              </w:tabs>
            </w:pPr>
          </w:p>
        </w:tc>
      </w:tr>
    </w:tbl>
    <w:p w14:paraId="6248C9E9" w14:textId="77777777" w:rsidR="00EB52D0" w:rsidRDefault="00EB52D0" w:rsidP="002D0F8A">
      <w:pPr>
        <w:tabs>
          <w:tab w:val="left" w:pos="5490"/>
          <w:tab w:val="left" w:pos="5850"/>
        </w:tabs>
        <w:rPr>
          <w:b/>
          <w:szCs w:val="4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A255B" w14:paraId="73F68ADE" w14:textId="77777777" w:rsidTr="00EB52D0">
        <w:tc>
          <w:tcPr>
            <w:tcW w:w="9350" w:type="dxa"/>
          </w:tcPr>
          <w:p w14:paraId="1D76DC85" w14:textId="77777777" w:rsidR="00EB52D0" w:rsidRDefault="00C05512" w:rsidP="002D0F8A">
            <w:pPr>
              <w:tabs>
                <w:tab w:val="left" w:pos="5490"/>
                <w:tab w:val="left" w:pos="5850"/>
              </w:tabs>
              <w:rPr>
                <w:szCs w:val="44"/>
              </w:rPr>
            </w:pPr>
            <w:sdt>
              <w:sdtPr>
                <w:id w:val="-130276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val="es-ES_tradnl"/>
              </w:rPr>
              <w:t xml:space="preserve"> Apoyos necesarios para la recuperación a corto y largo plazo (historias sociales, consejería, etc.):</w:t>
            </w:r>
          </w:p>
        </w:tc>
      </w:tr>
      <w:tr w:rsidR="009A255B" w14:paraId="5DD39E99" w14:textId="77777777" w:rsidTr="00EB52D0">
        <w:tc>
          <w:tcPr>
            <w:tcW w:w="9350" w:type="dxa"/>
            <w:tcBorders>
              <w:bottom w:val="single" w:sz="4" w:space="0" w:color="auto"/>
            </w:tcBorders>
          </w:tcPr>
          <w:p w14:paraId="543A5B76" w14:textId="77777777" w:rsidR="00EB52D0" w:rsidRDefault="00EB52D0" w:rsidP="002D0F8A">
            <w:pPr>
              <w:tabs>
                <w:tab w:val="left" w:pos="5490"/>
                <w:tab w:val="left" w:pos="5850"/>
              </w:tabs>
              <w:rPr>
                <w:szCs w:val="44"/>
              </w:rPr>
            </w:pPr>
          </w:p>
        </w:tc>
      </w:tr>
      <w:tr w:rsidR="009A255B" w14:paraId="125058EE" w14:textId="77777777" w:rsidTr="00EB52D0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1A784088" w14:textId="77777777" w:rsidR="00EB52D0" w:rsidRDefault="00EB52D0" w:rsidP="002D0F8A">
            <w:pPr>
              <w:tabs>
                <w:tab w:val="left" w:pos="5490"/>
                <w:tab w:val="left" w:pos="5850"/>
              </w:tabs>
              <w:rPr>
                <w:szCs w:val="44"/>
              </w:rPr>
            </w:pPr>
          </w:p>
        </w:tc>
      </w:tr>
    </w:tbl>
    <w:p w14:paraId="2F706CCB" w14:textId="77777777" w:rsidR="00EB52D0" w:rsidRDefault="00EB52D0"/>
    <w:p w14:paraId="070A626B" w14:textId="77777777" w:rsidR="00266AFE" w:rsidRDefault="00C05512">
      <w:r>
        <w:rPr>
          <w:lang w:val="es-ES_tradnl"/>
        </w:rPr>
        <w:t xml:space="preserve">Este plan de </w:t>
      </w:r>
      <w:r>
        <w:rPr>
          <w:lang w:val="es-ES_tradnl"/>
        </w:rPr>
        <w:t xml:space="preserve">adaptación debe revisarse cuando haya cambios en el horario y al menos una vez por período.  El plan debe ponerse en práctica regularmente.  </w:t>
      </w:r>
    </w:p>
    <w:p w14:paraId="346E5EF7" w14:textId="77777777" w:rsidR="00266AFE" w:rsidRDefault="00C05512">
      <w:r>
        <w:rPr>
          <w:lang w:val="es-ES_tradnl"/>
        </w:rPr>
        <w:t xml:space="preserve">Distribución: </w:t>
      </w:r>
      <w:r>
        <w:rPr>
          <w:lang w:val="es-ES_tradnl"/>
        </w:rPr>
        <w:tab/>
      </w:r>
      <w:sdt>
        <w:sdtPr>
          <w:id w:val="44111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BAE"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val="es-ES_tradnl"/>
        </w:rPr>
        <w:t xml:space="preserve"> Director(a)  </w:t>
      </w:r>
    </w:p>
    <w:p w14:paraId="093DF723" w14:textId="77777777" w:rsidR="00266AFE" w:rsidRDefault="00C05512">
      <w:r>
        <w:rPr>
          <w:lang w:val="es-ES_tradnl"/>
        </w:rPr>
        <w:tab/>
      </w:r>
      <w:r>
        <w:rPr>
          <w:lang w:val="es-ES_tradnl"/>
        </w:rPr>
        <w:tab/>
      </w:r>
      <w:sdt>
        <w:sdtPr>
          <w:id w:val="158201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BAE"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val="es-ES_tradnl"/>
        </w:rPr>
        <w:t xml:space="preserve"> Maestro del aula </w:t>
      </w:r>
    </w:p>
    <w:p w14:paraId="293E9F2E" w14:textId="77777777" w:rsidR="00266AFE" w:rsidRDefault="00C05512">
      <w:r>
        <w:rPr>
          <w:lang w:val="es-ES_tradnl"/>
        </w:rPr>
        <w:tab/>
      </w:r>
      <w:r>
        <w:rPr>
          <w:lang w:val="es-ES_tradnl"/>
        </w:rPr>
        <w:tab/>
      </w:r>
      <w:sdt>
        <w:sdtPr>
          <w:id w:val="-88170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BAE"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val="es-ES_tradnl"/>
        </w:rPr>
        <w:t xml:space="preserve"> Personal de enfermería o terapeuta escolar </w:t>
      </w:r>
    </w:p>
    <w:p w14:paraId="626D7AA8" w14:textId="77777777" w:rsidR="00092135" w:rsidRDefault="00C05512">
      <w:r>
        <w:rPr>
          <w:lang w:val="es-ES_tradnl"/>
        </w:rPr>
        <w:tab/>
      </w:r>
      <w:r>
        <w:rPr>
          <w:lang w:val="es-ES_tradnl"/>
        </w:rPr>
        <w:tab/>
      </w:r>
      <w:sdt>
        <w:sdtPr>
          <w:id w:val="184065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val="es-ES_tradnl"/>
        </w:rPr>
        <w:t xml:space="preserve"> Otro personal de la escuela según lo determine el plan:</w:t>
      </w:r>
    </w:p>
    <w:p w14:paraId="1D075BCC" w14:textId="77777777" w:rsidR="00266AFE" w:rsidRDefault="00C05512">
      <w:bookmarkStart w:id="0" w:name="_heading=h.gjdgxs"/>
      <w:bookmarkEnd w:id="0"/>
      <w:r>
        <w:rPr>
          <w:lang w:val="es-ES_tradnl"/>
        </w:rPr>
        <w:tab/>
      </w:r>
      <w:r>
        <w:rPr>
          <w:lang w:val="es-ES_tradnl"/>
        </w:rPr>
        <w:tab/>
      </w:r>
      <w:sdt>
        <w:sdtPr>
          <w:id w:val="-2121994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BAE"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val="es-ES_tradnl"/>
        </w:rPr>
        <w:t xml:space="preserve"> Padre, madre o tutor legal </w:t>
      </w:r>
    </w:p>
    <w:p w14:paraId="3E594FA4" w14:textId="77777777" w:rsidR="00266AFE" w:rsidRDefault="00C05512">
      <w:r>
        <w:rPr>
          <w:lang w:val="es-ES_tradnl"/>
        </w:rPr>
        <w:tab/>
      </w:r>
      <w:r>
        <w:rPr>
          <w:lang w:val="es-ES_tradnl"/>
        </w:rPr>
        <w:tab/>
      </w:r>
      <w:sdt>
        <w:sdtPr>
          <w:id w:val="-140559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BAE"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val="es-ES_tradnl"/>
        </w:rPr>
        <w:t xml:space="preserve"> Bolsa</w:t>
      </w:r>
      <w:r>
        <w:rPr>
          <w:lang w:val="es-ES_tradnl"/>
        </w:rPr>
        <w:t xml:space="preserve"> de emergencia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0"/>
        <w:gridCol w:w="5210"/>
      </w:tblGrid>
      <w:tr w:rsidR="009A255B" w14:paraId="3DF66526" w14:textId="77777777" w:rsidTr="00C05512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35118B4" w14:textId="77777777" w:rsidR="00D4429C" w:rsidRDefault="00C05512" w:rsidP="00D4429C">
            <w:pPr>
              <w:tabs>
                <w:tab w:val="left" w:pos="4050"/>
              </w:tabs>
              <w:spacing w:before="60"/>
              <w:jc w:val="right"/>
            </w:pPr>
            <w:r>
              <w:rPr>
                <w:lang w:val="es-ES_tradnl"/>
              </w:rPr>
              <w:t>Padre/madre/tutor legal que revisa el plan: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D67DD" w14:textId="77777777" w:rsidR="00D4429C" w:rsidRDefault="00D4429C">
            <w:pPr>
              <w:tabs>
                <w:tab w:val="left" w:pos="4050"/>
              </w:tabs>
              <w:spacing w:before="60"/>
            </w:pPr>
          </w:p>
        </w:tc>
      </w:tr>
      <w:tr w:rsidR="009A255B" w14:paraId="544B9D22" w14:textId="77777777" w:rsidTr="00C05512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09347CF" w14:textId="77777777" w:rsidR="00D4429C" w:rsidRDefault="00C05512" w:rsidP="00D4429C">
            <w:pPr>
              <w:tabs>
                <w:tab w:val="left" w:pos="4050"/>
              </w:tabs>
              <w:spacing w:before="60"/>
              <w:jc w:val="right"/>
            </w:pPr>
            <w:r>
              <w:rPr>
                <w:lang w:val="es-ES_tradnl"/>
              </w:rPr>
              <w:t>Fecha de revisión: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6A459" w14:textId="77777777" w:rsidR="00D4429C" w:rsidRDefault="00D4429C">
            <w:pPr>
              <w:tabs>
                <w:tab w:val="left" w:pos="4050"/>
              </w:tabs>
              <w:spacing w:before="60"/>
            </w:pPr>
          </w:p>
        </w:tc>
      </w:tr>
      <w:tr w:rsidR="009A255B" w14:paraId="36DF36D2" w14:textId="77777777" w:rsidTr="00C05512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3D80108" w14:textId="77777777" w:rsidR="00D4429C" w:rsidRDefault="00C05512" w:rsidP="00D4429C">
            <w:pPr>
              <w:tabs>
                <w:tab w:val="left" w:pos="4050"/>
              </w:tabs>
              <w:spacing w:before="60"/>
              <w:jc w:val="right"/>
            </w:pPr>
            <w:r>
              <w:rPr>
                <w:lang w:val="es-ES_tradnl"/>
              </w:rPr>
              <w:t>Firma del padre/madre/tutor legal: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C8E63" w14:textId="77777777" w:rsidR="00D4429C" w:rsidRDefault="00D4429C">
            <w:pPr>
              <w:tabs>
                <w:tab w:val="left" w:pos="4050"/>
              </w:tabs>
              <w:spacing w:before="60"/>
            </w:pPr>
          </w:p>
        </w:tc>
      </w:tr>
      <w:tr w:rsidR="009A255B" w14:paraId="743DE011" w14:textId="77777777" w:rsidTr="00C05512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C46DB60" w14:textId="77777777" w:rsidR="00D4429C" w:rsidRDefault="00C05512" w:rsidP="00D4429C">
            <w:pPr>
              <w:tabs>
                <w:tab w:val="left" w:pos="4050"/>
              </w:tabs>
              <w:spacing w:before="60"/>
              <w:jc w:val="right"/>
            </w:pPr>
            <w:r>
              <w:rPr>
                <w:lang w:val="es-ES_tradnl"/>
              </w:rPr>
              <w:t>Teléfono del padre/madre/tutor legal: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AB77C" w14:textId="77777777" w:rsidR="00D4429C" w:rsidRDefault="00D4429C">
            <w:pPr>
              <w:tabs>
                <w:tab w:val="left" w:pos="4050"/>
              </w:tabs>
              <w:spacing w:before="60"/>
            </w:pPr>
          </w:p>
        </w:tc>
      </w:tr>
    </w:tbl>
    <w:p w14:paraId="04C9EC15" w14:textId="77777777" w:rsidR="00D4429C" w:rsidRDefault="00C05512" w:rsidP="00D4429C">
      <w:pPr>
        <w:spacing w:before="60" w:after="0" w:line="240" w:lineRule="auto"/>
      </w:pPr>
      <w:r>
        <w:rPr>
          <w:lang w:val="es-ES_tradnl"/>
        </w:rPr>
        <w:tab/>
      </w:r>
      <w:sdt>
        <w:sdtPr>
          <w:id w:val="-792677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val="es-ES_tradnl"/>
        </w:rPr>
        <w:t xml:space="preserve"> Firma exenta</w:t>
      </w:r>
    </w:p>
    <w:p w14:paraId="51729780" w14:textId="77777777" w:rsidR="00225BAE" w:rsidRDefault="00225BAE">
      <w:pPr>
        <w:tabs>
          <w:tab w:val="left" w:pos="4050"/>
        </w:tabs>
        <w:spacing w:before="60" w:after="0" w:line="240" w:lineRule="auto"/>
      </w:pPr>
    </w:p>
    <w:p w14:paraId="342AFA58" w14:textId="77777777" w:rsidR="00266AFE" w:rsidRDefault="00C05512">
      <w:pPr>
        <w:tabs>
          <w:tab w:val="left" w:pos="355"/>
          <w:tab w:val="left" w:pos="4050"/>
        </w:tabs>
        <w:spacing w:before="60" w:after="0" w:line="240" w:lineRule="auto"/>
      </w:pPr>
      <w:r>
        <w:t xml:space="preserve"> </w:t>
      </w:r>
    </w:p>
    <w:sectPr w:rsidR="00266AF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3442" w14:textId="77777777" w:rsidR="00000000" w:rsidRDefault="00C05512">
      <w:pPr>
        <w:spacing w:after="0" w:line="240" w:lineRule="auto"/>
      </w:pPr>
      <w:r>
        <w:separator/>
      </w:r>
    </w:p>
  </w:endnote>
  <w:endnote w:type="continuationSeparator" w:id="0">
    <w:p w14:paraId="0117CC1D" w14:textId="77777777" w:rsidR="00000000" w:rsidRDefault="00C0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38F8" w14:textId="77777777" w:rsidR="00266AFE" w:rsidRDefault="00C055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lang w:val="es-ES_tradnl"/>
      </w:rPr>
      <w:t>2</w:t>
    </w:r>
    <w:r>
      <w:rPr>
        <w:color w:val="000000"/>
        <w:lang w:val="es-ES_tradnl"/>
      </w:rPr>
      <w:t>.29.2024</w:t>
    </w:r>
    <w:r>
      <w:rPr>
        <w:color w:val="000000"/>
        <w:lang w:val="es-ES_tradnl"/>
      </w:rPr>
      <w:tab/>
    </w:r>
    <w:r>
      <w:rPr>
        <w:color w:val="000000"/>
        <w:lang w:val="es-ES_tradnl"/>
      </w:rPr>
      <w:tab/>
    </w:r>
  </w:p>
  <w:p w14:paraId="27E2563D" w14:textId="77777777" w:rsidR="00266AFE" w:rsidRDefault="00C055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429C">
      <w:rPr>
        <w:noProof/>
        <w:color w:val="000000"/>
      </w:rPr>
      <w:t>3</w:t>
    </w:r>
    <w:r>
      <w:rPr>
        <w:color w:val="000000"/>
      </w:rPr>
      <w:fldChar w:fldCharType="end"/>
    </w:r>
    <w:r>
      <w:rPr>
        <w:color w:val="000000"/>
        <w:lang w:val="es-ES_tradnl"/>
      </w:rPr>
      <w:t xml:space="preserve"> de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88CD4" w14:textId="77777777" w:rsidR="00000000" w:rsidRDefault="00C05512">
      <w:pPr>
        <w:spacing w:after="0" w:line="240" w:lineRule="auto"/>
      </w:pPr>
      <w:r>
        <w:separator/>
      </w:r>
    </w:p>
  </w:footnote>
  <w:footnote w:type="continuationSeparator" w:id="0">
    <w:p w14:paraId="7BE90BEF" w14:textId="77777777" w:rsidR="00000000" w:rsidRDefault="00C05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9CAA4" w14:textId="77777777" w:rsidR="00266AFE" w:rsidRDefault="00C055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8745" distR="118745" simplePos="0" relativeHeight="251659264" behindDoc="0" locked="0" layoutInCell="1" allowOverlap="1" wp14:anchorId="74C0EFDB" wp14:editId="28BE95C7">
              <wp:simplePos x="0" y="0"/>
              <wp:positionH relativeFrom="margin">
                <wp:posOffset>-12700</wp:posOffset>
              </wp:positionH>
              <wp:positionV relativeFrom="page">
                <wp:posOffset>457200</wp:posOffset>
              </wp:positionV>
              <wp:extent cx="5949950" cy="368300"/>
              <wp:effectExtent l="0" t="0" r="0" b="0"/>
              <wp:wrapSquare wrapText="bothSides"/>
              <wp:docPr id="209" name="Rectangle 2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3683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84B874" w14:textId="77777777" w:rsidR="00266AFE" w:rsidRPr="00C05512" w:rsidRDefault="00C05512">
                          <w:pPr>
                            <w:spacing w:after="0" w:line="240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05512"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  <w:szCs w:val="28"/>
                              <w:lang w:val="es-ES_tradnl"/>
                            </w:rPr>
                            <w:t>PLAN DE ADAPTACIÓN PERSONAL DURANTE EMERGENCIAS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C0EFDB" id="Rectangle 209" o:spid="_x0000_s1026" style="position:absolute;margin-left:-1pt;margin-top:36pt;width:468.5pt;height:29pt;z-index:251659264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" fillcolor="#4472c4 [3204]" stroked="f">
              <v:textbox inset="2.53958mm,1.2694mm,2.53958mm,1.2694mm">
                <w:txbxContent>
                  <w:p w14:paraId="3284B874" w14:textId="77777777" w:rsidR="00266AFE" w:rsidRPr="00C05512" w:rsidRDefault="00C05512">
                    <w:pPr>
                      <w:spacing w:after="0" w:line="24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C05512">
                      <w:rPr>
                        <w:rFonts w:ascii="Arial" w:eastAsia="Arial" w:hAnsi="Arial" w:cs="Arial"/>
                        <w:smallCaps/>
                        <w:color w:val="FFFFFF"/>
                        <w:sz w:val="28"/>
                        <w:szCs w:val="28"/>
                        <w:lang w:val="es-ES_tradnl"/>
                      </w:rPr>
                      <w:t>PLAN DE ADAPTACIÓN PERSONAL DURANTE EMERGENCIAS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FE"/>
    <w:rsid w:val="00092135"/>
    <w:rsid w:val="00101AD9"/>
    <w:rsid w:val="00150A62"/>
    <w:rsid w:val="0016538B"/>
    <w:rsid w:val="00182BA8"/>
    <w:rsid w:val="001A192B"/>
    <w:rsid w:val="00225BAE"/>
    <w:rsid w:val="00227E7B"/>
    <w:rsid w:val="00256D49"/>
    <w:rsid w:val="00266AFE"/>
    <w:rsid w:val="00276516"/>
    <w:rsid w:val="0027783D"/>
    <w:rsid w:val="00294EE5"/>
    <w:rsid w:val="002B1038"/>
    <w:rsid w:val="002D0F8A"/>
    <w:rsid w:val="002F1640"/>
    <w:rsid w:val="0037624E"/>
    <w:rsid w:val="003B149E"/>
    <w:rsid w:val="003D305D"/>
    <w:rsid w:val="00540499"/>
    <w:rsid w:val="00653615"/>
    <w:rsid w:val="00701D36"/>
    <w:rsid w:val="00746860"/>
    <w:rsid w:val="007E2F08"/>
    <w:rsid w:val="00904430"/>
    <w:rsid w:val="009A255B"/>
    <w:rsid w:val="00A50A74"/>
    <w:rsid w:val="00A6590C"/>
    <w:rsid w:val="00AB0558"/>
    <w:rsid w:val="00AD2BE2"/>
    <w:rsid w:val="00B769D5"/>
    <w:rsid w:val="00BA6F12"/>
    <w:rsid w:val="00C05512"/>
    <w:rsid w:val="00D11387"/>
    <w:rsid w:val="00D4429C"/>
    <w:rsid w:val="00E403AD"/>
    <w:rsid w:val="00E4414C"/>
    <w:rsid w:val="00EB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0439E"/>
  <w15:docId w15:val="{296F99B9-F8D5-4EF4-8AF1-DA4C3E2C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32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366"/>
  </w:style>
  <w:style w:type="paragraph" w:styleId="Footer">
    <w:name w:val="footer"/>
    <w:basedOn w:val="Normal"/>
    <w:link w:val="FooterChar"/>
    <w:uiPriority w:val="99"/>
    <w:unhideWhenUsed/>
    <w:rsid w:val="00632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366"/>
  </w:style>
  <w:style w:type="table" w:styleId="TableGrid">
    <w:name w:val="Table Grid"/>
    <w:basedOn w:val="TableNormal"/>
    <w:uiPriority w:val="39"/>
    <w:rsid w:val="00FB5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name w:val="a0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db5ef48-5285-463e-a2b9-308f2d437c3d" xsi:nil="true"/>
    <Remediation_x0020_Date xmlns="edb5ef48-5285-463e-a2b9-308f2d437c3d">2026-03-12T07:00:00+00:00</Remediation_x0020_Date>
    <Priority xmlns="edb5ef48-5285-463e-a2b9-308f2d437c3d">New</Priority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634F791A68E448BB12BA2A972606E" ma:contentTypeVersion="9" ma:contentTypeDescription="Create a new document." ma:contentTypeScope="" ma:versionID="4a28d3a6c841c990b00a279ff2874a0a">
  <xsd:schema xmlns:xsd="http://www.w3.org/2001/XMLSchema" xmlns:xs="http://www.w3.org/2001/XMLSchema" xmlns:p="http://schemas.microsoft.com/office/2006/metadata/properties" xmlns:ns1="http://schemas.microsoft.com/sharepoint/v3" xmlns:ns2="edb5ef48-5285-463e-a2b9-308f2d437c3d" xmlns:ns3="54031767-dd6d-417c-ab73-583408f47564" targetNamespace="http://schemas.microsoft.com/office/2006/metadata/properties" ma:root="true" ma:fieldsID="3a1546a14cda2ed46116909da332764f" ns1:_="" ns2:_="" ns3:_="">
    <xsd:import namespace="http://schemas.microsoft.com/sharepoint/v3"/>
    <xsd:import namespace="edb5ef48-5285-463e-a2b9-308f2d437c3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ef48-5285-463e-a2b9-308f2d437c3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XaGWuKi0fSedWh2tWqoeZtDLXA==">AMUW2mVrUWxn928HpUgfP5HdpgbvsUCHt8qHHF6hvXuwSAV20nDNi4OWCFr3kaldIZCoA8XzkQW8c/og7POPC3iIiwf8ad06dVn0CfJPZeqgEJ87GRQKzA0uYXUtHq54QQD63h29SXnw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E8A305-6F73-4EC4-A827-88730DC4F173}">
  <ds:schemaRefs>
    <ds:schemaRef ds:uri="http://schemas.microsoft.com/office/2006/metadata/properties"/>
    <ds:schemaRef ds:uri="http://schemas.microsoft.com/office/infopath/2007/PartnerControls"/>
    <ds:schemaRef ds:uri="fd361da9-b080-424a-ba2f-8874ab6cc1ab"/>
    <ds:schemaRef ds:uri="28320822-26e2-45ec-b0a7-94a654749505"/>
  </ds:schemaRefs>
</ds:datastoreItem>
</file>

<file path=customXml/itemProps2.xml><?xml version="1.0" encoding="utf-8"?>
<ds:datastoreItem xmlns:ds="http://schemas.openxmlformats.org/officeDocument/2006/customXml" ds:itemID="{6E3A3420-F2FC-41A1-8F98-AC8EA1F0BC9E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EA6BCF0-FCDF-46E1-98E5-32290A851B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PEAP - Spanish Language</dc:title>
  <dc:creator>Debra Fitzgibbons</dc:creator>
  <cp:lastModifiedBy>dluque</cp:lastModifiedBy>
  <cp:revision>3</cp:revision>
  <dcterms:created xsi:type="dcterms:W3CDTF">2026-02-27T17:03:00Z</dcterms:created>
  <dcterms:modified xsi:type="dcterms:W3CDTF">2026-03-02T19:38:00Z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0x0101008AD634F791A68E448BB12BA2A972606E</vt:lpwstr>
  </property>
  <property fmtid="{D5CDD505-2E9C-101B-9397-08002B2CF9AE}" pid="3" name="MediaServiceImageTags">
    <vt:lpwstr/>
  </property>
  <property fmtid="{D5CDD505-2E9C-101B-9397-08002B2CF9AE}" pid="4" name="MSIP_Label_7730ea53-6f5e-4160-81a5-992a9105450a_ActionId">
    <vt:lpwstr>3bd2c331-dffa-48d3-acdb-e0518c181663</vt:lpwstr>
  </property>
  <property fmtid="{D5CDD505-2E9C-101B-9397-08002B2CF9AE}" pid="5" name="MSIP_Label_7730ea53-6f5e-4160-81a5-992a9105450a_ContentBits">
    <vt:lpwstr>0</vt:lpwstr>
  </property>
  <property fmtid="{D5CDD505-2E9C-101B-9397-08002B2CF9AE}" pid="6" name="MSIP_Label_7730ea53-6f5e-4160-81a5-992a9105450a_Enabled">
    <vt:lpwstr>true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etDate">
    <vt:lpwstr>2024-02-29T19:47:32Z</vt:lpwstr>
  </property>
  <property fmtid="{D5CDD505-2E9C-101B-9397-08002B2CF9AE}" pid="10" name="MSIP_Label_7730ea53-6f5e-4160-81a5-992a9105450a_SiteId">
    <vt:lpwstr>b4f51418-b269-49a2-935a-fa54bf584fc8</vt:lpwstr>
  </property>
  <property fmtid="{D5CDD505-2E9C-101B-9397-08002B2CF9AE}" pid="11" name="GrammarlyDocumentId">
    <vt:lpwstr>f897cfe2-7e2f-48c3-b3f4-1822e56b81cf</vt:lpwstr>
  </property>
</Properties>
</file>