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F73A4" w:rsidRPr="007739DD" w14:paraId="1B6C571C" w14:textId="77777777" w:rsidTr="000E24AB">
        <w:tc>
          <w:tcPr>
            <w:tcW w:w="3116" w:type="dxa"/>
            <w:tcBorders>
              <w:bottom w:val="single" w:sz="12" w:space="0" w:color="156082" w:themeColor="accent1"/>
            </w:tcBorders>
          </w:tcPr>
          <w:p w14:paraId="6ED9ED2C" w14:textId="1B2C7023" w:rsidR="00DF73A4" w:rsidRPr="007739DD" w:rsidRDefault="00D6162C" w:rsidP="000E24AB">
            <w:pPr>
              <w:pStyle w:val="Header"/>
              <w:jc w:val="center"/>
              <w:rPr>
                <w:rFonts w:ascii="Arial" w:hAnsi="Arial" w:cs="Arial"/>
              </w:rPr>
            </w:pPr>
            <w:bookmarkStart w:id="0" w:name="_Hlk169770974"/>
            <w:r w:rsidRPr="007739DD">
              <w:rPr>
                <w:rFonts w:ascii="Arial" w:hAnsi="Arial" w:cs="Arial"/>
                <w:noProof/>
              </w:rPr>
              <w:drawing>
                <wp:inline distT="0" distB="0" distL="0" distR="0" wp14:anchorId="12D6AB69" wp14:editId="2B1E6780">
                  <wp:extent cx="905510" cy="913861"/>
                  <wp:effectExtent l="0" t="0" r="0" b="0"/>
                  <wp:docPr id="1" name="Picture 1" descr="A blue outline of a stat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outline of a state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8250" cy="916626"/>
                          </a:xfrm>
                          <a:prstGeom prst="rect">
                            <a:avLst/>
                          </a:prstGeom>
                        </pic:spPr>
                      </pic:pic>
                    </a:graphicData>
                  </a:graphic>
                </wp:inline>
              </w:drawing>
            </w:r>
          </w:p>
        </w:tc>
        <w:tc>
          <w:tcPr>
            <w:tcW w:w="3117" w:type="dxa"/>
            <w:tcBorders>
              <w:bottom w:val="single" w:sz="12" w:space="0" w:color="156082" w:themeColor="accent1"/>
            </w:tcBorders>
          </w:tcPr>
          <w:p w14:paraId="396CA606" w14:textId="77777777" w:rsidR="00DF73A4" w:rsidRPr="007739DD" w:rsidRDefault="00DF73A4" w:rsidP="000E24AB">
            <w:pPr>
              <w:pStyle w:val="Header"/>
              <w:jc w:val="center"/>
              <w:rPr>
                <w:rFonts w:ascii="Arial" w:hAnsi="Arial" w:cs="Arial"/>
                <w:b/>
                <w:i/>
                <w:sz w:val="32"/>
              </w:rPr>
            </w:pPr>
            <w:r w:rsidRPr="007739DD">
              <w:rPr>
                <w:rFonts w:ascii="Arial" w:hAnsi="Arial" w:cs="Arial"/>
                <w:b/>
                <w:i/>
                <w:sz w:val="32"/>
              </w:rPr>
              <w:ptab w:relativeTo="margin" w:alignment="center" w:leader="none"/>
            </w:r>
            <w:r w:rsidRPr="007739DD">
              <w:rPr>
                <w:rFonts w:ascii="Arial" w:hAnsi="Arial" w:cs="Arial"/>
                <w:b/>
                <w:i/>
                <w:sz w:val="32"/>
              </w:rPr>
              <w:t>School Safety and Emergency Management</w:t>
            </w:r>
          </w:p>
          <w:p w14:paraId="182A0388" w14:textId="77777777" w:rsidR="00DF73A4" w:rsidRPr="007739DD" w:rsidRDefault="00DF73A4" w:rsidP="000E24AB">
            <w:pPr>
              <w:pStyle w:val="Header"/>
              <w:jc w:val="center"/>
              <w:rPr>
                <w:rFonts w:ascii="Arial" w:hAnsi="Arial" w:cs="Arial"/>
                <w:b/>
                <w:i/>
              </w:rPr>
            </w:pPr>
          </w:p>
        </w:tc>
        <w:tc>
          <w:tcPr>
            <w:tcW w:w="3117" w:type="dxa"/>
            <w:tcBorders>
              <w:bottom w:val="single" w:sz="12" w:space="0" w:color="156082" w:themeColor="accent1"/>
            </w:tcBorders>
          </w:tcPr>
          <w:p w14:paraId="1ED63999" w14:textId="097BF2E7" w:rsidR="00DF73A4" w:rsidRPr="007739DD" w:rsidRDefault="00D6162C" w:rsidP="000E24AB">
            <w:pPr>
              <w:pStyle w:val="Header"/>
              <w:jc w:val="center"/>
              <w:rPr>
                <w:rFonts w:ascii="Arial" w:hAnsi="Arial" w:cs="Arial"/>
              </w:rPr>
            </w:pPr>
            <w:r w:rsidRPr="007739DD">
              <w:rPr>
                <w:rFonts w:ascii="Arial" w:hAnsi="Arial" w:cs="Arial"/>
                <w:noProof/>
              </w:rPr>
              <w:drawing>
                <wp:inline distT="0" distB="0" distL="0" distR="0" wp14:anchorId="7322377F" wp14:editId="02B7EA18">
                  <wp:extent cx="866775" cy="866775"/>
                  <wp:effectExtent l="0" t="0" r="9525" b="9525"/>
                  <wp:docPr id="138188194" name="Picture 1" descr="A map with icon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8194" name="Picture 1" descr="A map with icons and symbol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r>
      <w:bookmarkEnd w:id="0"/>
    </w:tbl>
    <w:p w14:paraId="443105B7" w14:textId="77777777" w:rsidR="007C00AB" w:rsidRDefault="007C00AB" w:rsidP="007C00AB">
      <w:pPr>
        <w:tabs>
          <w:tab w:val="left" w:pos="2250"/>
        </w:tabs>
        <w:rPr>
          <w:rFonts w:ascii="Arial" w:hAnsi="Arial" w:cs="Arial"/>
        </w:rPr>
      </w:pPr>
    </w:p>
    <w:p w14:paraId="275007FD" w14:textId="77777777" w:rsidR="0018759E" w:rsidRPr="0018759E" w:rsidRDefault="0018759E" w:rsidP="0018759E">
      <w:pPr>
        <w:pStyle w:val="Heading3"/>
        <w:rPr>
          <w:rFonts w:ascii="Arial" w:hAnsi="Arial" w:cs="Arial"/>
          <w:color w:val="auto"/>
        </w:rPr>
      </w:pPr>
      <w:r w:rsidRPr="0018759E">
        <w:rPr>
          <w:rFonts w:ascii="Arial" w:hAnsi="Arial" w:cs="Arial"/>
          <w:color w:val="auto"/>
        </w:rPr>
        <w:t>Tabletop Exercise Scenario: Emailed Bomb Threat</w:t>
      </w:r>
    </w:p>
    <w:p w14:paraId="444F3653" w14:textId="77777777" w:rsidR="0018759E" w:rsidRPr="0018759E" w:rsidRDefault="0018759E" w:rsidP="0018759E">
      <w:pPr>
        <w:pStyle w:val="NormalWeb"/>
        <w:rPr>
          <w:rFonts w:ascii="Arial" w:hAnsi="Arial" w:cs="Arial"/>
        </w:rPr>
      </w:pPr>
      <w:r w:rsidRPr="0018759E">
        <w:rPr>
          <w:rStyle w:val="Strong"/>
          <w:rFonts w:ascii="Arial" w:eastAsiaTheme="majorEastAsia" w:hAnsi="Arial" w:cs="Arial"/>
        </w:rPr>
        <w:t>Scenario Overview</w:t>
      </w:r>
      <w:r w:rsidRPr="0018759E">
        <w:rPr>
          <w:rFonts w:ascii="Arial" w:hAnsi="Arial" w:cs="Arial"/>
        </w:rPr>
        <w:t>: Multiple staff members receive an email containing a bomb threat. The email is specific in nature, detailing the location of the bomb within the school. It also mentions that the bomb may be triggered by cell phones. The email comes from what appears to be a random address and provides no reasoning for the threat. This situation requires immediate and coordinated action to ensure the safety of all students and staff, manage communication, and handle the potential threat.</w:t>
      </w:r>
    </w:p>
    <w:p w14:paraId="5EDD5C7E" w14:textId="77777777" w:rsidR="0018759E" w:rsidRPr="009A430D" w:rsidRDefault="0018759E" w:rsidP="0018759E">
      <w:pPr>
        <w:pStyle w:val="Heading3"/>
        <w:rPr>
          <w:rFonts w:ascii="Arial" w:hAnsi="Arial" w:cs="Arial"/>
          <w:color w:val="auto"/>
        </w:rPr>
      </w:pPr>
      <w:r w:rsidRPr="009A430D">
        <w:rPr>
          <w:rFonts w:ascii="Arial" w:hAnsi="Arial" w:cs="Arial"/>
          <w:color w:val="auto"/>
        </w:rPr>
        <w:t>Goals:</w:t>
      </w:r>
    </w:p>
    <w:p w14:paraId="6D322BCE" w14:textId="336A4AB3" w:rsidR="0018759E" w:rsidRPr="009A430D" w:rsidRDefault="0018759E" w:rsidP="0018759E">
      <w:pPr>
        <w:numPr>
          <w:ilvl w:val="0"/>
          <w:numId w:val="14"/>
        </w:numPr>
        <w:spacing w:before="100" w:beforeAutospacing="1" w:after="100" w:afterAutospacing="1"/>
        <w:rPr>
          <w:rFonts w:ascii="Arial" w:hAnsi="Arial" w:cs="Arial"/>
        </w:rPr>
      </w:pPr>
      <w:r w:rsidRPr="009A430D">
        <w:rPr>
          <w:rFonts w:ascii="Arial" w:hAnsi="Arial" w:cs="Arial"/>
        </w:rPr>
        <w:t>Increase awareness and develop a</w:t>
      </w:r>
      <w:r>
        <w:rPr>
          <w:rFonts w:ascii="Arial" w:hAnsi="Arial" w:cs="Arial"/>
        </w:rPr>
        <w:t xml:space="preserve"> proactive approach of a</w:t>
      </w:r>
      <w:r w:rsidRPr="009A430D">
        <w:rPr>
          <w:rFonts w:ascii="Arial" w:hAnsi="Arial" w:cs="Arial"/>
        </w:rPr>
        <w:t>n if-then mindset for school staff, building level, and district level administrators.</w:t>
      </w:r>
      <w:r w:rsidR="008D60A2">
        <w:rPr>
          <w:rFonts w:ascii="Arial" w:hAnsi="Arial" w:cs="Arial"/>
        </w:rPr>
        <w:t xml:space="preserve"> </w:t>
      </w:r>
      <w:r w:rsidR="008D60A2" w:rsidRPr="008D60A2">
        <w:rPr>
          <w:rFonts w:ascii="Arial" w:hAnsi="Arial" w:cs="Arial"/>
          <w:i/>
          <w:iCs/>
        </w:rPr>
        <w:t>If</w:t>
      </w:r>
      <w:r w:rsidR="008D60A2">
        <w:rPr>
          <w:rFonts w:ascii="Arial" w:hAnsi="Arial" w:cs="Arial"/>
        </w:rPr>
        <w:t xml:space="preserve"> an emailed bomb threat is received, </w:t>
      </w:r>
      <w:r w:rsidR="008D60A2" w:rsidRPr="008D60A2">
        <w:rPr>
          <w:rFonts w:ascii="Arial" w:hAnsi="Arial" w:cs="Arial"/>
          <w:i/>
          <w:iCs/>
        </w:rPr>
        <w:t>then</w:t>
      </w:r>
      <w:r w:rsidR="008D60A2">
        <w:rPr>
          <w:rFonts w:ascii="Arial" w:hAnsi="Arial" w:cs="Arial"/>
        </w:rPr>
        <w:t xml:space="preserve"> what plan, policy or procedure needs to be carried out?</w:t>
      </w:r>
    </w:p>
    <w:p w14:paraId="38C77C77" w14:textId="2452CE85" w:rsidR="0018759E" w:rsidRPr="009A430D" w:rsidRDefault="0018759E" w:rsidP="0018759E">
      <w:pPr>
        <w:numPr>
          <w:ilvl w:val="0"/>
          <w:numId w:val="14"/>
        </w:numPr>
        <w:spacing w:before="100" w:beforeAutospacing="1" w:after="100" w:afterAutospacing="1"/>
        <w:rPr>
          <w:rFonts w:ascii="Arial" w:hAnsi="Arial" w:cs="Arial"/>
        </w:rPr>
      </w:pPr>
      <w:r w:rsidRPr="009A430D">
        <w:rPr>
          <w:rFonts w:ascii="Arial" w:hAnsi="Arial" w:cs="Arial"/>
        </w:rPr>
        <w:t xml:space="preserve">Determine if current district and building policy, emergency operating procedure (EOP), and practice are adequate for handling </w:t>
      </w:r>
      <w:r w:rsidR="00517FB9">
        <w:rPr>
          <w:rFonts w:ascii="Arial" w:hAnsi="Arial" w:cs="Arial"/>
        </w:rPr>
        <w:t>a bomb threat</w:t>
      </w:r>
      <w:r w:rsidRPr="009A430D">
        <w:rPr>
          <w:rFonts w:ascii="Arial" w:hAnsi="Arial" w:cs="Arial"/>
        </w:rPr>
        <w:t>.</w:t>
      </w:r>
    </w:p>
    <w:p w14:paraId="57FEBA2B" w14:textId="77777777" w:rsidR="0018759E" w:rsidRPr="009A430D" w:rsidRDefault="0018759E" w:rsidP="0018759E">
      <w:pPr>
        <w:numPr>
          <w:ilvl w:val="0"/>
          <w:numId w:val="14"/>
        </w:numPr>
        <w:spacing w:before="100" w:beforeAutospacing="1" w:after="100" w:afterAutospacing="1"/>
        <w:rPr>
          <w:rFonts w:ascii="Arial" w:hAnsi="Arial" w:cs="Arial"/>
        </w:rPr>
      </w:pPr>
      <w:r w:rsidRPr="009A430D">
        <w:rPr>
          <w:rFonts w:ascii="Arial" w:hAnsi="Arial" w:cs="Arial"/>
        </w:rPr>
        <w:t>Facilitate the updating of district and school policy and EOP for ensuring safety and security during such incidents.</w:t>
      </w:r>
    </w:p>
    <w:p w14:paraId="6CE3A941" w14:textId="77777777" w:rsidR="0018759E" w:rsidRPr="0018759E" w:rsidRDefault="0018759E" w:rsidP="0018759E">
      <w:pPr>
        <w:pStyle w:val="Heading3"/>
        <w:rPr>
          <w:rFonts w:ascii="Arial" w:hAnsi="Arial" w:cs="Arial"/>
          <w:color w:val="auto"/>
        </w:rPr>
      </w:pPr>
      <w:r w:rsidRPr="0018759E">
        <w:rPr>
          <w:rFonts w:ascii="Arial" w:hAnsi="Arial" w:cs="Arial"/>
          <w:color w:val="auto"/>
        </w:rPr>
        <w:t>Scenario Details and Discussion Prompts</w:t>
      </w:r>
    </w:p>
    <w:p w14:paraId="74E106A4" w14:textId="77777777" w:rsidR="0018759E" w:rsidRPr="0018759E" w:rsidRDefault="0018759E" w:rsidP="0018759E">
      <w:pPr>
        <w:pStyle w:val="Heading4"/>
        <w:rPr>
          <w:rFonts w:ascii="Arial" w:hAnsi="Arial" w:cs="Arial"/>
          <w:color w:val="auto"/>
        </w:rPr>
      </w:pPr>
      <w:r w:rsidRPr="0018759E">
        <w:rPr>
          <w:rStyle w:val="Strong"/>
          <w:rFonts w:ascii="Arial" w:hAnsi="Arial" w:cs="Arial"/>
          <w:b w:val="0"/>
          <w:bCs w:val="0"/>
          <w:color w:val="auto"/>
        </w:rPr>
        <w:t>Phase 1: Initial Discovery and Response</w:t>
      </w:r>
    </w:p>
    <w:p w14:paraId="77C8AE4C" w14:textId="77777777" w:rsidR="0018759E" w:rsidRPr="0018759E" w:rsidRDefault="0018759E" w:rsidP="0018759E">
      <w:pPr>
        <w:pStyle w:val="NormalWeb"/>
        <w:numPr>
          <w:ilvl w:val="0"/>
          <w:numId w:val="37"/>
        </w:numPr>
        <w:rPr>
          <w:rFonts w:ascii="Arial" w:hAnsi="Arial" w:cs="Arial"/>
        </w:rPr>
      </w:pPr>
      <w:r w:rsidRPr="0018759E">
        <w:rPr>
          <w:rStyle w:val="Strong"/>
          <w:rFonts w:ascii="Arial" w:eastAsiaTheme="majorEastAsia" w:hAnsi="Arial" w:cs="Arial"/>
        </w:rPr>
        <w:t>Immediate Actions</w:t>
      </w:r>
      <w:r w:rsidRPr="0018759E">
        <w:rPr>
          <w:rFonts w:ascii="Arial" w:hAnsi="Arial" w:cs="Arial"/>
        </w:rPr>
        <w:t>:</w:t>
      </w:r>
    </w:p>
    <w:p w14:paraId="68D38907" w14:textId="77777777" w:rsidR="0018759E" w:rsidRPr="0018759E" w:rsidRDefault="0018759E" w:rsidP="0018759E">
      <w:pPr>
        <w:numPr>
          <w:ilvl w:val="1"/>
          <w:numId w:val="37"/>
        </w:numPr>
        <w:spacing w:before="100" w:beforeAutospacing="1" w:after="100" w:afterAutospacing="1"/>
        <w:rPr>
          <w:rFonts w:ascii="Arial" w:hAnsi="Arial" w:cs="Arial"/>
        </w:rPr>
      </w:pPr>
      <w:r w:rsidRPr="0018759E">
        <w:rPr>
          <w:rStyle w:val="Strong"/>
          <w:rFonts w:ascii="Arial" w:hAnsi="Arial" w:cs="Arial"/>
        </w:rPr>
        <w:t>Prompt</w:t>
      </w:r>
      <w:r w:rsidRPr="0018759E">
        <w:rPr>
          <w:rFonts w:ascii="Arial" w:hAnsi="Arial" w:cs="Arial"/>
        </w:rPr>
        <w:t>: Multiple staff members receive an email containing a bomb threat. What are your immediate steps? Who needs to be notified first, and how do you prioritize your actions?</w:t>
      </w:r>
    </w:p>
    <w:p w14:paraId="163CAF48" w14:textId="77777777" w:rsidR="0018759E" w:rsidRPr="0018759E" w:rsidRDefault="0018759E" w:rsidP="0018759E">
      <w:pPr>
        <w:pStyle w:val="NormalWeb"/>
        <w:numPr>
          <w:ilvl w:val="0"/>
          <w:numId w:val="37"/>
        </w:numPr>
        <w:rPr>
          <w:rFonts w:ascii="Arial" w:hAnsi="Arial" w:cs="Arial"/>
        </w:rPr>
      </w:pPr>
      <w:r w:rsidRPr="0018759E">
        <w:rPr>
          <w:rStyle w:val="Strong"/>
          <w:rFonts w:ascii="Arial" w:eastAsiaTheme="majorEastAsia" w:hAnsi="Arial" w:cs="Arial"/>
        </w:rPr>
        <w:t>Securing the Information</w:t>
      </w:r>
      <w:r w:rsidRPr="0018759E">
        <w:rPr>
          <w:rFonts w:ascii="Arial" w:hAnsi="Arial" w:cs="Arial"/>
        </w:rPr>
        <w:t>:</w:t>
      </w:r>
    </w:p>
    <w:p w14:paraId="311D198D" w14:textId="77777777" w:rsidR="0018759E" w:rsidRPr="0018759E" w:rsidRDefault="0018759E" w:rsidP="0018759E">
      <w:pPr>
        <w:numPr>
          <w:ilvl w:val="1"/>
          <w:numId w:val="37"/>
        </w:numPr>
        <w:spacing w:before="100" w:beforeAutospacing="1" w:after="100" w:afterAutospacing="1"/>
        <w:rPr>
          <w:rFonts w:ascii="Arial" w:hAnsi="Arial" w:cs="Arial"/>
        </w:rPr>
      </w:pPr>
      <w:r w:rsidRPr="0018759E">
        <w:rPr>
          <w:rStyle w:val="Strong"/>
          <w:rFonts w:ascii="Arial" w:hAnsi="Arial" w:cs="Arial"/>
        </w:rPr>
        <w:t>Prompt</w:t>
      </w:r>
      <w:r w:rsidRPr="0018759E">
        <w:rPr>
          <w:rFonts w:ascii="Arial" w:hAnsi="Arial" w:cs="Arial"/>
        </w:rPr>
        <w:t>: How do you ensure that the email is properly documented and preserved as evidence? What steps do you take to avoid spreading panic while securing the information?</w:t>
      </w:r>
    </w:p>
    <w:p w14:paraId="4469F922" w14:textId="77777777" w:rsidR="0018759E" w:rsidRPr="0018759E" w:rsidRDefault="0018759E" w:rsidP="0018759E">
      <w:pPr>
        <w:pStyle w:val="NormalWeb"/>
        <w:numPr>
          <w:ilvl w:val="0"/>
          <w:numId w:val="37"/>
        </w:numPr>
        <w:rPr>
          <w:rFonts w:ascii="Arial" w:hAnsi="Arial" w:cs="Arial"/>
        </w:rPr>
      </w:pPr>
      <w:r w:rsidRPr="0018759E">
        <w:rPr>
          <w:rStyle w:val="Strong"/>
          <w:rFonts w:ascii="Arial" w:eastAsiaTheme="majorEastAsia" w:hAnsi="Arial" w:cs="Arial"/>
        </w:rPr>
        <w:t>Informing Administration</w:t>
      </w:r>
      <w:r w:rsidRPr="0018759E">
        <w:rPr>
          <w:rFonts w:ascii="Arial" w:hAnsi="Arial" w:cs="Arial"/>
        </w:rPr>
        <w:t>:</w:t>
      </w:r>
    </w:p>
    <w:p w14:paraId="30876F0F" w14:textId="77777777" w:rsidR="0018759E" w:rsidRDefault="0018759E" w:rsidP="0018759E">
      <w:pPr>
        <w:numPr>
          <w:ilvl w:val="1"/>
          <w:numId w:val="37"/>
        </w:numPr>
        <w:spacing w:before="100" w:beforeAutospacing="1" w:after="100" w:afterAutospacing="1"/>
        <w:rPr>
          <w:rFonts w:ascii="Arial" w:hAnsi="Arial" w:cs="Arial"/>
        </w:rPr>
      </w:pPr>
      <w:r w:rsidRPr="0018759E">
        <w:rPr>
          <w:rStyle w:val="Strong"/>
          <w:rFonts w:ascii="Arial" w:hAnsi="Arial" w:cs="Arial"/>
        </w:rPr>
        <w:t>Prompt</w:t>
      </w:r>
      <w:r w:rsidRPr="0018759E">
        <w:rPr>
          <w:rFonts w:ascii="Arial" w:hAnsi="Arial" w:cs="Arial"/>
        </w:rPr>
        <w:t>: How do staff members quickly inform the school administration about the bomb threat? What specific information should be provided to ensure the administration understands the severity of the situation?</w:t>
      </w:r>
    </w:p>
    <w:p w14:paraId="00FFA432" w14:textId="77777777" w:rsidR="0018759E" w:rsidRPr="0018759E" w:rsidRDefault="0018759E" w:rsidP="0018759E">
      <w:pPr>
        <w:spacing w:before="100" w:beforeAutospacing="1" w:after="100" w:afterAutospacing="1"/>
        <w:rPr>
          <w:rFonts w:ascii="Arial" w:hAnsi="Arial" w:cs="Arial"/>
        </w:rPr>
      </w:pPr>
    </w:p>
    <w:p w14:paraId="56BC66E4" w14:textId="77777777" w:rsidR="0018759E" w:rsidRPr="0018759E" w:rsidRDefault="0018759E" w:rsidP="0018759E">
      <w:pPr>
        <w:pStyle w:val="Heading4"/>
        <w:rPr>
          <w:rFonts w:ascii="Arial" w:hAnsi="Arial" w:cs="Arial"/>
          <w:color w:val="auto"/>
        </w:rPr>
      </w:pPr>
      <w:r w:rsidRPr="0018759E">
        <w:rPr>
          <w:rStyle w:val="Strong"/>
          <w:rFonts w:ascii="Arial" w:hAnsi="Arial" w:cs="Arial"/>
          <w:b w:val="0"/>
          <w:bCs w:val="0"/>
          <w:color w:val="auto"/>
        </w:rPr>
        <w:lastRenderedPageBreak/>
        <w:t>Phase 2: Law Enforcement Involvement</w:t>
      </w:r>
    </w:p>
    <w:p w14:paraId="14C42DDE" w14:textId="77777777" w:rsidR="0018759E" w:rsidRPr="0018759E" w:rsidRDefault="0018759E" w:rsidP="0018759E">
      <w:pPr>
        <w:pStyle w:val="NormalWeb"/>
        <w:numPr>
          <w:ilvl w:val="0"/>
          <w:numId w:val="38"/>
        </w:numPr>
        <w:rPr>
          <w:rFonts w:ascii="Arial" w:hAnsi="Arial" w:cs="Arial"/>
        </w:rPr>
      </w:pPr>
      <w:r w:rsidRPr="0018759E">
        <w:rPr>
          <w:rStyle w:val="Strong"/>
          <w:rFonts w:ascii="Arial" w:eastAsiaTheme="majorEastAsia" w:hAnsi="Arial" w:cs="Arial"/>
        </w:rPr>
        <w:t>Contacting Law Enforcement</w:t>
      </w:r>
      <w:r w:rsidRPr="0018759E">
        <w:rPr>
          <w:rFonts w:ascii="Arial" w:hAnsi="Arial" w:cs="Arial"/>
        </w:rPr>
        <w:t>:</w:t>
      </w:r>
    </w:p>
    <w:p w14:paraId="45206CD9" w14:textId="77777777" w:rsidR="0018759E" w:rsidRPr="0018759E" w:rsidRDefault="0018759E" w:rsidP="0018759E">
      <w:pPr>
        <w:numPr>
          <w:ilvl w:val="1"/>
          <w:numId w:val="38"/>
        </w:numPr>
        <w:spacing w:before="100" w:beforeAutospacing="1" w:after="100" w:afterAutospacing="1"/>
        <w:rPr>
          <w:rFonts w:ascii="Arial" w:hAnsi="Arial" w:cs="Arial"/>
        </w:rPr>
      </w:pPr>
      <w:r w:rsidRPr="0018759E">
        <w:rPr>
          <w:rStyle w:val="Strong"/>
          <w:rFonts w:ascii="Arial" w:hAnsi="Arial" w:cs="Arial"/>
        </w:rPr>
        <w:t>Prompt</w:t>
      </w:r>
      <w:r w:rsidRPr="0018759E">
        <w:rPr>
          <w:rFonts w:ascii="Arial" w:hAnsi="Arial" w:cs="Arial"/>
        </w:rPr>
        <w:t>: How does the school contact law enforcement to report the bomb threat? What critical information needs to be conveyed to ensure a prompt and effective response?</w:t>
      </w:r>
    </w:p>
    <w:p w14:paraId="07FC9A73" w14:textId="77777777" w:rsidR="0018759E" w:rsidRPr="0018759E" w:rsidRDefault="0018759E" w:rsidP="0018759E">
      <w:pPr>
        <w:pStyle w:val="NormalWeb"/>
        <w:numPr>
          <w:ilvl w:val="0"/>
          <w:numId w:val="38"/>
        </w:numPr>
        <w:rPr>
          <w:rFonts w:ascii="Arial" w:hAnsi="Arial" w:cs="Arial"/>
        </w:rPr>
      </w:pPr>
      <w:r w:rsidRPr="0018759E">
        <w:rPr>
          <w:rStyle w:val="Strong"/>
          <w:rFonts w:ascii="Arial" w:eastAsiaTheme="majorEastAsia" w:hAnsi="Arial" w:cs="Arial"/>
        </w:rPr>
        <w:t>Evacuation Decision</w:t>
      </w:r>
      <w:r w:rsidRPr="0018759E">
        <w:rPr>
          <w:rFonts w:ascii="Arial" w:hAnsi="Arial" w:cs="Arial"/>
        </w:rPr>
        <w:t>:</w:t>
      </w:r>
    </w:p>
    <w:p w14:paraId="00BDEA8C" w14:textId="77777777" w:rsidR="0018759E" w:rsidRPr="0018759E" w:rsidRDefault="0018759E" w:rsidP="0018759E">
      <w:pPr>
        <w:numPr>
          <w:ilvl w:val="1"/>
          <w:numId w:val="38"/>
        </w:numPr>
        <w:spacing w:before="100" w:beforeAutospacing="1" w:after="100" w:afterAutospacing="1"/>
        <w:rPr>
          <w:rFonts w:ascii="Arial" w:hAnsi="Arial" w:cs="Arial"/>
        </w:rPr>
      </w:pPr>
      <w:r w:rsidRPr="0018759E">
        <w:rPr>
          <w:rStyle w:val="Strong"/>
          <w:rFonts w:ascii="Arial" w:hAnsi="Arial" w:cs="Arial"/>
        </w:rPr>
        <w:t>Prompt</w:t>
      </w:r>
      <w:r w:rsidRPr="0018759E">
        <w:rPr>
          <w:rFonts w:ascii="Arial" w:hAnsi="Arial" w:cs="Arial"/>
        </w:rPr>
        <w:t>: How do you decide whether to evacuate the school? What criteria do you use, and who is involved in making this decision?</w:t>
      </w:r>
    </w:p>
    <w:p w14:paraId="10DBBC40" w14:textId="77777777" w:rsidR="0018759E" w:rsidRPr="0018759E" w:rsidRDefault="0018759E" w:rsidP="0018759E">
      <w:pPr>
        <w:pStyle w:val="NormalWeb"/>
        <w:numPr>
          <w:ilvl w:val="0"/>
          <w:numId w:val="38"/>
        </w:numPr>
        <w:rPr>
          <w:rFonts w:ascii="Arial" w:hAnsi="Arial" w:cs="Arial"/>
        </w:rPr>
      </w:pPr>
      <w:r w:rsidRPr="0018759E">
        <w:rPr>
          <w:rStyle w:val="Strong"/>
          <w:rFonts w:ascii="Arial" w:eastAsiaTheme="majorEastAsia" w:hAnsi="Arial" w:cs="Arial"/>
        </w:rPr>
        <w:t>Collaboration with Law Enforcement</w:t>
      </w:r>
      <w:r w:rsidRPr="0018759E">
        <w:rPr>
          <w:rFonts w:ascii="Arial" w:hAnsi="Arial" w:cs="Arial"/>
        </w:rPr>
        <w:t>:</w:t>
      </w:r>
    </w:p>
    <w:p w14:paraId="58D1B05A" w14:textId="77777777" w:rsidR="0018759E" w:rsidRPr="0018759E" w:rsidRDefault="0018759E" w:rsidP="0018759E">
      <w:pPr>
        <w:numPr>
          <w:ilvl w:val="1"/>
          <w:numId w:val="38"/>
        </w:numPr>
        <w:spacing w:before="100" w:beforeAutospacing="1" w:after="100" w:afterAutospacing="1"/>
        <w:rPr>
          <w:rFonts w:ascii="Arial" w:hAnsi="Arial" w:cs="Arial"/>
        </w:rPr>
      </w:pPr>
      <w:r w:rsidRPr="0018759E">
        <w:rPr>
          <w:rStyle w:val="Strong"/>
          <w:rFonts w:ascii="Arial" w:hAnsi="Arial" w:cs="Arial"/>
        </w:rPr>
        <w:t>Prompt</w:t>
      </w:r>
      <w:r w:rsidRPr="0018759E">
        <w:rPr>
          <w:rFonts w:ascii="Arial" w:hAnsi="Arial" w:cs="Arial"/>
        </w:rPr>
        <w:t>: How do you collaborate with law enforcement upon their arrival? What role does the administration play in assisting the police during their investigation?</w:t>
      </w:r>
    </w:p>
    <w:p w14:paraId="7F674E83" w14:textId="77777777" w:rsidR="0018759E" w:rsidRPr="0018759E" w:rsidRDefault="0018759E" w:rsidP="0018759E">
      <w:pPr>
        <w:pStyle w:val="Heading4"/>
        <w:rPr>
          <w:rFonts w:ascii="Arial" w:hAnsi="Arial" w:cs="Arial"/>
          <w:color w:val="auto"/>
        </w:rPr>
      </w:pPr>
      <w:r w:rsidRPr="0018759E">
        <w:rPr>
          <w:rStyle w:val="Strong"/>
          <w:rFonts w:ascii="Arial" w:hAnsi="Arial" w:cs="Arial"/>
          <w:b w:val="0"/>
          <w:bCs w:val="0"/>
          <w:color w:val="auto"/>
        </w:rPr>
        <w:t>Phase 3: Managing the Situation</w:t>
      </w:r>
    </w:p>
    <w:p w14:paraId="393BE9A2" w14:textId="77777777" w:rsidR="0018759E" w:rsidRPr="0018759E" w:rsidRDefault="0018759E" w:rsidP="0018759E">
      <w:pPr>
        <w:pStyle w:val="NormalWeb"/>
        <w:numPr>
          <w:ilvl w:val="0"/>
          <w:numId w:val="39"/>
        </w:numPr>
        <w:rPr>
          <w:rFonts w:ascii="Arial" w:hAnsi="Arial" w:cs="Arial"/>
        </w:rPr>
      </w:pPr>
      <w:r w:rsidRPr="0018759E">
        <w:rPr>
          <w:rStyle w:val="Strong"/>
          <w:rFonts w:ascii="Arial" w:eastAsiaTheme="majorEastAsia" w:hAnsi="Arial" w:cs="Arial"/>
        </w:rPr>
        <w:t>Communication with Staff and Students</w:t>
      </w:r>
      <w:r w:rsidRPr="0018759E">
        <w:rPr>
          <w:rFonts w:ascii="Arial" w:hAnsi="Arial" w:cs="Arial"/>
        </w:rPr>
        <w:t>:</w:t>
      </w:r>
    </w:p>
    <w:p w14:paraId="4A7EB103" w14:textId="77777777" w:rsidR="0018759E" w:rsidRPr="0018759E" w:rsidRDefault="0018759E" w:rsidP="0018759E">
      <w:pPr>
        <w:numPr>
          <w:ilvl w:val="1"/>
          <w:numId w:val="39"/>
        </w:numPr>
        <w:spacing w:before="100" w:beforeAutospacing="1" w:after="100" w:afterAutospacing="1"/>
        <w:rPr>
          <w:rFonts w:ascii="Arial" w:hAnsi="Arial" w:cs="Arial"/>
        </w:rPr>
      </w:pPr>
      <w:r w:rsidRPr="0018759E">
        <w:rPr>
          <w:rStyle w:val="Strong"/>
          <w:rFonts w:ascii="Arial" w:hAnsi="Arial" w:cs="Arial"/>
        </w:rPr>
        <w:t>Prompt</w:t>
      </w:r>
      <w:r w:rsidRPr="0018759E">
        <w:rPr>
          <w:rFonts w:ascii="Arial" w:hAnsi="Arial" w:cs="Arial"/>
        </w:rPr>
        <w:t>: How do you communicate with staff and students about the bomb threat and the response measures being taken? What specific instructions do you provide to ensure everyone understands the importance of safety procedures?</w:t>
      </w:r>
    </w:p>
    <w:p w14:paraId="79598CAA" w14:textId="77777777" w:rsidR="0018759E" w:rsidRPr="0018759E" w:rsidRDefault="0018759E" w:rsidP="0018759E">
      <w:pPr>
        <w:pStyle w:val="NormalWeb"/>
        <w:numPr>
          <w:ilvl w:val="0"/>
          <w:numId w:val="39"/>
        </w:numPr>
        <w:rPr>
          <w:rFonts w:ascii="Arial" w:hAnsi="Arial" w:cs="Arial"/>
        </w:rPr>
      </w:pPr>
      <w:r w:rsidRPr="0018759E">
        <w:rPr>
          <w:rStyle w:val="Strong"/>
          <w:rFonts w:ascii="Arial" w:eastAsiaTheme="majorEastAsia" w:hAnsi="Arial" w:cs="Arial"/>
        </w:rPr>
        <w:t>Handling Cell Phone Use</w:t>
      </w:r>
      <w:r w:rsidRPr="0018759E">
        <w:rPr>
          <w:rFonts w:ascii="Arial" w:hAnsi="Arial" w:cs="Arial"/>
        </w:rPr>
        <w:t>:</w:t>
      </w:r>
    </w:p>
    <w:p w14:paraId="7B764805" w14:textId="77777777" w:rsidR="0018759E" w:rsidRPr="0018759E" w:rsidRDefault="0018759E" w:rsidP="0018759E">
      <w:pPr>
        <w:numPr>
          <w:ilvl w:val="1"/>
          <w:numId w:val="39"/>
        </w:numPr>
        <w:spacing w:before="100" w:beforeAutospacing="1" w:after="100" w:afterAutospacing="1"/>
        <w:rPr>
          <w:rFonts w:ascii="Arial" w:hAnsi="Arial" w:cs="Arial"/>
        </w:rPr>
      </w:pPr>
      <w:r w:rsidRPr="0018759E">
        <w:rPr>
          <w:rStyle w:val="Strong"/>
          <w:rFonts w:ascii="Arial" w:hAnsi="Arial" w:cs="Arial"/>
        </w:rPr>
        <w:t>Prompt</w:t>
      </w:r>
      <w:r w:rsidRPr="0018759E">
        <w:rPr>
          <w:rFonts w:ascii="Arial" w:hAnsi="Arial" w:cs="Arial"/>
        </w:rPr>
        <w:t>: Given the email mentions that the bomb may be triggered by cell phones, how do you manage and control cell phone use among students and staff? What specific instructions do you give to minimize this risk?</w:t>
      </w:r>
    </w:p>
    <w:p w14:paraId="03B5E82C" w14:textId="77777777" w:rsidR="0018759E" w:rsidRPr="0018759E" w:rsidRDefault="0018759E" w:rsidP="0018759E">
      <w:pPr>
        <w:pStyle w:val="NormalWeb"/>
        <w:numPr>
          <w:ilvl w:val="0"/>
          <w:numId w:val="39"/>
        </w:numPr>
        <w:rPr>
          <w:rFonts w:ascii="Arial" w:hAnsi="Arial" w:cs="Arial"/>
        </w:rPr>
      </w:pPr>
      <w:r w:rsidRPr="0018759E">
        <w:rPr>
          <w:rStyle w:val="Strong"/>
          <w:rFonts w:ascii="Arial" w:eastAsiaTheme="majorEastAsia" w:hAnsi="Arial" w:cs="Arial"/>
        </w:rPr>
        <w:t>Notifying Parents and Community</w:t>
      </w:r>
      <w:r w:rsidRPr="0018759E">
        <w:rPr>
          <w:rFonts w:ascii="Arial" w:hAnsi="Arial" w:cs="Arial"/>
        </w:rPr>
        <w:t>:</w:t>
      </w:r>
    </w:p>
    <w:p w14:paraId="7498994D" w14:textId="77777777" w:rsidR="0018759E" w:rsidRPr="0018759E" w:rsidRDefault="0018759E" w:rsidP="0018759E">
      <w:pPr>
        <w:numPr>
          <w:ilvl w:val="1"/>
          <w:numId w:val="39"/>
        </w:numPr>
        <w:spacing w:before="100" w:beforeAutospacing="1" w:after="100" w:afterAutospacing="1"/>
        <w:rPr>
          <w:rFonts w:ascii="Arial" w:hAnsi="Arial" w:cs="Arial"/>
        </w:rPr>
      </w:pPr>
      <w:r w:rsidRPr="0018759E">
        <w:rPr>
          <w:rStyle w:val="Strong"/>
          <w:rFonts w:ascii="Arial" w:hAnsi="Arial" w:cs="Arial"/>
        </w:rPr>
        <w:t>Prompt</w:t>
      </w:r>
      <w:r w:rsidRPr="0018759E">
        <w:rPr>
          <w:rFonts w:ascii="Arial" w:hAnsi="Arial" w:cs="Arial"/>
        </w:rPr>
        <w:t>: How do you notify parents and the community about the bomb threat and the school’s response? What key information do you include in your communication to ensure transparency and reassurance?</w:t>
      </w:r>
    </w:p>
    <w:p w14:paraId="63DEBCB8" w14:textId="77777777" w:rsidR="0018759E" w:rsidRPr="0018759E" w:rsidRDefault="0018759E" w:rsidP="0018759E">
      <w:pPr>
        <w:pStyle w:val="Heading4"/>
        <w:rPr>
          <w:rFonts w:ascii="Arial" w:hAnsi="Arial" w:cs="Arial"/>
          <w:color w:val="auto"/>
        </w:rPr>
      </w:pPr>
      <w:r w:rsidRPr="0018759E">
        <w:rPr>
          <w:rStyle w:val="Strong"/>
          <w:rFonts w:ascii="Arial" w:hAnsi="Arial" w:cs="Arial"/>
          <w:b w:val="0"/>
          <w:bCs w:val="0"/>
          <w:color w:val="auto"/>
        </w:rPr>
        <w:t>Phase 4: Evacuation Procedures</w:t>
      </w:r>
    </w:p>
    <w:p w14:paraId="72FACAF6" w14:textId="77777777" w:rsidR="0018759E" w:rsidRPr="0018759E" w:rsidRDefault="0018759E" w:rsidP="0018759E">
      <w:pPr>
        <w:pStyle w:val="NormalWeb"/>
        <w:numPr>
          <w:ilvl w:val="0"/>
          <w:numId w:val="40"/>
        </w:numPr>
        <w:rPr>
          <w:rFonts w:ascii="Arial" w:hAnsi="Arial" w:cs="Arial"/>
        </w:rPr>
      </w:pPr>
      <w:r w:rsidRPr="0018759E">
        <w:rPr>
          <w:rStyle w:val="Strong"/>
          <w:rFonts w:ascii="Arial" w:eastAsiaTheme="majorEastAsia" w:hAnsi="Arial" w:cs="Arial"/>
        </w:rPr>
        <w:t>Executing the Evacuation</w:t>
      </w:r>
      <w:r w:rsidRPr="0018759E">
        <w:rPr>
          <w:rFonts w:ascii="Arial" w:hAnsi="Arial" w:cs="Arial"/>
        </w:rPr>
        <w:t>:</w:t>
      </w:r>
    </w:p>
    <w:p w14:paraId="1A4943B1" w14:textId="77777777" w:rsidR="0018759E" w:rsidRPr="0018759E" w:rsidRDefault="0018759E" w:rsidP="0018759E">
      <w:pPr>
        <w:numPr>
          <w:ilvl w:val="1"/>
          <w:numId w:val="40"/>
        </w:numPr>
        <w:spacing w:before="100" w:beforeAutospacing="1" w:after="100" w:afterAutospacing="1"/>
        <w:rPr>
          <w:rFonts w:ascii="Arial" w:hAnsi="Arial" w:cs="Arial"/>
        </w:rPr>
      </w:pPr>
      <w:r w:rsidRPr="0018759E">
        <w:rPr>
          <w:rStyle w:val="Strong"/>
          <w:rFonts w:ascii="Arial" w:hAnsi="Arial" w:cs="Arial"/>
        </w:rPr>
        <w:t>Prompt</w:t>
      </w:r>
      <w:r w:rsidRPr="0018759E">
        <w:rPr>
          <w:rFonts w:ascii="Arial" w:hAnsi="Arial" w:cs="Arial"/>
        </w:rPr>
        <w:t>: If evacuation is necessary, how do you execute the evacuation process? What procedures are in place to ensure a safe and orderly evacuation of all students and staff?</w:t>
      </w:r>
    </w:p>
    <w:p w14:paraId="07B6AEC0" w14:textId="77777777" w:rsidR="0018759E" w:rsidRPr="0018759E" w:rsidRDefault="0018759E" w:rsidP="0018759E">
      <w:pPr>
        <w:pStyle w:val="NormalWeb"/>
        <w:numPr>
          <w:ilvl w:val="0"/>
          <w:numId w:val="40"/>
        </w:numPr>
        <w:rPr>
          <w:rFonts w:ascii="Arial" w:hAnsi="Arial" w:cs="Arial"/>
        </w:rPr>
      </w:pPr>
      <w:r w:rsidRPr="0018759E">
        <w:rPr>
          <w:rStyle w:val="Strong"/>
          <w:rFonts w:ascii="Arial" w:eastAsiaTheme="majorEastAsia" w:hAnsi="Arial" w:cs="Arial"/>
        </w:rPr>
        <w:t>Managing Evacuated Students and Staff</w:t>
      </w:r>
      <w:r w:rsidRPr="0018759E">
        <w:rPr>
          <w:rFonts w:ascii="Arial" w:hAnsi="Arial" w:cs="Arial"/>
        </w:rPr>
        <w:t>:</w:t>
      </w:r>
    </w:p>
    <w:p w14:paraId="065AC03D" w14:textId="77777777" w:rsidR="0018759E" w:rsidRDefault="0018759E" w:rsidP="0018759E">
      <w:pPr>
        <w:numPr>
          <w:ilvl w:val="1"/>
          <w:numId w:val="40"/>
        </w:numPr>
        <w:spacing w:before="100" w:beforeAutospacing="1" w:after="100" w:afterAutospacing="1"/>
        <w:rPr>
          <w:rFonts w:ascii="Arial" w:hAnsi="Arial" w:cs="Arial"/>
        </w:rPr>
      </w:pPr>
      <w:r w:rsidRPr="0018759E">
        <w:rPr>
          <w:rStyle w:val="Strong"/>
          <w:rFonts w:ascii="Arial" w:hAnsi="Arial" w:cs="Arial"/>
        </w:rPr>
        <w:t>Prompt</w:t>
      </w:r>
      <w:r w:rsidRPr="0018759E">
        <w:rPr>
          <w:rFonts w:ascii="Arial" w:hAnsi="Arial" w:cs="Arial"/>
        </w:rPr>
        <w:t>: How do you manage students and staff once they are evacuated from the building? What measures are in place to keep everyone safe and accounted for during the evacuation?</w:t>
      </w:r>
    </w:p>
    <w:p w14:paraId="4F063359" w14:textId="77777777" w:rsidR="0018759E" w:rsidRDefault="0018759E" w:rsidP="0018759E">
      <w:pPr>
        <w:spacing w:before="100" w:beforeAutospacing="1" w:after="100" w:afterAutospacing="1"/>
        <w:rPr>
          <w:rFonts w:ascii="Arial" w:hAnsi="Arial" w:cs="Arial"/>
        </w:rPr>
      </w:pPr>
    </w:p>
    <w:p w14:paraId="4344C9EF" w14:textId="77777777" w:rsidR="0018759E" w:rsidRDefault="0018759E" w:rsidP="0018759E">
      <w:pPr>
        <w:spacing w:before="100" w:beforeAutospacing="1" w:after="100" w:afterAutospacing="1"/>
        <w:rPr>
          <w:rFonts w:ascii="Arial" w:hAnsi="Arial" w:cs="Arial"/>
        </w:rPr>
      </w:pPr>
    </w:p>
    <w:p w14:paraId="42BABFF4" w14:textId="77777777" w:rsidR="0018759E" w:rsidRPr="0018759E" w:rsidRDefault="0018759E" w:rsidP="0018759E">
      <w:pPr>
        <w:spacing w:before="100" w:beforeAutospacing="1" w:after="100" w:afterAutospacing="1"/>
        <w:rPr>
          <w:rFonts w:ascii="Arial" w:hAnsi="Arial" w:cs="Arial"/>
        </w:rPr>
      </w:pPr>
    </w:p>
    <w:p w14:paraId="628D9862" w14:textId="24D8A550" w:rsidR="0018759E" w:rsidRPr="0018759E" w:rsidRDefault="0018759E" w:rsidP="0018759E">
      <w:pPr>
        <w:pStyle w:val="NormalWeb"/>
        <w:numPr>
          <w:ilvl w:val="0"/>
          <w:numId w:val="40"/>
        </w:numPr>
        <w:rPr>
          <w:rFonts w:ascii="Arial" w:hAnsi="Arial" w:cs="Arial"/>
        </w:rPr>
      </w:pPr>
      <w:r w:rsidRPr="0018759E">
        <w:rPr>
          <w:rStyle w:val="Strong"/>
          <w:rFonts w:ascii="Arial" w:eastAsiaTheme="majorEastAsia" w:hAnsi="Arial" w:cs="Arial"/>
        </w:rPr>
        <w:lastRenderedPageBreak/>
        <w:t>Coordination with Emergency Services</w:t>
      </w:r>
      <w:r w:rsidRPr="0018759E">
        <w:rPr>
          <w:rFonts w:ascii="Arial" w:hAnsi="Arial" w:cs="Arial"/>
        </w:rPr>
        <w:t>:</w:t>
      </w:r>
    </w:p>
    <w:p w14:paraId="6D1BD897" w14:textId="77777777" w:rsidR="0018759E" w:rsidRPr="0018759E" w:rsidRDefault="0018759E" w:rsidP="0018759E">
      <w:pPr>
        <w:numPr>
          <w:ilvl w:val="1"/>
          <w:numId w:val="40"/>
        </w:numPr>
        <w:spacing w:before="100" w:beforeAutospacing="1" w:after="100" w:afterAutospacing="1"/>
        <w:rPr>
          <w:rFonts w:ascii="Arial" w:hAnsi="Arial" w:cs="Arial"/>
        </w:rPr>
      </w:pPr>
      <w:r w:rsidRPr="0018759E">
        <w:rPr>
          <w:rStyle w:val="Strong"/>
          <w:rFonts w:ascii="Arial" w:hAnsi="Arial" w:cs="Arial"/>
        </w:rPr>
        <w:t>Prompt</w:t>
      </w:r>
      <w:r w:rsidRPr="0018759E">
        <w:rPr>
          <w:rFonts w:ascii="Arial" w:hAnsi="Arial" w:cs="Arial"/>
        </w:rPr>
        <w:t>: How do you coordinate with emergency services to ensure the building is thoroughly searched and deemed safe? What role does the administration play in this process?</w:t>
      </w:r>
    </w:p>
    <w:p w14:paraId="605115C2" w14:textId="77777777" w:rsidR="0018759E" w:rsidRPr="0018759E" w:rsidRDefault="0018759E" w:rsidP="0018759E">
      <w:pPr>
        <w:pStyle w:val="Heading4"/>
        <w:rPr>
          <w:rFonts w:ascii="Arial" w:hAnsi="Arial" w:cs="Arial"/>
          <w:color w:val="auto"/>
        </w:rPr>
      </w:pPr>
      <w:r w:rsidRPr="0018759E">
        <w:rPr>
          <w:rStyle w:val="Strong"/>
          <w:rFonts w:ascii="Arial" w:hAnsi="Arial" w:cs="Arial"/>
          <w:b w:val="0"/>
          <w:bCs w:val="0"/>
          <w:color w:val="auto"/>
        </w:rPr>
        <w:t>Phase 5: Post-Incident Procedures</w:t>
      </w:r>
    </w:p>
    <w:p w14:paraId="21BCABE3" w14:textId="77777777" w:rsidR="0018759E" w:rsidRPr="0018759E" w:rsidRDefault="0018759E" w:rsidP="0018759E">
      <w:pPr>
        <w:pStyle w:val="NormalWeb"/>
        <w:numPr>
          <w:ilvl w:val="0"/>
          <w:numId w:val="41"/>
        </w:numPr>
        <w:rPr>
          <w:rFonts w:ascii="Arial" w:hAnsi="Arial" w:cs="Arial"/>
        </w:rPr>
      </w:pPr>
      <w:r w:rsidRPr="0018759E">
        <w:rPr>
          <w:rStyle w:val="Strong"/>
          <w:rFonts w:ascii="Arial" w:eastAsiaTheme="majorEastAsia" w:hAnsi="Arial" w:cs="Arial"/>
        </w:rPr>
        <w:t>Receiving the All-Clear</w:t>
      </w:r>
      <w:r w:rsidRPr="0018759E">
        <w:rPr>
          <w:rFonts w:ascii="Arial" w:hAnsi="Arial" w:cs="Arial"/>
        </w:rPr>
        <w:t>:</w:t>
      </w:r>
    </w:p>
    <w:p w14:paraId="5E1AF955" w14:textId="77777777" w:rsidR="0018759E" w:rsidRPr="0018759E" w:rsidRDefault="0018759E" w:rsidP="0018759E">
      <w:pPr>
        <w:numPr>
          <w:ilvl w:val="1"/>
          <w:numId w:val="41"/>
        </w:numPr>
        <w:spacing w:before="100" w:beforeAutospacing="1" w:after="100" w:afterAutospacing="1"/>
        <w:rPr>
          <w:rFonts w:ascii="Arial" w:hAnsi="Arial" w:cs="Arial"/>
        </w:rPr>
      </w:pPr>
      <w:r w:rsidRPr="0018759E">
        <w:rPr>
          <w:rStyle w:val="Strong"/>
          <w:rFonts w:ascii="Arial" w:hAnsi="Arial" w:cs="Arial"/>
        </w:rPr>
        <w:t>Prompt</w:t>
      </w:r>
      <w:r w:rsidRPr="0018759E">
        <w:rPr>
          <w:rFonts w:ascii="Arial" w:hAnsi="Arial" w:cs="Arial"/>
        </w:rPr>
        <w:t>: How do you receive and verify the all-clear signal from law enforcement? What steps do you take to ensure the information is accurate and that it is safe to re-enter the building?</w:t>
      </w:r>
    </w:p>
    <w:p w14:paraId="4BDC11DD" w14:textId="77777777" w:rsidR="0018759E" w:rsidRPr="0018759E" w:rsidRDefault="0018759E" w:rsidP="0018759E">
      <w:pPr>
        <w:pStyle w:val="NormalWeb"/>
        <w:numPr>
          <w:ilvl w:val="0"/>
          <w:numId w:val="41"/>
        </w:numPr>
        <w:rPr>
          <w:rFonts w:ascii="Arial" w:hAnsi="Arial" w:cs="Arial"/>
        </w:rPr>
      </w:pPr>
      <w:r w:rsidRPr="0018759E">
        <w:rPr>
          <w:rStyle w:val="Strong"/>
          <w:rFonts w:ascii="Arial" w:eastAsiaTheme="majorEastAsia" w:hAnsi="Arial" w:cs="Arial"/>
        </w:rPr>
        <w:t>Communicating the All-Clear</w:t>
      </w:r>
      <w:r w:rsidRPr="0018759E">
        <w:rPr>
          <w:rFonts w:ascii="Arial" w:hAnsi="Arial" w:cs="Arial"/>
        </w:rPr>
        <w:t>:</w:t>
      </w:r>
    </w:p>
    <w:p w14:paraId="54A618E9" w14:textId="77777777" w:rsidR="0018759E" w:rsidRPr="0018759E" w:rsidRDefault="0018759E" w:rsidP="0018759E">
      <w:pPr>
        <w:numPr>
          <w:ilvl w:val="1"/>
          <w:numId w:val="41"/>
        </w:numPr>
        <w:spacing w:before="100" w:beforeAutospacing="1" w:after="100" w:afterAutospacing="1"/>
        <w:rPr>
          <w:rFonts w:ascii="Arial" w:hAnsi="Arial" w:cs="Arial"/>
        </w:rPr>
      </w:pPr>
      <w:r w:rsidRPr="0018759E">
        <w:rPr>
          <w:rStyle w:val="Strong"/>
          <w:rFonts w:ascii="Arial" w:hAnsi="Arial" w:cs="Arial"/>
        </w:rPr>
        <w:t>Prompt</w:t>
      </w:r>
      <w:r w:rsidRPr="0018759E">
        <w:rPr>
          <w:rFonts w:ascii="Arial" w:hAnsi="Arial" w:cs="Arial"/>
        </w:rPr>
        <w:t>: How do you communicate the all-clear signal to staff and students? What specific instructions do you provide for resuming normal activities?</w:t>
      </w:r>
    </w:p>
    <w:p w14:paraId="03168362" w14:textId="77777777" w:rsidR="0018759E" w:rsidRPr="0018759E" w:rsidRDefault="0018759E" w:rsidP="0018759E">
      <w:pPr>
        <w:pStyle w:val="NormalWeb"/>
        <w:numPr>
          <w:ilvl w:val="0"/>
          <w:numId w:val="41"/>
        </w:numPr>
        <w:rPr>
          <w:rFonts w:ascii="Arial" w:hAnsi="Arial" w:cs="Arial"/>
        </w:rPr>
      </w:pPr>
      <w:r w:rsidRPr="0018759E">
        <w:rPr>
          <w:rStyle w:val="Strong"/>
          <w:rFonts w:ascii="Arial" w:eastAsiaTheme="majorEastAsia" w:hAnsi="Arial" w:cs="Arial"/>
        </w:rPr>
        <w:t>Evaluating the Response</w:t>
      </w:r>
      <w:r w:rsidRPr="0018759E">
        <w:rPr>
          <w:rFonts w:ascii="Arial" w:hAnsi="Arial" w:cs="Arial"/>
        </w:rPr>
        <w:t>:</w:t>
      </w:r>
    </w:p>
    <w:p w14:paraId="11BAE6D3" w14:textId="77777777" w:rsidR="0018759E" w:rsidRPr="0018759E" w:rsidRDefault="0018759E" w:rsidP="0018759E">
      <w:pPr>
        <w:numPr>
          <w:ilvl w:val="1"/>
          <w:numId w:val="41"/>
        </w:numPr>
        <w:spacing w:before="100" w:beforeAutospacing="1" w:after="100" w:afterAutospacing="1"/>
        <w:rPr>
          <w:rFonts w:ascii="Arial" w:hAnsi="Arial" w:cs="Arial"/>
        </w:rPr>
      </w:pPr>
      <w:r w:rsidRPr="0018759E">
        <w:rPr>
          <w:rStyle w:val="Strong"/>
          <w:rFonts w:ascii="Arial" w:hAnsi="Arial" w:cs="Arial"/>
        </w:rPr>
        <w:t>Prompt</w:t>
      </w:r>
      <w:r w:rsidRPr="0018759E">
        <w:rPr>
          <w:rFonts w:ascii="Arial" w:hAnsi="Arial" w:cs="Arial"/>
        </w:rPr>
        <w:t>: How do you evaluate the effectiveness of the response to the bomb threat incident? What aspects of the response went well, and what areas need improvement?</w:t>
      </w:r>
    </w:p>
    <w:p w14:paraId="4A35E42D" w14:textId="77777777" w:rsidR="0018759E" w:rsidRPr="0018759E" w:rsidRDefault="0018759E" w:rsidP="0018759E">
      <w:pPr>
        <w:pStyle w:val="Heading4"/>
        <w:rPr>
          <w:rFonts w:ascii="Arial" w:hAnsi="Arial" w:cs="Arial"/>
          <w:color w:val="auto"/>
        </w:rPr>
      </w:pPr>
      <w:r w:rsidRPr="0018759E">
        <w:rPr>
          <w:rStyle w:val="Strong"/>
          <w:rFonts w:ascii="Arial" w:hAnsi="Arial" w:cs="Arial"/>
          <w:b w:val="0"/>
          <w:bCs w:val="0"/>
          <w:color w:val="auto"/>
        </w:rPr>
        <w:t>Phase 6: Review and Policy Updates</w:t>
      </w:r>
    </w:p>
    <w:p w14:paraId="107F73AF" w14:textId="77777777" w:rsidR="0018759E" w:rsidRPr="0018759E" w:rsidRDefault="0018759E" w:rsidP="0018759E">
      <w:pPr>
        <w:pStyle w:val="NormalWeb"/>
        <w:numPr>
          <w:ilvl w:val="0"/>
          <w:numId w:val="42"/>
        </w:numPr>
        <w:rPr>
          <w:rFonts w:ascii="Arial" w:hAnsi="Arial" w:cs="Arial"/>
        </w:rPr>
      </w:pPr>
      <w:r w:rsidRPr="0018759E">
        <w:rPr>
          <w:rStyle w:val="Strong"/>
          <w:rFonts w:ascii="Arial" w:eastAsiaTheme="majorEastAsia" w:hAnsi="Arial" w:cs="Arial"/>
        </w:rPr>
        <w:t>Evaluating Current Policies</w:t>
      </w:r>
      <w:r w:rsidRPr="0018759E">
        <w:rPr>
          <w:rFonts w:ascii="Arial" w:hAnsi="Arial" w:cs="Arial"/>
        </w:rPr>
        <w:t>:</w:t>
      </w:r>
    </w:p>
    <w:p w14:paraId="0485B22E" w14:textId="77777777" w:rsidR="0018759E" w:rsidRPr="0018759E" w:rsidRDefault="0018759E" w:rsidP="0018759E">
      <w:pPr>
        <w:numPr>
          <w:ilvl w:val="1"/>
          <w:numId w:val="42"/>
        </w:numPr>
        <w:spacing w:before="100" w:beforeAutospacing="1" w:after="100" w:afterAutospacing="1"/>
        <w:rPr>
          <w:rFonts w:ascii="Arial" w:hAnsi="Arial" w:cs="Arial"/>
        </w:rPr>
      </w:pPr>
      <w:r w:rsidRPr="0018759E">
        <w:rPr>
          <w:rStyle w:val="Strong"/>
          <w:rFonts w:ascii="Arial" w:hAnsi="Arial" w:cs="Arial"/>
        </w:rPr>
        <w:t>Prompt</w:t>
      </w:r>
      <w:r w:rsidRPr="0018759E">
        <w:rPr>
          <w:rFonts w:ascii="Arial" w:hAnsi="Arial" w:cs="Arial"/>
        </w:rPr>
        <w:t>: Based on the incident, how do you evaluate the effectiveness of current policies and procedures regarding handling bomb threats? What gaps or weaknesses have been identified?</w:t>
      </w:r>
    </w:p>
    <w:p w14:paraId="18114BA1" w14:textId="77777777" w:rsidR="0018759E" w:rsidRPr="0018759E" w:rsidRDefault="0018759E" w:rsidP="0018759E">
      <w:pPr>
        <w:pStyle w:val="NormalWeb"/>
        <w:numPr>
          <w:ilvl w:val="0"/>
          <w:numId w:val="42"/>
        </w:numPr>
        <w:rPr>
          <w:rFonts w:ascii="Arial" w:hAnsi="Arial" w:cs="Arial"/>
        </w:rPr>
      </w:pPr>
      <w:r w:rsidRPr="0018759E">
        <w:rPr>
          <w:rStyle w:val="Strong"/>
          <w:rFonts w:ascii="Arial" w:eastAsiaTheme="majorEastAsia" w:hAnsi="Arial" w:cs="Arial"/>
        </w:rPr>
        <w:t>Procedure Updates</w:t>
      </w:r>
      <w:r w:rsidRPr="0018759E">
        <w:rPr>
          <w:rFonts w:ascii="Arial" w:hAnsi="Arial" w:cs="Arial"/>
        </w:rPr>
        <w:t>:</w:t>
      </w:r>
    </w:p>
    <w:p w14:paraId="6A8F2CD0" w14:textId="410A954A" w:rsidR="0018759E" w:rsidRPr="0018759E" w:rsidRDefault="0018759E" w:rsidP="0018759E">
      <w:pPr>
        <w:numPr>
          <w:ilvl w:val="1"/>
          <w:numId w:val="42"/>
        </w:numPr>
        <w:spacing w:before="100" w:beforeAutospacing="1" w:after="100" w:afterAutospacing="1"/>
        <w:rPr>
          <w:rFonts w:ascii="Arial" w:hAnsi="Arial" w:cs="Arial"/>
        </w:rPr>
      </w:pPr>
      <w:r w:rsidRPr="0018759E">
        <w:rPr>
          <w:rStyle w:val="Strong"/>
          <w:rFonts w:ascii="Arial" w:hAnsi="Arial" w:cs="Arial"/>
        </w:rPr>
        <w:t>Prompt</w:t>
      </w:r>
      <w:r w:rsidRPr="0018759E">
        <w:rPr>
          <w:rFonts w:ascii="Arial" w:hAnsi="Arial" w:cs="Arial"/>
        </w:rPr>
        <w:t xml:space="preserve">: What specific updates or changes to policies and </w:t>
      </w:r>
      <w:r>
        <w:rPr>
          <w:rFonts w:ascii="Arial" w:hAnsi="Arial" w:cs="Arial"/>
        </w:rPr>
        <w:t xml:space="preserve">emergency operating </w:t>
      </w:r>
      <w:r w:rsidRPr="0018759E">
        <w:rPr>
          <w:rFonts w:ascii="Arial" w:hAnsi="Arial" w:cs="Arial"/>
        </w:rPr>
        <w:t>procedures do you propose to better handle similar situations in the future? Consider aspects like communication strategies, evacuation protocols, and collaboration with law enforcement.</w:t>
      </w:r>
    </w:p>
    <w:p w14:paraId="11B712CA" w14:textId="77777777" w:rsidR="0018759E" w:rsidRPr="0018759E" w:rsidRDefault="0018759E" w:rsidP="0018759E">
      <w:pPr>
        <w:pStyle w:val="NormalWeb"/>
        <w:numPr>
          <w:ilvl w:val="0"/>
          <w:numId w:val="42"/>
        </w:numPr>
        <w:rPr>
          <w:rFonts w:ascii="Arial" w:hAnsi="Arial" w:cs="Arial"/>
        </w:rPr>
      </w:pPr>
      <w:r w:rsidRPr="0018759E">
        <w:rPr>
          <w:rStyle w:val="Strong"/>
          <w:rFonts w:ascii="Arial" w:eastAsiaTheme="majorEastAsia" w:hAnsi="Arial" w:cs="Arial"/>
        </w:rPr>
        <w:t>Training and Preparedness</w:t>
      </w:r>
      <w:r w:rsidRPr="0018759E">
        <w:rPr>
          <w:rFonts w:ascii="Arial" w:hAnsi="Arial" w:cs="Arial"/>
        </w:rPr>
        <w:t>:</w:t>
      </w:r>
    </w:p>
    <w:p w14:paraId="37588016" w14:textId="77777777" w:rsidR="0018759E" w:rsidRPr="0018759E" w:rsidRDefault="0018759E" w:rsidP="0018759E">
      <w:pPr>
        <w:numPr>
          <w:ilvl w:val="1"/>
          <w:numId w:val="42"/>
        </w:numPr>
        <w:spacing w:before="100" w:beforeAutospacing="1" w:after="100" w:afterAutospacing="1"/>
        <w:rPr>
          <w:rFonts w:ascii="Arial" w:hAnsi="Arial" w:cs="Arial"/>
        </w:rPr>
      </w:pPr>
      <w:r w:rsidRPr="0018759E">
        <w:rPr>
          <w:rStyle w:val="Strong"/>
          <w:rFonts w:ascii="Arial" w:hAnsi="Arial" w:cs="Arial"/>
        </w:rPr>
        <w:t>Prompt</w:t>
      </w:r>
      <w:r w:rsidRPr="0018759E">
        <w:rPr>
          <w:rFonts w:ascii="Arial" w:hAnsi="Arial" w:cs="Arial"/>
        </w:rPr>
        <w:t>: How do you incorporate lessons learned from this incident into future training and preparedness drills for staff and students? What key areas need more focus or improvement?</w:t>
      </w:r>
    </w:p>
    <w:p w14:paraId="5936A861" w14:textId="77777777" w:rsidR="0018759E" w:rsidRPr="0018759E" w:rsidRDefault="0018759E" w:rsidP="0018759E">
      <w:pPr>
        <w:pStyle w:val="NormalWeb"/>
        <w:numPr>
          <w:ilvl w:val="0"/>
          <w:numId w:val="42"/>
        </w:numPr>
        <w:rPr>
          <w:rFonts w:ascii="Arial" w:hAnsi="Arial" w:cs="Arial"/>
        </w:rPr>
      </w:pPr>
      <w:r w:rsidRPr="0018759E">
        <w:rPr>
          <w:rStyle w:val="Strong"/>
          <w:rFonts w:ascii="Arial" w:eastAsiaTheme="majorEastAsia" w:hAnsi="Arial" w:cs="Arial"/>
        </w:rPr>
        <w:t>Preventative Measures</w:t>
      </w:r>
      <w:r w:rsidRPr="0018759E">
        <w:rPr>
          <w:rFonts w:ascii="Arial" w:hAnsi="Arial" w:cs="Arial"/>
        </w:rPr>
        <w:t>:</w:t>
      </w:r>
    </w:p>
    <w:p w14:paraId="20E669A8" w14:textId="77777777" w:rsidR="0018759E" w:rsidRDefault="0018759E" w:rsidP="0018759E">
      <w:pPr>
        <w:numPr>
          <w:ilvl w:val="1"/>
          <w:numId w:val="42"/>
        </w:numPr>
        <w:spacing w:before="100" w:beforeAutospacing="1" w:after="100" w:afterAutospacing="1"/>
        <w:rPr>
          <w:rFonts w:ascii="Arial" w:hAnsi="Arial" w:cs="Arial"/>
        </w:rPr>
      </w:pPr>
      <w:r w:rsidRPr="0018759E">
        <w:rPr>
          <w:rStyle w:val="Strong"/>
          <w:rFonts w:ascii="Arial" w:hAnsi="Arial" w:cs="Arial"/>
        </w:rPr>
        <w:t>Prompt</w:t>
      </w:r>
      <w:r w:rsidRPr="0018759E">
        <w:rPr>
          <w:rFonts w:ascii="Arial" w:hAnsi="Arial" w:cs="Arial"/>
        </w:rPr>
        <w:t>: What steps can the school take to prevent or mitigate the impact of future bomb threats? How can you work with local authorities, law enforcement, and the community to enhance safety and preparedness?</w:t>
      </w:r>
    </w:p>
    <w:p w14:paraId="14C56CA1" w14:textId="77777777" w:rsidR="0018759E" w:rsidRDefault="0018759E" w:rsidP="0018759E">
      <w:pPr>
        <w:spacing w:before="100" w:beforeAutospacing="1" w:after="100" w:afterAutospacing="1"/>
        <w:rPr>
          <w:rFonts w:ascii="Arial" w:hAnsi="Arial" w:cs="Arial"/>
        </w:rPr>
      </w:pPr>
    </w:p>
    <w:p w14:paraId="1299A8CB" w14:textId="77777777" w:rsidR="0018759E" w:rsidRPr="0018759E" w:rsidRDefault="0018759E" w:rsidP="0018759E">
      <w:pPr>
        <w:spacing w:before="100" w:beforeAutospacing="1" w:after="100" w:afterAutospacing="1"/>
        <w:rPr>
          <w:rFonts w:ascii="Arial" w:hAnsi="Arial" w:cs="Arial"/>
        </w:rPr>
      </w:pPr>
    </w:p>
    <w:p w14:paraId="42701265" w14:textId="77777777" w:rsidR="0018759E" w:rsidRPr="0018759E" w:rsidRDefault="0018759E" w:rsidP="0018759E">
      <w:pPr>
        <w:pStyle w:val="Heading3"/>
        <w:rPr>
          <w:rFonts w:ascii="Arial" w:hAnsi="Arial" w:cs="Arial"/>
          <w:color w:val="auto"/>
        </w:rPr>
      </w:pPr>
      <w:r w:rsidRPr="0018759E">
        <w:rPr>
          <w:rFonts w:ascii="Arial" w:hAnsi="Arial" w:cs="Arial"/>
          <w:color w:val="auto"/>
        </w:rPr>
        <w:lastRenderedPageBreak/>
        <w:t>Conclusion</w:t>
      </w:r>
    </w:p>
    <w:p w14:paraId="607E87A7" w14:textId="77777777" w:rsidR="0018759E" w:rsidRPr="0018759E" w:rsidRDefault="0018759E" w:rsidP="0018759E">
      <w:pPr>
        <w:numPr>
          <w:ilvl w:val="0"/>
          <w:numId w:val="43"/>
        </w:numPr>
        <w:spacing w:before="100" w:beforeAutospacing="1" w:after="100" w:afterAutospacing="1"/>
        <w:rPr>
          <w:rFonts w:ascii="Arial" w:hAnsi="Arial" w:cs="Arial"/>
        </w:rPr>
      </w:pPr>
      <w:r w:rsidRPr="0018759E">
        <w:rPr>
          <w:rFonts w:ascii="Arial" w:hAnsi="Arial" w:cs="Arial"/>
        </w:rPr>
        <w:t>Summarize the key points discussed during the exercise.</w:t>
      </w:r>
    </w:p>
    <w:p w14:paraId="7126FF23" w14:textId="77777777" w:rsidR="0018759E" w:rsidRPr="0018759E" w:rsidRDefault="0018759E" w:rsidP="0018759E">
      <w:pPr>
        <w:numPr>
          <w:ilvl w:val="0"/>
          <w:numId w:val="43"/>
        </w:numPr>
        <w:spacing w:before="100" w:beforeAutospacing="1" w:after="100" w:afterAutospacing="1"/>
        <w:rPr>
          <w:rFonts w:ascii="Arial" w:hAnsi="Arial" w:cs="Arial"/>
        </w:rPr>
      </w:pPr>
      <w:r w:rsidRPr="0018759E">
        <w:rPr>
          <w:rFonts w:ascii="Arial" w:hAnsi="Arial" w:cs="Arial"/>
        </w:rPr>
        <w:t>Highlight any immediate action items and assign responsible parties.</w:t>
      </w:r>
    </w:p>
    <w:p w14:paraId="0016CA05" w14:textId="77777777" w:rsidR="0018759E" w:rsidRPr="0018759E" w:rsidRDefault="0018759E" w:rsidP="0018759E">
      <w:pPr>
        <w:numPr>
          <w:ilvl w:val="0"/>
          <w:numId w:val="43"/>
        </w:numPr>
        <w:spacing w:before="100" w:beforeAutospacing="1" w:after="100" w:afterAutospacing="1"/>
        <w:rPr>
          <w:rFonts w:ascii="Arial" w:hAnsi="Arial" w:cs="Arial"/>
        </w:rPr>
      </w:pPr>
      <w:r w:rsidRPr="0018759E">
        <w:rPr>
          <w:rFonts w:ascii="Arial" w:hAnsi="Arial" w:cs="Arial"/>
        </w:rPr>
        <w:t>Reiterate the importance of continuous improvement and preparedness.</w:t>
      </w:r>
    </w:p>
    <w:p w14:paraId="0550CF4D" w14:textId="1729FACF" w:rsidR="0018759E" w:rsidRPr="0018759E" w:rsidRDefault="0018759E" w:rsidP="0018759E">
      <w:pPr>
        <w:pStyle w:val="NormalWeb"/>
        <w:rPr>
          <w:rFonts w:ascii="Arial" w:hAnsi="Arial" w:cs="Arial"/>
        </w:rPr>
      </w:pPr>
      <w:r w:rsidRPr="0018759E">
        <w:rPr>
          <w:rFonts w:ascii="Arial" w:hAnsi="Arial" w:cs="Arial"/>
        </w:rPr>
        <w:t>This scenario framework provides open-ended prompts that encourage participants to think critically about their roles and responsibilities, ensuring a thorough evaluation of current practices and identification of necessary updates.</w:t>
      </w:r>
    </w:p>
    <w:p w14:paraId="7DEF863E" w14:textId="77777777" w:rsidR="00CF7BD8" w:rsidRPr="005F55F4" w:rsidRDefault="00CF7BD8" w:rsidP="0018759E">
      <w:pPr>
        <w:pStyle w:val="Heading3"/>
        <w:rPr>
          <w:rFonts w:ascii="Arial" w:hAnsi="Arial" w:cs="Arial"/>
          <w:color w:val="auto"/>
        </w:rPr>
      </w:pPr>
    </w:p>
    <w:sectPr w:rsidR="00CF7BD8" w:rsidRPr="005F5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B7F5A"/>
    <w:multiLevelType w:val="multilevel"/>
    <w:tmpl w:val="C694B2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8295F"/>
    <w:multiLevelType w:val="multilevel"/>
    <w:tmpl w:val="A56A6F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74510"/>
    <w:multiLevelType w:val="multilevel"/>
    <w:tmpl w:val="990E5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B42AF6"/>
    <w:multiLevelType w:val="multilevel"/>
    <w:tmpl w:val="B04861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D51589"/>
    <w:multiLevelType w:val="multilevel"/>
    <w:tmpl w:val="B7C8F9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3DC"/>
    <w:multiLevelType w:val="multilevel"/>
    <w:tmpl w:val="10F4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21863"/>
    <w:multiLevelType w:val="multilevel"/>
    <w:tmpl w:val="9EC21B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564347"/>
    <w:multiLevelType w:val="multilevel"/>
    <w:tmpl w:val="815076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E30B1E"/>
    <w:multiLevelType w:val="multilevel"/>
    <w:tmpl w:val="422CE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72515D"/>
    <w:multiLevelType w:val="multilevel"/>
    <w:tmpl w:val="6794EE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EB5832"/>
    <w:multiLevelType w:val="multilevel"/>
    <w:tmpl w:val="77FEBA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857DE0"/>
    <w:multiLevelType w:val="multilevel"/>
    <w:tmpl w:val="B058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43486E"/>
    <w:multiLevelType w:val="multilevel"/>
    <w:tmpl w:val="E342F2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B7442F"/>
    <w:multiLevelType w:val="multilevel"/>
    <w:tmpl w:val="EA96F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E62142"/>
    <w:multiLevelType w:val="multilevel"/>
    <w:tmpl w:val="420E86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4E45BC"/>
    <w:multiLevelType w:val="multilevel"/>
    <w:tmpl w:val="098CB4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BA6237"/>
    <w:multiLevelType w:val="multilevel"/>
    <w:tmpl w:val="4DC4A6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77749D"/>
    <w:multiLevelType w:val="multilevel"/>
    <w:tmpl w:val="DAE64D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C96923"/>
    <w:multiLevelType w:val="multilevel"/>
    <w:tmpl w:val="76C6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13B07"/>
    <w:multiLevelType w:val="multilevel"/>
    <w:tmpl w:val="8F94B4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8F2505"/>
    <w:multiLevelType w:val="multilevel"/>
    <w:tmpl w:val="F228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D1536C"/>
    <w:multiLevelType w:val="multilevel"/>
    <w:tmpl w:val="32D69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815C58"/>
    <w:multiLevelType w:val="multilevel"/>
    <w:tmpl w:val="E6E0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212F92"/>
    <w:multiLevelType w:val="multilevel"/>
    <w:tmpl w:val="6DBAF4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262C10"/>
    <w:multiLevelType w:val="multilevel"/>
    <w:tmpl w:val="446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1E5266"/>
    <w:multiLevelType w:val="multilevel"/>
    <w:tmpl w:val="8ED8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50345C"/>
    <w:multiLevelType w:val="multilevel"/>
    <w:tmpl w:val="B6160C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476E33"/>
    <w:multiLevelType w:val="multilevel"/>
    <w:tmpl w:val="BE04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4B1710"/>
    <w:multiLevelType w:val="multilevel"/>
    <w:tmpl w:val="F556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D948A0"/>
    <w:multiLevelType w:val="multilevel"/>
    <w:tmpl w:val="AE08E1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B65918"/>
    <w:multiLevelType w:val="multilevel"/>
    <w:tmpl w:val="4A32B1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156D2D"/>
    <w:multiLevelType w:val="multilevel"/>
    <w:tmpl w:val="50B6A5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4734AB"/>
    <w:multiLevelType w:val="multilevel"/>
    <w:tmpl w:val="8102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D32772"/>
    <w:multiLevelType w:val="multilevel"/>
    <w:tmpl w:val="DE5AB1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7B5BD1"/>
    <w:multiLevelType w:val="multilevel"/>
    <w:tmpl w:val="4468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124202"/>
    <w:multiLevelType w:val="multilevel"/>
    <w:tmpl w:val="0E7A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6D635B"/>
    <w:multiLevelType w:val="multilevel"/>
    <w:tmpl w:val="C6A89A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A112B4"/>
    <w:multiLevelType w:val="multilevel"/>
    <w:tmpl w:val="89F61F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ED05BA"/>
    <w:multiLevelType w:val="multilevel"/>
    <w:tmpl w:val="CD503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8134F5"/>
    <w:multiLevelType w:val="multilevel"/>
    <w:tmpl w:val="953E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04372C"/>
    <w:multiLevelType w:val="multilevel"/>
    <w:tmpl w:val="86866A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6A145A"/>
    <w:multiLevelType w:val="multilevel"/>
    <w:tmpl w:val="CF78A3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A4409C"/>
    <w:multiLevelType w:val="multilevel"/>
    <w:tmpl w:val="AB1A87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9387449">
    <w:abstractNumId w:val="28"/>
  </w:num>
  <w:num w:numId="2" w16cid:durableId="13196010">
    <w:abstractNumId w:val="3"/>
  </w:num>
  <w:num w:numId="3" w16cid:durableId="780690751">
    <w:abstractNumId w:val="41"/>
  </w:num>
  <w:num w:numId="4" w16cid:durableId="1635329564">
    <w:abstractNumId w:val="37"/>
  </w:num>
  <w:num w:numId="5" w16cid:durableId="191186962">
    <w:abstractNumId w:val="13"/>
  </w:num>
  <w:num w:numId="6" w16cid:durableId="1847482014">
    <w:abstractNumId w:val="11"/>
  </w:num>
  <w:num w:numId="7" w16cid:durableId="1486161904">
    <w:abstractNumId w:val="22"/>
  </w:num>
  <w:num w:numId="8" w16cid:durableId="462890847">
    <w:abstractNumId w:val="17"/>
  </w:num>
  <w:num w:numId="9" w16cid:durableId="1532526156">
    <w:abstractNumId w:val="2"/>
  </w:num>
  <w:num w:numId="10" w16cid:durableId="749735112">
    <w:abstractNumId w:val="40"/>
  </w:num>
  <w:num w:numId="11" w16cid:durableId="1673675694">
    <w:abstractNumId w:val="42"/>
  </w:num>
  <w:num w:numId="12" w16cid:durableId="1755782156">
    <w:abstractNumId w:val="7"/>
  </w:num>
  <w:num w:numId="13" w16cid:durableId="1037512764">
    <w:abstractNumId w:val="5"/>
  </w:num>
  <w:num w:numId="14" w16cid:durableId="628165099">
    <w:abstractNumId w:val="27"/>
  </w:num>
  <w:num w:numId="15" w16cid:durableId="1162816115">
    <w:abstractNumId w:val="18"/>
  </w:num>
  <w:num w:numId="16" w16cid:durableId="734936075">
    <w:abstractNumId w:val="21"/>
  </w:num>
  <w:num w:numId="17" w16cid:durableId="260918886">
    <w:abstractNumId w:val="14"/>
  </w:num>
  <w:num w:numId="18" w16cid:durableId="794716858">
    <w:abstractNumId w:val="38"/>
  </w:num>
  <w:num w:numId="19" w16cid:durableId="1412505826">
    <w:abstractNumId w:val="6"/>
  </w:num>
  <w:num w:numId="20" w16cid:durableId="748960103">
    <w:abstractNumId w:val="19"/>
  </w:num>
  <w:num w:numId="21" w16cid:durableId="469057102">
    <w:abstractNumId w:val="32"/>
  </w:num>
  <w:num w:numId="22" w16cid:durableId="207882119">
    <w:abstractNumId w:val="24"/>
  </w:num>
  <w:num w:numId="23" w16cid:durableId="303118172">
    <w:abstractNumId w:val="36"/>
  </w:num>
  <w:num w:numId="24" w16cid:durableId="576208355">
    <w:abstractNumId w:val="0"/>
  </w:num>
  <w:num w:numId="25" w16cid:durableId="1248072900">
    <w:abstractNumId w:val="26"/>
  </w:num>
  <w:num w:numId="26" w16cid:durableId="840589005">
    <w:abstractNumId w:val="30"/>
  </w:num>
  <w:num w:numId="27" w16cid:durableId="539052655">
    <w:abstractNumId w:val="4"/>
  </w:num>
  <w:num w:numId="28" w16cid:durableId="900482877">
    <w:abstractNumId w:val="20"/>
  </w:num>
  <w:num w:numId="29" w16cid:durableId="1340547438">
    <w:abstractNumId w:val="34"/>
  </w:num>
  <w:num w:numId="30" w16cid:durableId="1589734310">
    <w:abstractNumId w:val="16"/>
  </w:num>
  <w:num w:numId="31" w16cid:durableId="1634018205">
    <w:abstractNumId w:val="1"/>
  </w:num>
  <w:num w:numId="32" w16cid:durableId="1848522293">
    <w:abstractNumId w:val="29"/>
  </w:num>
  <w:num w:numId="33" w16cid:durableId="646978517">
    <w:abstractNumId w:val="23"/>
  </w:num>
  <w:num w:numId="34" w16cid:durableId="228808035">
    <w:abstractNumId w:val="33"/>
  </w:num>
  <w:num w:numId="35" w16cid:durableId="86972400">
    <w:abstractNumId w:val="35"/>
  </w:num>
  <w:num w:numId="36" w16cid:durableId="1889299927">
    <w:abstractNumId w:val="39"/>
  </w:num>
  <w:num w:numId="37" w16cid:durableId="1523662232">
    <w:abstractNumId w:val="9"/>
  </w:num>
  <w:num w:numId="38" w16cid:durableId="2058625280">
    <w:abstractNumId w:val="10"/>
  </w:num>
  <w:num w:numId="39" w16cid:durableId="1895964748">
    <w:abstractNumId w:val="8"/>
  </w:num>
  <w:num w:numId="40" w16cid:durableId="497503494">
    <w:abstractNumId w:val="15"/>
  </w:num>
  <w:num w:numId="41" w16cid:durableId="615719013">
    <w:abstractNumId w:val="12"/>
  </w:num>
  <w:num w:numId="42" w16cid:durableId="749547395">
    <w:abstractNumId w:val="31"/>
  </w:num>
  <w:num w:numId="43" w16cid:durableId="1319723380">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A4"/>
    <w:rsid w:val="00035560"/>
    <w:rsid w:val="00057FD8"/>
    <w:rsid w:val="0009345E"/>
    <w:rsid w:val="000A5756"/>
    <w:rsid w:val="000C14A2"/>
    <w:rsid w:val="000D36B7"/>
    <w:rsid w:val="000E7BC7"/>
    <w:rsid w:val="0018759E"/>
    <w:rsid w:val="00187FD9"/>
    <w:rsid w:val="001B4214"/>
    <w:rsid w:val="0022037B"/>
    <w:rsid w:val="00223DAF"/>
    <w:rsid w:val="00246F2B"/>
    <w:rsid w:val="00295954"/>
    <w:rsid w:val="002D37BB"/>
    <w:rsid w:val="00300E2F"/>
    <w:rsid w:val="00307B43"/>
    <w:rsid w:val="003367CC"/>
    <w:rsid w:val="00346621"/>
    <w:rsid w:val="00370430"/>
    <w:rsid w:val="0038567A"/>
    <w:rsid w:val="003A5E26"/>
    <w:rsid w:val="003E5AD4"/>
    <w:rsid w:val="003F6983"/>
    <w:rsid w:val="004024D8"/>
    <w:rsid w:val="004159AA"/>
    <w:rsid w:val="00465BAE"/>
    <w:rsid w:val="004866AA"/>
    <w:rsid w:val="0049044D"/>
    <w:rsid w:val="004B0886"/>
    <w:rsid w:val="004B38C1"/>
    <w:rsid w:val="005110C4"/>
    <w:rsid w:val="00517FB9"/>
    <w:rsid w:val="00532D27"/>
    <w:rsid w:val="00577991"/>
    <w:rsid w:val="005F55F4"/>
    <w:rsid w:val="00617A1A"/>
    <w:rsid w:val="00712E0C"/>
    <w:rsid w:val="00725B98"/>
    <w:rsid w:val="007C00AB"/>
    <w:rsid w:val="007F01DF"/>
    <w:rsid w:val="008D60A2"/>
    <w:rsid w:val="00A00D35"/>
    <w:rsid w:val="00A1287D"/>
    <w:rsid w:val="00A3511D"/>
    <w:rsid w:val="00AB351A"/>
    <w:rsid w:val="00AD1307"/>
    <w:rsid w:val="00B00F77"/>
    <w:rsid w:val="00B01343"/>
    <w:rsid w:val="00B04F92"/>
    <w:rsid w:val="00B3764B"/>
    <w:rsid w:val="00B556B7"/>
    <w:rsid w:val="00B56B6A"/>
    <w:rsid w:val="00C24879"/>
    <w:rsid w:val="00C25BBC"/>
    <w:rsid w:val="00C26B6D"/>
    <w:rsid w:val="00CB1057"/>
    <w:rsid w:val="00CB56F4"/>
    <w:rsid w:val="00CC1344"/>
    <w:rsid w:val="00CF7BD8"/>
    <w:rsid w:val="00D429F2"/>
    <w:rsid w:val="00D6162C"/>
    <w:rsid w:val="00D84FAA"/>
    <w:rsid w:val="00D93014"/>
    <w:rsid w:val="00DA0F06"/>
    <w:rsid w:val="00DD212E"/>
    <w:rsid w:val="00DF73A4"/>
    <w:rsid w:val="00E13D62"/>
    <w:rsid w:val="00E70EDF"/>
    <w:rsid w:val="00E73AC0"/>
    <w:rsid w:val="00E90494"/>
    <w:rsid w:val="00F20C17"/>
    <w:rsid w:val="00F27DCD"/>
    <w:rsid w:val="00F369F0"/>
    <w:rsid w:val="00FD0BDE"/>
    <w:rsid w:val="00FF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706D"/>
  <w15:chartTrackingRefBased/>
  <w15:docId w15:val="{0832FA98-6195-4D6E-AB73-9714F110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A4"/>
    <w:pPr>
      <w:spacing w:after="0"/>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DF7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7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F7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3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3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3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3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7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F7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3A4"/>
    <w:rPr>
      <w:rFonts w:eastAsiaTheme="majorEastAsia" w:cstheme="majorBidi"/>
      <w:color w:val="272727" w:themeColor="text1" w:themeTint="D8"/>
    </w:rPr>
  </w:style>
  <w:style w:type="paragraph" w:styleId="Title">
    <w:name w:val="Title"/>
    <w:basedOn w:val="Normal"/>
    <w:next w:val="Normal"/>
    <w:link w:val="TitleChar"/>
    <w:uiPriority w:val="10"/>
    <w:qFormat/>
    <w:rsid w:val="00DF73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3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3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73A4"/>
    <w:rPr>
      <w:i/>
      <w:iCs/>
      <w:color w:val="404040" w:themeColor="text1" w:themeTint="BF"/>
    </w:rPr>
  </w:style>
  <w:style w:type="paragraph" w:styleId="ListParagraph">
    <w:name w:val="List Paragraph"/>
    <w:basedOn w:val="Normal"/>
    <w:uiPriority w:val="34"/>
    <w:qFormat/>
    <w:rsid w:val="00DF73A4"/>
    <w:pPr>
      <w:ind w:left="720"/>
      <w:contextualSpacing/>
    </w:pPr>
  </w:style>
  <w:style w:type="character" w:styleId="IntenseEmphasis">
    <w:name w:val="Intense Emphasis"/>
    <w:basedOn w:val="DefaultParagraphFont"/>
    <w:uiPriority w:val="21"/>
    <w:qFormat/>
    <w:rsid w:val="00DF73A4"/>
    <w:rPr>
      <w:i/>
      <w:iCs/>
      <w:color w:val="0F4761" w:themeColor="accent1" w:themeShade="BF"/>
    </w:rPr>
  </w:style>
  <w:style w:type="paragraph" w:styleId="IntenseQuote">
    <w:name w:val="Intense Quote"/>
    <w:basedOn w:val="Normal"/>
    <w:next w:val="Normal"/>
    <w:link w:val="IntenseQuoteChar"/>
    <w:uiPriority w:val="30"/>
    <w:qFormat/>
    <w:rsid w:val="00DF7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3A4"/>
    <w:rPr>
      <w:i/>
      <w:iCs/>
      <w:color w:val="0F4761" w:themeColor="accent1" w:themeShade="BF"/>
    </w:rPr>
  </w:style>
  <w:style w:type="character" w:styleId="IntenseReference">
    <w:name w:val="Intense Reference"/>
    <w:basedOn w:val="DefaultParagraphFont"/>
    <w:uiPriority w:val="32"/>
    <w:qFormat/>
    <w:rsid w:val="00DF73A4"/>
    <w:rPr>
      <w:b/>
      <w:bCs/>
      <w:smallCaps/>
      <w:color w:val="0F4761" w:themeColor="accent1" w:themeShade="BF"/>
      <w:spacing w:val="5"/>
    </w:rPr>
  </w:style>
  <w:style w:type="paragraph" w:styleId="Header">
    <w:name w:val="header"/>
    <w:basedOn w:val="Normal"/>
    <w:link w:val="HeaderChar"/>
    <w:uiPriority w:val="99"/>
    <w:unhideWhenUsed/>
    <w:rsid w:val="00DF73A4"/>
    <w:pPr>
      <w:tabs>
        <w:tab w:val="center" w:pos="4680"/>
        <w:tab w:val="right" w:pos="9360"/>
      </w:tabs>
    </w:pPr>
  </w:style>
  <w:style w:type="character" w:customStyle="1" w:styleId="HeaderChar">
    <w:name w:val="Header Char"/>
    <w:basedOn w:val="DefaultParagraphFont"/>
    <w:link w:val="Header"/>
    <w:uiPriority w:val="99"/>
    <w:rsid w:val="00DF73A4"/>
    <w:rPr>
      <w:rFonts w:ascii="Times New Roman" w:hAnsi="Times New Roman" w:cs="Times New Roman"/>
      <w:kern w:val="0"/>
      <w14:ligatures w14:val="none"/>
    </w:rPr>
  </w:style>
  <w:style w:type="table" w:styleId="TableGrid">
    <w:name w:val="Table Grid"/>
    <w:basedOn w:val="TableNormal"/>
    <w:uiPriority w:val="59"/>
    <w:rsid w:val="00DF73A4"/>
    <w:pPr>
      <w:spacing w:after="0"/>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7991"/>
    <w:pPr>
      <w:spacing w:before="100" w:beforeAutospacing="1" w:after="100" w:afterAutospacing="1"/>
    </w:pPr>
    <w:rPr>
      <w:rFonts w:eastAsia="Times New Roman"/>
    </w:rPr>
  </w:style>
  <w:style w:type="character" w:styleId="Strong">
    <w:name w:val="Strong"/>
    <w:basedOn w:val="DefaultParagraphFont"/>
    <w:uiPriority w:val="22"/>
    <w:qFormat/>
    <w:rsid w:val="00577991"/>
    <w:rPr>
      <w:b/>
      <w:bCs/>
    </w:rPr>
  </w:style>
  <w:style w:type="character" w:customStyle="1" w:styleId="line-clamp-1">
    <w:name w:val="line-clamp-1"/>
    <w:basedOn w:val="DefaultParagraphFont"/>
    <w:rsid w:val="00FF7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984042">
      <w:bodyDiv w:val="1"/>
      <w:marLeft w:val="0"/>
      <w:marRight w:val="0"/>
      <w:marTop w:val="0"/>
      <w:marBottom w:val="0"/>
      <w:divBdr>
        <w:top w:val="none" w:sz="0" w:space="0" w:color="auto"/>
        <w:left w:val="none" w:sz="0" w:space="0" w:color="auto"/>
        <w:bottom w:val="none" w:sz="0" w:space="0" w:color="auto"/>
        <w:right w:val="none" w:sz="0" w:space="0" w:color="auto"/>
      </w:divBdr>
    </w:div>
    <w:div w:id="402333742">
      <w:bodyDiv w:val="1"/>
      <w:marLeft w:val="0"/>
      <w:marRight w:val="0"/>
      <w:marTop w:val="0"/>
      <w:marBottom w:val="0"/>
      <w:divBdr>
        <w:top w:val="none" w:sz="0" w:space="0" w:color="auto"/>
        <w:left w:val="none" w:sz="0" w:space="0" w:color="auto"/>
        <w:bottom w:val="none" w:sz="0" w:space="0" w:color="auto"/>
        <w:right w:val="none" w:sz="0" w:space="0" w:color="auto"/>
      </w:divBdr>
    </w:div>
    <w:div w:id="708918754">
      <w:bodyDiv w:val="1"/>
      <w:marLeft w:val="0"/>
      <w:marRight w:val="0"/>
      <w:marTop w:val="0"/>
      <w:marBottom w:val="0"/>
      <w:divBdr>
        <w:top w:val="none" w:sz="0" w:space="0" w:color="auto"/>
        <w:left w:val="none" w:sz="0" w:space="0" w:color="auto"/>
        <w:bottom w:val="none" w:sz="0" w:space="0" w:color="auto"/>
        <w:right w:val="none" w:sz="0" w:space="0" w:color="auto"/>
      </w:divBdr>
      <w:divsChild>
        <w:div w:id="1828131155">
          <w:marLeft w:val="0"/>
          <w:marRight w:val="0"/>
          <w:marTop w:val="0"/>
          <w:marBottom w:val="0"/>
          <w:divBdr>
            <w:top w:val="none" w:sz="0" w:space="0" w:color="auto"/>
            <w:left w:val="none" w:sz="0" w:space="0" w:color="auto"/>
            <w:bottom w:val="none" w:sz="0" w:space="0" w:color="auto"/>
            <w:right w:val="none" w:sz="0" w:space="0" w:color="auto"/>
          </w:divBdr>
          <w:divsChild>
            <w:div w:id="567766370">
              <w:marLeft w:val="0"/>
              <w:marRight w:val="0"/>
              <w:marTop w:val="0"/>
              <w:marBottom w:val="0"/>
              <w:divBdr>
                <w:top w:val="none" w:sz="0" w:space="0" w:color="auto"/>
                <w:left w:val="none" w:sz="0" w:space="0" w:color="auto"/>
                <w:bottom w:val="none" w:sz="0" w:space="0" w:color="auto"/>
                <w:right w:val="none" w:sz="0" w:space="0" w:color="auto"/>
              </w:divBdr>
              <w:divsChild>
                <w:div w:id="1993557548">
                  <w:marLeft w:val="0"/>
                  <w:marRight w:val="0"/>
                  <w:marTop w:val="0"/>
                  <w:marBottom w:val="0"/>
                  <w:divBdr>
                    <w:top w:val="none" w:sz="0" w:space="0" w:color="auto"/>
                    <w:left w:val="none" w:sz="0" w:space="0" w:color="auto"/>
                    <w:bottom w:val="none" w:sz="0" w:space="0" w:color="auto"/>
                    <w:right w:val="none" w:sz="0" w:space="0" w:color="auto"/>
                  </w:divBdr>
                  <w:divsChild>
                    <w:div w:id="316348931">
                      <w:marLeft w:val="0"/>
                      <w:marRight w:val="0"/>
                      <w:marTop w:val="0"/>
                      <w:marBottom w:val="0"/>
                      <w:divBdr>
                        <w:top w:val="none" w:sz="0" w:space="0" w:color="auto"/>
                        <w:left w:val="none" w:sz="0" w:space="0" w:color="auto"/>
                        <w:bottom w:val="none" w:sz="0" w:space="0" w:color="auto"/>
                        <w:right w:val="none" w:sz="0" w:space="0" w:color="auto"/>
                      </w:divBdr>
                      <w:divsChild>
                        <w:div w:id="1676807876">
                          <w:marLeft w:val="0"/>
                          <w:marRight w:val="0"/>
                          <w:marTop w:val="0"/>
                          <w:marBottom w:val="0"/>
                          <w:divBdr>
                            <w:top w:val="none" w:sz="0" w:space="0" w:color="auto"/>
                            <w:left w:val="none" w:sz="0" w:space="0" w:color="auto"/>
                            <w:bottom w:val="none" w:sz="0" w:space="0" w:color="auto"/>
                            <w:right w:val="none" w:sz="0" w:space="0" w:color="auto"/>
                          </w:divBdr>
                          <w:divsChild>
                            <w:div w:id="211100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159584">
      <w:bodyDiv w:val="1"/>
      <w:marLeft w:val="0"/>
      <w:marRight w:val="0"/>
      <w:marTop w:val="0"/>
      <w:marBottom w:val="0"/>
      <w:divBdr>
        <w:top w:val="none" w:sz="0" w:space="0" w:color="auto"/>
        <w:left w:val="none" w:sz="0" w:space="0" w:color="auto"/>
        <w:bottom w:val="none" w:sz="0" w:space="0" w:color="auto"/>
        <w:right w:val="none" w:sz="0" w:space="0" w:color="auto"/>
      </w:divBdr>
    </w:div>
    <w:div w:id="808984392">
      <w:bodyDiv w:val="1"/>
      <w:marLeft w:val="0"/>
      <w:marRight w:val="0"/>
      <w:marTop w:val="0"/>
      <w:marBottom w:val="0"/>
      <w:divBdr>
        <w:top w:val="none" w:sz="0" w:space="0" w:color="auto"/>
        <w:left w:val="none" w:sz="0" w:space="0" w:color="auto"/>
        <w:bottom w:val="none" w:sz="0" w:space="0" w:color="auto"/>
        <w:right w:val="none" w:sz="0" w:space="0" w:color="auto"/>
      </w:divBdr>
    </w:div>
    <w:div w:id="1117067550">
      <w:bodyDiv w:val="1"/>
      <w:marLeft w:val="0"/>
      <w:marRight w:val="0"/>
      <w:marTop w:val="0"/>
      <w:marBottom w:val="0"/>
      <w:divBdr>
        <w:top w:val="none" w:sz="0" w:space="0" w:color="auto"/>
        <w:left w:val="none" w:sz="0" w:space="0" w:color="auto"/>
        <w:bottom w:val="none" w:sz="0" w:space="0" w:color="auto"/>
        <w:right w:val="none" w:sz="0" w:space="0" w:color="auto"/>
      </w:divBdr>
    </w:div>
    <w:div w:id="1123883062">
      <w:bodyDiv w:val="1"/>
      <w:marLeft w:val="0"/>
      <w:marRight w:val="0"/>
      <w:marTop w:val="0"/>
      <w:marBottom w:val="0"/>
      <w:divBdr>
        <w:top w:val="none" w:sz="0" w:space="0" w:color="auto"/>
        <w:left w:val="none" w:sz="0" w:space="0" w:color="auto"/>
        <w:bottom w:val="none" w:sz="0" w:space="0" w:color="auto"/>
        <w:right w:val="none" w:sz="0" w:space="0" w:color="auto"/>
      </w:divBdr>
    </w:div>
    <w:div w:id="1821801447">
      <w:bodyDiv w:val="1"/>
      <w:marLeft w:val="0"/>
      <w:marRight w:val="0"/>
      <w:marTop w:val="0"/>
      <w:marBottom w:val="0"/>
      <w:divBdr>
        <w:top w:val="none" w:sz="0" w:space="0" w:color="auto"/>
        <w:left w:val="none" w:sz="0" w:space="0" w:color="auto"/>
        <w:bottom w:val="none" w:sz="0" w:space="0" w:color="auto"/>
        <w:right w:val="none" w:sz="0" w:space="0" w:color="auto"/>
      </w:divBdr>
    </w:div>
    <w:div w:id="1827160822">
      <w:bodyDiv w:val="1"/>
      <w:marLeft w:val="0"/>
      <w:marRight w:val="0"/>
      <w:marTop w:val="0"/>
      <w:marBottom w:val="0"/>
      <w:divBdr>
        <w:top w:val="none" w:sz="0" w:space="0" w:color="auto"/>
        <w:left w:val="none" w:sz="0" w:space="0" w:color="auto"/>
        <w:bottom w:val="none" w:sz="0" w:space="0" w:color="auto"/>
        <w:right w:val="none" w:sz="0" w:space="0" w:color="auto"/>
      </w:divBdr>
      <w:divsChild>
        <w:div w:id="1149445634">
          <w:marLeft w:val="0"/>
          <w:marRight w:val="0"/>
          <w:marTop w:val="0"/>
          <w:marBottom w:val="0"/>
          <w:divBdr>
            <w:top w:val="none" w:sz="0" w:space="0" w:color="auto"/>
            <w:left w:val="none" w:sz="0" w:space="0" w:color="auto"/>
            <w:bottom w:val="none" w:sz="0" w:space="0" w:color="auto"/>
            <w:right w:val="none" w:sz="0" w:space="0" w:color="auto"/>
          </w:divBdr>
          <w:divsChild>
            <w:div w:id="1179924466">
              <w:marLeft w:val="0"/>
              <w:marRight w:val="0"/>
              <w:marTop w:val="0"/>
              <w:marBottom w:val="0"/>
              <w:divBdr>
                <w:top w:val="none" w:sz="0" w:space="0" w:color="auto"/>
                <w:left w:val="none" w:sz="0" w:space="0" w:color="auto"/>
                <w:bottom w:val="none" w:sz="0" w:space="0" w:color="auto"/>
                <w:right w:val="none" w:sz="0" w:space="0" w:color="auto"/>
              </w:divBdr>
              <w:divsChild>
                <w:div w:id="1319116927">
                  <w:marLeft w:val="0"/>
                  <w:marRight w:val="0"/>
                  <w:marTop w:val="0"/>
                  <w:marBottom w:val="0"/>
                  <w:divBdr>
                    <w:top w:val="none" w:sz="0" w:space="0" w:color="auto"/>
                    <w:left w:val="none" w:sz="0" w:space="0" w:color="auto"/>
                    <w:bottom w:val="none" w:sz="0" w:space="0" w:color="auto"/>
                    <w:right w:val="none" w:sz="0" w:space="0" w:color="auto"/>
                  </w:divBdr>
                  <w:divsChild>
                    <w:div w:id="2020768395">
                      <w:marLeft w:val="0"/>
                      <w:marRight w:val="0"/>
                      <w:marTop w:val="0"/>
                      <w:marBottom w:val="0"/>
                      <w:divBdr>
                        <w:top w:val="none" w:sz="0" w:space="0" w:color="auto"/>
                        <w:left w:val="none" w:sz="0" w:space="0" w:color="auto"/>
                        <w:bottom w:val="none" w:sz="0" w:space="0" w:color="auto"/>
                        <w:right w:val="none" w:sz="0" w:space="0" w:color="auto"/>
                      </w:divBdr>
                      <w:divsChild>
                        <w:div w:id="569190089">
                          <w:marLeft w:val="0"/>
                          <w:marRight w:val="0"/>
                          <w:marTop w:val="0"/>
                          <w:marBottom w:val="0"/>
                          <w:divBdr>
                            <w:top w:val="none" w:sz="0" w:space="0" w:color="auto"/>
                            <w:left w:val="none" w:sz="0" w:space="0" w:color="auto"/>
                            <w:bottom w:val="none" w:sz="0" w:space="0" w:color="auto"/>
                            <w:right w:val="none" w:sz="0" w:space="0" w:color="auto"/>
                          </w:divBdr>
                          <w:divsChild>
                            <w:div w:id="1431588177">
                              <w:marLeft w:val="0"/>
                              <w:marRight w:val="0"/>
                              <w:marTop w:val="0"/>
                              <w:marBottom w:val="0"/>
                              <w:divBdr>
                                <w:top w:val="none" w:sz="0" w:space="0" w:color="auto"/>
                                <w:left w:val="none" w:sz="0" w:space="0" w:color="auto"/>
                                <w:bottom w:val="none" w:sz="0" w:space="0" w:color="auto"/>
                                <w:right w:val="none" w:sz="0" w:space="0" w:color="auto"/>
                              </w:divBdr>
                              <w:divsChild>
                                <w:div w:id="142889625">
                                  <w:marLeft w:val="0"/>
                                  <w:marRight w:val="0"/>
                                  <w:marTop w:val="0"/>
                                  <w:marBottom w:val="0"/>
                                  <w:divBdr>
                                    <w:top w:val="none" w:sz="0" w:space="0" w:color="auto"/>
                                    <w:left w:val="none" w:sz="0" w:space="0" w:color="auto"/>
                                    <w:bottom w:val="none" w:sz="0" w:space="0" w:color="auto"/>
                                    <w:right w:val="none" w:sz="0" w:space="0" w:color="auto"/>
                                  </w:divBdr>
                                  <w:divsChild>
                                    <w:div w:id="1023629762">
                                      <w:marLeft w:val="0"/>
                                      <w:marRight w:val="0"/>
                                      <w:marTop w:val="0"/>
                                      <w:marBottom w:val="0"/>
                                      <w:divBdr>
                                        <w:top w:val="none" w:sz="0" w:space="0" w:color="auto"/>
                                        <w:left w:val="none" w:sz="0" w:space="0" w:color="auto"/>
                                        <w:bottom w:val="none" w:sz="0" w:space="0" w:color="auto"/>
                                        <w:right w:val="none" w:sz="0" w:space="0" w:color="auto"/>
                                      </w:divBdr>
                                      <w:divsChild>
                                        <w:div w:id="518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14967">
                              <w:marLeft w:val="0"/>
                              <w:marRight w:val="0"/>
                              <w:marTop w:val="0"/>
                              <w:marBottom w:val="0"/>
                              <w:divBdr>
                                <w:top w:val="none" w:sz="0" w:space="0" w:color="auto"/>
                                <w:left w:val="none" w:sz="0" w:space="0" w:color="auto"/>
                                <w:bottom w:val="none" w:sz="0" w:space="0" w:color="auto"/>
                                <w:right w:val="none" w:sz="0" w:space="0" w:color="auto"/>
                              </w:divBdr>
                              <w:divsChild>
                                <w:div w:id="1426145786">
                                  <w:marLeft w:val="0"/>
                                  <w:marRight w:val="0"/>
                                  <w:marTop w:val="0"/>
                                  <w:marBottom w:val="0"/>
                                  <w:divBdr>
                                    <w:top w:val="none" w:sz="0" w:space="0" w:color="auto"/>
                                    <w:left w:val="none" w:sz="0" w:space="0" w:color="auto"/>
                                    <w:bottom w:val="none" w:sz="0" w:space="0" w:color="auto"/>
                                    <w:right w:val="none" w:sz="0" w:space="0" w:color="auto"/>
                                  </w:divBdr>
                                  <w:divsChild>
                                    <w:div w:id="1192574676">
                                      <w:marLeft w:val="0"/>
                                      <w:marRight w:val="0"/>
                                      <w:marTop w:val="0"/>
                                      <w:marBottom w:val="0"/>
                                      <w:divBdr>
                                        <w:top w:val="none" w:sz="0" w:space="0" w:color="auto"/>
                                        <w:left w:val="none" w:sz="0" w:space="0" w:color="auto"/>
                                        <w:bottom w:val="none" w:sz="0" w:space="0" w:color="auto"/>
                                        <w:right w:val="none" w:sz="0" w:space="0" w:color="auto"/>
                                      </w:divBdr>
                                      <w:divsChild>
                                        <w:div w:id="12736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375115">
          <w:marLeft w:val="0"/>
          <w:marRight w:val="0"/>
          <w:marTop w:val="0"/>
          <w:marBottom w:val="0"/>
          <w:divBdr>
            <w:top w:val="none" w:sz="0" w:space="0" w:color="auto"/>
            <w:left w:val="none" w:sz="0" w:space="0" w:color="auto"/>
            <w:bottom w:val="none" w:sz="0" w:space="0" w:color="auto"/>
            <w:right w:val="none" w:sz="0" w:space="0" w:color="auto"/>
          </w:divBdr>
          <w:divsChild>
            <w:div w:id="1169103314">
              <w:marLeft w:val="0"/>
              <w:marRight w:val="0"/>
              <w:marTop w:val="0"/>
              <w:marBottom w:val="0"/>
              <w:divBdr>
                <w:top w:val="none" w:sz="0" w:space="0" w:color="auto"/>
                <w:left w:val="none" w:sz="0" w:space="0" w:color="auto"/>
                <w:bottom w:val="none" w:sz="0" w:space="0" w:color="auto"/>
                <w:right w:val="none" w:sz="0" w:space="0" w:color="auto"/>
              </w:divBdr>
              <w:divsChild>
                <w:div w:id="1124617413">
                  <w:marLeft w:val="0"/>
                  <w:marRight w:val="0"/>
                  <w:marTop w:val="0"/>
                  <w:marBottom w:val="0"/>
                  <w:divBdr>
                    <w:top w:val="none" w:sz="0" w:space="0" w:color="auto"/>
                    <w:left w:val="none" w:sz="0" w:space="0" w:color="auto"/>
                    <w:bottom w:val="none" w:sz="0" w:space="0" w:color="auto"/>
                    <w:right w:val="none" w:sz="0" w:space="0" w:color="auto"/>
                  </w:divBdr>
                  <w:divsChild>
                    <w:div w:id="1786801768">
                      <w:marLeft w:val="0"/>
                      <w:marRight w:val="0"/>
                      <w:marTop w:val="0"/>
                      <w:marBottom w:val="0"/>
                      <w:divBdr>
                        <w:top w:val="none" w:sz="0" w:space="0" w:color="auto"/>
                        <w:left w:val="none" w:sz="0" w:space="0" w:color="auto"/>
                        <w:bottom w:val="none" w:sz="0" w:space="0" w:color="auto"/>
                        <w:right w:val="none" w:sz="0" w:space="0" w:color="auto"/>
                      </w:divBdr>
                      <w:divsChild>
                        <w:div w:id="1054233081">
                          <w:marLeft w:val="0"/>
                          <w:marRight w:val="0"/>
                          <w:marTop w:val="0"/>
                          <w:marBottom w:val="0"/>
                          <w:divBdr>
                            <w:top w:val="none" w:sz="0" w:space="0" w:color="auto"/>
                            <w:left w:val="none" w:sz="0" w:space="0" w:color="auto"/>
                            <w:bottom w:val="none" w:sz="0" w:space="0" w:color="auto"/>
                            <w:right w:val="none" w:sz="0" w:space="0" w:color="auto"/>
                          </w:divBdr>
                          <w:divsChild>
                            <w:div w:id="1230650904">
                              <w:marLeft w:val="0"/>
                              <w:marRight w:val="0"/>
                              <w:marTop w:val="0"/>
                              <w:marBottom w:val="0"/>
                              <w:divBdr>
                                <w:top w:val="none" w:sz="0" w:space="0" w:color="auto"/>
                                <w:left w:val="none" w:sz="0" w:space="0" w:color="auto"/>
                                <w:bottom w:val="none" w:sz="0" w:space="0" w:color="auto"/>
                                <w:right w:val="none" w:sz="0" w:space="0" w:color="auto"/>
                              </w:divBdr>
                              <w:divsChild>
                                <w:div w:id="877661534">
                                  <w:marLeft w:val="0"/>
                                  <w:marRight w:val="0"/>
                                  <w:marTop w:val="0"/>
                                  <w:marBottom w:val="0"/>
                                  <w:divBdr>
                                    <w:top w:val="none" w:sz="0" w:space="0" w:color="auto"/>
                                    <w:left w:val="none" w:sz="0" w:space="0" w:color="auto"/>
                                    <w:bottom w:val="none" w:sz="0" w:space="0" w:color="auto"/>
                                    <w:right w:val="none" w:sz="0" w:space="0" w:color="auto"/>
                                  </w:divBdr>
                                  <w:divsChild>
                                    <w:div w:id="2017882688">
                                      <w:marLeft w:val="0"/>
                                      <w:marRight w:val="0"/>
                                      <w:marTop w:val="0"/>
                                      <w:marBottom w:val="0"/>
                                      <w:divBdr>
                                        <w:top w:val="none" w:sz="0" w:space="0" w:color="auto"/>
                                        <w:left w:val="none" w:sz="0" w:space="0" w:color="auto"/>
                                        <w:bottom w:val="none" w:sz="0" w:space="0" w:color="auto"/>
                                        <w:right w:val="none" w:sz="0" w:space="0" w:color="auto"/>
                                      </w:divBdr>
                                      <w:divsChild>
                                        <w:div w:id="315912883">
                                          <w:marLeft w:val="0"/>
                                          <w:marRight w:val="0"/>
                                          <w:marTop w:val="0"/>
                                          <w:marBottom w:val="0"/>
                                          <w:divBdr>
                                            <w:top w:val="none" w:sz="0" w:space="0" w:color="auto"/>
                                            <w:left w:val="none" w:sz="0" w:space="0" w:color="auto"/>
                                            <w:bottom w:val="none" w:sz="0" w:space="0" w:color="auto"/>
                                            <w:right w:val="none" w:sz="0" w:space="0" w:color="auto"/>
                                          </w:divBdr>
                                          <w:divsChild>
                                            <w:div w:id="74333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9448546">
          <w:marLeft w:val="0"/>
          <w:marRight w:val="0"/>
          <w:marTop w:val="0"/>
          <w:marBottom w:val="0"/>
          <w:divBdr>
            <w:top w:val="none" w:sz="0" w:space="0" w:color="auto"/>
            <w:left w:val="none" w:sz="0" w:space="0" w:color="auto"/>
            <w:bottom w:val="none" w:sz="0" w:space="0" w:color="auto"/>
            <w:right w:val="none" w:sz="0" w:space="0" w:color="auto"/>
          </w:divBdr>
          <w:divsChild>
            <w:div w:id="1277367430">
              <w:marLeft w:val="0"/>
              <w:marRight w:val="0"/>
              <w:marTop w:val="0"/>
              <w:marBottom w:val="0"/>
              <w:divBdr>
                <w:top w:val="none" w:sz="0" w:space="0" w:color="auto"/>
                <w:left w:val="none" w:sz="0" w:space="0" w:color="auto"/>
                <w:bottom w:val="none" w:sz="0" w:space="0" w:color="auto"/>
                <w:right w:val="none" w:sz="0" w:space="0" w:color="auto"/>
              </w:divBdr>
              <w:divsChild>
                <w:div w:id="1697269900">
                  <w:marLeft w:val="0"/>
                  <w:marRight w:val="0"/>
                  <w:marTop w:val="0"/>
                  <w:marBottom w:val="0"/>
                  <w:divBdr>
                    <w:top w:val="none" w:sz="0" w:space="0" w:color="auto"/>
                    <w:left w:val="none" w:sz="0" w:space="0" w:color="auto"/>
                    <w:bottom w:val="none" w:sz="0" w:space="0" w:color="auto"/>
                    <w:right w:val="none" w:sz="0" w:space="0" w:color="auto"/>
                  </w:divBdr>
                  <w:divsChild>
                    <w:div w:id="1564289963">
                      <w:marLeft w:val="0"/>
                      <w:marRight w:val="0"/>
                      <w:marTop w:val="0"/>
                      <w:marBottom w:val="0"/>
                      <w:divBdr>
                        <w:top w:val="none" w:sz="0" w:space="0" w:color="auto"/>
                        <w:left w:val="none" w:sz="0" w:space="0" w:color="auto"/>
                        <w:bottom w:val="none" w:sz="0" w:space="0" w:color="auto"/>
                        <w:right w:val="none" w:sz="0" w:space="0" w:color="auto"/>
                      </w:divBdr>
                      <w:divsChild>
                        <w:div w:id="734396458">
                          <w:marLeft w:val="0"/>
                          <w:marRight w:val="0"/>
                          <w:marTop w:val="0"/>
                          <w:marBottom w:val="0"/>
                          <w:divBdr>
                            <w:top w:val="none" w:sz="0" w:space="0" w:color="auto"/>
                            <w:left w:val="none" w:sz="0" w:space="0" w:color="auto"/>
                            <w:bottom w:val="none" w:sz="0" w:space="0" w:color="auto"/>
                            <w:right w:val="none" w:sz="0" w:space="0" w:color="auto"/>
                          </w:divBdr>
                          <w:divsChild>
                            <w:div w:id="1906408147">
                              <w:marLeft w:val="0"/>
                              <w:marRight w:val="0"/>
                              <w:marTop w:val="0"/>
                              <w:marBottom w:val="0"/>
                              <w:divBdr>
                                <w:top w:val="none" w:sz="0" w:space="0" w:color="auto"/>
                                <w:left w:val="none" w:sz="0" w:space="0" w:color="auto"/>
                                <w:bottom w:val="none" w:sz="0" w:space="0" w:color="auto"/>
                                <w:right w:val="none" w:sz="0" w:space="0" w:color="auto"/>
                              </w:divBdr>
                              <w:divsChild>
                                <w:div w:id="681665693">
                                  <w:marLeft w:val="0"/>
                                  <w:marRight w:val="0"/>
                                  <w:marTop w:val="0"/>
                                  <w:marBottom w:val="0"/>
                                  <w:divBdr>
                                    <w:top w:val="none" w:sz="0" w:space="0" w:color="auto"/>
                                    <w:left w:val="none" w:sz="0" w:space="0" w:color="auto"/>
                                    <w:bottom w:val="none" w:sz="0" w:space="0" w:color="auto"/>
                                    <w:right w:val="none" w:sz="0" w:space="0" w:color="auto"/>
                                  </w:divBdr>
                                  <w:divsChild>
                                    <w:div w:id="71192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455805">
                      <w:marLeft w:val="0"/>
                      <w:marRight w:val="0"/>
                      <w:marTop w:val="0"/>
                      <w:marBottom w:val="0"/>
                      <w:divBdr>
                        <w:top w:val="none" w:sz="0" w:space="0" w:color="auto"/>
                        <w:left w:val="none" w:sz="0" w:space="0" w:color="auto"/>
                        <w:bottom w:val="none" w:sz="0" w:space="0" w:color="auto"/>
                        <w:right w:val="none" w:sz="0" w:space="0" w:color="auto"/>
                      </w:divBdr>
                      <w:divsChild>
                        <w:div w:id="1190528412">
                          <w:marLeft w:val="0"/>
                          <w:marRight w:val="0"/>
                          <w:marTop w:val="0"/>
                          <w:marBottom w:val="0"/>
                          <w:divBdr>
                            <w:top w:val="none" w:sz="0" w:space="0" w:color="auto"/>
                            <w:left w:val="none" w:sz="0" w:space="0" w:color="auto"/>
                            <w:bottom w:val="none" w:sz="0" w:space="0" w:color="auto"/>
                            <w:right w:val="none" w:sz="0" w:space="0" w:color="auto"/>
                          </w:divBdr>
                          <w:divsChild>
                            <w:div w:id="1606306466">
                              <w:marLeft w:val="0"/>
                              <w:marRight w:val="0"/>
                              <w:marTop w:val="0"/>
                              <w:marBottom w:val="0"/>
                              <w:divBdr>
                                <w:top w:val="none" w:sz="0" w:space="0" w:color="auto"/>
                                <w:left w:val="none" w:sz="0" w:space="0" w:color="auto"/>
                                <w:bottom w:val="none" w:sz="0" w:space="0" w:color="auto"/>
                                <w:right w:val="none" w:sz="0" w:space="0" w:color="auto"/>
                              </w:divBdr>
                              <w:divsChild>
                                <w:div w:id="329984702">
                                  <w:marLeft w:val="0"/>
                                  <w:marRight w:val="0"/>
                                  <w:marTop w:val="0"/>
                                  <w:marBottom w:val="0"/>
                                  <w:divBdr>
                                    <w:top w:val="none" w:sz="0" w:space="0" w:color="auto"/>
                                    <w:left w:val="none" w:sz="0" w:space="0" w:color="auto"/>
                                    <w:bottom w:val="none" w:sz="0" w:space="0" w:color="auto"/>
                                    <w:right w:val="none" w:sz="0" w:space="0" w:color="auto"/>
                                  </w:divBdr>
                                  <w:divsChild>
                                    <w:div w:id="796488049">
                                      <w:marLeft w:val="0"/>
                                      <w:marRight w:val="0"/>
                                      <w:marTop w:val="0"/>
                                      <w:marBottom w:val="0"/>
                                      <w:divBdr>
                                        <w:top w:val="none" w:sz="0" w:space="0" w:color="auto"/>
                                        <w:left w:val="none" w:sz="0" w:space="0" w:color="auto"/>
                                        <w:bottom w:val="none" w:sz="0" w:space="0" w:color="auto"/>
                                        <w:right w:val="none" w:sz="0" w:space="0" w:color="auto"/>
                                      </w:divBdr>
                                      <w:divsChild>
                                        <w:div w:id="141840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7719292">
      <w:bodyDiv w:val="1"/>
      <w:marLeft w:val="0"/>
      <w:marRight w:val="0"/>
      <w:marTop w:val="0"/>
      <w:marBottom w:val="0"/>
      <w:divBdr>
        <w:top w:val="none" w:sz="0" w:space="0" w:color="auto"/>
        <w:left w:val="none" w:sz="0" w:space="0" w:color="auto"/>
        <w:bottom w:val="none" w:sz="0" w:space="0" w:color="auto"/>
        <w:right w:val="none" w:sz="0" w:space="0" w:color="auto"/>
      </w:divBdr>
    </w:div>
    <w:div w:id="211820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DEL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db5ef48-5285-463e-a2b9-308f2d437c3d" xsi:nil="true"/>
    <Remediation_x0020_Date xmlns="edb5ef48-5285-463e-a2b9-308f2d437c3d">2024-09-05T17:47:49+00:00</Remediation_x0020_Date>
    <Priority xmlns="edb5ef48-5285-463e-a2b9-308f2d437c3d">New</Priorit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E50CCF-3248-4C42-8DD4-663C3D818266}"/>
</file>

<file path=customXml/itemProps2.xml><?xml version="1.0" encoding="utf-8"?>
<ds:datastoreItem xmlns:ds="http://schemas.openxmlformats.org/officeDocument/2006/customXml" ds:itemID="{F608F8B8-3A98-46A7-8DFD-1C9A9C8477C1}"/>
</file>

<file path=customXml/itemProps3.xml><?xml version="1.0" encoding="utf-8"?>
<ds:datastoreItem xmlns:ds="http://schemas.openxmlformats.org/officeDocument/2006/customXml" ds:itemID="{595D6D12-4BF2-4FC5-8255-FB6AD32B7181}"/>
</file>

<file path=docProps/app.xml><?xml version="1.0" encoding="utf-8"?>
<Properties xmlns="http://schemas.openxmlformats.org/officeDocument/2006/extended-properties" xmlns:vt="http://schemas.openxmlformats.org/officeDocument/2006/docPropsVTypes">
  <Template>Normal</Template>
  <TotalTime>3</TotalTime>
  <Pages>4</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SECHLER Mitch * ODE</dc:creator>
  <cp:keywords/>
  <dc:description/>
  <cp:lastModifiedBy>HAISLIP Alex * ODE</cp:lastModifiedBy>
  <cp:revision>3</cp:revision>
  <dcterms:created xsi:type="dcterms:W3CDTF">2024-06-27T15:03:00Z</dcterms:created>
  <dcterms:modified xsi:type="dcterms:W3CDTF">2024-09-05T17:23:00Z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2024-06-25T15:13:07Z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b4979135-3789-4402-9aa2-dcb78b72251b</vt:lpwstr>
  </property>
  <property fmtid="{D5CDD505-2E9C-101B-9397-08002B2CF9AE}" pid="8" name="MSIP_Label_7730ea53-6f5e-4160-81a5-992a9105450a_ContentBits">
    <vt:lpwstr>0</vt:lpwstr>
  </property>
  <property fmtid="{D5CDD505-2E9C-101B-9397-08002B2CF9AE}" pid="9" name="ContentTypeId">
    <vt:lpwstr>0x0101008AD634F791A68E448BB12BA2A972606E</vt:lpwstr>
  </property>
</Properties>
</file>