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B30CDF" w14:textId="77777777" w:rsidR="00280C28" w:rsidRPr="00373FD3" w:rsidRDefault="00280C28" w:rsidP="00280C28">
      <w:pPr>
        <w:spacing w:after="220" w:line="240" w:lineRule="auto"/>
        <w:jc w:val="center"/>
        <w:rPr>
          <w:rFonts w:ascii="Arial" w:hAnsi="Arial"/>
          <w:lang w:eastAsia="ja-JP"/>
        </w:rPr>
      </w:pPr>
    </w:p>
    <w:p w14:paraId="033A3D25" w14:textId="01A8C4CA" w:rsidR="008F264E" w:rsidRPr="00373FD3" w:rsidRDefault="008F264E" w:rsidP="00280C28">
      <w:pPr>
        <w:spacing w:after="220" w:line="240" w:lineRule="auto"/>
        <w:jc w:val="center"/>
        <w:rPr>
          <w:rFonts w:ascii="Arial" w:hAnsi="Arial"/>
          <w:lang w:eastAsia="ja-JP"/>
        </w:rPr>
      </w:pPr>
      <w:r w:rsidRPr="008F264E">
        <w:rPr>
          <w:rFonts w:asciiTheme="majorHAnsi" w:eastAsiaTheme="majorEastAsia" w:hAnsiTheme="majorHAnsi" w:cstheme="majorBidi"/>
          <w:caps/>
          <w:noProof/>
        </w:rPr>
        <w:drawing>
          <wp:inline distT="0" distB="0" distL="0" distR="0" wp14:anchorId="40C591DA" wp14:editId="3C955303">
            <wp:extent cx="1176518" cy="1600200"/>
            <wp:effectExtent l="0" t="0" r="0" b="0"/>
            <wp:docPr id="12" name="Picture 11" descr="Oregon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descr="Oregon Department of Education Logo"/>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76518" cy="1600200"/>
                    </a:xfrm>
                    <a:prstGeom prst="rect">
                      <a:avLst/>
                    </a:prstGeom>
                  </pic:spPr>
                </pic:pic>
              </a:graphicData>
            </a:graphic>
          </wp:inline>
        </w:drawing>
      </w:r>
      <w:r>
        <w:rPr>
          <w:rFonts w:ascii="Arial" w:hAnsi="Arial"/>
          <w:noProof/>
        </w:rPr>
        <w:drawing>
          <wp:inline distT="0" distB="0" distL="0" distR="0" wp14:anchorId="32DC7073" wp14:editId="72338B00">
            <wp:extent cx="1600200" cy="1600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SEM_Logo_Transparent.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00200" cy="1600200"/>
                    </a:xfrm>
                    <a:prstGeom prst="rect">
                      <a:avLst/>
                    </a:prstGeom>
                  </pic:spPr>
                </pic:pic>
              </a:graphicData>
            </a:graphic>
          </wp:inline>
        </w:drawing>
      </w:r>
    </w:p>
    <w:p w14:paraId="221C9EFF" w14:textId="24AA0DD4" w:rsidR="00280C28" w:rsidRPr="00C30EBD" w:rsidRDefault="00280C28" w:rsidP="00280C28">
      <w:pPr>
        <w:spacing w:after="220" w:line="240" w:lineRule="auto"/>
        <w:jc w:val="center"/>
        <w:rPr>
          <w:lang w:eastAsia="ja-JP"/>
        </w:rPr>
      </w:pPr>
    </w:p>
    <w:p w14:paraId="3F0C56DB" w14:textId="7F3B6C58" w:rsidR="00280C28" w:rsidRDefault="008F264E" w:rsidP="00544DDB">
      <w:pPr>
        <w:spacing w:after="0" w:line="240" w:lineRule="auto"/>
        <w:jc w:val="center"/>
        <w:rPr>
          <w:rFonts w:eastAsiaTheme="majorEastAsia" w:cstheme="majorBidi"/>
          <w:b/>
          <w:color w:val="595959" w:themeColor="text1" w:themeTint="A6"/>
          <w:sz w:val="96"/>
          <w:szCs w:val="96"/>
          <w:lang w:eastAsia="ja-JP"/>
        </w:rPr>
      </w:pPr>
      <w:r>
        <w:rPr>
          <w:rFonts w:eastAsiaTheme="majorEastAsia" w:cstheme="majorBidi"/>
          <w:b/>
          <w:color w:val="595959" w:themeColor="text1" w:themeTint="A6"/>
          <w:sz w:val="96"/>
          <w:szCs w:val="96"/>
          <w:lang w:eastAsia="ja-JP"/>
        </w:rPr>
        <w:t>Developing Emergency Operations Plans</w:t>
      </w:r>
    </w:p>
    <w:p w14:paraId="28651230" w14:textId="77777777" w:rsidR="00544DDB" w:rsidRDefault="00280C28" w:rsidP="00544DDB">
      <w:pPr>
        <w:spacing w:after="220" w:line="240" w:lineRule="auto"/>
        <w:jc w:val="center"/>
        <w:rPr>
          <w:rFonts w:eastAsiaTheme="majorEastAsia" w:cstheme="majorBidi"/>
          <w:b/>
          <w:color w:val="595959" w:themeColor="text1" w:themeTint="A6"/>
          <w:sz w:val="96"/>
          <w:szCs w:val="96"/>
          <w:lang w:eastAsia="ja-JP"/>
        </w:rPr>
      </w:pPr>
      <w:r w:rsidRPr="00373FD3">
        <w:rPr>
          <w:rFonts w:eastAsiaTheme="majorEastAsia" w:cstheme="majorBidi"/>
          <w:b/>
          <w:color w:val="595959" w:themeColor="text1" w:themeTint="A6"/>
          <w:sz w:val="96"/>
          <w:szCs w:val="96"/>
          <w:lang w:eastAsia="ja-JP"/>
        </w:rPr>
        <w:t>Interactive Workbook</w:t>
      </w:r>
    </w:p>
    <w:p w14:paraId="7FC6D059" w14:textId="275D38B3" w:rsidR="00182894" w:rsidRPr="004F19EB" w:rsidRDefault="008F264E" w:rsidP="00544DDB">
      <w:pPr>
        <w:spacing w:after="220" w:line="240" w:lineRule="auto"/>
        <w:jc w:val="center"/>
        <w:rPr>
          <w:rFonts w:cs="Arial"/>
          <w:bCs/>
          <w:color w:val="595959" w:themeColor="text1" w:themeTint="A6"/>
          <w:sz w:val="24"/>
          <w:szCs w:val="24"/>
        </w:rPr>
      </w:pPr>
      <w:r>
        <w:rPr>
          <w:rFonts w:eastAsia="Times New Roman" w:cs="Times New Roman"/>
          <w:b/>
          <w:bCs/>
          <w:i/>
          <w:iCs/>
          <w:color w:val="595959" w:themeColor="text1" w:themeTint="A6"/>
          <w:kern w:val="36"/>
          <w:sz w:val="42"/>
          <w:szCs w:val="42"/>
        </w:rPr>
        <w:t>K-12 Training</w:t>
      </w:r>
      <w:r w:rsidR="00544DDB">
        <w:rPr>
          <w:rFonts w:eastAsia="Times New Roman" w:cs="Times New Roman"/>
          <w:b/>
          <w:bCs/>
          <w:i/>
          <w:iCs/>
          <w:color w:val="595959" w:themeColor="text1" w:themeTint="A6"/>
          <w:kern w:val="36"/>
          <w:sz w:val="42"/>
          <w:szCs w:val="42"/>
        </w:rPr>
        <w:t xml:space="preserve"> Companion</w:t>
      </w:r>
    </w:p>
    <w:p w14:paraId="0933F287" w14:textId="77777777" w:rsidR="00182894" w:rsidRPr="004F19EB" w:rsidRDefault="00182894" w:rsidP="00280C28">
      <w:pPr>
        <w:spacing w:after="5120" w:line="240" w:lineRule="auto"/>
        <w:rPr>
          <w:rFonts w:cs="Arial"/>
          <w:bCs/>
          <w:sz w:val="24"/>
          <w:szCs w:val="24"/>
        </w:rPr>
      </w:pPr>
    </w:p>
    <w:p w14:paraId="299B610D" w14:textId="02C207FB" w:rsidR="77242560" w:rsidRPr="00CE0C55" w:rsidRDefault="00E10337" w:rsidP="00CE0C55">
      <w:pPr>
        <w:pStyle w:val="Heading1"/>
      </w:pPr>
      <w:bookmarkStart w:id="0" w:name="_Toc429042656"/>
      <w:r w:rsidRPr="00CE0C55">
        <w:lastRenderedPageBreak/>
        <w:t>Worksheet 1:</w:t>
      </w:r>
      <w:r w:rsidR="77242560" w:rsidRPr="00CE0C55">
        <w:t xml:space="preserve"> Core Planning Team</w:t>
      </w:r>
      <w:r w:rsidRPr="00CE0C55">
        <w:t xml:space="preserve"> Members</w:t>
      </w:r>
      <w:bookmarkEnd w:id="0"/>
    </w:p>
    <w:tbl>
      <w:tblPr>
        <w:tblStyle w:val="GridTable4-Accent31"/>
        <w:tblW w:w="13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Worksheet to fill out Name, Title, Organization, E-mail, Phone, and Stakeholder group information."/>
      </w:tblPr>
      <w:tblGrid>
        <w:gridCol w:w="2627"/>
        <w:gridCol w:w="1958"/>
        <w:gridCol w:w="2430"/>
        <w:gridCol w:w="2970"/>
        <w:gridCol w:w="3150"/>
      </w:tblGrid>
      <w:tr w:rsidR="00C64D98" w14:paraId="74A68123" w14:textId="77777777" w:rsidTr="00C64D9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627" w:type="dxa"/>
            <w:vAlign w:val="center"/>
          </w:tcPr>
          <w:p w14:paraId="12DDC666" w14:textId="01E6E0DC" w:rsidR="00C64D98" w:rsidRPr="00C64D98" w:rsidRDefault="00C64D98" w:rsidP="00AB15F3">
            <w:pPr>
              <w:rPr>
                <w:sz w:val="24"/>
              </w:rPr>
            </w:pPr>
            <w:r w:rsidRPr="00C64D98">
              <w:rPr>
                <w:sz w:val="24"/>
              </w:rPr>
              <w:t>Name</w:t>
            </w:r>
          </w:p>
        </w:tc>
        <w:tc>
          <w:tcPr>
            <w:tcW w:w="1958" w:type="dxa"/>
            <w:vAlign w:val="center"/>
          </w:tcPr>
          <w:p w14:paraId="3CD499C4" w14:textId="62D6AE66" w:rsidR="00C64D98" w:rsidRPr="00C64D98" w:rsidRDefault="00C64D98" w:rsidP="00AB15F3">
            <w:pPr>
              <w:cnfStyle w:val="100000000000" w:firstRow="1" w:lastRow="0" w:firstColumn="0" w:lastColumn="0" w:oddVBand="0" w:evenVBand="0" w:oddHBand="0" w:evenHBand="0" w:firstRowFirstColumn="0" w:firstRowLastColumn="0" w:lastRowFirstColumn="0" w:lastRowLastColumn="0"/>
              <w:rPr>
                <w:sz w:val="24"/>
              </w:rPr>
            </w:pPr>
            <w:r w:rsidRPr="00C64D98">
              <w:rPr>
                <w:sz w:val="24"/>
              </w:rPr>
              <w:t>Title</w:t>
            </w:r>
          </w:p>
        </w:tc>
        <w:tc>
          <w:tcPr>
            <w:tcW w:w="2430" w:type="dxa"/>
            <w:vAlign w:val="center"/>
          </w:tcPr>
          <w:p w14:paraId="17FDA855" w14:textId="224146C8" w:rsidR="00C64D98" w:rsidRPr="00C64D98" w:rsidRDefault="00C64D98" w:rsidP="00AB15F3">
            <w:pPr>
              <w:cnfStyle w:val="100000000000" w:firstRow="1" w:lastRow="0" w:firstColumn="0" w:lastColumn="0" w:oddVBand="0" w:evenVBand="0" w:oddHBand="0" w:evenHBand="0" w:firstRowFirstColumn="0" w:firstRowLastColumn="0" w:lastRowFirstColumn="0" w:lastRowLastColumn="0"/>
              <w:rPr>
                <w:sz w:val="24"/>
              </w:rPr>
            </w:pPr>
            <w:r w:rsidRPr="00C64D98">
              <w:rPr>
                <w:sz w:val="24"/>
              </w:rPr>
              <w:t>Organization</w:t>
            </w:r>
          </w:p>
        </w:tc>
        <w:tc>
          <w:tcPr>
            <w:tcW w:w="2970" w:type="dxa"/>
            <w:vAlign w:val="center"/>
          </w:tcPr>
          <w:p w14:paraId="0AD878DA" w14:textId="66505AD2" w:rsidR="00C64D98" w:rsidRPr="00C64D98" w:rsidRDefault="00C64D98" w:rsidP="00AB15F3">
            <w:pPr>
              <w:cnfStyle w:val="100000000000" w:firstRow="1" w:lastRow="0" w:firstColumn="0" w:lastColumn="0" w:oddVBand="0" w:evenVBand="0" w:oddHBand="0" w:evenHBand="0" w:firstRowFirstColumn="0" w:firstRowLastColumn="0" w:lastRowFirstColumn="0" w:lastRowLastColumn="0"/>
              <w:rPr>
                <w:sz w:val="24"/>
              </w:rPr>
            </w:pPr>
            <w:r>
              <w:rPr>
                <w:sz w:val="24"/>
              </w:rPr>
              <w:t>Contact</w:t>
            </w:r>
          </w:p>
        </w:tc>
        <w:tc>
          <w:tcPr>
            <w:tcW w:w="3150" w:type="dxa"/>
          </w:tcPr>
          <w:p w14:paraId="2C7E5B08" w14:textId="6F1185EA" w:rsidR="00C64D98" w:rsidRPr="00C64D98" w:rsidRDefault="00C64D98" w:rsidP="00373FD3">
            <w:pPr>
              <w:cnfStyle w:val="100000000000" w:firstRow="1" w:lastRow="0" w:firstColumn="0" w:lastColumn="0" w:oddVBand="0" w:evenVBand="0" w:oddHBand="0" w:evenHBand="0" w:firstRowFirstColumn="0" w:firstRowLastColumn="0" w:lastRowFirstColumn="0" w:lastRowLastColumn="0"/>
              <w:rPr>
                <w:sz w:val="24"/>
              </w:rPr>
            </w:pPr>
            <w:r w:rsidRPr="00C64D98">
              <w:rPr>
                <w:sz w:val="24"/>
              </w:rPr>
              <w:t>Stakeholder Group</w:t>
            </w:r>
          </w:p>
        </w:tc>
      </w:tr>
      <w:tr w:rsidR="00C64D98" w:rsidRPr="005C3A71" w14:paraId="679FCF65" w14:textId="77777777" w:rsidTr="00C64D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7" w:type="dxa"/>
          </w:tcPr>
          <w:p w14:paraId="3FA38711" w14:textId="0D8700D8" w:rsidR="00C64D98" w:rsidRPr="00C64D98" w:rsidRDefault="00C64D98" w:rsidP="77242560">
            <w:pPr>
              <w:rPr>
                <w:b w:val="0"/>
                <w:sz w:val="24"/>
              </w:rPr>
            </w:pPr>
          </w:p>
        </w:tc>
        <w:tc>
          <w:tcPr>
            <w:tcW w:w="1958" w:type="dxa"/>
          </w:tcPr>
          <w:p w14:paraId="6B88999F" w14:textId="73D89FE7" w:rsidR="00C64D98" w:rsidRPr="00C64D98" w:rsidRDefault="00C64D98" w:rsidP="77242560">
            <w:pPr>
              <w:cnfStyle w:val="000000100000" w:firstRow="0" w:lastRow="0" w:firstColumn="0" w:lastColumn="0" w:oddVBand="0" w:evenVBand="0" w:oddHBand="1" w:evenHBand="0" w:firstRowFirstColumn="0" w:firstRowLastColumn="0" w:lastRowFirstColumn="0" w:lastRowLastColumn="0"/>
              <w:rPr>
                <w:sz w:val="24"/>
              </w:rPr>
            </w:pPr>
          </w:p>
        </w:tc>
        <w:tc>
          <w:tcPr>
            <w:tcW w:w="2430" w:type="dxa"/>
          </w:tcPr>
          <w:p w14:paraId="533DB264" w14:textId="55A2CD43" w:rsidR="00C64D98" w:rsidRPr="00C64D98" w:rsidRDefault="00C64D98" w:rsidP="77242560">
            <w:pPr>
              <w:cnfStyle w:val="000000100000" w:firstRow="0" w:lastRow="0" w:firstColumn="0" w:lastColumn="0" w:oddVBand="0" w:evenVBand="0" w:oddHBand="1" w:evenHBand="0" w:firstRowFirstColumn="0" w:firstRowLastColumn="0" w:lastRowFirstColumn="0" w:lastRowLastColumn="0"/>
              <w:rPr>
                <w:sz w:val="24"/>
              </w:rPr>
            </w:pPr>
          </w:p>
        </w:tc>
        <w:tc>
          <w:tcPr>
            <w:tcW w:w="2970" w:type="dxa"/>
          </w:tcPr>
          <w:p w14:paraId="172BA62C" w14:textId="11E7A45B" w:rsidR="00C64D98" w:rsidRPr="00C64D98" w:rsidRDefault="00C64D98" w:rsidP="77242560">
            <w:pPr>
              <w:cnfStyle w:val="000000100000" w:firstRow="0" w:lastRow="0" w:firstColumn="0" w:lastColumn="0" w:oddVBand="0" w:evenVBand="0" w:oddHBand="1" w:evenHBand="0" w:firstRowFirstColumn="0" w:firstRowLastColumn="0" w:lastRowFirstColumn="0" w:lastRowLastColumn="0"/>
              <w:rPr>
                <w:sz w:val="24"/>
              </w:rPr>
            </w:pPr>
          </w:p>
        </w:tc>
        <w:tc>
          <w:tcPr>
            <w:tcW w:w="3150" w:type="dxa"/>
          </w:tcPr>
          <w:p w14:paraId="31B1A92E" w14:textId="0BCF450E" w:rsidR="00C64D98" w:rsidRPr="00C64D98" w:rsidRDefault="00C64D98" w:rsidP="77242560">
            <w:pPr>
              <w:cnfStyle w:val="000000100000" w:firstRow="0" w:lastRow="0" w:firstColumn="0" w:lastColumn="0" w:oddVBand="0" w:evenVBand="0" w:oddHBand="1" w:evenHBand="0" w:firstRowFirstColumn="0" w:firstRowLastColumn="0" w:lastRowFirstColumn="0" w:lastRowLastColumn="0"/>
              <w:rPr>
                <w:sz w:val="24"/>
              </w:rPr>
            </w:pPr>
            <w:r w:rsidRPr="00C64D98">
              <w:rPr>
                <w:sz w:val="24"/>
              </w:rPr>
              <w:t>District Staff</w:t>
            </w:r>
          </w:p>
        </w:tc>
      </w:tr>
      <w:tr w:rsidR="00C64D98" w:rsidRPr="005C3A71" w14:paraId="29DB8558" w14:textId="77777777" w:rsidTr="00C64D98">
        <w:tc>
          <w:tcPr>
            <w:cnfStyle w:val="001000000000" w:firstRow="0" w:lastRow="0" w:firstColumn="1" w:lastColumn="0" w:oddVBand="0" w:evenVBand="0" w:oddHBand="0" w:evenHBand="0" w:firstRowFirstColumn="0" w:firstRowLastColumn="0" w:lastRowFirstColumn="0" w:lastRowLastColumn="0"/>
            <w:tcW w:w="2627" w:type="dxa"/>
          </w:tcPr>
          <w:p w14:paraId="0750EE94" w14:textId="6133B361" w:rsidR="00C64D98" w:rsidRPr="00C64D98" w:rsidRDefault="00C64D98" w:rsidP="77242560">
            <w:pPr>
              <w:rPr>
                <w:b w:val="0"/>
                <w:sz w:val="24"/>
              </w:rPr>
            </w:pPr>
          </w:p>
        </w:tc>
        <w:tc>
          <w:tcPr>
            <w:tcW w:w="1958" w:type="dxa"/>
          </w:tcPr>
          <w:p w14:paraId="1A29D45F" w14:textId="5FF5FC9F" w:rsidR="00C64D98" w:rsidRPr="00C64D98" w:rsidRDefault="00C64D98" w:rsidP="77242560">
            <w:pPr>
              <w:cnfStyle w:val="000000000000" w:firstRow="0" w:lastRow="0" w:firstColumn="0" w:lastColumn="0" w:oddVBand="0" w:evenVBand="0" w:oddHBand="0" w:evenHBand="0" w:firstRowFirstColumn="0" w:firstRowLastColumn="0" w:lastRowFirstColumn="0" w:lastRowLastColumn="0"/>
              <w:rPr>
                <w:sz w:val="24"/>
              </w:rPr>
            </w:pPr>
          </w:p>
        </w:tc>
        <w:tc>
          <w:tcPr>
            <w:tcW w:w="2430" w:type="dxa"/>
          </w:tcPr>
          <w:p w14:paraId="588DAE7E" w14:textId="77070243" w:rsidR="00C64D98" w:rsidRPr="00C64D98" w:rsidRDefault="00C64D98" w:rsidP="77242560">
            <w:pPr>
              <w:cnfStyle w:val="000000000000" w:firstRow="0" w:lastRow="0" w:firstColumn="0" w:lastColumn="0" w:oddVBand="0" w:evenVBand="0" w:oddHBand="0" w:evenHBand="0" w:firstRowFirstColumn="0" w:firstRowLastColumn="0" w:lastRowFirstColumn="0" w:lastRowLastColumn="0"/>
              <w:rPr>
                <w:sz w:val="24"/>
              </w:rPr>
            </w:pPr>
          </w:p>
        </w:tc>
        <w:tc>
          <w:tcPr>
            <w:tcW w:w="2970" w:type="dxa"/>
          </w:tcPr>
          <w:p w14:paraId="366612F3" w14:textId="2D4BE1C4" w:rsidR="00C64D98" w:rsidRPr="00C64D98" w:rsidRDefault="00C64D98" w:rsidP="77242560">
            <w:pPr>
              <w:cnfStyle w:val="000000000000" w:firstRow="0" w:lastRow="0" w:firstColumn="0" w:lastColumn="0" w:oddVBand="0" w:evenVBand="0" w:oddHBand="0" w:evenHBand="0" w:firstRowFirstColumn="0" w:firstRowLastColumn="0" w:lastRowFirstColumn="0" w:lastRowLastColumn="0"/>
              <w:rPr>
                <w:sz w:val="24"/>
              </w:rPr>
            </w:pPr>
          </w:p>
        </w:tc>
        <w:tc>
          <w:tcPr>
            <w:tcW w:w="3150" w:type="dxa"/>
          </w:tcPr>
          <w:p w14:paraId="5ACA6535" w14:textId="50FA731E" w:rsidR="00C64D98" w:rsidRPr="00C64D98" w:rsidRDefault="00C64D98" w:rsidP="77242560">
            <w:pPr>
              <w:cnfStyle w:val="000000000000" w:firstRow="0" w:lastRow="0" w:firstColumn="0" w:lastColumn="0" w:oddVBand="0" w:evenVBand="0" w:oddHBand="0" w:evenHBand="0" w:firstRowFirstColumn="0" w:firstRowLastColumn="0" w:lastRowFirstColumn="0" w:lastRowLastColumn="0"/>
              <w:rPr>
                <w:sz w:val="24"/>
              </w:rPr>
            </w:pPr>
            <w:r w:rsidRPr="00C64D98">
              <w:rPr>
                <w:sz w:val="24"/>
              </w:rPr>
              <w:t>District Staff</w:t>
            </w:r>
          </w:p>
        </w:tc>
      </w:tr>
      <w:tr w:rsidR="00C64D98" w:rsidRPr="005C3A71" w14:paraId="07FF0BE0" w14:textId="77777777" w:rsidTr="00C64D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7" w:type="dxa"/>
          </w:tcPr>
          <w:p w14:paraId="334DD09F" w14:textId="459E432A" w:rsidR="00C64D98" w:rsidRPr="00C64D98" w:rsidRDefault="00C64D98" w:rsidP="77242560">
            <w:pPr>
              <w:rPr>
                <w:b w:val="0"/>
                <w:sz w:val="24"/>
              </w:rPr>
            </w:pPr>
          </w:p>
        </w:tc>
        <w:tc>
          <w:tcPr>
            <w:tcW w:w="1958" w:type="dxa"/>
          </w:tcPr>
          <w:p w14:paraId="761BCB23" w14:textId="60D4C7FC" w:rsidR="00C64D98" w:rsidRPr="00C64D98" w:rsidRDefault="00C64D98" w:rsidP="77242560">
            <w:pPr>
              <w:cnfStyle w:val="000000100000" w:firstRow="0" w:lastRow="0" w:firstColumn="0" w:lastColumn="0" w:oddVBand="0" w:evenVBand="0" w:oddHBand="1" w:evenHBand="0" w:firstRowFirstColumn="0" w:firstRowLastColumn="0" w:lastRowFirstColumn="0" w:lastRowLastColumn="0"/>
              <w:rPr>
                <w:sz w:val="24"/>
              </w:rPr>
            </w:pPr>
          </w:p>
        </w:tc>
        <w:tc>
          <w:tcPr>
            <w:tcW w:w="2430" w:type="dxa"/>
          </w:tcPr>
          <w:p w14:paraId="0D66CE0B" w14:textId="48191A1F" w:rsidR="00C64D98" w:rsidRPr="00C64D98" w:rsidRDefault="00C64D98" w:rsidP="77242560">
            <w:pPr>
              <w:cnfStyle w:val="000000100000" w:firstRow="0" w:lastRow="0" w:firstColumn="0" w:lastColumn="0" w:oddVBand="0" w:evenVBand="0" w:oddHBand="1" w:evenHBand="0" w:firstRowFirstColumn="0" w:firstRowLastColumn="0" w:lastRowFirstColumn="0" w:lastRowLastColumn="0"/>
              <w:rPr>
                <w:sz w:val="24"/>
              </w:rPr>
            </w:pPr>
          </w:p>
        </w:tc>
        <w:tc>
          <w:tcPr>
            <w:tcW w:w="2970" w:type="dxa"/>
          </w:tcPr>
          <w:p w14:paraId="2C314EC8" w14:textId="6C3FBB3A" w:rsidR="00C64D98" w:rsidRPr="00C64D98" w:rsidRDefault="00C64D98" w:rsidP="77242560">
            <w:pPr>
              <w:cnfStyle w:val="000000100000" w:firstRow="0" w:lastRow="0" w:firstColumn="0" w:lastColumn="0" w:oddVBand="0" w:evenVBand="0" w:oddHBand="1" w:evenHBand="0" w:firstRowFirstColumn="0" w:firstRowLastColumn="0" w:lastRowFirstColumn="0" w:lastRowLastColumn="0"/>
              <w:rPr>
                <w:sz w:val="24"/>
              </w:rPr>
            </w:pPr>
          </w:p>
        </w:tc>
        <w:tc>
          <w:tcPr>
            <w:tcW w:w="3150" w:type="dxa"/>
          </w:tcPr>
          <w:p w14:paraId="01C8530E" w14:textId="045E76DD" w:rsidR="00C64D98" w:rsidRPr="00C64D98" w:rsidRDefault="00C64D98" w:rsidP="77242560">
            <w:pPr>
              <w:cnfStyle w:val="000000100000" w:firstRow="0" w:lastRow="0" w:firstColumn="0" w:lastColumn="0" w:oddVBand="0" w:evenVBand="0" w:oddHBand="1" w:evenHBand="0" w:firstRowFirstColumn="0" w:firstRowLastColumn="0" w:lastRowFirstColumn="0" w:lastRowLastColumn="0"/>
              <w:rPr>
                <w:sz w:val="24"/>
              </w:rPr>
            </w:pPr>
            <w:r w:rsidRPr="00C64D98">
              <w:rPr>
                <w:sz w:val="24"/>
              </w:rPr>
              <w:t>School Staff</w:t>
            </w:r>
          </w:p>
        </w:tc>
      </w:tr>
      <w:tr w:rsidR="00C64D98" w:rsidRPr="005C3A71" w14:paraId="687EB8B5" w14:textId="77777777" w:rsidTr="00C64D98">
        <w:tc>
          <w:tcPr>
            <w:cnfStyle w:val="001000000000" w:firstRow="0" w:lastRow="0" w:firstColumn="1" w:lastColumn="0" w:oddVBand="0" w:evenVBand="0" w:oddHBand="0" w:evenHBand="0" w:firstRowFirstColumn="0" w:firstRowLastColumn="0" w:lastRowFirstColumn="0" w:lastRowLastColumn="0"/>
            <w:tcW w:w="2627" w:type="dxa"/>
          </w:tcPr>
          <w:p w14:paraId="0E305A69" w14:textId="6D8F147C" w:rsidR="00C64D98" w:rsidRPr="00C64D98" w:rsidRDefault="00C64D98" w:rsidP="77242560">
            <w:pPr>
              <w:rPr>
                <w:b w:val="0"/>
                <w:sz w:val="24"/>
              </w:rPr>
            </w:pPr>
          </w:p>
        </w:tc>
        <w:tc>
          <w:tcPr>
            <w:tcW w:w="1958" w:type="dxa"/>
          </w:tcPr>
          <w:p w14:paraId="4665F45E" w14:textId="512CB042" w:rsidR="00C64D98" w:rsidRPr="00C64D98" w:rsidRDefault="00C64D98" w:rsidP="77242560">
            <w:pPr>
              <w:cnfStyle w:val="000000000000" w:firstRow="0" w:lastRow="0" w:firstColumn="0" w:lastColumn="0" w:oddVBand="0" w:evenVBand="0" w:oddHBand="0" w:evenHBand="0" w:firstRowFirstColumn="0" w:firstRowLastColumn="0" w:lastRowFirstColumn="0" w:lastRowLastColumn="0"/>
              <w:rPr>
                <w:sz w:val="24"/>
              </w:rPr>
            </w:pPr>
          </w:p>
        </w:tc>
        <w:tc>
          <w:tcPr>
            <w:tcW w:w="2430" w:type="dxa"/>
          </w:tcPr>
          <w:p w14:paraId="648D41C7" w14:textId="124FCE5B" w:rsidR="00C64D98" w:rsidRPr="00C64D98" w:rsidRDefault="00C64D98" w:rsidP="77242560">
            <w:pPr>
              <w:cnfStyle w:val="000000000000" w:firstRow="0" w:lastRow="0" w:firstColumn="0" w:lastColumn="0" w:oddVBand="0" w:evenVBand="0" w:oddHBand="0" w:evenHBand="0" w:firstRowFirstColumn="0" w:firstRowLastColumn="0" w:lastRowFirstColumn="0" w:lastRowLastColumn="0"/>
              <w:rPr>
                <w:sz w:val="24"/>
              </w:rPr>
            </w:pPr>
          </w:p>
        </w:tc>
        <w:tc>
          <w:tcPr>
            <w:tcW w:w="2970" w:type="dxa"/>
          </w:tcPr>
          <w:p w14:paraId="31C1E372" w14:textId="33CA7F70" w:rsidR="00C64D98" w:rsidRPr="00C64D98" w:rsidRDefault="00C64D98" w:rsidP="77242560">
            <w:pPr>
              <w:cnfStyle w:val="000000000000" w:firstRow="0" w:lastRow="0" w:firstColumn="0" w:lastColumn="0" w:oddVBand="0" w:evenVBand="0" w:oddHBand="0" w:evenHBand="0" w:firstRowFirstColumn="0" w:firstRowLastColumn="0" w:lastRowFirstColumn="0" w:lastRowLastColumn="0"/>
              <w:rPr>
                <w:sz w:val="24"/>
              </w:rPr>
            </w:pPr>
          </w:p>
        </w:tc>
        <w:tc>
          <w:tcPr>
            <w:tcW w:w="3150" w:type="dxa"/>
          </w:tcPr>
          <w:p w14:paraId="6553C54E" w14:textId="3617AE2D" w:rsidR="00C64D98" w:rsidRPr="00C64D98" w:rsidRDefault="00C64D98" w:rsidP="77242560">
            <w:pPr>
              <w:cnfStyle w:val="000000000000" w:firstRow="0" w:lastRow="0" w:firstColumn="0" w:lastColumn="0" w:oddVBand="0" w:evenVBand="0" w:oddHBand="0" w:evenHBand="0" w:firstRowFirstColumn="0" w:firstRowLastColumn="0" w:lastRowFirstColumn="0" w:lastRowLastColumn="0"/>
              <w:rPr>
                <w:sz w:val="24"/>
              </w:rPr>
            </w:pPr>
            <w:r w:rsidRPr="00C64D98">
              <w:rPr>
                <w:sz w:val="24"/>
              </w:rPr>
              <w:t>School Staff</w:t>
            </w:r>
          </w:p>
        </w:tc>
      </w:tr>
      <w:tr w:rsidR="00C64D98" w:rsidRPr="005C3A71" w14:paraId="36361CA8" w14:textId="77777777" w:rsidTr="00C64D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7" w:type="dxa"/>
          </w:tcPr>
          <w:p w14:paraId="13BBFD51" w14:textId="276E99E6" w:rsidR="00C64D98" w:rsidRPr="00C64D98" w:rsidRDefault="00C64D98" w:rsidP="77242560">
            <w:pPr>
              <w:rPr>
                <w:b w:val="0"/>
                <w:sz w:val="24"/>
              </w:rPr>
            </w:pPr>
          </w:p>
        </w:tc>
        <w:tc>
          <w:tcPr>
            <w:tcW w:w="1958" w:type="dxa"/>
          </w:tcPr>
          <w:p w14:paraId="1B134F2B" w14:textId="138F0E07" w:rsidR="00C64D98" w:rsidRPr="00C64D98" w:rsidRDefault="00C64D98" w:rsidP="77242560">
            <w:pPr>
              <w:cnfStyle w:val="000000100000" w:firstRow="0" w:lastRow="0" w:firstColumn="0" w:lastColumn="0" w:oddVBand="0" w:evenVBand="0" w:oddHBand="1" w:evenHBand="0" w:firstRowFirstColumn="0" w:firstRowLastColumn="0" w:lastRowFirstColumn="0" w:lastRowLastColumn="0"/>
              <w:rPr>
                <w:sz w:val="24"/>
              </w:rPr>
            </w:pPr>
          </w:p>
        </w:tc>
        <w:tc>
          <w:tcPr>
            <w:tcW w:w="2430" w:type="dxa"/>
          </w:tcPr>
          <w:p w14:paraId="7534115F" w14:textId="5EEC1BBD" w:rsidR="00C64D98" w:rsidRPr="00C64D98" w:rsidRDefault="00C64D98" w:rsidP="77242560">
            <w:pPr>
              <w:cnfStyle w:val="000000100000" w:firstRow="0" w:lastRow="0" w:firstColumn="0" w:lastColumn="0" w:oddVBand="0" w:evenVBand="0" w:oddHBand="1" w:evenHBand="0" w:firstRowFirstColumn="0" w:firstRowLastColumn="0" w:lastRowFirstColumn="0" w:lastRowLastColumn="0"/>
              <w:rPr>
                <w:sz w:val="24"/>
              </w:rPr>
            </w:pPr>
          </w:p>
        </w:tc>
        <w:tc>
          <w:tcPr>
            <w:tcW w:w="2970" w:type="dxa"/>
          </w:tcPr>
          <w:p w14:paraId="6E993B71" w14:textId="625E3EB5" w:rsidR="00C64D98" w:rsidRPr="00C64D98" w:rsidRDefault="00C64D98" w:rsidP="77242560">
            <w:pPr>
              <w:cnfStyle w:val="000000100000" w:firstRow="0" w:lastRow="0" w:firstColumn="0" w:lastColumn="0" w:oddVBand="0" w:evenVBand="0" w:oddHBand="1" w:evenHBand="0" w:firstRowFirstColumn="0" w:firstRowLastColumn="0" w:lastRowFirstColumn="0" w:lastRowLastColumn="0"/>
              <w:rPr>
                <w:sz w:val="24"/>
              </w:rPr>
            </w:pPr>
          </w:p>
        </w:tc>
        <w:tc>
          <w:tcPr>
            <w:tcW w:w="3150" w:type="dxa"/>
          </w:tcPr>
          <w:p w14:paraId="7767C9F4" w14:textId="2B4CAE14" w:rsidR="00C64D98" w:rsidRPr="00C64D98" w:rsidRDefault="00C64D98" w:rsidP="77242560">
            <w:pPr>
              <w:cnfStyle w:val="000000100000" w:firstRow="0" w:lastRow="0" w:firstColumn="0" w:lastColumn="0" w:oddVBand="0" w:evenVBand="0" w:oddHBand="1" w:evenHBand="0" w:firstRowFirstColumn="0" w:firstRowLastColumn="0" w:lastRowFirstColumn="0" w:lastRowLastColumn="0"/>
              <w:rPr>
                <w:sz w:val="24"/>
              </w:rPr>
            </w:pPr>
            <w:r w:rsidRPr="00C64D98">
              <w:rPr>
                <w:sz w:val="24"/>
              </w:rPr>
              <w:t>School Staff</w:t>
            </w:r>
          </w:p>
        </w:tc>
      </w:tr>
      <w:tr w:rsidR="00C64D98" w:rsidRPr="005C3A71" w14:paraId="14121AFE" w14:textId="77777777" w:rsidTr="00C64D98">
        <w:tc>
          <w:tcPr>
            <w:cnfStyle w:val="001000000000" w:firstRow="0" w:lastRow="0" w:firstColumn="1" w:lastColumn="0" w:oddVBand="0" w:evenVBand="0" w:oddHBand="0" w:evenHBand="0" w:firstRowFirstColumn="0" w:firstRowLastColumn="0" w:lastRowFirstColumn="0" w:lastRowLastColumn="0"/>
            <w:tcW w:w="2627" w:type="dxa"/>
          </w:tcPr>
          <w:p w14:paraId="1EDED1D4" w14:textId="36FBAF4B" w:rsidR="00C64D98" w:rsidRPr="00C64D98" w:rsidRDefault="00C64D98" w:rsidP="77242560">
            <w:pPr>
              <w:rPr>
                <w:b w:val="0"/>
                <w:sz w:val="24"/>
              </w:rPr>
            </w:pPr>
          </w:p>
        </w:tc>
        <w:tc>
          <w:tcPr>
            <w:tcW w:w="1958" w:type="dxa"/>
          </w:tcPr>
          <w:p w14:paraId="0C9A6B31" w14:textId="1EC34380" w:rsidR="00C64D98" w:rsidRPr="00C64D98" w:rsidRDefault="00C64D98" w:rsidP="77242560">
            <w:pPr>
              <w:cnfStyle w:val="000000000000" w:firstRow="0" w:lastRow="0" w:firstColumn="0" w:lastColumn="0" w:oddVBand="0" w:evenVBand="0" w:oddHBand="0" w:evenHBand="0" w:firstRowFirstColumn="0" w:firstRowLastColumn="0" w:lastRowFirstColumn="0" w:lastRowLastColumn="0"/>
              <w:rPr>
                <w:sz w:val="24"/>
              </w:rPr>
            </w:pPr>
          </w:p>
        </w:tc>
        <w:tc>
          <w:tcPr>
            <w:tcW w:w="2430" w:type="dxa"/>
          </w:tcPr>
          <w:p w14:paraId="58230F4E" w14:textId="04907DF1" w:rsidR="00C64D98" w:rsidRPr="00C64D98" w:rsidRDefault="00C64D98" w:rsidP="77242560">
            <w:pPr>
              <w:cnfStyle w:val="000000000000" w:firstRow="0" w:lastRow="0" w:firstColumn="0" w:lastColumn="0" w:oddVBand="0" w:evenVBand="0" w:oddHBand="0" w:evenHBand="0" w:firstRowFirstColumn="0" w:firstRowLastColumn="0" w:lastRowFirstColumn="0" w:lastRowLastColumn="0"/>
              <w:rPr>
                <w:sz w:val="24"/>
              </w:rPr>
            </w:pPr>
          </w:p>
        </w:tc>
        <w:tc>
          <w:tcPr>
            <w:tcW w:w="2970" w:type="dxa"/>
          </w:tcPr>
          <w:p w14:paraId="43BA3BB5" w14:textId="44D07490" w:rsidR="00C64D98" w:rsidRPr="00C64D98" w:rsidRDefault="00C64D98" w:rsidP="77242560">
            <w:pPr>
              <w:cnfStyle w:val="000000000000" w:firstRow="0" w:lastRow="0" w:firstColumn="0" w:lastColumn="0" w:oddVBand="0" w:evenVBand="0" w:oddHBand="0" w:evenHBand="0" w:firstRowFirstColumn="0" w:firstRowLastColumn="0" w:lastRowFirstColumn="0" w:lastRowLastColumn="0"/>
              <w:rPr>
                <w:sz w:val="24"/>
              </w:rPr>
            </w:pPr>
          </w:p>
        </w:tc>
        <w:tc>
          <w:tcPr>
            <w:tcW w:w="3150" w:type="dxa"/>
          </w:tcPr>
          <w:p w14:paraId="70355322" w14:textId="5BE52241" w:rsidR="00C64D98" w:rsidRPr="00C64D98" w:rsidRDefault="00C64D98" w:rsidP="77242560">
            <w:pPr>
              <w:cnfStyle w:val="000000000000" w:firstRow="0" w:lastRow="0" w:firstColumn="0" w:lastColumn="0" w:oddVBand="0" w:evenVBand="0" w:oddHBand="0" w:evenHBand="0" w:firstRowFirstColumn="0" w:firstRowLastColumn="0" w:lastRowFirstColumn="0" w:lastRowLastColumn="0"/>
              <w:rPr>
                <w:sz w:val="24"/>
              </w:rPr>
            </w:pPr>
            <w:r w:rsidRPr="00C64D98">
              <w:rPr>
                <w:sz w:val="24"/>
              </w:rPr>
              <w:t>Emergency Response</w:t>
            </w:r>
          </w:p>
        </w:tc>
      </w:tr>
      <w:tr w:rsidR="00C64D98" w:rsidRPr="005C3A71" w14:paraId="52BC8552" w14:textId="77777777" w:rsidTr="00C64D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7" w:type="dxa"/>
          </w:tcPr>
          <w:p w14:paraId="37C2FC3E" w14:textId="73648D85" w:rsidR="00C64D98" w:rsidRPr="00C64D98" w:rsidRDefault="00C64D98" w:rsidP="77242560">
            <w:pPr>
              <w:rPr>
                <w:b w:val="0"/>
                <w:sz w:val="24"/>
              </w:rPr>
            </w:pPr>
          </w:p>
        </w:tc>
        <w:tc>
          <w:tcPr>
            <w:tcW w:w="1958" w:type="dxa"/>
          </w:tcPr>
          <w:p w14:paraId="20452448" w14:textId="22131709" w:rsidR="00C64D98" w:rsidRPr="00C64D98" w:rsidRDefault="00C64D98" w:rsidP="77242560">
            <w:pPr>
              <w:cnfStyle w:val="000000100000" w:firstRow="0" w:lastRow="0" w:firstColumn="0" w:lastColumn="0" w:oddVBand="0" w:evenVBand="0" w:oddHBand="1" w:evenHBand="0" w:firstRowFirstColumn="0" w:firstRowLastColumn="0" w:lastRowFirstColumn="0" w:lastRowLastColumn="0"/>
              <w:rPr>
                <w:sz w:val="24"/>
              </w:rPr>
            </w:pPr>
          </w:p>
        </w:tc>
        <w:tc>
          <w:tcPr>
            <w:tcW w:w="2430" w:type="dxa"/>
          </w:tcPr>
          <w:p w14:paraId="5DB68BC2" w14:textId="40F016B8" w:rsidR="00C64D98" w:rsidRPr="00C64D98" w:rsidRDefault="00C64D98" w:rsidP="77242560">
            <w:pPr>
              <w:cnfStyle w:val="000000100000" w:firstRow="0" w:lastRow="0" w:firstColumn="0" w:lastColumn="0" w:oddVBand="0" w:evenVBand="0" w:oddHBand="1" w:evenHBand="0" w:firstRowFirstColumn="0" w:firstRowLastColumn="0" w:lastRowFirstColumn="0" w:lastRowLastColumn="0"/>
              <w:rPr>
                <w:sz w:val="24"/>
              </w:rPr>
            </w:pPr>
          </w:p>
        </w:tc>
        <w:tc>
          <w:tcPr>
            <w:tcW w:w="2970" w:type="dxa"/>
          </w:tcPr>
          <w:p w14:paraId="5FE9E71E" w14:textId="5D597F41" w:rsidR="00C64D98" w:rsidRPr="00C64D98" w:rsidRDefault="00C64D98" w:rsidP="77242560">
            <w:pPr>
              <w:cnfStyle w:val="000000100000" w:firstRow="0" w:lastRow="0" w:firstColumn="0" w:lastColumn="0" w:oddVBand="0" w:evenVBand="0" w:oddHBand="1" w:evenHBand="0" w:firstRowFirstColumn="0" w:firstRowLastColumn="0" w:lastRowFirstColumn="0" w:lastRowLastColumn="0"/>
              <w:rPr>
                <w:sz w:val="24"/>
              </w:rPr>
            </w:pPr>
          </w:p>
        </w:tc>
        <w:tc>
          <w:tcPr>
            <w:tcW w:w="3150" w:type="dxa"/>
          </w:tcPr>
          <w:p w14:paraId="1D7F3D2B" w14:textId="044F0EB0" w:rsidR="00C64D98" w:rsidRPr="00C64D98" w:rsidRDefault="00C64D98" w:rsidP="77242560">
            <w:pPr>
              <w:cnfStyle w:val="000000100000" w:firstRow="0" w:lastRow="0" w:firstColumn="0" w:lastColumn="0" w:oddVBand="0" w:evenVBand="0" w:oddHBand="1" w:evenHBand="0" w:firstRowFirstColumn="0" w:firstRowLastColumn="0" w:lastRowFirstColumn="0" w:lastRowLastColumn="0"/>
              <w:rPr>
                <w:sz w:val="24"/>
              </w:rPr>
            </w:pPr>
            <w:r w:rsidRPr="00C64D98">
              <w:rPr>
                <w:sz w:val="24"/>
              </w:rPr>
              <w:t>Emergency Response</w:t>
            </w:r>
          </w:p>
        </w:tc>
      </w:tr>
      <w:tr w:rsidR="00C64D98" w:rsidRPr="005C3A71" w14:paraId="1C4C891A" w14:textId="77777777" w:rsidTr="00C64D98">
        <w:tc>
          <w:tcPr>
            <w:cnfStyle w:val="001000000000" w:firstRow="0" w:lastRow="0" w:firstColumn="1" w:lastColumn="0" w:oddVBand="0" w:evenVBand="0" w:oddHBand="0" w:evenHBand="0" w:firstRowFirstColumn="0" w:firstRowLastColumn="0" w:lastRowFirstColumn="0" w:lastRowLastColumn="0"/>
            <w:tcW w:w="2627" w:type="dxa"/>
          </w:tcPr>
          <w:p w14:paraId="163DCADE" w14:textId="36714F1A" w:rsidR="00C64D98" w:rsidRPr="00C64D98" w:rsidRDefault="00C64D98" w:rsidP="77242560">
            <w:pPr>
              <w:rPr>
                <w:b w:val="0"/>
                <w:sz w:val="24"/>
              </w:rPr>
            </w:pPr>
          </w:p>
        </w:tc>
        <w:tc>
          <w:tcPr>
            <w:tcW w:w="1958" w:type="dxa"/>
          </w:tcPr>
          <w:p w14:paraId="0EE2C0D0" w14:textId="670251E0" w:rsidR="00C64D98" w:rsidRPr="00C64D98" w:rsidRDefault="00C64D98" w:rsidP="77242560">
            <w:pPr>
              <w:cnfStyle w:val="000000000000" w:firstRow="0" w:lastRow="0" w:firstColumn="0" w:lastColumn="0" w:oddVBand="0" w:evenVBand="0" w:oddHBand="0" w:evenHBand="0" w:firstRowFirstColumn="0" w:firstRowLastColumn="0" w:lastRowFirstColumn="0" w:lastRowLastColumn="0"/>
              <w:rPr>
                <w:sz w:val="24"/>
              </w:rPr>
            </w:pPr>
          </w:p>
        </w:tc>
        <w:tc>
          <w:tcPr>
            <w:tcW w:w="2430" w:type="dxa"/>
          </w:tcPr>
          <w:p w14:paraId="29DACD5A" w14:textId="47480C5D" w:rsidR="00C64D98" w:rsidRPr="00C64D98" w:rsidRDefault="00C64D98" w:rsidP="77242560">
            <w:pPr>
              <w:cnfStyle w:val="000000000000" w:firstRow="0" w:lastRow="0" w:firstColumn="0" w:lastColumn="0" w:oddVBand="0" w:evenVBand="0" w:oddHBand="0" w:evenHBand="0" w:firstRowFirstColumn="0" w:firstRowLastColumn="0" w:lastRowFirstColumn="0" w:lastRowLastColumn="0"/>
              <w:rPr>
                <w:sz w:val="24"/>
              </w:rPr>
            </w:pPr>
          </w:p>
        </w:tc>
        <w:tc>
          <w:tcPr>
            <w:tcW w:w="2970" w:type="dxa"/>
          </w:tcPr>
          <w:p w14:paraId="6F078565" w14:textId="7591C046" w:rsidR="00C64D98" w:rsidRPr="00C64D98" w:rsidRDefault="00C64D98" w:rsidP="77242560">
            <w:pPr>
              <w:cnfStyle w:val="000000000000" w:firstRow="0" w:lastRow="0" w:firstColumn="0" w:lastColumn="0" w:oddVBand="0" w:evenVBand="0" w:oddHBand="0" w:evenHBand="0" w:firstRowFirstColumn="0" w:firstRowLastColumn="0" w:lastRowFirstColumn="0" w:lastRowLastColumn="0"/>
              <w:rPr>
                <w:sz w:val="24"/>
              </w:rPr>
            </w:pPr>
          </w:p>
        </w:tc>
        <w:tc>
          <w:tcPr>
            <w:tcW w:w="3150" w:type="dxa"/>
          </w:tcPr>
          <w:p w14:paraId="190BB59E" w14:textId="59C76FF1" w:rsidR="00C64D98" w:rsidRPr="00C64D98" w:rsidRDefault="00C64D98" w:rsidP="77242560">
            <w:pPr>
              <w:cnfStyle w:val="000000000000" w:firstRow="0" w:lastRow="0" w:firstColumn="0" w:lastColumn="0" w:oddVBand="0" w:evenVBand="0" w:oddHBand="0" w:evenHBand="0" w:firstRowFirstColumn="0" w:firstRowLastColumn="0" w:lastRowFirstColumn="0" w:lastRowLastColumn="0"/>
              <w:rPr>
                <w:sz w:val="24"/>
              </w:rPr>
            </w:pPr>
            <w:r w:rsidRPr="00C64D98">
              <w:rPr>
                <w:sz w:val="24"/>
              </w:rPr>
              <w:t>Emergency Response</w:t>
            </w:r>
          </w:p>
        </w:tc>
      </w:tr>
      <w:tr w:rsidR="00C64D98" w:rsidRPr="005C3A71" w14:paraId="5B07426C" w14:textId="77777777" w:rsidTr="00C64D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7" w:type="dxa"/>
          </w:tcPr>
          <w:p w14:paraId="49A4CE5D" w14:textId="41DD34B2" w:rsidR="00C64D98" w:rsidRPr="00C64D98" w:rsidRDefault="00C64D98" w:rsidP="77242560">
            <w:pPr>
              <w:rPr>
                <w:b w:val="0"/>
                <w:sz w:val="24"/>
              </w:rPr>
            </w:pPr>
          </w:p>
        </w:tc>
        <w:tc>
          <w:tcPr>
            <w:tcW w:w="1958" w:type="dxa"/>
          </w:tcPr>
          <w:p w14:paraId="7D163B23" w14:textId="15A725A1" w:rsidR="00C64D98" w:rsidRPr="00C64D98" w:rsidRDefault="00C64D98" w:rsidP="77242560">
            <w:pPr>
              <w:cnfStyle w:val="000000100000" w:firstRow="0" w:lastRow="0" w:firstColumn="0" w:lastColumn="0" w:oddVBand="0" w:evenVBand="0" w:oddHBand="1" w:evenHBand="0" w:firstRowFirstColumn="0" w:firstRowLastColumn="0" w:lastRowFirstColumn="0" w:lastRowLastColumn="0"/>
              <w:rPr>
                <w:sz w:val="24"/>
              </w:rPr>
            </w:pPr>
          </w:p>
        </w:tc>
        <w:tc>
          <w:tcPr>
            <w:tcW w:w="2430" w:type="dxa"/>
          </w:tcPr>
          <w:p w14:paraId="6BB2CEAE" w14:textId="3ACC3328" w:rsidR="00C64D98" w:rsidRPr="00C64D98" w:rsidRDefault="00C64D98" w:rsidP="77242560">
            <w:pPr>
              <w:cnfStyle w:val="000000100000" w:firstRow="0" w:lastRow="0" w:firstColumn="0" w:lastColumn="0" w:oddVBand="0" w:evenVBand="0" w:oddHBand="1" w:evenHBand="0" w:firstRowFirstColumn="0" w:firstRowLastColumn="0" w:lastRowFirstColumn="0" w:lastRowLastColumn="0"/>
              <w:rPr>
                <w:sz w:val="24"/>
              </w:rPr>
            </w:pPr>
          </w:p>
        </w:tc>
        <w:tc>
          <w:tcPr>
            <w:tcW w:w="2970" w:type="dxa"/>
          </w:tcPr>
          <w:p w14:paraId="78C2B5F6" w14:textId="022E9C4D" w:rsidR="00C64D98" w:rsidRPr="00C64D98" w:rsidRDefault="00C64D98" w:rsidP="77242560">
            <w:pPr>
              <w:cnfStyle w:val="000000100000" w:firstRow="0" w:lastRow="0" w:firstColumn="0" w:lastColumn="0" w:oddVBand="0" w:evenVBand="0" w:oddHBand="1" w:evenHBand="0" w:firstRowFirstColumn="0" w:firstRowLastColumn="0" w:lastRowFirstColumn="0" w:lastRowLastColumn="0"/>
              <w:rPr>
                <w:sz w:val="24"/>
              </w:rPr>
            </w:pPr>
          </w:p>
        </w:tc>
        <w:tc>
          <w:tcPr>
            <w:tcW w:w="3150" w:type="dxa"/>
          </w:tcPr>
          <w:p w14:paraId="55BAC745" w14:textId="01B38B8A" w:rsidR="00C64D98" w:rsidRPr="00C64D98" w:rsidRDefault="00C64D98" w:rsidP="77242560">
            <w:pPr>
              <w:cnfStyle w:val="000000100000" w:firstRow="0" w:lastRow="0" w:firstColumn="0" w:lastColumn="0" w:oddVBand="0" w:evenVBand="0" w:oddHBand="1" w:evenHBand="0" w:firstRowFirstColumn="0" w:firstRowLastColumn="0" w:lastRowFirstColumn="0" w:lastRowLastColumn="0"/>
              <w:rPr>
                <w:sz w:val="24"/>
              </w:rPr>
            </w:pPr>
            <w:r w:rsidRPr="00C64D98">
              <w:rPr>
                <w:sz w:val="24"/>
              </w:rPr>
              <w:t>Community Organization</w:t>
            </w:r>
          </w:p>
        </w:tc>
      </w:tr>
      <w:tr w:rsidR="00C64D98" w:rsidRPr="005C3A71" w14:paraId="28A8611D" w14:textId="77777777" w:rsidTr="00C64D98">
        <w:tc>
          <w:tcPr>
            <w:cnfStyle w:val="001000000000" w:firstRow="0" w:lastRow="0" w:firstColumn="1" w:lastColumn="0" w:oddVBand="0" w:evenVBand="0" w:oddHBand="0" w:evenHBand="0" w:firstRowFirstColumn="0" w:firstRowLastColumn="0" w:lastRowFirstColumn="0" w:lastRowLastColumn="0"/>
            <w:tcW w:w="2627" w:type="dxa"/>
          </w:tcPr>
          <w:p w14:paraId="0C7BD01F" w14:textId="77777777" w:rsidR="00C64D98" w:rsidRPr="00C64D98" w:rsidRDefault="00C64D98" w:rsidP="77242560">
            <w:pPr>
              <w:rPr>
                <w:b w:val="0"/>
                <w:sz w:val="24"/>
              </w:rPr>
            </w:pPr>
          </w:p>
        </w:tc>
        <w:tc>
          <w:tcPr>
            <w:tcW w:w="1958" w:type="dxa"/>
          </w:tcPr>
          <w:p w14:paraId="04EBFE2C" w14:textId="77777777" w:rsidR="00C64D98" w:rsidRPr="00C64D98" w:rsidRDefault="00C64D98" w:rsidP="77242560">
            <w:pPr>
              <w:cnfStyle w:val="000000000000" w:firstRow="0" w:lastRow="0" w:firstColumn="0" w:lastColumn="0" w:oddVBand="0" w:evenVBand="0" w:oddHBand="0" w:evenHBand="0" w:firstRowFirstColumn="0" w:firstRowLastColumn="0" w:lastRowFirstColumn="0" w:lastRowLastColumn="0"/>
              <w:rPr>
                <w:sz w:val="24"/>
              </w:rPr>
            </w:pPr>
          </w:p>
        </w:tc>
        <w:tc>
          <w:tcPr>
            <w:tcW w:w="2430" w:type="dxa"/>
          </w:tcPr>
          <w:p w14:paraId="6C828758" w14:textId="77777777" w:rsidR="00C64D98" w:rsidRPr="00C64D98" w:rsidRDefault="00C64D98" w:rsidP="77242560">
            <w:pPr>
              <w:cnfStyle w:val="000000000000" w:firstRow="0" w:lastRow="0" w:firstColumn="0" w:lastColumn="0" w:oddVBand="0" w:evenVBand="0" w:oddHBand="0" w:evenHBand="0" w:firstRowFirstColumn="0" w:firstRowLastColumn="0" w:lastRowFirstColumn="0" w:lastRowLastColumn="0"/>
              <w:rPr>
                <w:sz w:val="24"/>
              </w:rPr>
            </w:pPr>
          </w:p>
        </w:tc>
        <w:tc>
          <w:tcPr>
            <w:tcW w:w="2970" w:type="dxa"/>
          </w:tcPr>
          <w:p w14:paraId="668F1EFF" w14:textId="77777777" w:rsidR="00C64D98" w:rsidRPr="00C64D98" w:rsidRDefault="00C64D98" w:rsidP="77242560">
            <w:pPr>
              <w:cnfStyle w:val="000000000000" w:firstRow="0" w:lastRow="0" w:firstColumn="0" w:lastColumn="0" w:oddVBand="0" w:evenVBand="0" w:oddHBand="0" w:evenHBand="0" w:firstRowFirstColumn="0" w:firstRowLastColumn="0" w:lastRowFirstColumn="0" w:lastRowLastColumn="0"/>
              <w:rPr>
                <w:sz w:val="24"/>
              </w:rPr>
            </w:pPr>
          </w:p>
        </w:tc>
        <w:tc>
          <w:tcPr>
            <w:tcW w:w="3150" w:type="dxa"/>
          </w:tcPr>
          <w:p w14:paraId="2564D767" w14:textId="1983551E" w:rsidR="00C64D98" w:rsidRPr="00C64D98" w:rsidRDefault="00C64D98" w:rsidP="77242560">
            <w:pPr>
              <w:cnfStyle w:val="000000000000" w:firstRow="0" w:lastRow="0" w:firstColumn="0" w:lastColumn="0" w:oddVBand="0" w:evenVBand="0" w:oddHBand="0" w:evenHBand="0" w:firstRowFirstColumn="0" w:firstRowLastColumn="0" w:lastRowFirstColumn="0" w:lastRowLastColumn="0"/>
              <w:rPr>
                <w:sz w:val="24"/>
              </w:rPr>
            </w:pPr>
            <w:r w:rsidRPr="00C64D98">
              <w:rPr>
                <w:sz w:val="24"/>
              </w:rPr>
              <w:t>Community Organization</w:t>
            </w:r>
          </w:p>
        </w:tc>
      </w:tr>
      <w:tr w:rsidR="00C64D98" w:rsidRPr="005C3A71" w14:paraId="3DAFDBB1" w14:textId="77777777" w:rsidTr="00C64D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7" w:type="dxa"/>
          </w:tcPr>
          <w:p w14:paraId="091E660E" w14:textId="77777777" w:rsidR="00C64D98" w:rsidRPr="00C64D98" w:rsidRDefault="00C64D98" w:rsidP="77242560">
            <w:pPr>
              <w:rPr>
                <w:b w:val="0"/>
                <w:sz w:val="24"/>
              </w:rPr>
            </w:pPr>
          </w:p>
        </w:tc>
        <w:tc>
          <w:tcPr>
            <w:tcW w:w="1958" w:type="dxa"/>
          </w:tcPr>
          <w:p w14:paraId="6E3DCE92" w14:textId="77777777" w:rsidR="00C64D98" w:rsidRPr="00C64D98" w:rsidRDefault="00C64D98" w:rsidP="77242560">
            <w:pPr>
              <w:cnfStyle w:val="000000100000" w:firstRow="0" w:lastRow="0" w:firstColumn="0" w:lastColumn="0" w:oddVBand="0" w:evenVBand="0" w:oddHBand="1" w:evenHBand="0" w:firstRowFirstColumn="0" w:firstRowLastColumn="0" w:lastRowFirstColumn="0" w:lastRowLastColumn="0"/>
              <w:rPr>
                <w:sz w:val="24"/>
              </w:rPr>
            </w:pPr>
          </w:p>
        </w:tc>
        <w:tc>
          <w:tcPr>
            <w:tcW w:w="2430" w:type="dxa"/>
          </w:tcPr>
          <w:p w14:paraId="542AACAD" w14:textId="77777777" w:rsidR="00C64D98" w:rsidRPr="00C64D98" w:rsidRDefault="00C64D98" w:rsidP="77242560">
            <w:pPr>
              <w:cnfStyle w:val="000000100000" w:firstRow="0" w:lastRow="0" w:firstColumn="0" w:lastColumn="0" w:oddVBand="0" w:evenVBand="0" w:oddHBand="1" w:evenHBand="0" w:firstRowFirstColumn="0" w:firstRowLastColumn="0" w:lastRowFirstColumn="0" w:lastRowLastColumn="0"/>
              <w:rPr>
                <w:sz w:val="24"/>
              </w:rPr>
            </w:pPr>
          </w:p>
        </w:tc>
        <w:tc>
          <w:tcPr>
            <w:tcW w:w="2970" w:type="dxa"/>
          </w:tcPr>
          <w:p w14:paraId="042F4996" w14:textId="77777777" w:rsidR="00C64D98" w:rsidRPr="00C64D98" w:rsidRDefault="00C64D98" w:rsidP="77242560">
            <w:pPr>
              <w:cnfStyle w:val="000000100000" w:firstRow="0" w:lastRow="0" w:firstColumn="0" w:lastColumn="0" w:oddVBand="0" w:evenVBand="0" w:oddHBand="1" w:evenHBand="0" w:firstRowFirstColumn="0" w:firstRowLastColumn="0" w:lastRowFirstColumn="0" w:lastRowLastColumn="0"/>
              <w:rPr>
                <w:sz w:val="24"/>
              </w:rPr>
            </w:pPr>
          </w:p>
        </w:tc>
        <w:tc>
          <w:tcPr>
            <w:tcW w:w="3150" w:type="dxa"/>
          </w:tcPr>
          <w:p w14:paraId="55C9E700" w14:textId="45E06C08" w:rsidR="00C64D98" w:rsidRPr="00C64D98" w:rsidRDefault="00C64D98" w:rsidP="77242560">
            <w:pPr>
              <w:cnfStyle w:val="000000100000" w:firstRow="0" w:lastRow="0" w:firstColumn="0" w:lastColumn="0" w:oddVBand="0" w:evenVBand="0" w:oddHBand="1" w:evenHBand="0" w:firstRowFirstColumn="0" w:firstRowLastColumn="0" w:lastRowFirstColumn="0" w:lastRowLastColumn="0"/>
              <w:rPr>
                <w:sz w:val="24"/>
              </w:rPr>
            </w:pPr>
            <w:r w:rsidRPr="00C64D98">
              <w:rPr>
                <w:sz w:val="24"/>
              </w:rPr>
              <w:t>Community Organization</w:t>
            </w:r>
          </w:p>
        </w:tc>
      </w:tr>
      <w:tr w:rsidR="00C64D98" w:rsidRPr="005C3A71" w14:paraId="6E5A4546" w14:textId="77777777" w:rsidTr="00C64D98">
        <w:tc>
          <w:tcPr>
            <w:cnfStyle w:val="001000000000" w:firstRow="0" w:lastRow="0" w:firstColumn="1" w:lastColumn="0" w:oddVBand="0" w:evenVBand="0" w:oddHBand="0" w:evenHBand="0" w:firstRowFirstColumn="0" w:firstRowLastColumn="0" w:lastRowFirstColumn="0" w:lastRowLastColumn="0"/>
            <w:tcW w:w="2627" w:type="dxa"/>
          </w:tcPr>
          <w:p w14:paraId="729301CA" w14:textId="77777777" w:rsidR="00C64D98" w:rsidRPr="00C64D98" w:rsidRDefault="00C64D98" w:rsidP="77242560">
            <w:pPr>
              <w:rPr>
                <w:b w:val="0"/>
                <w:sz w:val="24"/>
              </w:rPr>
            </w:pPr>
          </w:p>
        </w:tc>
        <w:tc>
          <w:tcPr>
            <w:tcW w:w="1958" w:type="dxa"/>
          </w:tcPr>
          <w:p w14:paraId="0CB89759" w14:textId="77777777" w:rsidR="00C64D98" w:rsidRPr="00C64D98" w:rsidRDefault="00C64D98" w:rsidP="77242560">
            <w:pPr>
              <w:cnfStyle w:val="000000000000" w:firstRow="0" w:lastRow="0" w:firstColumn="0" w:lastColumn="0" w:oddVBand="0" w:evenVBand="0" w:oddHBand="0" w:evenHBand="0" w:firstRowFirstColumn="0" w:firstRowLastColumn="0" w:lastRowFirstColumn="0" w:lastRowLastColumn="0"/>
              <w:rPr>
                <w:sz w:val="24"/>
              </w:rPr>
            </w:pPr>
          </w:p>
        </w:tc>
        <w:tc>
          <w:tcPr>
            <w:tcW w:w="2430" w:type="dxa"/>
          </w:tcPr>
          <w:p w14:paraId="2092F9A4" w14:textId="77777777" w:rsidR="00C64D98" w:rsidRPr="00C64D98" w:rsidRDefault="00C64D98" w:rsidP="77242560">
            <w:pPr>
              <w:cnfStyle w:val="000000000000" w:firstRow="0" w:lastRow="0" w:firstColumn="0" w:lastColumn="0" w:oddVBand="0" w:evenVBand="0" w:oddHBand="0" w:evenHBand="0" w:firstRowFirstColumn="0" w:firstRowLastColumn="0" w:lastRowFirstColumn="0" w:lastRowLastColumn="0"/>
              <w:rPr>
                <w:sz w:val="24"/>
              </w:rPr>
            </w:pPr>
          </w:p>
        </w:tc>
        <w:tc>
          <w:tcPr>
            <w:tcW w:w="2970" w:type="dxa"/>
          </w:tcPr>
          <w:p w14:paraId="417FC6EB" w14:textId="77777777" w:rsidR="00C64D98" w:rsidRPr="00C64D98" w:rsidRDefault="00C64D98" w:rsidP="77242560">
            <w:pPr>
              <w:cnfStyle w:val="000000000000" w:firstRow="0" w:lastRow="0" w:firstColumn="0" w:lastColumn="0" w:oddVBand="0" w:evenVBand="0" w:oddHBand="0" w:evenHBand="0" w:firstRowFirstColumn="0" w:firstRowLastColumn="0" w:lastRowFirstColumn="0" w:lastRowLastColumn="0"/>
              <w:rPr>
                <w:sz w:val="24"/>
              </w:rPr>
            </w:pPr>
          </w:p>
        </w:tc>
        <w:tc>
          <w:tcPr>
            <w:tcW w:w="3150" w:type="dxa"/>
          </w:tcPr>
          <w:p w14:paraId="1B498404" w14:textId="77777777" w:rsidR="00C64D98" w:rsidRPr="00C64D98" w:rsidRDefault="00C64D98" w:rsidP="77242560">
            <w:pPr>
              <w:cnfStyle w:val="000000000000" w:firstRow="0" w:lastRow="0" w:firstColumn="0" w:lastColumn="0" w:oddVBand="0" w:evenVBand="0" w:oddHBand="0" w:evenHBand="0" w:firstRowFirstColumn="0" w:firstRowLastColumn="0" w:lastRowFirstColumn="0" w:lastRowLastColumn="0"/>
              <w:rPr>
                <w:sz w:val="24"/>
              </w:rPr>
            </w:pPr>
          </w:p>
        </w:tc>
      </w:tr>
      <w:tr w:rsidR="00C64D98" w:rsidRPr="005C3A71" w14:paraId="1C220351" w14:textId="77777777" w:rsidTr="00C64D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7" w:type="dxa"/>
          </w:tcPr>
          <w:p w14:paraId="46376A3B" w14:textId="77777777" w:rsidR="00C64D98" w:rsidRPr="00C64D98" w:rsidRDefault="00C64D98" w:rsidP="77242560">
            <w:pPr>
              <w:rPr>
                <w:b w:val="0"/>
                <w:sz w:val="24"/>
              </w:rPr>
            </w:pPr>
          </w:p>
        </w:tc>
        <w:tc>
          <w:tcPr>
            <w:tcW w:w="1958" w:type="dxa"/>
          </w:tcPr>
          <w:p w14:paraId="56F33478" w14:textId="77777777" w:rsidR="00C64D98" w:rsidRPr="00C64D98" w:rsidRDefault="00C64D98" w:rsidP="77242560">
            <w:pPr>
              <w:cnfStyle w:val="000000100000" w:firstRow="0" w:lastRow="0" w:firstColumn="0" w:lastColumn="0" w:oddVBand="0" w:evenVBand="0" w:oddHBand="1" w:evenHBand="0" w:firstRowFirstColumn="0" w:firstRowLastColumn="0" w:lastRowFirstColumn="0" w:lastRowLastColumn="0"/>
              <w:rPr>
                <w:sz w:val="24"/>
              </w:rPr>
            </w:pPr>
          </w:p>
        </w:tc>
        <w:tc>
          <w:tcPr>
            <w:tcW w:w="2430" w:type="dxa"/>
          </w:tcPr>
          <w:p w14:paraId="4B30D408" w14:textId="77777777" w:rsidR="00C64D98" w:rsidRPr="00C64D98" w:rsidRDefault="00C64D98" w:rsidP="77242560">
            <w:pPr>
              <w:cnfStyle w:val="000000100000" w:firstRow="0" w:lastRow="0" w:firstColumn="0" w:lastColumn="0" w:oddVBand="0" w:evenVBand="0" w:oddHBand="1" w:evenHBand="0" w:firstRowFirstColumn="0" w:firstRowLastColumn="0" w:lastRowFirstColumn="0" w:lastRowLastColumn="0"/>
              <w:rPr>
                <w:sz w:val="24"/>
              </w:rPr>
            </w:pPr>
          </w:p>
        </w:tc>
        <w:tc>
          <w:tcPr>
            <w:tcW w:w="2970" w:type="dxa"/>
          </w:tcPr>
          <w:p w14:paraId="2B431B16" w14:textId="77777777" w:rsidR="00C64D98" w:rsidRPr="00C64D98" w:rsidRDefault="00C64D98" w:rsidP="77242560">
            <w:pPr>
              <w:cnfStyle w:val="000000100000" w:firstRow="0" w:lastRow="0" w:firstColumn="0" w:lastColumn="0" w:oddVBand="0" w:evenVBand="0" w:oddHBand="1" w:evenHBand="0" w:firstRowFirstColumn="0" w:firstRowLastColumn="0" w:lastRowFirstColumn="0" w:lastRowLastColumn="0"/>
              <w:rPr>
                <w:sz w:val="24"/>
              </w:rPr>
            </w:pPr>
          </w:p>
        </w:tc>
        <w:tc>
          <w:tcPr>
            <w:tcW w:w="3150" w:type="dxa"/>
          </w:tcPr>
          <w:p w14:paraId="7C4FCABF" w14:textId="77777777" w:rsidR="00C64D98" w:rsidRPr="00C64D98" w:rsidRDefault="00C64D98" w:rsidP="77242560">
            <w:pPr>
              <w:cnfStyle w:val="000000100000" w:firstRow="0" w:lastRow="0" w:firstColumn="0" w:lastColumn="0" w:oddVBand="0" w:evenVBand="0" w:oddHBand="1" w:evenHBand="0" w:firstRowFirstColumn="0" w:firstRowLastColumn="0" w:lastRowFirstColumn="0" w:lastRowLastColumn="0"/>
              <w:rPr>
                <w:sz w:val="24"/>
              </w:rPr>
            </w:pPr>
          </w:p>
        </w:tc>
      </w:tr>
    </w:tbl>
    <w:p w14:paraId="0A047846" w14:textId="6F85B554" w:rsidR="001F1C0E" w:rsidRDefault="001F1C0E"/>
    <w:p w14:paraId="20977644" w14:textId="6C7121B6" w:rsidR="00C64D98" w:rsidRPr="00C64D98" w:rsidRDefault="00C64D98" w:rsidP="00C64D98">
      <w:pPr>
        <w:rPr>
          <w:sz w:val="24"/>
        </w:rPr>
      </w:pPr>
      <w:r w:rsidRPr="00C64D98">
        <w:rPr>
          <w:sz w:val="24"/>
        </w:rPr>
        <w:t>Questions to consider:</w:t>
      </w:r>
    </w:p>
    <w:p w14:paraId="6288CA2D" w14:textId="1099FDE6" w:rsidR="00C64D98" w:rsidRPr="00C64D98" w:rsidRDefault="00C64D98" w:rsidP="00C64D98">
      <w:pPr>
        <w:spacing w:after="0" w:line="240" w:lineRule="auto"/>
        <w:rPr>
          <w:sz w:val="24"/>
        </w:rPr>
      </w:pPr>
      <w:r w:rsidRPr="00C64D98">
        <w:rPr>
          <w:sz w:val="24"/>
        </w:rPr>
        <w:t>Who on your own staff (teachers or admin) could provide valuable input for a high-quality EOP?</w:t>
      </w:r>
    </w:p>
    <w:p w14:paraId="7EAE2124" w14:textId="77777777" w:rsidR="00C64D98" w:rsidRPr="00C64D98" w:rsidRDefault="00C64D98" w:rsidP="00C64D98">
      <w:pPr>
        <w:spacing w:after="0" w:line="240" w:lineRule="auto"/>
        <w:rPr>
          <w:sz w:val="24"/>
        </w:rPr>
      </w:pPr>
    </w:p>
    <w:p w14:paraId="34C102BB" w14:textId="131E72A9" w:rsidR="00C64D98" w:rsidRDefault="00C64D98" w:rsidP="00C64D98">
      <w:pPr>
        <w:spacing w:after="0" w:line="240" w:lineRule="auto"/>
        <w:rPr>
          <w:sz w:val="24"/>
        </w:rPr>
      </w:pPr>
      <w:r w:rsidRPr="00C64D98">
        <w:rPr>
          <w:sz w:val="24"/>
        </w:rPr>
        <w:t>Who, at the district level, should be included in coordinating your EOP planning process?</w:t>
      </w:r>
    </w:p>
    <w:p w14:paraId="1221694E" w14:textId="77777777" w:rsidR="00C64D98" w:rsidRPr="00C64D98" w:rsidRDefault="00C64D98" w:rsidP="00C64D98">
      <w:pPr>
        <w:spacing w:after="0" w:line="240" w:lineRule="auto"/>
        <w:rPr>
          <w:sz w:val="24"/>
        </w:rPr>
      </w:pPr>
    </w:p>
    <w:p w14:paraId="6B92865D" w14:textId="77777777" w:rsidR="00C64D98" w:rsidRPr="00C64D98" w:rsidRDefault="00C64D98" w:rsidP="00C64D98">
      <w:pPr>
        <w:spacing w:after="0" w:line="240" w:lineRule="auto"/>
        <w:rPr>
          <w:sz w:val="24"/>
        </w:rPr>
      </w:pPr>
      <w:r w:rsidRPr="00C64D98">
        <w:rPr>
          <w:sz w:val="24"/>
        </w:rPr>
        <w:t>Who are your emergency response partners?</w:t>
      </w:r>
    </w:p>
    <w:p w14:paraId="6DB008E6" w14:textId="77777777" w:rsidR="00C64D98" w:rsidRDefault="00C64D98" w:rsidP="00C64D98">
      <w:pPr>
        <w:spacing w:after="0" w:line="240" w:lineRule="auto"/>
        <w:rPr>
          <w:sz w:val="24"/>
        </w:rPr>
      </w:pPr>
    </w:p>
    <w:p w14:paraId="778A57CA" w14:textId="6DB5ACB8" w:rsidR="00C64D98" w:rsidRPr="00C64D98" w:rsidRDefault="00C64D98" w:rsidP="00C64D98">
      <w:pPr>
        <w:spacing w:after="0" w:line="240" w:lineRule="auto"/>
        <w:rPr>
          <w:sz w:val="24"/>
        </w:rPr>
      </w:pPr>
      <w:r w:rsidRPr="00C64D98">
        <w:rPr>
          <w:sz w:val="24"/>
        </w:rPr>
        <w:t>What community groups could you call on for planning input or aid during an emergency?</w:t>
      </w:r>
    </w:p>
    <w:p w14:paraId="263A06C0" w14:textId="2A079EE7" w:rsidR="003A4D51" w:rsidRPr="00C64D98" w:rsidRDefault="003A4D51">
      <w:pPr>
        <w:rPr>
          <w:sz w:val="24"/>
        </w:rPr>
      </w:pPr>
      <w:r w:rsidRPr="00C64D98">
        <w:rPr>
          <w:sz w:val="24"/>
        </w:rPr>
        <w:br w:type="page"/>
      </w:r>
    </w:p>
    <w:p w14:paraId="0A902F9C" w14:textId="35F85FF4" w:rsidR="003A4D51" w:rsidRPr="003A4D51" w:rsidRDefault="003A4D51" w:rsidP="00CE0C55">
      <w:pPr>
        <w:pStyle w:val="Heading1"/>
        <w:rPr>
          <w:rFonts w:eastAsia="Calibri"/>
        </w:rPr>
      </w:pPr>
      <w:bookmarkStart w:id="1" w:name="_Toc429042657"/>
      <w:r>
        <w:rPr>
          <w:rFonts w:eastAsia="Calibri"/>
        </w:rPr>
        <w:lastRenderedPageBreak/>
        <w:t>Worksheet 2: Threats and Hazards</w:t>
      </w:r>
      <w:bookmarkEnd w:id="1"/>
    </w:p>
    <w:tbl>
      <w:tblPr>
        <w:tblStyle w:val="GridTable4-Accent31"/>
        <w:tblW w:w="13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Assessment table listing all possible threats and hazards and their likely hood. "/>
      </w:tblPr>
      <w:tblGrid>
        <w:gridCol w:w="2189"/>
        <w:gridCol w:w="2189"/>
        <w:gridCol w:w="2189"/>
        <w:gridCol w:w="2189"/>
        <w:gridCol w:w="2189"/>
        <w:gridCol w:w="2190"/>
      </w:tblGrid>
      <w:tr w:rsidR="00BC4817" w14:paraId="7E6906C1" w14:textId="77777777" w:rsidTr="00BC481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189" w:type="dxa"/>
            <w:vAlign w:val="center"/>
          </w:tcPr>
          <w:p w14:paraId="587F348F" w14:textId="77777777" w:rsidR="00BC4817" w:rsidRPr="00116080" w:rsidRDefault="00BC4817" w:rsidP="003A4D51">
            <w:pPr>
              <w:rPr>
                <w:szCs w:val="24"/>
              </w:rPr>
            </w:pPr>
            <w:r w:rsidRPr="00116080">
              <w:rPr>
                <w:szCs w:val="24"/>
              </w:rPr>
              <w:t>All Possible Threats and Hazards</w:t>
            </w:r>
          </w:p>
        </w:tc>
        <w:tc>
          <w:tcPr>
            <w:tcW w:w="2189" w:type="dxa"/>
            <w:vAlign w:val="center"/>
          </w:tcPr>
          <w:p w14:paraId="1C167615" w14:textId="77777777" w:rsidR="00BC4817" w:rsidRPr="00116080" w:rsidRDefault="00BC4817" w:rsidP="003A4D51">
            <w:pPr>
              <w:cnfStyle w:val="100000000000" w:firstRow="1" w:lastRow="0" w:firstColumn="0" w:lastColumn="0" w:oddVBand="0" w:evenVBand="0" w:oddHBand="0" w:evenHBand="0" w:firstRowFirstColumn="0" w:firstRowLastColumn="0" w:lastRowFirstColumn="0" w:lastRowLastColumn="0"/>
              <w:rPr>
                <w:szCs w:val="24"/>
                <w:u w:val="single"/>
              </w:rPr>
            </w:pPr>
            <w:r w:rsidRPr="00116080">
              <w:rPr>
                <w:szCs w:val="24"/>
                <w:u w:val="single"/>
              </w:rPr>
              <w:t>Probability</w:t>
            </w:r>
          </w:p>
          <w:p w14:paraId="24BCCF89" w14:textId="77777777" w:rsidR="00BC4817" w:rsidRPr="00116080" w:rsidRDefault="00BC4817" w:rsidP="003A4D51">
            <w:pPr>
              <w:cnfStyle w:val="100000000000" w:firstRow="1" w:lastRow="0" w:firstColumn="0" w:lastColumn="0" w:oddVBand="0" w:evenVBand="0" w:oddHBand="0" w:evenHBand="0" w:firstRowFirstColumn="0" w:firstRowLastColumn="0" w:lastRowFirstColumn="0" w:lastRowLastColumn="0"/>
              <w:rPr>
                <w:szCs w:val="24"/>
              </w:rPr>
            </w:pPr>
            <w:r w:rsidRPr="00116080">
              <w:rPr>
                <w:szCs w:val="24"/>
              </w:rPr>
              <w:t>4. Highly likely</w:t>
            </w:r>
          </w:p>
          <w:p w14:paraId="12FF186F" w14:textId="08AC3834" w:rsidR="00BC4817" w:rsidRPr="00116080" w:rsidRDefault="00BC4817" w:rsidP="003A4D51">
            <w:pPr>
              <w:cnfStyle w:val="100000000000" w:firstRow="1" w:lastRow="0" w:firstColumn="0" w:lastColumn="0" w:oddVBand="0" w:evenVBand="0" w:oddHBand="0" w:evenHBand="0" w:firstRowFirstColumn="0" w:firstRowLastColumn="0" w:lastRowFirstColumn="0" w:lastRowLastColumn="0"/>
              <w:rPr>
                <w:szCs w:val="24"/>
              </w:rPr>
            </w:pPr>
            <w:r w:rsidRPr="00116080">
              <w:rPr>
                <w:szCs w:val="24"/>
              </w:rPr>
              <w:t>3. Likely</w:t>
            </w:r>
          </w:p>
          <w:p w14:paraId="75C6CAE7" w14:textId="170673CB" w:rsidR="00BC4817" w:rsidRPr="00116080" w:rsidRDefault="00BC4817" w:rsidP="003A4D51">
            <w:pPr>
              <w:cnfStyle w:val="100000000000" w:firstRow="1" w:lastRow="0" w:firstColumn="0" w:lastColumn="0" w:oddVBand="0" w:evenVBand="0" w:oddHBand="0" w:evenHBand="0" w:firstRowFirstColumn="0" w:firstRowLastColumn="0" w:lastRowFirstColumn="0" w:lastRowLastColumn="0"/>
              <w:rPr>
                <w:szCs w:val="24"/>
              </w:rPr>
            </w:pPr>
            <w:r w:rsidRPr="00116080">
              <w:rPr>
                <w:szCs w:val="24"/>
              </w:rPr>
              <w:t>2. Possible</w:t>
            </w:r>
          </w:p>
          <w:p w14:paraId="23103754" w14:textId="6D95034B" w:rsidR="00BC4817" w:rsidRPr="00116080" w:rsidRDefault="00BC4817" w:rsidP="003A4D51">
            <w:pPr>
              <w:cnfStyle w:val="100000000000" w:firstRow="1" w:lastRow="0" w:firstColumn="0" w:lastColumn="0" w:oddVBand="0" w:evenVBand="0" w:oddHBand="0" w:evenHBand="0" w:firstRowFirstColumn="0" w:firstRowLastColumn="0" w:lastRowFirstColumn="0" w:lastRowLastColumn="0"/>
              <w:rPr>
                <w:szCs w:val="24"/>
              </w:rPr>
            </w:pPr>
            <w:r w:rsidRPr="00116080">
              <w:rPr>
                <w:szCs w:val="24"/>
              </w:rPr>
              <w:t>1. Unlikely</w:t>
            </w:r>
          </w:p>
        </w:tc>
        <w:tc>
          <w:tcPr>
            <w:tcW w:w="2189" w:type="dxa"/>
            <w:vAlign w:val="center"/>
          </w:tcPr>
          <w:p w14:paraId="495D7F0A" w14:textId="77777777" w:rsidR="00BC4817" w:rsidRPr="00116080" w:rsidRDefault="00BC4817" w:rsidP="003A4D51">
            <w:pPr>
              <w:cnfStyle w:val="100000000000" w:firstRow="1" w:lastRow="0" w:firstColumn="0" w:lastColumn="0" w:oddVBand="0" w:evenVBand="0" w:oddHBand="0" w:evenHBand="0" w:firstRowFirstColumn="0" w:firstRowLastColumn="0" w:lastRowFirstColumn="0" w:lastRowLastColumn="0"/>
              <w:rPr>
                <w:szCs w:val="24"/>
                <w:u w:val="single"/>
              </w:rPr>
            </w:pPr>
            <w:r w:rsidRPr="00116080">
              <w:rPr>
                <w:szCs w:val="24"/>
                <w:u w:val="single"/>
              </w:rPr>
              <w:t>Magnitude</w:t>
            </w:r>
          </w:p>
          <w:p w14:paraId="50A4D0B6" w14:textId="77777777" w:rsidR="00BC4817" w:rsidRPr="00116080" w:rsidRDefault="00BC4817" w:rsidP="003A4D51">
            <w:pPr>
              <w:cnfStyle w:val="100000000000" w:firstRow="1" w:lastRow="0" w:firstColumn="0" w:lastColumn="0" w:oddVBand="0" w:evenVBand="0" w:oddHBand="0" w:evenHBand="0" w:firstRowFirstColumn="0" w:firstRowLastColumn="0" w:lastRowFirstColumn="0" w:lastRowLastColumn="0"/>
              <w:rPr>
                <w:szCs w:val="24"/>
              </w:rPr>
            </w:pPr>
            <w:r w:rsidRPr="00116080">
              <w:rPr>
                <w:szCs w:val="24"/>
              </w:rPr>
              <w:t>4. Catastrophic</w:t>
            </w:r>
          </w:p>
          <w:p w14:paraId="5DE7BD97" w14:textId="77777777" w:rsidR="00BC4817" w:rsidRPr="00116080" w:rsidRDefault="00BC4817" w:rsidP="003A4D51">
            <w:pPr>
              <w:cnfStyle w:val="100000000000" w:firstRow="1" w:lastRow="0" w:firstColumn="0" w:lastColumn="0" w:oddVBand="0" w:evenVBand="0" w:oddHBand="0" w:evenHBand="0" w:firstRowFirstColumn="0" w:firstRowLastColumn="0" w:lastRowFirstColumn="0" w:lastRowLastColumn="0"/>
              <w:rPr>
                <w:szCs w:val="24"/>
              </w:rPr>
            </w:pPr>
            <w:r w:rsidRPr="00116080">
              <w:rPr>
                <w:szCs w:val="24"/>
              </w:rPr>
              <w:t>3. Critical</w:t>
            </w:r>
          </w:p>
          <w:p w14:paraId="1E614424" w14:textId="77777777" w:rsidR="00BC4817" w:rsidRPr="00116080" w:rsidRDefault="00BC4817" w:rsidP="003A4D51">
            <w:pPr>
              <w:cnfStyle w:val="100000000000" w:firstRow="1" w:lastRow="0" w:firstColumn="0" w:lastColumn="0" w:oddVBand="0" w:evenVBand="0" w:oddHBand="0" w:evenHBand="0" w:firstRowFirstColumn="0" w:firstRowLastColumn="0" w:lastRowFirstColumn="0" w:lastRowLastColumn="0"/>
              <w:rPr>
                <w:szCs w:val="24"/>
              </w:rPr>
            </w:pPr>
            <w:r w:rsidRPr="00116080">
              <w:rPr>
                <w:szCs w:val="24"/>
              </w:rPr>
              <w:t>2. Limited</w:t>
            </w:r>
          </w:p>
          <w:p w14:paraId="40276224" w14:textId="147FDD57" w:rsidR="00BC4817" w:rsidRPr="00116080" w:rsidRDefault="00BC4817" w:rsidP="003A4D51">
            <w:pPr>
              <w:cnfStyle w:val="100000000000" w:firstRow="1" w:lastRow="0" w:firstColumn="0" w:lastColumn="0" w:oddVBand="0" w:evenVBand="0" w:oddHBand="0" w:evenHBand="0" w:firstRowFirstColumn="0" w:firstRowLastColumn="0" w:lastRowFirstColumn="0" w:lastRowLastColumn="0"/>
              <w:rPr>
                <w:szCs w:val="24"/>
              </w:rPr>
            </w:pPr>
            <w:r w:rsidRPr="00116080">
              <w:rPr>
                <w:szCs w:val="24"/>
              </w:rPr>
              <w:t>1. Negligible</w:t>
            </w:r>
          </w:p>
        </w:tc>
        <w:tc>
          <w:tcPr>
            <w:tcW w:w="2189" w:type="dxa"/>
            <w:vAlign w:val="center"/>
          </w:tcPr>
          <w:p w14:paraId="226F84B7" w14:textId="77777777" w:rsidR="00BC4817" w:rsidRPr="00116080" w:rsidRDefault="00BC4817" w:rsidP="003A4D51">
            <w:pPr>
              <w:cnfStyle w:val="100000000000" w:firstRow="1" w:lastRow="0" w:firstColumn="0" w:lastColumn="0" w:oddVBand="0" w:evenVBand="0" w:oddHBand="0" w:evenHBand="0" w:firstRowFirstColumn="0" w:firstRowLastColumn="0" w:lastRowFirstColumn="0" w:lastRowLastColumn="0"/>
              <w:rPr>
                <w:szCs w:val="24"/>
                <w:u w:val="single"/>
              </w:rPr>
            </w:pPr>
            <w:r w:rsidRPr="00116080">
              <w:rPr>
                <w:szCs w:val="24"/>
                <w:u w:val="single"/>
              </w:rPr>
              <w:t>Warning</w:t>
            </w:r>
          </w:p>
          <w:p w14:paraId="641788C7" w14:textId="77777777" w:rsidR="00BC4817" w:rsidRPr="00116080" w:rsidRDefault="00BC4817" w:rsidP="003A4D51">
            <w:pPr>
              <w:cnfStyle w:val="100000000000" w:firstRow="1" w:lastRow="0" w:firstColumn="0" w:lastColumn="0" w:oddVBand="0" w:evenVBand="0" w:oddHBand="0" w:evenHBand="0" w:firstRowFirstColumn="0" w:firstRowLastColumn="0" w:lastRowFirstColumn="0" w:lastRowLastColumn="0"/>
              <w:rPr>
                <w:szCs w:val="24"/>
              </w:rPr>
            </w:pPr>
            <w:r w:rsidRPr="00116080">
              <w:rPr>
                <w:szCs w:val="24"/>
              </w:rPr>
              <w:t>4. Minimal</w:t>
            </w:r>
          </w:p>
          <w:p w14:paraId="75E7146E" w14:textId="77777777" w:rsidR="00BC4817" w:rsidRPr="00116080" w:rsidRDefault="00BC4817" w:rsidP="003A4D51">
            <w:pPr>
              <w:cnfStyle w:val="100000000000" w:firstRow="1" w:lastRow="0" w:firstColumn="0" w:lastColumn="0" w:oddVBand="0" w:evenVBand="0" w:oddHBand="0" w:evenHBand="0" w:firstRowFirstColumn="0" w:firstRowLastColumn="0" w:lastRowFirstColumn="0" w:lastRowLastColumn="0"/>
              <w:rPr>
                <w:szCs w:val="24"/>
              </w:rPr>
            </w:pPr>
            <w:r w:rsidRPr="00116080">
              <w:rPr>
                <w:szCs w:val="24"/>
              </w:rPr>
              <w:t>3. 6-12 hrs.</w:t>
            </w:r>
          </w:p>
          <w:p w14:paraId="3D07AD82" w14:textId="77777777" w:rsidR="00BC4817" w:rsidRPr="00116080" w:rsidRDefault="00BC4817" w:rsidP="003A4D51">
            <w:pPr>
              <w:cnfStyle w:val="100000000000" w:firstRow="1" w:lastRow="0" w:firstColumn="0" w:lastColumn="0" w:oddVBand="0" w:evenVBand="0" w:oddHBand="0" w:evenHBand="0" w:firstRowFirstColumn="0" w:firstRowLastColumn="0" w:lastRowFirstColumn="0" w:lastRowLastColumn="0"/>
              <w:rPr>
                <w:szCs w:val="24"/>
              </w:rPr>
            </w:pPr>
            <w:r w:rsidRPr="00116080">
              <w:rPr>
                <w:szCs w:val="24"/>
              </w:rPr>
              <w:t>2. 12-24 hrs.</w:t>
            </w:r>
          </w:p>
          <w:p w14:paraId="41ECC3A3" w14:textId="6A981D48" w:rsidR="00BC4817" w:rsidRPr="00116080" w:rsidRDefault="00BC4817" w:rsidP="003A4D51">
            <w:pPr>
              <w:cnfStyle w:val="100000000000" w:firstRow="1" w:lastRow="0" w:firstColumn="0" w:lastColumn="0" w:oddVBand="0" w:evenVBand="0" w:oddHBand="0" w:evenHBand="0" w:firstRowFirstColumn="0" w:firstRowLastColumn="0" w:lastRowFirstColumn="0" w:lastRowLastColumn="0"/>
              <w:rPr>
                <w:szCs w:val="24"/>
              </w:rPr>
            </w:pPr>
            <w:r w:rsidRPr="00116080">
              <w:rPr>
                <w:szCs w:val="24"/>
              </w:rPr>
              <w:t>1. 24+ hrs.</w:t>
            </w:r>
          </w:p>
        </w:tc>
        <w:tc>
          <w:tcPr>
            <w:tcW w:w="2189" w:type="dxa"/>
          </w:tcPr>
          <w:p w14:paraId="04AEA67C" w14:textId="77777777" w:rsidR="00BC4817" w:rsidRPr="00116080" w:rsidRDefault="00BC4817" w:rsidP="003A4D51">
            <w:pPr>
              <w:cnfStyle w:val="100000000000" w:firstRow="1" w:lastRow="0" w:firstColumn="0" w:lastColumn="0" w:oddVBand="0" w:evenVBand="0" w:oddHBand="0" w:evenHBand="0" w:firstRowFirstColumn="0" w:firstRowLastColumn="0" w:lastRowFirstColumn="0" w:lastRowLastColumn="0"/>
              <w:rPr>
                <w:szCs w:val="24"/>
                <w:u w:val="single"/>
              </w:rPr>
            </w:pPr>
            <w:r w:rsidRPr="00116080">
              <w:rPr>
                <w:szCs w:val="24"/>
                <w:u w:val="single"/>
              </w:rPr>
              <w:t>Risk Priority</w:t>
            </w:r>
          </w:p>
          <w:p w14:paraId="3B35A01D" w14:textId="77777777" w:rsidR="00BC4817" w:rsidRPr="00116080" w:rsidRDefault="00BC4817" w:rsidP="003A4D51">
            <w:pPr>
              <w:cnfStyle w:val="100000000000" w:firstRow="1" w:lastRow="0" w:firstColumn="0" w:lastColumn="0" w:oddVBand="0" w:evenVBand="0" w:oddHBand="0" w:evenHBand="0" w:firstRowFirstColumn="0" w:firstRowLastColumn="0" w:lastRowFirstColumn="0" w:lastRowLastColumn="0"/>
              <w:rPr>
                <w:szCs w:val="24"/>
              </w:rPr>
            </w:pPr>
            <w:r w:rsidRPr="00116080">
              <w:rPr>
                <w:szCs w:val="24"/>
              </w:rPr>
              <w:t>High</w:t>
            </w:r>
          </w:p>
          <w:p w14:paraId="72379C16" w14:textId="77777777" w:rsidR="00BC4817" w:rsidRPr="00116080" w:rsidRDefault="00BC4817" w:rsidP="003A4D51">
            <w:pPr>
              <w:cnfStyle w:val="100000000000" w:firstRow="1" w:lastRow="0" w:firstColumn="0" w:lastColumn="0" w:oddVBand="0" w:evenVBand="0" w:oddHBand="0" w:evenHBand="0" w:firstRowFirstColumn="0" w:firstRowLastColumn="0" w:lastRowFirstColumn="0" w:lastRowLastColumn="0"/>
              <w:rPr>
                <w:szCs w:val="24"/>
              </w:rPr>
            </w:pPr>
            <w:r w:rsidRPr="00116080">
              <w:rPr>
                <w:szCs w:val="24"/>
              </w:rPr>
              <w:t>Medium</w:t>
            </w:r>
          </w:p>
          <w:p w14:paraId="0D27E371" w14:textId="7ACFCB53" w:rsidR="00BC4817" w:rsidRPr="00116080" w:rsidRDefault="00BC4817" w:rsidP="003A4D51">
            <w:pPr>
              <w:cnfStyle w:val="100000000000" w:firstRow="1" w:lastRow="0" w:firstColumn="0" w:lastColumn="0" w:oddVBand="0" w:evenVBand="0" w:oddHBand="0" w:evenHBand="0" w:firstRowFirstColumn="0" w:firstRowLastColumn="0" w:lastRowFirstColumn="0" w:lastRowLastColumn="0"/>
              <w:rPr>
                <w:szCs w:val="24"/>
              </w:rPr>
            </w:pPr>
            <w:r w:rsidRPr="00116080">
              <w:rPr>
                <w:szCs w:val="24"/>
              </w:rPr>
              <w:t>Low</w:t>
            </w:r>
          </w:p>
        </w:tc>
        <w:tc>
          <w:tcPr>
            <w:tcW w:w="2190" w:type="dxa"/>
            <w:vAlign w:val="center"/>
          </w:tcPr>
          <w:p w14:paraId="10B82B16" w14:textId="77777777" w:rsidR="00BC4817" w:rsidRPr="00116080" w:rsidRDefault="00BC4817" w:rsidP="003A4D51">
            <w:pPr>
              <w:cnfStyle w:val="100000000000" w:firstRow="1" w:lastRow="0" w:firstColumn="0" w:lastColumn="0" w:oddVBand="0" w:evenVBand="0" w:oddHBand="0" w:evenHBand="0" w:firstRowFirstColumn="0" w:firstRowLastColumn="0" w:lastRowFirstColumn="0" w:lastRowLastColumn="0"/>
              <w:rPr>
                <w:szCs w:val="24"/>
              </w:rPr>
            </w:pPr>
            <w:r w:rsidRPr="00116080">
              <w:rPr>
                <w:szCs w:val="24"/>
              </w:rPr>
              <w:t>Address in the School EOP?</w:t>
            </w:r>
          </w:p>
          <w:p w14:paraId="4E4D169B" w14:textId="0459AF41" w:rsidR="00BC4817" w:rsidRPr="00116080" w:rsidRDefault="00BC4817" w:rsidP="003A4D51">
            <w:pPr>
              <w:cnfStyle w:val="100000000000" w:firstRow="1" w:lastRow="0" w:firstColumn="0" w:lastColumn="0" w:oddVBand="0" w:evenVBand="0" w:oddHBand="0" w:evenHBand="0" w:firstRowFirstColumn="0" w:firstRowLastColumn="0" w:lastRowFirstColumn="0" w:lastRowLastColumn="0"/>
              <w:rPr>
                <w:szCs w:val="24"/>
              </w:rPr>
            </w:pPr>
            <w:r w:rsidRPr="00116080">
              <w:rPr>
                <w:szCs w:val="24"/>
              </w:rPr>
              <w:t>(Check/Uncheck)</w:t>
            </w:r>
          </w:p>
        </w:tc>
      </w:tr>
      <w:tr w:rsidR="00BC4817" w14:paraId="6774D007" w14:textId="77777777" w:rsidTr="00BC48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89" w:type="dxa"/>
          </w:tcPr>
          <w:p w14:paraId="1E352123" w14:textId="5A6BF62C" w:rsidR="00BC4817" w:rsidRPr="00116080" w:rsidRDefault="00BC4817" w:rsidP="009B1457">
            <w:pPr>
              <w:rPr>
                <w:b w:val="0"/>
              </w:rPr>
            </w:pPr>
          </w:p>
        </w:tc>
        <w:tc>
          <w:tcPr>
            <w:tcW w:w="2189" w:type="dxa"/>
          </w:tcPr>
          <w:p w14:paraId="7744FB7A" w14:textId="77777777" w:rsidR="00BC4817" w:rsidRPr="00116080" w:rsidRDefault="00BC4817" w:rsidP="009B1457">
            <w:pPr>
              <w:jc w:val="center"/>
              <w:cnfStyle w:val="000000100000" w:firstRow="0" w:lastRow="0" w:firstColumn="0" w:lastColumn="0" w:oddVBand="0" w:evenVBand="0" w:oddHBand="1" w:evenHBand="0" w:firstRowFirstColumn="0" w:firstRowLastColumn="0" w:lastRowFirstColumn="0" w:lastRowLastColumn="0"/>
            </w:pPr>
          </w:p>
        </w:tc>
        <w:tc>
          <w:tcPr>
            <w:tcW w:w="2189" w:type="dxa"/>
          </w:tcPr>
          <w:p w14:paraId="2C706744" w14:textId="77777777" w:rsidR="00BC4817" w:rsidRPr="00116080" w:rsidRDefault="00BC4817" w:rsidP="009B1457">
            <w:pPr>
              <w:jc w:val="center"/>
              <w:cnfStyle w:val="000000100000" w:firstRow="0" w:lastRow="0" w:firstColumn="0" w:lastColumn="0" w:oddVBand="0" w:evenVBand="0" w:oddHBand="1" w:evenHBand="0" w:firstRowFirstColumn="0" w:firstRowLastColumn="0" w:lastRowFirstColumn="0" w:lastRowLastColumn="0"/>
            </w:pPr>
          </w:p>
        </w:tc>
        <w:tc>
          <w:tcPr>
            <w:tcW w:w="2189" w:type="dxa"/>
          </w:tcPr>
          <w:p w14:paraId="6F365D90" w14:textId="77777777" w:rsidR="00BC4817" w:rsidRPr="00116080" w:rsidRDefault="00BC4817" w:rsidP="009B1457">
            <w:pPr>
              <w:jc w:val="center"/>
              <w:cnfStyle w:val="000000100000" w:firstRow="0" w:lastRow="0" w:firstColumn="0" w:lastColumn="0" w:oddVBand="0" w:evenVBand="0" w:oddHBand="1" w:evenHBand="0" w:firstRowFirstColumn="0" w:firstRowLastColumn="0" w:lastRowFirstColumn="0" w:lastRowLastColumn="0"/>
            </w:pPr>
          </w:p>
        </w:tc>
        <w:tc>
          <w:tcPr>
            <w:tcW w:w="2189" w:type="dxa"/>
          </w:tcPr>
          <w:p w14:paraId="6E0F1925" w14:textId="77777777" w:rsidR="00BC4817" w:rsidRPr="00116080" w:rsidRDefault="00BC4817" w:rsidP="009B1457">
            <w:pPr>
              <w:jc w:val="center"/>
              <w:cnfStyle w:val="000000100000" w:firstRow="0" w:lastRow="0" w:firstColumn="0" w:lastColumn="0" w:oddVBand="0" w:evenVBand="0" w:oddHBand="1" w:evenHBand="0" w:firstRowFirstColumn="0" w:firstRowLastColumn="0" w:lastRowFirstColumn="0" w:lastRowLastColumn="0"/>
            </w:pPr>
          </w:p>
        </w:tc>
        <w:sdt>
          <w:sdtPr>
            <w:id w:val="1982191329"/>
            <w14:checkbox>
              <w14:checked w14:val="0"/>
              <w14:checkedState w14:val="2612" w14:font="MS Gothic"/>
              <w14:uncheckedState w14:val="2610" w14:font="MS Gothic"/>
            </w14:checkbox>
          </w:sdtPr>
          <w:sdtContent>
            <w:tc>
              <w:tcPr>
                <w:tcW w:w="2190" w:type="dxa"/>
              </w:tcPr>
              <w:p w14:paraId="54449E2C" w14:textId="7056D0D0" w:rsidR="00BC4817" w:rsidRPr="00116080" w:rsidRDefault="00BC4817" w:rsidP="009B1457">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r>
      <w:tr w:rsidR="00BC4817" w14:paraId="443E2D26" w14:textId="77777777" w:rsidTr="00BC4817">
        <w:tc>
          <w:tcPr>
            <w:cnfStyle w:val="001000000000" w:firstRow="0" w:lastRow="0" w:firstColumn="1" w:lastColumn="0" w:oddVBand="0" w:evenVBand="0" w:oddHBand="0" w:evenHBand="0" w:firstRowFirstColumn="0" w:firstRowLastColumn="0" w:lastRowFirstColumn="0" w:lastRowLastColumn="0"/>
            <w:tcW w:w="2189" w:type="dxa"/>
          </w:tcPr>
          <w:p w14:paraId="075D98C7" w14:textId="77777777" w:rsidR="00BC4817" w:rsidRPr="00116080" w:rsidRDefault="00BC4817" w:rsidP="009B1457">
            <w:pPr>
              <w:rPr>
                <w:b w:val="0"/>
              </w:rPr>
            </w:pPr>
          </w:p>
        </w:tc>
        <w:tc>
          <w:tcPr>
            <w:tcW w:w="2189" w:type="dxa"/>
          </w:tcPr>
          <w:p w14:paraId="2CBAC3EA" w14:textId="77777777" w:rsidR="00BC4817" w:rsidRPr="00116080" w:rsidRDefault="00BC4817" w:rsidP="009B1457">
            <w:pPr>
              <w:jc w:val="center"/>
              <w:cnfStyle w:val="000000000000" w:firstRow="0" w:lastRow="0" w:firstColumn="0" w:lastColumn="0" w:oddVBand="0" w:evenVBand="0" w:oddHBand="0" w:evenHBand="0" w:firstRowFirstColumn="0" w:firstRowLastColumn="0" w:lastRowFirstColumn="0" w:lastRowLastColumn="0"/>
            </w:pPr>
          </w:p>
        </w:tc>
        <w:tc>
          <w:tcPr>
            <w:tcW w:w="2189" w:type="dxa"/>
          </w:tcPr>
          <w:p w14:paraId="13FAB5A3" w14:textId="77777777" w:rsidR="00BC4817" w:rsidRPr="00116080" w:rsidRDefault="00BC4817" w:rsidP="009B1457">
            <w:pPr>
              <w:jc w:val="center"/>
              <w:cnfStyle w:val="000000000000" w:firstRow="0" w:lastRow="0" w:firstColumn="0" w:lastColumn="0" w:oddVBand="0" w:evenVBand="0" w:oddHBand="0" w:evenHBand="0" w:firstRowFirstColumn="0" w:firstRowLastColumn="0" w:lastRowFirstColumn="0" w:lastRowLastColumn="0"/>
            </w:pPr>
          </w:p>
        </w:tc>
        <w:tc>
          <w:tcPr>
            <w:tcW w:w="2189" w:type="dxa"/>
          </w:tcPr>
          <w:p w14:paraId="1416E896" w14:textId="77777777" w:rsidR="00BC4817" w:rsidRPr="00116080" w:rsidRDefault="00BC4817" w:rsidP="009B1457">
            <w:pPr>
              <w:jc w:val="center"/>
              <w:cnfStyle w:val="000000000000" w:firstRow="0" w:lastRow="0" w:firstColumn="0" w:lastColumn="0" w:oddVBand="0" w:evenVBand="0" w:oddHBand="0" w:evenHBand="0" w:firstRowFirstColumn="0" w:firstRowLastColumn="0" w:lastRowFirstColumn="0" w:lastRowLastColumn="0"/>
            </w:pPr>
          </w:p>
        </w:tc>
        <w:tc>
          <w:tcPr>
            <w:tcW w:w="2189" w:type="dxa"/>
          </w:tcPr>
          <w:p w14:paraId="79C87BC9" w14:textId="77777777" w:rsidR="00BC4817" w:rsidRPr="00116080" w:rsidRDefault="00BC4817" w:rsidP="009B1457">
            <w:pPr>
              <w:jc w:val="center"/>
              <w:cnfStyle w:val="000000000000" w:firstRow="0" w:lastRow="0" w:firstColumn="0" w:lastColumn="0" w:oddVBand="0" w:evenVBand="0" w:oddHBand="0" w:evenHBand="0" w:firstRowFirstColumn="0" w:firstRowLastColumn="0" w:lastRowFirstColumn="0" w:lastRowLastColumn="0"/>
            </w:pPr>
          </w:p>
        </w:tc>
        <w:sdt>
          <w:sdtPr>
            <w:id w:val="-1146816768"/>
            <w14:checkbox>
              <w14:checked w14:val="0"/>
              <w14:checkedState w14:val="2612" w14:font="MS Gothic"/>
              <w14:uncheckedState w14:val="2610" w14:font="MS Gothic"/>
            </w14:checkbox>
          </w:sdtPr>
          <w:sdtContent>
            <w:tc>
              <w:tcPr>
                <w:tcW w:w="2190" w:type="dxa"/>
              </w:tcPr>
              <w:p w14:paraId="1B41BEB7" w14:textId="12530F72" w:rsidR="00BC4817" w:rsidRPr="00116080" w:rsidRDefault="00BC4817" w:rsidP="009B1457">
                <w:pPr>
                  <w:jc w:val="center"/>
                  <w:cnfStyle w:val="000000000000" w:firstRow="0" w:lastRow="0" w:firstColumn="0" w:lastColumn="0" w:oddVBand="0" w:evenVBand="0" w:oddHBand="0" w:evenHBand="0" w:firstRowFirstColumn="0" w:firstRowLastColumn="0" w:lastRowFirstColumn="0" w:lastRowLastColumn="0"/>
                </w:pPr>
                <w:r w:rsidRPr="00116080">
                  <w:rPr>
                    <w:rFonts w:ascii="Segoe UI Symbol" w:eastAsia="MS Gothic" w:hAnsi="Segoe UI Symbol" w:cs="Segoe UI Symbol"/>
                  </w:rPr>
                  <w:t>☐</w:t>
                </w:r>
              </w:p>
            </w:tc>
          </w:sdtContent>
        </w:sdt>
      </w:tr>
      <w:tr w:rsidR="00BC4817" w14:paraId="492A8819" w14:textId="77777777" w:rsidTr="00BC48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89" w:type="dxa"/>
          </w:tcPr>
          <w:p w14:paraId="2056ED43" w14:textId="77777777" w:rsidR="00BC4817" w:rsidRPr="00116080" w:rsidRDefault="00BC4817" w:rsidP="009B1457">
            <w:pPr>
              <w:rPr>
                <w:b w:val="0"/>
              </w:rPr>
            </w:pPr>
          </w:p>
        </w:tc>
        <w:tc>
          <w:tcPr>
            <w:tcW w:w="2189" w:type="dxa"/>
          </w:tcPr>
          <w:p w14:paraId="41D8F0BE" w14:textId="77777777" w:rsidR="00BC4817" w:rsidRPr="00116080" w:rsidRDefault="00BC4817" w:rsidP="009B1457">
            <w:pPr>
              <w:jc w:val="center"/>
              <w:cnfStyle w:val="000000100000" w:firstRow="0" w:lastRow="0" w:firstColumn="0" w:lastColumn="0" w:oddVBand="0" w:evenVBand="0" w:oddHBand="1" w:evenHBand="0" w:firstRowFirstColumn="0" w:firstRowLastColumn="0" w:lastRowFirstColumn="0" w:lastRowLastColumn="0"/>
            </w:pPr>
          </w:p>
        </w:tc>
        <w:tc>
          <w:tcPr>
            <w:tcW w:w="2189" w:type="dxa"/>
          </w:tcPr>
          <w:p w14:paraId="3A9874DA" w14:textId="77777777" w:rsidR="00BC4817" w:rsidRPr="00116080" w:rsidRDefault="00BC4817" w:rsidP="009B1457">
            <w:pPr>
              <w:jc w:val="center"/>
              <w:cnfStyle w:val="000000100000" w:firstRow="0" w:lastRow="0" w:firstColumn="0" w:lastColumn="0" w:oddVBand="0" w:evenVBand="0" w:oddHBand="1" w:evenHBand="0" w:firstRowFirstColumn="0" w:firstRowLastColumn="0" w:lastRowFirstColumn="0" w:lastRowLastColumn="0"/>
            </w:pPr>
          </w:p>
        </w:tc>
        <w:tc>
          <w:tcPr>
            <w:tcW w:w="2189" w:type="dxa"/>
          </w:tcPr>
          <w:p w14:paraId="05C7A225" w14:textId="77777777" w:rsidR="00BC4817" w:rsidRPr="00116080" w:rsidRDefault="00BC4817" w:rsidP="009B1457">
            <w:pPr>
              <w:jc w:val="center"/>
              <w:cnfStyle w:val="000000100000" w:firstRow="0" w:lastRow="0" w:firstColumn="0" w:lastColumn="0" w:oddVBand="0" w:evenVBand="0" w:oddHBand="1" w:evenHBand="0" w:firstRowFirstColumn="0" w:firstRowLastColumn="0" w:lastRowFirstColumn="0" w:lastRowLastColumn="0"/>
            </w:pPr>
          </w:p>
        </w:tc>
        <w:tc>
          <w:tcPr>
            <w:tcW w:w="2189" w:type="dxa"/>
          </w:tcPr>
          <w:p w14:paraId="70CCDBFF" w14:textId="77777777" w:rsidR="00BC4817" w:rsidRPr="00116080" w:rsidRDefault="00BC4817" w:rsidP="009B1457">
            <w:pPr>
              <w:jc w:val="center"/>
              <w:cnfStyle w:val="000000100000" w:firstRow="0" w:lastRow="0" w:firstColumn="0" w:lastColumn="0" w:oddVBand="0" w:evenVBand="0" w:oddHBand="1" w:evenHBand="0" w:firstRowFirstColumn="0" w:firstRowLastColumn="0" w:lastRowFirstColumn="0" w:lastRowLastColumn="0"/>
            </w:pPr>
          </w:p>
        </w:tc>
        <w:sdt>
          <w:sdtPr>
            <w:id w:val="2136667397"/>
            <w14:checkbox>
              <w14:checked w14:val="0"/>
              <w14:checkedState w14:val="2612" w14:font="MS Gothic"/>
              <w14:uncheckedState w14:val="2610" w14:font="MS Gothic"/>
            </w14:checkbox>
          </w:sdtPr>
          <w:sdtContent>
            <w:tc>
              <w:tcPr>
                <w:tcW w:w="2190" w:type="dxa"/>
              </w:tcPr>
              <w:p w14:paraId="7E20BE1E" w14:textId="11F29B0C" w:rsidR="00BC4817" w:rsidRPr="00116080" w:rsidRDefault="00BC4817" w:rsidP="009B1457">
                <w:pPr>
                  <w:jc w:val="center"/>
                  <w:cnfStyle w:val="000000100000" w:firstRow="0" w:lastRow="0" w:firstColumn="0" w:lastColumn="0" w:oddVBand="0" w:evenVBand="0" w:oddHBand="1" w:evenHBand="0" w:firstRowFirstColumn="0" w:firstRowLastColumn="0" w:lastRowFirstColumn="0" w:lastRowLastColumn="0"/>
                </w:pPr>
                <w:r w:rsidRPr="00116080">
                  <w:rPr>
                    <w:rFonts w:ascii="Segoe UI Symbol" w:eastAsia="MS Gothic" w:hAnsi="Segoe UI Symbol" w:cs="Segoe UI Symbol"/>
                  </w:rPr>
                  <w:t>☐</w:t>
                </w:r>
              </w:p>
            </w:tc>
          </w:sdtContent>
        </w:sdt>
      </w:tr>
      <w:tr w:rsidR="00BC4817" w14:paraId="6880846C" w14:textId="77777777" w:rsidTr="00BC4817">
        <w:tc>
          <w:tcPr>
            <w:cnfStyle w:val="001000000000" w:firstRow="0" w:lastRow="0" w:firstColumn="1" w:lastColumn="0" w:oddVBand="0" w:evenVBand="0" w:oddHBand="0" w:evenHBand="0" w:firstRowFirstColumn="0" w:firstRowLastColumn="0" w:lastRowFirstColumn="0" w:lastRowLastColumn="0"/>
            <w:tcW w:w="2189" w:type="dxa"/>
          </w:tcPr>
          <w:p w14:paraId="7FB40304" w14:textId="77777777" w:rsidR="00BC4817" w:rsidRPr="00116080" w:rsidRDefault="00BC4817" w:rsidP="009B1457">
            <w:pPr>
              <w:rPr>
                <w:b w:val="0"/>
              </w:rPr>
            </w:pPr>
          </w:p>
        </w:tc>
        <w:tc>
          <w:tcPr>
            <w:tcW w:w="2189" w:type="dxa"/>
          </w:tcPr>
          <w:p w14:paraId="37E4ABC9" w14:textId="77777777" w:rsidR="00BC4817" w:rsidRPr="00116080" w:rsidRDefault="00BC4817" w:rsidP="009B1457">
            <w:pPr>
              <w:jc w:val="center"/>
              <w:cnfStyle w:val="000000000000" w:firstRow="0" w:lastRow="0" w:firstColumn="0" w:lastColumn="0" w:oddVBand="0" w:evenVBand="0" w:oddHBand="0" w:evenHBand="0" w:firstRowFirstColumn="0" w:firstRowLastColumn="0" w:lastRowFirstColumn="0" w:lastRowLastColumn="0"/>
            </w:pPr>
          </w:p>
        </w:tc>
        <w:tc>
          <w:tcPr>
            <w:tcW w:w="2189" w:type="dxa"/>
          </w:tcPr>
          <w:p w14:paraId="5A9F1742" w14:textId="77777777" w:rsidR="00BC4817" w:rsidRPr="00116080" w:rsidRDefault="00BC4817" w:rsidP="009B1457">
            <w:pPr>
              <w:jc w:val="center"/>
              <w:cnfStyle w:val="000000000000" w:firstRow="0" w:lastRow="0" w:firstColumn="0" w:lastColumn="0" w:oddVBand="0" w:evenVBand="0" w:oddHBand="0" w:evenHBand="0" w:firstRowFirstColumn="0" w:firstRowLastColumn="0" w:lastRowFirstColumn="0" w:lastRowLastColumn="0"/>
            </w:pPr>
          </w:p>
        </w:tc>
        <w:tc>
          <w:tcPr>
            <w:tcW w:w="2189" w:type="dxa"/>
          </w:tcPr>
          <w:p w14:paraId="244C25A1" w14:textId="77777777" w:rsidR="00BC4817" w:rsidRPr="00116080" w:rsidRDefault="00BC4817" w:rsidP="009B1457">
            <w:pPr>
              <w:jc w:val="center"/>
              <w:cnfStyle w:val="000000000000" w:firstRow="0" w:lastRow="0" w:firstColumn="0" w:lastColumn="0" w:oddVBand="0" w:evenVBand="0" w:oddHBand="0" w:evenHBand="0" w:firstRowFirstColumn="0" w:firstRowLastColumn="0" w:lastRowFirstColumn="0" w:lastRowLastColumn="0"/>
            </w:pPr>
          </w:p>
        </w:tc>
        <w:tc>
          <w:tcPr>
            <w:tcW w:w="2189" w:type="dxa"/>
          </w:tcPr>
          <w:p w14:paraId="45DE1146" w14:textId="77777777" w:rsidR="00BC4817" w:rsidRPr="00116080" w:rsidRDefault="00BC4817" w:rsidP="009B1457">
            <w:pPr>
              <w:jc w:val="center"/>
              <w:cnfStyle w:val="000000000000" w:firstRow="0" w:lastRow="0" w:firstColumn="0" w:lastColumn="0" w:oddVBand="0" w:evenVBand="0" w:oddHBand="0" w:evenHBand="0" w:firstRowFirstColumn="0" w:firstRowLastColumn="0" w:lastRowFirstColumn="0" w:lastRowLastColumn="0"/>
            </w:pPr>
          </w:p>
        </w:tc>
        <w:sdt>
          <w:sdtPr>
            <w:id w:val="1560274625"/>
            <w14:checkbox>
              <w14:checked w14:val="0"/>
              <w14:checkedState w14:val="2612" w14:font="MS Gothic"/>
              <w14:uncheckedState w14:val="2610" w14:font="MS Gothic"/>
            </w14:checkbox>
          </w:sdtPr>
          <w:sdtContent>
            <w:tc>
              <w:tcPr>
                <w:tcW w:w="2190" w:type="dxa"/>
              </w:tcPr>
              <w:p w14:paraId="7349925A" w14:textId="52CBB84A" w:rsidR="00BC4817" w:rsidRPr="00116080" w:rsidRDefault="00BC4817" w:rsidP="009B1457">
                <w:pPr>
                  <w:jc w:val="center"/>
                  <w:cnfStyle w:val="000000000000" w:firstRow="0" w:lastRow="0" w:firstColumn="0" w:lastColumn="0" w:oddVBand="0" w:evenVBand="0" w:oddHBand="0" w:evenHBand="0" w:firstRowFirstColumn="0" w:firstRowLastColumn="0" w:lastRowFirstColumn="0" w:lastRowLastColumn="0"/>
                </w:pPr>
                <w:r w:rsidRPr="00116080">
                  <w:rPr>
                    <w:rFonts w:ascii="Segoe UI Symbol" w:eastAsia="MS Gothic" w:hAnsi="Segoe UI Symbol" w:cs="Segoe UI Symbol"/>
                  </w:rPr>
                  <w:t>☐</w:t>
                </w:r>
              </w:p>
            </w:tc>
          </w:sdtContent>
        </w:sdt>
      </w:tr>
      <w:tr w:rsidR="00BC4817" w14:paraId="4ACD6597" w14:textId="77777777" w:rsidTr="00BC48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89" w:type="dxa"/>
          </w:tcPr>
          <w:p w14:paraId="25651BA5" w14:textId="77777777" w:rsidR="00BC4817" w:rsidRPr="00116080" w:rsidRDefault="00BC4817" w:rsidP="009B1457">
            <w:pPr>
              <w:rPr>
                <w:b w:val="0"/>
              </w:rPr>
            </w:pPr>
          </w:p>
        </w:tc>
        <w:tc>
          <w:tcPr>
            <w:tcW w:w="2189" w:type="dxa"/>
          </w:tcPr>
          <w:p w14:paraId="32E25ECF" w14:textId="77777777" w:rsidR="00BC4817" w:rsidRPr="00116080" w:rsidRDefault="00BC4817" w:rsidP="009B1457">
            <w:pPr>
              <w:jc w:val="center"/>
              <w:cnfStyle w:val="000000100000" w:firstRow="0" w:lastRow="0" w:firstColumn="0" w:lastColumn="0" w:oddVBand="0" w:evenVBand="0" w:oddHBand="1" w:evenHBand="0" w:firstRowFirstColumn="0" w:firstRowLastColumn="0" w:lastRowFirstColumn="0" w:lastRowLastColumn="0"/>
            </w:pPr>
          </w:p>
        </w:tc>
        <w:tc>
          <w:tcPr>
            <w:tcW w:w="2189" w:type="dxa"/>
          </w:tcPr>
          <w:p w14:paraId="315C0B2F" w14:textId="77777777" w:rsidR="00BC4817" w:rsidRPr="00116080" w:rsidRDefault="00BC4817" w:rsidP="009B1457">
            <w:pPr>
              <w:jc w:val="center"/>
              <w:cnfStyle w:val="000000100000" w:firstRow="0" w:lastRow="0" w:firstColumn="0" w:lastColumn="0" w:oddVBand="0" w:evenVBand="0" w:oddHBand="1" w:evenHBand="0" w:firstRowFirstColumn="0" w:firstRowLastColumn="0" w:lastRowFirstColumn="0" w:lastRowLastColumn="0"/>
            </w:pPr>
          </w:p>
        </w:tc>
        <w:tc>
          <w:tcPr>
            <w:tcW w:w="2189" w:type="dxa"/>
          </w:tcPr>
          <w:p w14:paraId="3325D7B3" w14:textId="77777777" w:rsidR="00BC4817" w:rsidRPr="00116080" w:rsidRDefault="00BC4817" w:rsidP="009B1457">
            <w:pPr>
              <w:jc w:val="center"/>
              <w:cnfStyle w:val="000000100000" w:firstRow="0" w:lastRow="0" w:firstColumn="0" w:lastColumn="0" w:oddVBand="0" w:evenVBand="0" w:oddHBand="1" w:evenHBand="0" w:firstRowFirstColumn="0" w:firstRowLastColumn="0" w:lastRowFirstColumn="0" w:lastRowLastColumn="0"/>
            </w:pPr>
          </w:p>
        </w:tc>
        <w:tc>
          <w:tcPr>
            <w:tcW w:w="2189" w:type="dxa"/>
          </w:tcPr>
          <w:p w14:paraId="5E98D56C" w14:textId="77777777" w:rsidR="00BC4817" w:rsidRPr="00116080" w:rsidRDefault="00BC4817" w:rsidP="009B1457">
            <w:pPr>
              <w:jc w:val="center"/>
              <w:cnfStyle w:val="000000100000" w:firstRow="0" w:lastRow="0" w:firstColumn="0" w:lastColumn="0" w:oddVBand="0" w:evenVBand="0" w:oddHBand="1" w:evenHBand="0" w:firstRowFirstColumn="0" w:firstRowLastColumn="0" w:lastRowFirstColumn="0" w:lastRowLastColumn="0"/>
            </w:pPr>
          </w:p>
        </w:tc>
        <w:sdt>
          <w:sdtPr>
            <w:id w:val="2134135000"/>
            <w14:checkbox>
              <w14:checked w14:val="0"/>
              <w14:checkedState w14:val="2612" w14:font="MS Gothic"/>
              <w14:uncheckedState w14:val="2610" w14:font="MS Gothic"/>
            </w14:checkbox>
          </w:sdtPr>
          <w:sdtContent>
            <w:tc>
              <w:tcPr>
                <w:tcW w:w="2190" w:type="dxa"/>
              </w:tcPr>
              <w:p w14:paraId="28406E1F" w14:textId="1C41084B" w:rsidR="00BC4817" w:rsidRPr="00116080" w:rsidRDefault="00BC4817" w:rsidP="009B1457">
                <w:pPr>
                  <w:jc w:val="center"/>
                  <w:cnfStyle w:val="000000100000" w:firstRow="0" w:lastRow="0" w:firstColumn="0" w:lastColumn="0" w:oddVBand="0" w:evenVBand="0" w:oddHBand="1" w:evenHBand="0" w:firstRowFirstColumn="0" w:firstRowLastColumn="0" w:lastRowFirstColumn="0" w:lastRowLastColumn="0"/>
                </w:pPr>
                <w:r w:rsidRPr="00116080">
                  <w:rPr>
                    <w:rFonts w:ascii="Segoe UI Symbol" w:eastAsia="MS Gothic" w:hAnsi="Segoe UI Symbol" w:cs="Segoe UI Symbol"/>
                  </w:rPr>
                  <w:t>☐</w:t>
                </w:r>
              </w:p>
            </w:tc>
          </w:sdtContent>
        </w:sdt>
      </w:tr>
      <w:tr w:rsidR="00BC4817" w14:paraId="039C6100" w14:textId="77777777" w:rsidTr="00BC4817">
        <w:tc>
          <w:tcPr>
            <w:cnfStyle w:val="001000000000" w:firstRow="0" w:lastRow="0" w:firstColumn="1" w:lastColumn="0" w:oddVBand="0" w:evenVBand="0" w:oddHBand="0" w:evenHBand="0" w:firstRowFirstColumn="0" w:firstRowLastColumn="0" w:lastRowFirstColumn="0" w:lastRowLastColumn="0"/>
            <w:tcW w:w="2189" w:type="dxa"/>
          </w:tcPr>
          <w:p w14:paraId="44BF32E3" w14:textId="77777777" w:rsidR="00BC4817" w:rsidRPr="00116080" w:rsidRDefault="00BC4817" w:rsidP="009B1457">
            <w:pPr>
              <w:rPr>
                <w:b w:val="0"/>
              </w:rPr>
            </w:pPr>
          </w:p>
        </w:tc>
        <w:tc>
          <w:tcPr>
            <w:tcW w:w="2189" w:type="dxa"/>
          </w:tcPr>
          <w:p w14:paraId="761010EB" w14:textId="77777777" w:rsidR="00BC4817" w:rsidRPr="00116080" w:rsidRDefault="00BC4817" w:rsidP="009B1457">
            <w:pPr>
              <w:jc w:val="center"/>
              <w:cnfStyle w:val="000000000000" w:firstRow="0" w:lastRow="0" w:firstColumn="0" w:lastColumn="0" w:oddVBand="0" w:evenVBand="0" w:oddHBand="0" w:evenHBand="0" w:firstRowFirstColumn="0" w:firstRowLastColumn="0" w:lastRowFirstColumn="0" w:lastRowLastColumn="0"/>
            </w:pPr>
          </w:p>
        </w:tc>
        <w:tc>
          <w:tcPr>
            <w:tcW w:w="2189" w:type="dxa"/>
          </w:tcPr>
          <w:p w14:paraId="6165FB22" w14:textId="77777777" w:rsidR="00BC4817" w:rsidRPr="00116080" w:rsidRDefault="00BC4817" w:rsidP="009B1457">
            <w:pPr>
              <w:jc w:val="center"/>
              <w:cnfStyle w:val="000000000000" w:firstRow="0" w:lastRow="0" w:firstColumn="0" w:lastColumn="0" w:oddVBand="0" w:evenVBand="0" w:oddHBand="0" w:evenHBand="0" w:firstRowFirstColumn="0" w:firstRowLastColumn="0" w:lastRowFirstColumn="0" w:lastRowLastColumn="0"/>
            </w:pPr>
          </w:p>
        </w:tc>
        <w:tc>
          <w:tcPr>
            <w:tcW w:w="2189" w:type="dxa"/>
          </w:tcPr>
          <w:p w14:paraId="2060399F" w14:textId="77777777" w:rsidR="00BC4817" w:rsidRPr="00116080" w:rsidRDefault="00BC4817" w:rsidP="009B1457">
            <w:pPr>
              <w:jc w:val="center"/>
              <w:cnfStyle w:val="000000000000" w:firstRow="0" w:lastRow="0" w:firstColumn="0" w:lastColumn="0" w:oddVBand="0" w:evenVBand="0" w:oddHBand="0" w:evenHBand="0" w:firstRowFirstColumn="0" w:firstRowLastColumn="0" w:lastRowFirstColumn="0" w:lastRowLastColumn="0"/>
            </w:pPr>
          </w:p>
        </w:tc>
        <w:tc>
          <w:tcPr>
            <w:tcW w:w="2189" w:type="dxa"/>
          </w:tcPr>
          <w:p w14:paraId="6009A1B3" w14:textId="77777777" w:rsidR="00BC4817" w:rsidRPr="00116080" w:rsidRDefault="00BC4817" w:rsidP="009B1457">
            <w:pPr>
              <w:jc w:val="center"/>
              <w:cnfStyle w:val="000000000000" w:firstRow="0" w:lastRow="0" w:firstColumn="0" w:lastColumn="0" w:oddVBand="0" w:evenVBand="0" w:oddHBand="0" w:evenHBand="0" w:firstRowFirstColumn="0" w:firstRowLastColumn="0" w:lastRowFirstColumn="0" w:lastRowLastColumn="0"/>
            </w:pPr>
          </w:p>
        </w:tc>
        <w:sdt>
          <w:sdtPr>
            <w:id w:val="453831838"/>
            <w14:checkbox>
              <w14:checked w14:val="0"/>
              <w14:checkedState w14:val="2612" w14:font="MS Gothic"/>
              <w14:uncheckedState w14:val="2610" w14:font="MS Gothic"/>
            </w14:checkbox>
          </w:sdtPr>
          <w:sdtContent>
            <w:tc>
              <w:tcPr>
                <w:tcW w:w="2190" w:type="dxa"/>
              </w:tcPr>
              <w:p w14:paraId="6C8D4BA8" w14:textId="298D664D" w:rsidR="00BC4817" w:rsidRPr="00116080" w:rsidRDefault="00BC4817" w:rsidP="009B1457">
                <w:pPr>
                  <w:jc w:val="center"/>
                  <w:cnfStyle w:val="000000000000" w:firstRow="0" w:lastRow="0" w:firstColumn="0" w:lastColumn="0" w:oddVBand="0" w:evenVBand="0" w:oddHBand="0" w:evenHBand="0" w:firstRowFirstColumn="0" w:firstRowLastColumn="0" w:lastRowFirstColumn="0" w:lastRowLastColumn="0"/>
                </w:pPr>
                <w:r w:rsidRPr="00116080">
                  <w:rPr>
                    <w:rFonts w:ascii="Segoe UI Symbol" w:eastAsia="MS Gothic" w:hAnsi="Segoe UI Symbol" w:cs="Segoe UI Symbol"/>
                  </w:rPr>
                  <w:t>☐</w:t>
                </w:r>
              </w:p>
            </w:tc>
          </w:sdtContent>
        </w:sdt>
      </w:tr>
      <w:tr w:rsidR="00BC4817" w14:paraId="1EDE34A6" w14:textId="77777777" w:rsidTr="00BC48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89" w:type="dxa"/>
          </w:tcPr>
          <w:p w14:paraId="2141DEF2" w14:textId="77777777" w:rsidR="00BC4817" w:rsidRPr="00116080" w:rsidRDefault="00BC4817" w:rsidP="009B1457">
            <w:pPr>
              <w:rPr>
                <w:b w:val="0"/>
              </w:rPr>
            </w:pPr>
          </w:p>
        </w:tc>
        <w:tc>
          <w:tcPr>
            <w:tcW w:w="2189" w:type="dxa"/>
          </w:tcPr>
          <w:p w14:paraId="7712A840" w14:textId="77777777" w:rsidR="00BC4817" w:rsidRPr="00116080" w:rsidRDefault="00BC4817" w:rsidP="009B1457">
            <w:pPr>
              <w:jc w:val="center"/>
              <w:cnfStyle w:val="000000100000" w:firstRow="0" w:lastRow="0" w:firstColumn="0" w:lastColumn="0" w:oddVBand="0" w:evenVBand="0" w:oddHBand="1" w:evenHBand="0" w:firstRowFirstColumn="0" w:firstRowLastColumn="0" w:lastRowFirstColumn="0" w:lastRowLastColumn="0"/>
            </w:pPr>
          </w:p>
        </w:tc>
        <w:tc>
          <w:tcPr>
            <w:tcW w:w="2189" w:type="dxa"/>
          </w:tcPr>
          <w:p w14:paraId="21CDA440" w14:textId="77777777" w:rsidR="00BC4817" w:rsidRPr="00116080" w:rsidRDefault="00BC4817" w:rsidP="009B1457">
            <w:pPr>
              <w:jc w:val="center"/>
              <w:cnfStyle w:val="000000100000" w:firstRow="0" w:lastRow="0" w:firstColumn="0" w:lastColumn="0" w:oddVBand="0" w:evenVBand="0" w:oddHBand="1" w:evenHBand="0" w:firstRowFirstColumn="0" w:firstRowLastColumn="0" w:lastRowFirstColumn="0" w:lastRowLastColumn="0"/>
            </w:pPr>
          </w:p>
        </w:tc>
        <w:tc>
          <w:tcPr>
            <w:tcW w:w="2189" w:type="dxa"/>
          </w:tcPr>
          <w:p w14:paraId="6922EE9C" w14:textId="77777777" w:rsidR="00BC4817" w:rsidRPr="00116080" w:rsidRDefault="00BC4817" w:rsidP="009B1457">
            <w:pPr>
              <w:jc w:val="center"/>
              <w:cnfStyle w:val="000000100000" w:firstRow="0" w:lastRow="0" w:firstColumn="0" w:lastColumn="0" w:oddVBand="0" w:evenVBand="0" w:oddHBand="1" w:evenHBand="0" w:firstRowFirstColumn="0" w:firstRowLastColumn="0" w:lastRowFirstColumn="0" w:lastRowLastColumn="0"/>
            </w:pPr>
          </w:p>
        </w:tc>
        <w:tc>
          <w:tcPr>
            <w:tcW w:w="2189" w:type="dxa"/>
          </w:tcPr>
          <w:p w14:paraId="41BA6FBC" w14:textId="77777777" w:rsidR="00BC4817" w:rsidRPr="00116080" w:rsidRDefault="00BC4817" w:rsidP="009B1457">
            <w:pPr>
              <w:jc w:val="center"/>
              <w:cnfStyle w:val="000000100000" w:firstRow="0" w:lastRow="0" w:firstColumn="0" w:lastColumn="0" w:oddVBand="0" w:evenVBand="0" w:oddHBand="1" w:evenHBand="0" w:firstRowFirstColumn="0" w:firstRowLastColumn="0" w:lastRowFirstColumn="0" w:lastRowLastColumn="0"/>
            </w:pPr>
          </w:p>
        </w:tc>
        <w:sdt>
          <w:sdtPr>
            <w:id w:val="-1484227614"/>
            <w14:checkbox>
              <w14:checked w14:val="0"/>
              <w14:checkedState w14:val="2612" w14:font="MS Gothic"/>
              <w14:uncheckedState w14:val="2610" w14:font="MS Gothic"/>
            </w14:checkbox>
          </w:sdtPr>
          <w:sdtContent>
            <w:tc>
              <w:tcPr>
                <w:tcW w:w="2190" w:type="dxa"/>
              </w:tcPr>
              <w:p w14:paraId="285D504C" w14:textId="170C7F05" w:rsidR="00BC4817" w:rsidRPr="00116080" w:rsidRDefault="00BC4817" w:rsidP="009B1457">
                <w:pPr>
                  <w:jc w:val="center"/>
                  <w:cnfStyle w:val="000000100000" w:firstRow="0" w:lastRow="0" w:firstColumn="0" w:lastColumn="0" w:oddVBand="0" w:evenVBand="0" w:oddHBand="1" w:evenHBand="0" w:firstRowFirstColumn="0" w:firstRowLastColumn="0" w:lastRowFirstColumn="0" w:lastRowLastColumn="0"/>
                </w:pPr>
                <w:r w:rsidRPr="00116080">
                  <w:rPr>
                    <w:rFonts w:ascii="Segoe UI Symbol" w:eastAsia="MS Gothic" w:hAnsi="Segoe UI Symbol" w:cs="Segoe UI Symbol"/>
                  </w:rPr>
                  <w:t>☐</w:t>
                </w:r>
              </w:p>
            </w:tc>
          </w:sdtContent>
        </w:sdt>
      </w:tr>
      <w:tr w:rsidR="00BC4817" w14:paraId="43162269" w14:textId="77777777" w:rsidTr="00BC4817">
        <w:tc>
          <w:tcPr>
            <w:cnfStyle w:val="001000000000" w:firstRow="0" w:lastRow="0" w:firstColumn="1" w:lastColumn="0" w:oddVBand="0" w:evenVBand="0" w:oddHBand="0" w:evenHBand="0" w:firstRowFirstColumn="0" w:firstRowLastColumn="0" w:lastRowFirstColumn="0" w:lastRowLastColumn="0"/>
            <w:tcW w:w="2189" w:type="dxa"/>
          </w:tcPr>
          <w:p w14:paraId="4D969141" w14:textId="77777777" w:rsidR="00BC4817" w:rsidRPr="00116080" w:rsidRDefault="00BC4817" w:rsidP="009B1457">
            <w:pPr>
              <w:rPr>
                <w:b w:val="0"/>
              </w:rPr>
            </w:pPr>
          </w:p>
        </w:tc>
        <w:tc>
          <w:tcPr>
            <w:tcW w:w="2189" w:type="dxa"/>
          </w:tcPr>
          <w:p w14:paraId="244F595C" w14:textId="77777777" w:rsidR="00BC4817" w:rsidRPr="00116080" w:rsidRDefault="00BC4817" w:rsidP="009B1457">
            <w:pPr>
              <w:jc w:val="center"/>
              <w:cnfStyle w:val="000000000000" w:firstRow="0" w:lastRow="0" w:firstColumn="0" w:lastColumn="0" w:oddVBand="0" w:evenVBand="0" w:oddHBand="0" w:evenHBand="0" w:firstRowFirstColumn="0" w:firstRowLastColumn="0" w:lastRowFirstColumn="0" w:lastRowLastColumn="0"/>
            </w:pPr>
          </w:p>
        </w:tc>
        <w:tc>
          <w:tcPr>
            <w:tcW w:w="2189" w:type="dxa"/>
          </w:tcPr>
          <w:p w14:paraId="1323E3BC" w14:textId="77777777" w:rsidR="00BC4817" w:rsidRPr="00116080" w:rsidRDefault="00BC4817" w:rsidP="009B1457">
            <w:pPr>
              <w:jc w:val="center"/>
              <w:cnfStyle w:val="000000000000" w:firstRow="0" w:lastRow="0" w:firstColumn="0" w:lastColumn="0" w:oddVBand="0" w:evenVBand="0" w:oddHBand="0" w:evenHBand="0" w:firstRowFirstColumn="0" w:firstRowLastColumn="0" w:lastRowFirstColumn="0" w:lastRowLastColumn="0"/>
            </w:pPr>
          </w:p>
        </w:tc>
        <w:tc>
          <w:tcPr>
            <w:tcW w:w="2189" w:type="dxa"/>
          </w:tcPr>
          <w:p w14:paraId="62E45772" w14:textId="77777777" w:rsidR="00BC4817" w:rsidRPr="00116080" w:rsidRDefault="00BC4817" w:rsidP="009B1457">
            <w:pPr>
              <w:jc w:val="center"/>
              <w:cnfStyle w:val="000000000000" w:firstRow="0" w:lastRow="0" w:firstColumn="0" w:lastColumn="0" w:oddVBand="0" w:evenVBand="0" w:oddHBand="0" w:evenHBand="0" w:firstRowFirstColumn="0" w:firstRowLastColumn="0" w:lastRowFirstColumn="0" w:lastRowLastColumn="0"/>
            </w:pPr>
          </w:p>
        </w:tc>
        <w:tc>
          <w:tcPr>
            <w:tcW w:w="2189" w:type="dxa"/>
          </w:tcPr>
          <w:p w14:paraId="0B60955B" w14:textId="77777777" w:rsidR="00BC4817" w:rsidRPr="00116080" w:rsidRDefault="00BC4817" w:rsidP="009B1457">
            <w:pPr>
              <w:jc w:val="center"/>
              <w:cnfStyle w:val="000000000000" w:firstRow="0" w:lastRow="0" w:firstColumn="0" w:lastColumn="0" w:oddVBand="0" w:evenVBand="0" w:oddHBand="0" w:evenHBand="0" w:firstRowFirstColumn="0" w:firstRowLastColumn="0" w:lastRowFirstColumn="0" w:lastRowLastColumn="0"/>
            </w:pPr>
          </w:p>
        </w:tc>
        <w:sdt>
          <w:sdtPr>
            <w:id w:val="-664476286"/>
            <w14:checkbox>
              <w14:checked w14:val="0"/>
              <w14:checkedState w14:val="2612" w14:font="MS Gothic"/>
              <w14:uncheckedState w14:val="2610" w14:font="MS Gothic"/>
            </w14:checkbox>
          </w:sdtPr>
          <w:sdtContent>
            <w:tc>
              <w:tcPr>
                <w:tcW w:w="2190" w:type="dxa"/>
              </w:tcPr>
              <w:p w14:paraId="134E6F72" w14:textId="4D4572D7" w:rsidR="00BC4817" w:rsidRPr="00116080" w:rsidRDefault="00BC4817" w:rsidP="009B1457">
                <w:pPr>
                  <w:jc w:val="center"/>
                  <w:cnfStyle w:val="000000000000" w:firstRow="0" w:lastRow="0" w:firstColumn="0" w:lastColumn="0" w:oddVBand="0" w:evenVBand="0" w:oddHBand="0" w:evenHBand="0" w:firstRowFirstColumn="0" w:firstRowLastColumn="0" w:lastRowFirstColumn="0" w:lastRowLastColumn="0"/>
                </w:pPr>
                <w:r w:rsidRPr="00116080">
                  <w:rPr>
                    <w:rFonts w:ascii="Segoe UI Symbol" w:eastAsia="MS Gothic" w:hAnsi="Segoe UI Symbol" w:cs="Segoe UI Symbol"/>
                  </w:rPr>
                  <w:t>☐</w:t>
                </w:r>
              </w:p>
            </w:tc>
          </w:sdtContent>
        </w:sdt>
      </w:tr>
      <w:tr w:rsidR="00BC4817" w14:paraId="5C50C739" w14:textId="77777777" w:rsidTr="00BC48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89" w:type="dxa"/>
          </w:tcPr>
          <w:p w14:paraId="4332E040" w14:textId="77777777" w:rsidR="00BC4817" w:rsidRPr="00116080" w:rsidRDefault="00BC4817" w:rsidP="009B1457">
            <w:pPr>
              <w:rPr>
                <w:b w:val="0"/>
              </w:rPr>
            </w:pPr>
          </w:p>
        </w:tc>
        <w:tc>
          <w:tcPr>
            <w:tcW w:w="2189" w:type="dxa"/>
          </w:tcPr>
          <w:p w14:paraId="11D1C361" w14:textId="77777777" w:rsidR="00BC4817" w:rsidRPr="00116080" w:rsidRDefault="00BC4817" w:rsidP="009B1457">
            <w:pPr>
              <w:jc w:val="center"/>
              <w:cnfStyle w:val="000000100000" w:firstRow="0" w:lastRow="0" w:firstColumn="0" w:lastColumn="0" w:oddVBand="0" w:evenVBand="0" w:oddHBand="1" w:evenHBand="0" w:firstRowFirstColumn="0" w:firstRowLastColumn="0" w:lastRowFirstColumn="0" w:lastRowLastColumn="0"/>
            </w:pPr>
          </w:p>
        </w:tc>
        <w:tc>
          <w:tcPr>
            <w:tcW w:w="2189" w:type="dxa"/>
          </w:tcPr>
          <w:p w14:paraId="374128B2" w14:textId="77777777" w:rsidR="00BC4817" w:rsidRPr="00116080" w:rsidRDefault="00BC4817" w:rsidP="009B1457">
            <w:pPr>
              <w:jc w:val="center"/>
              <w:cnfStyle w:val="000000100000" w:firstRow="0" w:lastRow="0" w:firstColumn="0" w:lastColumn="0" w:oddVBand="0" w:evenVBand="0" w:oddHBand="1" w:evenHBand="0" w:firstRowFirstColumn="0" w:firstRowLastColumn="0" w:lastRowFirstColumn="0" w:lastRowLastColumn="0"/>
            </w:pPr>
          </w:p>
        </w:tc>
        <w:tc>
          <w:tcPr>
            <w:tcW w:w="2189" w:type="dxa"/>
          </w:tcPr>
          <w:p w14:paraId="59C300F1" w14:textId="77777777" w:rsidR="00BC4817" w:rsidRPr="00116080" w:rsidRDefault="00BC4817" w:rsidP="009B1457">
            <w:pPr>
              <w:jc w:val="center"/>
              <w:cnfStyle w:val="000000100000" w:firstRow="0" w:lastRow="0" w:firstColumn="0" w:lastColumn="0" w:oddVBand="0" w:evenVBand="0" w:oddHBand="1" w:evenHBand="0" w:firstRowFirstColumn="0" w:firstRowLastColumn="0" w:lastRowFirstColumn="0" w:lastRowLastColumn="0"/>
            </w:pPr>
          </w:p>
        </w:tc>
        <w:tc>
          <w:tcPr>
            <w:tcW w:w="2189" w:type="dxa"/>
          </w:tcPr>
          <w:p w14:paraId="31264EF3" w14:textId="77777777" w:rsidR="00BC4817" w:rsidRPr="00116080" w:rsidRDefault="00BC4817" w:rsidP="009B1457">
            <w:pPr>
              <w:jc w:val="center"/>
              <w:cnfStyle w:val="000000100000" w:firstRow="0" w:lastRow="0" w:firstColumn="0" w:lastColumn="0" w:oddVBand="0" w:evenVBand="0" w:oddHBand="1" w:evenHBand="0" w:firstRowFirstColumn="0" w:firstRowLastColumn="0" w:lastRowFirstColumn="0" w:lastRowLastColumn="0"/>
            </w:pPr>
          </w:p>
        </w:tc>
        <w:sdt>
          <w:sdtPr>
            <w:id w:val="-2100782296"/>
            <w14:checkbox>
              <w14:checked w14:val="0"/>
              <w14:checkedState w14:val="2612" w14:font="MS Gothic"/>
              <w14:uncheckedState w14:val="2610" w14:font="MS Gothic"/>
            </w14:checkbox>
          </w:sdtPr>
          <w:sdtContent>
            <w:tc>
              <w:tcPr>
                <w:tcW w:w="2190" w:type="dxa"/>
              </w:tcPr>
              <w:p w14:paraId="25AF976C" w14:textId="08703599" w:rsidR="00BC4817" w:rsidRPr="00116080" w:rsidRDefault="00BC4817" w:rsidP="009B1457">
                <w:pPr>
                  <w:jc w:val="center"/>
                  <w:cnfStyle w:val="000000100000" w:firstRow="0" w:lastRow="0" w:firstColumn="0" w:lastColumn="0" w:oddVBand="0" w:evenVBand="0" w:oddHBand="1" w:evenHBand="0" w:firstRowFirstColumn="0" w:firstRowLastColumn="0" w:lastRowFirstColumn="0" w:lastRowLastColumn="0"/>
                </w:pPr>
                <w:r w:rsidRPr="00116080">
                  <w:rPr>
                    <w:rFonts w:ascii="Segoe UI Symbol" w:eastAsia="MS Gothic" w:hAnsi="Segoe UI Symbol" w:cs="Segoe UI Symbol"/>
                  </w:rPr>
                  <w:t>☐</w:t>
                </w:r>
              </w:p>
            </w:tc>
          </w:sdtContent>
        </w:sdt>
      </w:tr>
      <w:tr w:rsidR="00BC4817" w14:paraId="313FA449" w14:textId="77777777" w:rsidTr="00BC4817">
        <w:tc>
          <w:tcPr>
            <w:cnfStyle w:val="001000000000" w:firstRow="0" w:lastRow="0" w:firstColumn="1" w:lastColumn="0" w:oddVBand="0" w:evenVBand="0" w:oddHBand="0" w:evenHBand="0" w:firstRowFirstColumn="0" w:firstRowLastColumn="0" w:lastRowFirstColumn="0" w:lastRowLastColumn="0"/>
            <w:tcW w:w="2189" w:type="dxa"/>
          </w:tcPr>
          <w:p w14:paraId="21F7D05E" w14:textId="77777777" w:rsidR="00BC4817" w:rsidRPr="00116080" w:rsidRDefault="00BC4817" w:rsidP="009B1457">
            <w:pPr>
              <w:rPr>
                <w:b w:val="0"/>
              </w:rPr>
            </w:pPr>
          </w:p>
        </w:tc>
        <w:tc>
          <w:tcPr>
            <w:tcW w:w="2189" w:type="dxa"/>
          </w:tcPr>
          <w:p w14:paraId="3B0166E3" w14:textId="77777777" w:rsidR="00BC4817" w:rsidRPr="00116080" w:rsidRDefault="00BC4817" w:rsidP="009B1457">
            <w:pPr>
              <w:jc w:val="center"/>
              <w:cnfStyle w:val="000000000000" w:firstRow="0" w:lastRow="0" w:firstColumn="0" w:lastColumn="0" w:oddVBand="0" w:evenVBand="0" w:oddHBand="0" w:evenHBand="0" w:firstRowFirstColumn="0" w:firstRowLastColumn="0" w:lastRowFirstColumn="0" w:lastRowLastColumn="0"/>
            </w:pPr>
          </w:p>
        </w:tc>
        <w:tc>
          <w:tcPr>
            <w:tcW w:w="2189" w:type="dxa"/>
          </w:tcPr>
          <w:p w14:paraId="3FD4E9E8" w14:textId="77777777" w:rsidR="00BC4817" w:rsidRPr="00116080" w:rsidRDefault="00BC4817" w:rsidP="009B1457">
            <w:pPr>
              <w:jc w:val="center"/>
              <w:cnfStyle w:val="000000000000" w:firstRow="0" w:lastRow="0" w:firstColumn="0" w:lastColumn="0" w:oddVBand="0" w:evenVBand="0" w:oddHBand="0" w:evenHBand="0" w:firstRowFirstColumn="0" w:firstRowLastColumn="0" w:lastRowFirstColumn="0" w:lastRowLastColumn="0"/>
            </w:pPr>
          </w:p>
        </w:tc>
        <w:tc>
          <w:tcPr>
            <w:tcW w:w="2189" w:type="dxa"/>
          </w:tcPr>
          <w:p w14:paraId="661E4225" w14:textId="77777777" w:rsidR="00BC4817" w:rsidRPr="00116080" w:rsidRDefault="00BC4817" w:rsidP="009B1457">
            <w:pPr>
              <w:jc w:val="center"/>
              <w:cnfStyle w:val="000000000000" w:firstRow="0" w:lastRow="0" w:firstColumn="0" w:lastColumn="0" w:oddVBand="0" w:evenVBand="0" w:oddHBand="0" w:evenHBand="0" w:firstRowFirstColumn="0" w:firstRowLastColumn="0" w:lastRowFirstColumn="0" w:lastRowLastColumn="0"/>
            </w:pPr>
          </w:p>
        </w:tc>
        <w:tc>
          <w:tcPr>
            <w:tcW w:w="2189" w:type="dxa"/>
          </w:tcPr>
          <w:p w14:paraId="70B2C2A2" w14:textId="77777777" w:rsidR="00BC4817" w:rsidRPr="00116080" w:rsidRDefault="00BC4817" w:rsidP="009B1457">
            <w:pPr>
              <w:jc w:val="center"/>
              <w:cnfStyle w:val="000000000000" w:firstRow="0" w:lastRow="0" w:firstColumn="0" w:lastColumn="0" w:oddVBand="0" w:evenVBand="0" w:oddHBand="0" w:evenHBand="0" w:firstRowFirstColumn="0" w:firstRowLastColumn="0" w:lastRowFirstColumn="0" w:lastRowLastColumn="0"/>
            </w:pPr>
          </w:p>
        </w:tc>
        <w:sdt>
          <w:sdtPr>
            <w:id w:val="1386064172"/>
            <w14:checkbox>
              <w14:checked w14:val="0"/>
              <w14:checkedState w14:val="2612" w14:font="MS Gothic"/>
              <w14:uncheckedState w14:val="2610" w14:font="MS Gothic"/>
            </w14:checkbox>
          </w:sdtPr>
          <w:sdtContent>
            <w:tc>
              <w:tcPr>
                <w:tcW w:w="2190" w:type="dxa"/>
              </w:tcPr>
              <w:p w14:paraId="14E1B093" w14:textId="6E60A61F" w:rsidR="00BC4817" w:rsidRPr="00116080" w:rsidRDefault="00BC4817" w:rsidP="009B1457">
                <w:pPr>
                  <w:jc w:val="center"/>
                  <w:cnfStyle w:val="000000000000" w:firstRow="0" w:lastRow="0" w:firstColumn="0" w:lastColumn="0" w:oddVBand="0" w:evenVBand="0" w:oddHBand="0" w:evenHBand="0" w:firstRowFirstColumn="0" w:firstRowLastColumn="0" w:lastRowFirstColumn="0" w:lastRowLastColumn="0"/>
                </w:pPr>
                <w:r w:rsidRPr="00116080">
                  <w:rPr>
                    <w:rFonts w:ascii="Segoe UI Symbol" w:eastAsia="MS Gothic" w:hAnsi="Segoe UI Symbol" w:cs="Segoe UI Symbol"/>
                  </w:rPr>
                  <w:t>☐</w:t>
                </w:r>
              </w:p>
            </w:tc>
          </w:sdtContent>
        </w:sdt>
      </w:tr>
      <w:tr w:rsidR="00BC4817" w14:paraId="35943025" w14:textId="77777777" w:rsidTr="00BC48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89" w:type="dxa"/>
          </w:tcPr>
          <w:p w14:paraId="718E56CA" w14:textId="77777777" w:rsidR="00BC4817" w:rsidRPr="00116080" w:rsidRDefault="00BC4817" w:rsidP="009B1457">
            <w:pPr>
              <w:rPr>
                <w:b w:val="0"/>
              </w:rPr>
            </w:pPr>
          </w:p>
        </w:tc>
        <w:tc>
          <w:tcPr>
            <w:tcW w:w="2189" w:type="dxa"/>
          </w:tcPr>
          <w:p w14:paraId="7CA46E27" w14:textId="77777777" w:rsidR="00BC4817" w:rsidRPr="00116080" w:rsidRDefault="00BC4817" w:rsidP="009B1457">
            <w:pPr>
              <w:jc w:val="center"/>
              <w:cnfStyle w:val="000000100000" w:firstRow="0" w:lastRow="0" w:firstColumn="0" w:lastColumn="0" w:oddVBand="0" w:evenVBand="0" w:oddHBand="1" w:evenHBand="0" w:firstRowFirstColumn="0" w:firstRowLastColumn="0" w:lastRowFirstColumn="0" w:lastRowLastColumn="0"/>
            </w:pPr>
          </w:p>
        </w:tc>
        <w:tc>
          <w:tcPr>
            <w:tcW w:w="2189" w:type="dxa"/>
          </w:tcPr>
          <w:p w14:paraId="4B22C83A" w14:textId="77777777" w:rsidR="00BC4817" w:rsidRPr="00116080" w:rsidRDefault="00BC4817" w:rsidP="009B1457">
            <w:pPr>
              <w:jc w:val="center"/>
              <w:cnfStyle w:val="000000100000" w:firstRow="0" w:lastRow="0" w:firstColumn="0" w:lastColumn="0" w:oddVBand="0" w:evenVBand="0" w:oddHBand="1" w:evenHBand="0" w:firstRowFirstColumn="0" w:firstRowLastColumn="0" w:lastRowFirstColumn="0" w:lastRowLastColumn="0"/>
            </w:pPr>
          </w:p>
        </w:tc>
        <w:tc>
          <w:tcPr>
            <w:tcW w:w="2189" w:type="dxa"/>
          </w:tcPr>
          <w:p w14:paraId="10682EDE" w14:textId="77777777" w:rsidR="00BC4817" w:rsidRPr="00116080" w:rsidRDefault="00BC4817" w:rsidP="009B1457">
            <w:pPr>
              <w:jc w:val="center"/>
              <w:cnfStyle w:val="000000100000" w:firstRow="0" w:lastRow="0" w:firstColumn="0" w:lastColumn="0" w:oddVBand="0" w:evenVBand="0" w:oddHBand="1" w:evenHBand="0" w:firstRowFirstColumn="0" w:firstRowLastColumn="0" w:lastRowFirstColumn="0" w:lastRowLastColumn="0"/>
            </w:pPr>
          </w:p>
        </w:tc>
        <w:tc>
          <w:tcPr>
            <w:tcW w:w="2189" w:type="dxa"/>
          </w:tcPr>
          <w:p w14:paraId="6B3734B8" w14:textId="77777777" w:rsidR="00BC4817" w:rsidRPr="00116080" w:rsidRDefault="00BC4817" w:rsidP="009B1457">
            <w:pPr>
              <w:jc w:val="center"/>
              <w:cnfStyle w:val="000000100000" w:firstRow="0" w:lastRow="0" w:firstColumn="0" w:lastColumn="0" w:oddVBand="0" w:evenVBand="0" w:oddHBand="1" w:evenHBand="0" w:firstRowFirstColumn="0" w:firstRowLastColumn="0" w:lastRowFirstColumn="0" w:lastRowLastColumn="0"/>
            </w:pPr>
          </w:p>
        </w:tc>
        <w:sdt>
          <w:sdtPr>
            <w:id w:val="1318693809"/>
            <w14:checkbox>
              <w14:checked w14:val="0"/>
              <w14:checkedState w14:val="2612" w14:font="MS Gothic"/>
              <w14:uncheckedState w14:val="2610" w14:font="MS Gothic"/>
            </w14:checkbox>
          </w:sdtPr>
          <w:sdtContent>
            <w:tc>
              <w:tcPr>
                <w:tcW w:w="2190" w:type="dxa"/>
              </w:tcPr>
              <w:p w14:paraId="3FEE5734" w14:textId="416D9059" w:rsidR="00BC4817" w:rsidRPr="00116080" w:rsidRDefault="00BC4817" w:rsidP="009B1457">
                <w:pPr>
                  <w:jc w:val="center"/>
                  <w:cnfStyle w:val="000000100000" w:firstRow="0" w:lastRow="0" w:firstColumn="0" w:lastColumn="0" w:oddVBand="0" w:evenVBand="0" w:oddHBand="1" w:evenHBand="0" w:firstRowFirstColumn="0" w:firstRowLastColumn="0" w:lastRowFirstColumn="0" w:lastRowLastColumn="0"/>
                </w:pPr>
                <w:r w:rsidRPr="00116080">
                  <w:rPr>
                    <w:rFonts w:ascii="Segoe UI Symbol" w:eastAsia="MS Gothic" w:hAnsi="Segoe UI Symbol" w:cs="Segoe UI Symbol"/>
                  </w:rPr>
                  <w:t>☐</w:t>
                </w:r>
              </w:p>
            </w:tc>
          </w:sdtContent>
        </w:sdt>
      </w:tr>
      <w:tr w:rsidR="00BC4817" w14:paraId="1421BF04" w14:textId="77777777" w:rsidTr="00BC4817">
        <w:tc>
          <w:tcPr>
            <w:cnfStyle w:val="001000000000" w:firstRow="0" w:lastRow="0" w:firstColumn="1" w:lastColumn="0" w:oddVBand="0" w:evenVBand="0" w:oddHBand="0" w:evenHBand="0" w:firstRowFirstColumn="0" w:firstRowLastColumn="0" w:lastRowFirstColumn="0" w:lastRowLastColumn="0"/>
            <w:tcW w:w="2189" w:type="dxa"/>
          </w:tcPr>
          <w:p w14:paraId="1107D582" w14:textId="77777777" w:rsidR="00BC4817" w:rsidRPr="00116080" w:rsidRDefault="00BC4817" w:rsidP="009B1457">
            <w:pPr>
              <w:rPr>
                <w:b w:val="0"/>
              </w:rPr>
            </w:pPr>
          </w:p>
        </w:tc>
        <w:tc>
          <w:tcPr>
            <w:tcW w:w="2189" w:type="dxa"/>
          </w:tcPr>
          <w:p w14:paraId="74969C70" w14:textId="77777777" w:rsidR="00BC4817" w:rsidRPr="00116080" w:rsidRDefault="00BC4817" w:rsidP="009B1457">
            <w:pPr>
              <w:jc w:val="center"/>
              <w:cnfStyle w:val="000000000000" w:firstRow="0" w:lastRow="0" w:firstColumn="0" w:lastColumn="0" w:oddVBand="0" w:evenVBand="0" w:oddHBand="0" w:evenHBand="0" w:firstRowFirstColumn="0" w:firstRowLastColumn="0" w:lastRowFirstColumn="0" w:lastRowLastColumn="0"/>
            </w:pPr>
          </w:p>
        </w:tc>
        <w:tc>
          <w:tcPr>
            <w:tcW w:w="2189" w:type="dxa"/>
          </w:tcPr>
          <w:p w14:paraId="50FC6814" w14:textId="77777777" w:rsidR="00BC4817" w:rsidRPr="00116080" w:rsidRDefault="00BC4817" w:rsidP="009B1457">
            <w:pPr>
              <w:jc w:val="center"/>
              <w:cnfStyle w:val="000000000000" w:firstRow="0" w:lastRow="0" w:firstColumn="0" w:lastColumn="0" w:oddVBand="0" w:evenVBand="0" w:oddHBand="0" w:evenHBand="0" w:firstRowFirstColumn="0" w:firstRowLastColumn="0" w:lastRowFirstColumn="0" w:lastRowLastColumn="0"/>
            </w:pPr>
          </w:p>
        </w:tc>
        <w:tc>
          <w:tcPr>
            <w:tcW w:w="2189" w:type="dxa"/>
          </w:tcPr>
          <w:p w14:paraId="7E31969C" w14:textId="77777777" w:rsidR="00BC4817" w:rsidRPr="00116080" w:rsidRDefault="00BC4817" w:rsidP="009B1457">
            <w:pPr>
              <w:jc w:val="center"/>
              <w:cnfStyle w:val="000000000000" w:firstRow="0" w:lastRow="0" w:firstColumn="0" w:lastColumn="0" w:oddVBand="0" w:evenVBand="0" w:oddHBand="0" w:evenHBand="0" w:firstRowFirstColumn="0" w:firstRowLastColumn="0" w:lastRowFirstColumn="0" w:lastRowLastColumn="0"/>
            </w:pPr>
          </w:p>
        </w:tc>
        <w:tc>
          <w:tcPr>
            <w:tcW w:w="2189" w:type="dxa"/>
          </w:tcPr>
          <w:p w14:paraId="7A601187" w14:textId="77777777" w:rsidR="00BC4817" w:rsidRPr="00116080" w:rsidRDefault="00BC4817" w:rsidP="009B1457">
            <w:pPr>
              <w:jc w:val="center"/>
              <w:cnfStyle w:val="000000000000" w:firstRow="0" w:lastRow="0" w:firstColumn="0" w:lastColumn="0" w:oddVBand="0" w:evenVBand="0" w:oddHBand="0" w:evenHBand="0" w:firstRowFirstColumn="0" w:firstRowLastColumn="0" w:lastRowFirstColumn="0" w:lastRowLastColumn="0"/>
            </w:pPr>
          </w:p>
        </w:tc>
        <w:sdt>
          <w:sdtPr>
            <w:id w:val="870104723"/>
            <w14:checkbox>
              <w14:checked w14:val="0"/>
              <w14:checkedState w14:val="2612" w14:font="MS Gothic"/>
              <w14:uncheckedState w14:val="2610" w14:font="MS Gothic"/>
            </w14:checkbox>
          </w:sdtPr>
          <w:sdtContent>
            <w:tc>
              <w:tcPr>
                <w:tcW w:w="2190" w:type="dxa"/>
              </w:tcPr>
              <w:p w14:paraId="528D5C7B" w14:textId="56708F55" w:rsidR="00BC4817" w:rsidRPr="00116080" w:rsidRDefault="00BC4817" w:rsidP="009B1457">
                <w:pPr>
                  <w:jc w:val="center"/>
                  <w:cnfStyle w:val="000000000000" w:firstRow="0" w:lastRow="0" w:firstColumn="0" w:lastColumn="0" w:oddVBand="0" w:evenVBand="0" w:oddHBand="0" w:evenHBand="0" w:firstRowFirstColumn="0" w:firstRowLastColumn="0" w:lastRowFirstColumn="0" w:lastRowLastColumn="0"/>
                </w:pPr>
                <w:r w:rsidRPr="00116080">
                  <w:rPr>
                    <w:rFonts w:ascii="Segoe UI Symbol" w:eastAsia="MS Gothic" w:hAnsi="Segoe UI Symbol" w:cs="Segoe UI Symbol"/>
                  </w:rPr>
                  <w:t>☐</w:t>
                </w:r>
              </w:p>
            </w:tc>
          </w:sdtContent>
        </w:sdt>
      </w:tr>
      <w:tr w:rsidR="00BC4817" w14:paraId="1F5859B0" w14:textId="77777777" w:rsidTr="00BC48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89" w:type="dxa"/>
          </w:tcPr>
          <w:p w14:paraId="6DA9B83E" w14:textId="77777777" w:rsidR="00BC4817" w:rsidRPr="00116080" w:rsidRDefault="00BC4817" w:rsidP="009B1457">
            <w:pPr>
              <w:rPr>
                <w:b w:val="0"/>
              </w:rPr>
            </w:pPr>
          </w:p>
        </w:tc>
        <w:tc>
          <w:tcPr>
            <w:tcW w:w="2189" w:type="dxa"/>
          </w:tcPr>
          <w:p w14:paraId="230E20C8" w14:textId="77777777" w:rsidR="00BC4817" w:rsidRPr="00116080" w:rsidRDefault="00BC4817" w:rsidP="009B1457">
            <w:pPr>
              <w:jc w:val="center"/>
              <w:cnfStyle w:val="000000100000" w:firstRow="0" w:lastRow="0" w:firstColumn="0" w:lastColumn="0" w:oddVBand="0" w:evenVBand="0" w:oddHBand="1" w:evenHBand="0" w:firstRowFirstColumn="0" w:firstRowLastColumn="0" w:lastRowFirstColumn="0" w:lastRowLastColumn="0"/>
            </w:pPr>
          </w:p>
        </w:tc>
        <w:tc>
          <w:tcPr>
            <w:tcW w:w="2189" w:type="dxa"/>
          </w:tcPr>
          <w:p w14:paraId="700C4EAD" w14:textId="77777777" w:rsidR="00BC4817" w:rsidRPr="00116080" w:rsidRDefault="00BC4817" w:rsidP="009B1457">
            <w:pPr>
              <w:jc w:val="center"/>
              <w:cnfStyle w:val="000000100000" w:firstRow="0" w:lastRow="0" w:firstColumn="0" w:lastColumn="0" w:oddVBand="0" w:evenVBand="0" w:oddHBand="1" w:evenHBand="0" w:firstRowFirstColumn="0" w:firstRowLastColumn="0" w:lastRowFirstColumn="0" w:lastRowLastColumn="0"/>
            </w:pPr>
          </w:p>
        </w:tc>
        <w:tc>
          <w:tcPr>
            <w:tcW w:w="2189" w:type="dxa"/>
          </w:tcPr>
          <w:p w14:paraId="233341A1" w14:textId="77777777" w:rsidR="00BC4817" w:rsidRPr="00116080" w:rsidRDefault="00BC4817" w:rsidP="009B1457">
            <w:pPr>
              <w:jc w:val="center"/>
              <w:cnfStyle w:val="000000100000" w:firstRow="0" w:lastRow="0" w:firstColumn="0" w:lastColumn="0" w:oddVBand="0" w:evenVBand="0" w:oddHBand="1" w:evenHBand="0" w:firstRowFirstColumn="0" w:firstRowLastColumn="0" w:lastRowFirstColumn="0" w:lastRowLastColumn="0"/>
            </w:pPr>
          </w:p>
        </w:tc>
        <w:tc>
          <w:tcPr>
            <w:tcW w:w="2189" w:type="dxa"/>
          </w:tcPr>
          <w:p w14:paraId="6A0DEF28" w14:textId="77777777" w:rsidR="00BC4817" w:rsidRPr="00116080" w:rsidRDefault="00BC4817" w:rsidP="009B1457">
            <w:pPr>
              <w:jc w:val="center"/>
              <w:cnfStyle w:val="000000100000" w:firstRow="0" w:lastRow="0" w:firstColumn="0" w:lastColumn="0" w:oddVBand="0" w:evenVBand="0" w:oddHBand="1" w:evenHBand="0" w:firstRowFirstColumn="0" w:firstRowLastColumn="0" w:lastRowFirstColumn="0" w:lastRowLastColumn="0"/>
            </w:pPr>
          </w:p>
        </w:tc>
        <w:sdt>
          <w:sdtPr>
            <w:id w:val="686022171"/>
            <w14:checkbox>
              <w14:checked w14:val="0"/>
              <w14:checkedState w14:val="2612" w14:font="MS Gothic"/>
              <w14:uncheckedState w14:val="2610" w14:font="MS Gothic"/>
            </w14:checkbox>
          </w:sdtPr>
          <w:sdtContent>
            <w:tc>
              <w:tcPr>
                <w:tcW w:w="2190" w:type="dxa"/>
              </w:tcPr>
              <w:p w14:paraId="339CBF01" w14:textId="2FEDE2B4" w:rsidR="00BC4817" w:rsidRPr="00116080" w:rsidRDefault="00BC4817" w:rsidP="009B1457">
                <w:pPr>
                  <w:jc w:val="center"/>
                  <w:cnfStyle w:val="000000100000" w:firstRow="0" w:lastRow="0" w:firstColumn="0" w:lastColumn="0" w:oddVBand="0" w:evenVBand="0" w:oddHBand="1" w:evenHBand="0" w:firstRowFirstColumn="0" w:firstRowLastColumn="0" w:lastRowFirstColumn="0" w:lastRowLastColumn="0"/>
                </w:pPr>
                <w:r w:rsidRPr="00116080">
                  <w:rPr>
                    <w:rFonts w:ascii="Segoe UI Symbol" w:eastAsia="MS Gothic" w:hAnsi="Segoe UI Symbol" w:cs="Segoe UI Symbol"/>
                  </w:rPr>
                  <w:t>☐</w:t>
                </w:r>
              </w:p>
            </w:tc>
          </w:sdtContent>
        </w:sdt>
      </w:tr>
      <w:tr w:rsidR="00BC4817" w14:paraId="6B53136A" w14:textId="77777777" w:rsidTr="00BC4817">
        <w:tc>
          <w:tcPr>
            <w:cnfStyle w:val="001000000000" w:firstRow="0" w:lastRow="0" w:firstColumn="1" w:lastColumn="0" w:oddVBand="0" w:evenVBand="0" w:oddHBand="0" w:evenHBand="0" w:firstRowFirstColumn="0" w:firstRowLastColumn="0" w:lastRowFirstColumn="0" w:lastRowLastColumn="0"/>
            <w:tcW w:w="2189" w:type="dxa"/>
          </w:tcPr>
          <w:p w14:paraId="1B7583FD" w14:textId="77777777" w:rsidR="00BC4817" w:rsidRPr="00116080" w:rsidRDefault="00BC4817" w:rsidP="009B1457">
            <w:pPr>
              <w:rPr>
                <w:b w:val="0"/>
              </w:rPr>
            </w:pPr>
          </w:p>
        </w:tc>
        <w:tc>
          <w:tcPr>
            <w:tcW w:w="2189" w:type="dxa"/>
          </w:tcPr>
          <w:p w14:paraId="06554C97" w14:textId="77777777" w:rsidR="00BC4817" w:rsidRPr="00116080" w:rsidRDefault="00BC4817" w:rsidP="009B1457">
            <w:pPr>
              <w:jc w:val="center"/>
              <w:cnfStyle w:val="000000000000" w:firstRow="0" w:lastRow="0" w:firstColumn="0" w:lastColumn="0" w:oddVBand="0" w:evenVBand="0" w:oddHBand="0" w:evenHBand="0" w:firstRowFirstColumn="0" w:firstRowLastColumn="0" w:lastRowFirstColumn="0" w:lastRowLastColumn="0"/>
            </w:pPr>
          </w:p>
        </w:tc>
        <w:tc>
          <w:tcPr>
            <w:tcW w:w="2189" w:type="dxa"/>
          </w:tcPr>
          <w:p w14:paraId="116801DE" w14:textId="77777777" w:rsidR="00BC4817" w:rsidRPr="00116080" w:rsidRDefault="00BC4817" w:rsidP="009B1457">
            <w:pPr>
              <w:jc w:val="center"/>
              <w:cnfStyle w:val="000000000000" w:firstRow="0" w:lastRow="0" w:firstColumn="0" w:lastColumn="0" w:oddVBand="0" w:evenVBand="0" w:oddHBand="0" w:evenHBand="0" w:firstRowFirstColumn="0" w:firstRowLastColumn="0" w:lastRowFirstColumn="0" w:lastRowLastColumn="0"/>
            </w:pPr>
          </w:p>
        </w:tc>
        <w:tc>
          <w:tcPr>
            <w:tcW w:w="2189" w:type="dxa"/>
          </w:tcPr>
          <w:p w14:paraId="5E1C6049" w14:textId="77777777" w:rsidR="00BC4817" w:rsidRPr="00116080" w:rsidRDefault="00BC4817" w:rsidP="009B1457">
            <w:pPr>
              <w:jc w:val="center"/>
              <w:cnfStyle w:val="000000000000" w:firstRow="0" w:lastRow="0" w:firstColumn="0" w:lastColumn="0" w:oddVBand="0" w:evenVBand="0" w:oddHBand="0" w:evenHBand="0" w:firstRowFirstColumn="0" w:firstRowLastColumn="0" w:lastRowFirstColumn="0" w:lastRowLastColumn="0"/>
            </w:pPr>
          </w:p>
        </w:tc>
        <w:tc>
          <w:tcPr>
            <w:tcW w:w="2189" w:type="dxa"/>
          </w:tcPr>
          <w:p w14:paraId="76C7A4B4" w14:textId="77777777" w:rsidR="00BC4817" w:rsidRPr="00116080" w:rsidRDefault="00BC4817" w:rsidP="009B1457">
            <w:pPr>
              <w:jc w:val="center"/>
              <w:cnfStyle w:val="000000000000" w:firstRow="0" w:lastRow="0" w:firstColumn="0" w:lastColumn="0" w:oddVBand="0" w:evenVBand="0" w:oddHBand="0" w:evenHBand="0" w:firstRowFirstColumn="0" w:firstRowLastColumn="0" w:lastRowFirstColumn="0" w:lastRowLastColumn="0"/>
            </w:pPr>
          </w:p>
        </w:tc>
        <w:sdt>
          <w:sdtPr>
            <w:id w:val="646171432"/>
            <w14:checkbox>
              <w14:checked w14:val="0"/>
              <w14:checkedState w14:val="2612" w14:font="MS Gothic"/>
              <w14:uncheckedState w14:val="2610" w14:font="MS Gothic"/>
            </w14:checkbox>
          </w:sdtPr>
          <w:sdtContent>
            <w:tc>
              <w:tcPr>
                <w:tcW w:w="2190" w:type="dxa"/>
              </w:tcPr>
              <w:p w14:paraId="64069370" w14:textId="632DFA81" w:rsidR="00BC4817" w:rsidRPr="00116080" w:rsidRDefault="00BC4817" w:rsidP="009B1457">
                <w:pPr>
                  <w:jc w:val="center"/>
                  <w:cnfStyle w:val="000000000000" w:firstRow="0" w:lastRow="0" w:firstColumn="0" w:lastColumn="0" w:oddVBand="0" w:evenVBand="0" w:oddHBand="0" w:evenHBand="0" w:firstRowFirstColumn="0" w:firstRowLastColumn="0" w:lastRowFirstColumn="0" w:lastRowLastColumn="0"/>
                </w:pPr>
                <w:r w:rsidRPr="00116080">
                  <w:rPr>
                    <w:rFonts w:ascii="Segoe UI Symbol" w:eastAsia="MS Gothic" w:hAnsi="Segoe UI Symbol" w:cs="Segoe UI Symbol"/>
                  </w:rPr>
                  <w:t>☐</w:t>
                </w:r>
              </w:p>
            </w:tc>
          </w:sdtContent>
        </w:sdt>
      </w:tr>
      <w:tr w:rsidR="00BC4817" w14:paraId="6937191A" w14:textId="77777777" w:rsidTr="00BC48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89" w:type="dxa"/>
          </w:tcPr>
          <w:p w14:paraId="6D1CC0A4" w14:textId="77777777" w:rsidR="00BC4817" w:rsidRPr="00116080" w:rsidRDefault="00BC4817" w:rsidP="009B1457">
            <w:pPr>
              <w:rPr>
                <w:b w:val="0"/>
              </w:rPr>
            </w:pPr>
          </w:p>
        </w:tc>
        <w:tc>
          <w:tcPr>
            <w:tcW w:w="2189" w:type="dxa"/>
          </w:tcPr>
          <w:p w14:paraId="03174C97" w14:textId="77777777" w:rsidR="00BC4817" w:rsidRPr="00116080" w:rsidRDefault="00BC4817" w:rsidP="009B1457">
            <w:pPr>
              <w:jc w:val="center"/>
              <w:cnfStyle w:val="000000100000" w:firstRow="0" w:lastRow="0" w:firstColumn="0" w:lastColumn="0" w:oddVBand="0" w:evenVBand="0" w:oddHBand="1" w:evenHBand="0" w:firstRowFirstColumn="0" w:firstRowLastColumn="0" w:lastRowFirstColumn="0" w:lastRowLastColumn="0"/>
            </w:pPr>
          </w:p>
        </w:tc>
        <w:tc>
          <w:tcPr>
            <w:tcW w:w="2189" w:type="dxa"/>
          </w:tcPr>
          <w:p w14:paraId="2FE1FDD2" w14:textId="77777777" w:rsidR="00BC4817" w:rsidRPr="00116080" w:rsidRDefault="00BC4817" w:rsidP="009B1457">
            <w:pPr>
              <w:jc w:val="center"/>
              <w:cnfStyle w:val="000000100000" w:firstRow="0" w:lastRow="0" w:firstColumn="0" w:lastColumn="0" w:oddVBand="0" w:evenVBand="0" w:oddHBand="1" w:evenHBand="0" w:firstRowFirstColumn="0" w:firstRowLastColumn="0" w:lastRowFirstColumn="0" w:lastRowLastColumn="0"/>
            </w:pPr>
          </w:p>
        </w:tc>
        <w:tc>
          <w:tcPr>
            <w:tcW w:w="2189" w:type="dxa"/>
          </w:tcPr>
          <w:p w14:paraId="0BD32747" w14:textId="77777777" w:rsidR="00BC4817" w:rsidRPr="00116080" w:rsidRDefault="00BC4817" w:rsidP="009B1457">
            <w:pPr>
              <w:jc w:val="center"/>
              <w:cnfStyle w:val="000000100000" w:firstRow="0" w:lastRow="0" w:firstColumn="0" w:lastColumn="0" w:oddVBand="0" w:evenVBand="0" w:oddHBand="1" w:evenHBand="0" w:firstRowFirstColumn="0" w:firstRowLastColumn="0" w:lastRowFirstColumn="0" w:lastRowLastColumn="0"/>
            </w:pPr>
          </w:p>
        </w:tc>
        <w:tc>
          <w:tcPr>
            <w:tcW w:w="2189" w:type="dxa"/>
          </w:tcPr>
          <w:p w14:paraId="3083320E" w14:textId="77777777" w:rsidR="00BC4817" w:rsidRPr="00116080" w:rsidRDefault="00BC4817" w:rsidP="009B1457">
            <w:pPr>
              <w:jc w:val="center"/>
              <w:cnfStyle w:val="000000100000" w:firstRow="0" w:lastRow="0" w:firstColumn="0" w:lastColumn="0" w:oddVBand="0" w:evenVBand="0" w:oddHBand="1" w:evenHBand="0" w:firstRowFirstColumn="0" w:firstRowLastColumn="0" w:lastRowFirstColumn="0" w:lastRowLastColumn="0"/>
            </w:pPr>
          </w:p>
        </w:tc>
        <w:sdt>
          <w:sdtPr>
            <w:id w:val="1844131794"/>
            <w14:checkbox>
              <w14:checked w14:val="0"/>
              <w14:checkedState w14:val="2612" w14:font="MS Gothic"/>
              <w14:uncheckedState w14:val="2610" w14:font="MS Gothic"/>
            </w14:checkbox>
          </w:sdtPr>
          <w:sdtContent>
            <w:tc>
              <w:tcPr>
                <w:tcW w:w="2190" w:type="dxa"/>
              </w:tcPr>
              <w:p w14:paraId="342421F2" w14:textId="7653F5AB" w:rsidR="00BC4817" w:rsidRPr="00116080" w:rsidRDefault="00BC4817" w:rsidP="009B1457">
                <w:pPr>
                  <w:jc w:val="center"/>
                  <w:cnfStyle w:val="000000100000" w:firstRow="0" w:lastRow="0" w:firstColumn="0" w:lastColumn="0" w:oddVBand="0" w:evenVBand="0" w:oddHBand="1" w:evenHBand="0" w:firstRowFirstColumn="0" w:firstRowLastColumn="0" w:lastRowFirstColumn="0" w:lastRowLastColumn="0"/>
                </w:pPr>
                <w:r w:rsidRPr="00116080">
                  <w:rPr>
                    <w:rFonts w:ascii="Segoe UI Symbol" w:eastAsia="MS Gothic" w:hAnsi="Segoe UI Symbol" w:cs="Segoe UI Symbol"/>
                  </w:rPr>
                  <w:t>☐</w:t>
                </w:r>
              </w:p>
            </w:tc>
          </w:sdtContent>
        </w:sdt>
      </w:tr>
      <w:tr w:rsidR="00BC4817" w14:paraId="0D8B606D" w14:textId="77777777" w:rsidTr="00BC4817">
        <w:tc>
          <w:tcPr>
            <w:cnfStyle w:val="001000000000" w:firstRow="0" w:lastRow="0" w:firstColumn="1" w:lastColumn="0" w:oddVBand="0" w:evenVBand="0" w:oddHBand="0" w:evenHBand="0" w:firstRowFirstColumn="0" w:firstRowLastColumn="0" w:lastRowFirstColumn="0" w:lastRowLastColumn="0"/>
            <w:tcW w:w="2189" w:type="dxa"/>
          </w:tcPr>
          <w:p w14:paraId="01CAF2A2" w14:textId="77777777" w:rsidR="00BC4817" w:rsidRPr="00116080" w:rsidRDefault="00BC4817" w:rsidP="009B1457">
            <w:pPr>
              <w:rPr>
                <w:b w:val="0"/>
              </w:rPr>
            </w:pPr>
          </w:p>
        </w:tc>
        <w:tc>
          <w:tcPr>
            <w:tcW w:w="2189" w:type="dxa"/>
          </w:tcPr>
          <w:p w14:paraId="61CAF1D0" w14:textId="77777777" w:rsidR="00BC4817" w:rsidRPr="00116080" w:rsidRDefault="00BC4817" w:rsidP="009B1457">
            <w:pPr>
              <w:jc w:val="center"/>
              <w:cnfStyle w:val="000000000000" w:firstRow="0" w:lastRow="0" w:firstColumn="0" w:lastColumn="0" w:oddVBand="0" w:evenVBand="0" w:oddHBand="0" w:evenHBand="0" w:firstRowFirstColumn="0" w:firstRowLastColumn="0" w:lastRowFirstColumn="0" w:lastRowLastColumn="0"/>
            </w:pPr>
          </w:p>
        </w:tc>
        <w:tc>
          <w:tcPr>
            <w:tcW w:w="2189" w:type="dxa"/>
          </w:tcPr>
          <w:p w14:paraId="41ABA4E9" w14:textId="77777777" w:rsidR="00BC4817" w:rsidRPr="00116080" w:rsidRDefault="00BC4817" w:rsidP="009B1457">
            <w:pPr>
              <w:jc w:val="center"/>
              <w:cnfStyle w:val="000000000000" w:firstRow="0" w:lastRow="0" w:firstColumn="0" w:lastColumn="0" w:oddVBand="0" w:evenVBand="0" w:oddHBand="0" w:evenHBand="0" w:firstRowFirstColumn="0" w:firstRowLastColumn="0" w:lastRowFirstColumn="0" w:lastRowLastColumn="0"/>
            </w:pPr>
          </w:p>
        </w:tc>
        <w:tc>
          <w:tcPr>
            <w:tcW w:w="2189" w:type="dxa"/>
          </w:tcPr>
          <w:p w14:paraId="70E26226" w14:textId="77777777" w:rsidR="00BC4817" w:rsidRPr="00116080" w:rsidRDefault="00BC4817" w:rsidP="009B1457">
            <w:pPr>
              <w:jc w:val="center"/>
              <w:cnfStyle w:val="000000000000" w:firstRow="0" w:lastRow="0" w:firstColumn="0" w:lastColumn="0" w:oddVBand="0" w:evenVBand="0" w:oddHBand="0" w:evenHBand="0" w:firstRowFirstColumn="0" w:firstRowLastColumn="0" w:lastRowFirstColumn="0" w:lastRowLastColumn="0"/>
            </w:pPr>
          </w:p>
        </w:tc>
        <w:tc>
          <w:tcPr>
            <w:tcW w:w="2189" w:type="dxa"/>
          </w:tcPr>
          <w:p w14:paraId="14DEEE35" w14:textId="77777777" w:rsidR="00BC4817" w:rsidRPr="00116080" w:rsidRDefault="00BC4817" w:rsidP="009B1457">
            <w:pPr>
              <w:jc w:val="center"/>
              <w:cnfStyle w:val="000000000000" w:firstRow="0" w:lastRow="0" w:firstColumn="0" w:lastColumn="0" w:oddVBand="0" w:evenVBand="0" w:oddHBand="0" w:evenHBand="0" w:firstRowFirstColumn="0" w:firstRowLastColumn="0" w:lastRowFirstColumn="0" w:lastRowLastColumn="0"/>
            </w:pPr>
          </w:p>
        </w:tc>
        <w:sdt>
          <w:sdtPr>
            <w:id w:val="-1028870965"/>
            <w14:checkbox>
              <w14:checked w14:val="0"/>
              <w14:checkedState w14:val="2612" w14:font="MS Gothic"/>
              <w14:uncheckedState w14:val="2610" w14:font="MS Gothic"/>
            </w14:checkbox>
          </w:sdtPr>
          <w:sdtContent>
            <w:tc>
              <w:tcPr>
                <w:tcW w:w="2190" w:type="dxa"/>
              </w:tcPr>
              <w:p w14:paraId="4765200D" w14:textId="2FD7003F" w:rsidR="00BC4817" w:rsidRPr="00116080" w:rsidRDefault="00BC4817" w:rsidP="009B1457">
                <w:pPr>
                  <w:jc w:val="center"/>
                  <w:cnfStyle w:val="000000000000" w:firstRow="0" w:lastRow="0" w:firstColumn="0" w:lastColumn="0" w:oddVBand="0" w:evenVBand="0" w:oddHBand="0" w:evenHBand="0" w:firstRowFirstColumn="0" w:firstRowLastColumn="0" w:lastRowFirstColumn="0" w:lastRowLastColumn="0"/>
                </w:pPr>
                <w:r w:rsidRPr="00116080">
                  <w:rPr>
                    <w:rFonts w:ascii="Segoe UI Symbol" w:eastAsia="MS Gothic" w:hAnsi="Segoe UI Symbol" w:cs="Segoe UI Symbol"/>
                  </w:rPr>
                  <w:t>☐</w:t>
                </w:r>
              </w:p>
            </w:tc>
          </w:sdtContent>
        </w:sdt>
      </w:tr>
      <w:tr w:rsidR="00BC4817" w14:paraId="4368A242" w14:textId="77777777" w:rsidTr="00BC48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89" w:type="dxa"/>
          </w:tcPr>
          <w:p w14:paraId="36FEF6F0" w14:textId="77777777" w:rsidR="00BC4817" w:rsidRPr="00116080" w:rsidRDefault="00BC4817" w:rsidP="009B1457">
            <w:pPr>
              <w:rPr>
                <w:b w:val="0"/>
              </w:rPr>
            </w:pPr>
          </w:p>
        </w:tc>
        <w:tc>
          <w:tcPr>
            <w:tcW w:w="2189" w:type="dxa"/>
          </w:tcPr>
          <w:p w14:paraId="6E5417A5" w14:textId="77777777" w:rsidR="00BC4817" w:rsidRPr="00116080" w:rsidRDefault="00BC4817" w:rsidP="009B1457">
            <w:pPr>
              <w:jc w:val="center"/>
              <w:cnfStyle w:val="000000100000" w:firstRow="0" w:lastRow="0" w:firstColumn="0" w:lastColumn="0" w:oddVBand="0" w:evenVBand="0" w:oddHBand="1" w:evenHBand="0" w:firstRowFirstColumn="0" w:firstRowLastColumn="0" w:lastRowFirstColumn="0" w:lastRowLastColumn="0"/>
            </w:pPr>
          </w:p>
        </w:tc>
        <w:tc>
          <w:tcPr>
            <w:tcW w:w="2189" w:type="dxa"/>
          </w:tcPr>
          <w:p w14:paraId="2B1C1991" w14:textId="77777777" w:rsidR="00BC4817" w:rsidRPr="00116080" w:rsidRDefault="00BC4817" w:rsidP="009B1457">
            <w:pPr>
              <w:jc w:val="center"/>
              <w:cnfStyle w:val="000000100000" w:firstRow="0" w:lastRow="0" w:firstColumn="0" w:lastColumn="0" w:oddVBand="0" w:evenVBand="0" w:oddHBand="1" w:evenHBand="0" w:firstRowFirstColumn="0" w:firstRowLastColumn="0" w:lastRowFirstColumn="0" w:lastRowLastColumn="0"/>
            </w:pPr>
          </w:p>
        </w:tc>
        <w:tc>
          <w:tcPr>
            <w:tcW w:w="2189" w:type="dxa"/>
          </w:tcPr>
          <w:p w14:paraId="700D96A1" w14:textId="77777777" w:rsidR="00BC4817" w:rsidRPr="00116080" w:rsidRDefault="00BC4817" w:rsidP="009B1457">
            <w:pPr>
              <w:jc w:val="center"/>
              <w:cnfStyle w:val="000000100000" w:firstRow="0" w:lastRow="0" w:firstColumn="0" w:lastColumn="0" w:oddVBand="0" w:evenVBand="0" w:oddHBand="1" w:evenHBand="0" w:firstRowFirstColumn="0" w:firstRowLastColumn="0" w:lastRowFirstColumn="0" w:lastRowLastColumn="0"/>
            </w:pPr>
          </w:p>
        </w:tc>
        <w:tc>
          <w:tcPr>
            <w:tcW w:w="2189" w:type="dxa"/>
          </w:tcPr>
          <w:p w14:paraId="66E0DD37" w14:textId="77777777" w:rsidR="00BC4817" w:rsidRPr="00116080" w:rsidRDefault="00BC4817" w:rsidP="009B1457">
            <w:pPr>
              <w:jc w:val="center"/>
              <w:cnfStyle w:val="000000100000" w:firstRow="0" w:lastRow="0" w:firstColumn="0" w:lastColumn="0" w:oddVBand="0" w:evenVBand="0" w:oddHBand="1" w:evenHBand="0" w:firstRowFirstColumn="0" w:firstRowLastColumn="0" w:lastRowFirstColumn="0" w:lastRowLastColumn="0"/>
            </w:pPr>
          </w:p>
        </w:tc>
        <w:sdt>
          <w:sdtPr>
            <w:id w:val="610173181"/>
            <w14:checkbox>
              <w14:checked w14:val="0"/>
              <w14:checkedState w14:val="2612" w14:font="MS Gothic"/>
              <w14:uncheckedState w14:val="2610" w14:font="MS Gothic"/>
            </w14:checkbox>
          </w:sdtPr>
          <w:sdtContent>
            <w:tc>
              <w:tcPr>
                <w:tcW w:w="2190" w:type="dxa"/>
              </w:tcPr>
              <w:p w14:paraId="5B9377D2" w14:textId="339C6C1B" w:rsidR="00BC4817" w:rsidRPr="00116080" w:rsidRDefault="00BC4817" w:rsidP="009B1457">
                <w:pPr>
                  <w:jc w:val="center"/>
                  <w:cnfStyle w:val="000000100000" w:firstRow="0" w:lastRow="0" w:firstColumn="0" w:lastColumn="0" w:oddVBand="0" w:evenVBand="0" w:oddHBand="1" w:evenHBand="0" w:firstRowFirstColumn="0" w:firstRowLastColumn="0" w:lastRowFirstColumn="0" w:lastRowLastColumn="0"/>
                </w:pPr>
                <w:r w:rsidRPr="00116080">
                  <w:rPr>
                    <w:rFonts w:ascii="Segoe UI Symbol" w:eastAsia="MS Gothic" w:hAnsi="Segoe UI Symbol" w:cs="Segoe UI Symbol"/>
                  </w:rPr>
                  <w:t>☐</w:t>
                </w:r>
              </w:p>
            </w:tc>
          </w:sdtContent>
        </w:sdt>
      </w:tr>
      <w:tr w:rsidR="00BC4817" w14:paraId="6FAD812A" w14:textId="77777777" w:rsidTr="00BC4817">
        <w:tc>
          <w:tcPr>
            <w:cnfStyle w:val="001000000000" w:firstRow="0" w:lastRow="0" w:firstColumn="1" w:lastColumn="0" w:oddVBand="0" w:evenVBand="0" w:oddHBand="0" w:evenHBand="0" w:firstRowFirstColumn="0" w:firstRowLastColumn="0" w:lastRowFirstColumn="0" w:lastRowLastColumn="0"/>
            <w:tcW w:w="2189" w:type="dxa"/>
          </w:tcPr>
          <w:p w14:paraId="20259831" w14:textId="77777777" w:rsidR="00BC4817" w:rsidRPr="00116080" w:rsidRDefault="00BC4817" w:rsidP="009B1457">
            <w:pPr>
              <w:rPr>
                <w:b w:val="0"/>
              </w:rPr>
            </w:pPr>
          </w:p>
        </w:tc>
        <w:tc>
          <w:tcPr>
            <w:tcW w:w="2189" w:type="dxa"/>
          </w:tcPr>
          <w:p w14:paraId="5D4C5DF3" w14:textId="77777777" w:rsidR="00BC4817" w:rsidRPr="00116080" w:rsidRDefault="00BC4817" w:rsidP="009B1457">
            <w:pPr>
              <w:jc w:val="center"/>
              <w:cnfStyle w:val="000000000000" w:firstRow="0" w:lastRow="0" w:firstColumn="0" w:lastColumn="0" w:oddVBand="0" w:evenVBand="0" w:oddHBand="0" w:evenHBand="0" w:firstRowFirstColumn="0" w:firstRowLastColumn="0" w:lastRowFirstColumn="0" w:lastRowLastColumn="0"/>
            </w:pPr>
          </w:p>
        </w:tc>
        <w:tc>
          <w:tcPr>
            <w:tcW w:w="2189" w:type="dxa"/>
          </w:tcPr>
          <w:p w14:paraId="55BD1E6C" w14:textId="77777777" w:rsidR="00BC4817" w:rsidRPr="00116080" w:rsidRDefault="00BC4817" w:rsidP="009B1457">
            <w:pPr>
              <w:jc w:val="center"/>
              <w:cnfStyle w:val="000000000000" w:firstRow="0" w:lastRow="0" w:firstColumn="0" w:lastColumn="0" w:oddVBand="0" w:evenVBand="0" w:oddHBand="0" w:evenHBand="0" w:firstRowFirstColumn="0" w:firstRowLastColumn="0" w:lastRowFirstColumn="0" w:lastRowLastColumn="0"/>
            </w:pPr>
          </w:p>
        </w:tc>
        <w:tc>
          <w:tcPr>
            <w:tcW w:w="2189" w:type="dxa"/>
          </w:tcPr>
          <w:p w14:paraId="53450BB2" w14:textId="77777777" w:rsidR="00BC4817" w:rsidRPr="00116080" w:rsidRDefault="00BC4817" w:rsidP="009B1457">
            <w:pPr>
              <w:jc w:val="center"/>
              <w:cnfStyle w:val="000000000000" w:firstRow="0" w:lastRow="0" w:firstColumn="0" w:lastColumn="0" w:oddVBand="0" w:evenVBand="0" w:oddHBand="0" w:evenHBand="0" w:firstRowFirstColumn="0" w:firstRowLastColumn="0" w:lastRowFirstColumn="0" w:lastRowLastColumn="0"/>
            </w:pPr>
          </w:p>
        </w:tc>
        <w:tc>
          <w:tcPr>
            <w:tcW w:w="2189" w:type="dxa"/>
          </w:tcPr>
          <w:p w14:paraId="66B44C06" w14:textId="77777777" w:rsidR="00BC4817" w:rsidRPr="00116080" w:rsidRDefault="00BC4817" w:rsidP="009B1457">
            <w:pPr>
              <w:jc w:val="center"/>
              <w:cnfStyle w:val="000000000000" w:firstRow="0" w:lastRow="0" w:firstColumn="0" w:lastColumn="0" w:oddVBand="0" w:evenVBand="0" w:oddHBand="0" w:evenHBand="0" w:firstRowFirstColumn="0" w:firstRowLastColumn="0" w:lastRowFirstColumn="0" w:lastRowLastColumn="0"/>
            </w:pPr>
          </w:p>
        </w:tc>
        <w:sdt>
          <w:sdtPr>
            <w:id w:val="1571313511"/>
            <w14:checkbox>
              <w14:checked w14:val="0"/>
              <w14:checkedState w14:val="2612" w14:font="MS Gothic"/>
              <w14:uncheckedState w14:val="2610" w14:font="MS Gothic"/>
            </w14:checkbox>
          </w:sdtPr>
          <w:sdtContent>
            <w:tc>
              <w:tcPr>
                <w:tcW w:w="2190" w:type="dxa"/>
              </w:tcPr>
              <w:p w14:paraId="2DD56C6E" w14:textId="7AD30280" w:rsidR="00BC4817" w:rsidRPr="00116080" w:rsidRDefault="00BC4817" w:rsidP="009B1457">
                <w:pPr>
                  <w:jc w:val="center"/>
                  <w:cnfStyle w:val="000000000000" w:firstRow="0" w:lastRow="0" w:firstColumn="0" w:lastColumn="0" w:oddVBand="0" w:evenVBand="0" w:oddHBand="0" w:evenHBand="0" w:firstRowFirstColumn="0" w:firstRowLastColumn="0" w:lastRowFirstColumn="0" w:lastRowLastColumn="0"/>
                </w:pPr>
                <w:r w:rsidRPr="00116080">
                  <w:rPr>
                    <w:rFonts w:ascii="Segoe UI Symbol" w:eastAsia="MS Gothic" w:hAnsi="Segoe UI Symbol" w:cs="Segoe UI Symbol"/>
                  </w:rPr>
                  <w:t>☐</w:t>
                </w:r>
              </w:p>
            </w:tc>
          </w:sdtContent>
        </w:sdt>
      </w:tr>
      <w:tr w:rsidR="00BC4817" w14:paraId="48546A37" w14:textId="77777777" w:rsidTr="00BC48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89" w:type="dxa"/>
          </w:tcPr>
          <w:p w14:paraId="6E4113DA" w14:textId="77777777" w:rsidR="00BC4817" w:rsidRPr="00116080" w:rsidRDefault="00BC4817" w:rsidP="009B1457">
            <w:pPr>
              <w:rPr>
                <w:b w:val="0"/>
              </w:rPr>
            </w:pPr>
          </w:p>
        </w:tc>
        <w:tc>
          <w:tcPr>
            <w:tcW w:w="2189" w:type="dxa"/>
          </w:tcPr>
          <w:p w14:paraId="51A38C1A" w14:textId="77777777" w:rsidR="00BC4817" w:rsidRPr="00116080" w:rsidRDefault="00BC4817" w:rsidP="009B1457">
            <w:pPr>
              <w:jc w:val="center"/>
              <w:cnfStyle w:val="000000100000" w:firstRow="0" w:lastRow="0" w:firstColumn="0" w:lastColumn="0" w:oddVBand="0" w:evenVBand="0" w:oddHBand="1" w:evenHBand="0" w:firstRowFirstColumn="0" w:firstRowLastColumn="0" w:lastRowFirstColumn="0" w:lastRowLastColumn="0"/>
            </w:pPr>
          </w:p>
        </w:tc>
        <w:tc>
          <w:tcPr>
            <w:tcW w:w="2189" w:type="dxa"/>
          </w:tcPr>
          <w:p w14:paraId="0A42AFAB" w14:textId="77777777" w:rsidR="00BC4817" w:rsidRPr="00116080" w:rsidRDefault="00BC4817" w:rsidP="009B1457">
            <w:pPr>
              <w:jc w:val="center"/>
              <w:cnfStyle w:val="000000100000" w:firstRow="0" w:lastRow="0" w:firstColumn="0" w:lastColumn="0" w:oddVBand="0" w:evenVBand="0" w:oddHBand="1" w:evenHBand="0" w:firstRowFirstColumn="0" w:firstRowLastColumn="0" w:lastRowFirstColumn="0" w:lastRowLastColumn="0"/>
            </w:pPr>
          </w:p>
        </w:tc>
        <w:tc>
          <w:tcPr>
            <w:tcW w:w="2189" w:type="dxa"/>
          </w:tcPr>
          <w:p w14:paraId="3B59EE04" w14:textId="77777777" w:rsidR="00BC4817" w:rsidRPr="00116080" w:rsidRDefault="00BC4817" w:rsidP="009B1457">
            <w:pPr>
              <w:jc w:val="center"/>
              <w:cnfStyle w:val="000000100000" w:firstRow="0" w:lastRow="0" w:firstColumn="0" w:lastColumn="0" w:oddVBand="0" w:evenVBand="0" w:oddHBand="1" w:evenHBand="0" w:firstRowFirstColumn="0" w:firstRowLastColumn="0" w:lastRowFirstColumn="0" w:lastRowLastColumn="0"/>
            </w:pPr>
          </w:p>
        </w:tc>
        <w:tc>
          <w:tcPr>
            <w:tcW w:w="2189" w:type="dxa"/>
          </w:tcPr>
          <w:p w14:paraId="7D0B832D" w14:textId="77777777" w:rsidR="00BC4817" w:rsidRPr="00116080" w:rsidRDefault="00BC4817" w:rsidP="009B1457">
            <w:pPr>
              <w:jc w:val="center"/>
              <w:cnfStyle w:val="000000100000" w:firstRow="0" w:lastRow="0" w:firstColumn="0" w:lastColumn="0" w:oddVBand="0" w:evenVBand="0" w:oddHBand="1" w:evenHBand="0" w:firstRowFirstColumn="0" w:firstRowLastColumn="0" w:lastRowFirstColumn="0" w:lastRowLastColumn="0"/>
            </w:pPr>
          </w:p>
        </w:tc>
        <w:sdt>
          <w:sdtPr>
            <w:id w:val="791484930"/>
            <w14:checkbox>
              <w14:checked w14:val="0"/>
              <w14:checkedState w14:val="2612" w14:font="MS Gothic"/>
              <w14:uncheckedState w14:val="2610" w14:font="MS Gothic"/>
            </w14:checkbox>
          </w:sdtPr>
          <w:sdtContent>
            <w:tc>
              <w:tcPr>
                <w:tcW w:w="2190" w:type="dxa"/>
              </w:tcPr>
              <w:p w14:paraId="3DB448AA" w14:textId="5CBE3231" w:rsidR="00BC4817" w:rsidRPr="00116080" w:rsidRDefault="00BC4817" w:rsidP="009B1457">
                <w:pPr>
                  <w:jc w:val="center"/>
                  <w:cnfStyle w:val="000000100000" w:firstRow="0" w:lastRow="0" w:firstColumn="0" w:lastColumn="0" w:oddVBand="0" w:evenVBand="0" w:oddHBand="1" w:evenHBand="0" w:firstRowFirstColumn="0" w:firstRowLastColumn="0" w:lastRowFirstColumn="0" w:lastRowLastColumn="0"/>
                </w:pPr>
                <w:r w:rsidRPr="00116080">
                  <w:rPr>
                    <w:rFonts w:ascii="Segoe UI Symbol" w:eastAsia="MS Gothic" w:hAnsi="Segoe UI Symbol" w:cs="Segoe UI Symbol"/>
                  </w:rPr>
                  <w:t>☐</w:t>
                </w:r>
              </w:p>
            </w:tc>
          </w:sdtContent>
        </w:sdt>
      </w:tr>
      <w:tr w:rsidR="00BC4817" w14:paraId="1E76568E" w14:textId="77777777" w:rsidTr="00BC4817">
        <w:tc>
          <w:tcPr>
            <w:cnfStyle w:val="001000000000" w:firstRow="0" w:lastRow="0" w:firstColumn="1" w:lastColumn="0" w:oddVBand="0" w:evenVBand="0" w:oddHBand="0" w:evenHBand="0" w:firstRowFirstColumn="0" w:firstRowLastColumn="0" w:lastRowFirstColumn="0" w:lastRowLastColumn="0"/>
            <w:tcW w:w="2189" w:type="dxa"/>
          </w:tcPr>
          <w:p w14:paraId="697B8C41" w14:textId="77777777" w:rsidR="00BC4817" w:rsidRPr="00116080" w:rsidRDefault="00BC4817" w:rsidP="009B1457">
            <w:pPr>
              <w:rPr>
                <w:b w:val="0"/>
              </w:rPr>
            </w:pPr>
          </w:p>
        </w:tc>
        <w:tc>
          <w:tcPr>
            <w:tcW w:w="2189" w:type="dxa"/>
          </w:tcPr>
          <w:p w14:paraId="43C0965E" w14:textId="77777777" w:rsidR="00BC4817" w:rsidRPr="00116080" w:rsidRDefault="00BC4817" w:rsidP="009B1457">
            <w:pPr>
              <w:jc w:val="center"/>
              <w:cnfStyle w:val="000000000000" w:firstRow="0" w:lastRow="0" w:firstColumn="0" w:lastColumn="0" w:oddVBand="0" w:evenVBand="0" w:oddHBand="0" w:evenHBand="0" w:firstRowFirstColumn="0" w:firstRowLastColumn="0" w:lastRowFirstColumn="0" w:lastRowLastColumn="0"/>
            </w:pPr>
          </w:p>
        </w:tc>
        <w:tc>
          <w:tcPr>
            <w:tcW w:w="2189" w:type="dxa"/>
          </w:tcPr>
          <w:p w14:paraId="4E557E8C" w14:textId="77777777" w:rsidR="00BC4817" w:rsidRPr="00116080" w:rsidRDefault="00BC4817" w:rsidP="009B1457">
            <w:pPr>
              <w:jc w:val="center"/>
              <w:cnfStyle w:val="000000000000" w:firstRow="0" w:lastRow="0" w:firstColumn="0" w:lastColumn="0" w:oddVBand="0" w:evenVBand="0" w:oddHBand="0" w:evenHBand="0" w:firstRowFirstColumn="0" w:firstRowLastColumn="0" w:lastRowFirstColumn="0" w:lastRowLastColumn="0"/>
            </w:pPr>
          </w:p>
        </w:tc>
        <w:tc>
          <w:tcPr>
            <w:tcW w:w="2189" w:type="dxa"/>
          </w:tcPr>
          <w:p w14:paraId="40E49800" w14:textId="77777777" w:rsidR="00BC4817" w:rsidRPr="00116080" w:rsidRDefault="00BC4817" w:rsidP="009B1457">
            <w:pPr>
              <w:jc w:val="center"/>
              <w:cnfStyle w:val="000000000000" w:firstRow="0" w:lastRow="0" w:firstColumn="0" w:lastColumn="0" w:oddVBand="0" w:evenVBand="0" w:oddHBand="0" w:evenHBand="0" w:firstRowFirstColumn="0" w:firstRowLastColumn="0" w:lastRowFirstColumn="0" w:lastRowLastColumn="0"/>
            </w:pPr>
          </w:p>
        </w:tc>
        <w:tc>
          <w:tcPr>
            <w:tcW w:w="2189" w:type="dxa"/>
          </w:tcPr>
          <w:p w14:paraId="782E465A" w14:textId="77777777" w:rsidR="00BC4817" w:rsidRPr="00116080" w:rsidRDefault="00BC4817" w:rsidP="009B1457">
            <w:pPr>
              <w:jc w:val="center"/>
              <w:cnfStyle w:val="000000000000" w:firstRow="0" w:lastRow="0" w:firstColumn="0" w:lastColumn="0" w:oddVBand="0" w:evenVBand="0" w:oddHBand="0" w:evenHBand="0" w:firstRowFirstColumn="0" w:firstRowLastColumn="0" w:lastRowFirstColumn="0" w:lastRowLastColumn="0"/>
            </w:pPr>
          </w:p>
        </w:tc>
        <w:sdt>
          <w:sdtPr>
            <w:id w:val="-1091854053"/>
            <w14:checkbox>
              <w14:checked w14:val="0"/>
              <w14:checkedState w14:val="2612" w14:font="MS Gothic"/>
              <w14:uncheckedState w14:val="2610" w14:font="MS Gothic"/>
            </w14:checkbox>
          </w:sdtPr>
          <w:sdtContent>
            <w:tc>
              <w:tcPr>
                <w:tcW w:w="2190" w:type="dxa"/>
              </w:tcPr>
              <w:p w14:paraId="224DD1CC" w14:textId="5D2BACD3" w:rsidR="00BC4817" w:rsidRPr="00116080" w:rsidRDefault="00BC4817" w:rsidP="009B1457">
                <w:pPr>
                  <w:jc w:val="center"/>
                  <w:cnfStyle w:val="000000000000" w:firstRow="0" w:lastRow="0" w:firstColumn="0" w:lastColumn="0" w:oddVBand="0" w:evenVBand="0" w:oddHBand="0" w:evenHBand="0" w:firstRowFirstColumn="0" w:firstRowLastColumn="0" w:lastRowFirstColumn="0" w:lastRowLastColumn="0"/>
                </w:pPr>
                <w:r w:rsidRPr="00116080">
                  <w:rPr>
                    <w:rFonts w:ascii="Segoe UI Symbol" w:eastAsia="MS Gothic" w:hAnsi="Segoe UI Symbol" w:cs="Segoe UI Symbol"/>
                  </w:rPr>
                  <w:t>☐</w:t>
                </w:r>
              </w:p>
            </w:tc>
          </w:sdtContent>
        </w:sdt>
      </w:tr>
      <w:tr w:rsidR="00BC4817" w14:paraId="3F6403B8" w14:textId="77777777" w:rsidTr="00BC48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89" w:type="dxa"/>
          </w:tcPr>
          <w:p w14:paraId="3CE33817" w14:textId="77777777" w:rsidR="00BC4817" w:rsidRPr="00116080" w:rsidRDefault="00BC4817" w:rsidP="009B1457">
            <w:pPr>
              <w:rPr>
                <w:b w:val="0"/>
              </w:rPr>
            </w:pPr>
          </w:p>
        </w:tc>
        <w:tc>
          <w:tcPr>
            <w:tcW w:w="2189" w:type="dxa"/>
          </w:tcPr>
          <w:p w14:paraId="73EB8E2A" w14:textId="77777777" w:rsidR="00BC4817" w:rsidRPr="00116080" w:rsidRDefault="00BC4817" w:rsidP="009B1457">
            <w:pPr>
              <w:jc w:val="center"/>
              <w:cnfStyle w:val="000000100000" w:firstRow="0" w:lastRow="0" w:firstColumn="0" w:lastColumn="0" w:oddVBand="0" w:evenVBand="0" w:oddHBand="1" w:evenHBand="0" w:firstRowFirstColumn="0" w:firstRowLastColumn="0" w:lastRowFirstColumn="0" w:lastRowLastColumn="0"/>
            </w:pPr>
          </w:p>
        </w:tc>
        <w:tc>
          <w:tcPr>
            <w:tcW w:w="2189" w:type="dxa"/>
          </w:tcPr>
          <w:p w14:paraId="2EB9C9DC" w14:textId="77777777" w:rsidR="00BC4817" w:rsidRPr="00116080" w:rsidRDefault="00BC4817" w:rsidP="009B1457">
            <w:pPr>
              <w:jc w:val="center"/>
              <w:cnfStyle w:val="000000100000" w:firstRow="0" w:lastRow="0" w:firstColumn="0" w:lastColumn="0" w:oddVBand="0" w:evenVBand="0" w:oddHBand="1" w:evenHBand="0" w:firstRowFirstColumn="0" w:firstRowLastColumn="0" w:lastRowFirstColumn="0" w:lastRowLastColumn="0"/>
            </w:pPr>
          </w:p>
        </w:tc>
        <w:tc>
          <w:tcPr>
            <w:tcW w:w="2189" w:type="dxa"/>
          </w:tcPr>
          <w:p w14:paraId="2881C647" w14:textId="77777777" w:rsidR="00BC4817" w:rsidRPr="00116080" w:rsidRDefault="00BC4817" w:rsidP="009B1457">
            <w:pPr>
              <w:jc w:val="center"/>
              <w:cnfStyle w:val="000000100000" w:firstRow="0" w:lastRow="0" w:firstColumn="0" w:lastColumn="0" w:oddVBand="0" w:evenVBand="0" w:oddHBand="1" w:evenHBand="0" w:firstRowFirstColumn="0" w:firstRowLastColumn="0" w:lastRowFirstColumn="0" w:lastRowLastColumn="0"/>
            </w:pPr>
          </w:p>
        </w:tc>
        <w:tc>
          <w:tcPr>
            <w:tcW w:w="2189" w:type="dxa"/>
          </w:tcPr>
          <w:p w14:paraId="454E2309" w14:textId="77777777" w:rsidR="00BC4817" w:rsidRPr="00116080" w:rsidRDefault="00BC4817" w:rsidP="009B1457">
            <w:pPr>
              <w:jc w:val="center"/>
              <w:cnfStyle w:val="000000100000" w:firstRow="0" w:lastRow="0" w:firstColumn="0" w:lastColumn="0" w:oddVBand="0" w:evenVBand="0" w:oddHBand="1" w:evenHBand="0" w:firstRowFirstColumn="0" w:firstRowLastColumn="0" w:lastRowFirstColumn="0" w:lastRowLastColumn="0"/>
            </w:pPr>
          </w:p>
        </w:tc>
        <w:sdt>
          <w:sdtPr>
            <w:id w:val="498939357"/>
            <w14:checkbox>
              <w14:checked w14:val="0"/>
              <w14:checkedState w14:val="2612" w14:font="MS Gothic"/>
              <w14:uncheckedState w14:val="2610" w14:font="MS Gothic"/>
            </w14:checkbox>
          </w:sdtPr>
          <w:sdtContent>
            <w:tc>
              <w:tcPr>
                <w:tcW w:w="2190" w:type="dxa"/>
              </w:tcPr>
              <w:p w14:paraId="61A2D8CC" w14:textId="6549FA49" w:rsidR="00BC4817" w:rsidRPr="00116080" w:rsidRDefault="00BC4817" w:rsidP="009B1457">
                <w:pPr>
                  <w:jc w:val="center"/>
                  <w:cnfStyle w:val="000000100000" w:firstRow="0" w:lastRow="0" w:firstColumn="0" w:lastColumn="0" w:oddVBand="0" w:evenVBand="0" w:oddHBand="1" w:evenHBand="0" w:firstRowFirstColumn="0" w:firstRowLastColumn="0" w:lastRowFirstColumn="0" w:lastRowLastColumn="0"/>
                </w:pPr>
                <w:r w:rsidRPr="00116080">
                  <w:rPr>
                    <w:rFonts w:ascii="Segoe UI Symbol" w:eastAsia="MS Gothic" w:hAnsi="Segoe UI Symbol" w:cs="Segoe UI Symbol"/>
                  </w:rPr>
                  <w:t>☐</w:t>
                </w:r>
              </w:p>
            </w:tc>
          </w:sdtContent>
        </w:sdt>
      </w:tr>
      <w:tr w:rsidR="00BC4817" w14:paraId="62F00582" w14:textId="77777777" w:rsidTr="00BC4817">
        <w:tc>
          <w:tcPr>
            <w:cnfStyle w:val="001000000000" w:firstRow="0" w:lastRow="0" w:firstColumn="1" w:lastColumn="0" w:oddVBand="0" w:evenVBand="0" w:oddHBand="0" w:evenHBand="0" w:firstRowFirstColumn="0" w:firstRowLastColumn="0" w:lastRowFirstColumn="0" w:lastRowLastColumn="0"/>
            <w:tcW w:w="2189" w:type="dxa"/>
          </w:tcPr>
          <w:p w14:paraId="7AEF7C1D" w14:textId="77777777" w:rsidR="00BC4817" w:rsidRPr="00116080" w:rsidRDefault="00BC4817" w:rsidP="009B1457">
            <w:pPr>
              <w:rPr>
                <w:b w:val="0"/>
              </w:rPr>
            </w:pPr>
          </w:p>
        </w:tc>
        <w:tc>
          <w:tcPr>
            <w:tcW w:w="2189" w:type="dxa"/>
          </w:tcPr>
          <w:p w14:paraId="50794F4F" w14:textId="77777777" w:rsidR="00BC4817" w:rsidRPr="00116080" w:rsidRDefault="00BC4817" w:rsidP="009B1457">
            <w:pPr>
              <w:jc w:val="center"/>
              <w:cnfStyle w:val="000000000000" w:firstRow="0" w:lastRow="0" w:firstColumn="0" w:lastColumn="0" w:oddVBand="0" w:evenVBand="0" w:oddHBand="0" w:evenHBand="0" w:firstRowFirstColumn="0" w:firstRowLastColumn="0" w:lastRowFirstColumn="0" w:lastRowLastColumn="0"/>
            </w:pPr>
          </w:p>
        </w:tc>
        <w:tc>
          <w:tcPr>
            <w:tcW w:w="2189" w:type="dxa"/>
          </w:tcPr>
          <w:p w14:paraId="58E45D65" w14:textId="77777777" w:rsidR="00BC4817" w:rsidRPr="00116080" w:rsidRDefault="00BC4817" w:rsidP="009B1457">
            <w:pPr>
              <w:jc w:val="center"/>
              <w:cnfStyle w:val="000000000000" w:firstRow="0" w:lastRow="0" w:firstColumn="0" w:lastColumn="0" w:oddVBand="0" w:evenVBand="0" w:oddHBand="0" w:evenHBand="0" w:firstRowFirstColumn="0" w:firstRowLastColumn="0" w:lastRowFirstColumn="0" w:lastRowLastColumn="0"/>
            </w:pPr>
          </w:p>
        </w:tc>
        <w:tc>
          <w:tcPr>
            <w:tcW w:w="2189" w:type="dxa"/>
          </w:tcPr>
          <w:p w14:paraId="4BDFC169" w14:textId="77777777" w:rsidR="00BC4817" w:rsidRPr="00116080" w:rsidRDefault="00BC4817" w:rsidP="009B1457">
            <w:pPr>
              <w:jc w:val="center"/>
              <w:cnfStyle w:val="000000000000" w:firstRow="0" w:lastRow="0" w:firstColumn="0" w:lastColumn="0" w:oddVBand="0" w:evenVBand="0" w:oddHBand="0" w:evenHBand="0" w:firstRowFirstColumn="0" w:firstRowLastColumn="0" w:lastRowFirstColumn="0" w:lastRowLastColumn="0"/>
            </w:pPr>
          </w:p>
        </w:tc>
        <w:tc>
          <w:tcPr>
            <w:tcW w:w="2189" w:type="dxa"/>
          </w:tcPr>
          <w:p w14:paraId="74B34CAA" w14:textId="77777777" w:rsidR="00BC4817" w:rsidRPr="00116080" w:rsidRDefault="00BC4817" w:rsidP="009B1457">
            <w:pPr>
              <w:jc w:val="center"/>
              <w:cnfStyle w:val="000000000000" w:firstRow="0" w:lastRow="0" w:firstColumn="0" w:lastColumn="0" w:oddVBand="0" w:evenVBand="0" w:oddHBand="0" w:evenHBand="0" w:firstRowFirstColumn="0" w:firstRowLastColumn="0" w:lastRowFirstColumn="0" w:lastRowLastColumn="0"/>
            </w:pPr>
          </w:p>
        </w:tc>
        <w:sdt>
          <w:sdtPr>
            <w:id w:val="-167555344"/>
            <w14:checkbox>
              <w14:checked w14:val="0"/>
              <w14:checkedState w14:val="2612" w14:font="MS Gothic"/>
              <w14:uncheckedState w14:val="2610" w14:font="MS Gothic"/>
            </w14:checkbox>
          </w:sdtPr>
          <w:sdtContent>
            <w:tc>
              <w:tcPr>
                <w:tcW w:w="2190" w:type="dxa"/>
              </w:tcPr>
              <w:p w14:paraId="1D911C1B" w14:textId="69C195DC" w:rsidR="00BC4817" w:rsidRPr="00116080" w:rsidRDefault="00BC4817" w:rsidP="009B1457">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tr>
    </w:tbl>
    <w:p w14:paraId="0ACB1752" w14:textId="77777777" w:rsidR="00D8574B" w:rsidRDefault="00D8574B">
      <w:pPr>
        <w:sectPr w:rsidR="00D8574B" w:rsidSect="00544DDB">
          <w:headerReference w:type="default" r:id="rId13"/>
          <w:footerReference w:type="default" r:id="rId14"/>
          <w:pgSz w:w="15840" w:h="12240" w:orient="landscape" w:code="1"/>
          <w:pgMar w:top="1440" w:right="1440" w:bottom="1440" w:left="1440" w:header="720" w:footer="720" w:gutter="0"/>
          <w:cols w:space="720"/>
          <w:titlePg/>
          <w:docGrid w:linePitch="360"/>
        </w:sectPr>
      </w:pPr>
    </w:p>
    <w:p w14:paraId="7775D736" w14:textId="6C59FA42" w:rsidR="00E10337" w:rsidRDefault="006723CF" w:rsidP="00CE0C55">
      <w:pPr>
        <w:pStyle w:val="Heading1"/>
      </w:pPr>
      <w:bookmarkStart w:id="2" w:name="_Toc429042658"/>
      <w:r>
        <w:lastRenderedPageBreak/>
        <w:t xml:space="preserve">Worksheet </w:t>
      </w:r>
      <w:r w:rsidR="003E794A">
        <w:t>3</w:t>
      </w:r>
      <w:r>
        <w:t>: Function</w:t>
      </w:r>
      <w:bookmarkEnd w:id="2"/>
      <w:r w:rsidR="00D37235">
        <w:t>al Annex Check</w:t>
      </w:r>
    </w:p>
    <w:tbl>
      <w:tblPr>
        <w:tblStyle w:val="TableGrid"/>
        <w:tblW w:w="9953" w:type="dxa"/>
        <w:tblLook w:val="04A0" w:firstRow="1" w:lastRow="0" w:firstColumn="1" w:lastColumn="0" w:noHBand="0" w:noVBand="1"/>
        <w:tblDescription w:val="Functions addressed in threat and hazard specific annexes."/>
      </w:tblPr>
      <w:tblGrid>
        <w:gridCol w:w="4976"/>
        <w:gridCol w:w="4977"/>
      </w:tblGrid>
      <w:tr w:rsidR="00D37235" w14:paraId="38ACDC87" w14:textId="77777777" w:rsidTr="00D37235">
        <w:trPr>
          <w:trHeight w:val="491"/>
        </w:trPr>
        <w:tc>
          <w:tcPr>
            <w:tcW w:w="9953" w:type="dxa"/>
            <w:gridSpan w:val="2"/>
            <w:vAlign w:val="center"/>
          </w:tcPr>
          <w:p w14:paraId="1A9747DE" w14:textId="6928E622" w:rsidR="00D37235" w:rsidRPr="00D37235" w:rsidRDefault="00D37235" w:rsidP="77242560">
            <w:pPr>
              <w:rPr>
                <w:b/>
                <w:sz w:val="24"/>
              </w:rPr>
            </w:pPr>
            <w:r w:rsidRPr="00D37235">
              <w:rPr>
                <w:b/>
                <w:sz w:val="24"/>
              </w:rPr>
              <w:t>Functions Addressed in Threat- and Hazard-Specific Annexes</w:t>
            </w:r>
          </w:p>
        </w:tc>
      </w:tr>
      <w:tr w:rsidR="00D37235" w14:paraId="2E0516EE" w14:textId="46FEFECA" w:rsidTr="00D37235">
        <w:trPr>
          <w:trHeight w:val="491"/>
        </w:trPr>
        <w:tc>
          <w:tcPr>
            <w:tcW w:w="4976" w:type="dxa"/>
            <w:vAlign w:val="center"/>
          </w:tcPr>
          <w:p w14:paraId="221583D9" w14:textId="516684A3" w:rsidR="00D37235" w:rsidRPr="0027593E" w:rsidRDefault="00D37235" w:rsidP="77242560">
            <w:pPr>
              <w:rPr>
                <w:sz w:val="24"/>
              </w:rPr>
            </w:pPr>
            <w:sdt>
              <w:sdtPr>
                <w:rPr>
                  <w:sz w:val="24"/>
                </w:rPr>
                <w:id w:val="-1048532162"/>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sidRPr="0027593E">
              <w:rPr>
                <w:sz w:val="24"/>
              </w:rPr>
              <w:t xml:space="preserve"> Evacuation</w:t>
            </w:r>
          </w:p>
        </w:tc>
        <w:tc>
          <w:tcPr>
            <w:tcW w:w="4976" w:type="dxa"/>
            <w:vAlign w:val="center"/>
          </w:tcPr>
          <w:p w14:paraId="2E6FEF61" w14:textId="7C9B9275" w:rsidR="00D37235" w:rsidRPr="0027593E" w:rsidRDefault="00D37235" w:rsidP="77242560">
            <w:pPr>
              <w:rPr>
                <w:sz w:val="24"/>
              </w:rPr>
            </w:pPr>
            <w:sdt>
              <w:sdtPr>
                <w:rPr>
                  <w:sz w:val="24"/>
                </w:rPr>
                <w:id w:val="1732658036"/>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sidRPr="0027593E">
              <w:rPr>
                <w:sz w:val="24"/>
              </w:rPr>
              <w:t xml:space="preserve"> Family Reunification</w:t>
            </w:r>
          </w:p>
        </w:tc>
      </w:tr>
      <w:tr w:rsidR="00D37235" w14:paraId="5810DE86" w14:textId="1590D547" w:rsidTr="00D37235">
        <w:trPr>
          <w:trHeight w:val="491"/>
        </w:trPr>
        <w:tc>
          <w:tcPr>
            <w:tcW w:w="4976" w:type="dxa"/>
            <w:vAlign w:val="center"/>
          </w:tcPr>
          <w:p w14:paraId="144D6921" w14:textId="44FA8FF2" w:rsidR="00D37235" w:rsidRPr="0027593E" w:rsidRDefault="00D37235" w:rsidP="77242560">
            <w:pPr>
              <w:rPr>
                <w:sz w:val="24"/>
              </w:rPr>
            </w:pPr>
            <w:sdt>
              <w:sdtPr>
                <w:rPr>
                  <w:sz w:val="24"/>
                </w:rPr>
                <w:id w:val="-425500567"/>
                <w14:checkbox>
                  <w14:checked w14:val="0"/>
                  <w14:checkedState w14:val="2612" w14:font="MS Gothic"/>
                  <w14:uncheckedState w14:val="2610" w14:font="MS Gothic"/>
                </w14:checkbox>
              </w:sdtPr>
              <w:sdtContent>
                <w:r w:rsidRPr="0027593E">
                  <w:rPr>
                    <w:rFonts w:ascii="MS Gothic" w:eastAsia="MS Gothic" w:hAnsi="MS Gothic" w:hint="eastAsia"/>
                    <w:sz w:val="24"/>
                  </w:rPr>
                  <w:t>☐</w:t>
                </w:r>
              </w:sdtContent>
            </w:sdt>
            <w:r w:rsidRPr="0027593E">
              <w:rPr>
                <w:sz w:val="24"/>
              </w:rPr>
              <w:t xml:space="preserve"> Lockdown</w:t>
            </w:r>
          </w:p>
        </w:tc>
        <w:tc>
          <w:tcPr>
            <w:tcW w:w="4976" w:type="dxa"/>
            <w:vAlign w:val="center"/>
          </w:tcPr>
          <w:p w14:paraId="78C6C118" w14:textId="0019C8AA" w:rsidR="00D37235" w:rsidRPr="0027593E" w:rsidRDefault="00D37235" w:rsidP="77242560">
            <w:pPr>
              <w:rPr>
                <w:sz w:val="24"/>
              </w:rPr>
            </w:pPr>
            <w:sdt>
              <w:sdtPr>
                <w:rPr>
                  <w:sz w:val="24"/>
                </w:rPr>
                <w:id w:val="1178383852"/>
                <w14:checkbox>
                  <w14:checked w14:val="0"/>
                  <w14:checkedState w14:val="2612" w14:font="MS Gothic"/>
                  <w14:uncheckedState w14:val="2610" w14:font="MS Gothic"/>
                </w14:checkbox>
              </w:sdtPr>
              <w:sdtContent>
                <w:r w:rsidRPr="0027593E">
                  <w:rPr>
                    <w:rFonts w:ascii="MS Gothic" w:eastAsia="MS Gothic" w:hAnsi="MS Gothic" w:hint="eastAsia"/>
                    <w:sz w:val="24"/>
                  </w:rPr>
                  <w:t>☐</w:t>
                </w:r>
              </w:sdtContent>
            </w:sdt>
            <w:r w:rsidRPr="0027593E">
              <w:rPr>
                <w:sz w:val="24"/>
              </w:rPr>
              <w:t xml:space="preserve"> Continuity of Operations (COOP)</w:t>
            </w:r>
          </w:p>
        </w:tc>
      </w:tr>
      <w:tr w:rsidR="00D37235" w14:paraId="4F0326F7" w14:textId="42F842CE" w:rsidTr="00D37235">
        <w:trPr>
          <w:trHeight w:val="491"/>
        </w:trPr>
        <w:tc>
          <w:tcPr>
            <w:tcW w:w="4976" w:type="dxa"/>
            <w:vAlign w:val="center"/>
          </w:tcPr>
          <w:p w14:paraId="1A359B91" w14:textId="2A8F449A" w:rsidR="00D37235" w:rsidRPr="0027593E" w:rsidRDefault="00D37235" w:rsidP="77242560">
            <w:pPr>
              <w:rPr>
                <w:sz w:val="24"/>
              </w:rPr>
            </w:pPr>
            <w:sdt>
              <w:sdtPr>
                <w:rPr>
                  <w:sz w:val="24"/>
                </w:rPr>
                <w:id w:val="-1048827282"/>
                <w14:checkbox>
                  <w14:checked w14:val="0"/>
                  <w14:checkedState w14:val="2612" w14:font="MS Gothic"/>
                  <w14:uncheckedState w14:val="2610" w14:font="MS Gothic"/>
                </w14:checkbox>
              </w:sdtPr>
              <w:sdtContent>
                <w:r w:rsidRPr="0027593E">
                  <w:rPr>
                    <w:rFonts w:ascii="MS Gothic" w:eastAsia="MS Gothic" w:hAnsi="MS Gothic" w:hint="eastAsia"/>
                    <w:sz w:val="24"/>
                  </w:rPr>
                  <w:t>☐</w:t>
                </w:r>
              </w:sdtContent>
            </w:sdt>
            <w:r>
              <w:rPr>
                <w:sz w:val="24"/>
              </w:rPr>
              <w:t xml:space="preserve"> Lockout/Secure</w:t>
            </w:r>
          </w:p>
        </w:tc>
        <w:tc>
          <w:tcPr>
            <w:tcW w:w="4976" w:type="dxa"/>
            <w:vAlign w:val="center"/>
          </w:tcPr>
          <w:p w14:paraId="159DB7D6" w14:textId="5B68BD22" w:rsidR="00D37235" w:rsidRPr="0027593E" w:rsidRDefault="00D37235" w:rsidP="0075713C">
            <w:pPr>
              <w:rPr>
                <w:sz w:val="24"/>
              </w:rPr>
            </w:pPr>
            <w:sdt>
              <w:sdtPr>
                <w:rPr>
                  <w:sz w:val="24"/>
                </w:rPr>
                <w:id w:val="1126583447"/>
                <w14:checkbox>
                  <w14:checked w14:val="0"/>
                  <w14:checkedState w14:val="2612" w14:font="MS Gothic"/>
                  <w14:uncheckedState w14:val="2610" w14:font="MS Gothic"/>
                </w14:checkbox>
              </w:sdtPr>
              <w:sdtContent>
                <w:r w:rsidRPr="0027593E">
                  <w:rPr>
                    <w:rFonts w:ascii="MS Gothic" w:eastAsia="MS Gothic" w:hAnsi="MS Gothic" w:hint="eastAsia"/>
                    <w:sz w:val="24"/>
                  </w:rPr>
                  <w:t>☐</w:t>
                </w:r>
              </w:sdtContent>
            </w:sdt>
            <w:r w:rsidRPr="0027593E">
              <w:rPr>
                <w:sz w:val="24"/>
              </w:rPr>
              <w:t xml:space="preserve"> </w:t>
            </w:r>
            <w:r w:rsidR="0075713C">
              <w:rPr>
                <w:sz w:val="24"/>
              </w:rPr>
              <w:t>Communications and Warning</w:t>
            </w:r>
          </w:p>
        </w:tc>
      </w:tr>
      <w:tr w:rsidR="00D37235" w14:paraId="57A2E64E" w14:textId="33D9B655" w:rsidTr="00D37235">
        <w:trPr>
          <w:trHeight w:val="491"/>
        </w:trPr>
        <w:tc>
          <w:tcPr>
            <w:tcW w:w="4976" w:type="dxa"/>
            <w:vAlign w:val="center"/>
          </w:tcPr>
          <w:p w14:paraId="46FAB157" w14:textId="3D07B96F" w:rsidR="00D37235" w:rsidRPr="0027593E" w:rsidRDefault="00D37235" w:rsidP="00E40960">
            <w:pPr>
              <w:rPr>
                <w:sz w:val="24"/>
              </w:rPr>
            </w:pPr>
            <w:sdt>
              <w:sdtPr>
                <w:rPr>
                  <w:sz w:val="24"/>
                </w:rPr>
                <w:id w:val="1007090443"/>
                <w14:checkbox>
                  <w14:checked w14:val="0"/>
                  <w14:checkedState w14:val="2612" w14:font="MS Gothic"/>
                  <w14:uncheckedState w14:val="2610" w14:font="MS Gothic"/>
                </w14:checkbox>
              </w:sdtPr>
              <w:sdtContent>
                <w:r w:rsidRPr="0027593E">
                  <w:rPr>
                    <w:rFonts w:ascii="MS Gothic" w:eastAsia="MS Gothic" w:hAnsi="MS Gothic" w:hint="eastAsia"/>
                    <w:sz w:val="24"/>
                  </w:rPr>
                  <w:t>☐</w:t>
                </w:r>
              </w:sdtContent>
            </w:sdt>
            <w:r w:rsidRPr="0027593E">
              <w:rPr>
                <w:sz w:val="24"/>
              </w:rPr>
              <w:t xml:space="preserve"> </w:t>
            </w:r>
            <w:r>
              <w:rPr>
                <w:sz w:val="24"/>
              </w:rPr>
              <w:t>Shelter in Place</w:t>
            </w:r>
          </w:p>
        </w:tc>
        <w:tc>
          <w:tcPr>
            <w:tcW w:w="4976" w:type="dxa"/>
            <w:vAlign w:val="center"/>
          </w:tcPr>
          <w:p w14:paraId="1A7227C1" w14:textId="3D236CE5" w:rsidR="00D37235" w:rsidRPr="0027593E" w:rsidRDefault="00D37235" w:rsidP="77242560">
            <w:pPr>
              <w:rPr>
                <w:sz w:val="24"/>
              </w:rPr>
            </w:pPr>
            <w:sdt>
              <w:sdtPr>
                <w:rPr>
                  <w:sz w:val="24"/>
                </w:rPr>
                <w:id w:val="637763145"/>
                <w14:checkbox>
                  <w14:checked w14:val="0"/>
                  <w14:checkedState w14:val="2612" w14:font="MS Gothic"/>
                  <w14:uncheckedState w14:val="2610" w14:font="MS Gothic"/>
                </w14:checkbox>
              </w:sdtPr>
              <w:sdtContent>
                <w:r w:rsidRPr="0027593E">
                  <w:rPr>
                    <w:rFonts w:ascii="MS Gothic" w:eastAsia="MS Gothic" w:hAnsi="MS Gothic" w:hint="eastAsia"/>
                    <w:sz w:val="24"/>
                  </w:rPr>
                  <w:t>☐</w:t>
                </w:r>
              </w:sdtContent>
            </w:sdt>
            <w:r w:rsidRPr="0027593E">
              <w:rPr>
                <w:sz w:val="24"/>
              </w:rPr>
              <w:t xml:space="preserve"> Public Health, Medical, and Mental health</w:t>
            </w:r>
          </w:p>
        </w:tc>
      </w:tr>
      <w:tr w:rsidR="00D37235" w14:paraId="48A56DE9" w14:textId="57CBDF44" w:rsidTr="00D37235">
        <w:trPr>
          <w:trHeight w:val="491"/>
        </w:trPr>
        <w:tc>
          <w:tcPr>
            <w:tcW w:w="4976" w:type="dxa"/>
            <w:vAlign w:val="center"/>
          </w:tcPr>
          <w:p w14:paraId="4313137C" w14:textId="3FEF4425" w:rsidR="00D37235" w:rsidRPr="0027593E" w:rsidRDefault="00D37235" w:rsidP="00E40960">
            <w:pPr>
              <w:rPr>
                <w:sz w:val="24"/>
              </w:rPr>
            </w:pPr>
            <w:sdt>
              <w:sdtPr>
                <w:rPr>
                  <w:sz w:val="24"/>
                </w:rPr>
                <w:id w:val="-1674175885"/>
                <w14:checkbox>
                  <w14:checked w14:val="0"/>
                  <w14:checkedState w14:val="2612" w14:font="MS Gothic"/>
                  <w14:uncheckedState w14:val="2610" w14:font="MS Gothic"/>
                </w14:checkbox>
              </w:sdtPr>
              <w:sdtContent>
                <w:r w:rsidRPr="0027593E">
                  <w:rPr>
                    <w:rFonts w:ascii="MS Gothic" w:eastAsia="MS Gothic" w:hAnsi="MS Gothic" w:hint="eastAsia"/>
                    <w:sz w:val="24"/>
                  </w:rPr>
                  <w:t>☐</w:t>
                </w:r>
              </w:sdtContent>
            </w:sdt>
            <w:r w:rsidRPr="0027593E">
              <w:rPr>
                <w:sz w:val="24"/>
              </w:rPr>
              <w:t xml:space="preserve"> </w:t>
            </w:r>
            <w:r>
              <w:rPr>
                <w:sz w:val="24"/>
              </w:rPr>
              <w:t>Hold</w:t>
            </w:r>
          </w:p>
        </w:tc>
        <w:tc>
          <w:tcPr>
            <w:tcW w:w="4976" w:type="dxa"/>
            <w:vAlign w:val="center"/>
          </w:tcPr>
          <w:p w14:paraId="4DDF48FF" w14:textId="27820100" w:rsidR="00D37235" w:rsidRPr="0027593E" w:rsidRDefault="00D37235" w:rsidP="77242560">
            <w:pPr>
              <w:rPr>
                <w:sz w:val="24"/>
              </w:rPr>
            </w:pPr>
            <w:sdt>
              <w:sdtPr>
                <w:rPr>
                  <w:sz w:val="24"/>
                </w:rPr>
                <w:id w:val="-1450768578"/>
                <w14:checkbox>
                  <w14:checked w14:val="0"/>
                  <w14:checkedState w14:val="2612" w14:font="MS Gothic"/>
                  <w14:uncheckedState w14:val="2610" w14:font="MS Gothic"/>
                </w14:checkbox>
              </w:sdtPr>
              <w:sdtContent>
                <w:r w:rsidRPr="0027593E">
                  <w:rPr>
                    <w:rFonts w:ascii="MS Gothic" w:eastAsia="MS Gothic" w:hAnsi="MS Gothic" w:hint="eastAsia"/>
                    <w:sz w:val="24"/>
                  </w:rPr>
                  <w:t>☐</w:t>
                </w:r>
              </w:sdtContent>
            </w:sdt>
            <w:r>
              <w:rPr>
                <w:sz w:val="24"/>
              </w:rPr>
              <w:t xml:space="preserve"> Other:</w:t>
            </w:r>
          </w:p>
        </w:tc>
      </w:tr>
    </w:tbl>
    <w:p w14:paraId="4C5F3C0D" w14:textId="5BB19BF9" w:rsidR="0075713C" w:rsidRDefault="0075713C" w:rsidP="003E794A"/>
    <w:p w14:paraId="47B97506" w14:textId="28B4385D" w:rsidR="0075713C" w:rsidRDefault="0075713C" w:rsidP="003E794A">
      <w:r>
        <w:t>*In the Standard Response Protocols developed by the I Love U Guys foundation, the Lockout annex and drill is called “Secure” instead of “Lockout”. Whichever language your district uses, be sure it is standard for all schools and that local emergency responders also know the terms you use for</w:t>
      </w:r>
      <w:r w:rsidR="00106C02">
        <w:t xml:space="preserve"> which responses. </w:t>
      </w:r>
    </w:p>
    <w:p w14:paraId="40F0C04C" w14:textId="77777777" w:rsidR="003E794A" w:rsidRDefault="003E794A">
      <w:r>
        <w:br w:type="page"/>
      </w:r>
      <w:bookmarkStart w:id="3" w:name="_GoBack"/>
      <w:bookmarkEnd w:id="3"/>
    </w:p>
    <w:p w14:paraId="10F98278" w14:textId="4DA16A88" w:rsidR="00D8574B" w:rsidRPr="003D55E0" w:rsidRDefault="00D8574B" w:rsidP="004E015F">
      <w:pPr>
        <w:pStyle w:val="Heading2"/>
        <w:numPr>
          <w:ilvl w:val="0"/>
          <w:numId w:val="4"/>
        </w:numPr>
      </w:pPr>
      <w:bookmarkStart w:id="4" w:name="_Toc429042661"/>
      <w:r w:rsidRPr="003D55E0">
        <w:t>Purpose, Scope, Situation Overview, and Assumptions</w:t>
      </w:r>
      <w:r w:rsidR="0075713C">
        <w:t xml:space="preserve"> (Worksheet 4</w:t>
      </w:r>
      <w:r w:rsidR="003E794A" w:rsidRPr="003D55E0">
        <w:t>)</w:t>
      </w:r>
      <w:bookmarkEnd w:id="4"/>
    </w:p>
    <w:p w14:paraId="4F0EE699" w14:textId="77777777" w:rsidR="00D8574B" w:rsidRDefault="00D8574B" w:rsidP="00054217">
      <w:pPr>
        <w:pStyle w:val="Heading3"/>
        <w:numPr>
          <w:ilvl w:val="1"/>
          <w:numId w:val="3"/>
        </w:numPr>
      </w:pPr>
      <w:r>
        <w:t>Purpose</w:t>
      </w:r>
    </w:p>
    <w:p w14:paraId="09B14D7B" w14:textId="090ED2A7" w:rsidR="00D8574B" w:rsidRPr="00AB7F18" w:rsidRDefault="006C382F" w:rsidP="00D8574B">
      <w:r>
        <w:t>What is this plan supposed to do and what is included in it (annexes/threats covered)?</w:t>
      </w:r>
    </w:p>
    <w:p w14:paraId="71F62F9D" w14:textId="77777777" w:rsidR="00D8574B" w:rsidRDefault="00D8574B" w:rsidP="00054217">
      <w:pPr>
        <w:pStyle w:val="Heading3"/>
        <w:numPr>
          <w:ilvl w:val="1"/>
          <w:numId w:val="3"/>
        </w:numPr>
      </w:pPr>
      <w:r>
        <w:t>Scope</w:t>
      </w:r>
    </w:p>
    <w:p w14:paraId="0C8D8244" w14:textId="7884CDE6" w:rsidR="00D8574B" w:rsidRPr="00AB7F18" w:rsidRDefault="006C382F" w:rsidP="00D8574B">
      <w:r>
        <w:t>Who, or what region, does this cover? Include who may be involved</w:t>
      </w:r>
      <w:r w:rsidR="00B212BA">
        <w:t xml:space="preserve">, such as emergency responders or other outside entities. </w:t>
      </w:r>
    </w:p>
    <w:p w14:paraId="2BCB114B" w14:textId="77777777" w:rsidR="00D8574B" w:rsidRDefault="00D8574B" w:rsidP="00054217">
      <w:pPr>
        <w:pStyle w:val="Heading3"/>
        <w:numPr>
          <w:ilvl w:val="1"/>
          <w:numId w:val="3"/>
        </w:numPr>
      </w:pPr>
      <w:r>
        <w:t>Situation Overview</w:t>
      </w:r>
    </w:p>
    <w:p w14:paraId="286332A1" w14:textId="42B83429" w:rsidR="00D8574B" w:rsidRPr="00AB7F18" w:rsidRDefault="00D37235" w:rsidP="00D8574B">
      <w:r>
        <w:t>This is section answers the questions that pertain to what the environment and situation looks like</w:t>
      </w:r>
      <w:r w:rsidR="00B212BA">
        <w:t>. Basically, this section should include the reason(s) this plan exists</w:t>
      </w:r>
      <w:r>
        <w:t xml:space="preserve"> for the very safety and security concerns that require an EOP</w:t>
      </w:r>
      <w:r w:rsidR="00B212BA">
        <w:t xml:space="preserve">. </w:t>
      </w:r>
    </w:p>
    <w:p w14:paraId="009A0FCD" w14:textId="77777777" w:rsidR="00D8574B" w:rsidRDefault="00D8574B" w:rsidP="00054217">
      <w:pPr>
        <w:pStyle w:val="Heading3"/>
        <w:numPr>
          <w:ilvl w:val="1"/>
          <w:numId w:val="3"/>
        </w:numPr>
      </w:pPr>
      <w:r>
        <w:t>Planning Assumptions</w:t>
      </w:r>
    </w:p>
    <w:p w14:paraId="7DCDBB8C" w14:textId="13A66A3A" w:rsidR="00D37235" w:rsidRDefault="00B212BA" w:rsidP="00D8574B">
      <w:r>
        <w:t xml:space="preserve">Just as the name implies. The planning assumptions are those that the planning team assumes about the plan and the threats the plan is supposed to address. This section may not be needed for most plans, and most plans should probably not rely on assumptions. </w:t>
      </w:r>
      <w:r w:rsidR="00D37235">
        <w:t>However, if you have particular concerns or considerations about things or people acting or behaving in a particular manner during an emergency, then put those assumptions here: “We know that historically our strongest winds come from the west which typically pushes wildfires to the east. Because of this, our primary evacuation routes will be to the east.”</w:t>
      </w:r>
    </w:p>
    <w:p w14:paraId="1F1FC530" w14:textId="448176DD" w:rsidR="00D8574B" w:rsidRPr="003D55E0" w:rsidRDefault="00D8574B" w:rsidP="004E015F">
      <w:pPr>
        <w:pStyle w:val="Heading2"/>
        <w:numPr>
          <w:ilvl w:val="0"/>
          <w:numId w:val="3"/>
        </w:numPr>
      </w:pPr>
      <w:bookmarkStart w:id="5" w:name="_Toc429042662"/>
      <w:r w:rsidRPr="003D55E0">
        <w:t>Concept of Operations (CONOPS)</w:t>
      </w:r>
      <w:r w:rsidR="0075713C">
        <w:t xml:space="preserve"> (Worksheet 5</w:t>
      </w:r>
      <w:r w:rsidR="003E794A" w:rsidRPr="003D55E0">
        <w:t>)</w:t>
      </w:r>
      <w:bookmarkEnd w:id="5"/>
    </w:p>
    <w:p w14:paraId="20DC7C49" w14:textId="78F6B2F7" w:rsidR="00D8574B" w:rsidRDefault="00B212BA" w:rsidP="00D8574B">
      <w:r>
        <w:t xml:space="preserve">The concept of operations should be a brief overview of how the organization responds to any given emergency. This is not a detailed plan. Just the expected direction of a response. </w:t>
      </w:r>
      <w:r w:rsidR="004F355D">
        <w:t>Don’t skip this one.</w:t>
      </w:r>
    </w:p>
    <w:p w14:paraId="468CDF33" w14:textId="055EC755" w:rsidR="00B212BA" w:rsidRDefault="00B212BA" w:rsidP="00B212BA">
      <w:pPr>
        <w:pStyle w:val="ListParagraph"/>
        <w:numPr>
          <w:ilvl w:val="0"/>
          <w:numId w:val="5"/>
        </w:numPr>
      </w:pPr>
      <w:r>
        <w:t>Who initiates the school’s response in the event of an emergency?</w:t>
      </w:r>
    </w:p>
    <w:p w14:paraId="2011CDA4" w14:textId="7F0F96D6" w:rsidR="00B212BA" w:rsidRDefault="00B212BA" w:rsidP="00B212BA">
      <w:pPr>
        <w:pStyle w:val="ListParagraph"/>
        <w:numPr>
          <w:ilvl w:val="0"/>
          <w:numId w:val="5"/>
        </w:numPr>
      </w:pPr>
      <w:r>
        <w:t>What external agencies might the school coordinate with and how is that done?</w:t>
      </w:r>
    </w:p>
    <w:p w14:paraId="141A99B9" w14:textId="0BB7647B" w:rsidR="00BE0C53" w:rsidRDefault="00BE0C53" w:rsidP="00B212BA">
      <w:pPr>
        <w:pStyle w:val="ListParagraph"/>
        <w:numPr>
          <w:ilvl w:val="0"/>
          <w:numId w:val="5"/>
        </w:numPr>
      </w:pPr>
      <w:r>
        <w:t xml:space="preserve">Identify any external agency plans (county or local EOPs) that may overlap or coincide with the school plan and explain how those plans affect the school plan. </w:t>
      </w:r>
    </w:p>
    <w:p w14:paraId="216BC143" w14:textId="4606F309" w:rsidR="00B212BA" w:rsidRDefault="00B212BA" w:rsidP="00B212BA">
      <w:pPr>
        <w:pStyle w:val="ListParagraph"/>
        <w:numPr>
          <w:ilvl w:val="0"/>
          <w:numId w:val="5"/>
        </w:numPr>
      </w:pPr>
      <w:r>
        <w:t>Address how</w:t>
      </w:r>
      <w:r w:rsidR="00BE0C53">
        <w:t xml:space="preserve"> the school accommodates persons with disabilities </w:t>
      </w:r>
      <w:r w:rsidR="00EA678B">
        <w:t>during the</w:t>
      </w:r>
      <w:r w:rsidR="00BE0C53">
        <w:t xml:space="preserve"> course of an emergency response. </w:t>
      </w:r>
    </w:p>
    <w:p w14:paraId="43693300" w14:textId="3DE15EFB" w:rsidR="00BE0C53" w:rsidRDefault="00BE0C53" w:rsidP="00B212BA">
      <w:pPr>
        <w:pStyle w:val="ListParagraph"/>
        <w:numPr>
          <w:ilvl w:val="0"/>
          <w:numId w:val="5"/>
        </w:numPr>
      </w:pPr>
      <w:r>
        <w:t xml:space="preserve">Explain the primary purpose of actions taken before an emergency are to prevent, protect and mitigate an emergency or the effects of an emergency. </w:t>
      </w:r>
    </w:p>
    <w:p w14:paraId="0A059981" w14:textId="34024AC0" w:rsidR="00BE0C53" w:rsidRPr="00AB7F18" w:rsidRDefault="00BE0C53" w:rsidP="00B212BA">
      <w:pPr>
        <w:pStyle w:val="ListParagraph"/>
        <w:numPr>
          <w:ilvl w:val="0"/>
          <w:numId w:val="5"/>
        </w:numPr>
      </w:pPr>
      <w:r>
        <w:t xml:space="preserve">Explain the purpose of response and recovery for during and after an emergency. </w:t>
      </w:r>
    </w:p>
    <w:p w14:paraId="0EF20C4F" w14:textId="0A8AE21E" w:rsidR="00D8574B" w:rsidRPr="003D55E0" w:rsidRDefault="00D8574B" w:rsidP="004E015F">
      <w:pPr>
        <w:pStyle w:val="Heading2"/>
        <w:numPr>
          <w:ilvl w:val="0"/>
          <w:numId w:val="3"/>
        </w:numPr>
      </w:pPr>
      <w:bookmarkStart w:id="6" w:name="_Toc429042663"/>
      <w:r w:rsidRPr="003D55E0">
        <w:t>Organization and Assignment of Responsibilities</w:t>
      </w:r>
      <w:r w:rsidR="0075713C">
        <w:t xml:space="preserve"> (Worksheet 6</w:t>
      </w:r>
      <w:r w:rsidR="003E794A" w:rsidRPr="003D55E0">
        <w:t>)</w:t>
      </w:r>
      <w:bookmarkEnd w:id="6"/>
    </w:p>
    <w:p w14:paraId="7D693B19" w14:textId="7F65BAB7" w:rsidR="00D8574B" w:rsidRDefault="00BE0C53" w:rsidP="00D8574B">
      <w:r>
        <w:t xml:space="preserve">You may have addressed who does what in the scope or concept of operations sections. However, this section should clearly address who is who and who does what. </w:t>
      </w:r>
      <w:r w:rsidR="00EA678B">
        <w:t>A table might work well here. This is also a great place to identify your Incident Command System roles and responsibilities.</w:t>
      </w:r>
      <w:r>
        <w:t xml:space="preserve"> </w:t>
      </w:r>
      <w:r w:rsidR="00EA678B">
        <w:t>Remember to use titles/job positions first when assigning responsibilities in order to cover any staffing changes during the year.</w:t>
      </w:r>
    </w:p>
    <w:p w14:paraId="490D2DAF" w14:textId="10CF992F" w:rsidR="00D8574B" w:rsidRPr="003D55E0" w:rsidRDefault="00D8574B" w:rsidP="004E015F">
      <w:pPr>
        <w:pStyle w:val="Heading2"/>
        <w:numPr>
          <w:ilvl w:val="0"/>
          <w:numId w:val="3"/>
        </w:numPr>
      </w:pPr>
      <w:bookmarkStart w:id="7" w:name="_Toc429042664"/>
      <w:r w:rsidRPr="003D55E0">
        <w:lastRenderedPageBreak/>
        <w:t>Direction, Control, and Coordination</w:t>
      </w:r>
      <w:r w:rsidR="0075713C">
        <w:t xml:space="preserve"> (Worksheet 7</w:t>
      </w:r>
      <w:r w:rsidR="003E794A" w:rsidRPr="003D55E0">
        <w:t>)</w:t>
      </w:r>
      <w:bookmarkEnd w:id="7"/>
    </w:p>
    <w:p w14:paraId="199E794E" w14:textId="649C5B43" w:rsidR="00D8574B" w:rsidRPr="00362E3D" w:rsidRDefault="00EA678B" w:rsidP="00D8574B">
      <w:r>
        <w:t>For additional specificity, t</w:t>
      </w:r>
      <w:r w:rsidR="00BE0C53">
        <w:t>his section should cover the ICS command structure and any other coordinating information</w:t>
      </w:r>
      <w:r>
        <w:t xml:space="preserve"> such as how you will coordinate and cooperate with emergency responders</w:t>
      </w:r>
      <w:r w:rsidR="00BE0C53">
        <w:t xml:space="preserve">. Consider this the “Coordinating Instruction” section of the EOP. </w:t>
      </w:r>
      <w:r>
        <w:t>Coordinate with your local sheriff’s office, fire chief, local health authority and local emergency manager to help f</w:t>
      </w:r>
      <w:r w:rsidR="002C5948">
        <w:t xml:space="preserve">ill this one out. </w:t>
      </w:r>
      <w:r>
        <w:t>Remember to use titles/job positions first when assigning responsibilities in order to cover any staffing changes during the year.</w:t>
      </w:r>
    </w:p>
    <w:p w14:paraId="75A7134B" w14:textId="1A6798DC" w:rsidR="00D8574B" w:rsidRPr="003D55E0" w:rsidRDefault="00D8574B" w:rsidP="004E015F">
      <w:pPr>
        <w:pStyle w:val="Heading2"/>
        <w:numPr>
          <w:ilvl w:val="0"/>
          <w:numId w:val="3"/>
        </w:numPr>
      </w:pPr>
      <w:bookmarkStart w:id="8" w:name="_Toc429042665"/>
      <w:r w:rsidRPr="003D55E0">
        <w:t>Information Collection, Analysis, and Dissemination</w:t>
      </w:r>
      <w:r w:rsidR="0075713C">
        <w:t xml:space="preserve"> (Worksheet 8</w:t>
      </w:r>
      <w:r w:rsidR="003E794A" w:rsidRPr="003D55E0">
        <w:t>)</w:t>
      </w:r>
      <w:bookmarkEnd w:id="8"/>
    </w:p>
    <w:p w14:paraId="259C0CA0" w14:textId="0D3B7C54" w:rsidR="00D8574B" w:rsidRPr="00362E3D" w:rsidRDefault="002C5948" w:rsidP="00D8574B">
      <w:r>
        <w:t xml:space="preserve">This section, while routinely relevant </w:t>
      </w:r>
      <w:r w:rsidR="004F355D">
        <w:t>(</w:t>
      </w:r>
      <w:r>
        <w:t>and routine</w:t>
      </w:r>
      <w:r w:rsidR="004F355D">
        <w:t>)</w:t>
      </w:r>
      <w:r>
        <w:t xml:space="preserve">, may not necessarily require a dedicated written section. Skip this one unless there is any directly pertinent process by which information is collected, analyzed or disseminated that may be particularly unique or important in a </w:t>
      </w:r>
      <w:r w:rsidR="006F44EE">
        <w:t xml:space="preserve">given school district or school—think: state or local reporting requirements. </w:t>
      </w:r>
    </w:p>
    <w:p w14:paraId="19AE68CF" w14:textId="654D445F" w:rsidR="00D8574B" w:rsidRDefault="00D8574B" w:rsidP="004E015F">
      <w:pPr>
        <w:pStyle w:val="Heading2"/>
        <w:numPr>
          <w:ilvl w:val="0"/>
          <w:numId w:val="3"/>
        </w:numPr>
      </w:pPr>
      <w:bookmarkStart w:id="9" w:name="_Toc429042666"/>
      <w:r>
        <w:t>Training and Exercises</w:t>
      </w:r>
      <w:r w:rsidR="0075713C">
        <w:t xml:space="preserve"> (Worksheet 9</w:t>
      </w:r>
      <w:r w:rsidR="003E794A">
        <w:t>)</w:t>
      </w:r>
      <w:bookmarkEnd w:id="9"/>
    </w:p>
    <w:p w14:paraId="52F79342" w14:textId="61F84CF3" w:rsidR="00D8574B" w:rsidRPr="00362E3D" w:rsidRDefault="006F44EE" w:rsidP="00D8574B">
      <w:r>
        <w:t>What ro</w:t>
      </w:r>
      <w:r w:rsidR="00DF06CE">
        <w:t>utine training or exercises will</w:t>
      </w:r>
      <w:r>
        <w:t xml:space="preserve"> the school conduct that support this plan? For Oregon, t</w:t>
      </w:r>
      <w:r w:rsidR="002C5948">
        <w:t>his piece should include references to ORS 336.071</w:t>
      </w:r>
      <w:r>
        <w:t xml:space="preserve"> which mandates specific drills and exercises that are required of schools, both monthly and annually. </w:t>
      </w:r>
      <w:r w:rsidR="002C5948">
        <w:t xml:space="preserve"> </w:t>
      </w:r>
    </w:p>
    <w:p w14:paraId="6A71E297" w14:textId="2B644ABE" w:rsidR="00D8574B" w:rsidRDefault="00D8574B" w:rsidP="004E015F">
      <w:pPr>
        <w:pStyle w:val="Heading2"/>
        <w:numPr>
          <w:ilvl w:val="0"/>
          <w:numId w:val="3"/>
        </w:numPr>
      </w:pPr>
      <w:bookmarkStart w:id="10" w:name="_Toc429042667"/>
      <w:r>
        <w:t>Administration, Finance, and Logistics</w:t>
      </w:r>
      <w:r w:rsidR="0075713C">
        <w:t xml:space="preserve"> (Worksheet 10</w:t>
      </w:r>
      <w:r w:rsidR="003E794A">
        <w:t>)</w:t>
      </w:r>
      <w:bookmarkEnd w:id="10"/>
    </w:p>
    <w:p w14:paraId="2E0E9957" w14:textId="4998FD32" w:rsidR="00D8574B" w:rsidRPr="00362E3D" w:rsidRDefault="006F44EE" w:rsidP="00D8574B">
      <w:r>
        <w:t xml:space="preserve">The size of the school or organization will determine this sections relevance. A smaller school (a dozen to a couple hundred students at most) may not consider this a complex enough issue to commit to writing. However, a larger school or organization may want to address the administrative, financial and logistical processes which may need to change during an emergency response. Consider the continuity of administrative records (academic and personnel); Financial continuity (how are the bills being paid?); and how the organization stays </w:t>
      </w:r>
      <w:r w:rsidR="00EB41AA">
        <w:t>supplied and functional (think food, water and even routine school supplies in the event of a protracted disaster).</w:t>
      </w:r>
    </w:p>
    <w:p w14:paraId="62EA5BDA" w14:textId="2D6F2F41" w:rsidR="00D8574B" w:rsidRDefault="00D8574B" w:rsidP="004E015F">
      <w:pPr>
        <w:pStyle w:val="Heading2"/>
        <w:numPr>
          <w:ilvl w:val="0"/>
          <w:numId w:val="3"/>
        </w:numPr>
      </w:pPr>
      <w:bookmarkStart w:id="11" w:name="_Toc429042668"/>
      <w:r>
        <w:t>Plan Development and Maintenance</w:t>
      </w:r>
      <w:r w:rsidR="003E794A">
        <w:t xml:space="preserve"> (Works</w:t>
      </w:r>
      <w:r w:rsidR="0075713C">
        <w:t>heet 11</w:t>
      </w:r>
      <w:r w:rsidR="003E794A">
        <w:t>)</w:t>
      </w:r>
      <w:bookmarkEnd w:id="11"/>
    </w:p>
    <w:p w14:paraId="53D29FA6" w14:textId="111D59D3" w:rsidR="00D8574B" w:rsidRPr="00362E3D" w:rsidRDefault="00EB41AA" w:rsidP="00D8574B">
      <w:r>
        <w:t xml:space="preserve">“This plan will be maintained and developed by…” Probably not something that needs to be written out. However, larger organizations may benefit from this section for continuity. Address stakeholders in the planning process and how the plan is developed in the case of more complex plans or communities. </w:t>
      </w:r>
      <w:r w:rsidR="00DF06CE">
        <w:t xml:space="preserve">You should be constantly working out this plan and reviewing it regularly. FEMA recommends that communities revisit their assessed risks every three years. This might also be a good time to revisit </w:t>
      </w:r>
      <w:r w:rsidR="00BC4817">
        <w:t>an EOP</w:t>
      </w:r>
      <w:r w:rsidR="00DF06CE">
        <w:t xml:space="preserve"> and </w:t>
      </w:r>
      <w:r w:rsidR="00BC4817">
        <w:t>update accordingly.</w:t>
      </w:r>
    </w:p>
    <w:p w14:paraId="03865636" w14:textId="26CEC032" w:rsidR="00D8574B" w:rsidRDefault="00D8574B" w:rsidP="004E015F">
      <w:pPr>
        <w:pStyle w:val="Heading2"/>
        <w:numPr>
          <w:ilvl w:val="0"/>
          <w:numId w:val="3"/>
        </w:numPr>
      </w:pPr>
      <w:bookmarkStart w:id="12" w:name="_Toc429042669"/>
      <w:r>
        <w:t>Authorities and References</w:t>
      </w:r>
      <w:r w:rsidR="0075713C">
        <w:t xml:space="preserve"> (Worksheet 12</w:t>
      </w:r>
      <w:r w:rsidR="003E794A">
        <w:t>)</w:t>
      </w:r>
      <w:bookmarkEnd w:id="12"/>
    </w:p>
    <w:p w14:paraId="53A6007A" w14:textId="16645D29" w:rsidR="00D8574B" w:rsidRDefault="00DE0A4F" w:rsidP="00D8574B">
      <w:r>
        <w:t xml:space="preserve">Identify the laws and regulations that may be supported by the implementation of this plan. </w:t>
      </w:r>
      <w:r w:rsidR="004F355D">
        <w:t xml:space="preserve">See section #7 about Oregon state requirements (ORS 336.071). </w:t>
      </w:r>
      <w:r>
        <w:t>Also address the</w:t>
      </w:r>
      <w:r w:rsidR="00BC4817">
        <w:t xml:space="preserve"> person</w:t>
      </w:r>
      <w:r w:rsidR="00EA678B">
        <w:t xml:space="preserve"> (title or job position)</w:t>
      </w:r>
      <w:r w:rsidR="00BC4817">
        <w:t xml:space="preserve"> responsible</w:t>
      </w:r>
      <w:r>
        <w:t xml:space="preserve"> or identify the </w:t>
      </w:r>
      <w:proofErr w:type="gramStart"/>
      <w:r>
        <w:t>positions which</w:t>
      </w:r>
      <w:proofErr w:type="gramEnd"/>
      <w:r>
        <w:t xml:space="preserve"> may have approval authority for this plan. </w:t>
      </w:r>
    </w:p>
    <w:p w14:paraId="226D1E44" w14:textId="77777777" w:rsidR="00D8574B" w:rsidRDefault="00D8574B" w:rsidP="00D8574B">
      <w:r>
        <w:br w:type="page"/>
      </w:r>
    </w:p>
    <w:p w14:paraId="23B355CD" w14:textId="03AB0BB3" w:rsidR="0027593E" w:rsidRDefault="0027593E" w:rsidP="00CE0C55">
      <w:pPr>
        <w:pStyle w:val="Heading1"/>
      </w:pPr>
      <w:bookmarkStart w:id="13" w:name="_Toc429042670"/>
      <w:r>
        <w:lastRenderedPageBreak/>
        <w:t>Worksheets 1</w:t>
      </w:r>
      <w:r w:rsidR="0075713C">
        <w:t>3</w:t>
      </w:r>
      <w:r w:rsidR="0099054F">
        <w:t>–</w:t>
      </w:r>
      <w:r w:rsidR="0075713C">
        <w:t>23</w:t>
      </w:r>
      <w:r>
        <w:t>: Functional Annexes</w:t>
      </w:r>
      <w:bookmarkEnd w:id="13"/>
    </w:p>
    <w:p w14:paraId="426EDD30" w14:textId="1005DEF2" w:rsidR="0027593E" w:rsidRDefault="0027593E" w:rsidP="002852BA">
      <w:pPr>
        <w:pStyle w:val="Heading2"/>
        <w:numPr>
          <w:ilvl w:val="0"/>
          <w:numId w:val="0"/>
        </w:numPr>
        <w:ind w:left="360" w:hanging="360"/>
      </w:pPr>
      <w:bookmarkStart w:id="14" w:name="_Toc429042671"/>
      <w:r>
        <w:t>Evacuation</w:t>
      </w:r>
      <w:r w:rsidR="003E794A">
        <w:t xml:space="preserve"> (Worksheet 1</w:t>
      </w:r>
      <w:r w:rsidR="0075713C">
        <w:t>3</w:t>
      </w:r>
      <w:r w:rsidR="003E794A">
        <w:t>)</w:t>
      </w:r>
      <w:bookmarkEnd w:id="1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4"/>
        <w:gridCol w:w="7176"/>
      </w:tblGrid>
      <w:tr w:rsidR="00053832" w14:paraId="4D281CA4" w14:textId="77777777" w:rsidTr="00053832">
        <w:tc>
          <w:tcPr>
            <w:tcW w:w="2174" w:type="dxa"/>
            <w:tcBorders>
              <w:right w:val="nil"/>
            </w:tcBorders>
          </w:tcPr>
          <w:p w14:paraId="5FCA4004" w14:textId="77777777" w:rsidR="00053832" w:rsidRDefault="00053832" w:rsidP="002852BA">
            <w:pPr>
              <w:pStyle w:val="Heading3"/>
              <w:numPr>
                <w:ilvl w:val="0"/>
                <w:numId w:val="0"/>
              </w:numPr>
            </w:pPr>
            <w:r>
              <w:t>BEFORE</w:t>
            </w:r>
          </w:p>
        </w:tc>
        <w:tc>
          <w:tcPr>
            <w:tcW w:w="7176" w:type="dxa"/>
            <w:tcBorders>
              <w:left w:val="nil"/>
            </w:tcBorders>
          </w:tcPr>
          <w:p w14:paraId="32283FE6" w14:textId="6DEE0888" w:rsidR="00053832" w:rsidRDefault="00053832" w:rsidP="002852BA">
            <w:pPr>
              <w:pStyle w:val="Heading3"/>
              <w:numPr>
                <w:ilvl w:val="0"/>
                <w:numId w:val="0"/>
              </w:numPr>
            </w:pPr>
          </w:p>
        </w:tc>
      </w:tr>
      <w:tr w:rsidR="0027593E" w14:paraId="16A4D94C" w14:textId="77777777" w:rsidTr="0042611B">
        <w:tc>
          <w:tcPr>
            <w:tcW w:w="2174" w:type="dxa"/>
          </w:tcPr>
          <w:p w14:paraId="16DFA15D" w14:textId="77777777" w:rsidR="0027593E" w:rsidRPr="003D55E0" w:rsidRDefault="0027593E" w:rsidP="00E43EC3">
            <w:pPr>
              <w:pStyle w:val="Heading4"/>
              <w:spacing w:before="0"/>
              <w:rPr>
                <w:color w:val="4C671F"/>
              </w:rPr>
            </w:pPr>
            <w:r w:rsidRPr="003D55E0">
              <w:rPr>
                <w:color w:val="4C671F"/>
              </w:rPr>
              <w:t>Goal:</w:t>
            </w:r>
          </w:p>
        </w:tc>
        <w:tc>
          <w:tcPr>
            <w:tcW w:w="7176" w:type="dxa"/>
          </w:tcPr>
          <w:p w14:paraId="1C3E21D6" w14:textId="77777777" w:rsidR="0027593E" w:rsidRDefault="0027593E" w:rsidP="00E43EC3">
            <w:pPr>
              <w:spacing w:after="0"/>
            </w:pPr>
          </w:p>
        </w:tc>
      </w:tr>
      <w:tr w:rsidR="0027593E" w14:paraId="2B194526" w14:textId="77777777" w:rsidTr="0042611B">
        <w:tc>
          <w:tcPr>
            <w:tcW w:w="2174" w:type="dxa"/>
          </w:tcPr>
          <w:p w14:paraId="4D31082F" w14:textId="77777777" w:rsidR="0027593E" w:rsidRPr="003D55E0" w:rsidRDefault="0027593E" w:rsidP="00E43EC3">
            <w:pPr>
              <w:pStyle w:val="Heading4"/>
              <w:spacing w:before="0"/>
              <w:rPr>
                <w:color w:val="4C671F"/>
              </w:rPr>
            </w:pPr>
            <w:r w:rsidRPr="003D55E0">
              <w:rPr>
                <w:color w:val="4C671F"/>
              </w:rPr>
              <w:t>Objective(s):</w:t>
            </w:r>
          </w:p>
        </w:tc>
        <w:tc>
          <w:tcPr>
            <w:tcW w:w="7176" w:type="dxa"/>
          </w:tcPr>
          <w:p w14:paraId="6D13C92A" w14:textId="77777777" w:rsidR="0027593E" w:rsidRDefault="0027593E" w:rsidP="00E43EC3">
            <w:pPr>
              <w:spacing w:after="0"/>
            </w:pPr>
          </w:p>
        </w:tc>
      </w:tr>
      <w:tr w:rsidR="0027593E" w14:paraId="375ACD0E" w14:textId="77777777" w:rsidTr="000C028A">
        <w:trPr>
          <w:trHeight w:val="1520"/>
        </w:trPr>
        <w:tc>
          <w:tcPr>
            <w:tcW w:w="2174" w:type="dxa"/>
            <w:tcBorders>
              <w:bottom w:val="single" w:sz="4" w:space="0" w:color="auto"/>
            </w:tcBorders>
          </w:tcPr>
          <w:p w14:paraId="037E8412" w14:textId="77777777" w:rsidR="0027593E" w:rsidRPr="003D55E0" w:rsidRDefault="0027593E" w:rsidP="00E43EC3">
            <w:pPr>
              <w:pStyle w:val="Heading4"/>
              <w:spacing w:before="0"/>
              <w:rPr>
                <w:color w:val="4C671F"/>
              </w:rPr>
            </w:pPr>
            <w:r w:rsidRPr="003D55E0">
              <w:rPr>
                <w:color w:val="4C671F"/>
              </w:rPr>
              <w:t>Courses of Action:</w:t>
            </w:r>
          </w:p>
        </w:tc>
        <w:tc>
          <w:tcPr>
            <w:tcW w:w="7176" w:type="dxa"/>
            <w:tcBorders>
              <w:bottom w:val="single" w:sz="4" w:space="0" w:color="auto"/>
            </w:tcBorders>
          </w:tcPr>
          <w:p w14:paraId="0D9C1192" w14:textId="77777777" w:rsidR="0027593E" w:rsidRDefault="0027593E" w:rsidP="006332A1">
            <w:pPr>
              <w:spacing w:after="0"/>
            </w:pPr>
          </w:p>
        </w:tc>
      </w:tr>
      <w:tr w:rsidR="000C028A" w14:paraId="18CCA4AE" w14:textId="77777777" w:rsidTr="000C028A">
        <w:tc>
          <w:tcPr>
            <w:tcW w:w="2174" w:type="dxa"/>
            <w:tcBorders>
              <w:right w:val="nil"/>
            </w:tcBorders>
          </w:tcPr>
          <w:p w14:paraId="70CD1C73" w14:textId="77777777" w:rsidR="000C028A" w:rsidRDefault="000C028A" w:rsidP="002852BA">
            <w:pPr>
              <w:pStyle w:val="Heading3"/>
              <w:numPr>
                <w:ilvl w:val="0"/>
                <w:numId w:val="0"/>
              </w:numPr>
            </w:pPr>
            <w:r w:rsidRPr="00E10337">
              <w:t>DURING</w:t>
            </w:r>
          </w:p>
        </w:tc>
        <w:tc>
          <w:tcPr>
            <w:tcW w:w="7176" w:type="dxa"/>
            <w:tcBorders>
              <w:left w:val="nil"/>
            </w:tcBorders>
          </w:tcPr>
          <w:p w14:paraId="317962B6" w14:textId="5BDE0E07" w:rsidR="000C028A" w:rsidRDefault="000C028A" w:rsidP="002852BA">
            <w:pPr>
              <w:pStyle w:val="Heading3"/>
              <w:numPr>
                <w:ilvl w:val="0"/>
                <w:numId w:val="0"/>
              </w:numPr>
            </w:pPr>
          </w:p>
        </w:tc>
      </w:tr>
      <w:tr w:rsidR="0027593E" w14:paraId="5BBA4BE0" w14:textId="77777777" w:rsidTr="0042611B">
        <w:tc>
          <w:tcPr>
            <w:tcW w:w="2174" w:type="dxa"/>
          </w:tcPr>
          <w:p w14:paraId="7DD66267" w14:textId="77777777" w:rsidR="0027593E" w:rsidRPr="003D55E0" w:rsidRDefault="0027593E" w:rsidP="00E43EC3">
            <w:pPr>
              <w:pStyle w:val="Heading4"/>
              <w:spacing w:before="0"/>
              <w:rPr>
                <w:color w:val="4C671F"/>
              </w:rPr>
            </w:pPr>
            <w:r w:rsidRPr="003D55E0">
              <w:rPr>
                <w:color w:val="4C671F"/>
              </w:rPr>
              <w:t>Goal:</w:t>
            </w:r>
          </w:p>
        </w:tc>
        <w:tc>
          <w:tcPr>
            <w:tcW w:w="7176" w:type="dxa"/>
          </w:tcPr>
          <w:p w14:paraId="2489F64A" w14:textId="77777777" w:rsidR="0027593E" w:rsidRDefault="0027593E" w:rsidP="00E43EC3">
            <w:pPr>
              <w:spacing w:after="0"/>
            </w:pPr>
          </w:p>
        </w:tc>
      </w:tr>
      <w:tr w:rsidR="0027593E" w14:paraId="3F786582" w14:textId="77777777" w:rsidTr="0042611B">
        <w:tc>
          <w:tcPr>
            <w:tcW w:w="2174" w:type="dxa"/>
          </w:tcPr>
          <w:p w14:paraId="14FDA5CC" w14:textId="77777777" w:rsidR="0027593E" w:rsidRPr="003D55E0" w:rsidRDefault="0027593E" w:rsidP="00E43EC3">
            <w:pPr>
              <w:pStyle w:val="Heading4"/>
              <w:spacing w:before="0"/>
              <w:rPr>
                <w:color w:val="4C671F"/>
              </w:rPr>
            </w:pPr>
            <w:r w:rsidRPr="003D55E0">
              <w:rPr>
                <w:color w:val="4C671F"/>
              </w:rPr>
              <w:t>Objective(s):</w:t>
            </w:r>
          </w:p>
        </w:tc>
        <w:tc>
          <w:tcPr>
            <w:tcW w:w="7176" w:type="dxa"/>
          </w:tcPr>
          <w:p w14:paraId="61CE3948" w14:textId="77777777" w:rsidR="0027593E" w:rsidRDefault="0027593E" w:rsidP="00E43EC3">
            <w:pPr>
              <w:spacing w:after="0"/>
            </w:pPr>
          </w:p>
        </w:tc>
      </w:tr>
      <w:tr w:rsidR="0027593E" w14:paraId="1A12CD09" w14:textId="77777777" w:rsidTr="000C028A">
        <w:trPr>
          <w:trHeight w:val="1628"/>
        </w:trPr>
        <w:tc>
          <w:tcPr>
            <w:tcW w:w="2174" w:type="dxa"/>
            <w:tcBorders>
              <w:bottom w:val="single" w:sz="4" w:space="0" w:color="auto"/>
            </w:tcBorders>
          </w:tcPr>
          <w:p w14:paraId="08DB0AB7" w14:textId="77777777" w:rsidR="0027593E" w:rsidRPr="003D55E0" w:rsidRDefault="0027593E" w:rsidP="00E43EC3">
            <w:pPr>
              <w:pStyle w:val="Heading4"/>
              <w:spacing w:before="0"/>
              <w:rPr>
                <w:color w:val="4C671F"/>
              </w:rPr>
            </w:pPr>
            <w:r w:rsidRPr="003D55E0">
              <w:rPr>
                <w:color w:val="4C671F"/>
              </w:rPr>
              <w:t>Courses of Action:</w:t>
            </w:r>
          </w:p>
        </w:tc>
        <w:tc>
          <w:tcPr>
            <w:tcW w:w="7176" w:type="dxa"/>
            <w:tcBorders>
              <w:bottom w:val="single" w:sz="4" w:space="0" w:color="auto"/>
            </w:tcBorders>
          </w:tcPr>
          <w:p w14:paraId="7FFFF97A" w14:textId="77777777" w:rsidR="0027593E" w:rsidRDefault="0027593E" w:rsidP="006332A1">
            <w:pPr>
              <w:spacing w:after="0"/>
            </w:pPr>
          </w:p>
        </w:tc>
      </w:tr>
      <w:tr w:rsidR="000C028A" w14:paraId="5466A831" w14:textId="77777777" w:rsidTr="000C028A">
        <w:tc>
          <w:tcPr>
            <w:tcW w:w="2174" w:type="dxa"/>
            <w:tcBorders>
              <w:right w:val="nil"/>
            </w:tcBorders>
          </w:tcPr>
          <w:p w14:paraId="75A1D5F2" w14:textId="77777777" w:rsidR="000C028A" w:rsidRPr="00E10337" w:rsidRDefault="000C028A" w:rsidP="002852BA">
            <w:pPr>
              <w:pStyle w:val="Heading3"/>
              <w:numPr>
                <w:ilvl w:val="0"/>
                <w:numId w:val="0"/>
              </w:numPr>
            </w:pPr>
            <w:r w:rsidRPr="00E10337">
              <w:t>AFTER</w:t>
            </w:r>
          </w:p>
        </w:tc>
        <w:tc>
          <w:tcPr>
            <w:tcW w:w="7176" w:type="dxa"/>
            <w:tcBorders>
              <w:left w:val="nil"/>
            </w:tcBorders>
          </w:tcPr>
          <w:p w14:paraId="5E5094BB" w14:textId="2945CBA2" w:rsidR="000C028A" w:rsidRPr="00E10337" w:rsidRDefault="000C028A" w:rsidP="002852BA">
            <w:pPr>
              <w:pStyle w:val="Heading3"/>
              <w:numPr>
                <w:ilvl w:val="0"/>
                <w:numId w:val="0"/>
              </w:numPr>
            </w:pPr>
          </w:p>
        </w:tc>
      </w:tr>
      <w:tr w:rsidR="0027593E" w14:paraId="32E99A6F" w14:textId="77777777" w:rsidTr="0042611B">
        <w:tc>
          <w:tcPr>
            <w:tcW w:w="2174" w:type="dxa"/>
          </w:tcPr>
          <w:p w14:paraId="014F4CFA" w14:textId="77777777" w:rsidR="0027593E" w:rsidRPr="003D55E0" w:rsidRDefault="0027593E" w:rsidP="00E43EC3">
            <w:pPr>
              <w:pStyle w:val="Heading4"/>
              <w:spacing w:before="0"/>
              <w:rPr>
                <w:color w:val="4C671F"/>
              </w:rPr>
            </w:pPr>
            <w:r w:rsidRPr="003D55E0">
              <w:rPr>
                <w:color w:val="4C671F"/>
              </w:rPr>
              <w:t>Goal:</w:t>
            </w:r>
          </w:p>
        </w:tc>
        <w:tc>
          <w:tcPr>
            <w:tcW w:w="7176" w:type="dxa"/>
          </w:tcPr>
          <w:p w14:paraId="5A48B8E2" w14:textId="77777777" w:rsidR="0027593E" w:rsidRDefault="0027593E" w:rsidP="00E43EC3">
            <w:pPr>
              <w:spacing w:after="0"/>
            </w:pPr>
          </w:p>
        </w:tc>
      </w:tr>
      <w:tr w:rsidR="0027593E" w14:paraId="72A578F7" w14:textId="77777777" w:rsidTr="0042611B">
        <w:tc>
          <w:tcPr>
            <w:tcW w:w="2174" w:type="dxa"/>
          </w:tcPr>
          <w:p w14:paraId="46D65B95" w14:textId="77777777" w:rsidR="0027593E" w:rsidRPr="003D55E0" w:rsidRDefault="0027593E" w:rsidP="00E43EC3">
            <w:pPr>
              <w:pStyle w:val="Heading4"/>
              <w:spacing w:before="0"/>
              <w:rPr>
                <w:color w:val="4C671F"/>
              </w:rPr>
            </w:pPr>
            <w:r w:rsidRPr="003D55E0">
              <w:rPr>
                <w:color w:val="4C671F"/>
              </w:rPr>
              <w:t>Objective(s):</w:t>
            </w:r>
          </w:p>
        </w:tc>
        <w:tc>
          <w:tcPr>
            <w:tcW w:w="7176" w:type="dxa"/>
          </w:tcPr>
          <w:p w14:paraId="28843301" w14:textId="77777777" w:rsidR="0027593E" w:rsidRDefault="0027593E" w:rsidP="00E43EC3">
            <w:pPr>
              <w:spacing w:after="0"/>
            </w:pPr>
          </w:p>
        </w:tc>
      </w:tr>
      <w:tr w:rsidR="0027593E" w14:paraId="6A5CFE69" w14:textId="77777777" w:rsidTr="006332A1">
        <w:trPr>
          <w:trHeight w:val="1637"/>
        </w:trPr>
        <w:tc>
          <w:tcPr>
            <w:tcW w:w="2174" w:type="dxa"/>
          </w:tcPr>
          <w:p w14:paraId="511E8022" w14:textId="77777777" w:rsidR="0027593E" w:rsidRPr="003D55E0" w:rsidRDefault="0027593E" w:rsidP="00E43EC3">
            <w:pPr>
              <w:pStyle w:val="Heading4"/>
              <w:spacing w:before="0"/>
              <w:rPr>
                <w:color w:val="4C671F"/>
              </w:rPr>
            </w:pPr>
            <w:r w:rsidRPr="003D55E0">
              <w:rPr>
                <w:color w:val="4C671F"/>
              </w:rPr>
              <w:t>Courses of Action:</w:t>
            </w:r>
          </w:p>
        </w:tc>
        <w:tc>
          <w:tcPr>
            <w:tcW w:w="7176" w:type="dxa"/>
          </w:tcPr>
          <w:p w14:paraId="0E9AF95C" w14:textId="77777777" w:rsidR="0027593E" w:rsidRDefault="0027593E" w:rsidP="006332A1">
            <w:pPr>
              <w:spacing w:after="0"/>
            </w:pPr>
          </w:p>
        </w:tc>
      </w:tr>
    </w:tbl>
    <w:p w14:paraId="0C98E0A2" w14:textId="17DA0137" w:rsidR="0027593E" w:rsidRDefault="00FD2A49" w:rsidP="002852BA">
      <w:pPr>
        <w:pStyle w:val="Heading2"/>
        <w:numPr>
          <w:ilvl w:val="0"/>
          <w:numId w:val="0"/>
        </w:numPr>
        <w:ind w:left="360" w:hanging="360"/>
      </w:pPr>
      <w:r>
        <w:br w:type="page"/>
      </w:r>
      <w:bookmarkStart w:id="15" w:name="_Toc429042672"/>
      <w:r w:rsidR="0027593E">
        <w:lastRenderedPageBreak/>
        <w:t xml:space="preserve">Lockdown </w:t>
      </w:r>
      <w:r w:rsidR="0075713C">
        <w:t>(Worksheet 14</w:t>
      </w:r>
      <w:r w:rsidR="003E794A">
        <w:t>)</w:t>
      </w:r>
      <w:bookmarkEnd w:id="1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4"/>
        <w:gridCol w:w="7176"/>
      </w:tblGrid>
      <w:tr w:rsidR="000C028A" w14:paraId="684D7905" w14:textId="77777777" w:rsidTr="000C028A">
        <w:tc>
          <w:tcPr>
            <w:tcW w:w="2174" w:type="dxa"/>
            <w:tcBorders>
              <w:right w:val="nil"/>
            </w:tcBorders>
          </w:tcPr>
          <w:p w14:paraId="46BCCDA1" w14:textId="77777777" w:rsidR="000C028A" w:rsidRDefault="000C028A" w:rsidP="00280C28">
            <w:pPr>
              <w:pStyle w:val="Heading3"/>
              <w:numPr>
                <w:ilvl w:val="0"/>
                <w:numId w:val="0"/>
              </w:numPr>
            </w:pPr>
            <w:r>
              <w:t>BEFORE</w:t>
            </w:r>
          </w:p>
        </w:tc>
        <w:tc>
          <w:tcPr>
            <w:tcW w:w="7176" w:type="dxa"/>
            <w:tcBorders>
              <w:left w:val="nil"/>
            </w:tcBorders>
          </w:tcPr>
          <w:p w14:paraId="322FA158" w14:textId="47A958B4" w:rsidR="000C028A" w:rsidRDefault="000C028A" w:rsidP="00280C28">
            <w:pPr>
              <w:pStyle w:val="Heading3"/>
              <w:numPr>
                <w:ilvl w:val="0"/>
                <w:numId w:val="0"/>
              </w:numPr>
            </w:pPr>
          </w:p>
        </w:tc>
      </w:tr>
      <w:tr w:rsidR="002852BA" w14:paraId="62C5F068" w14:textId="77777777" w:rsidTr="00280C28">
        <w:tc>
          <w:tcPr>
            <w:tcW w:w="2174" w:type="dxa"/>
          </w:tcPr>
          <w:p w14:paraId="7F289CAA" w14:textId="77777777" w:rsidR="002852BA" w:rsidRPr="003D55E0" w:rsidRDefault="002852BA" w:rsidP="00280C28">
            <w:pPr>
              <w:pStyle w:val="Heading4"/>
              <w:spacing w:before="0"/>
              <w:rPr>
                <w:color w:val="4C671F"/>
              </w:rPr>
            </w:pPr>
            <w:r w:rsidRPr="003D55E0">
              <w:rPr>
                <w:color w:val="4C671F"/>
              </w:rPr>
              <w:t>Goal:</w:t>
            </w:r>
          </w:p>
        </w:tc>
        <w:tc>
          <w:tcPr>
            <w:tcW w:w="7176" w:type="dxa"/>
          </w:tcPr>
          <w:p w14:paraId="540F1C85" w14:textId="77777777" w:rsidR="002852BA" w:rsidRDefault="002852BA" w:rsidP="00280C28">
            <w:pPr>
              <w:spacing w:after="0"/>
            </w:pPr>
          </w:p>
        </w:tc>
      </w:tr>
      <w:tr w:rsidR="002852BA" w14:paraId="62DA963E" w14:textId="77777777" w:rsidTr="00280C28">
        <w:tc>
          <w:tcPr>
            <w:tcW w:w="2174" w:type="dxa"/>
          </w:tcPr>
          <w:p w14:paraId="5EA4BAAB" w14:textId="77777777" w:rsidR="002852BA" w:rsidRPr="003D55E0" w:rsidRDefault="002852BA" w:rsidP="00280C28">
            <w:pPr>
              <w:pStyle w:val="Heading4"/>
              <w:spacing w:before="0"/>
              <w:rPr>
                <w:color w:val="4C671F"/>
              </w:rPr>
            </w:pPr>
            <w:r w:rsidRPr="003D55E0">
              <w:rPr>
                <w:color w:val="4C671F"/>
              </w:rPr>
              <w:t>Objective(s):</w:t>
            </w:r>
          </w:p>
        </w:tc>
        <w:tc>
          <w:tcPr>
            <w:tcW w:w="7176" w:type="dxa"/>
          </w:tcPr>
          <w:p w14:paraId="709A19BF" w14:textId="77777777" w:rsidR="002852BA" w:rsidRDefault="002852BA" w:rsidP="00280C28">
            <w:pPr>
              <w:spacing w:after="0"/>
            </w:pPr>
          </w:p>
        </w:tc>
      </w:tr>
      <w:tr w:rsidR="002852BA" w14:paraId="4F6912ED" w14:textId="77777777" w:rsidTr="000C028A">
        <w:trPr>
          <w:trHeight w:val="1412"/>
        </w:trPr>
        <w:tc>
          <w:tcPr>
            <w:tcW w:w="2174" w:type="dxa"/>
            <w:tcBorders>
              <w:bottom w:val="single" w:sz="4" w:space="0" w:color="auto"/>
            </w:tcBorders>
          </w:tcPr>
          <w:p w14:paraId="76C2AB0D" w14:textId="77777777" w:rsidR="002852BA" w:rsidRPr="003D55E0" w:rsidRDefault="002852BA" w:rsidP="00280C28">
            <w:pPr>
              <w:pStyle w:val="Heading4"/>
              <w:spacing w:before="0"/>
              <w:rPr>
                <w:color w:val="4C671F"/>
              </w:rPr>
            </w:pPr>
            <w:r w:rsidRPr="003D55E0">
              <w:rPr>
                <w:color w:val="4C671F"/>
              </w:rPr>
              <w:t>Courses of Action:</w:t>
            </w:r>
          </w:p>
        </w:tc>
        <w:tc>
          <w:tcPr>
            <w:tcW w:w="7176" w:type="dxa"/>
            <w:tcBorders>
              <w:bottom w:val="single" w:sz="4" w:space="0" w:color="auto"/>
            </w:tcBorders>
          </w:tcPr>
          <w:p w14:paraId="31BA33FC" w14:textId="77777777" w:rsidR="002852BA" w:rsidRDefault="002852BA" w:rsidP="006332A1">
            <w:pPr>
              <w:spacing w:after="0"/>
            </w:pPr>
          </w:p>
        </w:tc>
      </w:tr>
      <w:tr w:rsidR="000C028A" w14:paraId="0605D515" w14:textId="77777777" w:rsidTr="000C028A">
        <w:tc>
          <w:tcPr>
            <w:tcW w:w="2174" w:type="dxa"/>
            <w:tcBorders>
              <w:right w:val="nil"/>
            </w:tcBorders>
          </w:tcPr>
          <w:p w14:paraId="3C32E403" w14:textId="77777777" w:rsidR="000C028A" w:rsidRDefault="000C028A" w:rsidP="00280C28">
            <w:pPr>
              <w:pStyle w:val="Heading3"/>
              <w:numPr>
                <w:ilvl w:val="0"/>
                <w:numId w:val="0"/>
              </w:numPr>
            </w:pPr>
            <w:r w:rsidRPr="00E10337">
              <w:t>DURING</w:t>
            </w:r>
          </w:p>
        </w:tc>
        <w:tc>
          <w:tcPr>
            <w:tcW w:w="7176" w:type="dxa"/>
            <w:tcBorders>
              <w:left w:val="nil"/>
            </w:tcBorders>
          </w:tcPr>
          <w:p w14:paraId="0D07F9C6" w14:textId="397798EF" w:rsidR="000C028A" w:rsidRDefault="000C028A" w:rsidP="00280C28">
            <w:pPr>
              <w:pStyle w:val="Heading3"/>
              <w:numPr>
                <w:ilvl w:val="0"/>
                <w:numId w:val="0"/>
              </w:numPr>
            </w:pPr>
          </w:p>
        </w:tc>
      </w:tr>
      <w:tr w:rsidR="002852BA" w14:paraId="11A27376" w14:textId="77777777" w:rsidTr="00280C28">
        <w:tc>
          <w:tcPr>
            <w:tcW w:w="2174" w:type="dxa"/>
          </w:tcPr>
          <w:p w14:paraId="28CC4A4A" w14:textId="77777777" w:rsidR="002852BA" w:rsidRPr="003D55E0" w:rsidRDefault="002852BA" w:rsidP="00280C28">
            <w:pPr>
              <w:pStyle w:val="Heading4"/>
              <w:spacing w:before="0"/>
              <w:rPr>
                <w:color w:val="4C671F"/>
              </w:rPr>
            </w:pPr>
            <w:r w:rsidRPr="003D55E0">
              <w:rPr>
                <w:color w:val="4C671F"/>
              </w:rPr>
              <w:t>Goal:</w:t>
            </w:r>
          </w:p>
        </w:tc>
        <w:tc>
          <w:tcPr>
            <w:tcW w:w="7176" w:type="dxa"/>
          </w:tcPr>
          <w:p w14:paraId="404AD38C" w14:textId="77777777" w:rsidR="002852BA" w:rsidRDefault="002852BA" w:rsidP="00280C28">
            <w:pPr>
              <w:spacing w:after="0"/>
            </w:pPr>
          </w:p>
        </w:tc>
      </w:tr>
      <w:tr w:rsidR="002852BA" w14:paraId="0CBC07CC" w14:textId="77777777" w:rsidTr="00280C28">
        <w:tc>
          <w:tcPr>
            <w:tcW w:w="2174" w:type="dxa"/>
          </w:tcPr>
          <w:p w14:paraId="203421ED" w14:textId="77777777" w:rsidR="002852BA" w:rsidRPr="003D55E0" w:rsidRDefault="002852BA" w:rsidP="00280C28">
            <w:pPr>
              <w:pStyle w:val="Heading4"/>
              <w:spacing w:before="0"/>
              <w:rPr>
                <w:color w:val="4C671F"/>
              </w:rPr>
            </w:pPr>
            <w:r w:rsidRPr="003D55E0">
              <w:rPr>
                <w:color w:val="4C671F"/>
              </w:rPr>
              <w:t>Objective(s):</w:t>
            </w:r>
          </w:p>
        </w:tc>
        <w:tc>
          <w:tcPr>
            <w:tcW w:w="7176" w:type="dxa"/>
          </w:tcPr>
          <w:p w14:paraId="0B065373" w14:textId="77777777" w:rsidR="002852BA" w:rsidRDefault="002852BA" w:rsidP="00280C28">
            <w:pPr>
              <w:spacing w:after="0"/>
            </w:pPr>
          </w:p>
        </w:tc>
      </w:tr>
      <w:tr w:rsidR="002852BA" w14:paraId="6A9883E4" w14:textId="77777777" w:rsidTr="000C028A">
        <w:trPr>
          <w:trHeight w:val="1547"/>
        </w:trPr>
        <w:tc>
          <w:tcPr>
            <w:tcW w:w="2174" w:type="dxa"/>
            <w:tcBorders>
              <w:bottom w:val="single" w:sz="4" w:space="0" w:color="auto"/>
            </w:tcBorders>
          </w:tcPr>
          <w:p w14:paraId="2483C63F" w14:textId="77777777" w:rsidR="002852BA" w:rsidRPr="003D55E0" w:rsidRDefault="002852BA" w:rsidP="00280C28">
            <w:pPr>
              <w:pStyle w:val="Heading4"/>
              <w:spacing w:before="0"/>
              <w:rPr>
                <w:color w:val="4C671F"/>
              </w:rPr>
            </w:pPr>
            <w:r w:rsidRPr="003D55E0">
              <w:rPr>
                <w:color w:val="4C671F"/>
              </w:rPr>
              <w:t>Courses of Action:</w:t>
            </w:r>
          </w:p>
        </w:tc>
        <w:tc>
          <w:tcPr>
            <w:tcW w:w="7176" w:type="dxa"/>
            <w:tcBorders>
              <w:bottom w:val="single" w:sz="4" w:space="0" w:color="auto"/>
            </w:tcBorders>
          </w:tcPr>
          <w:p w14:paraId="547D6BAC" w14:textId="77777777" w:rsidR="002852BA" w:rsidRDefault="002852BA" w:rsidP="00280C28">
            <w:pPr>
              <w:spacing w:after="0"/>
            </w:pPr>
          </w:p>
        </w:tc>
      </w:tr>
      <w:tr w:rsidR="000C028A" w14:paraId="02450760" w14:textId="77777777" w:rsidTr="000C028A">
        <w:tc>
          <w:tcPr>
            <w:tcW w:w="2174" w:type="dxa"/>
            <w:tcBorders>
              <w:right w:val="nil"/>
            </w:tcBorders>
          </w:tcPr>
          <w:p w14:paraId="21BB05C4" w14:textId="77777777" w:rsidR="000C028A" w:rsidRPr="00E10337" w:rsidRDefault="000C028A" w:rsidP="00280C28">
            <w:pPr>
              <w:pStyle w:val="Heading3"/>
              <w:numPr>
                <w:ilvl w:val="0"/>
                <w:numId w:val="0"/>
              </w:numPr>
            </w:pPr>
            <w:r w:rsidRPr="00E10337">
              <w:t>AFTER</w:t>
            </w:r>
          </w:p>
        </w:tc>
        <w:tc>
          <w:tcPr>
            <w:tcW w:w="7176" w:type="dxa"/>
            <w:tcBorders>
              <w:left w:val="nil"/>
            </w:tcBorders>
          </w:tcPr>
          <w:p w14:paraId="7808BCEF" w14:textId="3F90668D" w:rsidR="000C028A" w:rsidRPr="00E10337" w:rsidRDefault="000C028A" w:rsidP="00280C28">
            <w:pPr>
              <w:pStyle w:val="Heading3"/>
              <w:numPr>
                <w:ilvl w:val="0"/>
                <w:numId w:val="0"/>
              </w:numPr>
            </w:pPr>
          </w:p>
        </w:tc>
      </w:tr>
      <w:tr w:rsidR="002852BA" w14:paraId="445FA4EC" w14:textId="77777777" w:rsidTr="00280C28">
        <w:tc>
          <w:tcPr>
            <w:tcW w:w="2174" w:type="dxa"/>
          </w:tcPr>
          <w:p w14:paraId="2D38ACBE" w14:textId="77777777" w:rsidR="002852BA" w:rsidRPr="003D55E0" w:rsidRDefault="002852BA" w:rsidP="00280C28">
            <w:pPr>
              <w:pStyle w:val="Heading4"/>
              <w:spacing w:before="0"/>
              <w:rPr>
                <w:color w:val="4C671F"/>
              </w:rPr>
            </w:pPr>
            <w:r w:rsidRPr="003D55E0">
              <w:rPr>
                <w:color w:val="4C671F"/>
              </w:rPr>
              <w:t>Goal:</w:t>
            </w:r>
          </w:p>
        </w:tc>
        <w:tc>
          <w:tcPr>
            <w:tcW w:w="7176" w:type="dxa"/>
          </w:tcPr>
          <w:p w14:paraId="7247B7B6" w14:textId="77777777" w:rsidR="002852BA" w:rsidRDefault="002852BA" w:rsidP="00280C28">
            <w:pPr>
              <w:spacing w:after="0"/>
            </w:pPr>
          </w:p>
        </w:tc>
      </w:tr>
      <w:tr w:rsidR="002852BA" w14:paraId="47AF555A" w14:textId="77777777" w:rsidTr="00280C28">
        <w:tc>
          <w:tcPr>
            <w:tcW w:w="2174" w:type="dxa"/>
          </w:tcPr>
          <w:p w14:paraId="2446C97A" w14:textId="77777777" w:rsidR="002852BA" w:rsidRPr="003D55E0" w:rsidRDefault="002852BA" w:rsidP="00280C28">
            <w:pPr>
              <w:pStyle w:val="Heading4"/>
              <w:spacing w:before="0"/>
              <w:rPr>
                <w:color w:val="4C671F"/>
              </w:rPr>
            </w:pPr>
            <w:r w:rsidRPr="003D55E0">
              <w:rPr>
                <w:color w:val="4C671F"/>
              </w:rPr>
              <w:t>Objective(s):</w:t>
            </w:r>
          </w:p>
        </w:tc>
        <w:tc>
          <w:tcPr>
            <w:tcW w:w="7176" w:type="dxa"/>
          </w:tcPr>
          <w:p w14:paraId="4AAC1BB2" w14:textId="77777777" w:rsidR="002852BA" w:rsidRDefault="002852BA" w:rsidP="00280C28">
            <w:pPr>
              <w:spacing w:after="0"/>
            </w:pPr>
          </w:p>
        </w:tc>
      </w:tr>
      <w:tr w:rsidR="002852BA" w14:paraId="1B9396F6" w14:textId="77777777" w:rsidTr="006332A1">
        <w:trPr>
          <w:trHeight w:val="1547"/>
        </w:trPr>
        <w:tc>
          <w:tcPr>
            <w:tcW w:w="2174" w:type="dxa"/>
          </w:tcPr>
          <w:p w14:paraId="2C6A47CC" w14:textId="77777777" w:rsidR="002852BA" w:rsidRPr="003D55E0" w:rsidRDefault="002852BA" w:rsidP="00280C28">
            <w:pPr>
              <w:pStyle w:val="Heading4"/>
              <w:spacing w:before="0"/>
              <w:rPr>
                <w:color w:val="4C671F"/>
              </w:rPr>
            </w:pPr>
            <w:r w:rsidRPr="003D55E0">
              <w:rPr>
                <w:color w:val="4C671F"/>
              </w:rPr>
              <w:t>Courses of Action:</w:t>
            </w:r>
          </w:p>
        </w:tc>
        <w:tc>
          <w:tcPr>
            <w:tcW w:w="7176" w:type="dxa"/>
          </w:tcPr>
          <w:p w14:paraId="2A15A625" w14:textId="77777777" w:rsidR="002852BA" w:rsidRDefault="002852BA" w:rsidP="006332A1">
            <w:pPr>
              <w:spacing w:after="0"/>
            </w:pPr>
          </w:p>
        </w:tc>
      </w:tr>
    </w:tbl>
    <w:p w14:paraId="0FDFEA99" w14:textId="153FF318" w:rsidR="00EA678B" w:rsidRDefault="00FD2A49" w:rsidP="00EA678B">
      <w:pPr>
        <w:pStyle w:val="Heading2"/>
        <w:numPr>
          <w:ilvl w:val="0"/>
          <w:numId w:val="0"/>
        </w:numPr>
        <w:ind w:left="360" w:hanging="360"/>
      </w:pPr>
      <w:r>
        <w:br w:type="page"/>
      </w:r>
      <w:r w:rsidR="00EA678B">
        <w:t>Lockout/Secure</w:t>
      </w:r>
      <w:r w:rsidR="00EA678B">
        <w:t xml:space="preserve"> </w:t>
      </w:r>
      <w:r w:rsidR="0075713C">
        <w:t>(Worksheet 15</w:t>
      </w:r>
      <w:r w:rsidR="00EA678B">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4"/>
        <w:gridCol w:w="7176"/>
      </w:tblGrid>
      <w:tr w:rsidR="00EA678B" w14:paraId="510F029A" w14:textId="77777777" w:rsidTr="00D01EC9">
        <w:tc>
          <w:tcPr>
            <w:tcW w:w="2174" w:type="dxa"/>
            <w:tcBorders>
              <w:right w:val="nil"/>
            </w:tcBorders>
          </w:tcPr>
          <w:p w14:paraId="1C379C3E" w14:textId="77777777" w:rsidR="00EA678B" w:rsidRDefault="00EA678B" w:rsidP="00D01EC9">
            <w:pPr>
              <w:pStyle w:val="Heading3"/>
              <w:numPr>
                <w:ilvl w:val="0"/>
                <w:numId w:val="0"/>
              </w:numPr>
            </w:pPr>
            <w:r>
              <w:t>BEFORE</w:t>
            </w:r>
          </w:p>
        </w:tc>
        <w:tc>
          <w:tcPr>
            <w:tcW w:w="7176" w:type="dxa"/>
            <w:tcBorders>
              <w:left w:val="nil"/>
            </w:tcBorders>
          </w:tcPr>
          <w:p w14:paraId="1C71B3E4" w14:textId="77777777" w:rsidR="00EA678B" w:rsidRDefault="00EA678B" w:rsidP="00D01EC9">
            <w:pPr>
              <w:pStyle w:val="Heading3"/>
              <w:numPr>
                <w:ilvl w:val="0"/>
                <w:numId w:val="0"/>
              </w:numPr>
            </w:pPr>
          </w:p>
        </w:tc>
      </w:tr>
      <w:tr w:rsidR="00EA678B" w14:paraId="3F752568" w14:textId="77777777" w:rsidTr="00D01EC9">
        <w:tc>
          <w:tcPr>
            <w:tcW w:w="2174" w:type="dxa"/>
          </w:tcPr>
          <w:p w14:paraId="47E3A071" w14:textId="77777777" w:rsidR="00EA678B" w:rsidRPr="003D55E0" w:rsidRDefault="00EA678B" w:rsidP="00D01EC9">
            <w:pPr>
              <w:pStyle w:val="Heading4"/>
              <w:spacing w:before="0"/>
              <w:rPr>
                <w:color w:val="4C671F"/>
              </w:rPr>
            </w:pPr>
            <w:r w:rsidRPr="003D55E0">
              <w:rPr>
                <w:color w:val="4C671F"/>
              </w:rPr>
              <w:t>Goal:</w:t>
            </w:r>
          </w:p>
        </w:tc>
        <w:tc>
          <w:tcPr>
            <w:tcW w:w="7176" w:type="dxa"/>
          </w:tcPr>
          <w:p w14:paraId="028EE85F" w14:textId="77777777" w:rsidR="00EA678B" w:rsidRDefault="00EA678B" w:rsidP="00D01EC9">
            <w:pPr>
              <w:spacing w:after="0"/>
            </w:pPr>
          </w:p>
        </w:tc>
      </w:tr>
      <w:tr w:rsidR="00EA678B" w14:paraId="7A40C18D" w14:textId="77777777" w:rsidTr="00D01EC9">
        <w:tc>
          <w:tcPr>
            <w:tcW w:w="2174" w:type="dxa"/>
          </w:tcPr>
          <w:p w14:paraId="0C28D6A9" w14:textId="77777777" w:rsidR="00EA678B" w:rsidRPr="003D55E0" w:rsidRDefault="00EA678B" w:rsidP="00D01EC9">
            <w:pPr>
              <w:pStyle w:val="Heading4"/>
              <w:spacing w:before="0"/>
              <w:rPr>
                <w:color w:val="4C671F"/>
              </w:rPr>
            </w:pPr>
            <w:r w:rsidRPr="003D55E0">
              <w:rPr>
                <w:color w:val="4C671F"/>
              </w:rPr>
              <w:t>Objective(s):</w:t>
            </w:r>
          </w:p>
        </w:tc>
        <w:tc>
          <w:tcPr>
            <w:tcW w:w="7176" w:type="dxa"/>
          </w:tcPr>
          <w:p w14:paraId="15BFCDA4" w14:textId="77777777" w:rsidR="00EA678B" w:rsidRDefault="00EA678B" w:rsidP="00D01EC9">
            <w:pPr>
              <w:spacing w:after="0"/>
            </w:pPr>
          </w:p>
        </w:tc>
      </w:tr>
      <w:tr w:rsidR="00EA678B" w14:paraId="0501EFAD" w14:textId="77777777" w:rsidTr="00D01EC9">
        <w:trPr>
          <w:trHeight w:val="1412"/>
        </w:trPr>
        <w:tc>
          <w:tcPr>
            <w:tcW w:w="2174" w:type="dxa"/>
            <w:tcBorders>
              <w:bottom w:val="single" w:sz="4" w:space="0" w:color="auto"/>
            </w:tcBorders>
          </w:tcPr>
          <w:p w14:paraId="214E282C" w14:textId="77777777" w:rsidR="00EA678B" w:rsidRPr="003D55E0" w:rsidRDefault="00EA678B" w:rsidP="00D01EC9">
            <w:pPr>
              <w:pStyle w:val="Heading4"/>
              <w:spacing w:before="0"/>
              <w:rPr>
                <w:color w:val="4C671F"/>
              </w:rPr>
            </w:pPr>
            <w:r w:rsidRPr="003D55E0">
              <w:rPr>
                <w:color w:val="4C671F"/>
              </w:rPr>
              <w:t>Courses of Action:</w:t>
            </w:r>
          </w:p>
        </w:tc>
        <w:tc>
          <w:tcPr>
            <w:tcW w:w="7176" w:type="dxa"/>
            <w:tcBorders>
              <w:bottom w:val="single" w:sz="4" w:space="0" w:color="auto"/>
            </w:tcBorders>
          </w:tcPr>
          <w:p w14:paraId="4E67F3D4" w14:textId="77777777" w:rsidR="00EA678B" w:rsidRDefault="00EA678B" w:rsidP="00D01EC9">
            <w:pPr>
              <w:spacing w:after="0"/>
            </w:pPr>
          </w:p>
        </w:tc>
      </w:tr>
      <w:tr w:rsidR="00EA678B" w14:paraId="5257DB70" w14:textId="77777777" w:rsidTr="00D01EC9">
        <w:tc>
          <w:tcPr>
            <w:tcW w:w="2174" w:type="dxa"/>
            <w:tcBorders>
              <w:right w:val="nil"/>
            </w:tcBorders>
          </w:tcPr>
          <w:p w14:paraId="3654634A" w14:textId="77777777" w:rsidR="00EA678B" w:rsidRDefault="00EA678B" w:rsidP="00D01EC9">
            <w:pPr>
              <w:pStyle w:val="Heading3"/>
              <w:numPr>
                <w:ilvl w:val="0"/>
                <w:numId w:val="0"/>
              </w:numPr>
            </w:pPr>
            <w:r w:rsidRPr="00E10337">
              <w:t>DURING</w:t>
            </w:r>
          </w:p>
        </w:tc>
        <w:tc>
          <w:tcPr>
            <w:tcW w:w="7176" w:type="dxa"/>
            <w:tcBorders>
              <w:left w:val="nil"/>
            </w:tcBorders>
          </w:tcPr>
          <w:p w14:paraId="5E71E480" w14:textId="77777777" w:rsidR="00EA678B" w:rsidRDefault="00EA678B" w:rsidP="00D01EC9">
            <w:pPr>
              <w:pStyle w:val="Heading3"/>
              <w:numPr>
                <w:ilvl w:val="0"/>
                <w:numId w:val="0"/>
              </w:numPr>
            </w:pPr>
          </w:p>
        </w:tc>
      </w:tr>
      <w:tr w:rsidR="00EA678B" w14:paraId="1E29BEDE" w14:textId="77777777" w:rsidTr="00D01EC9">
        <w:tc>
          <w:tcPr>
            <w:tcW w:w="2174" w:type="dxa"/>
          </w:tcPr>
          <w:p w14:paraId="0F8A48D5" w14:textId="77777777" w:rsidR="00EA678B" w:rsidRPr="003D55E0" w:rsidRDefault="00EA678B" w:rsidP="00D01EC9">
            <w:pPr>
              <w:pStyle w:val="Heading4"/>
              <w:spacing w:before="0"/>
              <w:rPr>
                <w:color w:val="4C671F"/>
              </w:rPr>
            </w:pPr>
            <w:r w:rsidRPr="003D55E0">
              <w:rPr>
                <w:color w:val="4C671F"/>
              </w:rPr>
              <w:t>Goal:</w:t>
            </w:r>
          </w:p>
        </w:tc>
        <w:tc>
          <w:tcPr>
            <w:tcW w:w="7176" w:type="dxa"/>
          </w:tcPr>
          <w:p w14:paraId="4718D17F" w14:textId="77777777" w:rsidR="00EA678B" w:rsidRDefault="00EA678B" w:rsidP="00D01EC9">
            <w:pPr>
              <w:spacing w:after="0"/>
            </w:pPr>
          </w:p>
        </w:tc>
      </w:tr>
      <w:tr w:rsidR="00EA678B" w14:paraId="21A83AE4" w14:textId="77777777" w:rsidTr="00D01EC9">
        <w:tc>
          <w:tcPr>
            <w:tcW w:w="2174" w:type="dxa"/>
          </w:tcPr>
          <w:p w14:paraId="428C1A4C" w14:textId="77777777" w:rsidR="00EA678B" w:rsidRPr="003D55E0" w:rsidRDefault="00EA678B" w:rsidP="00D01EC9">
            <w:pPr>
              <w:pStyle w:val="Heading4"/>
              <w:spacing w:before="0"/>
              <w:rPr>
                <w:color w:val="4C671F"/>
              </w:rPr>
            </w:pPr>
            <w:r w:rsidRPr="003D55E0">
              <w:rPr>
                <w:color w:val="4C671F"/>
              </w:rPr>
              <w:t>Objective(s):</w:t>
            </w:r>
          </w:p>
        </w:tc>
        <w:tc>
          <w:tcPr>
            <w:tcW w:w="7176" w:type="dxa"/>
          </w:tcPr>
          <w:p w14:paraId="13D9B2AC" w14:textId="77777777" w:rsidR="00EA678B" w:rsidRDefault="00EA678B" w:rsidP="00D01EC9">
            <w:pPr>
              <w:spacing w:after="0"/>
            </w:pPr>
          </w:p>
        </w:tc>
      </w:tr>
      <w:tr w:rsidR="00EA678B" w14:paraId="7787FD73" w14:textId="77777777" w:rsidTr="00D01EC9">
        <w:trPr>
          <w:trHeight w:val="1547"/>
        </w:trPr>
        <w:tc>
          <w:tcPr>
            <w:tcW w:w="2174" w:type="dxa"/>
            <w:tcBorders>
              <w:bottom w:val="single" w:sz="4" w:space="0" w:color="auto"/>
            </w:tcBorders>
          </w:tcPr>
          <w:p w14:paraId="4DE7FE77" w14:textId="77777777" w:rsidR="00EA678B" w:rsidRPr="003D55E0" w:rsidRDefault="00EA678B" w:rsidP="00D01EC9">
            <w:pPr>
              <w:pStyle w:val="Heading4"/>
              <w:spacing w:before="0"/>
              <w:rPr>
                <w:color w:val="4C671F"/>
              </w:rPr>
            </w:pPr>
            <w:r w:rsidRPr="003D55E0">
              <w:rPr>
                <w:color w:val="4C671F"/>
              </w:rPr>
              <w:t>Courses of Action:</w:t>
            </w:r>
          </w:p>
        </w:tc>
        <w:tc>
          <w:tcPr>
            <w:tcW w:w="7176" w:type="dxa"/>
            <w:tcBorders>
              <w:bottom w:val="single" w:sz="4" w:space="0" w:color="auto"/>
            </w:tcBorders>
          </w:tcPr>
          <w:p w14:paraId="5819F990" w14:textId="77777777" w:rsidR="00EA678B" w:rsidRDefault="00EA678B" w:rsidP="00D01EC9">
            <w:pPr>
              <w:spacing w:after="0"/>
            </w:pPr>
          </w:p>
        </w:tc>
      </w:tr>
      <w:tr w:rsidR="00EA678B" w14:paraId="6814FA67" w14:textId="77777777" w:rsidTr="00D01EC9">
        <w:tc>
          <w:tcPr>
            <w:tcW w:w="2174" w:type="dxa"/>
            <w:tcBorders>
              <w:right w:val="nil"/>
            </w:tcBorders>
          </w:tcPr>
          <w:p w14:paraId="37131373" w14:textId="77777777" w:rsidR="00EA678B" w:rsidRPr="00E10337" w:rsidRDefault="00EA678B" w:rsidP="00D01EC9">
            <w:pPr>
              <w:pStyle w:val="Heading3"/>
              <w:numPr>
                <w:ilvl w:val="0"/>
                <w:numId w:val="0"/>
              </w:numPr>
            </w:pPr>
            <w:r w:rsidRPr="00E10337">
              <w:t>AFTER</w:t>
            </w:r>
          </w:p>
        </w:tc>
        <w:tc>
          <w:tcPr>
            <w:tcW w:w="7176" w:type="dxa"/>
            <w:tcBorders>
              <w:left w:val="nil"/>
            </w:tcBorders>
          </w:tcPr>
          <w:p w14:paraId="71DDE131" w14:textId="77777777" w:rsidR="00EA678B" w:rsidRPr="00E10337" w:rsidRDefault="00EA678B" w:rsidP="00D01EC9">
            <w:pPr>
              <w:pStyle w:val="Heading3"/>
              <w:numPr>
                <w:ilvl w:val="0"/>
                <w:numId w:val="0"/>
              </w:numPr>
            </w:pPr>
          </w:p>
        </w:tc>
      </w:tr>
      <w:tr w:rsidR="00EA678B" w14:paraId="1FFF34A4" w14:textId="77777777" w:rsidTr="00D01EC9">
        <w:tc>
          <w:tcPr>
            <w:tcW w:w="2174" w:type="dxa"/>
          </w:tcPr>
          <w:p w14:paraId="07D726F3" w14:textId="77777777" w:rsidR="00EA678B" w:rsidRPr="003D55E0" w:rsidRDefault="00EA678B" w:rsidP="00D01EC9">
            <w:pPr>
              <w:pStyle w:val="Heading4"/>
              <w:spacing w:before="0"/>
              <w:rPr>
                <w:color w:val="4C671F"/>
              </w:rPr>
            </w:pPr>
            <w:r w:rsidRPr="003D55E0">
              <w:rPr>
                <w:color w:val="4C671F"/>
              </w:rPr>
              <w:t>Goal:</w:t>
            </w:r>
          </w:p>
        </w:tc>
        <w:tc>
          <w:tcPr>
            <w:tcW w:w="7176" w:type="dxa"/>
          </w:tcPr>
          <w:p w14:paraId="63FDF079" w14:textId="77777777" w:rsidR="00EA678B" w:rsidRDefault="00EA678B" w:rsidP="00D01EC9">
            <w:pPr>
              <w:spacing w:after="0"/>
            </w:pPr>
          </w:p>
        </w:tc>
      </w:tr>
      <w:tr w:rsidR="00EA678B" w14:paraId="7EB16E82" w14:textId="77777777" w:rsidTr="00D01EC9">
        <w:tc>
          <w:tcPr>
            <w:tcW w:w="2174" w:type="dxa"/>
          </w:tcPr>
          <w:p w14:paraId="1C933386" w14:textId="77777777" w:rsidR="00EA678B" w:rsidRPr="003D55E0" w:rsidRDefault="00EA678B" w:rsidP="00D01EC9">
            <w:pPr>
              <w:pStyle w:val="Heading4"/>
              <w:spacing w:before="0"/>
              <w:rPr>
                <w:color w:val="4C671F"/>
              </w:rPr>
            </w:pPr>
            <w:r w:rsidRPr="003D55E0">
              <w:rPr>
                <w:color w:val="4C671F"/>
              </w:rPr>
              <w:t>Objective(s):</w:t>
            </w:r>
          </w:p>
        </w:tc>
        <w:tc>
          <w:tcPr>
            <w:tcW w:w="7176" w:type="dxa"/>
          </w:tcPr>
          <w:p w14:paraId="562C5B25" w14:textId="77777777" w:rsidR="00EA678B" w:rsidRDefault="00EA678B" w:rsidP="00D01EC9">
            <w:pPr>
              <w:spacing w:after="0"/>
            </w:pPr>
          </w:p>
        </w:tc>
      </w:tr>
      <w:tr w:rsidR="00EA678B" w14:paraId="2BE38157" w14:textId="77777777" w:rsidTr="00D01EC9">
        <w:trPr>
          <w:trHeight w:val="1547"/>
        </w:trPr>
        <w:tc>
          <w:tcPr>
            <w:tcW w:w="2174" w:type="dxa"/>
          </w:tcPr>
          <w:p w14:paraId="77E969C8" w14:textId="77777777" w:rsidR="00EA678B" w:rsidRPr="003D55E0" w:rsidRDefault="00EA678B" w:rsidP="00D01EC9">
            <w:pPr>
              <w:pStyle w:val="Heading4"/>
              <w:spacing w:before="0"/>
              <w:rPr>
                <w:color w:val="4C671F"/>
              </w:rPr>
            </w:pPr>
            <w:r w:rsidRPr="003D55E0">
              <w:rPr>
                <w:color w:val="4C671F"/>
              </w:rPr>
              <w:t>Courses of Action:</w:t>
            </w:r>
          </w:p>
        </w:tc>
        <w:tc>
          <w:tcPr>
            <w:tcW w:w="7176" w:type="dxa"/>
          </w:tcPr>
          <w:p w14:paraId="508C27E6" w14:textId="77777777" w:rsidR="00EA678B" w:rsidRDefault="00EA678B" w:rsidP="00D01EC9">
            <w:pPr>
              <w:spacing w:after="0"/>
            </w:pPr>
          </w:p>
        </w:tc>
      </w:tr>
    </w:tbl>
    <w:p w14:paraId="5FB069D4" w14:textId="23569D1A" w:rsidR="00EA678B" w:rsidRDefault="00EA678B">
      <w:r>
        <w:br w:type="page"/>
      </w:r>
    </w:p>
    <w:p w14:paraId="4B023780" w14:textId="223A564A" w:rsidR="0027593E" w:rsidRDefault="0027593E" w:rsidP="002852BA">
      <w:pPr>
        <w:pStyle w:val="Heading2"/>
        <w:numPr>
          <w:ilvl w:val="0"/>
          <w:numId w:val="0"/>
        </w:numPr>
        <w:ind w:left="360" w:hanging="360"/>
      </w:pPr>
      <w:bookmarkStart w:id="16" w:name="_Toc429042673"/>
      <w:r>
        <w:t>Shelter-in-Place</w:t>
      </w:r>
      <w:r w:rsidR="003E794A">
        <w:t xml:space="preserve"> </w:t>
      </w:r>
      <w:r w:rsidR="0075713C">
        <w:t>(Worksheet 16</w:t>
      </w:r>
      <w:r w:rsidR="003E794A">
        <w:t>)</w:t>
      </w:r>
      <w:bookmarkEnd w:id="1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4"/>
        <w:gridCol w:w="7176"/>
      </w:tblGrid>
      <w:tr w:rsidR="000C028A" w14:paraId="5EE81DBC" w14:textId="77777777" w:rsidTr="000C028A">
        <w:tc>
          <w:tcPr>
            <w:tcW w:w="2174" w:type="dxa"/>
            <w:tcBorders>
              <w:right w:val="nil"/>
            </w:tcBorders>
          </w:tcPr>
          <w:p w14:paraId="41EAA8FE" w14:textId="77777777" w:rsidR="000C028A" w:rsidRDefault="000C028A" w:rsidP="00280C28">
            <w:pPr>
              <w:pStyle w:val="Heading3"/>
              <w:numPr>
                <w:ilvl w:val="0"/>
                <w:numId w:val="0"/>
              </w:numPr>
            </w:pPr>
            <w:r>
              <w:t>BEFORE</w:t>
            </w:r>
          </w:p>
        </w:tc>
        <w:tc>
          <w:tcPr>
            <w:tcW w:w="7176" w:type="dxa"/>
            <w:tcBorders>
              <w:left w:val="nil"/>
            </w:tcBorders>
          </w:tcPr>
          <w:p w14:paraId="081313B8" w14:textId="65A68FE1" w:rsidR="000C028A" w:rsidRDefault="000C028A" w:rsidP="00280C28">
            <w:pPr>
              <w:pStyle w:val="Heading3"/>
              <w:numPr>
                <w:ilvl w:val="0"/>
                <w:numId w:val="0"/>
              </w:numPr>
            </w:pPr>
          </w:p>
        </w:tc>
      </w:tr>
      <w:tr w:rsidR="002852BA" w14:paraId="18B30407" w14:textId="77777777" w:rsidTr="00280C28">
        <w:tc>
          <w:tcPr>
            <w:tcW w:w="2174" w:type="dxa"/>
          </w:tcPr>
          <w:p w14:paraId="09C98F5D" w14:textId="77777777" w:rsidR="002852BA" w:rsidRPr="003D55E0" w:rsidRDefault="002852BA" w:rsidP="00280C28">
            <w:pPr>
              <w:pStyle w:val="Heading4"/>
              <w:spacing w:before="0"/>
              <w:rPr>
                <w:color w:val="4C671F"/>
              </w:rPr>
            </w:pPr>
            <w:r w:rsidRPr="003D55E0">
              <w:rPr>
                <w:color w:val="4C671F"/>
              </w:rPr>
              <w:t>Goal:</w:t>
            </w:r>
          </w:p>
        </w:tc>
        <w:tc>
          <w:tcPr>
            <w:tcW w:w="7176" w:type="dxa"/>
          </w:tcPr>
          <w:p w14:paraId="148DA300" w14:textId="77777777" w:rsidR="002852BA" w:rsidRDefault="002852BA" w:rsidP="00280C28">
            <w:pPr>
              <w:spacing w:after="0"/>
            </w:pPr>
          </w:p>
        </w:tc>
      </w:tr>
      <w:tr w:rsidR="002852BA" w14:paraId="780FF520" w14:textId="77777777" w:rsidTr="00280C28">
        <w:tc>
          <w:tcPr>
            <w:tcW w:w="2174" w:type="dxa"/>
          </w:tcPr>
          <w:p w14:paraId="26AE4FE5" w14:textId="77777777" w:rsidR="002852BA" w:rsidRPr="003D55E0" w:rsidRDefault="002852BA" w:rsidP="00280C28">
            <w:pPr>
              <w:pStyle w:val="Heading4"/>
              <w:spacing w:before="0"/>
              <w:rPr>
                <w:color w:val="4C671F"/>
              </w:rPr>
            </w:pPr>
            <w:r w:rsidRPr="003D55E0">
              <w:rPr>
                <w:color w:val="4C671F"/>
              </w:rPr>
              <w:t>Objective(s):</w:t>
            </w:r>
          </w:p>
        </w:tc>
        <w:tc>
          <w:tcPr>
            <w:tcW w:w="7176" w:type="dxa"/>
          </w:tcPr>
          <w:p w14:paraId="083BC562" w14:textId="77777777" w:rsidR="002852BA" w:rsidRDefault="002852BA" w:rsidP="00280C28">
            <w:pPr>
              <w:spacing w:after="0"/>
            </w:pPr>
          </w:p>
        </w:tc>
      </w:tr>
      <w:tr w:rsidR="002852BA" w14:paraId="05590661" w14:textId="77777777" w:rsidTr="000C028A">
        <w:trPr>
          <w:trHeight w:val="1655"/>
        </w:trPr>
        <w:tc>
          <w:tcPr>
            <w:tcW w:w="2174" w:type="dxa"/>
            <w:tcBorders>
              <w:bottom w:val="single" w:sz="4" w:space="0" w:color="auto"/>
            </w:tcBorders>
          </w:tcPr>
          <w:p w14:paraId="173BB321" w14:textId="77777777" w:rsidR="002852BA" w:rsidRPr="003D55E0" w:rsidRDefault="002852BA" w:rsidP="00280C28">
            <w:pPr>
              <w:pStyle w:val="Heading4"/>
              <w:spacing w:before="0"/>
              <w:rPr>
                <w:color w:val="4C671F"/>
              </w:rPr>
            </w:pPr>
            <w:r w:rsidRPr="003D55E0">
              <w:rPr>
                <w:color w:val="4C671F"/>
              </w:rPr>
              <w:t>Courses of Action:</w:t>
            </w:r>
          </w:p>
        </w:tc>
        <w:tc>
          <w:tcPr>
            <w:tcW w:w="7176" w:type="dxa"/>
            <w:tcBorders>
              <w:bottom w:val="single" w:sz="4" w:space="0" w:color="auto"/>
            </w:tcBorders>
          </w:tcPr>
          <w:p w14:paraId="66B33DDC" w14:textId="77777777" w:rsidR="002852BA" w:rsidRDefault="002852BA" w:rsidP="006332A1">
            <w:pPr>
              <w:spacing w:after="0"/>
            </w:pPr>
          </w:p>
        </w:tc>
      </w:tr>
      <w:tr w:rsidR="000C028A" w14:paraId="64F28408" w14:textId="77777777" w:rsidTr="000C028A">
        <w:tc>
          <w:tcPr>
            <w:tcW w:w="2174" w:type="dxa"/>
            <w:tcBorders>
              <w:right w:val="nil"/>
            </w:tcBorders>
          </w:tcPr>
          <w:p w14:paraId="3407F760" w14:textId="77777777" w:rsidR="000C028A" w:rsidRDefault="000C028A" w:rsidP="00280C28">
            <w:pPr>
              <w:pStyle w:val="Heading3"/>
              <w:numPr>
                <w:ilvl w:val="0"/>
                <w:numId w:val="0"/>
              </w:numPr>
            </w:pPr>
            <w:r w:rsidRPr="00E10337">
              <w:t>DURING</w:t>
            </w:r>
          </w:p>
        </w:tc>
        <w:tc>
          <w:tcPr>
            <w:tcW w:w="7176" w:type="dxa"/>
            <w:tcBorders>
              <w:left w:val="nil"/>
            </w:tcBorders>
          </w:tcPr>
          <w:p w14:paraId="43566877" w14:textId="113B891E" w:rsidR="000C028A" w:rsidRDefault="000C028A" w:rsidP="00280C28">
            <w:pPr>
              <w:pStyle w:val="Heading3"/>
              <w:numPr>
                <w:ilvl w:val="0"/>
                <w:numId w:val="0"/>
              </w:numPr>
            </w:pPr>
          </w:p>
        </w:tc>
      </w:tr>
      <w:tr w:rsidR="002852BA" w14:paraId="7257D207" w14:textId="77777777" w:rsidTr="00280C28">
        <w:tc>
          <w:tcPr>
            <w:tcW w:w="2174" w:type="dxa"/>
          </w:tcPr>
          <w:p w14:paraId="46C008D6" w14:textId="77777777" w:rsidR="002852BA" w:rsidRPr="003D55E0" w:rsidRDefault="002852BA" w:rsidP="00280C28">
            <w:pPr>
              <w:pStyle w:val="Heading4"/>
              <w:spacing w:before="0"/>
              <w:rPr>
                <w:color w:val="4C671F"/>
              </w:rPr>
            </w:pPr>
            <w:r w:rsidRPr="003D55E0">
              <w:rPr>
                <w:color w:val="4C671F"/>
              </w:rPr>
              <w:t>Goal:</w:t>
            </w:r>
          </w:p>
        </w:tc>
        <w:tc>
          <w:tcPr>
            <w:tcW w:w="7176" w:type="dxa"/>
          </w:tcPr>
          <w:p w14:paraId="501FE317" w14:textId="77777777" w:rsidR="002852BA" w:rsidRDefault="002852BA" w:rsidP="00280C28">
            <w:pPr>
              <w:spacing w:after="0"/>
            </w:pPr>
          </w:p>
        </w:tc>
      </w:tr>
      <w:tr w:rsidR="002852BA" w14:paraId="699F23B9" w14:textId="77777777" w:rsidTr="00280C28">
        <w:tc>
          <w:tcPr>
            <w:tcW w:w="2174" w:type="dxa"/>
          </w:tcPr>
          <w:p w14:paraId="2E214D3B" w14:textId="77777777" w:rsidR="002852BA" w:rsidRPr="003D55E0" w:rsidRDefault="002852BA" w:rsidP="00280C28">
            <w:pPr>
              <w:pStyle w:val="Heading4"/>
              <w:spacing w:before="0"/>
              <w:rPr>
                <w:color w:val="4C671F"/>
              </w:rPr>
            </w:pPr>
            <w:r w:rsidRPr="003D55E0">
              <w:rPr>
                <w:color w:val="4C671F"/>
              </w:rPr>
              <w:t>Objective(s):</w:t>
            </w:r>
          </w:p>
        </w:tc>
        <w:tc>
          <w:tcPr>
            <w:tcW w:w="7176" w:type="dxa"/>
          </w:tcPr>
          <w:p w14:paraId="4E9C9F7B" w14:textId="77777777" w:rsidR="002852BA" w:rsidRDefault="002852BA" w:rsidP="00280C28">
            <w:pPr>
              <w:spacing w:after="0"/>
            </w:pPr>
          </w:p>
        </w:tc>
      </w:tr>
      <w:tr w:rsidR="002852BA" w14:paraId="73DC6E49" w14:textId="77777777" w:rsidTr="000C028A">
        <w:trPr>
          <w:trHeight w:val="1547"/>
        </w:trPr>
        <w:tc>
          <w:tcPr>
            <w:tcW w:w="2174" w:type="dxa"/>
            <w:tcBorders>
              <w:bottom w:val="single" w:sz="4" w:space="0" w:color="auto"/>
            </w:tcBorders>
          </w:tcPr>
          <w:p w14:paraId="192A5B95" w14:textId="77777777" w:rsidR="002852BA" w:rsidRPr="003D55E0" w:rsidRDefault="002852BA" w:rsidP="00280C28">
            <w:pPr>
              <w:pStyle w:val="Heading4"/>
              <w:spacing w:before="0"/>
              <w:rPr>
                <w:color w:val="4C671F"/>
              </w:rPr>
            </w:pPr>
            <w:r w:rsidRPr="003D55E0">
              <w:rPr>
                <w:color w:val="4C671F"/>
              </w:rPr>
              <w:t>Courses of Action:</w:t>
            </w:r>
          </w:p>
        </w:tc>
        <w:tc>
          <w:tcPr>
            <w:tcW w:w="7176" w:type="dxa"/>
            <w:tcBorders>
              <w:bottom w:val="single" w:sz="4" w:space="0" w:color="auto"/>
            </w:tcBorders>
          </w:tcPr>
          <w:p w14:paraId="0654876F" w14:textId="77777777" w:rsidR="002852BA" w:rsidRDefault="002852BA" w:rsidP="006332A1">
            <w:pPr>
              <w:spacing w:after="0"/>
            </w:pPr>
          </w:p>
        </w:tc>
      </w:tr>
      <w:tr w:rsidR="000C028A" w14:paraId="44C95B4D" w14:textId="77777777" w:rsidTr="000C028A">
        <w:tc>
          <w:tcPr>
            <w:tcW w:w="2174" w:type="dxa"/>
            <w:tcBorders>
              <w:right w:val="nil"/>
            </w:tcBorders>
          </w:tcPr>
          <w:p w14:paraId="418FE1E2" w14:textId="77777777" w:rsidR="000C028A" w:rsidRPr="00E10337" w:rsidRDefault="000C028A" w:rsidP="00280C28">
            <w:pPr>
              <w:pStyle w:val="Heading3"/>
              <w:numPr>
                <w:ilvl w:val="0"/>
                <w:numId w:val="0"/>
              </w:numPr>
            </w:pPr>
            <w:r w:rsidRPr="00E10337">
              <w:t>AFTER</w:t>
            </w:r>
          </w:p>
        </w:tc>
        <w:tc>
          <w:tcPr>
            <w:tcW w:w="7176" w:type="dxa"/>
            <w:tcBorders>
              <w:left w:val="nil"/>
            </w:tcBorders>
          </w:tcPr>
          <w:p w14:paraId="6A7FD2DD" w14:textId="16687CFE" w:rsidR="000C028A" w:rsidRPr="00E10337" w:rsidRDefault="000C028A" w:rsidP="00280C28">
            <w:pPr>
              <w:pStyle w:val="Heading3"/>
              <w:numPr>
                <w:ilvl w:val="0"/>
                <w:numId w:val="0"/>
              </w:numPr>
            </w:pPr>
          </w:p>
        </w:tc>
      </w:tr>
      <w:tr w:rsidR="002852BA" w14:paraId="3E4DCA6E" w14:textId="77777777" w:rsidTr="00280C28">
        <w:tc>
          <w:tcPr>
            <w:tcW w:w="2174" w:type="dxa"/>
          </w:tcPr>
          <w:p w14:paraId="7BC06BD7" w14:textId="77777777" w:rsidR="002852BA" w:rsidRPr="003D55E0" w:rsidRDefault="002852BA" w:rsidP="00280C28">
            <w:pPr>
              <w:pStyle w:val="Heading4"/>
              <w:spacing w:before="0"/>
              <w:rPr>
                <w:color w:val="4C671F"/>
              </w:rPr>
            </w:pPr>
            <w:r w:rsidRPr="003D55E0">
              <w:rPr>
                <w:color w:val="4C671F"/>
              </w:rPr>
              <w:t>Goal:</w:t>
            </w:r>
          </w:p>
        </w:tc>
        <w:tc>
          <w:tcPr>
            <w:tcW w:w="7176" w:type="dxa"/>
          </w:tcPr>
          <w:p w14:paraId="1FF61344" w14:textId="77777777" w:rsidR="002852BA" w:rsidRDefault="002852BA" w:rsidP="00280C28">
            <w:pPr>
              <w:spacing w:after="0"/>
            </w:pPr>
          </w:p>
        </w:tc>
      </w:tr>
      <w:tr w:rsidR="002852BA" w14:paraId="525D0178" w14:textId="77777777" w:rsidTr="00280C28">
        <w:tc>
          <w:tcPr>
            <w:tcW w:w="2174" w:type="dxa"/>
          </w:tcPr>
          <w:p w14:paraId="495BB6AD" w14:textId="77777777" w:rsidR="002852BA" w:rsidRPr="003D55E0" w:rsidRDefault="002852BA" w:rsidP="00280C28">
            <w:pPr>
              <w:pStyle w:val="Heading4"/>
              <w:spacing w:before="0"/>
              <w:rPr>
                <w:color w:val="4C671F"/>
              </w:rPr>
            </w:pPr>
            <w:r w:rsidRPr="003D55E0">
              <w:rPr>
                <w:color w:val="4C671F"/>
              </w:rPr>
              <w:t>Objective(s):</w:t>
            </w:r>
          </w:p>
        </w:tc>
        <w:tc>
          <w:tcPr>
            <w:tcW w:w="7176" w:type="dxa"/>
          </w:tcPr>
          <w:p w14:paraId="5E7BE715" w14:textId="77777777" w:rsidR="002852BA" w:rsidRDefault="002852BA" w:rsidP="00280C28">
            <w:pPr>
              <w:spacing w:after="0"/>
            </w:pPr>
          </w:p>
        </w:tc>
      </w:tr>
      <w:tr w:rsidR="002852BA" w14:paraId="51B58EB8" w14:textId="77777777" w:rsidTr="006332A1">
        <w:trPr>
          <w:trHeight w:val="1727"/>
        </w:trPr>
        <w:tc>
          <w:tcPr>
            <w:tcW w:w="2174" w:type="dxa"/>
          </w:tcPr>
          <w:p w14:paraId="550E4790" w14:textId="77777777" w:rsidR="002852BA" w:rsidRPr="003D55E0" w:rsidRDefault="002852BA" w:rsidP="00280C28">
            <w:pPr>
              <w:pStyle w:val="Heading4"/>
              <w:spacing w:before="0"/>
              <w:rPr>
                <w:color w:val="4C671F"/>
              </w:rPr>
            </w:pPr>
            <w:r w:rsidRPr="003D55E0">
              <w:rPr>
                <w:color w:val="4C671F"/>
              </w:rPr>
              <w:t>Courses of Action:</w:t>
            </w:r>
          </w:p>
        </w:tc>
        <w:tc>
          <w:tcPr>
            <w:tcW w:w="7176" w:type="dxa"/>
          </w:tcPr>
          <w:p w14:paraId="3FB9B084" w14:textId="77777777" w:rsidR="002852BA" w:rsidRDefault="002852BA" w:rsidP="006332A1">
            <w:pPr>
              <w:spacing w:after="0"/>
            </w:pPr>
          </w:p>
        </w:tc>
      </w:tr>
    </w:tbl>
    <w:p w14:paraId="53B0E7CD" w14:textId="730C1223" w:rsidR="0027593E" w:rsidRDefault="00FD2A49" w:rsidP="0027593E">
      <w:r>
        <w:br w:type="page"/>
      </w:r>
    </w:p>
    <w:p w14:paraId="57A4606A" w14:textId="65F6D7B2" w:rsidR="0027593E" w:rsidRDefault="0075713C" w:rsidP="002852BA">
      <w:pPr>
        <w:pStyle w:val="Heading2"/>
        <w:numPr>
          <w:ilvl w:val="0"/>
          <w:numId w:val="0"/>
        </w:numPr>
        <w:ind w:left="360" w:hanging="360"/>
      </w:pPr>
      <w:bookmarkStart w:id="17" w:name="_Toc429042674"/>
      <w:r>
        <w:lastRenderedPageBreak/>
        <w:t>Hold (Worksheet 17</w:t>
      </w:r>
      <w:r w:rsidR="003E794A">
        <w:t>)</w:t>
      </w:r>
      <w:bookmarkEnd w:id="1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4"/>
        <w:gridCol w:w="7176"/>
      </w:tblGrid>
      <w:tr w:rsidR="000C028A" w14:paraId="1E34EEBF" w14:textId="77777777" w:rsidTr="000C028A">
        <w:tc>
          <w:tcPr>
            <w:tcW w:w="2174" w:type="dxa"/>
            <w:tcBorders>
              <w:right w:val="nil"/>
            </w:tcBorders>
          </w:tcPr>
          <w:p w14:paraId="09B78A86" w14:textId="77777777" w:rsidR="000C028A" w:rsidRDefault="000C028A" w:rsidP="00280C28">
            <w:pPr>
              <w:pStyle w:val="Heading3"/>
              <w:numPr>
                <w:ilvl w:val="0"/>
                <w:numId w:val="0"/>
              </w:numPr>
            </w:pPr>
            <w:r>
              <w:t>BEFORE</w:t>
            </w:r>
          </w:p>
        </w:tc>
        <w:tc>
          <w:tcPr>
            <w:tcW w:w="7176" w:type="dxa"/>
            <w:tcBorders>
              <w:left w:val="nil"/>
            </w:tcBorders>
          </w:tcPr>
          <w:p w14:paraId="3D310FB9" w14:textId="2D96B557" w:rsidR="000C028A" w:rsidRDefault="000C028A" w:rsidP="00280C28">
            <w:pPr>
              <w:pStyle w:val="Heading3"/>
              <w:numPr>
                <w:ilvl w:val="0"/>
                <w:numId w:val="0"/>
              </w:numPr>
            </w:pPr>
          </w:p>
        </w:tc>
      </w:tr>
      <w:tr w:rsidR="002852BA" w14:paraId="641E4AEC" w14:textId="77777777" w:rsidTr="00280C28">
        <w:tc>
          <w:tcPr>
            <w:tcW w:w="2174" w:type="dxa"/>
          </w:tcPr>
          <w:p w14:paraId="6FB7D440" w14:textId="77777777" w:rsidR="002852BA" w:rsidRPr="003D55E0" w:rsidRDefault="002852BA" w:rsidP="00280C28">
            <w:pPr>
              <w:pStyle w:val="Heading4"/>
              <w:spacing w:before="0"/>
              <w:rPr>
                <w:color w:val="4C671F"/>
              </w:rPr>
            </w:pPr>
            <w:r w:rsidRPr="003D55E0">
              <w:rPr>
                <w:color w:val="4C671F"/>
              </w:rPr>
              <w:t>Goal:</w:t>
            </w:r>
          </w:p>
        </w:tc>
        <w:tc>
          <w:tcPr>
            <w:tcW w:w="7176" w:type="dxa"/>
          </w:tcPr>
          <w:p w14:paraId="7A56844C" w14:textId="77777777" w:rsidR="002852BA" w:rsidRDefault="002852BA" w:rsidP="00280C28">
            <w:pPr>
              <w:spacing w:after="0"/>
            </w:pPr>
          </w:p>
        </w:tc>
      </w:tr>
      <w:tr w:rsidR="002852BA" w14:paraId="56CFF9D4" w14:textId="77777777" w:rsidTr="00280C28">
        <w:tc>
          <w:tcPr>
            <w:tcW w:w="2174" w:type="dxa"/>
          </w:tcPr>
          <w:p w14:paraId="792D2E8D" w14:textId="77777777" w:rsidR="002852BA" w:rsidRPr="003D55E0" w:rsidRDefault="002852BA" w:rsidP="00280C28">
            <w:pPr>
              <w:pStyle w:val="Heading4"/>
              <w:spacing w:before="0"/>
              <w:rPr>
                <w:color w:val="4C671F"/>
              </w:rPr>
            </w:pPr>
            <w:r w:rsidRPr="003D55E0">
              <w:rPr>
                <w:color w:val="4C671F"/>
              </w:rPr>
              <w:t>Objective(s):</w:t>
            </w:r>
          </w:p>
        </w:tc>
        <w:tc>
          <w:tcPr>
            <w:tcW w:w="7176" w:type="dxa"/>
          </w:tcPr>
          <w:p w14:paraId="555FC9DD" w14:textId="77777777" w:rsidR="002852BA" w:rsidRDefault="002852BA" w:rsidP="00280C28">
            <w:pPr>
              <w:spacing w:after="0"/>
            </w:pPr>
          </w:p>
        </w:tc>
      </w:tr>
      <w:tr w:rsidR="002852BA" w14:paraId="34947672" w14:textId="77777777" w:rsidTr="000C028A">
        <w:trPr>
          <w:trHeight w:val="1565"/>
        </w:trPr>
        <w:tc>
          <w:tcPr>
            <w:tcW w:w="2174" w:type="dxa"/>
            <w:tcBorders>
              <w:bottom w:val="single" w:sz="4" w:space="0" w:color="auto"/>
            </w:tcBorders>
          </w:tcPr>
          <w:p w14:paraId="03B00BFE" w14:textId="77777777" w:rsidR="002852BA" w:rsidRPr="003D55E0" w:rsidRDefault="002852BA" w:rsidP="00280C28">
            <w:pPr>
              <w:pStyle w:val="Heading4"/>
              <w:spacing w:before="0"/>
              <w:rPr>
                <w:color w:val="4C671F"/>
              </w:rPr>
            </w:pPr>
            <w:r w:rsidRPr="003D55E0">
              <w:rPr>
                <w:color w:val="4C671F"/>
              </w:rPr>
              <w:t>Courses of Action:</w:t>
            </w:r>
          </w:p>
        </w:tc>
        <w:tc>
          <w:tcPr>
            <w:tcW w:w="7176" w:type="dxa"/>
            <w:tcBorders>
              <w:bottom w:val="single" w:sz="4" w:space="0" w:color="auto"/>
            </w:tcBorders>
          </w:tcPr>
          <w:p w14:paraId="716B1869" w14:textId="77777777" w:rsidR="002852BA" w:rsidRDefault="002852BA" w:rsidP="006332A1">
            <w:pPr>
              <w:spacing w:after="0"/>
            </w:pPr>
          </w:p>
        </w:tc>
      </w:tr>
      <w:tr w:rsidR="000C028A" w14:paraId="53671090" w14:textId="77777777" w:rsidTr="000C028A">
        <w:tc>
          <w:tcPr>
            <w:tcW w:w="2174" w:type="dxa"/>
            <w:tcBorders>
              <w:right w:val="nil"/>
            </w:tcBorders>
          </w:tcPr>
          <w:p w14:paraId="2BA30029" w14:textId="77777777" w:rsidR="000C028A" w:rsidRDefault="000C028A" w:rsidP="00280C28">
            <w:pPr>
              <w:pStyle w:val="Heading3"/>
              <w:numPr>
                <w:ilvl w:val="0"/>
                <w:numId w:val="0"/>
              </w:numPr>
            </w:pPr>
            <w:r w:rsidRPr="00E10337">
              <w:t>DURING</w:t>
            </w:r>
          </w:p>
        </w:tc>
        <w:tc>
          <w:tcPr>
            <w:tcW w:w="7176" w:type="dxa"/>
            <w:tcBorders>
              <w:left w:val="nil"/>
            </w:tcBorders>
          </w:tcPr>
          <w:p w14:paraId="3E90C875" w14:textId="0BE35791" w:rsidR="000C028A" w:rsidRDefault="000C028A" w:rsidP="00280C28">
            <w:pPr>
              <w:pStyle w:val="Heading3"/>
              <w:numPr>
                <w:ilvl w:val="0"/>
                <w:numId w:val="0"/>
              </w:numPr>
            </w:pPr>
          </w:p>
        </w:tc>
      </w:tr>
      <w:tr w:rsidR="002852BA" w14:paraId="2F8B3026" w14:textId="77777777" w:rsidTr="00280C28">
        <w:tc>
          <w:tcPr>
            <w:tcW w:w="2174" w:type="dxa"/>
          </w:tcPr>
          <w:p w14:paraId="33F338E8" w14:textId="77777777" w:rsidR="002852BA" w:rsidRPr="003D55E0" w:rsidRDefault="002852BA" w:rsidP="00280C28">
            <w:pPr>
              <w:pStyle w:val="Heading4"/>
              <w:spacing w:before="0"/>
              <w:rPr>
                <w:color w:val="4C671F"/>
              </w:rPr>
            </w:pPr>
            <w:r w:rsidRPr="003D55E0">
              <w:rPr>
                <w:color w:val="4C671F"/>
              </w:rPr>
              <w:t>Goal:</w:t>
            </w:r>
          </w:p>
        </w:tc>
        <w:tc>
          <w:tcPr>
            <w:tcW w:w="7176" w:type="dxa"/>
          </w:tcPr>
          <w:p w14:paraId="14DAF8E5" w14:textId="77777777" w:rsidR="002852BA" w:rsidRDefault="002852BA" w:rsidP="00280C28">
            <w:pPr>
              <w:spacing w:after="0"/>
            </w:pPr>
          </w:p>
        </w:tc>
      </w:tr>
      <w:tr w:rsidR="002852BA" w14:paraId="70BCD7A8" w14:textId="77777777" w:rsidTr="00280C28">
        <w:tc>
          <w:tcPr>
            <w:tcW w:w="2174" w:type="dxa"/>
          </w:tcPr>
          <w:p w14:paraId="09C2FC2C" w14:textId="77777777" w:rsidR="002852BA" w:rsidRPr="003D55E0" w:rsidRDefault="002852BA" w:rsidP="00280C28">
            <w:pPr>
              <w:pStyle w:val="Heading4"/>
              <w:spacing w:before="0"/>
              <w:rPr>
                <w:color w:val="4C671F"/>
              </w:rPr>
            </w:pPr>
            <w:r w:rsidRPr="003D55E0">
              <w:rPr>
                <w:color w:val="4C671F"/>
              </w:rPr>
              <w:t>Objective(s):</w:t>
            </w:r>
          </w:p>
        </w:tc>
        <w:tc>
          <w:tcPr>
            <w:tcW w:w="7176" w:type="dxa"/>
          </w:tcPr>
          <w:p w14:paraId="1850D9B6" w14:textId="77777777" w:rsidR="002852BA" w:rsidRDefault="002852BA" w:rsidP="00280C28">
            <w:pPr>
              <w:spacing w:after="0"/>
            </w:pPr>
          </w:p>
        </w:tc>
      </w:tr>
      <w:tr w:rsidR="002852BA" w14:paraId="09687CAB" w14:textId="77777777" w:rsidTr="000C028A">
        <w:trPr>
          <w:trHeight w:val="1637"/>
        </w:trPr>
        <w:tc>
          <w:tcPr>
            <w:tcW w:w="2174" w:type="dxa"/>
            <w:tcBorders>
              <w:bottom w:val="single" w:sz="4" w:space="0" w:color="auto"/>
            </w:tcBorders>
          </w:tcPr>
          <w:p w14:paraId="17AA3F3F" w14:textId="77777777" w:rsidR="002852BA" w:rsidRPr="003D55E0" w:rsidRDefault="002852BA" w:rsidP="00280C28">
            <w:pPr>
              <w:pStyle w:val="Heading4"/>
              <w:spacing w:before="0"/>
              <w:rPr>
                <w:color w:val="4C671F"/>
              </w:rPr>
            </w:pPr>
            <w:r w:rsidRPr="003D55E0">
              <w:rPr>
                <w:color w:val="4C671F"/>
              </w:rPr>
              <w:t>Courses of Action:</w:t>
            </w:r>
          </w:p>
        </w:tc>
        <w:tc>
          <w:tcPr>
            <w:tcW w:w="7176" w:type="dxa"/>
            <w:tcBorders>
              <w:bottom w:val="single" w:sz="4" w:space="0" w:color="auto"/>
            </w:tcBorders>
          </w:tcPr>
          <w:p w14:paraId="4C4EE308" w14:textId="77777777" w:rsidR="002852BA" w:rsidRDefault="002852BA" w:rsidP="006332A1">
            <w:pPr>
              <w:spacing w:after="0"/>
            </w:pPr>
          </w:p>
        </w:tc>
      </w:tr>
      <w:tr w:rsidR="000C028A" w14:paraId="33AC5A1B" w14:textId="77777777" w:rsidTr="000C028A">
        <w:tc>
          <w:tcPr>
            <w:tcW w:w="2174" w:type="dxa"/>
            <w:tcBorders>
              <w:right w:val="nil"/>
            </w:tcBorders>
          </w:tcPr>
          <w:p w14:paraId="688C780A" w14:textId="77777777" w:rsidR="000C028A" w:rsidRPr="00E10337" w:rsidRDefault="000C028A" w:rsidP="00280C28">
            <w:pPr>
              <w:pStyle w:val="Heading3"/>
              <w:numPr>
                <w:ilvl w:val="0"/>
                <w:numId w:val="0"/>
              </w:numPr>
            </w:pPr>
            <w:r w:rsidRPr="00E10337">
              <w:t>AFTER</w:t>
            </w:r>
          </w:p>
        </w:tc>
        <w:tc>
          <w:tcPr>
            <w:tcW w:w="7176" w:type="dxa"/>
            <w:tcBorders>
              <w:left w:val="nil"/>
            </w:tcBorders>
          </w:tcPr>
          <w:p w14:paraId="08836452" w14:textId="57D02E48" w:rsidR="000C028A" w:rsidRPr="00E10337" w:rsidRDefault="000C028A" w:rsidP="00280C28">
            <w:pPr>
              <w:pStyle w:val="Heading3"/>
              <w:numPr>
                <w:ilvl w:val="0"/>
                <w:numId w:val="0"/>
              </w:numPr>
            </w:pPr>
          </w:p>
        </w:tc>
      </w:tr>
      <w:tr w:rsidR="002852BA" w14:paraId="2840E9EE" w14:textId="77777777" w:rsidTr="00280C28">
        <w:tc>
          <w:tcPr>
            <w:tcW w:w="2174" w:type="dxa"/>
          </w:tcPr>
          <w:p w14:paraId="7609A01D" w14:textId="77777777" w:rsidR="002852BA" w:rsidRPr="003D55E0" w:rsidRDefault="002852BA" w:rsidP="00280C28">
            <w:pPr>
              <w:pStyle w:val="Heading4"/>
              <w:spacing w:before="0"/>
              <w:rPr>
                <w:color w:val="4C671F"/>
              </w:rPr>
            </w:pPr>
            <w:r w:rsidRPr="003D55E0">
              <w:rPr>
                <w:color w:val="4C671F"/>
              </w:rPr>
              <w:t>Goal:</w:t>
            </w:r>
          </w:p>
        </w:tc>
        <w:tc>
          <w:tcPr>
            <w:tcW w:w="7176" w:type="dxa"/>
          </w:tcPr>
          <w:p w14:paraId="6A505E5C" w14:textId="77777777" w:rsidR="002852BA" w:rsidRDefault="002852BA" w:rsidP="00280C28">
            <w:pPr>
              <w:spacing w:after="0"/>
            </w:pPr>
          </w:p>
        </w:tc>
      </w:tr>
      <w:tr w:rsidR="002852BA" w14:paraId="60DF1A50" w14:textId="77777777" w:rsidTr="00280C28">
        <w:tc>
          <w:tcPr>
            <w:tcW w:w="2174" w:type="dxa"/>
          </w:tcPr>
          <w:p w14:paraId="5D5B28A0" w14:textId="77777777" w:rsidR="002852BA" w:rsidRPr="003D55E0" w:rsidRDefault="002852BA" w:rsidP="00280C28">
            <w:pPr>
              <w:pStyle w:val="Heading4"/>
              <w:spacing w:before="0"/>
              <w:rPr>
                <w:color w:val="4C671F"/>
              </w:rPr>
            </w:pPr>
            <w:r w:rsidRPr="003D55E0">
              <w:rPr>
                <w:color w:val="4C671F"/>
              </w:rPr>
              <w:t>Objective(s):</w:t>
            </w:r>
          </w:p>
        </w:tc>
        <w:tc>
          <w:tcPr>
            <w:tcW w:w="7176" w:type="dxa"/>
          </w:tcPr>
          <w:p w14:paraId="0D3261D0" w14:textId="77777777" w:rsidR="002852BA" w:rsidRDefault="002852BA" w:rsidP="00280C28">
            <w:pPr>
              <w:spacing w:after="0"/>
            </w:pPr>
          </w:p>
        </w:tc>
      </w:tr>
      <w:tr w:rsidR="002852BA" w14:paraId="5F2AF11A" w14:textId="77777777" w:rsidTr="006332A1">
        <w:trPr>
          <w:trHeight w:val="1637"/>
        </w:trPr>
        <w:tc>
          <w:tcPr>
            <w:tcW w:w="2174" w:type="dxa"/>
          </w:tcPr>
          <w:p w14:paraId="6A016047" w14:textId="77777777" w:rsidR="002852BA" w:rsidRPr="003D55E0" w:rsidRDefault="002852BA" w:rsidP="00280C28">
            <w:pPr>
              <w:pStyle w:val="Heading4"/>
              <w:spacing w:before="0"/>
              <w:rPr>
                <w:color w:val="4C671F"/>
              </w:rPr>
            </w:pPr>
            <w:r w:rsidRPr="003D55E0">
              <w:rPr>
                <w:color w:val="4C671F"/>
              </w:rPr>
              <w:t>Courses of Action:</w:t>
            </w:r>
          </w:p>
        </w:tc>
        <w:tc>
          <w:tcPr>
            <w:tcW w:w="7176" w:type="dxa"/>
          </w:tcPr>
          <w:p w14:paraId="067C0726" w14:textId="77777777" w:rsidR="002852BA" w:rsidRDefault="002852BA" w:rsidP="006332A1">
            <w:pPr>
              <w:spacing w:after="0"/>
            </w:pPr>
          </w:p>
        </w:tc>
      </w:tr>
    </w:tbl>
    <w:p w14:paraId="505301EE" w14:textId="2D6DD5CA" w:rsidR="0027593E" w:rsidRDefault="00FD2A49" w:rsidP="0027593E">
      <w:r>
        <w:br w:type="page"/>
      </w:r>
    </w:p>
    <w:p w14:paraId="4AB07483" w14:textId="6FCE97FD" w:rsidR="0027593E" w:rsidRDefault="0075713C" w:rsidP="002852BA">
      <w:pPr>
        <w:pStyle w:val="Heading2"/>
        <w:numPr>
          <w:ilvl w:val="0"/>
          <w:numId w:val="0"/>
        </w:numPr>
        <w:ind w:left="360" w:hanging="360"/>
      </w:pPr>
      <w:bookmarkStart w:id="18" w:name="_Toc429042675"/>
      <w:r>
        <w:lastRenderedPageBreak/>
        <w:t>Family Reunification (Worksheet 18</w:t>
      </w:r>
      <w:r w:rsidR="003E794A">
        <w:t>)</w:t>
      </w:r>
      <w:bookmarkEnd w:id="1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4"/>
        <w:gridCol w:w="7176"/>
      </w:tblGrid>
      <w:tr w:rsidR="000C028A" w14:paraId="2CAEEA34" w14:textId="77777777" w:rsidTr="000C028A">
        <w:tc>
          <w:tcPr>
            <w:tcW w:w="2174" w:type="dxa"/>
            <w:tcBorders>
              <w:right w:val="nil"/>
            </w:tcBorders>
          </w:tcPr>
          <w:p w14:paraId="7890C1F4" w14:textId="77777777" w:rsidR="000C028A" w:rsidRDefault="000C028A" w:rsidP="00280C28">
            <w:pPr>
              <w:pStyle w:val="Heading3"/>
              <w:numPr>
                <w:ilvl w:val="0"/>
                <w:numId w:val="0"/>
              </w:numPr>
            </w:pPr>
            <w:r>
              <w:t>BEFORE</w:t>
            </w:r>
          </w:p>
        </w:tc>
        <w:tc>
          <w:tcPr>
            <w:tcW w:w="7176" w:type="dxa"/>
            <w:tcBorders>
              <w:left w:val="nil"/>
            </w:tcBorders>
          </w:tcPr>
          <w:p w14:paraId="0D706A69" w14:textId="6CB50BC0" w:rsidR="000C028A" w:rsidRDefault="000C028A" w:rsidP="00280C28">
            <w:pPr>
              <w:pStyle w:val="Heading3"/>
              <w:numPr>
                <w:ilvl w:val="0"/>
                <w:numId w:val="0"/>
              </w:numPr>
            </w:pPr>
          </w:p>
        </w:tc>
      </w:tr>
      <w:tr w:rsidR="002852BA" w14:paraId="35E627A2" w14:textId="77777777" w:rsidTr="00280C28">
        <w:tc>
          <w:tcPr>
            <w:tcW w:w="2174" w:type="dxa"/>
          </w:tcPr>
          <w:p w14:paraId="4D5B9F3D" w14:textId="77777777" w:rsidR="002852BA" w:rsidRPr="003D55E0" w:rsidRDefault="002852BA" w:rsidP="00280C28">
            <w:pPr>
              <w:pStyle w:val="Heading4"/>
              <w:spacing w:before="0"/>
              <w:rPr>
                <w:color w:val="4C671F"/>
              </w:rPr>
            </w:pPr>
            <w:r w:rsidRPr="003D55E0">
              <w:rPr>
                <w:color w:val="4C671F"/>
              </w:rPr>
              <w:t>Goal:</w:t>
            </w:r>
          </w:p>
        </w:tc>
        <w:tc>
          <w:tcPr>
            <w:tcW w:w="7176" w:type="dxa"/>
          </w:tcPr>
          <w:p w14:paraId="4EF8B28A" w14:textId="77777777" w:rsidR="002852BA" w:rsidRDefault="002852BA" w:rsidP="00280C28">
            <w:pPr>
              <w:spacing w:after="0"/>
            </w:pPr>
          </w:p>
        </w:tc>
      </w:tr>
      <w:tr w:rsidR="002852BA" w14:paraId="4FCE817B" w14:textId="77777777" w:rsidTr="00280C28">
        <w:tc>
          <w:tcPr>
            <w:tcW w:w="2174" w:type="dxa"/>
          </w:tcPr>
          <w:p w14:paraId="598B40F9" w14:textId="77777777" w:rsidR="002852BA" w:rsidRPr="003D55E0" w:rsidRDefault="002852BA" w:rsidP="00280C28">
            <w:pPr>
              <w:pStyle w:val="Heading4"/>
              <w:spacing w:before="0"/>
              <w:rPr>
                <w:color w:val="4C671F"/>
              </w:rPr>
            </w:pPr>
            <w:r w:rsidRPr="003D55E0">
              <w:rPr>
                <w:color w:val="4C671F"/>
              </w:rPr>
              <w:t>Objective(s):</w:t>
            </w:r>
          </w:p>
        </w:tc>
        <w:tc>
          <w:tcPr>
            <w:tcW w:w="7176" w:type="dxa"/>
          </w:tcPr>
          <w:p w14:paraId="4E488977" w14:textId="77777777" w:rsidR="002852BA" w:rsidRDefault="002852BA" w:rsidP="00280C28">
            <w:pPr>
              <w:spacing w:after="0"/>
            </w:pPr>
          </w:p>
        </w:tc>
      </w:tr>
      <w:tr w:rsidR="002852BA" w14:paraId="50C381F0" w14:textId="77777777" w:rsidTr="000C028A">
        <w:trPr>
          <w:trHeight w:val="1565"/>
        </w:trPr>
        <w:tc>
          <w:tcPr>
            <w:tcW w:w="2174" w:type="dxa"/>
            <w:tcBorders>
              <w:bottom w:val="single" w:sz="4" w:space="0" w:color="auto"/>
            </w:tcBorders>
          </w:tcPr>
          <w:p w14:paraId="404A3110" w14:textId="77777777" w:rsidR="002852BA" w:rsidRPr="003D55E0" w:rsidRDefault="002852BA" w:rsidP="00280C28">
            <w:pPr>
              <w:pStyle w:val="Heading4"/>
              <w:spacing w:before="0"/>
              <w:rPr>
                <w:color w:val="4C671F"/>
              </w:rPr>
            </w:pPr>
            <w:r w:rsidRPr="003D55E0">
              <w:rPr>
                <w:color w:val="4C671F"/>
              </w:rPr>
              <w:t>Courses of Action:</w:t>
            </w:r>
          </w:p>
        </w:tc>
        <w:tc>
          <w:tcPr>
            <w:tcW w:w="7176" w:type="dxa"/>
            <w:tcBorders>
              <w:bottom w:val="single" w:sz="4" w:space="0" w:color="auto"/>
            </w:tcBorders>
          </w:tcPr>
          <w:p w14:paraId="07AB46B0" w14:textId="77777777" w:rsidR="002852BA" w:rsidRDefault="002852BA" w:rsidP="006332A1">
            <w:pPr>
              <w:spacing w:after="0"/>
            </w:pPr>
          </w:p>
        </w:tc>
      </w:tr>
      <w:tr w:rsidR="000C028A" w14:paraId="39E35056" w14:textId="77777777" w:rsidTr="000C028A">
        <w:tc>
          <w:tcPr>
            <w:tcW w:w="2174" w:type="dxa"/>
            <w:tcBorders>
              <w:right w:val="nil"/>
            </w:tcBorders>
          </w:tcPr>
          <w:p w14:paraId="5794F003" w14:textId="77777777" w:rsidR="000C028A" w:rsidRDefault="000C028A" w:rsidP="00280C28">
            <w:pPr>
              <w:pStyle w:val="Heading3"/>
              <w:numPr>
                <w:ilvl w:val="0"/>
                <w:numId w:val="0"/>
              </w:numPr>
            </w:pPr>
            <w:r w:rsidRPr="00E10337">
              <w:t>DURING</w:t>
            </w:r>
          </w:p>
        </w:tc>
        <w:tc>
          <w:tcPr>
            <w:tcW w:w="7176" w:type="dxa"/>
            <w:tcBorders>
              <w:left w:val="nil"/>
            </w:tcBorders>
          </w:tcPr>
          <w:p w14:paraId="775CB045" w14:textId="71DD7315" w:rsidR="000C028A" w:rsidRDefault="000C028A" w:rsidP="00280C28">
            <w:pPr>
              <w:pStyle w:val="Heading3"/>
              <w:numPr>
                <w:ilvl w:val="0"/>
                <w:numId w:val="0"/>
              </w:numPr>
            </w:pPr>
          </w:p>
        </w:tc>
      </w:tr>
      <w:tr w:rsidR="002852BA" w14:paraId="103C707C" w14:textId="77777777" w:rsidTr="00280C28">
        <w:tc>
          <w:tcPr>
            <w:tcW w:w="2174" w:type="dxa"/>
          </w:tcPr>
          <w:p w14:paraId="608DC417" w14:textId="77777777" w:rsidR="002852BA" w:rsidRPr="003D55E0" w:rsidRDefault="002852BA" w:rsidP="00280C28">
            <w:pPr>
              <w:pStyle w:val="Heading4"/>
              <w:spacing w:before="0"/>
              <w:rPr>
                <w:color w:val="4C671F"/>
              </w:rPr>
            </w:pPr>
            <w:r w:rsidRPr="003D55E0">
              <w:rPr>
                <w:color w:val="4C671F"/>
              </w:rPr>
              <w:t>Goal:</w:t>
            </w:r>
          </w:p>
        </w:tc>
        <w:tc>
          <w:tcPr>
            <w:tcW w:w="7176" w:type="dxa"/>
          </w:tcPr>
          <w:p w14:paraId="39A87FD2" w14:textId="77777777" w:rsidR="002852BA" w:rsidRDefault="002852BA" w:rsidP="00280C28">
            <w:pPr>
              <w:spacing w:after="0"/>
            </w:pPr>
          </w:p>
        </w:tc>
      </w:tr>
      <w:tr w:rsidR="002852BA" w14:paraId="2C94E0C0" w14:textId="77777777" w:rsidTr="00280C28">
        <w:tc>
          <w:tcPr>
            <w:tcW w:w="2174" w:type="dxa"/>
          </w:tcPr>
          <w:p w14:paraId="79B40CAD" w14:textId="77777777" w:rsidR="002852BA" w:rsidRPr="003D55E0" w:rsidRDefault="002852BA" w:rsidP="00280C28">
            <w:pPr>
              <w:pStyle w:val="Heading4"/>
              <w:spacing w:before="0"/>
              <w:rPr>
                <w:color w:val="4C671F"/>
              </w:rPr>
            </w:pPr>
            <w:r w:rsidRPr="003D55E0">
              <w:rPr>
                <w:color w:val="4C671F"/>
              </w:rPr>
              <w:t>Objective(s):</w:t>
            </w:r>
          </w:p>
        </w:tc>
        <w:tc>
          <w:tcPr>
            <w:tcW w:w="7176" w:type="dxa"/>
          </w:tcPr>
          <w:p w14:paraId="0B573B91" w14:textId="77777777" w:rsidR="002852BA" w:rsidRDefault="002852BA" w:rsidP="00280C28">
            <w:pPr>
              <w:spacing w:after="0"/>
            </w:pPr>
          </w:p>
        </w:tc>
      </w:tr>
      <w:tr w:rsidR="002852BA" w14:paraId="3F3CD83F" w14:textId="77777777" w:rsidTr="000C028A">
        <w:trPr>
          <w:trHeight w:val="1547"/>
        </w:trPr>
        <w:tc>
          <w:tcPr>
            <w:tcW w:w="2174" w:type="dxa"/>
            <w:tcBorders>
              <w:bottom w:val="single" w:sz="4" w:space="0" w:color="auto"/>
            </w:tcBorders>
          </w:tcPr>
          <w:p w14:paraId="667EECA1" w14:textId="77777777" w:rsidR="002852BA" w:rsidRPr="003D55E0" w:rsidRDefault="002852BA" w:rsidP="00280C28">
            <w:pPr>
              <w:pStyle w:val="Heading4"/>
              <w:spacing w:before="0"/>
              <w:rPr>
                <w:color w:val="4C671F"/>
              </w:rPr>
            </w:pPr>
            <w:r w:rsidRPr="003D55E0">
              <w:rPr>
                <w:color w:val="4C671F"/>
              </w:rPr>
              <w:t>Courses of Action:</w:t>
            </w:r>
          </w:p>
        </w:tc>
        <w:tc>
          <w:tcPr>
            <w:tcW w:w="7176" w:type="dxa"/>
            <w:tcBorders>
              <w:bottom w:val="single" w:sz="4" w:space="0" w:color="auto"/>
            </w:tcBorders>
          </w:tcPr>
          <w:p w14:paraId="57D5C6EA" w14:textId="77777777" w:rsidR="002852BA" w:rsidRDefault="002852BA" w:rsidP="006332A1">
            <w:pPr>
              <w:spacing w:after="0"/>
            </w:pPr>
          </w:p>
        </w:tc>
      </w:tr>
      <w:tr w:rsidR="000C028A" w14:paraId="7D66B520" w14:textId="77777777" w:rsidTr="000C028A">
        <w:tc>
          <w:tcPr>
            <w:tcW w:w="2174" w:type="dxa"/>
            <w:tcBorders>
              <w:right w:val="nil"/>
            </w:tcBorders>
          </w:tcPr>
          <w:p w14:paraId="322ABFED" w14:textId="77777777" w:rsidR="000C028A" w:rsidRPr="00E10337" w:rsidRDefault="000C028A" w:rsidP="00280C28">
            <w:pPr>
              <w:pStyle w:val="Heading3"/>
              <w:numPr>
                <w:ilvl w:val="0"/>
                <w:numId w:val="0"/>
              </w:numPr>
            </w:pPr>
            <w:r w:rsidRPr="00E10337">
              <w:t>AFTER</w:t>
            </w:r>
          </w:p>
        </w:tc>
        <w:tc>
          <w:tcPr>
            <w:tcW w:w="7176" w:type="dxa"/>
            <w:tcBorders>
              <w:left w:val="nil"/>
            </w:tcBorders>
          </w:tcPr>
          <w:p w14:paraId="1C40CF8A" w14:textId="7E76E48C" w:rsidR="000C028A" w:rsidRPr="00E10337" w:rsidRDefault="000C028A" w:rsidP="00280C28">
            <w:pPr>
              <w:pStyle w:val="Heading3"/>
              <w:numPr>
                <w:ilvl w:val="0"/>
                <w:numId w:val="0"/>
              </w:numPr>
            </w:pPr>
          </w:p>
        </w:tc>
      </w:tr>
      <w:tr w:rsidR="002852BA" w14:paraId="513BFAA6" w14:textId="77777777" w:rsidTr="00280C28">
        <w:tc>
          <w:tcPr>
            <w:tcW w:w="2174" w:type="dxa"/>
          </w:tcPr>
          <w:p w14:paraId="683F7E37" w14:textId="77777777" w:rsidR="002852BA" w:rsidRPr="003D55E0" w:rsidRDefault="002852BA" w:rsidP="00280C28">
            <w:pPr>
              <w:pStyle w:val="Heading4"/>
              <w:spacing w:before="0"/>
              <w:rPr>
                <w:color w:val="4C671F"/>
              </w:rPr>
            </w:pPr>
            <w:r w:rsidRPr="003D55E0">
              <w:rPr>
                <w:color w:val="4C671F"/>
              </w:rPr>
              <w:t>Goal:</w:t>
            </w:r>
          </w:p>
        </w:tc>
        <w:tc>
          <w:tcPr>
            <w:tcW w:w="7176" w:type="dxa"/>
          </w:tcPr>
          <w:p w14:paraId="66D9EBE7" w14:textId="77777777" w:rsidR="002852BA" w:rsidRDefault="002852BA" w:rsidP="00280C28">
            <w:pPr>
              <w:spacing w:after="0"/>
            </w:pPr>
          </w:p>
        </w:tc>
      </w:tr>
      <w:tr w:rsidR="002852BA" w14:paraId="71D00E83" w14:textId="77777777" w:rsidTr="00280C28">
        <w:tc>
          <w:tcPr>
            <w:tcW w:w="2174" w:type="dxa"/>
          </w:tcPr>
          <w:p w14:paraId="050B8435" w14:textId="77777777" w:rsidR="002852BA" w:rsidRPr="003D55E0" w:rsidRDefault="002852BA" w:rsidP="00280C28">
            <w:pPr>
              <w:pStyle w:val="Heading4"/>
              <w:spacing w:before="0"/>
              <w:rPr>
                <w:color w:val="4C671F"/>
              </w:rPr>
            </w:pPr>
            <w:r w:rsidRPr="003D55E0">
              <w:rPr>
                <w:color w:val="4C671F"/>
              </w:rPr>
              <w:t>Objective(s):</w:t>
            </w:r>
          </w:p>
        </w:tc>
        <w:tc>
          <w:tcPr>
            <w:tcW w:w="7176" w:type="dxa"/>
          </w:tcPr>
          <w:p w14:paraId="25DB86D3" w14:textId="77777777" w:rsidR="002852BA" w:rsidRDefault="002852BA" w:rsidP="00280C28">
            <w:pPr>
              <w:spacing w:after="0"/>
            </w:pPr>
          </w:p>
        </w:tc>
      </w:tr>
      <w:tr w:rsidR="002852BA" w14:paraId="48458AAC" w14:textId="77777777" w:rsidTr="006332A1">
        <w:trPr>
          <w:trHeight w:val="1637"/>
        </w:trPr>
        <w:tc>
          <w:tcPr>
            <w:tcW w:w="2174" w:type="dxa"/>
          </w:tcPr>
          <w:p w14:paraId="55C9AAD4" w14:textId="77777777" w:rsidR="002852BA" w:rsidRPr="003D55E0" w:rsidRDefault="002852BA" w:rsidP="00280C28">
            <w:pPr>
              <w:pStyle w:val="Heading4"/>
              <w:spacing w:before="0"/>
              <w:rPr>
                <w:color w:val="4C671F"/>
              </w:rPr>
            </w:pPr>
            <w:r w:rsidRPr="003D55E0">
              <w:rPr>
                <w:color w:val="4C671F"/>
              </w:rPr>
              <w:t>Courses of Action:</w:t>
            </w:r>
          </w:p>
        </w:tc>
        <w:tc>
          <w:tcPr>
            <w:tcW w:w="7176" w:type="dxa"/>
          </w:tcPr>
          <w:p w14:paraId="1618962A" w14:textId="77777777" w:rsidR="002852BA" w:rsidRDefault="002852BA" w:rsidP="006332A1">
            <w:pPr>
              <w:spacing w:after="0"/>
            </w:pPr>
          </w:p>
        </w:tc>
      </w:tr>
    </w:tbl>
    <w:p w14:paraId="09394607" w14:textId="2A840791" w:rsidR="0027593E" w:rsidRDefault="00FD2A49" w:rsidP="0027593E">
      <w:r>
        <w:br w:type="page"/>
      </w:r>
    </w:p>
    <w:p w14:paraId="604EE4E9" w14:textId="698EB764" w:rsidR="0027593E" w:rsidRDefault="0075713C" w:rsidP="002852BA">
      <w:pPr>
        <w:pStyle w:val="Heading2"/>
        <w:numPr>
          <w:ilvl w:val="0"/>
          <w:numId w:val="0"/>
        </w:numPr>
      </w:pPr>
      <w:bookmarkStart w:id="19" w:name="_Toc429042676"/>
      <w:r>
        <w:lastRenderedPageBreak/>
        <w:t>Continuity of Operations (Worksheet 19</w:t>
      </w:r>
      <w:r w:rsidR="003E794A">
        <w:t>)</w:t>
      </w:r>
      <w:bookmarkEnd w:id="1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4"/>
        <w:gridCol w:w="7176"/>
      </w:tblGrid>
      <w:tr w:rsidR="000C028A" w14:paraId="4059B072" w14:textId="77777777" w:rsidTr="000C028A">
        <w:tc>
          <w:tcPr>
            <w:tcW w:w="2174" w:type="dxa"/>
            <w:tcBorders>
              <w:right w:val="nil"/>
            </w:tcBorders>
          </w:tcPr>
          <w:p w14:paraId="36D323B8" w14:textId="77777777" w:rsidR="000C028A" w:rsidRDefault="000C028A" w:rsidP="00280C28">
            <w:pPr>
              <w:pStyle w:val="Heading3"/>
              <w:numPr>
                <w:ilvl w:val="0"/>
                <w:numId w:val="0"/>
              </w:numPr>
            </w:pPr>
            <w:r>
              <w:t>BEFORE</w:t>
            </w:r>
          </w:p>
        </w:tc>
        <w:tc>
          <w:tcPr>
            <w:tcW w:w="7176" w:type="dxa"/>
            <w:tcBorders>
              <w:left w:val="nil"/>
            </w:tcBorders>
          </w:tcPr>
          <w:p w14:paraId="2EE5C8EB" w14:textId="2B88B6A2" w:rsidR="000C028A" w:rsidRDefault="000C028A" w:rsidP="00280C28">
            <w:pPr>
              <w:pStyle w:val="Heading3"/>
              <w:numPr>
                <w:ilvl w:val="0"/>
                <w:numId w:val="0"/>
              </w:numPr>
            </w:pPr>
          </w:p>
        </w:tc>
      </w:tr>
      <w:tr w:rsidR="002852BA" w14:paraId="5E4161EE" w14:textId="77777777" w:rsidTr="00280C28">
        <w:tc>
          <w:tcPr>
            <w:tcW w:w="2174" w:type="dxa"/>
          </w:tcPr>
          <w:p w14:paraId="4BD2CD6B" w14:textId="77777777" w:rsidR="002852BA" w:rsidRPr="003D55E0" w:rsidRDefault="002852BA" w:rsidP="00280C28">
            <w:pPr>
              <w:pStyle w:val="Heading4"/>
              <w:spacing w:before="0"/>
              <w:rPr>
                <w:color w:val="4C671F"/>
              </w:rPr>
            </w:pPr>
            <w:r w:rsidRPr="003D55E0">
              <w:rPr>
                <w:color w:val="4C671F"/>
              </w:rPr>
              <w:t>Goal:</w:t>
            </w:r>
          </w:p>
        </w:tc>
        <w:tc>
          <w:tcPr>
            <w:tcW w:w="7176" w:type="dxa"/>
          </w:tcPr>
          <w:p w14:paraId="711F7110" w14:textId="77777777" w:rsidR="002852BA" w:rsidRDefault="002852BA" w:rsidP="00280C28">
            <w:pPr>
              <w:spacing w:after="0"/>
            </w:pPr>
          </w:p>
        </w:tc>
      </w:tr>
      <w:tr w:rsidR="002852BA" w14:paraId="49EA9657" w14:textId="77777777" w:rsidTr="00280C28">
        <w:tc>
          <w:tcPr>
            <w:tcW w:w="2174" w:type="dxa"/>
          </w:tcPr>
          <w:p w14:paraId="0D56CFB1" w14:textId="77777777" w:rsidR="002852BA" w:rsidRPr="003D55E0" w:rsidRDefault="002852BA" w:rsidP="00280C28">
            <w:pPr>
              <w:pStyle w:val="Heading4"/>
              <w:spacing w:before="0"/>
              <w:rPr>
                <w:color w:val="4C671F"/>
              </w:rPr>
            </w:pPr>
            <w:r w:rsidRPr="003D55E0">
              <w:rPr>
                <w:color w:val="4C671F"/>
              </w:rPr>
              <w:t>Objective(s):</w:t>
            </w:r>
          </w:p>
        </w:tc>
        <w:tc>
          <w:tcPr>
            <w:tcW w:w="7176" w:type="dxa"/>
          </w:tcPr>
          <w:p w14:paraId="566A5FD0" w14:textId="77777777" w:rsidR="002852BA" w:rsidRDefault="002852BA" w:rsidP="00280C28">
            <w:pPr>
              <w:spacing w:after="0"/>
            </w:pPr>
          </w:p>
        </w:tc>
      </w:tr>
      <w:tr w:rsidR="002852BA" w14:paraId="7333FA34" w14:textId="77777777" w:rsidTr="000C028A">
        <w:trPr>
          <w:trHeight w:val="1295"/>
        </w:trPr>
        <w:tc>
          <w:tcPr>
            <w:tcW w:w="2174" w:type="dxa"/>
            <w:tcBorders>
              <w:bottom w:val="single" w:sz="4" w:space="0" w:color="auto"/>
            </w:tcBorders>
          </w:tcPr>
          <w:p w14:paraId="47965109" w14:textId="77777777" w:rsidR="002852BA" w:rsidRPr="003D55E0" w:rsidRDefault="002852BA" w:rsidP="00280C28">
            <w:pPr>
              <w:pStyle w:val="Heading4"/>
              <w:spacing w:before="0"/>
              <w:rPr>
                <w:color w:val="4C671F"/>
              </w:rPr>
            </w:pPr>
            <w:r w:rsidRPr="003D55E0">
              <w:rPr>
                <w:color w:val="4C671F"/>
              </w:rPr>
              <w:t>Courses of Action:</w:t>
            </w:r>
          </w:p>
        </w:tc>
        <w:tc>
          <w:tcPr>
            <w:tcW w:w="7176" w:type="dxa"/>
            <w:tcBorders>
              <w:bottom w:val="single" w:sz="4" w:space="0" w:color="auto"/>
            </w:tcBorders>
          </w:tcPr>
          <w:p w14:paraId="0CC16B09" w14:textId="77777777" w:rsidR="002852BA" w:rsidRDefault="002852BA" w:rsidP="006332A1">
            <w:pPr>
              <w:spacing w:after="0"/>
            </w:pPr>
          </w:p>
        </w:tc>
      </w:tr>
      <w:tr w:rsidR="000C028A" w14:paraId="603B7DCF" w14:textId="77777777" w:rsidTr="000C028A">
        <w:tc>
          <w:tcPr>
            <w:tcW w:w="2174" w:type="dxa"/>
            <w:tcBorders>
              <w:right w:val="nil"/>
            </w:tcBorders>
          </w:tcPr>
          <w:p w14:paraId="2EECAABA" w14:textId="77777777" w:rsidR="000C028A" w:rsidRDefault="000C028A" w:rsidP="00280C28">
            <w:pPr>
              <w:pStyle w:val="Heading3"/>
              <w:numPr>
                <w:ilvl w:val="0"/>
                <w:numId w:val="0"/>
              </w:numPr>
            </w:pPr>
            <w:r w:rsidRPr="00E10337">
              <w:t>DURING</w:t>
            </w:r>
          </w:p>
        </w:tc>
        <w:tc>
          <w:tcPr>
            <w:tcW w:w="7176" w:type="dxa"/>
            <w:tcBorders>
              <w:left w:val="nil"/>
            </w:tcBorders>
          </w:tcPr>
          <w:p w14:paraId="2C12971A" w14:textId="599B1E77" w:rsidR="000C028A" w:rsidRDefault="000C028A" w:rsidP="00280C28">
            <w:pPr>
              <w:pStyle w:val="Heading3"/>
              <w:numPr>
                <w:ilvl w:val="0"/>
                <w:numId w:val="0"/>
              </w:numPr>
            </w:pPr>
          </w:p>
        </w:tc>
      </w:tr>
      <w:tr w:rsidR="002852BA" w14:paraId="78C439F9" w14:textId="77777777" w:rsidTr="00280C28">
        <w:tc>
          <w:tcPr>
            <w:tcW w:w="2174" w:type="dxa"/>
          </w:tcPr>
          <w:p w14:paraId="65566555" w14:textId="77777777" w:rsidR="002852BA" w:rsidRPr="003D55E0" w:rsidRDefault="002852BA" w:rsidP="00280C28">
            <w:pPr>
              <w:pStyle w:val="Heading4"/>
              <w:spacing w:before="0"/>
              <w:rPr>
                <w:color w:val="4C671F"/>
              </w:rPr>
            </w:pPr>
            <w:r w:rsidRPr="003D55E0">
              <w:rPr>
                <w:color w:val="4C671F"/>
              </w:rPr>
              <w:t>Goal:</w:t>
            </w:r>
          </w:p>
        </w:tc>
        <w:tc>
          <w:tcPr>
            <w:tcW w:w="7176" w:type="dxa"/>
          </w:tcPr>
          <w:p w14:paraId="3E7A66BD" w14:textId="77777777" w:rsidR="002852BA" w:rsidRDefault="002852BA" w:rsidP="00280C28">
            <w:pPr>
              <w:spacing w:after="0"/>
            </w:pPr>
          </w:p>
        </w:tc>
      </w:tr>
      <w:tr w:rsidR="002852BA" w14:paraId="20230E8E" w14:textId="77777777" w:rsidTr="00280C28">
        <w:tc>
          <w:tcPr>
            <w:tcW w:w="2174" w:type="dxa"/>
          </w:tcPr>
          <w:p w14:paraId="1AF0F314" w14:textId="77777777" w:rsidR="002852BA" w:rsidRPr="003D55E0" w:rsidRDefault="002852BA" w:rsidP="00280C28">
            <w:pPr>
              <w:pStyle w:val="Heading4"/>
              <w:spacing w:before="0"/>
              <w:rPr>
                <w:color w:val="4C671F"/>
              </w:rPr>
            </w:pPr>
            <w:r w:rsidRPr="003D55E0">
              <w:rPr>
                <w:color w:val="4C671F"/>
              </w:rPr>
              <w:t>Objective(s):</w:t>
            </w:r>
          </w:p>
        </w:tc>
        <w:tc>
          <w:tcPr>
            <w:tcW w:w="7176" w:type="dxa"/>
          </w:tcPr>
          <w:p w14:paraId="28AA1637" w14:textId="77777777" w:rsidR="002852BA" w:rsidRDefault="002852BA" w:rsidP="00280C28">
            <w:pPr>
              <w:spacing w:after="0"/>
            </w:pPr>
          </w:p>
        </w:tc>
      </w:tr>
      <w:tr w:rsidR="002852BA" w14:paraId="0DEC3B84" w14:textId="77777777" w:rsidTr="000C028A">
        <w:trPr>
          <w:trHeight w:val="1277"/>
        </w:trPr>
        <w:tc>
          <w:tcPr>
            <w:tcW w:w="2174" w:type="dxa"/>
            <w:tcBorders>
              <w:bottom w:val="single" w:sz="4" w:space="0" w:color="auto"/>
            </w:tcBorders>
          </w:tcPr>
          <w:p w14:paraId="7BF21781" w14:textId="77777777" w:rsidR="002852BA" w:rsidRPr="003D55E0" w:rsidRDefault="002852BA" w:rsidP="00280C28">
            <w:pPr>
              <w:pStyle w:val="Heading4"/>
              <w:spacing w:before="0"/>
              <w:rPr>
                <w:color w:val="4C671F"/>
              </w:rPr>
            </w:pPr>
            <w:r w:rsidRPr="003D55E0">
              <w:rPr>
                <w:color w:val="4C671F"/>
              </w:rPr>
              <w:t>Courses of Action:</w:t>
            </w:r>
          </w:p>
        </w:tc>
        <w:tc>
          <w:tcPr>
            <w:tcW w:w="7176" w:type="dxa"/>
            <w:tcBorders>
              <w:bottom w:val="single" w:sz="4" w:space="0" w:color="auto"/>
            </w:tcBorders>
          </w:tcPr>
          <w:p w14:paraId="472913DF" w14:textId="77777777" w:rsidR="002852BA" w:rsidRDefault="002852BA" w:rsidP="006332A1">
            <w:pPr>
              <w:spacing w:after="0"/>
            </w:pPr>
          </w:p>
        </w:tc>
      </w:tr>
      <w:tr w:rsidR="000C028A" w14:paraId="21C56030" w14:textId="77777777" w:rsidTr="000C028A">
        <w:tc>
          <w:tcPr>
            <w:tcW w:w="2174" w:type="dxa"/>
            <w:tcBorders>
              <w:right w:val="nil"/>
            </w:tcBorders>
          </w:tcPr>
          <w:p w14:paraId="51EC7665" w14:textId="77777777" w:rsidR="000C028A" w:rsidRPr="00E10337" w:rsidRDefault="000C028A" w:rsidP="00280C28">
            <w:pPr>
              <w:pStyle w:val="Heading3"/>
              <w:numPr>
                <w:ilvl w:val="0"/>
                <w:numId w:val="0"/>
              </w:numPr>
            </w:pPr>
            <w:r w:rsidRPr="00E10337">
              <w:t>AFTER</w:t>
            </w:r>
          </w:p>
        </w:tc>
        <w:tc>
          <w:tcPr>
            <w:tcW w:w="7176" w:type="dxa"/>
            <w:tcBorders>
              <w:left w:val="nil"/>
            </w:tcBorders>
          </w:tcPr>
          <w:p w14:paraId="3AB3E0D7" w14:textId="7024E184" w:rsidR="000C028A" w:rsidRPr="00E10337" w:rsidRDefault="000C028A" w:rsidP="00280C28">
            <w:pPr>
              <w:pStyle w:val="Heading3"/>
              <w:numPr>
                <w:ilvl w:val="0"/>
                <w:numId w:val="0"/>
              </w:numPr>
            </w:pPr>
          </w:p>
        </w:tc>
      </w:tr>
      <w:tr w:rsidR="002852BA" w14:paraId="74DD4545" w14:textId="77777777" w:rsidTr="00280C28">
        <w:tc>
          <w:tcPr>
            <w:tcW w:w="2174" w:type="dxa"/>
          </w:tcPr>
          <w:p w14:paraId="2C07E13D" w14:textId="77777777" w:rsidR="002852BA" w:rsidRPr="003D55E0" w:rsidRDefault="002852BA" w:rsidP="00280C28">
            <w:pPr>
              <w:pStyle w:val="Heading4"/>
              <w:spacing w:before="0"/>
              <w:rPr>
                <w:color w:val="4C671F"/>
              </w:rPr>
            </w:pPr>
            <w:r w:rsidRPr="003D55E0">
              <w:rPr>
                <w:color w:val="4C671F"/>
              </w:rPr>
              <w:t>Goal:</w:t>
            </w:r>
          </w:p>
        </w:tc>
        <w:tc>
          <w:tcPr>
            <w:tcW w:w="7176" w:type="dxa"/>
          </w:tcPr>
          <w:p w14:paraId="4558A5CB" w14:textId="77777777" w:rsidR="002852BA" w:rsidRDefault="002852BA" w:rsidP="00280C28">
            <w:pPr>
              <w:spacing w:after="0"/>
            </w:pPr>
          </w:p>
        </w:tc>
      </w:tr>
      <w:tr w:rsidR="002852BA" w14:paraId="7D39A403" w14:textId="77777777" w:rsidTr="00280C28">
        <w:tc>
          <w:tcPr>
            <w:tcW w:w="2174" w:type="dxa"/>
          </w:tcPr>
          <w:p w14:paraId="67B750D0" w14:textId="77777777" w:rsidR="002852BA" w:rsidRPr="003D55E0" w:rsidRDefault="002852BA" w:rsidP="00280C28">
            <w:pPr>
              <w:pStyle w:val="Heading4"/>
              <w:spacing w:before="0"/>
              <w:rPr>
                <w:color w:val="4C671F"/>
              </w:rPr>
            </w:pPr>
            <w:r w:rsidRPr="003D55E0">
              <w:rPr>
                <w:color w:val="4C671F"/>
              </w:rPr>
              <w:t>Objective(s):</w:t>
            </w:r>
          </w:p>
        </w:tc>
        <w:tc>
          <w:tcPr>
            <w:tcW w:w="7176" w:type="dxa"/>
          </w:tcPr>
          <w:p w14:paraId="7EA4395D" w14:textId="77777777" w:rsidR="002852BA" w:rsidRDefault="002852BA" w:rsidP="00280C28">
            <w:pPr>
              <w:spacing w:after="0"/>
            </w:pPr>
          </w:p>
        </w:tc>
      </w:tr>
      <w:tr w:rsidR="002852BA" w14:paraId="2964E677" w14:textId="77777777" w:rsidTr="006332A1">
        <w:trPr>
          <w:trHeight w:val="1367"/>
        </w:trPr>
        <w:tc>
          <w:tcPr>
            <w:tcW w:w="2174" w:type="dxa"/>
          </w:tcPr>
          <w:p w14:paraId="2755F16A" w14:textId="77777777" w:rsidR="002852BA" w:rsidRPr="003D55E0" w:rsidRDefault="002852BA" w:rsidP="00280C28">
            <w:pPr>
              <w:pStyle w:val="Heading4"/>
              <w:spacing w:before="0"/>
              <w:rPr>
                <w:color w:val="4C671F"/>
              </w:rPr>
            </w:pPr>
            <w:r w:rsidRPr="003D55E0">
              <w:rPr>
                <w:color w:val="4C671F"/>
              </w:rPr>
              <w:t>Courses of Action:</w:t>
            </w:r>
          </w:p>
        </w:tc>
        <w:tc>
          <w:tcPr>
            <w:tcW w:w="7176" w:type="dxa"/>
          </w:tcPr>
          <w:p w14:paraId="5BD8DB60" w14:textId="77777777" w:rsidR="002852BA" w:rsidRDefault="002852BA" w:rsidP="006332A1">
            <w:pPr>
              <w:spacing w:after="0"/>
            </w:pPr>
          </w:p>
        </w:tc>
      </w:tr>
    </w:tbl>
    <w:p w14:paraId="2C34FFDC" w14:textId="517A1D3D" w:rsidR="0027593E" w:rsidRDefault="00FD2A49" w:rsidP="0027593E">
      <w:r>
        <w:br w:type="page"/>
      </w:r>
    </w:p>
    <w:p w14:paraId="0F541F32" w14:textId="0EDE86F4" w:rsidR="0027593E" w:rsidRDefault="0075713C" w:rsidP="002852BA">
      <w:pPr>
        <w:pStyle w:val="Heading2"/>
        <w:numPr>
          <w:ilvl w:val="0"/>
          <w:numId w:val="0"/>
        </w:numPr>
        <w:ind w:left="360" w:hanging="360"/>
      </w:pPr>
      <w:bookmarkStart w:id="20" w:name="_Toc429042677"/>
      <w:r>
        <w:lastRenderedPageBreak/>
        <w:t>Communications and Warning (Worksheet 20</w:t>
      </w:r>
      <w:r w:rsidR="003E794A">
        <w:t>)</w:t>
      </w:r>
      <w:bookmarkEnd w:id="2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4"/>
        <w:gridCol w:w="7176"/>
      </w:tblGrid>
      <w:tr w:rsidR="000C028A" w14:paraId="19194587" w14:textId="77777777" w:rsidTr="000C028A">
        <w:tc>
          <w:tcPr>
            <w:tcW w:w="2174" w:type="dxa"/>
            <w:tcBorders>
              <w:right w:val="nil"/>
            </w:tcBorders>
          </w:tcPr>
          <w:p w14:paraId="40814212" w14:textId="77777777" w:rsidR="000C028A" w:rsidRDefault="000C028A" w:rsidP="00280C28">
            <w:pPr>
              <w:pStyle w:val="Heading3"/>
              <w:numPr>
                <w:ilvl w:val="0"/>
                <w:numId w:val="0"/>
              </w:numPr>
            </w:pPr>
            <w:r>
              <w:t>BEFORE</w:t>
            </w:r>
          </w:p>
        </w:tc>
        <w:tc>
          <w:tcPr>
            <w:tcW w:w="7176" w:type="dxa"/>
            <w:tcBorders>
              <w:left w:val="nil"/>
            </w:tcBorders>
          </w:tcPr>
          <w:p w14:paraId="1EEA2EFC" w14:textId="394C55B8" w:rsidR="000C028A" w:rsidRDefault="000C028A" w:rsidP="00280C28">
            <w:pPr>
              <w:pStyle w:val="Heading3"/>
              <w:numPr>
                <w:ilvl w:val="0"/>
                <w:numId w:val="0"/>
              </w:numPr>
            </w:pPr>
          </w:p>
        </w:tc>
      </w:tr>
      <w:tr w:rsidR="002852BA" w14:paraId="19443F06" w14:textId="77777777" w:rsidTr="00280C28">
        <w:tc>
          <w:tcPr>
            <w:tcW w:w="2174" w:type="dxa"/>
          </w:tcPr>
          <w:p w14:paraId="798D068F" w14:textId="77777777" w:rsidR="002852BA" w:rsidRPr="003D55E0" w:rsidRDefault="002852BA" w:rsidP="00280C28">
            <w:pPr>
              <w:pStyle w:val="Heading4"/>
              <w:spacing w:before="0"/>
              <w:rPr>
                <w:color w:val="4C671F"/>
              </w:rPr>
            </w:pPr>
            <w:r w:rsidRPr="003D55E0">
              <w:rPr>
                <w:color w:val="4C671F"/>
              </w:rPr>
              <w:t>Goal:</w:t>
            </w:r>
          </w:p>
        </w:tc>
        <w:tc>
          <w:tcPr>
            <w:tcW w:w="7176" w:type="dxa"/>
          </w:tcPr>
          <w:p w14:paraId="324196D5" w14:textId="77777777" w:rsidR="002852BA" w:rsidRDefault="002852BA" w:rsidP="00280C28">
            <w:pPr>
              <w:spacing w:after="0"/>
            </w:pPr>
          </w:p>
        </w:tc>
      </w:tr>
      <w:tr w:rsidR="002852BA" w14:paraId="777CC056" w14:textId="77777777" w:rsidTr="00280C28">
        <w:tc>
          <w:tcPr>
            <w:tcW w:w="2174" w:type="dxa"/>
          </w:tcPr>
          <w:p w14:paraId="6A329441" w14:textId="77777777" w:rsidR="002852BA" w:rsidRPr="003D55E0" w:rsidRDefault="002852BA" w:rsidP="00280C28">
            <w:pPr>
              <w:pStyle w:val="Heading4"/>
              <w:spacing w:before="0"/>
              <w:rPr>
                <w:color w:val="4C671F"/>
              </w:rPr>
            </w:pPr>
            <w:r w:rsidRPr="003D55E0">
              <w:rPr>
                <w:color w:val="4C671F"/>
              </w:rPr>
              <w:t>Objective(s):</w:t>
            </w:r>
          </w:p>
        </w:tc>
        <w:tc>
          <w:tcPr>
            <w:tcW w:w="7176" w:type="dxa"/>
          </w:tcPr>
          <w:p w14:paraId="316E81F7" w14:textId="77777777" w:rsidR="002852BA" w:rsidRDefault="002852BA" w:rsidP="00280C28">
            <w:pPr>
              <w:spacing w:after="0"/>
            </w:pPr>
          </w:p>
        </w:tc>
      </w:tr>
      <w:tr w:rsidR="002852BA" w14:paraId="37F0D792" w14:textId="77777777" w:rsidTr="000C028A">
        <w:trPr>
          <w:trHeight w:val="1295"/>
        </w:trPr>
        <w:tc>
          <w:tcPr>
            <w:tcW w:w="2174" w:type="dxa"/>
            <w:tcBorders>
              <w:bottom w:val="single" w:sz="4" w:space="0" w:color="auto"/>
            </w:tcBorders>
          </w:tcPr>
          <w:p w14:paraId="07EB9AC2" w14:textId="77777777" w:rsidR="002852BA" w:rsidRPr="003D55E0" w:rsidRDefault="002852BA" w:rsidP="00280C28">
            <w:pPr>
              <w:pStyle w:val="Heading4"/>
              <w:spacing w:before="0"/>
              <w:rPr>
                <w:color w:val="4C671F"/>
              </w:rPr>
            </w:pPr>
            <w:r w:rsidRPr="003D55E0">
              <w:rPr>
                <w:color w:val="4C671F"/>
              </w:rPr>
              <w:t>Courses of Action:</w:t>
            </w:r>
          </w:p>
        </w:tc>
        <w:tc>
          <w:tcPr>
            <w:tcW w:w="7176" w:type="dxa"/>
            <w:tcBorders>
              <w:bottom w:val="single" w:sz="4" w:space="0" w:color="auto"/>
            </w:tcBorders>
          </w:tcPr>
          <w:p w14:paraId="32746FC6" w14:textId="77777777" w:rsidR="002852BA" w:rsidRDefault="002852BA" w:rsidP="006332A1">
            <w:pPr>
              <w:spacing w:after="0"/>
            </w:pPr>
          </w:p>
        </w:tc>
      </w:tr>
      <w:tr w:rsidR="000C028A" w14:paraId="418C924D" w14:textId="77777777" w:rsidTr="000C028A">
        <w:tc>
          <w:tcPr>
            <w:tcW w:w="2174" w:type="dxa"/>
            <w:tcBorders>
              <w:right w:val="nil"/>
            </w:tcBorders>
          </w:tcPr>
          <w:p w14:paraId="48662CC3" w14:textId="77777777" w:rsidR="000C028A" w:rsidRDefault="000C028A" w:rsidP="00280C28">
            <w:pPr>
              <w:pStyle w:val="Heading3"/>
              <w:numPr>
                <w:ilvl w:val="0"/>
                <w:numId w:val="0"/>
              </w:numPr>
            </w:pPr>
            <w:r w:rsidRPr="00E10337">
              <w:t>DURING</w:t>
            </w:r>
          </w:p>
        </w:tc>
        <w:tc>
          <w:tcPr>
            <w:tcW w:w="7176" w:type="dxa"/>
            <w:tcBorders>
              <w:left w:val="nil"/>
            </w:tcBorders>
          </w:tcPr>
          <w:p w14:paraId="2D8AD14F" w14:textId="46691562" w:rsidR="000C028A" w:rsidRDefault="000C028A" w:rsidP="00280C28">
            <w:pPr>
              <w:pStyle w:val="Heading3"/>
              <w:numPr>
                <w:ilvl w:val="0"/>
                <w:numId w:val="0"/>
              </w:numPr>
            </w:pPr>
          </w:p>
        </w:tc>
      </w:tr>
      <w:tr w:rsidR="002852BA" w14:paraId="5B0720E1" w14:textId="77777777" w:rsidTr="00280C28">
        <w:tc>
          <w:tcPr>
            <w:tcW w:w="2174" w:type="dxa"/>
          </w:tcPr>
          <w:p w14:paraId="48D55C34" w14:textId="77777777" w:rsidR="002852BA" w:rsidRPr="003D55E0" w:rsidRDefault="002852BA" w:rsidP="00280C28">
            <w:pPr>
              <w:pStyle w:val="Heading4"/>
              <w:spacing w:before="0"/>
              <w:rPr>
                <w:color w:val="4C671F"/>
              </w:rPr>
            </w:pPr>
            <w:r w:rsidRPr="003D55E0">
              <w:rPr>
                <w:color w:val="4C671F"/>
              </w:rPr>
              <w:t>Goal:</w:t>
            </w:r>
          </w:p>
        </w:tc>
        <w:tc>
          <w:tcPr>
            <w:tcW w:w="7176" w:type="dxa"/>
          </w:tcPr>
          <w:p w14:paraId="3C3F14A0" w14:textId="77777777" w:rsidR="002852BA" w:rsidRDefault="002852BA" w:rsidP="00280C28">
            <w:pPr>
              <w:spacing w:after="0"/>
            </w:pPr>
          </w:p>
        </w:tc>
      </w:tr>
      <w:tr w:rsidR="002852BA" w14:paraId="0517F38F" w14:textId="77777777" w:rsidTr="00280C28">
        <w:tc>
          <w:tcPr>
            <w:tcW w:w="2174" w:type="dxa"/>
          </w:tcPr>
          <w:p w14:paraId="3B854103" w14:textId="77777777" w:rsidR="002852BA" w:rsidRPr="003D55E0" w:rsidRDefault="002852BA" w:rsidP="00280C28">
            <w:pPr>
              <w:pStyle w:val="Heading4"/>
              <w:spacing w:before="0"/>
              <w:rPr>
                <w:color w:val="4C671F"/>
              </w:rPr>
            </w:pPr>
            <w:r w:rsidRPr="003D55E0">
              <w:rPr>
                <w:color w:val="4C671F"/>
              </w:rPr>
              <w:t>Objective(s):</w:t>
            </w:r>
          </w:p>
        </w:tc>
        <w:tc>
          <w:tcPr>
            <w:tcW w:w="7176" w:type="dxa"/>
          </w:tcPr>
          <w:p w14:paraId="021BF1CD" w14:textId="77777777" w:rsidR="002852BA" w:rsidRDefault="002852BA" w:rsidP="00280C28">
            <w:pPr>
              <w:spacing w:after="0"/>
            </w:pPr>
          </w:p>
        </w:tc>
      </w:tr>
      <w:tr w:rsidR="002852BA" w14:paraId="6606EFE3" w14:textId="77777777" w:rsidTr="000C028A">
        <w:trPr>
          <w:trHeight w:val="1367"/>
        </w:trPr>
        <w:tc>
          <w:tcPr>
            <w:tcW w:w="2174" w:type="dxa"/>
            <w:tcBorders>
              <w:bottom w:val="single" w:sz="4" w:space="0" w:color="auto"/>
            </w:tcBorders>
          </w:tcPr>
          <w:p w14:paraId="02E75D44" w14:textId="77777777" w:rsidR="002852BA" w:rsidRPr="003D55E0" w:rsidRDefault="002852BA" w:rsidP="00280C28">
            <w:pPr>
              <w:pStyle w:val="Heading4"/>
              <w:spacing w:before="0"/>
              <w:rPr>
                <w:color w:val="4C671F"/>
              </w:rPr>
            </w:pPr>
            <w:r w:rsidRPr="003D55E0">
              <w:rPr>
                <w:color w:val="4C671F"/>
              </w:rPr>
              <w:t>Courses of Action:</w:t>
            </w:r>
          </w:p>
        </w:tc>
        <w:tc>
          <w:tcPr>
            <w:tcW w:w="7176" w:type="dxa"/>
            <w:tcBorders>
              <w:bottom w:val="single" w:sz="4" w:space="0" w:color="auto"/>
            </w:tcBorders>
          </w:tcPr>
          <w:p w14:paraId="0299EC32" w14:textId="77777777" w:rsidR="002852BA" w:rsidRDefault="002852BA" w:rsidP="006332A1">
            <w:pPr>
              <w:spacing w:after="0"/>
            </w:pPr>
          </w:p>
        </w:tc>
      </w:tr>
      <w:tr w:rsidR="000C028A" w14:paraId="7C53B65C" w14:textId="77777777" w:rsidTr="000C028A">
        <w:tc>
          <w:tcPr>
            <w:tcW w:w="2174" w:type="dxa"/>
            <w:tcBorders>
              <w:right w:val="nil"/>
            </w:tcBorders>
          </w:tcPr>
          <w:p w14:paraId="42F28129" w14:textId="77777777" w:rsidR="000C028A" w:rsidRPr="00E10337" w:rsidRDefault="000C028A" w:rsidP="00280C28">
            <w:pPr>
              <w:pStyle w:val="Heading3"/>
              <w:numPr>
                <w:ilvl w:val="0"/>
                <w:numId w:val="0"/>
              </w:numPr>
            </w:pPr>
            <w:r w:rsidRPr="00E10337">
              <w:t>AFTER</w:t>
            </w:r>
          </w:p>
        </w:tc>
        <w:tc>
          <w:tcPr>
            <w:tcW w:w="7176" w:type="dxa"/>
            <w:tcBorders>
              <w:left w:val="nil"/>
            </w:tcBorders>
          </w:tcPr>
          <w:p w14:paraId="332DBA60" w14:textId="723A5597" w:rsidR="000C028A" w:rsidRPr="00E10337" w:rsidRDefault="000C028A" w:rsidP="00280C28">
            <w:pPr>
              <w:pStyle w:val="Heading3"/>
              <w:numPr>
                <w:ilvl w:val="0"/>
                <w:numId w:val="0"/>
              </w:numPr>
            </w:pPr>
          </w:p>
        </w:tc>
      </w:tr>
      <w:tr w:rsidR="002852BA" w14:paraId="02454B26" w14:textId="77777777" w:rsidTr="00280C28">
        <w:tc>
          <w:tcPr>
            <w:tcW w:w="2174" w:type="dxa"/>
          </w:tcPr>
          <w:p w14:paraId="3287DE2F" w14:textId="77777777" w:rsidR="002852BA" w:rsidRPr="003D55E0" w:rsidRDefault="002852BA" w:rsidP="00280C28">
            <w:pPr>
              <w:pStyle w:val="Heading4"/>
              <w:spacing w:before="0"/>
              <w:rPr>
                <w:color w:val="4C671F"/>
              </w:rPr>
            </w:pPr>
            <w:r w:rsidRPr="003D55E0">
              <w:rPr>
                <w:color w:val="4C671F"/>
              </w:rPr>
              <w:t>Goal:</w:t>
            </w:r>
          </w:p>
        </w:tc>
        <w:tc>
          <w:tcPr>
            <w:tcW w:w="7176" w:type="dxa"/>
          </w:tcPr>
          <w:p w14:paraId="2163872B" w14:textId="77777777" w:rsidR="002852BA" w:rsidRDefault="002852BA" w:rsidP="00280C28">
            <w:pPr>
              <w:spacing w:after="0"/>
            </w:pPr>
          </w:p>
        </w:tc>
      </w:tr>
      <w:tr w:rsidR="002852BA" w14:paraId="6652E44A" w14:textId="77777777" w:rsidTr="00280C28">
        <w:tc>
          <w:tcPr>
            <w:tcW w:w="2174" w:type="dxa"/>
          </w:tcPr>
          <w:p w14:paraId="3760B211" w14:textId="77777777" w:rsidR="002852BA" w:rsidRPr="003D55E0" w:rsidRDefault="002852BA" w:rsidP="00280C28">
            <w:pPr>
              <w:pStyle w:val="Heading4"/>
              <w:spacing w:before="0"/>
              <w:rPr>
                <w:color w:val="4C671F"/>
              </w:rPr>
            </w:pPr>
            <w:r w:rsidRPr="003D55E0">
              <w:rPr>
                <w:color w:val="4C671F"/>
              </w:rPr>
              <w:t>Objective(s):</w:t>
            </w:r>
          </w:p>
        </w:tc>
        <w:tc>
          <w:tcPr>
            <w:tcW w:w="7176" w:type="dxa"/>
          </w:tcPr>
          <w:p w14:paraId="139C180A" w14:textId="77777777" w:rsidR="002852BA" w:rsidRDefault="002852BA" w:rsidP="00280C28">
            <w:pPr>
              <w:spacing w:after="0"/>
            </w:pPr>
          </w:p>
        </w:tc>
      </w:tr>
      <w:tr w:rsidR="002852BA" w14:paraId="3646916F" w14:textId="77777777" w:rsidTr="006332A1">
        <w:trPr>
          <w:trHeight w:val="1457"/>
        </w:trPr>
        <w:tc>
          <w:tcPr>
            <w:tcW w:w="2174" w:type="dxa"/>
          </w:tcPr>
          <w:p w14:paraId="150CCE9E" w14:textId="77777777" w:rsidR="002852BA" w:rsidRPr="003D55E0" w:rsidRDefault="002852BA" w:rsidP="00280C28">
            <w:pPr>
              <w:pStyle w:val="Heading4"/>
              <w:spacing w:before="0"/>
              <w:rPr>
                <w:color w:val="4C671F"/>
              </w:rPr>
            </w:pPr>
            <w:r w:rsidRPr="003D55E0">
              <w:rPr>
                <w:color w:val="4C671F"/>
              </w:rPr>
              <w:t>Courses of Action:</w:t>
            </w:r>
          </w:p>
        </w:tc>
        <w:tc>
          <w:tcPr>
            <w:tcW w:w="7176" w:type="dxa"/>
          </w:tcPr>
          <w:p w14:paraId="30B8A2B4" w14:textId="77777777" w:rsidR="002852BA" w:rsidRDefault="002852BA" w:rsidP="006332A1">
            <w:pPr>
              <w:spacing w:after="0"/>
            </w:pPr>
          </w:p>
        </w:tc>
      </w:tr>
    </w:tbl>
    <w:p w14:paraId="79699846" w14:textId="0933001E" w:rsidR="0027593E" w:rsidRDefault="00FD2A49" w:rsidP="0027593E">
      <w:r>
        <w:br w:type="page"/>
      </w:r>
    </w:p>
    <w:p w14:paraId="2C50A69D" w14:textId="1E6F33A1" w:rsidR="0027593E" w:rsidRDefault="0075713C" w:rsidP="002852BA">
      <w:pPr>
        <w:pStyle w:val="Heading2"/>
        <w:numPr>
          <w:ilvl w:val="0"/>
          <w:numId w:val="0"/>
        </w:numPr>
        <w:ind w:left="360" w:hanging="360"/>
      </w:pPr>
      <w:bookmarkStart w:id="21" w:name="_Toc429042678"/>
      <w:r>
        <w:lastRenderedPageBreak/>
        <w:t>Public Health, Medical and Mental Health (Worksheet 21</w:t>
      </w:r>
      <w:r w:rsidR="003E794A">
        <w:t>)</w:t>
      </w:r>
      <w:bookmarkEnd w:id="2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4"/>
        <w:gridCol w:w="7176"/>
      </w:tblGrid>
      <w:tr w:rsidR="000C028A" w14:paraId="3730A9C3" w14:textId="77777777" w:rsidTr="000C028A">
        <w:tc>
          <w:tcPr>
            <w:tcW w:w="2174" w:type="dxa"/>
            <w:tcBorders>
              <w:right w:val="nil"/>
            </w:tcBorders>
          </w:tcPr>
          <w:p w14:paraId="491AFB21" w14:textId="77777777" w:rsidR="000C028A" w:rsidRDefault="000C028A" w:rsidP="00280C28">
            <w:pPr>
              <w:pStyle w:val="Heading3"/>
              <w:numPr>
                <w:ilvl w:val="0"/>
                <w:numId w:val="0"/>
              </w:numPr>
            </w:pPr>
            <w:r>
              <w:t>BEFORE</w:t>
            </w:r>
          </w:p>
        </w:tc>
        <w:tc>
          <w:tcPr>
            <w:tcW w:w="7176" w:type="dxa"/>
            <w:tcBorders>
              <w:left w:val="nil"/>
            </w:tcBorders>
          </w:tcPr>
          <w:p w14:paraId="4C461216" w14:textId="630B71D6" w:rsidR="000C028A" w:rsidRDefault="000C028A" w:rsidP="00280C28">
            <w:pPr>
              <w:pStyle w:val="Heading3"/>
              <w:numPr>
                <w:ilvl w:val="0"/>
                <w:numId w:val="0"/>
              </w:numPr>
            </w:pPr>
          </w:p>
        </w:tc>
      </w:tr>
      <w:tr w:rsidR="002852BA" w14:paraId="50E8B256" w14:textId="77777777" w:rsidTr="00280C28">
        <w:tc>
          <w:tcPr>
            <w:tcW w:w="2174" w:type="dxa"/>
          </w:tcPr>
          <w:p w14:paraId="60ED7A86" w14:textId="77777777" w:rsidR="002852BA" w:rsidRPr="003D55E0" w:rsidRDefault="002852BA" w:rsidP="00280C28">
            <w:pPr>
              <w:pStyle w:val="Heading4"/>
              <w:spacing w:before="0"/>
              <w:rPr>
                <w:color w:val="4C671F"/>
              </w:rPr>
            </w:pPr>
            <w:r w:rsidRPr="003D55E0">
              <w:rPr>
                <w:color w:val="4C671F"/>
              </w:rPr>
              <w:t>Goal:</w:t>
            </w:r>
          </w:p>
        </w:tc>
        <w:tc>
          <w:tcPr>
            <w:tcW w:w="7176" w:type="dxa"/>
          </w:tcPr>
          <w:p w14:paraId="11825AF9" w14:textId="77777777" w:rsidR="002852BA" w:rsidRDefault="002852BA" w:rsidP="00280C28">
            <w:pPr>
              <w:spacing w:after="0"/>
            </w:pPr>
          </w:p>
        </w:tc>
      </w:tr>
      <w:tr w:rsidR="002852BA" w14:paraId="42897789" w14:textId="77777777" w:rsidTr="00280C28">
        <w:tc>
          <w:tcPr>
            <w:tcW w:w="2174" w:type="dxa"/>
          </w:tcPr>
          <w:p w14:paraId="0A0E69B5" w14:textId="77777777" w:rsidR="002852BA" w:rsidRPr="003D55E0" w:rsidRDefault="002852BA" w:rsidP="00280C28">
            <w:pPr>
              <w:pStyle w:val="Heading4"/>
              <w:spacing w:before="0"/>
              <w:rPr>
                <w:color w:val="4C671F"/>
              </w:rPr>
            </w:pPr>
            <w:r w:rsidRPr="003D55E0">
              <w:rPr>
                <w:color w:val="4C671F"/>
              </w:rPr>
              <w:t>Objective(s):</w:t>
            </w:r>
          </w:p>
        </w:tc>
        <w:tc>
          <w:tcPr>
            <w:tcW w:w="7176" w:type="dxa"/>
          </w:tcPr>
          <w:p w14:paraId="65F9FDC6" w14:textId="77777777" w:rsidR="002852BA" w:rsidRDefault="002852BA" w:rsidP="00280C28">
            <w:pPr>
              <w:spacing w:after="0"/>
            </w:pPr>
          </w:p>
        </w:tc>
      </w:tr>
      <w:tr w:rsidR="002852BA" w14:paraId="42828409" w14:textId="77777777" w:rsidTr="000C028A">
        <w:trPr>
          <w:trHeight w:val="1295"/>
        </w:trPr>
        <w:tc>
          <w:tcPr>
            <w:tcW w:w="2174" w:type="dxa"/>
            <w:tcBorders>
              <w:bottom w:val="single" w:sz="4" w:space="0" w:color="auto"/>
            </w:tcBorders>
          </w:tcPr>
          <w:p w14:paraId="2EBB9E1C" w14:textId="77777777" w:rsidR="002852BA" w:rsidRPr="003D55E0" w:rsidRDefault="002852BA" w:rsidP="00280C28">
            <w:pPr>
              <w:pStyle w:val="Heading4"/>
              <w:spacing w:before="0"/>
              <w:rPr>
                <w:color w:val="4C671F"/>
              </w:rPr>
            </w:pPr>
            <w:r w:rsidRPr="003D55E0">
              <w:rPr>
                <w:color w:val="4C671F"/>
              </w:rPr>
              <w:t>Courses of Action:</w:t>
            </w:r>
          </w:p>
        </w:tc>
        <w:tc>
          <w:tcPr>
            <w:tcW w:w="7176" w:type="dxa"/>
            <w:tcBorders>
              <w:bottom w:val="single" w:sz="4" w:space="0" w:color="auto"/>
            </w:tcBorders>
          </w:tcPr>
          <w:p w14:paraId="795B66C5" w14:textId="77777777" w:rsidR="002852BA" w:rsidRDefault="002852BA" w:rsidP="006332A1">
            <w:pPr>
              <w:spacing w:after="0"/>
            </w:pPr>
          </w:p>
        </w:tc>
      </w:tr>
      <w:tr w:rsidR="000C028A" w14:paraId="18AE0662" w14:textId="77777777" w:rsidTr="000C028A">
        <w:tc>
          <w:tcPr>
            <w:tcW w:w="2174" w:type="dxa"/>
            <w:tcBorders>
              <w:right w:val="nil"/>
            </w:tcBorders>
          </w:tcPr>
          <w:p w14:paraId="6C51B46D" w14:textId="77777777" w:rsidR="000C028A" w:rsidRDefault="000C028A" w:rsidP="00280C28">
            <w:pPr>
              <w:pStyle w:val="Heading3"/>
              <w:numPr>
                <w:ilvl w:val="0"/>
                <w:numId w:val="0"/>
              </w:numPr>
            </w:pPr>
            <w:r w:rsidRPr="00E10337">
              <w:t>DURING</w:t>
            </w:r>
          </w:p>
        </w:tc>
        <w:tc>
          <w:tcPr>
            <w:tcW w:w="7176" w:type="dxa"/>
            <w:tcBorders>
              <w:left w:val="nil"/>
            </w:tcBorders>
          </w:tcPr>
          <w:p w14:paraId="24101979" w14:textId="55139BED" w:rsidR="000C028A" w:rsidRDefault="000C028A" w:rsidP="00280C28">
            <w:pPr>
              <w:pStyle w:val="Heading3"/>
              <w:numPr>
                <w:ilvl w:val="0"/>
                <w:numId w:val="0"/>
              </w:numPr>
            </w:pPr>
          </w:p>
        </w:tc>
      </w:tr>
      <w:tr w:rsidR="002852BA" w14:paraId="6C676366" w14:textId="77777777" w:rsidTr="00280C28">
        <w:tc>
          <w:tcPr>
            <w:tcW w:w="2174" w:type="dxa"/>
          </w:tcPr>
          <w:p w14:paraId="6737A5C1" w14:textId="77777777" w:rsidR="002852BA" w:rsidRPr="003D55E0" w:rsidRDefault="002852BA" w:rsidP="00280C28">
            <w:pPr>
              <w:pStyle w:val="Heading4"/>
              <w:spacing w:before="0"/>
              <w:rPr>
                <w:color w:val="4C671F"/>
              </w:rPr>
            </w:pPr>
            <w:r w:rsidRPr="003D55E0">
              <w:rPr>
                <w:color w:val="4C671F"/>
              </w:rPr>
              <w:t>Goal:</w:t>
            </w:r>
          </w:p>
        </w:tc>
        <w:tc>
          <w:tcPr>
            <w:tcW w:w="7176" w:type="dxa"/>
          </w:tcPr>
          <w:p w14:paraId="5CDEDA3E" w14:textId="77777777" w:rsidR="002852BA" w:rsidRDefault="002852BA" w:rsidP="00280C28">
            <w:pPr>
              <w:spacing w:after="0"/>
            </w:pPr>
          </w:p>
        </w:tc>
      </w:tr>
      <w:tr w:rsidR="002852BA" w14:paraId="783016B2" w14:textId="77777777" w:rsidTr="00280C28">
        <w:tc>
          <w:tcPr>
            <w:tcW w:w="2174" w:type="dxa"/>
          </w:tcPr>
          <w:p w14:paraId="555D28F4" w14:textId="77777777" w:rsidR="002852BA" w:rsidRPr="003D55E0" w:rsidRDefault="002852BA" w:rsidP="00280C28">
            <w:pPr>
              <w:pStyle w:val="Heading4"/>
              <w:spacing w:before="0"/>
              <w:rPr>
                <w:color w:val="4C671F"/>
              </w:rPr>
            </w:pPr>
            <w:r w:rsidRPr="003D55E0">
              <w:rPr>
                <w:color w:val="4C671F"/>
              </w:rPr>
              <w:t>Objective(s):</w:t>
            </w:r>
          </w:p>
        </w:tc>
        <w:tc>
          <w:tcPr>
            <w:tcW w:w="7176" w:type="dxa"/>
          </w:tcPr>
          <w:p w14:paraId="71F8FDDE" w14:textId="77777777" w:rsidR="002852BA" w:rsidRDefault="002852BA" w:rsidP="00280C28">
            <w:pPr>
              <w:spacing w:after="0"/>
            </w:pPr>
          </w:p>
        </w:tc>
      </w:tr>
      <w:tr w:rsidR="002852BA" w14:paraId="2AE44500" w14:textId="77777777" w:rsidTr="000C028A">
        <w:trPr>
          <w:trHeight w:val="1367"/>
        </w:trPr>
        <w:tc>
          <w:tcPr>
            <w:tcW w:w="2174" w:type="dxa"/>
            <w:tcBorders>
              <w:bottom w:val="single" w:sz="4" w:space="0" w:color="auto"/>
            </w:tcBorders>
          </w:tcPr>
          <w:p w14:paraId="67E39DFA" w14:textId="77777777" w:rsidR="002852BA" w:rsidRPr="003D55E0" w:rsidRDefault="002852BA" w:rsidP="00280C28">
            <w:pPr>
              <w:pStyle w:val="Heading4"/>
              <w:spacing w:before="0"/>
              <w:rPr>
                <w:color w:val="4C671F"/>
              </w:rPr>
            </w:pPr>
            <w:r w:rsidRPr="003D55E0">
              <w:rPr>
                <w:color w:val="4C671F"/>
              </w:rPr>
              <w:t>Courses of Action:</w:t>
            </w:r>
          </w:p>
        </w:tc>
        <w:tc>
          <w:tcPr>
            <w:tcW w:w="7176" w:type="dxa"/>
            <w:tcBorders>
              <w:bottom w:val="single" w:sz="4" w:space="0" w:color="auto"/>
            </w:tcBorders>
          </w:tcPr>
          <w:p w14:paraId="0FAE4045" w14:textId="77777777" w:rsidR="002852BA" w:rsidRDefault="002852BA" w:rsidP="006332A1">
            <w:pPr>
              <w:spacing w:after="0"/>
            </w:pPr>
          </w:p>
        </w:tc>
      </w:tr>
      <w:tr w:rsidR="000C028A" w14:paraId="0276171B" w14:textId="77777777" w:rsidTr="000C028A">
        <w:tc>
          <w:tcPr>
            <w:tcW w:w="2174" w:type="dxa"/>
            <w:tcBorders>
              <w:right w:val="nil"/>
            </w:tcBorders>
          </w:tcPr>
          <w:p w14:paraId="06E1501F" w14:textId="77777777" w:rsidR="000C028A" w:rsidRPr="00E10337" w:rsidRDefault="000C028A" w:rsidP="00280C28">
            <w:pPr>
              <w:pStyle w:val="Heading3"/>
              <w:numPr>
                <w:ilvl w:val="0"/>
                <w:numId w:val="0"/>
              </w:numPr>
            </w:pPr>
            <w:r w:rsidRPr="00E10337">
              <w:t>AFTER</w:t>
            </w:r>
          </w:p>
        </w:tc>
        <w:tc>
          <w:tcPr>
            <w:tcW w:w="7176" w:type="dxa"/>
            <w:tcBorders>
              <w:left w:val="nil"/>
            </w:tcBorders>
          </w:tcPr>
          <w:p w14:paraId="1237D1BE" w14:textId="292EE3AE" w:rsidR="000C028A" w:rsidRPr="00E10337" w:rsidRDefault="000C028A" w:rsidP="00280C28">
            <w:pPr>
              <w:pStyle w:val="Heading3"/>
              <w:numPr>
                <w:ilvl w:val="0"/>
                <w:numId w:val="0"/>
              </w:numPr>
            </w:pPr>
          </w:p>
        </w:tc>
      </w:tr>
      <w:tr w:rsidR="002852BA" w14:paraId="415DCB9B" w14:textId="77777777" w:rsidTr="00280C28">
        <w:tc>
          <w:tcPr>
            <w:tcW w:w="2174" w:type="dxa"/>
          </w:tcPr>
          <w:p w14:paraId="07611950" w14:textId="77777777" w:rsidR="002852BA" w:rsidRPr="003D55E0" w:rsidRDefault="002852BA" w:rsidP="00280C28">
            <w:pPr>
              <w:pStyle w:val="Heading4"/>
              <w:spacing w:before="0"/>
              <w:rPr>
                <w:color w:val="4C671F"/>
              </w:rPr>
            </w:pPr>
            <w:r w:rsidRPr="003D55E0">
              <w:rPr>
                <w:color w:val="4C671F"/>
              </w:rPr>
              <w:t>Goal:</w:t>
            </w:r>
          </w:p>
        </w:tc>
        <w:tc>
          <w:tcPr>
            <w:tcW w:w="7176" w:type="dxa"/>
          </w:tcPr>
          <w:p w14:paraId="3314D5E0" w14:textId="77777777" w:rsidR="002852BA" w:rsidRDefault="002852BA" w:rsidP="00280C28">
            <w:pPr>
              <w:spacing w:after="0"/>
            </w:pPr>
          </w:p>
        </w:tc>
      </w:tr>
      <w:tr w:rsidR="002852BA" w14:paraId="6CE06232" w14:textId="77777777" w:rsidTr="00280C28">
        <w:tc>
          <w:tcPr>
            <w:tcW w:w="2174" w:type="dxa"/>
          </w:tcPr>
          <w:p w14:paraId="4658D0B6" w14:textId="77777777" w:rsidR="002852BA" w:rsidRPr="003D55E0" w:rsidRDefault="002852BA" w:rsidP="00280C28">
            <w:pPr>
              <w:pStyle w:val="Heading4"/>
              <w:spacing w:before="0"/>
              <w:rPr>
                <w:color w:val="4C671F"/>
              </w:rPr>
            </w:pPr>
            <w:r w:rsidRPr="003D55E0">
              <w:rPr>
                <w:color w:val="4C671F"/>
              </w:rPr>
              <w:t>Objective(s):</w:t>
            </w:r>
          </w:p>
        </w:tc>
        <w:tc>
          <w:tcPr>
            <w:tcW w:w="7176" w:type="dxa"/>
          </w:tcPr>
          <w:p w14:paraId="584BBEB7" w14:textId="77777777" w:rsidR="002852BA" w:rsidRDefault="002852BA" w:rsidP="00280C28">
            <w:pPr>
              <w:spacing w:after="0"/>
            </w:pPr>
          </w:p>
        </w:tc>
      </w:tr>
      <w:tr w:rsidR="002852BA" w14:paraId="2687D441" w14:textId="77777777" w:rsidTr="004E3356">
        <w:trPr>
          <w:trHeight w:val="1457"/>
        </w:trPr>
        <w:tc>
          <w:tcPr>
            <w:tcW w:w="2174" w:type="dxa"/>
          </w:tcPr>
          <w:p w14:paraId="772411B2" w14:textId="77777777" w:rsidR="002852BA" w:rsidRPr="003D55E0" w:rsidRDefault="002852BA" w:rsidP="00280C28">
            <w:pPr>
              <w:pStyle w:val="Heading4"/>
              <w:spacing w:before="0"/>
              <w:rPr>
                <w:color w:val="4C671F"/>
              </w:rPr>
            </w:pPr>
            <w:r w:rsidRPr="003D55E0">
              <w:rPr>
                <w:color w:val="4C671F"/>
              </w:rPr>
              <w:t>Courses of Action:</w:t>
            </w:r>
          </w:p>
        </w:tc>
        <w:tc>
          <w:tcPr>
            <w:tcW w:w="7176" w:type="dxa"/>
          </w:tcPr>
          <w:p w14:paraId="003258DD" w14:textId="77777777" w:rsidR="002852BA" w:rsidRDefault="002852BA" w:rsidP="006332A1">
            <w:pPr>
              <w:spacing w:after="0"/>
            </w:pPr>
          </w:p>
        </w:tc>
      </w:tr>
    </w:tbl>
    <w:p w14:paraId="5F5E0CB3" w14:textId="2B8E27FF" w:rsidR="0027593E" w:rsidRDefault="00FD2A49" w:rsidP="0027593E">
      <w:r>
        <w:br w:type="page"/>
      </w:r>
    </w:p>
    <w:p w14:paraId="4D4289B4" w14:textId="3ED9EB0E" w:rsidR="0027593E" w:rsidRDefault="0075713C" w:rsidP="002852BA">
      <w:pPr>
        <w:pStyle w:val="Heading2"/>
        <w:numPr>
          <w:ilvl w:val="0"/>
          <w:numId w:val="0"/>
        </w:numPr>
        <w:ind w:left="360" w:hanging="360"/>
      </w:pPr>
      <w:bookmarkStart w:id="22" w:name="_Toc429042679"/>
      <w:r>
        <w:lastRenderedPageBreak/>
        <w:t xml:space="preserve">Other:                                                   </w:t>
      </w:r>
      <w:r w:rsidR="003E794A">
        <w:t xml:space="preserve"> (Worksheet 2</w:t>
      </w:r>
      <w:r>
        <w:t>2</w:t>
      </w:r>
      <w:r w:rsidR="003E794A">
        <w:t>)</w:t>
      </w:r>
      <w:bookmarkEnd w:id="2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4"/>
        <w:gridCol w:w="7176"/>
      </w:tblGrid>
      <w:tr w:rsidR="000C028A" w14:paraId="7C65E50E" w14:textId="77777777" w:rsidTr="000C028A">
        <w:tc>
          <w:tcPr>
            <w:tcW w:w="2174" w:type="dxa"/>
            <w:tcBorders>
              <w:right w:val="nil"/>
            </w:tcBorders>
          </w:tcPr>
          <w:p w14:paraId="01553077" w14:textId="77777777" w:rsidR="000C028A" w:rsidRDefault="000C028A" w:rsidP="00280C28">
            <w:pPr>
              <w:pStyle w:val="Heading3"/>
              <w:numPr>
                <w:ilvl w:val="0"/>
                <w:numId w:val="0"/>
              </w:numPr>
            </w:pPr>
            <w:r>
              <w:t>BEFORE</w:t>
            </w:r>
          </w:p>
        </w:tc>
        <w:tc>
          <w:tcPr>
            <w:tcW w:w="7176" w:type="dxa"/>
            <w:tcBorders>
              <w:left w:val="nil"/>
            </w:tcBorders>
          </w:tcPr>
          <w:p w14:paraId="43E67D68" w14:textId="4B2C6616" w:rsidR="000C028A" w:rsidRDefault="000C028A" w:rsidP="00280C28">
            <w:pPr>
              <w:pStyle w:val="Heading3"/>
              <w:numPr>
                <w:ilvl w:val="0"/>
                <w:numId w:val="0"/>
              </w:numPr>
            </w:pPr>
          </w:p>
        </w:tc>
      </w:tr>
      <w:tr w:rsidR="002852BA" w14:paraId="77EFB070" w14:textId="77777777" w:rsidTr="00280C28">
        <w:tc>
          <w:tcPr>
            <w:tcW w:w="2174" w:type="dxa"/>
          </w:tcPr>
          <w:p w14:paraId="6C1147F7" w14:textId="77777777" w:rsidR="002852BA" w:rsidRPr="003D55E0" w:rsidRDefault="002852BA" w:rsidP="00280C28">
            <w:pPr>
              <w:pStyle w:val="Heading4"/>
              <w:spacing w:before="0"/>
              <w:rPr>
                <w:color w:val="4C671F"/>
              </w:rPr>
            </w:pPr>
            <w:r w:rsidRPr="003D55E0">
              <w:rPr>
                <w:color w:val="4C671F"/>
              </w:rPr>
              <w:t>Goal:</w:t>
            </w:r>
          </w:p>
        </w:tc>
        <w:tc>
          <w:tcPr>
            <w:tcW w:w="7176" w:type="dxa"/>
          </w:tcPr>
          <w:p w14:paraId="6E02AE90" w14:textId="77777777" w:rsidR="002852BA" w:rsidRDefault="002852BA" w:rsidP="00280C28">
            <w:pPr>
              <w:spacing w:after="0"/>
            </w:pPr>
          </w:p>
        </w:tc>
      </w:tr>
      <w:tr w:rsidR="002852BA" w14:paraId="116B9361" w14:textId="77777777" w:rsidTr="00280C28">
        <w:tc>
          <w:tcPr>
            <w:tcW w:w="2174" w:type="dxa"/>
          </w:tcPr>
          <w:p w14:paraId="4150A8B5" w14:textId="77777777" w:rsidR="002852BA" w:rsidRPr="003D55E0" w:rsidRDefault="002852BA" w:rsidP="00280C28">
            <w:pPr>
              <w:pStyle w:val="Heading4"/>
              <w:spacing w:before="0"/>
              <w:rPr>
                <w:color w:val="4C671F"/>
              </w:rPr>
            </w:pPr>
            <w:r w:rsidRPr="003D55E0">
              <w:rPr>
                <w:color w:val="4C671F"/>
              </w:rPr>
              <w:t>Objective(s):</w:t>
            </w:r>
          </w:p>
        </w:tc>
        <w:tc>
          <w:tcPr>
            <w:tcW w:w="7176" w:type="dxa"/>
          </w:tcPr>
          <w:p w14:paraId="4E64F082" w14:textId="77777777" w:rsidR="002852BA" w:rsidRDefault="002852BA" w:rsidP="00280C28">
            <w:pPr>
              <w:spacing w:after="0"/>
            </w:pPr>
          </w:p>
        </w:tc>
      </w:tr>
      <w:tr w:rsidR="002852BA" w14:paraId="1A283F81" w14:textId="77777777" w:rsidTr="000C028A">
        <w:trPr>
          <w:trHeight w:val="1295"/>
        </w:trPr>
        <w:tc>
          <w:tcPr>
            <w:tcW w:w="2174" w:type="dxa"/>
            <w:tcBorders>
              <w:bottom w:val="single" w:sz="4" w:space="0" w:color="auto"/>
            </w:tcBorders>
          </w:tcPr>
          <w:p w14:paraId="6701B625" w14:textId="77777777" w:rsidR="002852BA" w:rsidRPr="003D55E0" w:rsidRDefault="002852BA" w:rsidP="00280C28">
            <w:pPr>
              <w:pStyle w:val="Heading4"/>
              <w:spacing w:before="0"/>
              <w:rPr>
                <w:color w:val="4C671F"/>
              </w:rPr>
            </w:pPr>
            <w:r w:rsidRPr="003D55E0">
              <w:rPr>
                <w:color w:val="4C671F"/>
              </w:rPr>
              <w:t>Courses of Action:</w:t>
            </w:r>
          </w:p>
        </w:tc>
        <w:tc>
          <w:tcPr>
            <w:tcW w:w="7176" w:type="dxa"/>
            <w:tcBorders>
              <w:bottom w:val="single" w:sz="4" w:space="0" w:color="auto"/>
            </w:tcBorders>
          </w:tcPr>
          <w:p w14:paraId="38045B1D" w14:textId="77777777" w:rsidR="002852BA" w:rsidRDefault="002852BA" w:rsidP="004E3356">
            <w:pPr>
              <w:spacing w:after="0"/>
            </w:pPr>
          </w:p>
        </w:tc>
      </w:tr>
      <w:tr w:rsidR="000C028A" w14:paraId="797369FB" w14:textId="77777777" w:rsidTr="000C028A">
        <w:tc>
          <w:tcPr>
            <w:tcW w:w="2174" w:type="dxa"/>
            <w:tcBorders>
              <w:right w:val="nil"/>
            </w:tcBorders>
          </w:tcPr>
          <w:p w14:paraId="1869140B" w14:textId="77777777" w:rsidR="000C028A" w:rsidRDefault="000C028A" w:rsidP="00280C28">
            <w:pPr>
              <w:pStyle w:val="Heading3"/>
              <w:numPr>
                <w:ilvl w:val="0"/>
                <w:numId w:val="0"/>
              </w:numPr>
            </w:pPr>
            <w:r w:rsidRPr="00E10337">
              <w:t>DURING</w:t>
            </w:r>
          </w:p>
        </w:tc>
        <w:tc>
          <w:tcPr>
            <w:tcW w:w="7176" w:type="dxa"/>
            <w:tcBorders>
              <w:left w:val="nil"/>
            </w:tcBorders>
          </w:tcPr>
          <w:p w14:paraId="1518F4C8" w14:textId="27F5B68D" w:rsidR="000C028A" w:rsidRDefault="000C028A" w:rsidP="00280C28">
            <w:pPr>
              <w:pStyle w:val="Heading3"/>
              <w:numPr>
                <w:ilvl w:val="0"/>
                <w:numId w:val="0"/>
              </w:numPr>
            </w:pPr>
          </w:p>
        </w:tc>
      </w:tr>
      <w:tr w:rsidR="002852BA" w14:paraId="61E95216" w14:textId="77777777" w:rsidTr="00280C28">
        <w:tc>
          <w:tcPr>
            <w:tcW w:w="2174" w:type="dxa"/>
          </w:tcPr>
          <w:p w14:paraId="5BB5AD68" w14:textId="77777777" w:rsidR="002852BA" w:rsidRPr="003D55E0" w:rsidRDefault="002852BA" w:rsidP="00280C28">
            <w:pPr>
              <w:pStyle w:val="Heading4"/>
              <w:spacing w:before="0"/>
              <w:rPr>
                <w:color w:val="4C671F"/>
              </w:rPr>
            </w:pPr>
            <w:r w:rsidRPr="003D55E0">
              <w:rPr>
                <w:color w:val="4C671F"/>
              </w:rPr>
              <w:t>Goal:</w:t>
            </w:r>
          </w:p>
        </w:tc>
        <w:tc>
          <w:tcPr>
            <w:tcW w:w="7176" w:type="dxa"/>
          </w:tcPr>
          <w:p w14:paraId="63CA45EC" w14:textId="77777777" w:rsidR="002852BA" w:rsidRDefault="002852BA" w:rsidP="00280C28">
            <w:pPr>
              <w:spacing w:after="0"/>
            </w:pPr>
          </w:p>
        </w:tc>
      </w:tr>
      <w:tr w:rsidR="002852BA" w14:paraId="58734839" w14:textId="77777777" w:rsidTr="00280C28">
        <w:tc>
          <w:tcPr>
            <w:tcW w:w="2174" w:type="dxa"/>
          </w:tcPr>
          <w:p w14:paraId="4EFF10A6" w14:textId="77777777" w:rsidR="002852BA" w:rsidRPr="003D55E0" w:rsidRDefault="002852BA" w:rsidP="00280C28">
            <w:pPr>
              <w:pStyle w:val="Heading4"/>
              <w:spacing w:before="0"/>
              <w:rPr>
                <w:color w:val="4C671F"/>
              </w:rPr>
            </w:pPr>
            <w:r w:rsidRPr="003D55E0">
              <w:rPr>
                <w:color w:val="4C671F"/>
              </w:rPr>
              <w:t>Objective(s):</w:t>
            </w:r>
          </w:p>
        </w:tc>
        <w:tc>
          <w:tcPr>
            <w:tcW w:w="7176" w:type="dxa"/>
          </w:tcPr>
          <w:p w14:paraId="2A2E9768" w14:textId="77777777" w:rsidR="002852BA" w:rsidRDefault="002852BA" w:rsidP="00280C28">
            <w:pPr>
              <w:spacing w:after="0"/>
            </w:pPr>
          </w:p>
        </w:tc>
      </w:tr>
      <w:tr w:rsidR="002852BA" w14:paraId="58BCD48A" w14:textId="77777777" w:rsidTr="000C028A">
        <w:trPr>
          <w:trHeight w:val="1367"/>
        </w:trPr>
        <w:tc>
          <w:tcPr>
            <w:tcW w:w="2174" w:type="dxa"/>
            <w:tcBorders>
              <w:bottom w:val="single" w:sz="4" w:space="0" w:color="auto"/>
            </w:tcBorders>
          </w:tcPr>
          <w:p w14:paraId="59A68B92" w14:textId="77777777" w:rsidR="002852BA" w:rsidRPr="003D55E0" w:rsidRDefault="002852BA" w:rsidP="00280C28">
            <w:pPr>
              <w:pStyle w:val="Heading4"/>
              <w:spacing w:before="0"/>
              <w:rPr>
                <w:color w:val="4C671F"/>
              </w:rPr>
            </w:pPr>
            <w:r w:rsidRPr="003D55E0">
              <w:rPr>
                <w:color w:val="4C671F"/>
              </w:rPr>
              <w:t>Courses of Action:</w:t>
            </w:r>
          </w:p>
        </w:tc>
        <w:tc>
          <w:tcPr>
            <w:tcW w:w="7176" w:type="dxa"/>
            <w:tcBorders>
              <w:bottom w:val="single" w:sz="4" w:space="0" w:color="auto"/>
            </w:tcBorders>
          </w:tcPr>
          <w:p w14:paraId="13FC7FBB" w14:textId="77777777" w:rsidR="002852BA" w:rsidRDefault="002852BA" w:rsidP="004E3356">
            <w:pPr>
              <w:spacing w:after="0"/>
            </w:pPr>
          </w:p>
        </w:tc>
      </w:tr>
      <w:tr w:rsidR="000C028A" w14:paraId="354CB1CC" w14:textId="77777777" w:rsidTr="000C028A">
        <w:tc>
          <w:tcPr>
            <w:tcW w:w="2174" w:type="dxa"/>
            <w:tcBorders>
              <w:right w:val="nil"/>
            </w:tcBorders>
          </w:tcPr>
          <w:p w14:paraId="67BDD9FD" w14:textId="77777777" w:rsidR="000C028A" w:rsidRPr="00E10337" w:rsidRDefault="000C028A" w:rsidP="00280C28">
            <w:pPr>
              <w:pStyle w:val="Heading3"/>
              <w:numPr>
                <w:ilvl w:val="0"/>
                <w:numId w:val="0"/>
              </w:numPr>
            </w:pPr>
            <w:r w:rsidRPr="00E10337">
              <w:t>AFTER</w:t>
            </w:r>
          </w:p>
        </w:tc>
        <w:tc>
          <w:tcPr>
            <w:tcW w:w="7176" w:type="dxa"/>
            <w:tcBorders>
              <w:left w:val="nil"/>
            </w:tcBorders>
          </w:tcPr>
          <w:p w14:paraId="5F32A765" w14:textId="2B293AB4" w:rsidR="000C028A" w:rsidRPr="00E10337" w:rsidRDefault="000C028A" w:rsidP="00280C28">
            <w:pPr>
              <w:pStyle w:val="Heading3"/>
              <w:numPr>
                <w:ilvl w:val="0"/>
                <w:numId w:val="0"/>
              </w:numPr>
            </w:pPr>
          </w:p>
        </w:tc>
      </w:tr>
      <w:tr w:rsidR="002852BA" w14:paraId="7C7DAD08" w14:textId="77777777" w:rsidTr="00280C28">
        <w:tc>
          <w:tcPr>
            <w:tcW w:w="2174" w:type="dxa"/>
          </w:tcPr>
          <w:p w14:paraId="5A4DAC5C" w14:textId="77777777" w:rsidR="002852BA" w:rsidRPr="003D55E0" w:rsidRDefault="002852BA" w:rsidP="00280C28">
            <w:pPr>
              <w:pStyle w:val="Heading4"/>
              <w:spacing w:before="0"/>
              <w:rPr>
                <w:color w:val="4C671F"/>
              </w:rPr>
            </w:pPr>
            <w:r w:rsidRPr="003D55E0">
              <w:rPr>
                <w:color w:val="4C671F"/>
              </w:rPr>
              <w:t>Goal:</w:t>
            </w:r>
          </w:p>
        </w:tc>
        <w:tc>
          <w:tcPr>
            <w:tcW w:w="7176" w:type="dxa"/>
          </w:tcPr>
          <w:p w14:paraId="70DA29AC" w14:textId="77777777" w:rsidR="002852BA" w:rsidRDefault="002852BA" w:rsidP="00280C28">
            <w:pPr>
              <w:spacing w:after="0"/>
            </w:pPr>
          </w:p>
        </w:tc>
      </w:tr>
      <w:tr w:rsidR="002852BA" w14:paraId="5E7A0386" w14:textId="77777777" w:rsidTr="00280C28">
        <w:tc>
          <w:tcPr>
            <w:tcW w:w="2174" w:type="dxa"/>
          </w:tcPr>
          <w:p w14:paraId="7C640E5A" w14:textId="77777777" w:rsidR="002852BA" w:rsidRPr="003D55E0" w:rsidRDefault="002852BA" w:rsidP="00280C28">
            <w:pPr>
              <w:pStyle w:val="Heading4"/>
              <w:spacing w:before="0"/>
              <w:rPr>
                <w:color w:val="4C671F"/>
              </w:rPr>
            </w:pPr>
            <w:r w:rsidRPr="003D55E0">
              <w:rPr>
                <w:color w:val="4C671F"/>
              </w:rPr>
              <w:t>Objective(s):</w:t>
            </w:r>
          </w:p>
        </w:tc>
        <w:tc>
          <w:tcPr>
            <w:tcW w:w="7176" w:type="dxa"/>
          </w:tcPr>
          <w:p w14:paraId="25879C0A" w14:textId="77777777" w:rsidR="002852BA" w:rsidRDefault="002852BA" w:rsidP="00280C28">
            <w:pPr>
              <w:spacing w:after="0"/>
            </w:pPr>
          </w:p>
        </w:tc>
      </w:tr>
      <w:tr w:rsidR="002852BA" w14:paraId="6207F6C7" w14:textId="77777777" w:rsidTr="004E3356">
        <w:trPr>
          <w:trHeight w:val="1367"/>
        </w:trPr>
        <w:tc>
          <w:tcPr>
            <w:tcW w:w="2174" w:type="dxa"/>
          </w:tcPr>
          <w:p w14:paraId="09E607FF" w14:textId="77777777" w:rsidR="002852BA" w:rsidRPr="003D55E0" w:rsidRDefault="002852BA" w:rsidP="00280C28">
            <w:pPr>
              <w:pStyle w:val="Heading4"/>
              <w:spacing w:before="0"/>
              <w:rPr>
                <w:color w:val="4C671F"/>
              </w:rPr>
            </w:pPr>
            <w:r w:rsidRPr="003D55E0">
              <w:rPr>
                <w:color w:val="4C671F"/>
              </w:rPr>
              <w:t>Courses of Action:</w:t>
            </w:r>
          </w:p>
        </w:tc>
        <w:tc>
          <w:tcPr>
            <w:tcW w:w="7176" w:type="dxa"/>
          </w:tcPr>
          <w:p w14:paraId="3F8B6755" w14:textId="77777777" w:rsidR="002852BA" w:rsidRDefault="002852BA" w:rsidP="004E3356">
            <w:pPr>
              <w:spacing w:after="0"/>
            </w:pPr>
          </w:p>
        </w:tc>
      </w:tr>
    </w:tbl>
    <w:p w14:paraId="3501530F" w14:textId="60D41B42" w:rsidR="0027593E" w:rsidRDefault="0027593E" w:rsidP="0075713C">
      <w:r>
        <w:br w:type="page"/>
      </w:r>
    </w:p>
    <w:p w14:paraId="2CF2DBEA" w14:textId="25190A8F" w:rsidR="00AB7F18" w:rsidRDefault="0075713C" w:rsidP="002852BA">
      <w:pPr>
        <w:pStyle w:val="Heading2"/>
        <w:numPr>
          <w:ilvl w:val="0"/>
          <w:numId w:val="0"/>
        </w:numPr>
        <w:ind w:left="360" w:hanging="360"/>
      </w:pPr>
      <w:bookmarkStart w:id="23" w:name="_Toc429042681"/>
      <w:r>
        <w:lastRenderedPageBreak/>
        <w:t>Other:                                                       (Worksheet 23</w:t>
      </w:r>
      <w:r w:rsidR="003E794A">
        <w:t>)</w:t>
      </w:r>
      <w:bookmarkEnd w:id="2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4"/>
        <w:gridCol w:w="7176"/>
      </w:tblGrid>
      <w:tr w:rsidR="000C028A" w14:paraId="608C70D9" w14:textId="77777777" w:rsidTr="000C028A">
        <w:tc>
          <w:tcPr>
            <w:tcW w:w="2174" w:type="dxa"/>
            <w:tcBorders>
              <w:right w:val="nil"/>
            </w:tcBorders>
          </w:tcPr>
          <w:p w14:paraId="72A539D6" w14:textId="77777777" w:rsidR="000C028A" w:rsidRDefault="000C028A" w:rsidP="00280C28">
            <w:pPr>
              <w:pStyle w:val="Heading3"/>
              <w:numPr>
                <w:ilvl w:val="0"/>
                <w:numId w:val="0"/>
              </w:numPr>
            </w:pPr>
            <w:r>
              <w:t>BEFORE</w:t>
            </w:r>
          </w:p>
        </w:tc>
        <w:tc>
          <w:tcPr>
            <w:tcW w:w="7176" w:type="dxa"/>
            <w:tcBorders>
              <w:left w:val="nil"/>
            </w:tcBorders>
          </w:tcPr>
          <w:p w14:paraId="09C18809" w14:textId="65AB2B33" w:rsidR="000C028A" w:rsidRDefault="000C028A" w:rsidP="00280C28">
            <w:pPr>
              <w:pStyle w:val="Heading3"/>
              <w:numPr>
                <w:ilvl w:val="0"/>
                <w:numId w:val="0"/>
              </w:numPr>
            </w:pPr>
          </w:p>
        </w:tc>
      </w:tr>
      <w:tr w:rsidR="002852BA" w14:paraId="760D70C9" w14:textId="77777777" w:rsidTr="00280C28">
        <w:tc>
          <w:tcPr>
            <w:tcW w:w="2174" w:type="dxa"/>
          </w:tcPr>
          <w:p w14:paraId="06D21BCA" w14:textId="77777777" w:rsidR="002852BA" w:rsidRPr="003D55E0" w:rsidRDefault="002852BA" w:rsidP="00280C28">
            <w:pPr>
              <w:pStyle w:val="Heading4"/>
              <w:spacing w:before="0"/>
              <w:rPr>
                <w:color w:val="4C671F"/>
              </w:rPr>
            </w:pPr>
            <w:r w:rsidRPr="003D55E0">
              <w:rPr>
                <w:color w:val="4C671F"/>
              </w:rPr>
              <w:t>Goal:</w:t>
            </w:r>
          </w:p>
        </w:tc>
        <w:tc>
          <w:tcPr>
            <w:tcW w:w="7176" w:type="dxa"/>
          </w:tcPr>
          <w:p w14:paraId="4580B786" w14:textId="77777777" w:rsidR="002852BA" w:rsidRDefault="002852BA" w:rsidP="00280C28">
            <w:pPr>
              <w:spacing w:after="0"/>
            </w:pPr>
          </w:p>
        </w:tc>
      </w:tr>
      <w:tr w:rsidR="002852BA" w14:paraId="136C76D1" w14:textId="77777777" w:rsidTr="00280C28">
        <w:tc>
          <w:tcPr>
            <w:tcW w:w="2174" w:type="dxa"/>
          </w:tcPr>
          <w:p w14:paraId="7CACB871" w14:textId="77777777" w:rsidR="002852BA" w:rsidRPr="003D55E0" w:rsidRDefault="002852BA" w:rsidP="00280C28">
            <w:pPr>
              <w:pStyle w:val="Heading4"/>
              <w:spacing w:before="0"/>
              <w:rPr>
                <w:color w:val="4C671F"/>
              </w:rPr>
            </w:pPr>
            <w:r w:rsidRPr="003D55E0">
              <w:rPr>
                <w:color w:val="4C671F"/>
              </w:rPr>
              <w:t>Objective(s):</w:t>
            </w:r>
          </w:p>
        </w:tc>
        <w:tc>
          <w:tcPr>
            <w:tcW w:w="7176" w:type="dxa"/>
          </w:tcPr>
          <w:p w14:paraId="092CB6C6" w14:textId="77777777" w:rsidR="002852BA" w:rsidRDefault="002852BA" w:rsidP="00280C28">
            <w:pPr>
              <w:spacing w:after="0"/>
            </w:pPr>
          </w:p>
        </w:tc>
      </w:tr>
      <w:tr w:rsidR="002852BA" w14:paraId="5CDB388D" w14:textId="77777777" w:rsidTr="000C028A">
        <w:trPr>
          <w:trHeight w:val="1295"/>
        </w:trPr>
        <w:tc>
          <w:tcPr>
            <w:tcW w:w="2174" w:type="dxa"/>
            <w:tcBorders>
              <w:bottom w:val="single" w:sz="4" w:space="0" w:color="auto"/>
            </w:tcBorders>
          </w:tcPr>
          <w:p w14:paraId="4316DBD5" w14:textId="77777777" w:rsidR="002852BA" w:rsidRPr="003D55E0" w:rsidRDefault="002852BA" w:rsidP="00280C28">
            <w:pPr>
              <w:pStyle w:val="Heading4"/>
              <w:spacing w:before="0"/>
              <w:rPr>
                <w:color w:val="4C671F"/>
              </w:rPr>
            </w:pPr>
            <w:r w:rsidRPr="003D55E0">
              <w:rPr>
                <w:color w:val="4C671F"/>
              </w:rPr>
              <w:t>Courses of Action:</w:t>
            </w:r>
          </w:p>
        </w:tc>
        <w:tc>
          <w:tcPr>
            <w:tcW w:w="7176" w:type="dxa"/>
            <w:tcBorders>
              <w:bottom w:val="single" w:sz="4" w:space="0" w:color="auto"/>
            </w:tcBorders>
          </w:tcPr>
          <w:p w14:paraId="7B2BDD71" w14:textId="77777777" w:rsidR="002852BA" w:rsidRDefault="002852BA" w:rsidP="004E3356">
            <w:pPr>
              <w:spacing w:after="0"/>
            </w:pPr>
          </w:p>
        </w:tc>
      </w:tr>
      <w:tr w:rsidR="000C028A" w14:paraId="0D173C59" w14:textId="77777777" w:rsidTr="000C028A">
        <w:tc>
          <w:tcPr>
            <w:tcW w:w="2174" w:type="dxa"/>
            <w:tcBorders>
              <w:right w:val="nil"/>
            </w:tcBorders>
          </w:tcPr>
          <w:p w14:paraId="2746CBBA" w14:textId="77777777" w:rsidR="000C028A" w:rsidRDefault="000C028A" w:rsidP="00280C28">
            <w:pPr>
              <w:pStyle w:val="Heading3"/>
              <w:numPr>
                <w:ilvl w:val="0"/>
                <w:numId w:val="0"/>
              </w:numPr>
            </w:pPr>
            <w:r w:rsidRPr="00E10337">
              <w:t>DURING</w:t>
            </w:r>
          </w:p>
        </w:tc>
        <w:tc>
          <w:tcPr>
            <w:tcW w:w="7176" w:type="dxa"/>
            <w:tcBorders>
              <w:left w:val="nil"/>
            </w:tcBorders>
          </w:tcPr>
          <w:p w14:paraId="611566D7" w14:textId="31626844" w:rsidR="000C028A" w:rsidRDefault="000C028A" w:rsidP="00280C28">
            <w:pPr>
              <w:pStyle w:val="Heading3"/>
              <w:numPr>
                <w:ilvl w:val="0"/>
                <w:numId w:val="0"/>
              </w:numPr>
            </w:pPr>
          </w:p>
        </w:tc>
      </w:tr>
      <w:tr w:rsidR="002852BA" w14:paraId="3706A82D" w14:textId="77777777" w:rsidTr="00280C28">
        <w:tc>
          <w:tcPr>
            <w:tcW w:w="2174" w:type="dxa"/>
          </w:tcPr>
          <w:p w14:paraId="4F72C792" w14:textId="77777777" w:rsidR="002852BA" w:rsidRPr="003D55E0" w:rsidRDefault="002852BA" w:rsidP="00280C28">
            <w:pPr>
              <w:pStyle w:val="Heading4"/>
              <w:spacing w:before="0"/>
              <w:rPr>
                <w:color w:val="4C671F"/>
              </w:rPr>
            </w:pPr>
            <w:r w:rsidRPr="003D55E0">
              <w:rPr>
                <w:color w:val="4C671F"/>
              </w:rPr>
              <w:t>Goal:</w:t>
            </w:r>
          </w:p>
        </w:tc>
        <w:tc>
          <w:tcPr>
            <w:tcW w:w="7176" w:type="dxa"/>
          </w:tcPr>
          <w:p w14:paraId="015F1072" w14:textId="77777777" w:rsidR="002852BA" w:rsidRDefault="002852BA" w:rsidP="00280C28">
            <w:pPr>
              <w:spacing w:after="0"/>
            </w:pPr>
          </w:p>
        </w:tc>
      </w:tr>
      <w:tr w:rsidR="002852BA" w14:paraId="67340DA1" w14:textId="77777777" w:rsidTr="00280C28">
        <w:tc>
          <w:tcPr>
            <w:tcW w:w="2174" w:type="dxa"/>
          </w:tcPr>
          <w:p w14:paraId="156E9A1F" w14:textId="77777777" w:rsidR="002852BA" w:rsidRPr="003D55E0" w:rsidRDefault="002852BA" w:rsidP="00280C28">
            <w:pPr>
              <w:pStyle w:val="Heading4"/>
              <w:spacing w:before="0"/>
              <w:rPr>
                <w:color w:val="4C671F"/>
              </w:rPr>
            </w:pPr>
            <w:r w:rsidRPr="003D55E0">
              <w:rPr>
                <w:color w:val="4C671F"/>
              </w:rPr>
              <w:t>Objective(s):</w:t>
            </w:r>
          </w:p>
        </w:tc>
        <w:tc>
          <w:tcPr>
            <w:tcW w:w="7176" w:type="dxa"/>
          </w:tcPr>
          <w:p w14:paraId="4F1B590C" w14:textId="77777777" w:rsidR="002852BA" w:rsidRDefault="002852BA" w:rsidP="00280C28">
            <w:pPr>
              <w:spacing w:after="0"/>
            </w:pPr>
          </w:p>
        </w:tc>
      </w:tr>
      <w:tr w:rsidR="002852BA" w14:paraId="1CAE99C4" w14:textId="77777777" w:rsidTr="000C028A">
        <w:trPr>
          <w:trHeight w:val="1367"/>
        </w:trPr>
        <w:tc>
          <w:tcPr>
            <w:tcW w:w="2174" w:type="dxa"/>
            <w:tcBorders>
              <w:bottom w:val="single" w:sz="4" w:space="0" w:color="auto"/>
            </w:tcBorders>
          </w:tcPr>
          <w:p w14:paraId="52FBC562" w14:textId="77777777" w:rsidR="002852BA" w:rsidRPr="003D55E0" w:rsidRDefault="002852BA" w:rsidP="00280C28">
            <w:pPr>
              <w:pStyle w:val="Heading4"/>
              <w:spacing w:before="0"/>
              <w:rPr>
                <w:color w:val="4C671F"/>
              </w:rPr>
            </w:pPr>
            <w:r w:rsidRPr="003D55E0">
              <w:rPr>
                <w:color w:val="4C671F"/>
              </w:rPr>
              <w:t>Courses of Action:</w:t>
            </w:r>
          </w:p>
        </w:tc>
        <w:tc>
          <w:tcPr>
            <w:tcW w:w="7176" w:type="dxa"/>
            <w:tcBorders>
              <w:bottom w:val="single" w:sz="4" w:space="0" w:color="auto"/>
            </w:tcBorders>
          </w:tcPr>
          <w:p w14:paraId="4148B0AC" w14:textId="77777777" w:rsidR="002852BA" w:rsidRDefault="002852BA" w:rsidP="00280C28">
            <w:pPr>
              <w:spacing w:after="0"/>
            </w:pPr>
          </w:p>
        </w:tc>
      </w:tr>
      <w:tr w:rsidR="000C028A" w14:paraId="4F064344" w14:textId="77777777" w:rsidTr="000C028A">
        <w:tc>
          <w:tcPr>
            <w:tcW w:w="2174" w:type="dxa"/>
            <w:tcBorders>
              <w:right w:val="nil"/>
            </w:tcBorders>
          </w:tcPr>
          <w:p w14:paraId="43DF7586" w14:textId="77777777" w:rsidR="000C028A" w:rsidRPr="00E10337" w:rsidRDefault="000C028A" w:rsidP="00280C28">
            <w:pPr>
              <w:pStyle w:val="Heading3"/>
              <w:numPr>
                <w:ilvl w:val="0"/>
                <w:numId w:val="0"/>
              </w:numPr>
            </w:pPr>
            <w:r w:rsidRPr="00E10337">
              <w:t>AFTER</w:t>
            </w:r>
          </w:p>
        </w:tc>
        <w:tc>
          <w:tcPr>
            <w:tcW w:w="7176" w:type="dxa"/>
            <w:tcBorders>
              <w:left w:val="nil"/>
            </w:tcBorders>
          </w:tcPr>
          <w:p w14:paraId="714DC187" w14:textId="03508A8A" w:rsidR="000C028A" w:rsidRPr="00E10337" w:rsidRDefault="000C028A" w:rsidP="00280C28">
            <w:pPr>
              <w:pStyle w:val="Heading3"/>
              <w:numPr>
                <w:ilvl w:val="0"/>
                <w:numId w:val="0"/>
              </w:numPr>
            </w:pPr>
          </w:p>
        </w:tc>
      </w:tr>
      <w:tr w:rsidR="002852BA" w14:paraId="58F9DDF2" w14:textId="77777777" w:rsidTr="00280C28">
        <w:tc>
          <w:tcPr>
            <w:tcW w:w="2174" w:type="dxa"/>
          </w:tcPr>
          <w:p w14:paraId="3E4F5ED8" w14:textId="77777777" w:rsidR="002852BA" w:rsidRPr="003D55E0" w:rsidRDefault="002852BA" w:rsidP="00280C28">
            <w:pPr>
              <w:pStyle w:val="Heading4"/>
              <w:spacing w:before="0"/>
              <w:rPr>
                <w:color w:val="4C671F"/>
              </w:rPr>
            </w:pPr>
            <w:r w:rsidRPr="003D55E0">
              <w:rPr>
                <w:color w:val="4C671F"/>
              </w:rPr>
              <w:t>Goal:</w:t>
            </w:r>
          </w:p>
        </w:tc>
        <w:tc>
          <w:tcPr>
            <w:tcW w:w="7176" w:type="dxa"/>
          </w:tcPr>
          <w:p w14:paraId="05F667D4" w14:textId="77777777" w:rsidR="002852BA" w:rsidRDefault="002852BA" w:rsidP="00280C28">
            <w:pPr>
              <w:spacing w:after="0"/>
            </w:pPr>
          </w:p>
        </w:tc>
      </w:tr>
      <w:tr w:rsidR="002852BA" w14:paraId="4193EE0E" w14:textId="77777777" w:rsidTr="00280C28">
        <w:tc>
          <w:tcPr>
            <w:tcW w:w="2174" w:type="dxa"/>
          </w:tcPr>
          <w:p w14:paraId="04C47405" w14:textId="77777777" w:rsidR="002852BA" w:rsidRPr="003D55E0" w:rsidRDefault="002852BA" w:rsidP="00280C28">
            <w:pPr>
              <w:pStyle w:val="Heading4"/>
              <w:spacing w:before="0"/>
              <w:rPr>
                <w:color w:val="4C671F"/>
              </w:rPr>
            </w:pPr>
            <w:r w:rsidRPr="003D55E0">
              <w:rPr>
                <w:color w:val="4C671F"/>
              </w:rPr>
              <w:t>Objective(s):</w:t>
            </w:r>
          </w:p>
        </w:tc>
        <w:tc>
          <w:tcPr>
            <w:tcW w:w="7176" w:type="dxa"/>
          </w:tcPr>
          <w:p w14:paraId="7FA394E4" w14:textId="77777777" w:rsidR="002852BA" w:rsidRDefault="002852BA" w:rsidP="00280C28">
            <w:pPr>
              <w:spacing w:after="0"/>
            </w:pPr>
          </w:p>
        </w:tc>
      </w:tr>
      <w:tr w:rsidR="002852BA" w14:paraId="6F935E4C" w14:textId="77777777" w:rsidTr="004E3356">
        <w:trPr>
          <w:trHeight w:val="1547"/>
        </w:trPr>
        <w:tc>
          <w:tcPr>
            <w:tcW w:w="2174" w:type="dxa"/>
          </w:tcPr>
          <w:p w14:paraId="63207968" w14:textId="77777777" w:rsidR="002852BA" w:rsidRPr="003D55E0" w:rsidRDefault="002852BA" w:rsidP="00280C28">
            <w:pPr>
              <w:pStyle w:val="Heading4"/>
              <w:spacing w:before="0"/>
              <w:rPr>
                <w:color w:val="4C671F"/>
              </w:rPr>
            </w:pPr>
            <w:r w:rsidRPr="003D55E0">
              <w:rPr>
                <w:color w:val="4C671F"/>
              </w:rPr>
              <w:t>Courses of Action:</w:t>
            </w:r>
          </w:p>
        </w:tc>
        <w:tc>
          <w:tcPr>
            <w:tcW w:w="7176" w:type="dxa"/>
          </w:tcPr>
          <w:p w14:paraId="57804993" w14:textId="77777777" w:rsidR="002852BA" w:rsidRDefault="002852BA" w:rsidP="004E3356">
            <w:pPr>
              <w:spacing w:after="0"/>
            </w:pPr>
          </w:p>
        </w:tc>
      </w:tr>
    </w:tbl>
    <w:p w14:paraId="353A2DB6" w14:textId="77777777" w:rsidR="00AB7F18" w:rsidRDefault="00AB7F18" w:rsidP="00AB7F18">
      <w:r>
        <w:br w:type="page"/>
      </w:r>
    </w:p>
    <w:p w14:paraId="30BFF990" w14:textId="2F79A89F" w:rsidR="00D8574B" w:rsidRDefault="00D8574B" w:rsidP="00CE0C55">
      <w:pPr>
        <w:pStyle w:val="Heading1"/>
      </w:pPr>
      <w:bookmarkStart w:id="24" w:name="_Toc429042682"/>
      <w:r>
        <w:lastRenderedPageBreak/>
        <w:t xml:space="preserve">Worksheets </w:t>
      </w:r>
      <w:r w:rsidR="0075713C">
        <w:t>24</w:t>
      </w:r>
      <w:r>
        <w:t>–</w:t>
      </w:r>
      <w:r w:rsidR="0075713C">
        <w:t>32</w:t>
      </w:r>
      <w:r>
        <w:t>: Threat- and Hazard-Specific Annexes</w:t>
      </w:r>
      <w:bookmarkEnd w:id="24"/>
      <w:r>
        <w:t xml:space="preserve"> </w:t>
      </w:r>
    </w:p>
    <w:p w14:paraId="4FD5CC4C" w14:textId="341C0899" w:rsidR="00D8574B" w:rsidRDefault="00D8574B" w:rsidP="002852BA">
      <w:pPr>
        <w:pStyle w:val="Heading2"/>
        <w:numPr>
          <w:ilvl w:val="0"/>
          <w:numId w:val="0"/>
        </w:numPr>
        <w:ind w:left="360" w:hanging="360"/>
      </w:pPr>
      <w:bookmarkStart w:id="25" w:name="_Toc429042683"/>
      <w:r>
        <w:t xml:space="preserve">[Insert Name of Threat/Hazard 1] </w:t>
      </w:r>
      <w:r w:rsidR="0075713C">
        <w:t>(Worksheet 24</w:t>
      </w:r>
      <w:r w:rsidR="003E794A">
        <w:t>)</w:t>
      </w:r>
      <w:bookmarkEnd w:id="2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4"/>
        <w:gridCol w:w="7176"/>
      </w:tblGrid>
      <w:tr w:rsidR="000C028A" w14:paraId="1825C125" w14:textId="77777777" w:rsidTr="000C028A">
        <w:tc>
          <w:tcPr>
            <w:tcW w:w="2174" w:type="dxa"/>
            <w:tcBorders>
              <w:right w:val="nil"/>
            </w:tcBorders>
          </w:tcPr>
          <w:p w14:paraId="33D0D048" w14:textId="77777777" w:rsidR="000C028A" w:rsidRDefault="000C028A" w:rsidP="00280C28">
            <w:pPr>
              <w:pStyle w:val="Heading3"/>
              <w:numPr>
                <w:ilvl w:val="0"/>
                <w:numId w:val="0"/>
              </w:numPr>
            </w:pPr>
            <w:r>
              <w:t>BEFORE</w:t>
            </w:r>
          </w:p>
        </w:tc>
        <w:tc>
          <w:tcPr>
            <w:tcW w:w="7176" w:type="dxa"/>
            <w:tcBorders>
              <w:left w:val="nil"/>
            </w:tcBorders>
          </w:tcPr>
          <w:p w14:paraId="039577E8" w14:textId="62355A29" w:rsidR="000C028A" w:rsidRDefault="000C028A" w:rsidP="00280C28">
            <w:pPr>
              <w:pStyle w:val="Heading3"/>
              <w:numPr>
                <w:ilvl w:val="0"/>
                <w:numId w:val="0"/>
              </w:numPr>
            </w:pPr>
          </w:p>
        </w:tc>
      </w:tr>
      <w:tr w:rsidR="002852BA" w14:paraId="29B37066" w14:textId="77777777" w:rsidTr="00280C28">
        <w:tc>
          <w:tcPr>
            <w:tcW w:w="2174" w:type="dxa"/>
          </w:tcPr>
          <w:p w14:paraId="7B6F7551" w14:textId="77777777" w:rsidR="002852BA" w:rsidRPr="003D55E0" w:rsidRDefault="002852BA" w:rsidP="00280C28">
            <w:pPr>
              <w:pStyle w:val="Heading4"/>
              <w:spacing w:before="0"/>
              <w:rPr>
                <w:color w:val="4C671F"/>
              </w:rPr>
            </w:pPr>
            <w:r w:rsidRPr="003D55E0">
              <w:rPr>
                <w:color w:val="4C671F"/>
              </w:rPr>
              <w:t>Goal:</w:t>
            </w:r>
          </w:p>
        </w:tc>
        <w:tc>
          <w:tcPr>
            <w:tcW w:w="7176" w:type="dxa"/>
          </w:tcPr>
          <w:p w14:paraId="7DF48C33" w14:textId="77777777" w:rsidR="002852BA" w:rsidRDefault="002852BA" w:rsidP="00280C28">
            <w:pPr>
              <w:spacing w:after="0"/>
            </w:pPr>
          </w:p>
        </w:tc>
      </w:tr>
      <w:tr w:rsidR="002852BA" w14:paraId="60ABF4F0" w14:textId="77777777" w:rsidTr="00280C28">
        <w:tc>
          <w:tcPr>
            <w:tcW w:w="2174" w:type="dxa"/>
          </w:tcPr>
          <w:p w14:paraId="63EBB3DF" w14:textId="77777777" w:rsidR="002852BA" w:rsidRPr="003D55E0" w:rsidRDefault="002852BA" w:rsidP="00280C28">
            <w:pPr>
              <w:pStyle w:val="Heading4"/>
              <w:spacing w:before="0"/>
              <w:rPr>
                <w:color w:val="4C671F"/>
              </w:rPr>
            </w:pPr>
            <w:r w:rsidRPr="003D55E0">
              <w:rPr>
                <w:color w:val="4C671F"/>
              </w:rPr>
              <w:t>Objective(s):</w:t>
            </w:r>
          </w:p>
        </w:tc>
        <w:tc>
          <w:tcPr>
            <w:tcW w:w="7176" w:type="dxa"/>
          </w:tcPr>
          <w:p w14:paraId="64606267" w14:textId="77777777" w:rsidR="002852BA" w:rsidRDefault="002852BA" w:rsidP="00280C28">
            <w:pPr>
              <w:spacing w:after="0"/>
            </w:pPr>
          </w:p>
        </w:tc>
      </w:tr>
      <w:tr w:rsidR="002852BA" w14:paraId="3AC6896C" w14:textId="77777777" w:rsidTr="000C028A">
        <w:trPr>
          <w:trHeight w:val="1520"/>
        </w:trPr>
        <w:tc>
          <w:tcPr>
            <w:tcW w:w="2174" w:type="dxa"/>
            <w:tcBorders>
              <w:bottom w:val="single" w:sz="4" w:space="0" w:color="auto"/>
            </w:tcBorders>
          </w:tcPr>
          <w:p w14:paraId="3FE08E21" w14:textId="77777777" w:rsidR="002852BA" w:rsidRPr="003D55E0" w:rsidRDefault="002852BA" w:rsidP="00280C28">
            <w:pPr>
              <w:pStyle w:val="Heading4"/>
              <w:spacing w:before="0"/>
              <w:rPr>
                <w:color w:val="4C671F"/>
              </w:rPr>
            </w:pPr>
            <w:r w:rsidRPr="003D55E0">
              <w:rPr>
                <w:color w:val="4C671F"/>
              </w:rPr>
              <w:t>Courses of Action:</w:t>
            </w:r>
          </w:p>
        </w:tc>
        <w:tc>
          <w:tcPr>
            <w:tcW w:w="7176" w:type="dxa"/>
            <w:tcBorders>
              <w:bottom w:val="single" w:sz="4" w:space="0" w:color="auto"/>
            </w:tcBorders>
          </w:tcPr>
          <w:p w14:paraId="26E50391" w14:textId="77777777" w:rsidR="002852BA" w:rsidRDefault="002852BA" w:rsidP="004E3356">
            <w:pPr>
              <w:spacing w:after="0"/>
            </w:pPr>
          </w:p>
        </w:tc>
      </w:tr>
      <w:tr w:rsidR="000C028A" w14:paraId="34C77744" w14:textId="77777777" w:rsidTr="000C028A">
        <w:tc>
          <w:tcPr>
            <w:tcW w:w="2174" w:type="dxa"/>
            <w:tcBorders>
              <w:right w:val="nil"/>
            </w:tcBorders>
          </w:tcPr>
          <w:p w14:paraId="78BB4531" w14:textId="77777777" w:rsidR="000C028A" w:rsidRDefault="000C028A" w:rsidP="00280C28">
            <w:pPr>
              <w:pStyle w:val="Heading3"/>
              <w:numPr>
                <w:ilvl w:val="0"/>
                <w:numId w:val="0"/>
              </w:numPr>
            </w:pPr>
            <w:r w:rsidRPr="00E10337">
              <w:t>DURING</w:t>
            </w:r>
          </w:p>
        </w:tc>
        <w:tc>
          <w:tcPr>
            <w:tcW w:w="7176" w:type="dxa"/>
            <w:tcBorders>
              <w:left w:val="nil"/>
            </w:tcBorders>
          </w:tcPr>
          <w:p w14:paraId="6D92D377" w14:textId="30138AA9" w:rsidR="000C028A" w:rsidRDefault="000C028A" w:rsidP="00280C28">
            <w:pPr>
              <w:pStyle w:val="Heading3"/>
              <w:numPr>
                <w:ilvl w:val="0"/>
                <w:numId w:val="0"/>
              </w:numPr>
            </w:pPr>
          </w:p>
        </w:tc>
      </w:tr>
      <w:tr w:rsidR="002852BA" w14:paraId="73C1978E" w14:textId="77777777" w:rsidTr="00280C28">
        <w:tc>
          <w:tcPr>
            <w:tcW w:w="2174" w:type="dxa"/>
          </w:tcPr>
          <w:p w14:paraId="63372911" w14:textId="77777777" w:rsidR="002852BA" w:rsidRPr="003D55E0" w:rsidRDefault="002852BA" w:rsidP="00280C28">
            <w:pPr>
              <w:pStyle w:val="Heading4"/>
              <w:spacing w:before="0"/>
              <w:rPr>
                <w:color w:val="4C671F"/>
              </w:rPr>
            </w:pPr>
            <w:r w:rsidRPr="003D55E0">
              <w:rPr>
                <w:color w:val="4C671F"/>
              </w:rPr>
              <w:t>Goal:</w:t>
            </w:r>
          </w:p>
        </w:tc>
        <w:tc>
          <w:tcPr>
            <w:tcW w:w="7176" w:type="dxa"/>
          </w:tcPr>
          <w:p w14:paraId="562F6850" w14:textId="77777777" w:rsidR="002852BA" w:rsidRDefault="002852BA" w:rsidP="00280C28">
            <w:pPr>
              <w:spacing w:after="0"/>
            </w:pPr>
          </w:p>
        </w:tc>
      </w:tr>
      <w:tr w:rsidR="002852BA" w14:paraId="66481A3D" w14:textId="77777777" w:rsidTr="00280C28">
        <w:tc>
          <w:tcPr>
            <w:tcW w:w="2174" w:type="dxa"/>
          </w:tcPr>
          <w:p w14:paraId="64E02243" w14:textId="77777777" w:rsidR="002852BA" w:rsidRPr="003D55E0" w:rsidRDefault="002852BA" w:rsidP="00280C28">
            <w:pPr>
              <w:pStyle w:val="Heading4"/>
              <w:spacing w:before="0"/>
              <w:rPr>
                <w:color w:val="4C671F"/>
              </w:rPr>
            </w:pPr>
            <w:r w:rsidRPr="003D55E0">
              <w:rPr>
                <w:color w:val="4C671F"/>
              </w:rPr>
              <w:t>Objective(s):</w:t>
            </w:r>
          </w:p>
        </w:tc>
        <w:tc>
          <w:tcPr>
            <w:tcW w:w="7176" w:type="dxa"/>
          </w:tcPr>
          <w:p w14:paraId="058F51F7" w14:textId="77777777" w:rsidR="002852BA" w:rsidRDefault="002852BA" w:rsidP="00280C28">
            <w:pPr>
              <w:spacing w:after="0"/>
            </w:pPr>
          </w:p>
        </w:tc>
      </w:tr>
      <w:tr w:rsidR="002852BA" w14:paraId="791FDEA4" w14:textId="77777777" w:rsidTr="000C028A">
        <w:trPr>
          <w:trHeight w:val="1628"/>
        </w:trPr>
        <w:tc>
          <w:tcPr>
            <w:tcW w:w="2174" w:type="dxa"/>
            <w:tcBorders>
              <w:bottom w:val="single" w:sz="4" w:space="0" w:color="auto"/>
            </w:tcBorders>
          </w:tcPr>
          <w:p w14:paraId="7723881F" w14:textId="77777777" w:rsidR="002852BA" w:rsidRPr="003D55E0" w:rsidRDefault="002852BA" w:rsidP="00280C28">
            <w:pPr>
              <w:pStyle w:val="Heading4"/>
              <w:spacing w:before="0"/>
              <w:rPr>
                <w:color w:val="4C671F"/>
              </w:rPr>
            </w:pPr>
            <w:r w:rsidRPr="003D55E0">
              <w:rPr>
                <w:color w:val="4C671F"/>
              </w:rPr>
              <w:t>Courses of Action:</w:t>
            </w:r>
          </w:p>
        </w:tc>
        <w:tc>
          <w:tcPr>
            <w:tcW w:w="7176" w:type="dxa"/>
            <w:tcBorders>
              <w:bottom w:val="single" w:sz="4" w:space="0" w:color="auto"/>
            </w:tcBorders>
          </w:tcPr>
          <w:p w14:paraId="1962A9FC" w14:textId="77777777" w:rsidR="002852BA" w:rsidRDefault="002852BA" w:rsidP="004E3356">
            <w:pPr>
              <w:spacing w:after="0"/>
            </w:pPr>
          </w:p>
        </w:tc>
      </w:tr>
      <w:tr w:rsidR="000C028A" w14:paraId="4F6335D5" w14:textId="77777777" w:rsidTr="000C028A">
        <w:tc>
          <w:tcPr>
            <w:tcW w:w="2174" w:type="dxa"/>
            <w:tcBorders>
              <w:right w:val="nil"/>
            </w:tcBorders>
          </w:tcPr>
          <w:p w14:paraId="73F304E1" w14:textId="77777777" w:rsidR="000C028A" w:rsidRPr="00E10337" w:rsidRDefault="000C028A" w:rsidP="00280C28">
            <w:pPr>
              <w:pStyle w:val="Heading3"/>
              <w:numPr>
                <w:ilvl w:val="0"/>
                <w:numId w:val="0"/>
              </w:numPr>
            </w:pPr>
            <w:r w:rsidRPr="00E10337">
              <w:t>AFTER</w:t>
            </w:r>
          </w:p>
        </w:tc>
        <w:tc>
          <w:tcPr>
            <w:tcW w:w="7176" w:type="dxa"/>
            <w:tcBorders>
              <w:left w:val="nil"/>
            </w:tcBorders>
          </w:tcPr>
          <w:p w14:paraId="56AD3F53" w14:textId="5311FBBB" w:rsidR="000C028A" w:rsidRPr="00E10337" w:rsidRDefault="000C028A" w:rsidP="00280C28">
            <w:pPr>
              <w:pStyle w:val="Heading3"/>
              <w:numPr>
                <w:ilvl w:val="0"/>
                <w:numId w:val="0"/>
              </w:numPr>
            </w:pPr>
          </w:p>
        </w:tc>
      </w:tr>
      <w:tr w:rsidR="002852BA" w14:paraId="60CA847C" w14:textId="77777777" w:rsidTr="00280C28">
        <w:tc>
          <w:tcPr>
            <w:tcW w:w="2174" w:type="dxa"/>
          </w:tcPr>
          <w:p w14:paraId="2C150EB0" w14:textId="77777777" w:rsidR="002852BA" w:rsidRPr="003D55E0" w:rsidRDefault="002852BA" w:rsidP="00280C28">
            <w:pPr>
              <w:pStyle w:val="Heading4"/>
              <w:spacing w:before="0"/>
              <w:rPr>
                <w:color w:val="4C671F"/>
              </w:rPr>
            </w:pPr>
            <w:r w:rsidRPr="003D55E0">
              <w:rPr>
                <w:color w:val="4C671F"/>
              </w:rPr>
              <w:t>Goal:</w:t>
            </w:r>
          </w:p>
        </w:tc>
        <w:tc>
          <w:tcPr>
            <w:tcW w:w="7176" w:type="dxa"/>
          </w:tcPr>
          <w:p w14:paraId="3EE13567" w14:textId="77777777" w:rsidR="002852BA" w:rsidRDefault="002852BA" w:rsidP="00280C28">
            <w:pPr>
              <w:spacing w:after="0"/>
            </w:pPr>
          </w:p>
        </w:tc>
      </w:tr>
      <w:tr w:rsidR="002852BA" w14:paraId="04975F48" w14:textId="77777777" w:rsidTr="00280C28">
        <w:tc>
          <w:tcPr>
            <w:tcW w:w="2174" w:type="dxa"/>
          </w:tcPr>
          <w:p w14:paraId="5449819B" w14:textId="77777777" w:rsidR="002852BA" w:rsidRPr="003D55E0" w:rsidRDefault="002852BA" w:rsidP="00280C28">
            <w:pPr>
              <w:pStyle w:val="Heading4"/>
              <w:spacing w:before="0"/>
              <w:rPr>
                <w:color w:val="4C671F"/>
              </w:rPr>
            </w:pPr>
            <w:r w:rsidRPr="003D55E0">
              <w:rPr>
                <w:color w:val="4C671F"/>
              </w:rPr>
              <w:t>Objective(s):</w:t>
            </w:r>
          </w:p>
        </w:tc>
        <w:tc>
          <w:tcPr>
            <w:tcW w:w="7176" w:type="dxa"/>
          </w:tcPr>
          <w:p w14:paraId="22FDFB1D" w14:textId="77777777" w:rsidR="002852BA" w:rsidRDefault="002852BA" w:rsidP="00280C28">
            <w:pPr>
              <w:spacing w:after="0"/>
            </w:pPr>
          </w:p>
        </w:tc>
      </w:tr>
      <w:tr w:rsidR="002852BA" w14:paraId="5BA1BF54" w14:textId="77777777" w:rsidTr="004E3356">
        <w:trPr>
          <w:trHeight w:val="1547"/>
        </w:trPr>
        <w:tc>
          <w:tcPr>
            <w:tcW w:w="2174" w:type="dxa"/>
          </w:tcPr>
          <w:p w14:paraId="3E2EF52B" w14:textId="77777777" w:rsidR="002852BA" w:rsidRPr="003D55E0" w:rsidRDefault="002852BA" w:rsidP="00280C28">
            <w:pPr>
              <w:pStyle w:val="Heading4"/>
              <w:spacing w:before="0"/>
              <w:rPr>
                <w:color w:val="4C671F"/>
              </w:rPr>
            </w:pPr>
            <w:r w:rsidRPr="003D55E0">
              <w:rPr>
                <w:color w:val="4C671F"/>
              </w:rPr>
              <w:t>Courses of Action:</w:t>
            </w:r>
          </w:p>
        </w:tc>
        <w:tc>
          <w:tcPr>
            <w:tcW w:w="7176" w:type="dxa"/>
          </w:tcPr>
          <w:p w14:paraId="4BB0E082" w14:textId="77777777" w:rsidR="002852BA" w:rsidRDefault="002852BA" w:rsidP="004E3356">
            <w:pPr>
              <w:spacing w:after="0"/>
            </w:pPr>
          </w:p>
        </w:tc>
      </w:tr>
    </w:tbl>
    <w:p w14:paraId="7C46D974" w14:textId="50235CA5" w:rsidR="00D8574B" w:rsidRDefault="00D8574B" w:rsidP="002852BA">
      <w:pPr>
        <w:pStyle w:val="Heading2"/>
        <w:numPr>
          <w:ilvl w:val="0"/>
          <w:numId w:val="0"/>
        </w:numPr>
        <w:ind w:left="360" w:hanging="360"/>
      </w:pPr>
      <w:r>
        <w:br w:type="page"/>
      </w:r>
      <w:bookmarkStart w:id="26" w:name="_Toc429042684"/>
      <w:r>
        <w:lastRenderedPageBreak/>
        <w:t>[Insert Name of Threat/Hazard 2]</w:t>
      </w:r>
      <w:r w:rsidR="0075713C">
        <w:t xml:space="preserve"> (Worksheet 25</w:t>
      </w:r>
      <w:r w:rsidR="003E794A">
        <w:t>)</w:t>
      </w:r>
      <w:bookmarkEnd w:id="2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4"/>
        <w:gridCol w:w="7176"/>
      </w:tblGrid>
      <w:tr w:rsidR="000C028A" w14:paraId="1AD6EF3F" w14:textId="77777777" w:rsidTr="000C028A">
        <w:tc>
          <w:tcPr>
            <w:tcW w:w="2174" w:type="dxa"/>
            <w:tcBorders>
              <w:right w:val="nil"/>
            </w:tcBorders>
          </w:tcPr>
          <w:p w14:paraId="4D12547C" w14:textId="77777777" w:rsidR="000C028A" w:rsidRDefault="000C028A" w:rsidP="00280C28">
            <w:pPr>
              <w:pStyle w:val="Heading3"/>
              <w:numPr>
                <w:ilvl w:val="0"/>
                <w:numId w:val="0"/>
              </w:numPr>
            </w:pPr>
            <w:r>
              <w:t>BEFORE</w:t>
            </w:r>
          </w:p>
        </w:tc>
        <w:tc>
          <w:tcPr>
            <w:tcW w:w="7176" w:type="dxa"/>
            <w:tcBorders>
              <w:left w:val="nil"/>
            </w:tcBorders>
          </w:tcPr>
          <w:p w14:paraId="6735ED21" w14:textId="7E9FA1E2" w:rsidR="000C028A" w:rsidRDefault="000C028A" w:rsidP="00280C28">
            <w:pPr>
              <w:pStyle w:val="Heading3"/>
              <w:numPr>
                <w:ilvl w:val="0"/>
                <w:numId w:val="0"/>
              </w:numPr>
            </w:pPr>
          </w:p>
        </w:tc>
      </w:tr>
      <w:tr w:rsidR="002852BA" w14:paraId="1450DFEE" w14:textId="77777777" w:rsidTr="00280C28">
        <w:tc>
          <w:tcPr>
            <w:tcW w:w="2174" w:type="dxa"/>
          </w:tcPr>
          <w:p w14:paraId="42A4F8B6" w14:textId="77777777" w:rsidR="002852BA" w:rsidRPr="003D55E0" w:rsidRDefault="002852BA" w:rsidP="00280C28">
            <w:pPr>
              <w:pStyle w:val="Heading4"/>
              <w:spacing w:before="0"/>
              <w:rPr>
                <w:color w:val="4C671F"/>
              </w:rPr>
            </w:pPr>
            <w:r w:rsidRPr="003D55E0">
              <w:rPr>
                <w:color w:val="4C671F"/>
              </w:rPr>
              <w:t>Goal:</w:t>
            </w:r>
          </w:p>
        </w:tc>
        <w:tc>
          <w:tcPr>
            <w:tcW w:w="7176" w:type="dxa"/>
          </w:tcPr>
          <w:p w14:paraId="4DE63A21" w14:textId="77777777" w:rsidR="002852BA" w:rsidRDefault="002852BA" w:rsidP="00280C28">
            <w:pPr>
              <w:spacing w:after="0"/>
            </w:pPr>
          </w:p>
        </w:tc>
      </w:tr>
      <w:tr w:rsidR="002852BA" w14:paraId="0B23F67F" w14:textId="77777777" w:rsidTr="00280C28">
        <w:tc>
          <w:tcPr>
            <w:tcW w:w="2174" w:type="dxa"/>
          </w:tcPr>
          <w:p w14:paraId="7DAB5C10" w14:textId="77777777" w:rsidR="002852BA" w:rsidRPr="003D55E0" w:rsidRDefault="002852BA" w:rsidP="00280C28">
            <w:pPr>
              <w:pStyle w:val="Heading4"/>
              <w:spacing w:before="0"/>
              <w:rPr>
                <w:color w:val="4C671F"/>
              </w:rPr>
            </w:pPr>
            <w:r w:rsidRPr="003D55E0">
              <w:rPr>
                <w:color w:val="4C671F"/>
              </w:rPr>
              <w:t>Objective(s):</w:t>
            </w:r>
          </w:p>
        </w:tc>
        <w:tc>
          <w:tcPr>
            <w:tcW w:w="7176" w:type="dxa"/>
          </w:tcPr>
          <w:p w14:paraId="31F7D144" w14:textId="77777777" w:rsidR="002852BA" w:rsidRDefault="002852BA" w:rsidP="00280C28">
            <w:pPr>
              <w:spacing w:after="0"/>
            </w:pPr>
          </w:p>
        </w:tc>
      </w:tr>
      <w:tr w:rsidR="002852BA" w14:paraId="520EDE0A" w14:textId="77777777" w:rsidTr="000C028A">
        <w:trPr>
          <w:trHeight w:val="1592"/>
        </w:trPr>
        <w:tc>
          <w:tcPr>
            <w:tcW w:w="2174" w:type="dxa"/>
            <w:tcBorders>
              <w:bottom w:val="single" w:sz="4" w:space="0" w:color="auto"/>
            </w:tcBorders>
          </w:tcPr>
          <w:p w14:paraId="7DB422FA" w14:textId="77777777" w:rsidR="002852BA" w:rsidRPr="003D55E0" w:rsidRDefault="002852BA" w:rsidP="00280C28">
            <w:pPr>
              <w:pStyle w:val="Heading4"/>
              <w:spacing w:before="0"/>
              <w:rPr>
                <w:color w:val="4C671F"/>
              </w:rPr>
            </w:pPr>
            <w:r w:rsidRPr="003D55E0">
              <w:rPr>
                <w:color w:val="4C671F"/>
              </w:rPr>
              <w:t>Courses of Action:</w:t>
            </w:r>
          </w:p>
        </w:tc>
        <w:tc>
          <w:tcPr>
            <w:tcW w:w="7176" w:type="dxa"/>
            <w:tcBorders>
              <w:bottom w:val="single" w:sz="4" w:space="0" w:color="auto"/>
            </w:tcBorders>
          </w:tcPr>
          <w:p w14:paraId="02354E70" w14:textId="77777777" w:rsidR="002852BA" w:rsidRDefault="002852BA" w:rsidP="004E3356">
            <w:pPr>
              <w:spacing w:after="0"/>
            </w:pPr>
          </w:p>
        </w:tc>
      </w:tr>
      <w:tr w:rsidR="000C028A" w14:paraId="1A8F387D" w14:textId="77777777" w:rsidTr="000C028A">
        <w:tc>
          <w:tcPr>
            <w:tcW w:w="2174" w:type="dxa"/>
            <w:tcBorders>
              <w:right w:val="nil"/>
            </w:tcBorders>
          </w:tcPr>
          <w:p w14:paraId="283A6DAF" w14:textId="77777777" w:rsidR="000C028A" w:rsidRDefault="000C028A" w:rsidP="00280C28">
            <w:pPr>
              <w:pStyle w:val="Heading3"/>
              <w:numPr>
                <w:ilvl w:val="0"/>
                <w:numId w:val="0"/>
              </w:numPr>
            </w:pPr>
            <w:r w:rsidRPr="00E10337">
              <w:t>DURING</w:t>
            </w:r>
          </w:p>
        </w:tc>
        <w:tc>
          <w:tcPr>
            <w:tcW w:w="7176" w:type="dxa"/>
            <w:tcBorders>
              <w:left w:val="nil"/>
            </w:tcBorders>
          </w:tcPr>
          <w:p w14:paraId="1F690270" w14:textId="0796334B" w:rsidR="000C028A" w:rsidRDefault="000C028A" w:rsidP="00280C28">
            <w:pPr>
              <w:pStyle w:val="Heading3"/>
              <w:numPr>
                <w:ilvl w:val="0"/>
                <w:numId w:val="0"/>
              </w:numPr>
            </w:pPr>
          </w:p>
        </w:tc>
      </w:tr>
      <w:tr w:rsidR="002852BA" w14:paraId="4025D0B5" w14:textId="77777777" w:rsidTr="00280C28">
        <w:tc>
          <w:tcPr>
            <w:tcW w:w="2174" w:type="dxa"/>
          </w:tcPr>
          <w:p w14:paraId="0376D6ED" w14:textId="77777777" w:rsidR="002852BA" w:rsidRPr="003D55E0" w:rsidRDefault="002852BA" w:rsidP="00280C28">
            <w:pPr>
              <w:pStyle w:val="Heading4"/>
              <w:spacing w:before="0"/>
              <w:rPr>
                <w:color w:val="4C671F"/>
              </w:rPr>
            </w:pPr>
            <w:r w:rsidRPr="003D55E0">
              <w:rPr>
                <w:color w:val="4C671F"/>
              </w:rPr>
              <w:t>Goal:</w:t>
            </w:r>
          </w:p>
        </w:tc>
        <w:tc>
          <w:tcPr>
            <w:tcW w:w="7176" w:type="dxa"/>
          </w:tcPr>
          <w:p w14:paraId="011FE877" w14:textId="77777777" w:rsidR="002852BA" w:rsidRDefault="002852BA" w:rsidP="00280C28">
            <w:pPr>
              <w:spacing w:after="0"/>
            </w:pPr>
          </w:p>
        </w:tc>
      </w:tr>
      <w:tr w:rsidR="002852BA" w14:paraId="24DE835A" w14:textId="77777777" w:rsidTr="00280C28">
        <w:tc>
          <w:tcPr>
            <w:tcW w:w="2174" w:type="dxa"/>
          </w:tcPr>
          <w:p w14:paraId="05C4816E" w14:textId="77777777" w:rsidR="002852BA" w:rsidRPr="003D55E0" w:rsidRDefault="002852BA" w:rsidP="00280C28">
            <w:pPr>
              <w:pStyle w:val="Heading4"/>
              <w:spacing w:before="0"/>
              <w:rPr>
                <w:color w:val="4C671F"/>
              </w:rPr>
            </w:pPr>
            <w:r w:rsidRPr="003D55E0">
              <w:rPr>
                <w:color w:val="4C671F"/>
              </w:rPr>
              <w:t>Objective(s):</w:t>
            </w:r>
          </w:p>
        </w:tc>
        <w:tc>
          <w:tcPr>
            <w:tcW w:w="7176" w:type="dxa"/>
          </w:tcPr>
          <w:p w14:paraId="5EA61773" w14:textId="77777777" w:rsidR="002852BA" w:rsidRDefault="002852BA" w:rsidP="00280C28">
            <w:pPr>
              <w:spacing w:after="0"/>
            </w:pPr>
          </w:p>
        </w:tc>
      </w:tr>
      <w:tr w:rsidR="002852BA" w14:paraId="609B513F" w14:textId="77777777" w:rsidTr="000C028A">
        <w:trPr>
          <w:trHeight w:val="1637"/>
        </w:trPr>
        <w:tc>
          <w:tcPr>
            <w:tcW w:w="2174" w:type="dxa"/>
            <w:tcBorders>
              <w:bottom w:val="single" w:sz="4" w:space="0" w:color="auto"/>
            </w:tcBorders>
          </w:tcPr>
          <w:p w14:paraId="0761CEBE" w14:textId="77777777" w:rsidR="002852BA" w:rsidRPr="003D55E0" w:rsidRDefault="002852BA" w:rsidP="00280C28">
            <w:pPr>
              <w:pStyle w:val="Heading4"/>
              <w:spacing w:before="0"/>
              <w:rPr>
                <w:color w:val="4C671F"/>
              </w:rPr>
            </w:pPr>
            <w:r w:rsidRPr="003D55E0">
              <w:rPr>
                <w:color w:val="4C671F"/>
              </w:rPr>
              <w:t>Courses of Action:</w:t>
            </w:r>
          </w:p>
        </w:tc>
        <w:tc>
          <w:tcPr>
            <w:tcW w:w="7176" w:type="dxa"/>
            <w:tcBorders>
              <w:bottom w:val="single" w:sz="4" w:space="0" w:color="auto"/>
            </w:tcBorders>
          </w:tcPr>
          <w:p w14:paraId="6F3F0B24" w14:textId="77777777" w:rsidR="002852BA" w:rsidRDefault="002852BA" w:rsidP="004E3356">
            <w:pPr>
              <w:spacing w:after="0"/>
            </w:pPr>
          </w:p>
        </w:tc>
      </w:tr>
      <w:tr w:rsidR="000C028A" w14:paraId="38BD410C" w14:textId="77777777" w:rsidTr="000C028A">
        <w:tc>
          <w:tcPr>
            <w:tcW w:w="2174" w:type="dxa"/>
            <w:tcBorders>
              <w:right w:val="nil"/>
            </w:tcBorders>
          </w:tcPr>
          <w:p w14:paraId="5B0EA595" w14:textId="77777777" w:rsidR="000C028A" w:rsidRPr="00E10337" w:rsidRDefault="000C028A" w:rsidP="00280C28">
            <w:pPr>
              <w:pStyle w:val="Heading3"/>
              <w:numPr>
                <w:ilvl w:val="0"/>
                <w:numId w:val="0"/>
              </w:numPr>
            </w:pPr>
            <w:r w:rsidRPr="00E10337">
              <w:t>AFTER</w:t>
            </w:r>
          </w:p>
        </w:tc>
        <w:tc>
          <w:tcPr>
            <w:tcW w:w="7176" w:type="dxa"/>
            <w:tcBorders>
              <w:left w:val="nil"/>
            </w:tcBorders>
          </w:tcPr>
          <w:p w14:paraId="4188D0C1" w14:textId="28B24BB2" w:rsidR="000C028A" w:rsidRPr="00E10337" w:rsidRDefault="000C028A" w:rsidP="00280C28">
            <w:pPr>
              <w:pStyle w:val="Heading3"/>
              <w:numPr>
                <w:ilvl w:val="0"/>
                <w:numId w:val="0"/>
              </w:numPr>
            </w:pPr>
          </w:p>
        </w:tc>
      </w:tr>
      <w:tr w:rsidR="002852BA" w14:paraId="0CF720CC" w14:textId="77777777" w:rsidTr="00280C28">
        <w:tc>
          <w:tcPr>
            <w:tcW w:w="2174" w:type="dxa"/>
          </w:tcPr>
          <w:p w14:paraId="4F754765" w14:textId="77777777" w:rsidR="002852BA" w:rsidRPr="003D55E0" w:rsidRDefault="002852BA" w:rsidP="00280C28">
            <w:pPr>
              <w:pStyle w:val="Heading4"/>
              <w:spacing w:before="0"/>
              <w:rPr>
                <w:color w:val="4C671F"/>
              </w:rPr>
            </w:pPr>
            <w:r w:rsidRPr="003D55E0">
              <w:rPr>
                <w:color w:val="4C671F"/>
              </w:rPr>
              <w:t>Goal:</w:t>
            </w:r>
          </w:p>
        </w:tc>
        <w:tc>
          <w:tcPr>
            <w:tcW w:w="7176" w:type="dxa"/>
          </w:tcPr>
          <w:p w14:paraId="6140C5F5" w14:textId="77777777" w:rsidR="002852BA" w:rsidRDefault="002852BA" w:rsidP="00280C28">
            <w:pPr>
              <w:spacing w:after="0"/>
            </w:pPr>
          </w:p>
        </w:tc>
      </w:tr>
      <w:tr w:rsidR="002852BA" w14:paraId="004D420F" w14:textId="77777777" w:rsidTr="00280C28">
        <w:tc>
          <w:tcPr>
            <w:tcW w:w="2174" w:type="dxa"/>
          </w:tcPr>
          <w:p w14:paraId="7FB1EEF3" w14:textId="77777777" w:rsidR="002852BA" w:rsidRPr="003D55E0" w:rsidRDefault="002852BA" w:rsidP="00280C28">
            <w:pPr>
              <w:pStyle w:val="Heading4"/>
              <w:spacing w:before="0"/>
              <w:rPr>
                <w:color w:val="4C671F"/>
              </w:rPr>
            </w:pPr>
            <w:r w:rsidRPr="003D55E0">
              <w:rPr>
                <w:color w:val="4C671F"/>
              </w:rPr>
              <w:t>Objective(s):</w:t>
            </w:r>
          </w:p>
        </w:tc>
        <w:tc>
          <w:tcPr>
            <w:tcW w:w="7176" w:type="dxa"/>
          </w:tcPr>
          <w:p w14:paraId="6828CCFF" w14:textId="77777777" w:rsidR="002852BA" w:rsidRDefault="002852BA" w:rsidP="00280C28">
            <w:pPr>
              <w:spacing w:after="0"/>
            </w:pPr>
          </w:p>
        </w:tc>
      </w:tr>
      <w:tr w:rsidR="002852BA" w14:paraId="2DB960F7" w14:textId="77777777" w:rsidTr="004E3356">
        <w:trPr>
          <w:trHeight w:val="1457"/>
        </w:trPr>
        <w:tc>
          <w:tcPr>
            <w:tcW w:w="2174" w:type="dxa"/>
          </w:tcPr>
          <w:p w14:paraId="2EEBF0BF" w14:textId="77777777" w:rsidR="002852BA" w:rsidRPr="003D55E0" w:rsidRDefault="002852BA" w:rsidP="00280C28">
            <w:pPr>
              <w:pStyle w:val="Heading4"/>
              <w:spacing w:before="0"/>
              <w:rPr>
                <w:color w:val="4C671F"/>
              </w:rPr>
            </w:pPr>
            <w:r w:rsidRPr="003D55E0">
              <w:rPr>
                <w:color w:val="4C671F"/>
              </w:rPr>
              <w:t>Courses of Action:</w:t>
            </w:r>
          </w:p>
        </w:tc>
        <w:tc>
          <w:tcPr>
            <w:tcW w:w="7176" w:type="dxa"/>
          </w:tcPr>
          <w:p w14:paraId="62428A1D" w14:textId="77777777" w:rsidR="002852BA" w:rsidRDefault="002852BA" w:rsidP="004E3356">
            <w:pPr>
              <w:spacing w:after="0"/>
            </w:pPr>
          </w:p>
        </w:tc>
      </w:tr>
    </w:tbl>
    <w:p w14:paraId="3748386B" w14:textId="77777777" w:rsidR="00D8574B" w:rsidRDefault="00D8574B" w:rsidP="00D8574B">
      <w:r>
        <w:br w:type="page"/>
      </w:r>
    </w:p>
    <w:p w14:paraId="68A92940" w14:textId="0A4F5031" w:rsidR="00D8574B" w:rsidRDefault="00D8574B" w:rsidP="002852BA">
      <w:pPr>
        <w:pStyle w:val="Heading2"/>
        <w:numPr>
          <w:ilvl w:val="0"/>
          <w:numId w:val="0"/>
        </w:numPr>
        <w:ind w:left="360" w:hanging="360"/>
      </w:pPr>
      <w:bookmarkStart w:id="27" w:name="_Toc429042685"/>
      <w:r>
        <w:lastRenderedPageBreak/>
        <w:t>[Insert Name of Threat/Hazard 3]</w:t>
      </w:r>
      <w:r w:rsidR="0075713C">
        <w:t xml:space="preserve"> (Worksheet 26</w:t>
      </w:r>
      <w:r w:rsidR="003E794A">
        <w:t>)</w:t>
      </w:r>
      <w:bookmarkEnd w:id="2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4"/>
        <w:gridCol w:w="7176"/>
      </w:tblGrid>
      <w:tr w:rsidR="000C028A" w14:paraId="417829E1" w14:textId="77777777" w:rsidTr="000C028A">
        <w:tc>
          <w:tcPr>
            <w:tcW w:w="2174" w:type="dxa"/>
            <w:tcBorders>
              <w:right w:val="nil"/>
            </w:tcBorders>
          </w:tcPr>
          <w:p w14:paraId="285A376D" w14:textId="77777777" w:rsidR="000C028A" w:rsidRDefault="000C028A" w:rsidP="00280C28">
            <w:pPr>
              <w:pStyle w:val="Heading3"/>
              <w:numPr>
                <w:ilvl w:val="0"/>
                <w:numId w:val="0"/>
              </w:numPr>
            </w:pPr>
            <w:r>
              <w:t>BEFORE</w:t>
            </w:r>
          </w:p>
        </w:tc>
        <w:tc>
          <w:tcPr>
            <w:tcW w:w="7176" w:type="dxa"/>
            <w:tcBorders>
              <w:left w:val="nil"/>
            </w:tcBorders>
          </w:tcPr>
          <w:p w14:paraId="3BC9A2D2" w14:textId="3F2C7A3C" w:rsidR="000C028A" w:rsidRDefault="000C028A" w:rsidP="00280C28">
            <w:pPr>
              <w:pStyle w:val="Heading3"/>
              <w:numPr>
                <w:ilvl w:val="0"/>
                <w:numId w:val="0"/>
              </w:numPr>
            </w:pPr>
          </w:p>
        </w:tc>
      </w:tr>
      <w:tr w:rsidR="002852BA" w14:paraId="08417A2A" w14:textId="77777777" w:rsidTr="00280C28">
        <w:tc>
          <w:tcPr>
            <w:tcW w:w="2174" w:type="dxa"/>
          </w:tcPr>
          <w:p w14:paraId="39EB838A" w14:textId="77777777" w:rsidR="002852BA" w:rsidRPr="003D55E0" w:rsidRDefault="002852BA" w:rsidP="00280C28">
            <w:pPr>
              <w:pStyle w:val="Heading4"/>
              <w:spacing w:before="0"/>
              <w:rPr>
                <w:color w:val="4C671F"/>
              </w:rPr>
            </w:pPr>
            <w:r w:rsidRPr="003D55E0">
              <w:rPr>
                <w:color w:val="4C671F"/>
              </w:rPr>
              <w:t>Goal:</w:t>
            </w:r>
          </w:p>
        </w:tc>
        <w:tc>
          <w:tcPr>
            <w:tcW w:w="7176" w:type="dxa"/>
          </w:tcPr>
          <w:p w14:paraId="1B222711" w14:textId="77777777" w:rsidR="002852BA" w:rsidRDefault="002852BA" w:rsidP="00280C28">
            <w:pPr>
              <w:spacing w:after="0"/>
            </w:pPr>
          </w:p>
        </w:tc>
      </w:tr>
      <w:tr w:rsidR="002852BA" w14:paraId="0120A2D7" w14:textId="77777777" w:rsidTr="00280C28">
        <w:tc>
          <w:tcPr>
            <w:tcW w:w="2174" w:type="dxa"/>
          </w:tcPr>
          <w:p w14:paraId="52F85F92" w14:textId="77777777" w:rsidR="002852BA" w:rsidRPr="003D55E0" w:rsidRDefault="002852BA" w:rsidP="00280C28">
            <w:pPr>
              <w:pStyle w:val="Heading4"/>
              <w:spacing w:before="0"/>
              <w:rPr>
                <w:color w:val="4C671F"/>
              </w:rPr>
            </w:pPr>
            <w:r w:rsidRPr="003D55E0">
              <w:rPr>
                <w:color w:val="4C671F"/>
              </w:rPr>
              <w:t>Objective(s):</w:t>
            </w:r>
          </w:p>
        </w:tc>
        <w:tc>
          <w:tcPr>
            <w:tcW w:w="7176" w:type="dxa"/>
          </w:tcPr>
          <w:p w14:paraId="1D77345D" w14:textId="77777777" w:rsidR="002852BA" w:rsidRDefault="002852BA" w:rsidP="00280C28">
            <w:pPr>
              <w:spacing w:after="0"/>
            </w:pPr>
          </w:p>
        </w:tc>
      </w:tr>
      <w:tr w:rsidR="002852BA" w14:paraId="0A348738" w14:textId="77777777" w:rsidTr="000C028A">
        <w:trPr>
          <w:trHeight w:val="1385"/>
        </w:trPr>
        <w:tc>
          <w:tcPr>
            <w:tcW w:w="2174" w:type="dxa"/>
            <w:tcBorders>
              <w:bottom w:val="single" w:sz="4" w:space="0" w:color="auto"/>
            </w:tcBorders>
          </w:tcPr>
          <w:p w14:paraId="5C13B76B" w14:textId="77777777" w:rsidR="002852BA" w:rsidRPr="003D55E0" w:rsidRDefault="002852BA" w:rsidP="00280C28">
            <w:pPr>
              <w:pStyle w:val="Heading4"/>
              <w:spacing w:before="0"/>
              <w:rPr>
                <w:color w:val="4C671F"/>
              </w:rPr>
            </w:pPr>
            <w:r w:rsidRPr="003D55E0">
              <w:rPr>
                <w:color w:val="4C671F"/>
              </w:rPr>
              <w:t>Courses of Action:</w:t>
            </w:r>
          </w:p>
        </w:tc>
        <w:tc>
          <w:tcPr>
            <w:tcW w:w="7176" w:type="dxa"/>
            <w:tcBorders>
              <w:bottom w:val="single" w:sz="4" w:space="0" w:color="auto"/>
            </w:tcBorders>
          </w:tcPr>
          <w:p w14:paraId="37CE8E44" w14:textId="77777777" w:rsidR="002852BA" w:rsidRDefault="002852BA" w:rsidP="004E3356">
            <w:pPr>
              <w:spacing w:after="0"/>
            </w:pPr>
          </w:p>
        </w:tc>
      </w:tr>
      <w:tr w:rsidR="000C028A" w14:paraId="196A69F8" w14:textId="77777777" w:rsidTr="000C028A">
        <w:tc>
          <w:tcPr>
            <w:tcW w:w="2174" w:type="dxa"/>
            <w:tcBorders>
              <w:right w:val="nil"/>
            </w:tcBorders>
          </w:tcPr>
          <w:p w14:paraId="78B11EEE" w14:textId="77777777" w:rsidR="000C028A" w:rsidRDefault="000C028A" w:rsidP="00280C28">
            <w:pPr>
              <w:pStyle w:val="Heading3"/>
              <w:numPr>
                <w:ilvl w:val="0"/>
                <w:numId w:val="0"/>
              </w:numPr>
            </w:pPr>
            <w:r w:rsidRPr="00E10337">
              <w:t>DURING</w:t>
            </w:r>
          </w:p>
        </w:tc>
        <w:tc>
          <w:tcPr>
            <w:tcW w:w="7176" w:type="dxa"/>
            <w:tcBorders>
              <w:left w:val="nil"/>
            </w:tcBorders>
          </w:tcPr>
          <w:p w14:paraId="1C3431E2" w14:textId="4B403153" w:rsidR="000C028A" w:rsidRDefault="000C028A" w:rsidP="00280C28">
            <w:pPr>
              <w:pStyle w:val="Heading3"/>
              <w:numPr>
                <w:ilvl w:val="0"/>
                <w:numId w:val="0"/>
              </w:numPr>
            </w:pPr>
          </w:p>
        </w:tc>
      </w:tr>
      <w:tr w:rsidR="002852BA" w14:paraId="48705350" w14:textId="77777777" w:rsidTr="00280C28">
        <w:tc>
          <w:tcPr>
            <w:tcW w:w="2174" w:type="dxa"/>
          </w:tcPr>
          <w:p w14:paraId="227011C8" w14:textId="77777777" w:rsidR="002852BA" w:rsidRPr="003D55E0" w:rsidRDefault="002852BA" w:rsidP="00280C28">
            <w:pPr>
              <w:pStyle w:val="Heading4"/>
              <w:spacing w:before="0"/>
              <w:rPr>
                <w:color w:val="4C671F"/>
              </w:rPr>
            </w:pPr>
            <w:r w:rsidRPr="003D55E0">
              <w:rPr>
                <w:color w:val="4C671F"/>
              </w:rPr>
              <w:t>Goal:</w:t>
            </w:r>
          </w:p>
        </w:tc>
        <w:tc>
          <w:tcPr>
            <w:tcW w:w="7176" w:type="dxa"/>
          </w:tcPr>
          <w:p w14:paraId="4066F275" w14:textId="77777777" w:rsidR="002852BA" w:rsidRDefault="002852BA" w:rsidP="00280C28">
            <w:pPr>
              <w:spacing w:after="0"/>
            </w:pPr>
          </w:p>
        </w:tc>
      </w:tr>
      <w:tr w:rsidR="002852BA" w14:paraId="3B449C2D" w14:textId="77777777" w:rsidTr="00280C28">
        <w:tc>
          <w:tcPr>
            <w:tcW w:w="2174" w:type="dxa"/>
          </w:tcPr>
          <w:p w14:paraId="1838F19E" w14:textId="77777777" w:rsidR="002852BA" w:rsidRPr="003D55E0" w:rsidRDefault="002852BA" w:rsidP="00280C28">
            <w:pPr>
              <w:pStyle w:val="Heading4"/>
              <w:spacing w:before="0"/>
              <w:rPr>
                <w:color w:val="4C671F"/>
              </w:rPr>
            </w:pPr>
            <w:r w:rsidRPr="003D55E0">
              <w:rPr>
                <w:color w:val="4C671F"/>
              </w:rPr>
              <w:t>Objective(s):</w:t>
            </w:r>
          </w:p>
        </w:tc>
        <w:tc>
          <w:tcPr>
            <w:tcW w:w="7176" w:type="dxa"/>
          </w:tcPr>
          <w:p w14:paraId="5B99EDCC" w14:textId="77777777" w:rsidR="002852BA" w:rsidRDefault="002852BA" w:rsidP="00280C28">
            <w:pPr>
              <w:spacing w:after="0"/>
            </w:pPr>
          </w:p>
        </w:tc>
      </w:tr>
      <w:tr w:rsidR="002852BA" w14:paraId="291D1769" w14:textId="77777777" w:rsidTr="000C028A">
        <w:trPr>
          <w:trHeight w:val="1367"/>
        </w:trPr>
        <w:tc>
          <w:tcPr>
            <w:tcW w:w="2174" w:type="dxa"/>
            <w:tcBorders>
              <w:bottom w:val="single" w:sz="4" w:space="0" w:color="auto"/>
            </w:tcBorders>
          </w:tcPr>
          <w:p w14:paraId="522847DB" w14:textId="77777777" w:rsidR="002852BA" w:rsidRPr="003D55E0" w:rsidRDefault="002852BA" w:rsidP="00280C28">
            <w:pPr>
              <w:pStyle w:val="Heading4"/>
              <w:spacing w:before="0"/>
              <w:rPr>
                <w:color w:val="4C671F"/>
              </w:rPr>
            </w:pPr>
            <w:r w:rsidRPr="003D55E0">
              <w:rPr>
                <w:color w:val="4C671F"/>
              </w:rPr>
              <w:t>Courses of Action:</w:t>
            </w:r>
          </w:p>
        </w:tc>
        <w:tc>
          <w:tcPr>
            <w:tcW w:w="7176" w:type="dxa"/>
            <w:tcBorders>
              <w:bottom w:val="single" w:sz="4" w:space="0" w:color="auto"/>
            </w:tcBorders>
          </w:tcPr>
          <w:p w14:paraId="19F362AC" w14:textId="77777777" w:rsidR="002852BA" w:rsidRDefault="002852BA" w:rsidP="004E3356">
            <w:pPr>
              <w:spacing w:after="0"/>
            </w:pPr>
          </w:p>
        </w:tc>
      </w:tr>
      <w:tr w:rsidR="000C028A" w14:paraId="1896DDFF" w14:textId="77777777" w:rsidTr="000C028A">
        <w:tc>
          <w:tcPr>
            <w:tcW w:w="2174" w:type="dxa"/>
            <w:tcBorders>
              <w:right w:val="nil"/>
            </w:tcBorders>
          </w:tcPr>
          <w:p w14:paraId="4A53C8DF" w14:textId="77777777" w:rsidR="000C028A" w:rsidRPr="00E10337" w:rsidRDefault="000C028A" w:rsidP="00280C28">
            <w:pPr>
              <w:pStyle w:val="Heading3"/>
              <w:numPr>
                <w:ilvl w:val="0"/>
                <w:numId w:val="0"/>
              </w:numPr>
            </w:pPr>
            <w:r w:rsidRPr="00E10337">
              <w:t>AFTER</w:t>
            </w:r>
          </w:p>
        </w:tc>
        <w:tc>
          <w:tcPr>
            <w:tcW w:w="7176" w:type="dxa"/>
            <w:tcBorders>
              <w:left w:val="nil"/>
            </w:tcBorders>
          </w:tcPr>
          <w:p w14:paraId="5C17D017" w14:textId="078D1463" w:rsidR="000C028A" w:rsidRPr="00E10337" w:rsidRDefault="000C028A" w:rsidP="00280C28">
            <w:pPr>
              <w:pStyle w:val="Heading3"/>
              <w:numPr>
                <w:ilvl w:val="0"/>
                <w:numId w:val="0"/>
              </w:numPr>
            </w:pPr>
          </w:p>
        </w:tc>
      </w:tr>
      <w:tr w:rsidR="002852BA" w14:paraId="51841D84" w14:textId="77777777" w:rsidTr="00280C28">
        <w:tc>
          <w:tcPr>
            <w:tcW w:w="2174" w:type="dxa"/>
          </w:tcPr>
          <w:p w14:paraId="6ECF38BB" w14:textId="77777777" w:rsidR="002852BA" w:rsidRPr="003D55E0" w:rsidRDefault="002852BA" w:rsidP="00280C28">
            <w:pPr>
              <w:pStyle w:val="Heading4"/>
              <w:spacing w:before="0"/>
              <w:rPr>
                <w:color w:val="4C671F"/>
              </w:rPr>
            </w:pPr>
            <w:r w:rsidRPr="003D55E0">
              <w:rPr>
                <w:color w:val="4C671F"/>
              </w:rPr>
              <w:t>Goal:</w:t>
            </w:r>
          </w:p>
        </w:tc>
        <w:tc>
          <w:tcPr>
            <w:tcW w:w="7176" w:type="dxa"/>
          </w:tcPr>
          <w:p w14:paraId="1EC04783" w14:textId="77777777" w:rsidR="002852BA" w:rsidRDefault="002852BA" w:rsidP="00280C28">
            <w:pPr>
              <w:spacing w:after="0"/>
            </w:pPr>
          </w:p>
        </w:tc>
      </w:tr>
      <w:tr w:rsidR="002852BA" w14:paraId="70AF7D09" w14:textId="77777777" w:rsidTr="00280C28">
        <w:tc>
          <w:tcPr>
            <w:tcW w:w="2174" w:type="dxa"/>
          </w:tcPr>
          <w:p w14:paraId="546D423E" w14:textId="77777777" w:rsidR="002852BA" w:rsidRPr="003D55E0" w:rsidRDefault="002852BA" w:rsidP="00280C28">
            <w:pPr>
              <w:pStyle w:val="Heading4"/>
              <w:spacing w:before="0"/>
              <w:rPr>
                <w:color w:val="4C671F"/>
              </w:rPr>
            </w:pPr>
            <w:r w:rsidRPr="003D55E0">
              <w:rPr>
                <w:color w:val="4C671F"/>
              </w:rPr>
              <w:t>Objective(s):</w:t>
            </w:r>
          </w:p>
        </w:tc>
        <w:tc>
          <w:tcPr>
            <w:tcW w:w="7176" w:type="dxa"/>
          </w:tcPr>
          <w:p w14:paraId="7E9336EF" w14:textId="77777777" w:rsidR="002852BA" w:rsidRDefault="002852BA" w:rsidP="00280C28">
            <w:pPr>
              <w:spacing w:after="0"/>
            </w:pPr>
          </w:p>
        </w:tc>
      </w:tr>
      <w:tr w:rsidR="002852BA" w14:paraId="218C762C" w14:textId="77777777" w:rsidTr="004E3356">
        <w:trPr>
          <w:trHeight w:val="1367"/>
        </w:trPr>
        <w:tc>
          <w:tcPr>
            <w:tcW w:w="2174" w:type="dxa"/>
          </w:tcPr>
          <w:p w14:paraId="175CB92F" w14:textId="77777777" w:rsidR="002852BA" w:rsidRPr="003D55E0" w:rsidRDefault="002852BA" w:rsidP="00280C28">
            <w:pPr>
              <w:pStyle w:val="Heading4"/>
              <w:spacing w:before="0"/>
              <w:rPr>
                <w:color w:val="4C671F"/>
              </w:rPr>
            </w:pPr>
            <w:r w:rsidRPr="003D55E0">
              <w:rPr>
                <w:color w:val="4C671F"/>
              </w:rPr>
              <w:t>Courses of Action:</w:t>
            </w:r>
          </w:p>
        </w:tc>
        <w:tc>
          <w:tcPr>
            <w:tcW w:w="7176" w:type="dxa"/>
          </w:tcPr>
          <w:p w14:paraId="711A85D0" w14:textId="77777777" w:rsidR="002852BA" w:rsidRDefault="002852BA" w:rsidP="004E3356">
            <w:pPr>
              <w:spacing w:after="0"/>
            </w:pPr>
          </w:p>
        </w:tc>
      </w:tr>
    </w:tbl>
    <w:p w14:paraId="3EAAB0A3" w14:textId="77777777" w:rsidR="00D8574B" w:rsidRDefault="00D8574B" w:rsidP="00D8574B">
      <w:r>
        <w:br w:type="page"/>
      </w:r>
    </w:p>
    <w:p w14:paraId="35472D50" w14:textId="20E8DC1F" w:rsidR="00D8574B" w:rsidRDefault="00D8574B" w:rsidP="002852BA">
      <w:pPr>
        <w:pStyle w:val="Heading2"/>
        <w:numPr>
          <w:ilvl w:val="0"/>
          <w:numId w:val="0"/>
        </w:numPr>
        <w:ind w:left="360" w:hanging="360"/>
      </w:pPr>
      <w:bookmarkStart w:id="28" w:name="_Toc429042686"/>
      <w:r>
        <w:lastRenderedPageBreak/>
        <w:t>[Insert Name of Threat/Hazard 4]</w:t>
      </w:r>
      <w:r w:rsidR="0075713C">
        <w:t xml:space="preserve"> (Worksheet 27</w:t>
      </w:r>
      <w:r w:rsidR="003E794A">
        <w:t>)</w:t>
      </w:r>
      <w:bookmarkEnd w:id="2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4"/>
        <w:gridCol w:w="7176"/>
      </w:tblGrid>
      <w:tr w:rsidR="000C028A" w14:paraId="6749B041" w14:textId="77777777" w:rsidTr="000C028A">
        <w:tc>
          <w:tcPr>
            <w:tcW w:w="2174" w:type="dxa"/>
            <w:tcBorders>
              <w:right w:val="nil"/>
            </w:tcBorders>
          </w:tcPr>
          <w:p w14:paraId="3A32EDDB" w14:textId="77777777" w:rsidR="000C028A" w:rsidRDefault="000C028A" w:rsidP="00280C28">
            <w:pPr>
              <w:pStyle w:val="Heading3"/>
              <w:numPr>
                <w:ilvl w:val="0"/>
                <w:numId w:val="0"/>
              </w:numPr>
            </w:pPr>
            <w:r>
              <w:t>BEFORE</w:t>
            </w:r>
          </w:p>
        </w:tc>
        <w:tc>
          <w:tcPr>
            <w:tcW w:w="7176" w:type="dxa"/>
            <w:tcBorders>
              <w:left w:val="nil"/>
            </w:tcBorders>
          </w:tcPr>
          <w:p w14:paraId="249E4855" w14:textId="1693ABCF" w:rsidR="000C028A" w:rsidRDefault="000C028A" w:rsidP="00280C28">
            <w:pPr>
              <w:pStyle w:val="Heading3"/>
              <w:numPr>
                <w:ilvl w:val="0"/>
                <w:numId w:val="0"/>
              </w:numPr>
            </w:pPr>
          </w:p>
        </w:tc>
      </w:tr>
      <w:tr w:rsidR="002852BA" w14:paraId="4CBD3E0F" w14:textId="77777777" w:rsidTr="00280C28">
        <w:tc>
          <w:tcPr>
            <w:tcW w:w="2174" w:type="dxa"/>
          </w:tcPr>
          <w:p w14:paraId="10FBA37B" w14:textId="77777777" w:rsidR="002852BA" w:rsidRPr="003D55E0" w:rsidRDefault="002852BA" w:rsidP="00280C28">
            <w:pPr>
              <w:pStyle w:val="Heading4"/>
              <w:spacing w:before="0"/>
              <w:rPr>
                <w:color w:val="4C671F"/>
              </w:rPr>
            </w:pPr>
            <w:r w:rsidRPr="003D55E0">
              <w:rPr>
                <w:color w:val="4C671F"/>
              </w:rPr>
              <w:t>Goal:</w:t>
            </w:r>
          </w:p>
        </w:tc>
        <w:tc>
          <w:tcPr>
            <w:tcW w:w="7176" w:type="dxa"/>
          </w:tcPr>
          <w:p w14:paraId="20BB4E72" w14:textId="77777777" w:rsidR="002852BA" w:rsidRDefault="002852BA" w:rsidP="00280C28">
            <w:pPr>
              <w:spacing w:after="0"/>
            </w:pPr>
          </w:p>
        </w:tc>
      </w:tr>
      <w:tr w:rsidR="002852BA" w14:paraId="17EF4A68" w14:textId="77777777" w:rsidTr="00280C28">
        <w:tc>
          <w:tcPr>
            <w:tcW w:w="2174" w:type="dxa"/>
          </w:tcPr>
          <w:p w14:paraId="1302ACB4" w14:textId="77777777" w:rsidR="002852BA" w:rsidRPr="003D55E0" w:rsidRDefault="002852BA" w:rsidP="00280C28">
            <w:pPr>
              <w:pStyle w:val="Heading4"/>
              <w:spacing w:before="0"/>
              <w:rPr>
                <w:color w:val="4C671F"/>
              </w:rPr>
            </w:pPr>
            <w:r w:rsidRPr="003D55E0">
              <w:rPr>
                <w:color w:val="4C671F"/>
              </w:rPr>
              <w:t>Objective(s):</w:t>
            </w:r>
          </w:p>
        </w:tc>
        <w:tc>
          <w:tcPr>
            <w:tcW w:w="7176" w:type="dxa"/>
          </w:tcPr>
          <w:p w14:paraId="68A83467" w14:textId="77777777" w:rsidR="002852BA" w:rsidRDefault="002852BA" w:rsidP="00280C28">
            <w:pPr>
              <w:spacing w:after="0"/>
            </w:pPr>
          </w:p>
        </w:tc>
      </w:tr>
      <w:tr w:rsidR="002852BA" w14:paraId="77078453" w14:textId="77777777" w:rsidTr="00931ACF">
        <w:trPr>
          <w:trHeight w:val="1295"/>
        </w:trPr>
        <w:tc>
          <w:tcPr>
            <w:tcW w:w="2174" w:type="dxa"/>
            <w:tcBorders>
              <w:bottom w:val="single" w:sz="4" w:space="0" w:color="auto"/>
            </w:tcBorders>
          </w:tcPr>
          <w:p w14:paraId="52063C57" w14:textId="77777777" w:rsidR="002852BA" w:rsidRPr="003D55E0" w:rsidRDefault="002852BA" w:rsidP="00280C28">
            <w:pPr>
              <w:pStyle w:val="Heading4"/>
              <w:spacing w:before="0"/>
              <w:rPr>
                <w:color w:val="4C671F"/>
              </w:rPr>
            </w:pPr>
            <w:r w:rsidRPr="003D55E0">
              <w:rPr>
                <w:color w:val="4C671F"/>
              </w:rPr>
              <w:t>Courses of Action:</w:t>
            </w:r>
          </w:p>
        </w:tc>
        <w:tc>
          <w:tcPr>
            <w:tcW w:w="7176" w:type="dxa"/>
            <w:tcBorders>
              <w:bottom w:val="single" w:sz="4" w:space="0" w:color="auto"/>
            </w:tcBorders>
          </w:tcPr>
          <w:p w14:paraId="615AE4C7" w14:textId="77777777" w:rsidR="002852BA" w:rsidRDefault="002852BA" w:rsidP="004E3356">
            <w:pPr>
              <w:spacing w:after="0"/>
            </w:pPr>
          </w:p>
        </w:tc>
      </w:tr>
      <w:tr w:rsidR="00931ACF" w14:paraId="37166B99" w14:textId="77777777" w:rsidTr="00931ACF">
        <w:tc>
          <w:tcPr>
            <w:tcW w:w="2174" w:type="dxa"/>
            <w:tcBorders>
              <w:right w:val="nil"/>
            </w:tcBorders>
          </w:tcPr>
          <w:p w14:paraId="3D260153" w14:textId="77777777" w:rsidR="00931ACF" w:rsidRDefault="00931ACF" w:rsidP="00280C28">
            <w:pPr>
              <w:pStyle w:val="Heading3"/>
              <w:numPr>
                <w:ilvl w:val="0"/>
                <w:numId w:val="0"/>
              </w:numPr>
            </w:pPr>
            <w:r w:rsidRPr="00E10337">
              <w:t>DURING</w:t>
            </w:r>
          </w:p>
        </w:tc>
        <w:tc>
          <w:tcPr>
            <w:tcW w:w="7176" w:type="dxa"/>
            <w:tcBorders>
              <w:left w:val="nil"/>
            </w:tcBorders>
          </w:tcPr>
          <w:p w14:paraId="766C62C7" w14:textId="1E123FCB" w:rsidR="00931ACF" w:rsidRDefault="00931ACF" w:rsidP="00280C28">
            <w:pPr>
              <w:pStyle w:val="Heading3"/>
              <w:numPr>
                <w:ilvl w:val="0"/>
                <w:numId w:val="0"/>
              </w:numPr>
            </w:pPr>
          </w:p>
        </w:tc>
      </w:tr>
      <w:tr w:rsidR="002852BA" w14:paraId="15C039B1" w14:textId="77777777" w:rsidTr="00280C28">
        <w:tc>
          <w:tcPr>
            <w:tcW w:w="2174" w:type="dxa"/>
          </w:tcPr>
          <w:p w14:paraId="722A976F" w14:textId="77777777" w:rsidR="002852BA" w:rsidRPr="003D55E0" w:rsidRDefault="002852BA" w:rsidP="00280C28">
            <w:pPr>
              <w:pStyle w:val="Heading4"/>
              <w:spacing w:before="0"/>
              <w:rPr>
                <w:color w:val="4C671F"/>
              </w:rPr>
            </w:pPr>
            <w:r w:rsidRPr="003D55E0">
              <w:rPr>
                <w:color w:val="4C671F"/>
              </w:rPr>
              <w:t>Goal:</w:t>
            </w:r>
          </w:p>
        </w:tc>
        <w:tc>
          <w:tcPr>
            <w:tcW w:w="7176" w:type="dxa"/>
          </w:tcPr>
          <w:p w14:paraId="670068C5" w14:textId="77777777" w:rsidR="002852BA" w:rsidRDefault="002852BA" w:rsidP="00280C28">
            <w:pPr>
              <w:spacing w:after="0"/>
            </w:pPr>
          </w:p>
        </w:tc>
      </w:tr>
      <w:tr w:rsidR="002852BA" w14:paraId="612BB21B" w14:textId="77777777" w:rsidTr="00280C28">
        <w:tc>
          <w:tcPr>
            <w:tcW w:w="2174" w:type="dxa"/>
          </w:tcPr>
          <w:p w14:paraId="0A71F2E7" w14:textId="77777777" w:rsidR="002852BA" w:rsidRPr="003D55E0" w:rsidRDefault="002852BA" w:rsidP="00280C28">
            <w:pPr>
              <w:pStyle w:val="Heading4"/>
              <w:spacing w:before="0"/>
              <w:rPr>
                <w:color w:val="4C671F"/>
              </w:rPr>
            </w:pPr>
            <w:r w:rsidRPr="003D55E0">
              <w:rPr>
                <w:color w:val="4C671F"/>
              </w:rPr>
              <w:t>Objective(s):</w:t>
            </w:r>
          </w:p>
        </w:tc>
        <w:tc>
          <w:tcPr>
            <w:tcW w:w="7176" w:type="dxa"/>
          </w:tcPr>
          <w:p w14:paraId="508032DA" w14:textId="77777777" w:rsidR="002852BA" w:rsidRDefault="002852BA" w:rsidP="00280C28">
            <w:pPr>
              <w:spacing w:after="0"/>
            </w:pPr>
          </w:p>
        </w:tc>
      </w:tr>
      <w:tr w:rsidR="002852BA" w14:paraId="3E353EDF" w14:textId="77777777" w:rsidTr="00931ACF">
        <w:trPr>
          <w:trHeight w:val="1367"/>
        </w:trPr>
        <w:tc>
          <w:tcPr>
            <w:tcW w:w="2174" w:type="dxa"/>
            <w:tcBorders>
              <w:bottom w:val="single" w:sz="4" w:space="0" w:color="auto"/>
            </w:tcBorders>
          </w:tcPr>
          <w:p w14:paraId="645C98A3" w14:textId="77777777" w:rsidR="002852BA" w:rsidRPr="003D55E0" w:rsidRDefault="002852BA" w:rsidP="00280C28">
            <w:pPr>
              <w:pStyle w:val="Heading4"/>
              <w:spacing w:before="0"/>
              <w:rPr>
                <w:color w:val="4C671F"/>
              </w:rPr>
            </w:pPr>
            <w:r w:rsidRPr="003D55E0">
              <w:rPr>
                <w:color w:val="4C671F"/>
              </w:rPr>
              <w:t>Courses of Action:</w:t>
            </w:r>
          </w:p>
        </w:tc>
        <w:tc>
          <w:tcPr>
            <w:tcW w:w="7176" w:type="dxa"/>
            <w:tcBorders>
              <w:bottom w:val="single" w:sz="4" w:space="0" w:color="auto"/>
            </w:tcBorders>
          </w:tcPr>
          <w:p w14:paraId="488C01FE" w14:textId="77777777" w:rsidR="002852BA" w:rsidRDefault="002852BA" w:rsidP="004E3356">
            <w:pPr>
              <w:spacing w:after="0"/>
            </w:pPr>
          </w:p>
        </w:tc>
      </w:tr>
      <w:tr w:rsidR="00931ACF" w14:paraId="408B4BAC" w14:textId="77777777" w:rsidTr="00931ACF">
        <w:tc>
          <w:tcPr>
            <w:tcW w:w="2174" w:type="dxa"/>
            <w:tcBorders>
              <w:right w:val="nil"/>
            </w:tcBorders>
          </w:tcPr>
          <w:p w14:paraId="42984C9D" w14:textId="77777777" w:rsidR="00931ACF" w:rsidRPr="00E10337" w:rsidRDefault="00931ACF" w:rsidP="00280C28">
            <w:pPr>
              <w:pStyle w:val="Heading3"/>
              <w:numPr>
                <w:ilvl w:val="0"/>
                <w:numId w:val="0"/>
              </w:numPr>
            </w:pPr>
            <w:r w:rsidRPr="00E10337">
              <w:t>AFTER</w:t>
            </w:r>
          </w:p>
        </w:tc>
        <w:tc>
          <w:tcPr>
            <w:tcW w:w="7176" w:type="dxa"/>
            <w:tcBorders>
              <w:left w:val="nil"/>
            </w:tcBorders>
          </w:tcPr>
          <w:p w14:paraId="1BB9C36F" w14:textId="4809FF69" w:rsidR="00931ACF" w:rsidRPr="00E10337" w:rsidRDefault="00931ACF" w:rsidP="00280C28">
            <w:pPr>
              <w:pStyle w:val="Heading3"/>
              <w:numPr>
                <w:ilvl w:val="0"/>
                <w:numId w:val="0"/>
              </w:numPr>
            </w:pPr>
          </w:p>
        </w:tc>
      </w:tr>
      <w:tr w:rsidR="002852BA" w14:paraId="2BAD5725" w14:textId="77777777" w:rsidTr="00280C28">
        <w:tc>
          <w:tcPr>
            <w:tcW w:w="2174" w:type="dxa"/>
          </w:tcPr>
          <w:p w14:paraId="3AE2D0DD" w14:textId="77777777" w:rsidR="002852BA" w:rsidRPr="003D55E0" w:rsidRDefault="002852BA" w:rsidP="00280C28">
            <w:pPr>
              <w:pStyle w:val="Heading4"/>
              <w:spacing w:before="0"/>
              <w:rPr>
                <w:color w:val="4C671F"/>
              </w:rPr>
            </w:pPr>
            <w:r w:rsidRPr="003D55E0">
              <w:rPr>
                <w:color w:val="4C671F"/>
              </w:rPr>
              <w:t>Goal:</w:t>
            </w:r>
          </w:p>
        </w:tc>
        <w:tc>
          <w:tcPr>
            <w:tcW w:w="7176" w:type="dxa"/>
          </w:tcPr>
          <w:p w14:paraId="2A737DC9" w14:textId="77777777" w:rsidR="002852BA" w:rsidRDefault="002852BA" w:rsidP="00280C28">
            <w:pPr>
              <w:spacing w:after="0"/>
            </w:pPr>
          </w:p>
        </w:tc>
      </w:tr>
      <w:tr w:rsidR="002852BA" w14:paraId="45B737E7" w14:textId="77777777" w:rsidTr="00280C28">
        <w:tc>
          <w:tcPr>
            <w:tcW w:w="2174" w:type="dxa"/>
          </w:tcPr>
          <w:p w14:paraId="33F4F917" w14:textId="77777777" w:rsidR="002852BA" w:rsidRPr="003D55E0" w:rsidRDefault="002852BA" w:rsidP="00280C28">
            <w:pPr>
              <w:pStyle w:val="Heading4"/>
              <w:spacing w:before="0"/>
              <w:rPr>
                <w:color w:val="4C671F"/>
              </w:rPr>
            </w:pPr>
            <w:r w:rsidRPr="003D55E0">
              <w:rPr>
                <w:color w:val="4C671F"/>
              </w:rPr>
              <w:t>Objective(s):</w:t>
            </w:r>
          </w:p>
        </w:tc>
        <w:tc>
          <w:tcPr>
            <w:tcW w:w="7176" w:type="dxa"/>
          </w:tcPr>
          <w:p w14:paraId="5804A83E" w14:textId="77777777" w:rsidR="002852BA" w:rsidRDefault="002852BA" w:rsidP="00280C28">
            <w:pPr>
              <w:spacing w:after="0"/>
            </w:pPr>
          </w:p>
        </w:tc>
      </w:tr>
      <w:tr w:rsidR="002852BA" w14:paraId="2AE35FC8" w14:textId="77777777" w:rsidTr="004E3356">
        <w:trPr>
          <w:trHeight w:val="1547"/>
        </w:trPr>
        <w:tc>
          <w:tcPr>
            <w:tcW w:w="2174" w:type="dxa"/>
          </w:tcPr>
          <w:p w14:paraId="20E8698B" w14:textId="77777777" w:rsidR="002852BA" w:rsidRPr="003D55E0" w:rsidRDefault="002852BA" w:rsidP="00280C28">
            <w:pPr>
              <w:pStyle w:val="Heading4"/>
              <w:spacing w:before="0"/>
              <w:rPr>
                <w:color w:val="4C671F"/>
              </w:rPr>
            </w:pPr>
            <w:r w:rsidRPr="003D55E0">
              <w:rPr>
                <w:color w:val="4C671F"/>
              </w:rPr>
              <w:t>Courses of Action:</w:t>
            </w:r>
          </w:p>
        </w:tc>
        <w:tc>
          <w:tcPr>
            <w:tcW w:w="7176" w:type="dxa"/>
          </w:tcPr>
          <w:p w14:paraId="53958A31" w14:textId="77777777" w:rsidR="002852BA" w:rsidRDefault="002852BA" w:rsidP="004E3356">
            <w:pPr>
              <w:spacing w:after="0"/>
            </w:pPr>
          </w:p>
        </w:tc>
      </w:tr>
    </w:tbl>
    <w:p w14:paraId="786380B3" w14:textId="77777777" w:rsidR="00D8574B" w:rsidRDefault="00D8574B" w:rsidP="00D8574B">
      <w:r>
        <w:br w:type="page"/>
      </w:r>
    </w:p>
    <w:p w14:paraId="1C4D5BD9" w14:textId="7FBEE2F3" w:rsidR="00D8574B" w:rsidRDefault="00D8574B" w:rsidP="002852BA">
      <w:pPr>
        <w:pStyle w:val="Heading2"/>
        <w:numPr>
          <w:ilvl w:val="0"/>
          <w:numId w:val="0"/>
        </w:numPr>
        <w:ind w:left="360" w:hanging="360"/>
      </w:pPr>
      <w:bookmarkStart w:id="29" w:name="_Toc429042687"/>
      <w:r>
        <w:lastRenderedPageBreak/>
        <w:t>[Insert Name of Threat/Hazard 5]</w:t>
      </w:r>
      <w:r w:rsidR="0075713C">
        <w:t xml:space="preserve"> (Worksheet 28</w:t>
      </w:r>
      <w:r w:rsidR="003E794A">
        <w:t>)</w:t>
      </w:r>
      <w:bookmarkEnd w:id="2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4"/>
        <w:gridCol w:w="7176"/>
      </w:tblGrid>
      <w:tr w:rsidR="00931ACF" w14:paraId="3CB41B24" w14:textId="77777777" w:rsidTr="00931ACF">
        <w:tc>
          <w:tcPr>
            <w:tcW w:w="2174" w:type="dxa"/>
            <w:tcBorders>
              <w:right w:val="nil"/>
            </w:tcBorders>
          </w:tcPr>
          <w:p w14:paraId="1CE33354" w14:textId="77777777" w:rsidR="00931ACF" w:rsidRDefault="00931ACF" w:rsidP="00280C28">
            <w:pPr>
              <w:pStyle w:val="Heading3"/>
              <w:numPr>
                <w:ilvl w:val="0"/>
                <w:numId w:val="0"/>
              </w:numPr>
            </w:pPr>
            <w:r>
              <w:t>BEFORE</w:t>
            </w:r>
          </w:p>
        </w:tc>
        <w:tc>
          <w:tcPr>
            <w:tcW w:w="7176" w:type="dxa"/>
            <w:tcBorders>
              <w:left w:val="nil"/>
            </w:tcBorders>
          </w:tcPr>
          <w:p w14:paraId="6FDE42C3" w14:textId="0B2B72E3" w:rsidR="00931ACF" w:rsidRDefault="00931ACF" w:rsidP="00280C28">
            <w:pPr>
              <w:pStyle w:val="Heading3"/>
              <w:numPr>
                <w:ilvl w:val="0"/>
                <w:numId w:val="0"/>
              </w:numPr>
            </w:pPr>
          </w:p>
        </w:tc>
      </w:tr>
      <w:tr w:rsidR="002852BA" w14:paraId="478BE222" w14:textId="77777777" w:rsidTr="00280C28">
        <w:tc>
          <w:tcPr>
            <w:tcW w:w="2174" w:type="dxa"/>
          </w:tcPr>
          <w:p w14:paraId="648207EC" w14:textId="77777777" w:rsidR="002852BA" w:rsidRPr="003D55E0" w:rsidRDefault="002852BA" w:rsidP="00280C28">
            <w:pPr>
              <w:pStyle w:val="Heading4"/>
              <w:spacing w:before="0"/>
              <w:rPr>
                <w:color w:val="4C671F"/>
              </w:rPr>
            </w:pPr>
            <w:r w:rsidRPr="003D55E0">
              <w:rPr>
                <w:color w:val="4C671F"/>
              </w:rPr>
              <w:t>Goal:</w:t>
            </w:r>
          </w:p>
        </w:tc>
        <w:tc>
          <w:tcPr>
            <w:tcW w:w="7176" w:type="dxa"/>
          </w:tcPr>
          <w:p w14:paraId="6B76CC63" w14:textId="77777777" w:rsidR="002852BA" w:rsidRDefault="002852BA" w:rsidP="00280C28">
            <w:pPr>
              <w:spacing w:after="0"/>
            </w:pPr>
          </w:p>
        </w:tc>
      </w:tr>
      <w:tr w:rsidR="002852BA" w14:paraId="5B06ECF0" w14:textId="77777777" w:rsidTr="00280C28">
        <w:tc>
          <w:tcPr>
            <w:tcW w:w="2174" w:type="dxa"/>
          </w:tcPr>
          <w:p w14:paraId="5C6F090B" w14:textId="77777777" w:rsidR="002852BA" w:rsidRPr="003D55E0" w:rsidRDefault="002852BA" w:rsidP="00280C28">
            <w:pPr>
              <w:pStyle w:val="Heading4"/>
              <w:spacing w:before="0"/>
              <w:rPr>
                <w:color w:val="4C671F"/>
              </w:rPr>
            </w:pPr>
            <w:r w:rsidRPr="003D55E0">
              <w:rPr>
                <w:color w:val="4C671F"/>
              </w:rPr>
              <w:t>Objective(s):</w:t>
            </w:r>
          </w:p>
        </w:tc>
        <w:tc>
          <w:tcPr>
            <w:tcW w:w="7176" w:type="dxa"/>
          </w:tcPr>
          <w:p w14:paraId="2ABACAE8" w14:textId="77777777" w:rsidR="002852BA" w:rsidRDefault="002852BA" w:rsidP="00280C28">
            <w:pPr>
              <w:spacing w:after="0"/>
            </w:pPr>
          </w:p>
        </w:tc>
      </w:tr>
      <w:tr w:rsidR="002852BA" w14:paraId="046D33AE" w14:textId="77777777" w:rsidTr="00931ACF">
        <w:trPr>
          <w:trHeight w:val="1295"/>
        </w:trPr>
        <w:tc>
          <w:tcPr>
            <w:tcW w:w="2174" w:type="dxa"/>
            <w:tcBorders>
              <w:bottom w:val="single" w:sz="4" w:space="0" w:color="auto"/>
            </w:tcBorders>
          </w:tcPr>
          <w:p w14:paraId="33BC980B" w14:textId="77777777" w:rsidR="002852BA" w:rsidRPr="003D55E0" w:rsidRDefault="002852BA" w:rsidP="00280C28">
            <w:pPr>
              <w:pStyle w:val="Heading4"/>
              <w:spacing w:before="0"/>
              <w:rPr>
                <w:color w:val="4C671F"/>
              </w:rPr>
            </w:pPr>
            <w:r w:rsidRPr="003D55E0">
              <w:rPr>
                <w:color w:val="4C671F"/>
              </w:rPr>
              <w:t>Courses of Action:</w:t>
            </w:r>
          </w:p>
        </w:tc>
        <w:tc>
          <w:tcPr>
            <w:tcW w:w="7176" w:type="dxa"/>
            <w:tcBorders>
              <w:bottom w:val="single" w:sz="4" w:space="0" w:color="auto"/>
            </w:tcBorders>
          </w:tcPr>
          <w:p w14:paraId="715FD4A2" w14:textId="77777777" w:rsidR="002852BA" w:rsidRDefault="002852BA" w:rsidP="004E3356">
            <w:pPr>
              <w:spacing w:after="0"/>
            </w:pPr>
          </w:p>
        </w:tc>
      </w:tr>
      <w:tr w:rsidR="00931ACF" w14:paraId="5FB1A2D9" w14:textId="77777777" w:rsidTr="00931ACF">
        <w:tc>
          <w:tcPr>
            <w:tcW w:w="2174" w:type="dxa"/>
            <w:tcBorders>
              <w:right w:val="nil"/>
            </w:tcBorders>
          </w:tcPr>
          <w:p w14:paraId="014BF7D9" w14:textId="77777777" w:rsidR="00931ACF" w:rsidRDefault="00931ACF" w:rsidP="00280C28">
            <w:pPr>
              <w:pStyle w:val="Heading3"/>
              <w:numPr>
                <w:ilvl w:val="0"/>
                <w:numId w:val="0"/>
              </w:numPr>
            </w:pPr>
            <w:r w:rsidRPr="00E10337">
              <w:t>DURING</w:t>
            </w:r>
          </w:p>
        </w:tc>
        <w:tc>
          <w:tcPr>
            <w:tcW w:w="7176" w:type="dxa"/>
            <w:tcBorders>
              <w:left w:val="nil"/>
            </w:tcBorders>
          </w:tcPr>
          <w:p w14:paraId="6C64522E" w14:textId="3B8891BE" w:rsidR="00931ACF" w:rsidRDefault="00931ACF" w:rsidP="00280C28">
            <w:pPr>
              <w:pStyle w:val="Heading3"/>
              <w:numPr>
                <w:ilvl w:val="0"/>
                <w:numId w:val="0"/>
              </w:numPr>
            </w:pPr>
          </w:p>
        </w:tc>
      </w:tr>
      <w:tr w:rsidR="002852BA" w14:paraId="71B8D94E" w14:textId="77777777" w:rsidTr="00280C28">
        <w:tc>
          <w:tcPr>
            <w:tcW w:w="2174" w:type="dxa"/>
          </w:tcPr>
          <w:p w14:paraId="3CC14DA7" w14:textId="77777777" w:rsidR="002852BA" w:rsidRPr="003D55E0" w:rsidRDefault="002852BA" w:rsidP="00280C28">
            <w:pPr>
              <w:pStyle w:val="Heading4"/>
              <w:spacing w:before="0"/>
              <w:rPr>
                <w:color w:val="4C671F"/>
              </w:rPr>
            </w:pPr>
            <w:r w:rsidRPr="003D55E0">
              <w:rPr>
                <w:color w:val="4C671F"/>
              </w:rPr>
              <w:t>Goal:</w:t>
            </w:r>
          </w:p>
        </w:tc>
        <w:tc>
          <w:tcPr>
            <w:tcW w:w="7176" w:type="dxa"/>
          </w:tcPr>
          <w:p w14:paraId="5ECCCBF2" w14:textId="77777777" w:rsidR="002852BA" w:rsidRDefault="002852BA" w:rsidP="00280C28">
            <w:pPr>
              <w:spacing w:after="0"/>
            </w:pPr>
          </w:p>
        </w:tc>
      </w:tr>
      <w:tr w:rsidR="002852BA" w14:paraId="629CEA0A" w14:textId="77777777" w:rsidTr="00280C28">
        <w:tc>
          <w:tcPr>
            <w:tcW w:w="2174" w:type="dxa"/>
          </w:tcPr>
          <w:p w14:paraId="5B756FBC" w14:textId="77777777" w:rsidR="002852BA" w:rsidRPr="003D55E0" w:rsidRDefault="002852BA" w:rsidP="00280C28">
            <w:pPr>
              <w:pStyle w:val="Heading4"/>
              <w:spacing w:before="0"/>
              <w:rPr>
                <w:color w:val="4C671F"/>
              </w:rPr>
            </w:pPr>
            <w:r w:rsidRPr="003D55E0">
              <w:rPr>
                <w:color w:val="4C671F"/>
              </w:rPr>
              <w:t>Objective(s):</w:t>
            </w:r>
          </w:p>
        </w:tc>
        <w:tc>
          <w:tcPr>
            <w:tcW w:w="7176" w:type="dxa"/>
          </w:tcPr>
          <w:p w14:paraId="434C5670" w14:textId="77777777" w:rsidR="002852BA" w:rsidRDefault="002852BA" w:rsidP="00280C28">
            <w:pPr>
              <w:spacing w:after="0"/>
            </w:pPr>
          </w:p>
        </w:tc>
      </w:tr>
      <w:tr w:rsidR="002852BA" w14:paraId="54CBB905" w14:textId="77777777" w:rsidTr="00931ACF">
        <w:trPr>
          <w:trHeight w:val="1367"/>
        </w:trPr>
        <w:tc>
          <w:tcPr>
            <w:tcW w:w="2174" w:type="dxa"/>
            <w:tcBorders>
              <w:bottom w:val="single" w:sz="4" w:space="0" w:color="auto"/>
            </w:tcBorders>
          </w:tcPr>
          <w:p w14:paraId="38CB7C4B" w14:textId="77777777" w:rsidR="002852BA" w:rsidRPr="003D55E0" w:rsidRDefault="002852BA" w:rsidP="00280C28">
            <w:pPr>
              <w:pStyle w:val="Heading4"/>
              <w:spacing w:before="0"/>
              <w:rPr>
                <w:color w:val="4C671F"/>
              </w:rPr>
            </w:pPr>
            <w:r w:rsidRPr="003D55E0">
              <w:rPr>
                <w:color w:val="4C671F"/>
              </w:rPr>
              <w:t>Courses of Action:</w:t>
            </w:r>
          </w:p>
        </w:tc>
        <w:tc>
          <w:tcPr>
            <w:tcW w:w="7176" w:type="dxa"/>
            <w:tcBorders>
              <w:bottom w:val="single" w:sz="4" w:space="0" w:color="auto"/>
            </w:tcBorders>
          </w:tcPr>
          <w:p w14:paraId="7CAB5AEA" w14:textId="77777777" w:rsidR="002852BA" w:rsidRDefault="002852BA" w:rsidP="004E3356">
            <w:pPr>
              <w:spacing w:after="0"/>
            </w:pPr>
          </w:p>
        </w:tc>
      </w:tr>
      <w:tr w:rsidR="00931ACF" w14:paraId="76D44F02" w14:textId="77777777" w:rsidTr="00931ACF">
        <w:tc>
          <w:tcPr>
            <w:tcW w:w="2174" w:type="dxa"/>
            <w:tcBorders>
              <w:right w:val="nil"/>
            </w:tcBorders>
          </w:tcPr>
          <w:p w14:paraId="482DD637" w14:textId="77777777" w:rsidR="00931ACF" w:rsidRPr="00E10337" w:rsidRDefault="00931ACF" w:rsidP="00280C28">
            <w:pPr>
              <w:pStyle w:val="Heading3"/>
              <w:numPr>
                <w:ilvl w:val="0"/>
                <w:numId w:val="0"/>
              </w:numPr>
            </w:pPr>
            <w:r w:rsidRPr="00E10337">
              <w:t>AFTER</w:t>
            </w:r>
          </w:p>
        </w:tc>
        <w:tc>
          <w:tcPr>
            <w:tcW w:w="7176" w:type="dxa"/>
            <w:tcBorders>
              <w:left w:val="nil"/>
            </w:tcBorders>
          </w:tcPr>
          <w:p w14:paraId="2685D1F4" w14:textId="7901768C" w:rsidR="00931ACF" w:rsidRPr="00E10337" w:rsidRDefault="00931ACF" w:rsidP="00280C28">
            <w:pPr>
              <w:pStyle w:val="Heading3"/>
              <w:numPr>
                <w:ilvl w:val="0"/>
                <w:numId w:val="0"/>
              </w:numPr>
            </w:pPr>
          </w:p>
        </w:tc>
      </w:tr>
      <w:tr w:rsidR="002852BA" w14:paraId="765F81F5" w14:textId="77777777" w:rsidTr="00280C28">
        <w:tc>
          <w:tcPr>
            <w:tcW w:w="2174" w:type="dxa"/>
          </w:tcPr>
          <w:p w14:paraId="49E809F8" w14:textId="77777777" w:rsidR="002852BA" w:rsidRPr="003D55E0" w:rsidRDefault="002852BA" w:rsidP="00280C28">
            <w:pPr>
              <w:pStyle w:val="Heading4"/>
              <w:spacing w:before="0"/>
              <w:rPr>
                <w:color w:val="4C671F"/>
              </w:rPr>
            </w:pPr>
            <w:r w:rsidRPr="003D55E0">
              <w:rPr>
                <w:color w:val="4C671F"/>
              </w:rPr>
              <w:t>Goal:</w:t>
            </w:r>
          </w:p>
        </w:tc>
        <w:tc>
          <w:tcPr>
            <w:tcW w:w="7176" w:type="dxa"/>
          </w:tcPr>
          <w:p w14:paraId="65D34DE0" w14:textId="77777777" w:rsidR="002852BA" w:rsidRDefault="002852BA" w:rsidP="00280C28">
            <w:pPr>
              <w:spacing w:after="0"/>
            </w:pPr>
          </w:p>
        </w:tc>
      </w:tr>
      <w:tr w:rsidR="002852BA" w14:paraId="7705690A" w14:textId="77777777" w:rsidTr="00280C28">
        <w:tc>
          <w:tcPr>
            <w:tcW w:w="2174" w:type="dxa"/>
          </w:tcPr>
          <w:p w14:paraId="4909904F" w14:textId="77777777" w:rsidR="002852BA" w:rsidRPr="003D55E0" w:rsidRDefault="002852BA" w:rsidP="00280C28">
            <w:pPr>
              <w:pStyle w:val="Heading4"/>
              <w:spacing w:before="0"/>
              <w:rPr>
                <w:color w:val="4C671F"/>
              </w:rPr>
            </w:pPr>
            <w:r w:rsidRPr="003D55E0">
              <w:rPr>
                <w:color w:val="4C671F"/>
              </w:rPr>
              <w:t>Objective(s):</w:t>
            </w:r>
          </w:p>
        </w:tc>
        <w:tc>
          <w:tcPr>
            <w:tcW w:w="7176" w:type="dxa"/>
          </w:tcPr>
          <w:p w14:paraId="0EF20DBB" w14:textId="77777777" w:rsidR="002852BA" w:rsidRDefault="002852BA" w:rsidP="00280C28">
            <w:pPr>
              <w:spacing w:after="0"/>
            </w:pPr>
          </w:p>
        </w:tc>
      </w:tr>
      <w:tr w:rsidR="002852BA" w14:paraId="7439DBE2" w14:textId="77777777" w:rsidTr="004E3356">
        <w:trPr>
          <w:trHeight w:val="1457"/>
        </w:trPr>
        <w:tc>
          <w:tcPr>
            <w:tcW w:w="2174" w:type="dxa"/>
          </w:tcPr>
          <w:p w14:paraId="259BA7FC" w14:textId="77777777" w:rsidR="002852BA" w:rsidRPr="003D55E0" w:rsidRDefault="002852BA" w:rsidP="00280C28">
            <w:pPr>
              <w:pStyle w:val="Heading4"/>
              <w:spacing w:before="0"/>
              <w:rPr>
                <w:color w:val="4C671F"/>
              </w:rPr>
            </w:pPr>
            <w:r w:rsidRPr="003D55E0">
              <w:rPr>
                <w:color w:val="4C671F"/>
              </w:rPr>
              <w:t>Courses of Action:</w:t>
            </w:r>
          </w:p>
        </w:tc>
        <w:tc>
          <w:tcPr>
            <w:tcW w:w="7176" w:type="dxa"/>
          </w:tcPr>
          <w:p w14:paraId="72EFCA89" w14:textId="77777777" w:rsidR="002852BA" w:rsidRDefault="002852BA" w:rsidP="004E3356">
            <w:pPr>
              <w:spacing w:after="0"/>
            </w:pPr>
          </w:p>
        </w:tc>
      </w:tr>
    </w:tbl>
    <w:p w14:paraId="33C3DE0C" w14:textId="77777777" w:rsidR="00D8574B" w:rsidRDefault="00D8574B" w:rsidP="00D8574B">
      <w:r>
        <w:br w:type="page"/>
      </w:r>
    </w:p>
    <w:p w14:paraId="7C2A4993" w14:textId="5A7DAD97" w:rsidR="00D8574B" w:rsidRDefault="00D8574B" w:rsidP="002852BA">
      <w:pPr>
        <w:pStyle w:val="Heading2"/>
        <w:numPr>
          <w:ilvl w:val="0"/>
          <w:numId w:val="0"/>
        </w:numPr>
        <w:ind w:left="360" w:hanging="360"/>
      </w:pPr>
      <w:bookmarkStart w:id="30" w:name="_Toc429042688"/>
      <w:r>
        <w:lastRenderedPageBreak/>
        <w:t>[Insert Name of Threat/Hazard 6]</w:t>
      </w:r>
      <w:r w:rsidR="0075713C">
        <w:t xml:space="preserve"> (Worksheet 29</w:t>
      </w:r>
      <w:r w:rsidR="003E794A">
        <w:t>)</w:t>
      </w:r>
      <w:bookmarkEnd w:id="3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4"/>
        <w:gridCol w:w="7176"/>
      </w:tblGrid>
      <w:tr w:rsidR="00931ACF" w14:paraId="4B1E32E1" w14:textId="77777777" w:rsidTr="00931ACF">
        <w:tc>
          <w:tcPr>
            <w:tcW w:w="2174" w:type="dxa"/>
            <w:tcBorders>
              <w:right w:val="nil"/>
            </w:tcBorders>
          </w:tcPr>
          <w:p w14:paraId="074AF802" w14:textId="77777777" w:rsidR="00931ACF" w:rsidRDefault="00931ACF" w:rsidP="00280C28">
            <w:pPr>
              <w:pStyle w:val="Heading3"/>
              <w:numPr>
                <w:ilvl w:val="0"/>
                <w:numId w:val="0"/>
              </w:numPr>
            </w:pPr>
            <w:r>
              <w:t>BEFORE</w:t>
            </w:r>
          </w:p>
        </w:tc>
        <w:tc>
          <w:tcPr>
            <w:tcW w:w="7176" w:type="dxa"/>
            <w:tcBorders>
              <w:left w:val="nil"/>
            </w:tcBorders>
          </w:tcPr>
          <w:p w14:paraId="6AB55F84" w14:textId="19204D87" w:rsidR="00931ACF" w:rsidRDefault="00931ACF" w:rsidP="00280C28">
            <w:pPr>
              <w:pStyle w:val="Heading3"/>
              <w:numPr>
                <w:ilvl w:val="0"/>
                <w:numId w:val="0"/>
              </w:numPr>
            </w:pPr>
          </w:p>
        </w:tc>
      </w:tr>
      <w:tr w:rsidR="002852BA" w14:paraId="1DDE71B0" w14:textId="77777777" w:rsidTr="00280C28">
        <w:tc>
          <w:tcPr>
            <w:tcW w:w="2174" w:type="dxa"/>
          </w:tcPr>
          <w:p w14:paraId="6092B91A" w14:textId="77777777" w:rsidR="002852BA" w:rsidRPr="003D55E0" w:rsidRDefault="002852BA" w:rsidP="00280C28">
            <w:pPr>
              <w:pStyle w:val="Heading4"/>
              <w:spacing w:before="0"/>
              <w:rPr>
                <w:color w:val="4C671F"/>
              </w:rPr>
            </w:pPr>
            <w:r w:rsidRPr="003D55E0">
              <w:rPr>
                <w:color w:val="4C671F"/>
              </w:rPr>
              <w:t>Goal:</w:t>
            </w:r>
          </w:p>
        </w:tc>
        <w:tc>
          <w:tcPr>
            <w:tcW w:w="7176" w:type="dxa"/>
          </w:tcPr>
          <w:p w14:paraId="77D412B4" w14:textId="77777777" w:rsidR="002852BA" w:rsidRDefault="002852BA" w:rsidP="00280C28">
            <w:pPr>
              <w:spacing w:after="0"/>
            </w:pPr>
          </w:p>
        </w:tc>
      </w:tr>
      <w:tr w:rsidR="002852BA" w14:paraId="445DAD42" w14:textId="77777777" w:rsidTr="00280C28">
        <w:tc>
          <w:tcPr>
            <w:tcW w:w="2174" w:type="dxa"/>
          </w:tcPr>
          <w:p w14:paraId="79BC2ECC" w14:textId="77777777" w:rsidR="002852BA" w:rsidRPr="003D55E0" w:rsidRDefault="002852BA" w:rsidP="00280C28">
            <w:pPr>
              <w:pStyle w:val="Heading4"/>
              <w:spacing w:before="0"/>
              <w:rPr>
                <w:color w:val="4C671F"/>
              </w:rPr>
            </w:pPr>
            <w:r w:rsidRPr="003D55E0">
              <w:rPr>
                <w:color w:val="4C671F"/>
              </w:rPr>
              <w:t>Objective(s):</w:t>
            </w:r>
          </w:p>
        </w:tc>
        <w:tc>
          <w:tcPr>
            <w:tcW w:w="7176" w:type="dxa"/>
          </w:tcPr>
          <w:p w14:paraId="435C3B59" w14:textId="77777777" w:rsidR="002852BA" w:rsidRDefault="002852BA" w:rsidP="00280C28">
            <w:pPr>
              <w:spacing w:after="0"/>
            </w:pPr>
          </w:p>
        </w:tc>
      </w:tr>
      <w:tr w:rsidR="002852BA" w14:paraId="7D0FD107" w14:textId="77777777" w:rsidTr="00931ACF">
        <w:trPr>
          <w:trHeight w:val="1385"/>
        </w:trPr>
        <w:tc>
          <w:tcPr>
            <w:tcW w:w="2174" w:type="dxa"/>
            <w:tcBorders>
              <w:bottom w:val="single" w:sz="4" w:space="0" w:color="auto"/>
            </w:tcBorders>
          </w:tcPr>
          <w:p w14:paraId="58CC9457" w14:textId="77777777" w:rsidR="002852BA" w:rsidRPr="003D55E0" w:rsidRDefault="002852BA" w:rsidP="00280C28">
            <w:pPr>
              <w:pStyle w:val="Heading4"/>
              <w:spacing w:before="0"/>
              <w:rPr>
                <w:color w:val="4C671F"/>
              </w:rPr>
            </w:pPr>
            <w:r w:rsidRPr="003D55E0">
              <w:rPr>
                <w:color w:val="4C671F"/>
              </w:rPr>
              <w:t>Courses of Action:</w:t>
            </w:r>
          </w:p>
        </w:tc>
        <w:tc>
          <w:tcPr>
            <w:tcW w:w="7176" w:type="dxa"/>
            <w:tcBorders>
              <w:bottom w:val="single" w:sz="4" w:space="0" w:color="auto"/>
            </w:tcBorders>
          </w:tcPr>
          <w:p w14:paraId="0986379A" w14:textId="77777777" w:rsidR="002852BA" w:rsidRDefault="002852BA" w:rsidP="004E3356">
            <w:pPr>
              <w:spacing w:after="0"/>
            </w:pPr>
          </w:p>
        </w:tc>
      </w:tr>
      <w:tr w:rsidR="00931ACF" w14:paraId="53F4986D" w14:textId="77777777" w:rsidTr="00931ACF">
        <w:tc>
          <w:tcPr>
            <w:tcW w:w="2174" w:type="dxa"/>
            <w:tcBorders>
              <w:right w:val="nil"/>
            </w:tcBorders>
          </w:tcPr>
          <w:p w14:paraId="3A42EFB1" w14:textId="77777777" w:rsidR="00931ACF" w:rsidRDefault="00931ACF" w:rsidP="00280C28">
            <w:pPr>
              <w:pStyle w:val="Heading3"/>
              <w:numPr>
                <w:ilvl w:val="0"/>
                <w:numId w:val="0"/>
              </w:numPr>
            </w:pPr>
            <w:r w:rsidRPr="00E10337">
              <w:t>DURING</w:t>
            </w:r>
          </w:p>
        </w:tc>
        <w:tc>
          <w:tcPr>
            <w:tcW w:w="7176" w:type="dxa"/>
            <w:tcBorders>
              <w:left w:val="nil"/>
            </w:tcBorders>
          </w:tcPr>
          <w:p w14:paraId="62D301B0" w14:textId="7D86DFC1" w:rsidR="00931ACF" w:rsidRDefault="00931ACF" w:rsidP="00280C28">
            <w:pPr>
              <w:pStyle w:val="Heading3"/>
              <w:numPr>
                <w:ilvl w:val="0"/>
                <w:numId w:val="0"/>
              </w:numPr>
            </w:pPr>
          </w:p>
        </w:tc>
      </w:tr>
      <w:tr w:rsidR="002852BA" w14:paraId="725389F2" w14:textId="77777777" w:rsidTr="00280C28">
        <w:tc>
          <w:tcPr>
            <w:tcW w:w="2174" w:type="dxa"/>
          </w:tcPr>
          <w:p w14:paraId="69885F1E" w14:textId="77777777" w:rsidR="002852BA" w:rsidRPr="003D55E0" w:rsidRDefault="002852BA" w:rsidP="00280C28">
            <w:pPr>
              <w:pStyle w:val="Heading4"/>
              <w:spacing w:before="0"/>
              <w:rPr>
                <w:color w:val="4C671F"/>
              </w:rPr>
            </w:pPr>
            <w:r w:rsidRPr="003D55E0">
              <w:rPr>
                <w:color w:val="4C671F"/>
              </w:rPr>
              <w:t>Goal:</w:t>
            </w:r>
          </w:p>
        </w:tc>
        <w:tc>
          <w:tcPr>
            <w:tcW w:w="7176" w:type="dxa"/>
          </w:tcPr>
          <w:p w14:paraId="2FB5F3B7" w14:textId="77777777" w:rsidR="002852BA" w:rsidRDefault="002852BA" w:rsidP="00280C28">
            <w:pPr>
              <w:spacing w:after="0"/>
            </w:pPr>
          </w:p>
        </w:tc>
      </w:tr>
      <w:tr w:rsidR="002852BA" w14:paraId="1665D4F3" w14:textId="77777777" w:rsidTr="00280C28">
        <w:tc>
          <w:tcPr>
            <w:tcW w:w="2174" w:type="dxa"/>
          </w:tcPr>
          <w:p w14:paraId="09DFFA49" w14:textId="77777777" w:rsidR="002852BA" w:rsidRPr="003D55E0" w:rsidRDefault="002852BA" w:rsidP="00280C28">
            <w:pPr>
              <w:pStyle w:val="Heading4"/>
              <w:spacing w:before="0"/>
              <w:rPr>
                <w:color w:val="4C671F"/>
              </w:rPr>
            </w:pPr>
            <w:r w:rsidRPr="003D55E0">
              <w:rPr>
                <w:color w:val="4C671F"/>
              </w:rPr>
              <w:t>Objective(s):</w:t>
            </w:r>
          </w:p>
        </w:tc>
        <w:tc>
          <w:tcPr>
            <w:tcW w:w="7176" w:type="dxa"/>
          </w:tcPr>
          <w:p w14:paraId="70916F40" w14:textId="77777777" w:rsidR="002852BA" w:rsidRDefault="002852BA" w:rsidP="00280C28">
            <w:pPr>
              <w:spacing w:after="0"/>
            </w:pPr>
          </w:p>
        </w:tc>
      </w:tr>
      <w:tr w:rsidR="002852BA" w14:paraId="4023777A" w14:textId="77777777" w:rsidTr="00931ACF">
        <w:trPr>
          <w:trHeight w:val="1277"/>
        </w:trPr>
        <w:tc>
          <w:tcPr>
            <w:tcW w:w="2174" w:type="dxa"/>
            <w:tcBorders>
              <w:bottom w:val="single" w:sz="4" w:space="0" w:color="auto"/>
            </w:tcBorders>
          </w:tcPr>
          <w:p w14:paraId="5BA73AED" w14:textId="77777777" w:rsidR="002852BA" w:rsidRPr="003D55E0" w:rsidRDefault="002852BA" w:rsidP="00280C28">
            <w:pPr>
              <w:pStyle w:val="Heading4"/>
              <w:spacing w:before="0"/>
              <w:rPr>
                <w:color w:val="4C671F"/>
              </w:rPr>
            </w:pPr>
            <w:r w:rsidRPr="003D55E0">
              <w:rPr>
                <w:color w:val="4C671F"/>
              </w:rPr>
              <w:t>Courses of Action:</w:t>
            </w:r>
          </w:p>
        </w:tc>
        <w:tc>
          <w:tcPr>
            <w:tcW w:w="7176" w:type="dxa"/>
            <w:tcBorders>
              <w:bottom w:val="single" w:sz="4" w:space="0" w:color="auto"/>
            </w:tcBorders>
          </w:tcPr>
          <w:p w14:paraId="4B1357FE" w14:textId="77777777" w:rsidR="002852BA" w:rsidRDefault="002852BA" w:rsidP="004E3356">
            <w:pPr>
              <w:spacing w:after="0"/>
            </w:pPr>
          </w:p>
        </w:tc>
      </w:tr>
      <w:tr w:rsidR="00931ACF" w14:paraId="6692318A" w14:textId="77777777" w:rsidTr="00931ACF">
        <w:tc>
          <w:tcPr>
            <w:tcW w:w="2174" w:type="dxa"/>
            <w:tcBorders>
              <w:right w:val="nil"/>
            </w:tcBorders>
          </w:tcPr>
          <w:p w14:paraId="447037FD" w14:textId="77777777" w:rsidR="00931ACF" w:rsidRPr="00E10337" w:rsidRDefault="00931ACF" w:rsidP="00280C28">
            <w:pPr>
              <w:pStyle w:val="Heading3"/>
              <w:numPr>
                <w:ilvl w:val="0"/>
                <w:numId w:val="0"/>
              </w:numPr>
            </w:pPr>
            <w:r w:rsidRPr="00E10337">
              <w:t>AFTER</w:t>
            </w:r>
          </w:p>
        </w:tc>
        <w:tc>
          <w:tcPr>
            <w:tcW w:w="7176" w:type="dxa"/>
            <w:tcBorders>
              <w:left w:val="nil"/>
            </w:tcBorders>
          </w:tcPr>
          <w:p w14:paraId="2BAB52BF" w14:textId="6BD423D9" w:rsidR="00931ACF" w:rsidRPr="00E10337" w:rsidRDefault="00931ACF" w:rsidP="00280C28">
            <w:pPr>
              <w:pStyle w:val="Heading3"/>
              <w:numPr>
                <w:ilvl w:val="0"/>
                <w:numId w:val="0"/>
              </w:numPr>
            </w:pPr>
          </w:p>
        </w:tc>
      </w:tr>
      <w:tr w:rsidR="002852BA" w14:paraId="3201EBE2" w14:textId="77777777" w:rsidTr="00280C28">
        <w:tc>
          <w:tcPr>
            <w:tcW w:w="2174" w:type="dxa"/>
          </w:tcPr>
          <w:p w14:paraId="11837844" w14:textId="77777777" w:rsidR="002852BA" w:rsidRPr="003D55E0" w:rsidRDefault="002852BA" w:rsidP="00280C28">
            <w:pPr>
              <w:pStyle w:val="Heading4"/>
              <w:spacing w:before="0"/>
              <w:rPr>
                <w:color w:val="4C671F"/>
              </w:rPr>
            </w:pPr>
            <w:r w:rsidRPr="003D55E0">
              <w:rPr>
                <w:color w:val="4C671F"/>
              </w:rPr>
              <w:t>Goal:</w:t>
            </w:r>
          </w:p>
        </w:tc>
        <w:tc>
          <w:tcPr>
            <w:tcW w:w="7176" w:type="dxa"/>
          </w:tcPr>
          <w:p w14:paraId="7BA98937" w14:textId="77777777" w:rsidR="002852BA" w:rsidRDefault="002852BA" w:rsidP="00280C28">
            <w:pPr>
              <w:spacing w:after="0"/>
            </w:pPr>
          </w:p>
        </w:tc>
      </w:tr>
      <w:tr w:rsidR="002852BA" w14:paraId="34BB9475" w14:textId="77777777" w:rsidTr="00280C28">
        <w:tc>
          <w:tcPr>
            <w:tcW w:w="2174" w:type="dxa"/>
          </w:tcPr>
          <w:p w14:paraId="0EC2FBF8" w14:textId="77777777" w:rsidR="002852BA" w:rsidRPr="003D55E0" w:rsidRDefault="002852BA" w:rsidP="00280C28">
            <w:pPr>
              <w:pStyle w:val="Heading4"/>
              <w:spacing w:before="0"/>
              <w:rPr>
                <w:color w:val="4C671F"/>
              </w:rPr>
            </w:pPr>
            <w:r w:rsidRPr="003D55E0">
              <w:rPr>
                <w:color w:val="4C671F"/>
              </w:rPr>
              <w:t>Objective(s):</w:t>
            </w:r>
          </w:p>
        </w:tc>
        <w:tc>
          <w:tcPr>
            <w:tcW w:w="7176" w:type="dxa"/>
          </w:tcPr>
          <w:p w14:paraId="69491BC7" w14:textId="77777777" w:rsidR="002852BA" w:rsidRDefault="002852BA" w:rsidP="00280C28">
            <w:pPr>
              <w:spacing w:after="0"/>
            </w:pPr>
          </w:p>
        </w:tc>
      </w:tr>
      <w:tr w:rsidR="002852BA" w14:paraId="610918AF" w14:textId="77777777" w:rsidTr="004E3356">
        <w:trPr>
          <w:trHeight w:val="1457"/>
        </w:trPr>
        <w:tc>
          <w:tcPr>
            <w:tcW w:w="2174" w:type="dxa"/>
          </w:tcPr>
          <w:p w14:paraId="1B3B2D50" w14:textId="77777777" w:rsidR="002852BA" w:rsidRPr="003D55E0" w:rsidRDefault="002852BA" w:rsidP="00280C28">
            <w:pPr>
              <w:pStyle w:val="Heading4"/>
              <w:spacing w:before="0"/>
              <w:rPr>
                <w:color w:val="4C671F"/>
              </w:rPr>
            </w:pPr>
            <w:r w:rsidRPr="003D55E0">
              <w:rPr>
                <w:color w:val="4C671F"/>
              </w:rPr>
              <w:t>Courses of Action:</w:t>
            </w:r>
          </w:p>
        </w:tc>
        <w:tc>
          <w:tcPr>
            <w:tcW w:w="7176" w:type="dxa"/>
          </w:tcPr>
          <w:p w14:paraId="260320AB" w14:textId="77777777" w:rsidR="002852BA" w:rsidRDefault="002852BA" w:rsidP="004E3356">
            <w:pPr>
              <w:spacing w:after="0"/>
            </w:pPr>
          </w:p>
        </w:tc>
      </w:tr>
    </w:tbl>
    <w:p w14:paraId="6A24633D" w14:textId="77777777" w:rsidR="00D8574B" w:rsidRDefault="00D8574B" w:rsidP="00D8574B">
      <w:r>
        <w:br w:type="page"/>
      </w:r>
    </w:p>
    <w:p w14:paraId="10FFFDEB" w14:textId="385CB5C6" w:rsidR="00D8574B" w:rsidRDefault="00D8574B" w:rsidP="002852BA">
      <w:pPr>
        <w:pStyle w:val="Heading2"/>
        <w:numPr>
          <w:ilvl w:val="0"/>
          <w:numId w:val="0"/>
        </w:numPr>
        <w:ind w:left="360" w:hanging="360"/>
      </w:pPr>
      <w:bookmarkStart w:id="31" w:name="_Toc429042689"/>
      <w:r>
        <w:lastRenderedPageBreak/>
        <w:t>[Insert Name of Threat/Hazard 7]</w:t>
      </w:r>
      <w:r w:rsidR="0075713C">
        <w:t xml:space="preserve"> (Worksheet 30</w:t>
      </w:r>
      <w:r w:rsidR="003E794A">
        <w:t>)</w:t>
      </w:r>
      <w:bookmarkEnd w:id="3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4"/>
        <w:gridCol w:w="7176"/>
      </w:tblGrid>
      <w:tr w:rsidR="00931ACF" w14:paraId="180184E2" w14:textId="77777777" w:rsidTr="00931ACF">
        <w:tc>
          <w:tcPr>
            <w:tcW w:w="2174" w:type="dxa"/>
            <w:tcBorders>
              <w:right w:val="nil"/>
            </w:tcBorders>
          </w:tcPr>
          <w:p w14:paraId="43AE55DB" w14:textId="77777777" w:rsidR="00931ACF" w:rsidRDefault="00931ACF" w:rsidP="00280C28">
            <w:pPr>
              <w:pStyle w:val="Heading3"/>
              <w:numPr>
                <w:ilvl w:val="0"/>
                <w:numId w:val="0"/>
              </w:numPr>
            </w:pPr>
            <w:r>
              <w:t>BEFORE</w:t>
            </w:r>
          </w:p>
        </w:tc>
        <w:tc>
          <w:tcPr>
            <w:tcW w:w="7176" w:type="dxa"/>
            <w:tcBorders>
              <w:left w:val="nil"/>
            </w:tcBorders>
          </w:tcPr>
          <w:p w14:paraId="3504E63D" w14:textId="59BD067A" w:rsidR="00931ACF" w:rsidRDefault="00931ACF" w:rsidP="00280C28">
            <w:pPr>
              <w:pStyle w:val="Heading3"/>
              <w:numPr>
                <w:ilvl w:val="0"/>
                <w:numId w:val="0"/>
              </w:numPr>
            </w:pPr>
          </w:p>
        </w:tc>
      </w:tr>
      <w:tr w:rsidR="002852BA" w14:paraId="2E433457" w14:textId="77777777" w:rsidTr="00280C28">
        <w:tc>
          <w:tcPr>
            <w:tcW w:w="2174" w:type="dxa"/>
          </w:tcPr>
          <w:p w14:paraId="0D5399F6" w14:textId="77777777" w:rsidR="002852BA" w:rsidRPr="003D55E0" w:rsidRDefault="002852BA" w:rsidP="00280C28">
            <w:pPr>
              <w:pStyle w:val="Heading4"/>
              <w:spacing w:before="0"/>
              <w:rPr>
                <w:color w:val="4C671F"/>
              </w:rPr>
            </w:pPr>
            <w:r w:rsidRPr="003D55E0">
              <w:rPr>
                <w:color w:val="4C671F"/>
              </w:rPr>
              <w:t>Goal:</w:t>
            </w:r>
          </w:p>
        </w:tc>
        <w:tc>
          <w:tcPr>
            <w:tcW w:w="7176" w:type="dxa"/>
          </w:tcPr>
          <w:p w14:paraId="5B462D42" w14:textId="77777777" w:rsidR="002852BA" w:rsidRDefault="002852BA" w:rsidP="00280C28">
            <w:pPr>
              <w:spacing w:after="0"/>
            </w:pPr>
          </w:p>
        </w:tc>
      </w:tr>
      <w:tr w:rsidR="002852BA" w14:paraId="55066592" w14:textId="77777777" w:rsidTr="00280C28">
        <w:tc>
          <w:tcPr>
            <w:tcW w:w="2174" w:type="dxa"/>
          </w:tcPr>
          <w:p w14:paraId="633BAEA4" w14:textId="77777777" w:rsidR="002852BA" w:rsidRPr="003D55E0" w:rsidRDefault="002852BA" w:rsidP="00280C28">
            <w:pPr>
              <w:pStyle w:val="Heading4"/>
              <w:spacing w:before="0"/>
              <w:rPr>
                <w:color w:val="4C671F"/>
              </w:rPr>
            </w:pPr>
            <w:r w:rsidRPr="003D55E0">
              <w:rPr>
                <w:color w:val="4C671F"/>
              </w:rPr>
              <w:t>Objective(s):</w:t>
            </w:r>
          </w:p>
        </w:tc>
        <w:tc>
          <w:tcPr>
            <w:tcW w:w="7176" w:type="dxa"/>
          </w:tcPr>
          <w:p w14:paraId="03A7BCE6" w14:textId="77777777" w:rsidR="002852BA" w:rsidRDefault="002852BA" w:rsidP="00280C28">
            <w:pPr>
              <w:spacing w:after="0"/>
            </w:pPr>
          </w:p>
        </w:tc>
      </w:tr>
      <w:tr w:rsidR="002852BA" w14:paraId="0F6610EF" w14:textId="77777777" w:rsidTr="00931ACF">
        <w:trPr>
          <w:trHeight w:val="1295"/>
        </w:trPr>
        <w:tc>
          <w:tcPr>
            <w:tcW w:w="2174" w:type="dxa"/>
            <w:tcBorders>
              <w:bottom w:val="single" w:sz="4" w:space="0" w:color="auto"/>
            </w:tcBorders>
          </w:tcPr>
          <w:p w14:paraId="71737DB5" w14:textId="77777777" w:rsidR="002852BA" w:rsidRPr="003D55E0" w:rsidRDefault="002852BA" w:rsidP="00280C28">
            <w:pPr>
              <w:pStyle w:val="Heading4"/>
              <w:spacing w:before="0"/>
              <w:rPr>
                <w:color w:val="4C671F"/>
              </w:rPr>
            </w:pPr>
            <w:r w:rsidRPr="003D55E0">
              <w:rPr>
                <w:color w:val="4C671F"/>
              </w:rPr>
              <w:t>Courses of Action:</w:t>
            </w:r>
          </w:p>
        </w:tc>
        <w:tc>
          <w:tcPr>
            <w:tcW w:w="7176" w:type="dxa"/>
            <w:tcBorders>
              <w:bottom w:val="single" w:sz="4" w:space="0" w:color="auto"/>
            </w:tcBorders>
          </w:tcPr>
          <w:p w14:paraId="503B562E" w14:textId="77777777" w:rsidR="002852BA" w:rsidRDefault="002852BA" w:rsidP="004E3356">
            <w:pPr>
              <w:spacing w:after="0"/>
            </w:pPr>
          </w:p>
        </w:tc>
      </w:tr>
      <w:tr w:rsidR="00931ACF" w14:paraId="115F72D8" w14:textId="77777777" w:rsidTr="00931ACF">
        <w:tc>
          <w:tcPr>
            <w:tcW w:w="2174" w:type="dxa"/>
            <w:tcBorders>
              <w:right w:val="nil"/>
            </w:tcBorders>
          </w:tcPr>
          <w:p w14:paraId="4A4AA435" w14:textId="77777777" w:rsidR="00931ACF" w:rsidRDefault="00931ACF" w:rsidP="00280C28">
            <w:pPr>
              <w:pStyle w:val="Heading3"/>
              <w:numPr>
                <w:ilvl w:val="0"/>
                <w:numId w:val="0"/>
              </w:numPr>
            </w:pPr>
            <w:r w:rsidRPr="00E10337">
              <w:t>DURING</w:t>
            </w:r>
          </w:p>
        </w:tc>
        <w:tc>
          <w:tcPr>
            <w:tcW w:w="7176" w:type="dxa"/>
            <w:tcBorders>
              <w:left w:val="nil"/>
            </w:tcBorders>
          </w:tcPr>
          <w:p w14:paraId="59A45BB7" w14:textId="523159B0" w:rsidR="00931ACF" w:rsidRDefault="00931ACF" w:rsidP="00280C28">
            <w:pPr>
              <w:pStyle w:val="Heading3"/>
              <w:numPr>
                <w:ilvl w:val="0"/>
                <w:numId w:val="0"/>
              </w:numPr>
            </w:pPr>
          </w:p>
        </w:tc>
      </w:tr>
      <w:tr w:rsidR="002852BA" w14:paraId="65BB6617" w14:textId="77777777" w:rsidTr="00280C28">
        <w:tc>
          <w:tcPr>
            <w:tcW w:w="2174" w:type="dxa"/>
          </w:tcPr>
          <w:p w14:paraId="15C58982" w14:textId="77777777" w:rsidR="002852BA" w:rsidRPr="003D55E0" w:rsidRDefault="002852BA" w:rsidP="00280C28">
            <w:pPr>
              <w:pStyle w:val="Heading4"/>
              <w:spacing w:before="0"/>
              <w:rPr>
                <w:color w:val="4C671F"/>
              </w:rPr>
            </w:pPr>
            <w:r w:rsidRPr="003D55E0">
              <w:rPr>
                <w:color w:val="4C671F"/>
              </w:rPr>
              <w:t>Goal:</w:t>
            </w:r>
          </w:p>
        </w:tc>
        <w:tc>
          <w:tcPr>
            <w:tcW w:w="7176" w:type="dxa"/>
          </w:tcPr>
          <w:p w14:paraId="56390D2D" w14:textId="77777777" w:rsidR="002852BA" w:rsidRDefault="002852BA" w:rsidP="00280C28">
            <w:pPr>
              <w:spacing w:after="0"/>
            </w:pPr>
          </w:p>
        </w:tc>
      </w:tr>
      <w:tr w:rsidR="002852BA" w14:paraId="6CFEBA1B" w14:textId="77777777" w:rsidTr="00280C28">
        <w:tc>
          <w:tcPr>
            <w:tcW w:w="2174" w:type="dxa"/>
          </w:tcPr>
          <w:p w14:paraId="61486C07" w14:textId="77777777" w:rsidR="002852BA" w:rsidRPr="003D55E0" w:rsidRDefault="002852BA" w:rsidP="00280C28">
            <w:pPr>
              <w:pStyle w:val="Heading4"/>
              <w:spacing w:before="0"/>
              <w:rPr>
                <w:color w:val="4C671F"/>
              </w:rPr>
            </w:pPr>
            <w:r w:rsidRPr="003D55E0">
              <w:rPr>
                <w:color w:val="4C671F"/>
              </w:rPr>
              <w:t>Objective(s):</w:t>
            </w:r>
          </w:p>
        </w:tc>
        <w:tc>
          <w:tcPr>
            <w:tcW w:w="7176" w:type="dxa"/>
          </w:tcPr>
          <w:p w14:paraId="3265230F" w14:textId="77777777" w:rsidR="002852BA" w:rsidRDefault="002852BA" w:rsidP="00280C28">
            <w:pPr>
              <w:spacing w:after="0"/>
            </w:pPr>
          </w:p>
        </w:tc>
      </w:tr>
      <w:tr w:rsidR="002852BA" w14:paraId="05ACAF4B" w14:textId="77777777" w:rsidTr="00931ACF">
        <w:trPr>
          <w:trHeight w:val="1277"/>
        </w:trPr>
        <w:tc>
          <w:tcPr>
            <w:tcW w:w="2174" w:type="dxa"/>
            <w:tcBorders>
              <w:bottom w:val="single" w:sz="4" w:space="0" w:color="auto"/>
            </w:tcBorders>
          </w:tcPr>
          <w:p w14:paraId="03369ED7" w14:textId="77777777" w:rsidR="002852BA" w:rsidRPr="003D55E0" w:rsidRDefault="002852BA" w:rsidP="00280C28">
            <w:pPr>
              <w:pStyle w:val="Heading4"/>
              <w:spacing w:before="0"/>
              <w:rPr>
                <w:color w:val="4C671F"/>
              </w:rPr>
            </w:pPr>
            <w:r w:rsidRPr="003D55E0">
              <w:rPr>
                <w:color w:val="4C671F"/>
              </w:rPr>
              <w:t>Courses of Action:</w:t>
            </w:r>
          </w:p>
        </w:tc>
        <w:tc>
          <w:tcPr>
            <w:tcW w:w="7176" w:type="dxa"/>
            <w:tcBorders>
              <w:bottom w:val="single" w:sz="4" w:space="0" w:color="auto"/>
            </w:tcBorders>
          </w:tcPr>
          <w:p w14:paraId="2751BC2C" w14:textId="77777777" w:rsidR="002852BA" w:rsidRDefault="002852BA" w:rsidP="004E3356">
            <w:pPr>
              <w:spacing w:after="0"/>
            </w:pPr>
          </w:p>
        </w:tc>
      </w:tr>
      <w:tr w:rsidR="00931ACF" w14:paraId="00AB1FC2" w14:textId="77777777" w:rsidTr="00931ACF">
        <w:tc>
          <w:tcPr>
            <w:tcW w:w="2174" w:type="dxa"/>
            <w:tcBorders>
              <w:right w:val="nil"/>
            </w:tcBorders>
          </w:tcPr>
          <w:p w14:paraId="4D686D1C" w14:textId="77777777" w:rsidR="00931ACF" w:rsidRPr="00E10337" w:rsidRDefault="00931ACF" w:rsidP="00280C28">
            <w:pPr>
              <w:pStyle w:val="Heading3"/>
              <w:numPr>
                <w:ilvl w:val="0"/>
                <w:numId w:val="0"/>
              </w:numPr>
            </w:pPr>
            <w:r w:rsidRPr="00E10337">
              <w:t>AFTER</w:t>
            </w:r>
          </w:p>
        </w:tc>
        <w:tc>
          <w:tcPr>
            <w:tcW w:w="7176" w:type="dxa"/>
            <w:tcBorders>
              <w:left w:val="nil"/>
            </w:tcBorders>
          </w:tcPr>
          <w:p w14:paraId="4CCD726A" w14:textId="19899010" w:rsidR="00931ACF" w:rsidRPr="00E10337" w:rsidRDefault="00931ACF" w:rsidP="00280C28">
            <w:pPr>
              <w:pStyle w:val="Heading3"/>
              <w:numPr>
                <w:ilvl w:val="0"/>
                <w:numId w:val="0"/>
              </w:numPr>
            </w:pPr>
          </w:p>
        </w:tc>
      </w:tr>
      <w:tr w:rsidR="002852BA" w14:paraId="3499FCF6" w14:textId="77777777" w:rsidTr="00280C28">
        <w:tc>
          <w:tcPr>
            <w:tcW w:w="2174" w:type="dxa"/>
          </w:tcPr>
          <w:p w14:paraId="3FEE0163" w14:textId="77777777" w:rsidR="002852BA" w:rsidRPr="003D55E0" w:rsidRDefault="002852BA" w:rsidP="00280C28">
            <w:pPr>
              <w:pStyle w:val="Heading4"/>
              <w:spacing w:before="0"/>
              <w:rPr>
                <w:color w:val="4C671F"/>
              </w:rPr>
            </w:pPr>
            <w:r w:rsidRPr="003D55E0">
              <w:rPr>
                <w:color w:val="4C671F"/>
              </w:rPr>
              <w:t>Goal:</w:t>
            </w:r>
          </w:p>
        </w:tc>
        <w:tc>
          <w:tcPr>
            <w:tcW w:w="7176" w:type="dxa"/>
          </w:tcPr>
          <w:p w14:paraId="28B7F761" w14:textId="77777777" w:rsidR="002852BA" w:rsidRDefault="002852BA" w:rsidP="00280C28">
            <w:pPr>
              <w:spacing w:after="0"/>
            </w:pPr>
          </w:p>
        </w:tc>
      </w:tr>
      <w:tr w:rsidR="002852BA" w14:paraId="4D68F85E" w14:textId="77777777" w:rsidTr="00280C28">
        <w:tc>
          <w:tcPr>
            <w:tcW w:w="2174" w:type="dxa"/>
          </w:tcPr>
          <w:p w14:paraId="128A301A" w14:textId="77777777" w:rsidR="002852BA" w:rsidRPr="003D55E0" w:rsidRDefault="002852BA" w:rsidP="00280C28">
            <w:pPr>
              <w:pStyle w:val="Heading4"/>
              <w:spacing w:before="0"/>
              <w:rPr>
                <w:color w:val="4C671F"/>
              </w:rPr>
            </w:pPr>
            <w:r w:rsidRPr="003D55E0">
              <w:rPr>
                <w:color w:val="4C671F"/>
              </w:rPr>
              <w:t>Objective(s):</w:t>
            </w:r>
          </w:p>
        </w:tc>
        <w:tc>
          <w:tcPr>
            <w:tcW w:w="7176" w:type="dxa"/>
          </w:tcPr>
          <w:p w14:paraId="5A641AE7" w14:textId="77777777" w:rsidR="002852BA" w:rsidRDefault="002852BA" w:rsidP="00280C28">
            <w:pPr>
              <w:spacing w:after="0"/>
            </w:pPr>
          </w:p>
        </w:tc>
      </w:tr>
      <w:tr w:rsidR="002852BA" w14:paraId="73768202" w14:textId="77777777" w:rsidTr="004E3356">
        <w:trPr>
          <w:trHeight w:val="1457"/>
        </w:trPr>
        <w:tc>
          <w:tcPr>
            <w:tcW w:w="2174" w:type="dxa"/>
          </w:tcPr>
          <w:p w14:paraId="4F0D0FEE" w14:textId="77777777" w:rsidR="002852BA" w:rsidRPr="003D55E0" w:rsidRDefault="002852BA" w:rsidP="00280C28">
            <w:pPr>
              <w:pStyle w:val="Heading4"/>
              <w:spacing w:before="0"/>
              <w:rPr>
                <w:color w:val="4C671F"/>
              </w:rPr>
            </w:pPr>
            <w:r w:rsidRPr="003D55E0">
              <w:rPr>
                <w:color w:val="4C671F"/>
              </w:rPr>
              <w:t>Courses of Action:</w:t>
            </w:r>
          </w:p>
        </w:tc>
        <w:tc>
          <w:tcPr>
            <w:tcW w:w="7176" w:type="dxa"/>
          </w:tcPr>
          <w:p w14:paraId="339EF053" w14:textId="77777777" w:rsidR="002852BA" w:rsidRDefault="002852BA" w:rsidP="004E3356">
            <w:pPr>
              <w:spacing w:after="0"/>
            </w:pPr>
          </w:p>
        </w:tc>
      </w:tr>
    </w:tbl>
    <w:p w14:paraId="4B69EC80" w14:textId="77777777" w:rsidR="00D8574B" w:rsidRDefault="00D8574B" w:rsidP="00D8574B">
      <w:r>
        <w:br w:type="page"/>
      </w:r>
    </w:p>
    <w:p w14:paraId="39A2CE88" w14:textId="44EB9A34" w:rsidR="00D8574B" w:rsidRDefault="00D8574B" w:rsidP="002852BA">
      <w:pPr>
        <w:pStyle w:val="Heading2"/>
        <w:numPr>
          <w:ilvl w:val="0"/>
          <w:numId w:val="0"/>
        </w:numPr>
        <w:ind w:left="360" w:hanging="360"/>
      </w:pPr>
      <w:bookmarkStart w:id="32" w:name="_Toc429042690"/>
      <w:r>
        <w:lastRenderedPageBreak/>
        <w:t>[Insert Name of Threat/Hazard 8]</w:t>
      </w:r>
      <w:r w:rsidR="0075713C">
        <w:t xml:space="preserve"> (Worksheet 31</w:t>
      </w:r>
      <w:r w:rsidR="003E794A">
        <w:t>)</w:t>
      </w:r>
      <w:bookmarkEnd w:id="3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4"/>
        <w:gridCol w:w="7176"/>
      </w:tblGrid>
      <w:tr w:rsidR="00931ACF" w14:paraId="07DB1DAF" w14:textId="77777777" w:rsidTr="00931ACF">
        <w:tc>
          <w:tcPr>
            <w:tcW w:w="2174" w:type="dxa"/>
            <w:tcBorders>
              <w:right w:val="nil"/>
            </w:tcBorders>
          </w:tcPr>
          <w:p w14:paraId="493C8FF2" w14:textId="77777777" w:rsidR="00931ACF" w:rsidRDefault="00931ACF" w:rsidP="00280C28">
            <w:pPr>
              <w:pStyle w:val="Heading3"/>
              <w:numPr>
                <w:ilvl w:val="0"/>
                <w:numId w:val="0"/>
              </w:numPr>
            </w:pPr>
            <w:r>
              <w:t>BEFORE</w:t>
            </w:r>
          </w:p>
        </w:tc>
        <w:tc>
          <w:tcPr>
            <w:tcW w:w="7176" w:type="dxa"/>
            <w:tcBorders>
              <w:left w:val="nil"/>
            </w:tcBorders>
          </w:tcPr>
          <w:p w14:paraId="2466691C" w14:textId="2DFC75B6" w:rsidR="00931ACF" w:rsidRDefault="00931ACF" w:rsidP="00280C28">
            <w:pPr>
              <w:pStyle w:val="Heading3"/>
              <w:numPr>
                <w:ilvl w:val="0"/>
                <w:numId w:val="0"/>
              </w:numPr>
            </w:pPr>
          </w:p>
        </w:tc>
      </w:tr>
      <w:tr w:rsidR="002852BA" w14:paraId="724FB46B" w14:textId="77777777" w:rsidTr="00280C28">
        <w:tc>
          <w:tcPr>
            <w:tcW w:w="2174" w:type="dxa"/>
          </w:tcPr>
          <w:p w14:paraId="7C0E7320" w14:textId="77777777" w:rsidR="002852BA" w:rsidRPr="003D55E0" w:rsidRDefault="002852BA" w:rsidP="00280C28">
            <w:pPr>
              <w:pStyle w:val="Heading4"/>
              <w:spacing w:before="0"/>
              <w:rPr>
                <w:color w:val="4C671F"/>
              </w:rPr>
            </w:pPr>
            <w:r w:rsidRPr="003D55E0">
              <w:rPr>
                <w:color w:val="4C671F"/>
              </w:rPr>
              <w:t>Goal:</w:t>
            </w:r>
          </w:p>
        </w:tc>
        <w:tc>
          <w:tcPr>
            <w:tcW w:w="7176" w:type="dxa"/>
          </w:tcPr>
          <w:p w14:paraId="51638770" w14:textId="77777777" w:rsidR="002852BA" w:rsidRDefault="002852BA" w:rsidP="00280C28">
            <w:pPr>
              <w:spacing w:after="0"/>
            </w:pPr>
          </w:p>
        </w:tc>
      </w:tr>
      <w:tr w:rsidR="002852BA" w14:paraId="5B04A9B5" w14:textId="77777777" w:rsidTr="00280C28">
        <w:tc>
          <w:tcPr>
            <w:tcW w:w="2174" w:type="dxa"/>
          </w:tcPr>
          <w:p w14:paraId="76C959D0" w14:textId="77777777" w:rsidR="002852BA" w:rsidRPr="003D55E0" w:rsidRDefault="002852BA" w:rsidP="00280C28">
            <w:pPr>
              <w:pStyle w:val="Heading4"/>
              <w:spacing w:before="0"/>
              <w:rPr>
                <w:color w:val="4C671F"/>
              </w:rPr>
            </w:pPr>
            <w:r w:rsidRPr="003D55E0">
              <w:rPr>
                <w:color w:val="4C671F"/>
              </w:rPr>
              <w:t>Objective(s):</w:t>
            </w:r>
          </w:p>
        </w:tc>
        <w:tc>
          <w:tcPr>
            <w:tcW w:w="7176" w:type="dxa"/>
          </w:tcPr>
          <w:p w14:paraId="258784F6" w14:textId="77777777" w:rsidR="002852BA" w:rsidRDefault="002852BA" w:rsidP="00280C28">
            <w:pPr>
              <w:spacing w:after="0"/>
            </w:pPr>
          </w:p>
        </w:tc>
      </w:tr>
      <w:tr w:rsidR="002852BA" w14:paraId="259A34CD" w14:textId="77777777" w:rsidTr="00931ACF">
        <w:trPr>
          <w:trHeight w:val="1385"/>
        </w:trPr>
        <w:tc>
          <w:tcPr>
            <w:tcW w:w="2174" w:type="dxa"/>
            <w:tcBorders>
              <w:bottom w:val="single" w:sz="4" w:space="0" w:color="auto"/>
            </w:tcBorders>
          </w:tcPr>
          <w:p w14:paraId="5CEF6483" w14:textId="77777777" w:rsidR="002852BA" w:rsidRPr="003D55E0" w:rsidRDefault="002852BA" w:rsidP="00280C28">
            <w:pPr>
              <w:pStyle w:val="Heading4"/>
              <w:spacing w:before="0"/>
              <w:rPr>
                <w:color w:val="4C671F"/>
              </w:rPr>
            </w:pPr>
            <w:r w:rsidRPr="003D55E0">
              <w:rPr>
                <w:color w:val="4C671F"/>
              </w:rPr>
              <w:t>Courses of Action:</w:t>
            </w:r>
          </w:p>
        </w:tc>
        <w:tc>
          <w:tcPr>
            <w:tcW w:w="7176" w:type="dxa"/>
            <w:tcBorders>
              <w:bottom w:val="single" w:sz="4" w:space="0" w:color="auto"/>
            </w:tcBorders>
          </w:tcPr>
          <w:p w14:paraId="7C6E114A" w14:textId="77777777" w:rsidR="002852BA" w:rsidRDefault="002852BA" w:rsidP="004E3356">
            <w:pPr>
              <w:spacing w:after="0"/>
            </w:pPr>
          </w:p>
        </w:tc>
      </w:tr>
      <w:tr w:rsidR="00931ACF" w14:paraId="1A88BE53" w14:textId="77777777" w:rsidTr="00931ACF">
        <w:tc>
          <w:tcPr>
            <w:tcW w:w="2174" w:type="dxa"/>
            <w:tcBorders>
              <w:right w:val="nil"/>
            </w:tcBorders>
          </w:tcPr>
          <w:p w14:paraId="3A6CD6D9" w14:textId="77777777" w:rsidR="00931ACF" w:rsidRDefault="00931ACF" w:rsidP="00280C28">
            <w:pPr>
              <w:pStyle w:val="Heading3"/>
              <w:numPr>
                <w:ilvl w:val="0"/>
                <w:numId w:val="0"/>
              </w:numPr>
            </w:pPr>
            <w:r w:rsidRPr="00E10337">
              <w:t>DURING</w:t>
            </w:r>
          </w:p>
        </w:tc>
        <w:tc>
          <w:tcPr>
            <w:tcW w:w="7176" w:type="dxa"/>
            <w:tcBorders>
              <w:left w:val="nil"/>
            </w:tcBorders>
          </w:tcPr>
          <w:p w14:paraId="27E86C20" w14:textId="7DEAF959" w:rsidR="00931ACF" w:rsidRDefault="00931ACF" w:rsidP="00280C28">
            <w:pPr>
              <w:pStyle w:val="Heading3"/>
              <w:numPr>
                <w:ilvl w:val="0"/>
                <w:numId w:val="0"/>
              </w:numPr>
            </w:pPr>
          </w:p>
        </w:tc>
      </w:tr>
      <w:tr w:rsidR="002852BA" w14:paraId="2944ABD4" w14:textId="77777777" w:rsidTr="00280C28">
        <w:tc>
          <w:tcPr>
            <w:tcW w:w="2174" w:type="dxa"/>
          </w:tcPr>
          <w:p w14:paraId="0AFA408F" w14:textId="77777777" w:rsidR="002852BA" w:rsidRPr="003D55E0" w:rsidRDefault="002852BA" w:rsidP="00280C28">
            <w:pPr>
              <w:pStyle w:val="Heading4"/>
              <w:spacing w:before="0"/>
              <w:rPr>
                <w:color w:val="4C671F"/>
              </w:rPr>
            </w:pPr>
            <w:r w:rsidRPr="003D55E0">
              <w:rPr>
                <w:color w:val="4C671F"/>
              </w:rPr>
              <w:t>Goal:</w:t>
            </w:r>
          </w:p>
        </w:tc>
        <w:tc>
          <w:tcPr>
            <w:tcW w:w="7176" w:type="dxa"/>
          </w:tcPr>
          <w:p w14:paraId="3D8B6F96" w14:textId="77777777" w:rsidR="002852BA" w:rsidRDefault="002852BA" w:rsidP="00280C28">
            <w:pPr>
              <w:spacing w:after="0"/>
            </w:pPr>
          </w:p>
        </w:tc>
      </w:tr>
      <w:tr w:rsidR="002852BA" w14:paraId="7430B46C" w14:textId="77777777" w:rsidTr="00280C28">
        <w:tc>
          <w:tcPr>
            <w:tcW w:w="2174" w:type="dxa"/>
          </w:tcPr>
          <w:p w14:paraId="4A80B1CA" w14:textId="77777777" w:rsidR="002852BA" w:rsidRPr="003D55E0" w:rsidRDefault="002852BA" w:rsidP="00280C28">
            <w:pPr>
              <w:pStyle w:val="Heading4"/>
              <w:spacing w:before="0"/>
              <w:rPr>
                <w:color w:val="4C671F"/>
              </w:rPr>
            </w:pPr>
            <w:r w:rsidRPr="003D55E0">
              <w:rPr>
                <w:color w:val="4C671F"/>
              </w:rPr>
              <w:t>Objective(s):</w:t>
            </w:r>
          </w:p>
        </w:tc>
        <w:tc>
          <w:tcPr>
            <w:tcW w:w="7176" w:type="dxa"/>
          </w:tcPr>
          <w:p w14:paraId="4631810D" w14:textId="77777777" w:rsidR="002852BA" w:rsidRDefault="002852BA" w:rsidP="00280C28">
            <w:pPr>
              <w:spacing w:after="0"/>
            </w:pPr>
          </w:p>
        </w:tc>
      </w:tr>
      <w:tr w:rsidR="002852BA" w14:paraId="3DC62EAB" w14:textId="77777777" w:rsidTr="00931ACF">
        <w:trPr>
          <w:trHeight w:val="1367"/>
        </w:trPr>
        <w:tc>
          <w:tcPr>
            <w:tcW w:w="2174" w:type="dxa"/>
            <w:tcBorders>
              <w:bottom w:val="single" w:sz="4" w:space="0" w:color="auto"/>
            </w:tcBorders>
          </w:tcPr>
          <w:p w14:paraId="0B86983C" w14:textId="77777777" w:rsidR="002852BA" w:rsidRPr="003D55E0" w:rsidRDefault="002852BA" w:rsidP="00280C28">
            <w:pPr>
              <w:pStyle w:val="Heading4"/>
              <w:spacing w:before="0"/>
              <w:rPr>
                <w:color w:val="4C671F"/>
              </w:rPr>
            </w:pPr>
            <w:r w:rsidRPr="003D55E0">
              <w:rPr>
                <w:color w:val="4C671F"/>
              </w:rPr>
              <w:t>Courses of Action:</w:t>
            </w:r>
          </w:p>
        </w:tc>
        <w:tc>
          <w:tcPr>
            <w:tcW w:w="7176" w:type="dxa"/>
            <w:tcBorders>
              <w:bottom w:val="single" w:sz="4" w:space="0" w:color="auto"/>
            </w:tcBorders>
          </w:tcPr>
          <w:p w14:paraId="78CF24DD" w14:textId="77777777" w:rsidR="002852BA" w:rsidRDefault="002852BA" w:rsidP="004E3356">
            <w:pPr>
              <w:spacing w:after="0"/>
            </w:pPr>
          </w:p>
        </w:tc>
      </w:tr>
      <w:tr w:rsidR="00931ACF" w14:paraId="4DF46198" w14:textId="77777777" w:rsidTr="00931ACF">
        <w:tc>
          <w:tcPr>
            <w:tcW w:w="2174" w:type="dxa"/>
            <w:tcBorders>
              <w:right w:val="nil"/>
            </w:tcBorders>
          </w:tcPr>
          <w:p w14:paraId="0FBED88F" w14:textId="77777777" w:rsidR="00931ACF" w:rsidRPr="00E10337" w:rsidRDefault="00931ACF" w:rsidP="00280C28">
            <w:pPr>
              <w:pStyle w:val="Heading3"/>
              <w:numPr>
                <w:ilvl w:val="0"/>
                <w:numId w:val="0"/>
              </w:numPr>
            </w:pPr>
            <w:r w:rsidRPr="00E10337">
              <w:t>AFTER</w:t>
            </w:r>
          </w:p>
        </w:tc>
        <w:tc>
          <w:tcPr>
            <w:tcW w:w="7176" w:type="dxa"/>
            <w:tcBorders>
              <w:left w:val="nil"/>
            </w:tcBorders>
          </w:tcPr>
          <w:p w14:paraId="76F91DAD" w14:textId="668ECF98" w:rsidR="00931ACF" w:rsidRPr="00E10337" w:rsidRDefault="00931ACF" w:rsidP="00280C28">
            <w:pPr>
              <w:pStyle w:val="Heading3"/>
              <w:numPr>
                <w:ilvl w:val="0"/>
                <w:numId w:val="0"/>
              </w:numPr>
            </w:pPr>
          </w:p>
        </w:tc>
      </w:tr>
      <w:tr w:rsidR="002852BA" w14:paraId="190FFE48" w14:textId="77777777" w:rsidTr="00280C28">
        <w:tc>
          <w:tcPr>
            <w:tcW w:w="2174" w:type="dxa"/>
          </w:tcPr>
          <w:p w14:paraId="3350E5DA" w14:textId="77777777" w:rsidR="002852BA" w:rsidRPr="003D55E0" w:rsidRDefault="002852BA" w:rsidP="00280C28">
            <w:pPr>
              <w:pStyle w:val="Heading4"/>
              <w:spacing w:before="0"/>
              <w:rPr>
                <w:color w:val="4C671F"/>
              </w:rPr>
            </w:pPr>
            <w:r w:rsidRPr="003D55E0">
              <w:rPr>
                <w:color w:val="4C671F"/>
              </w:rPr>
              <w:t>Goal:</w:t>
            </w:r>
          </w:p>
        </w:tc>
        <w:tc>
          <w:tcPr>
            <w:tcW w:w="7176" w:type="dxa"/>
          </w:tcPr>
          <w:p w14:paraId="418EA9AC" w14:textId="77777777" w:rsidR="002852BA" w:rsidRDefault="002852BA" w:rsidP="00280C28">
            <w:pPr>
              <w:spacing w:after="0"/>
            </w:pPr>
          </w:p>
        </w:tc>
      </w:tr>
      <w:tr w:rsidR="002852BA" w14:paraId="6909BB29" w14:textId="77777777" w:rsidTr="00280C28">
        <w:tc>
          <w:tcPr>
            <w:tcW w:w="2174" w:type="dxa"/>
          </w:tcPr>
          <w:p w14:paraId="159ADEFC" w14:textId="77777777" w:rsidR="002852BA" w:rsidRPr="003D55E0" w:rsidRDefault="002852BA" w:rsidP="00280C28">
            <w:pPr>
              <w:pStyle w:val="Heading4"/>
              <w:spacing w:before="0"/>
              <w:rPr>
                <w:color w:val="4C671F"/>
              </w:rPr>
            </w:pPr>
            <w:r w:rsidRPr="003D55E0">
              <w:rPr>
                <w:color w:val="4C671F"/>
              </w:rPr>
              <w:t>Objective(s):</w:t>
            </w:r>
          </w:p>
        </w:tc>
        <w:tc>
          <w:tcPr>
            <w:tcW w:w="7176" w:type="dxa"/>
          </w:tcPr>
          <w:p w14:paraId="71692051" w14:textId="77777777" w:rsidR="002852BA" w:rsidRDefault="002852BA" w:rsidP="00280C28">
            <w:pPr>
              <w:spacing w:after="0"/>
            </w:pPr>
          </w:p>
        </w:tc>
      </w:tr>
      <w:tr w:rsidR="002852BA" w14:paraId="17F666E4" w14:textId="77777777" w:rsidTr="004E3356">
        <w:trPr>
          <w:trHeight w:val="1457"/>
        </w:trPr>
        <w:tc>
          <w:tcPr>
            <w:tcW w:w="2174" w:type="dxa"/>
          </w:tcPr>
          <w:p w14:paraId="355DF7ED" w14:textId="77777777" w:rsidR="002852BA" w:rsidRPr="003D55E0" w:rsidRDefault="002852BA" w:rsidP="00280C28">
            <w:pPr>
              <w:pStyle w:val="Heading4"/>
              <w:spacing w:before="0"/>
              <w:rPr>
                <w:color w:val="4C671F"/>
              </w:rPr>
            </w:pPr>
            <w:r w:rsidRPr="003D55E0">
              <w:rPr>
                <w:color w:val="4C671F"/>
              </w:rPr>
              <w:t>Courses of Action:</w:t>
            </w:r>
          </w:p>
        </w:tc>
        <w:tc>
          <w:tcPr>
            <w:tcW w:w="7176" w:type="dxa"/>
          </w:tcPr>
          <w:p w14:paraId="6C2664D0" w14:textId="77777777" w:rsidR="002852BA" w:rsidRDefault="002852BA" w:rsidP="004E3356">
            <w:pPr>
              <w:spacing w:after="0"/>
            </w:pPr>
          </w:p>
        </w:tc>
      </w:tr>
    </w:tbl>
    <w:p w14:paraId="5970E6ED" w14:textId="77777777" w:rsidR="00D8574B" w:rsidRDefault="00D8574B" w:rsidP="00D8574B">
      <w:r>
        <w:br w:type="page"/>
      </w:r>
    </w:p>
    <w:p w14:paraId="5B58093B" w14:textId="4003D9EF" w:rsidR="00D8574B" w:rsidRPr="003E794A" w:rsidRDefault="00D8574B" w:rsidP="002852BA">
      <w:pPr>
        <w:pStyle w:val="Heading2"/>
        <w:numPr>
          <w:ilvl w:val="0"/>
          <w:numId w:val="0"/>
        </w:numPr>
        <w:ind w:left="360" w:hanging="360"/>
        <w:rPr>
          <w:b/>
        </w:rPr>
      </w:pPr>
      <w:bookmarkStart w:id="33" w:name="_Toc429042691"/>
      <w:r>
        <w:lastRenderedPageBreak/>
        <w:t>[Insert Name of Threat/Hazard 9]</w:t>
      </w:r>
      <w:r w:rsidR="0075713C">
        <w:t xml:space="preserve"> (Worksheet 32</w:t>
      </w:r>
      <w:r w:rsidR="003E794A">
        <w:t>)</w:t>
      </w:r>
      <w:bookmarkEnd w:id="3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4"/>
        <w:gridCol w:w="7176"/>
      </w:tblGrid>
      <w:tr w:rsidR="00931ACF" w14:paraId="46A01DEF" w14:textId="77777777" w:rsidTr="00931ACF">
        <w:tc>
          <w:tcPr>
            <w:tcW w:w="2174" w:type="dxa"/>
            <w:tcBorders>
              <w:right w:val="nil"/>
            </w:tcBorders>
          </w:tcPr>
          <w:p w14:paraId="639C5B19" w14:textId="77777777" w:rsidR="00931ACF" w:rsidRDefault="00931ACF" w:rsidP="00280C28">
            <w:pPr>
              <w:pStyle w:val="Heading3"/>
              <w:numPr>
                <w:ilvl w:val="0"/>
                <w:numId w:val="0"/>
              </w:numPr>
            </w:pPr>
            <w:r>
              <w:t>BEFORE</w:t>
            </w:r>
          </w:p>
        </w:tc>
        <w:tc>
          <w:tcPr>
            <w:tcW w:w="7176" w:type="dxa"/>
            <w:tcBorders>
              <w:left w:val="nil"/>
            </w:tcBorders>
          </w:tcPr>
          <w:p w14:paraId="62D5FEE2" w14:textId="38A31654" w:rsidR="00931ACF" w:rsidRDefault="00931ACF" w:rsidP="00280C28">
            <w:pPr>
              <w:pStyle w:val="Heading3"/>
              <w:numPr>
                <w:ilvl w:val="0"/>
                <w:numId w:val="0"/>
              </w:numPr>
            </w:pPr>
          </w:p>
        </w:tc>
      </w:tr>
      <w:tr w:rsidR="002852BA" w14:paraId="4F9E3FE3" w14:textId="77777777" w:rsidTr="00280C28">
        <w:tc>
          <w:tcPr>
            <w:tcW w:w="2174" w:type="dxa"/>
          </w:tcPr>
          <w:p w14:paraId="07A94101" w14:textId="77777777" w:rsidR="002852BA" w:rsidRPr="003D55E0" w:rsidRDefault="002852BA" w:rsidP="00280C28">
            <w:pPr>
              <w:pStyle w:val="Heading4"/>
              <w:spacing w:before="0"/>
              <w:rPr>
                <w:color w:val="4C671F"/>
              </w:rPr>
            </w:pPr>
            <w:r w:rsidRPr="003D55E0">
              <w:rPr>
                <w:color w:val="4C671F"/>
              </w:rPr>
              <w:t>Goal:</w:t>
            </w:r>
          </w:p>
        </w:tc>
        <w:tc>
          <w:tcPr>
            <w:tcW w:w="7176" w:type="dxa"/>
          </w:tcPr>
          <w:p w14:paraId="032F7B6A" w14:textId="77777777" w:rsidR="002852BA" w:rsidRDefault="002852BA" w:rsidP="00280C28">
            <w:pPr>
              <w:spacing w:after="0"/>
            </w:pPr>
          </w:p>
        </w:tc>
      </w:tr>
      <w:tr w:rsidR="002852BA" w14:paraId="590A9F08" w14:textId="77777777" w:rsidTr="00280C28">
        <w:tc>
          <w:tcPr>
            <w:tcW w:w="2174" w:type="dxa"/>
          </w:tcPr>
          <w:p w14:paraId="0505D205" w14:textId="77777777" w:rsidR="002852BA" w:rsidRPr="003D55E0" w:rsidRDefault="002852BA" w:rsidP="00280C28">
            <w:pPr>
              <w:pStyle w:val="Heading4"/>
              <w:spacing w:before="0"/>
              <w:rPr>
                <w:color w:val="4C671F"/>
              </w:rPr>
            </w:pPr>
            <w:r w:rsidRPr="003D55E0">
              <w:rPr>
                <w:color w:val="4C671F"/>
              </w:rPr>
              <w:t>Objective(s):</w:t>
            </w:r>
          </w:p>
        </w:tc>
        <w:tc>
          <w:tcPr>
            <w:tcW w:w="7176" w:type="dxa"/>
          </w:tcPr>
          <w:p w14:paraId="4B56B92C" w14:textId="77777777" w:rsidR="002852BA" w:rsidRDefault="002852BA" w:rsidP="00280C28">
            <w:pPr>
              <w:spacing w:after="0"/>
            </w:pPr>
          </w:p>
        </w:tc>
      </w:tr>
      <w:tr w:rsidR="002852BA" w14:paraId="02B0163F" w14:textId="77777777" w:rsidTr="00931ACF">
        <w:trPr>
          <w:trHeight w:val="1385"/>
        </w:trPr>
        <w:tc>
          <w:tcPr>
            <w:tcW w:w="2174" w:type="dxa"/>
            <w:tcBorders>
              <w:bottom w:val="single" w:sz="4" w:space="0" w:color="auto"/>
            </w:tcBorders>
          </w:tcPr>
          <w:p w14:paraId="0783CBC7" w14:textId="77777777" w:rsidR="002852BA" w:rsidRPr="003D55E0" w:rsidRDefault="002852BA" w:rsidP="00280C28">
            <w:pPr>
              <w:pStyle w:val="Heading4"/>
              <w:spacing w:before="0"/>
              <w:rPr>
                <w:color w:val="4C671F"/>
              </w:rPr>
            </w:pPr>
            <w:r w:rsidRPr="003D55E0">
              <w:rPr>
                <w:color w:val="4C671F"/>
              </w:rPr>
              <w:t>Courses of Action:</w:t>
            </w:r>
          </w:p>
        </w:tc>
        <w:tc>
          <w:tcPr>
            <w:tcW w:w="7176" w:type="dxa"/>
            <w:tcBorders>
              <w:bottom w:val="single" w:sz="4" w:space="0" w:color="auto"/>
            </w:tcBorders>
          </w:tcPr>
          <w:p w14:paraId="15B6037A" w14:textId="77777777" w:rsidR="002852BA" w:rsidRDefault="002852BA" w:rsidP="004E3356">
            <w:pPr>
              <w:spacing w:after="0"/>
            </w:pPr>
          </w:p>
        </w:tc>
      </w:tr>
      <w:tr w:rsidR="00931ACF" w14:paraId="42CEF205" w14:textId="77777777" w:rsidTr="00931ACF">
        <w:tc>
          <w:tcPr>
            <w:tcW w:w="2174" w:type="dxa"/>
            <w:tcBorders>
              <w:right w:val="nil"/>
            </w:tcBorders>
          </w:tcPr>
          <w:p w14:paraId="0DBF8923" w14:textId="77777777" w:rsidR="00931ACF" w:rsidRDefault="00931ACF" w:rsidP="00280C28">
            <w:pPr>
              <w:pStyle w:val="Heading3"/>
              <w:numPr>
                <w:ilvl w:val="0"/>
                <w:numId w:val="0"/>
              </w:numPr>
            </w:pPr>
            <w:r w:rsidRPr="00E10337">
              <w:t>DURING</w:t>
            </w:r>
          </w:p>
        </w:tc>
        <w:tc>
          <w:tcPr>
            <w:tcW w:w="7176" w:type="dxa"/>
            <w:tcBorders>
              <w:left w:val="nil"/>
            </w:tcBorders>
          </w:tcPr>
          <w:p w14:paraId="385227D5" w14:textId="18123673" w:rsidR="00931ACF" w:rsidRDefault="00931ACF" w:rsidP="00280C28">
            <w:pPr>
              <w:pStyle w:val="Heading3"/>
              <w:numPr>
                <w:ilvl w:val="0"/>
                <w:numId w:val="0"/>
              </w:numPr>
            </w:pPr>
          </w:p>
        </w:tc>
      </w:tr>
      <w:tr w:rsidR="002852BA" w14:paraId="7BA42DFE" w14:textId="77777777" w:rsidTr="00280C28">
        <w:tc>
          <w:tcPr>
            <w:tcW w:w="2174" w:type="dxa"/>
          </w:tcPr>
          <w:p w14:paraId="182779EB" w14:textId="77777777" w:rsidR="002852BA" w:rsidRPr="003D55E0" w:rsidRDefault="002852BA" w:rsidP="00280C28">
            <w:pPr>
              <w:pStyle w:val="Heading4"/>
              <w:spacing w:before="0"/>
              <w:rPr>
                <w:color w:val="4C671F"/>
              </w:rPr>
            </w:pPr>
            <w:r w:rsidRPr="003D55E0">
              <w:rPr>
                <w:color w:val="4C671F"/>
              </w:rPr>
              <w:t>Goal:</w:t>
            </w:r>
          </w:p>
        </w:tc>
        <w:tc>
          <w:tcPr>
            <w:tcW w:w="7176" w:type="dxa"/>
          </w:tcPr>
          <w:p w14:paraId="3D7CE684" w14:textId="77777777" w:rsidR="002852BA" w:rsidRDefault="002852BA" w:rsidP="00280C28">
            <w:pPr>
              <w:spacing w:after="0"/>
            </w:pPr>
          </w:p>
        </w:tc>
      </w:tr>
      <w:tr w:rsidR="002852BA" w14:paraId="1EE7FD71" w14:textId="77777777" w:rsidTr="00280C28">
        <w:tc>
          <w:tcPr>
            <w:tcW w:w="2174" w:type="dxa"/>
          </w:tcPr>
          <w:p w14:paraId="64855385" w14:textId="77777777" w:rsidR="002852BA" w:rsidRPr="003D55E0" w:rsidRDefault="002852BA" w:rsidP="00280C28">
            <w:pPr>
              <w:pStyle w:val="Heading4"/>
              <w:spacing w:before="0"/>
              <w:rPr>
                <w:color w:val="4C671F"/>
              </w:rPr>
            </w:pPr>
            <w:r w:rsidRPr="003D55E0">
              <w:rPr>
                <w:color w:val="4C671F"/>
              </w:rPr>
              <w:t>Objective(s):</w:t>
            </w:r>
          </w:p>
        </w:tc>
        <w:tc>
          <w:tcPr>
            <w:tcW w:w="7176" w:type="dxa"/>
          </w:tcPr>
          <w:p w14:paraId="69E20508" w14:textId="77777777" w:rsidR="002852BA" w:rsidRDefault="002852BA" w:rsidP="00280C28">
            <w:pPr>
              <w:spacing w:after="0"/>
            </w:pPr>
          </w:p>
        </w:tc>
      </w:tr>
      <w:tr w:rsidR="002852BA" w14:paraId="7ADD1606" w14:textId="77777777" w:rsidTr="00931ACF">
        <w:trPr>
          <w:trHeight w:val="1367"/>
        </w:trPr>
        <w:tc>
          <w:tcPr>
            <w:tcW w:w="2174" w:type="dxa"/>
            <w:tcBorders>
              <w:bottom w:val="single" w:sz="4" w:space="0" w:color="auto"/>
            </w:tcBorders>
          </w:tcPr>
          <w:p w14:paraId="44F2A35B" w14:textId="77777777" w:rsidR="002852BA" w:rsidRPr="003D55E0" w:rsidRDefault="002852BA" w:rsidP="00280C28">
            <w:pPr>
              <w:pStyle w:val="Heading4"/>
              <w:spacing w:before="0"/>
              <w:rPr>
                <w:color w:val="4C671F"/>
              </w:rPr>
            </w:pPr>
            <w:r w:rsidRPr="003D55E0">
              <w:rPr>
                <w:color w:val="4C671F"/>
              </w:rPr>
              <w:t>Courses of Action:</w:t>
            </w:r>
          </w:p>
        </w:tc>
        <w:tc>
          <w:tcPr>
            <w:tcW w:w="7176" w:type="dxa"/>
            <w:tcBorders>
              <w:bottom w:val="single" w:sz="4" w:space="0" w:color="auto"/>
            </w:tcBorders>
          </w:tcPr>
          <w:p w14:paraId="6DCA098B" w14:textId="77777777" w:rsidR="002852BA" w:rsidRDefault="002852BA" w:rsidP="004E3356">
            <w:pPr>
              <w:spacing w:after="0"/>
            </w:pPr>
          </w:p>
        </w:tc>
      </w:tr>
      <w:tr w:rsidR="00931ACF" w14:paraId="197F5C98" w14:textId="77777777" w:rsidTr="00931ACF">
        <w:tc>
          <w:tcPr>
            <w:tcW w:w="2174" w:type="dxa"/>
            <w:tcBorders>
              <w:right w:val="nil"/>
            </w:tcBorders>
          </w:tcPr>
          <w:p w14:paraId="4B22CD52" w14:textId="77777777" w:rsidR="00931ACF" w:rsidRPr="00E10337" w:rsidRDefault="00931ACF" w:rsidP="00280C28">
            <w:pPr>
              <w:pStyle w:val="Heading3"/>
              <w:numPr>
                <w:ilvl w:val="0"/>
                <w:numId w:val="0"/>
              </w:numPr>
            </w:pPr>
            <w:r w:rsidRPr="00E10337">
              <w:t>AFTER</w:t>
            </w:r>
          </w:p>
        </w:tc>
        <w:tc>
          <w:tcPr>
            <w:tcW w:w="7176" w:type="dxa"/>
            <w:tcBorders>
              <w:left w:val="nil"/>
            </w:tcBorders>
          </w:tcPr>
          <w:p w14:paraId="0EA2E030" w14:textId="7B496E8B" w:rsidR="00931ACF" w:rsidRPr="00E10337" w:rsidRDefault="00931ACF" w:rsidP="00280C28">
            <w:pPr>
              <w:pStyle w:val="Heading3"/>
              <w:numPr>
                <w:ilvl w:val="0"/>
                <w:numId w:val="0"/>
              </w:numPr>
            </w:pPr>
          </w:p>
        </w:tc>
      </w:tr>
      <w:tr w:rsidR="002852BA" w14:paraId="1A91643F" w14:textId="77777777" w:rsidTr="00280C28">
        <w:tc>
          <w:tcPr>
            <w:tcW w:w="2174" w:type="dxa"/>
          </w:tcPr>
          <w:p w14:paraId="460FEDD0" w14:textId="77777777" w:rsidR="002852BA" w:rsidRPr="003D55E0" w:rsidRDefault="002852BA" w:rsidP="00280C28">
            <w:pPr>
              <w:pStyle w:val="Heading4"/>
              <w:spacing w:before="0"/>
              <w:rPr>
                <w:color w:val="4C671F"/>
              </w:rPr>
            </w:pPr>
            <w:r w:rsidRPr="003D55E0">
              <w:rPr>
                <w:color w:val="4C671F"/>
              </w:rPr>
              <w:t>Goal:</w:t>
            </w:r>
          </w:p>
        </w:tc>
        <w:tc>
          <w:tcPr>
            <w:tcW w:w="7176" w:type="dxa"/>
          </w:tcPr>
          <w:p w14:paraId="6C23200C" w14:textId="77777777" w:rsidR="002852BA" w:rsidRDefault="002852BA" w:rsidP="00280C28">
            <w:pPr>
              <w:spacing w:after="0"/>
            </w:pPr>
          </w:p>
        </w:tc>
      </w:tr>
      <w:tr w:rsidR="002852BA" w14:paraId="446E13E8" w14:textId="77777777" w:rsidTr="00280C28">
        <w:tc>
          <w:tcPr>
            <w:tcW w:w="2174" w:type="dxa"/>
          </w:tcPr>
          <w:p w14:paraId="56BF9057" w14:textId="77777777" w:rsidR="002852BA" w:rsidRPr="003D55E0" w:rsidRDefault="002852BA" w:rsidP="00280C28">
            <w:pPr>
              <w:pStyle w:val="Heading4"/>
              <w:spacing w:before="0"/>
              <w:rPr>
                <w:color w:val="4C671F"/>
              </w:rPr>
            </w:pPr>
            <w:r w:rsidRPr="003D55E0">
              <w:rPr>
                <w:color w:val="4C671F"/>
              </w:rPr>
              <w:t>Objective(s):</w:t>
            </w:r>
          </w:p>
        </w:tc>
        <w:tc>
          <w:tcPr>
            <w:tcW w:w="7176" w:type="dxa"/>
          </w:tcPr>
          <w:p w14:paraId="0E113013" w14:textId="77777777" w:rsidR="002852BA" w:rsidRDefault="002852BA" w:rsidP="00280C28">
            <w:pPr>
              <w:spacing w:after="0"/>
            </w:pPr>
          </w:p>
        </w:tc>
      </w:tr>
      <w:tr w:rsidR="002852BA" w14:paraId="22D611D2" w14:textId="77777777" w:rsidTr="004E3356">
        <w:trPr>
          <w:trHeight w:val="1547"/>
        </w:trPr>
        <w:tc>
          <w:tcPr>
            <w:tcW w:w="2174" w:type="dxa"/>
          </w:tcPr>
          <w:p w14:paraId="4DFE7E4D" w14:textId="77777777" w:rsidR="002852BA" w:rsidRPr="003D55E0" w:rsidRDefault="002852BA" w:rsidP="00280C28">
            <w:pPr>
              <w:pStyle w:val="Heading4"/>
              <w:spacing w:before="0"/>
              <w:rPr>
                <w:color w:val="4C671F"/>
              </w:rPr>
            </w:pPr>
            <w:r w:rsidRPr="003D55E0">
              <w:rPr>
                <w:color w:val="4C671F"/>
              </w:rPr>
              <w:t>Courses of Action:</w:t>
            </w:r>
          </w:p>
        </w:tc>
        <w:tc>
          <w:tcPr>
            <w:tcW w:w="7176" w:type="dxa"/>
          </w:tcPr>
          <w:p w14:paraId="3291EA4B" w14:textId="77777777" w:rsidR="002852BA" w:rsidRDefault="002852BA" w:rsidP="004E3356">
            <w:pPr>
              <w:spacing w:after="0"/>
            </w:pPr>
          </w:p>
        </w:tc>
      </w:tr>
    </w:tbl>
    <w:p w14:paraId="1C1A5410" w14:textId="701D12FB" w:rsidR="00362E3D" w:rsidRPr="00362E3D" w:rsidRDefault="00362E3D" w:rsidP="00362E3D"/>
    <w:sectPr w:rsidR="00362E3D" w:rsidRPr="00362E3D">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E5BBE6" w14:textId="77777777" w:rsidR="008F264E" w:rsidRDefault="008F264E" w:rsidP="00362E3D">
      <w:pPr>
        <w:spacing w:after="0" w:line="240" w:lineRule="auto"/>
      </w:pPr>
      <w:r>
        <w:separator/>
      </w:r>
    </w:p>
  </w:endnote>
  <w:endnote w:type="continuationSeparator" w:id="0">
    <w:p w14:paraId="3B497EDB" w14:textId="77777777" w:rsidR="008F264E" w:rsidRDefault="008F264E" w:rsidP="00362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3297878"/>
      <w:docPartObj>
        <w:docPartGallery w:val="Page Numbers (Bottom of Page)"/>
        <w:docPartUnique/>
      </w:docPartObj>
    </w:sdtPr>
    <w:sdtEndPr>
      <w:rPr>
        <w:noProof/>
      </w:rPr>
    </w:sdtEndPr>
    <w:sdtContent>
      <w:p w14:paraId="180DB897" w14:textId="3D6D721A" w:rsidR="009500EB" w:rsidRDefault="009500EB">
        <w:pPr>
          <w:pStyle w:val="Footer"/>
        </w:pPr>
        <w:r>
          <w:fldChar w:fldCharType="begin"/>
        </w:r>
        <w:r>
          <w:instrText xml:space="preserve"> PAGE   \* MERGEFORMAT </w:instrText>
        </w:r>
        <w:r>
          <w:fldChar w:fldCharType="separate"/>
        </w:r>
        <w:r>
          <w:rPr>
            <w:noProof/>
          </w:rPr>
          <w:t>21</w:t>
        </w:r>
        <w:r>
          <w:rPr>
            <w:noProof/>
          </w:rPr>
          <w:fldChar w:fldCharType="end"/>
        </w:r>
      </w:p>
    </w:sdtContent>
  </w:sdt>
  <w:p w14:paraId="508E511A" w14:textId="77777777" w:rsidR="009500EB" w:rsidRDefault="009500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B60143" w14:textId="77777777" w:rsidR="008F264E" w:rsidRDefault="008F264E" w:rsidP="00362E3D">
      <w:pPr>
        <w:spacing w:after="0" w:line="240" w:lineRule="auto"/>
      </w:pPr>
      <w:r>
        <w:separator/>
      </w:r>
    </w:p>
  </w:footnote>
  <w:footnote w:type="continuationSeparator" w:id="0">
    <w:p w14:paraId="335D1E65" w14:textId="77777777" w:rsidR="008F264E" w:rsidRDefault="008F264E" w:rsidP="00362E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5"/>
      <w:gridCol w:w="7198"/>
      <w:gridCol w:w="4317"/>
    </w:tblGrid>
    <w:tr w:rsidR="00544DDB" w14:paraId="7A229959" w14:textId="77777777" w:rsidTr="00544DDB">
      <w:tc>
        <w:tcPr>
          <w:tcW w:w="1435" w:type="dxa"/>
        </w:tcPr>
        <w:p w14:paraId="2AD3BBC2" w14:textId="0A3F2C86" w:rsidR="00544DDB" w:rsidRDefault="00544DDB">
          <w:pPr>
            <w:pStyle w:val="Header"/>
          </w:pPr>
          <w:r>
            <w:rPr>
              <w:noProof/>
            </w:rPr>
            <w:drawing>
              <wp:inline distT="0" distB="0" distL="0" distR="0" wp14:anchorId="349BD58A" wp14:editId="595BE633">
                <wp:extent cx="731520" cy="7315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SEM_Logo_Transparent.png"/>
                        <pic:cNvPicPr/>
                      </pic:nvPicPr>
                      <pic:blipFill>
                        <a:blip r:embed="rId1">
                          <a:extLst>
                            <a:ext uri="{28A0092B-C50C-407E-A947-70E740481C1C}">
                              <a14:useLocalDpi xmlns:a14="http://schemas.microsoft.com/office/drawing/2010/main" val="0"/>
                            </a:ext>
                          </a:extLst>
                        </a:blip>
                        <a:stretch>
                          <a:fillRect/>
                        </a:stretch>
                      </pic:blipFill>
                      <pic:spPr>
                        <a:xfrm>
                          <a:off x="0" y="0"/>
                          <a:ext cx="731520" cy="731520"/>
                        </a:xfrm>
                        <a:prstGeom prst="rect">
                          <a:avLst/>
                        </a:prstGeom>
                      </pic:spPr>
                    </pic:pic>
                  </a:graphicData>
                </a:graphic>
              </wp:inline>
            </w:drawing>
          </w:r>
        </w:p>
      </w:tc>
      <w:tc>
        <w:tcPr>
          <w:tcW w:w="7198" w:type="dxa"/>
          <w:vAlign w:val="center"/>
        </w:tcPr>
        <w:p w14:paraId="17D6C36B" w14:textId="1CCEDCD2" w:rsidR="00544DDB" w:rsidRPr="00544DDB" w:rsidRDefault="00544DDB" w:rsidP="00544DDB">
          <w:pPr>
            <w:pStyle w:val="Header"/>
            <w:rPr>
              <w:b/>
              <w:sz w:val="32"/>
            </w:rPr>
          </w:pPr>
          <w:r w:rsidRPr="00544DDB">
            <w:rPr>
              <w:b/>
              <w:sz w:val="32"/>
            </w:rPr>
            <w:t>Emergency Operation Plan Worksheet</w:t>
          </w:r>
        </w:p>
      </w:tc>
      <w:tc>
        <w:tcPr>
          <w:tcW w:w="4317" w:type="dxa"/>
        </w:tcPr>
        <w:p w14:paraId="25138D5B" w14:textId="77777777" w:rsidR="00544DDB" w:rsidRDefault="00544DDB">
          <w:pPr>
            <w:pStyle w:val="Header"/>
          </w:pPr>
        </w:p>
      </w:tc>
    </w:tr>
  </w:tbl>
  <w:p w14:paraId="04C2CA47" w14:textId="0AD08AB3" w:rsidR="008F264E" w:rsidRDefault="008F264E">
    <w:pPr>
      <w:pStyle w:val="Header"/>
    </w:pPr>
    <w:r>
      <w:rPr>
        <w:noProof/>
      </w:rPr>
      <mc:AlternateContent>
        <mc:Choice Requires="wps">
          <w:drawing>
            <wp:anchor distT="0" distB="0" distL="114300" distR="114300" simplePos="0" relativeHeight="251670528" behindDoc="0" locked="0" layoutInCell="1" allowOverlap="1" wp14:anchorId="3FD6C602" wp14:editId="089D59D4">
              <wp:simplePos x="0" y="0"/>
              <wp:positionH relativeFrom="column">
                <wp:posOffset>5362575</wp:posOffset>
              </wp:positionH>
              <wp:positionV relativeFrom="paragraph">
                <wp:posOffset>485775</wp:posOffset>
              </wp:positionV>
              <wp:extent cx="2619375" cy="295275"/>
              <wp:effectExtent l="0" t="0" r="0" b="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9375" cy="295275"/>
                      </a:xfrm>
                      <a:prstGeom prst="rect">
                        <a:avLst/>
                      </a:prstGeom>
                      <a:noFill/>
                      <a:ln w="9525">
                        <a:noFill/>
                        <a:miter lim="800000"/>
                        <a:headEnd/>
                        <a:tailEnd/>
                      </a:ln>
                    </wps:spPr>
                    <wps:txbx>
                      <w:txbxContent>
                        <w:p w14:paraId="4BF3A450" w14:textId="77777777" w:rsidR="008F264E" w:rsidRPr="004F169E" w:rsidRDefault="008F264E" w:rsidP="00E43EC3">
                          <w:pPr>
                            <w:spacing w:after="0"/>
                            <w:jc w:val="center"/>
                            <w:rPr>
                              <w:rFonts w:eastAsia="Times New Roman"/>
                              <w:b/>
                              <w:color w:val="FFFFFF" w:themeColor="background1"/>
                              <w:sz w:val="28"/>
                              <w:szCs w:val="21"/>
                            </w:rPr>
                          </w:pPr>
                          <w:r w:rsidRPr="004F169E">
                            <w:rPr>
                              <w:rFonts w:eastAsia="Times New Roman"/>
                              <w:b/>
                              <w:color w:val="FFFFFF" w:themeColor="background1"/>
                              <w:sz w:val="28"/>
                              <w:szCs w:val="21"/>
                            </w:rPr>
                            <w:t xml:space="preserve">EOP ASSIST </w:t>
                          </w:r>
                          <w:r>
                            <w:rPr>
                              <w:rFonts w:eastAsia="Times New Roman"/>
                              <w:b/>
                              <w:color w:val="FFFFFF" w:themeColor="background1"/>
                              <w:sz w:val="28"/>
                              <w:szCs w:val="21"/>
                            </w:rPr>
                            <w:t>Worksheets</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3FD6C602" id="_x0000_t202" coordsize="21600,21600" o:spt="202" path="m,l,21600r21600,l21600,xe">
              <v:stroke joinstyle="miter"/>
              <v:path gradientshapeok="t" o:connecttype="rect"/>
            </v:shapetype>
            <v:shape id="Text Box 2" o:spid="_x0000_s1026" type="#_x0000_t202" style="position:absolute;margin-left:422.25pt;margin-top:38.25pt;width:206.25pt;height:23.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" filled="f" stroked="f">
              <v:textbox>
                <w:txbxContent>
                  <w:p w14:paraId="4BF3A450" w14:textId="77777777" w:rsidR="008F264E" w:rsidRPr="004F169E" w:rsidRDefault="008F264E" w:rsidP="00E43EC3">
                    <w:pPr>
                      <w:spacing w:after="0"/>
                      <w:jc w:val="center"/>
                      <w:rPr>
                        <w:rFonts w:eastAsia="Times New Roman"/>
                        <w:b/>
                        <w:color w:val="FFFFFF" w:themeColor="background1"/>
                        <w:sz w:val="28"/>
                        <w:szCs w:val="21"/>
                      </w:rPr>
                    </w:pPr>
                    <w:r w:rsidRPr="004F169E">
                      <w:rPr>
                        <w:rFonts w:eastAsia="Times New Roman"/>
                        <w:b/>
                        <w:color w:val="FFFFFF" w:themeColor="background1"/>
                        <w:sz w:val="28"/>
                        <w:szCs w:val="21"/>
                      </w:rPr>
                      <w:t xml:space="preserve">EOP ASSIST </w:t>
                    </w:r>
                    <w:r>
                      <w:rPr>
                        <w:rFonts w:eastAsia="Times New Roman"/>
                        <w:b/>
                        <w:color w:val="FFFFFF" w:themeColor="background1"/>
                        <w:sz w:val="28"/>
                        <w:szCs w:val="21"/>
                      </w:rPr>
                      <w:t>Worksheets</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D9DAFF" w14:textId="77777777" w:rsidR="00D37235" w:rsidRDefault="008F264E">
    <w:pPr>
      <w:pStyle w:val="Header"/>
    </w:pPr>
    <w:r>
      <w:rPr>
        <w:noProof/>
      </w:rPr>
      <mc:AlternateContent>
        <mc:Choice Requires="wps">
          <w:drawing>
            <wp:anchor distT="0" distB="0" distL="114300" distR="114300" simplePos="0" relativeHeight="251667456" behindDoc="0" locked="0" layoutInCell="1" allowOverlap="1" wp14:anchorId="0FE5153D" wp14:editId="626C7C88">
              <wp:simplePos x="0" y="0"/>
              <wp:positionH relativeFrom="column">
                <wp:posOffset>3800475</wp:posOffset>
              </wp:positionH>
              <wp:positionV relativeFrom="paragraph">
                <wp:posOffset>514350</wp:posOffset>
              </wp:positionV>
              <wp:extent cx="2619375" cy="295275"/>
              <wp:effectExtent l="0" t="0" r="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9375" cy="295275"/>
                      </a:xfrm>
                      <a:prstGeom prst="rect">
                        <a:avLst/>
                      </a:prstGeom>
                      <a:noFill/>
                      <a:ln w="9525">
                        <a:noFill/>
                        <a:miter lim="800000"/>
                        <a:headEnd/>
                        <a:tailEnd/>
                      </a:ln>
                    </wps:spPr>
                    <wps:txbx>
                      <w:txbxContent>
                        <w:p w14:paraId="064C0218" w14:textId="77777777" w:rsidR="008F264E" w:rsidRPr="004F169E" w:rsidRDefault="008F264E" w:rsidP="00E43EC3">
                          <w:pPr>
                            <w:spacing w:after="0"/>
                            <w:jc w:val="center"/>
                            <w:rPr>
                              <w:rFonts w:eastAsia="Times New Roman"/>
                              <w:b/>
                              <w:color w:val="FFFFFF" w:themeColor="background1"/>
                              <w:sz w:val="28"/>
                              <w:szCs w:val="21"/>
                            </w:rPr>
                          </w:pPr>
                          <w:r w:rsidRPr="004F169E">
                            <w:rPr>
                              <w:rFonts w:eastAsia="Times New Roman"/>
                              <w:b/>
                              <w:color w:val="FFFFFF" w:themeColor="background1"/>
                              <w:sz w:val="28"/>
                              <w:szCs w:val="21"/>
                            </w:rPr>
                            <w:t xml:space="preserve">EOP ASSIST </w:t>
                          </w:r>
                          <w:r>
                            <w:rPr>
                              <w:rFonts w:eastAsia="Times New Roman"/>
                              <w:b/>
                              <w:color w:val="FFFFFF" w:themeColor="background1"/>
                              <w:sz w:val="28"/>
                              <w:szCs w:val="21"/>
                            </w:rPr>
                            <w:t>Worksheets</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FE5153D" id="_x0000_t202" coordsize="21600,21600" o:spt="202" path="m,l,21600r21600,l21600,xe">
              <v:stroke joinstyle="miter"/>
              <v:path gradientshapeok="t" o:connecttype="rect"/>
            </v:shapetype>
            <v:shape id="_x0000_s1027" type="#_x0000_t202" style="position:absolute;margin-left:299.25pt;margin-top:40.5pt;width:206.25pt;height:23.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" filled="f" stroked="f">
              <v:textbox>
                <w:txbxContent>
                  <w:p w14:paraId="064C0218" w14:textId="77777777" w:rsidR="008F264E" w:rsidRPr="004F169E" w:rsidRDefault="008F264E" w:rsidP="00E43EC3">
                    <w:pPr>
                      <w:spacing w:after="0"/>
                      <w:jc w:val="center"/>
                      <w:rPr>
                        <w:rFonts w:eastAsia="Times New Roman"/>
                        <w:b/>
                        <w:color w:val="FFFFFF" w:themeColor="background1"/>
                        <w:sz w:val="28"/>
                        <w:szCs w:val="21"/>
                      </w:rPr>
                    </w:pPr>
                    <w:r w:rsidRPr="004F169E">
                      <w:rPr>
                        <w:rFonts w:eastAsia="Times New Roman"/>
                        <w:b/>
                        <w:color w:val="FFFFFF" w:themeColor="background1"/>
                        <w:sz w:val="28"/>
                        <w:szCs w:val="21"/>
                      </w:rPr>
                      <w:t xml:space="preserve">EOP ASSIST </w:t>
                    </w:r>
                    <w:r>
                      <w:rPr>
                        <w:rFonts w:eastAsia="Times New Roman"/>
                        <w:b/>
                        <w:color w:val="FFFFFF" w:themeColor="background1"/>
                        <w:sz w:val="28"/>
                        <w:szCs w:val="21"/>
                      </w:rPr>
                      <w:t>Worksheets</w:t>
                    </w:r>
                  </w:p>
                </w:txbxContent>
              </v:textbox>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0"/>
      <w:gridCol w:w="5610"/>
      <w:gridCol w:w="2340"/>
    </w:tblGrid>
    <w:tr w:rsidR="00D37235" w14:paraId="0CAD68CF" w14:textId="77777777" w:rsidTr="00D37235">
      <w:tc>
        <w:tcPr>
          <w:tcW w:w="1410" w:type="dxa"/>
        </w:tcPr>
        <w:p w14:paraId="59B350DC" w14:textId="77777777" w:rsidR="00D37235" w:rsidRDefault="00D37235" w:rsidP="00D37235">
          <w:pPr>
            <w:pStyle w:val="Header"/>
          </w:pPr>
          <w:r>
            <w:rPr>
              <w:noProof/>
            </w:rPr>
            <w:drawing>
              <wp:inline distT="0" distB="0" distL="0" distR="0" wp14:anchorId="739A8159" wp14:editId="09611D5C">
                <wp:extent cx="731520" cy="7315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SEM_Logo_Transparent.png"/>
                        <pic:cNvPicPr/>
                      </pic:nvPicPr>
                      <pic:blipFill>
                        <a:blip r:embed="rId1">
                          <a:extLst>
                            <a:ext uri="{28A0092B-C50C-407E-A947-70E740481C1C}">
                              <a14:useLocalDpi xmlns:a14="http://schemas.microsoft.com/office/drawing/2010/main" val="0"/>
                            </a:ext>
                          </a:extLst>
                        </a:blip>
                        <a:stretch>
                          <a:fillRect/>
                        </a:stretch>
                      </pic:blipFill>
                      <pic:spPr>
                        <a:xfrm>
                          <a:off x="0" y="0"/>
                          <a:ext cx="731520" cy="731520"/>
                        </a:xfrm>
                        <a:prstGeom prst="rect">
                          <a:avLst/>
                        </a:prstGeom>
                      </pic:spPr>
                    </pic:pic>
                  </a:graphicData>
                </a:graphic>
              </wp:inline>
            </w:drawing>
          </w:r>
        </w:p>
      </w:tc>
      <w:tc>
        <w:tcPr>
          <w:tcW w:w="5610" w:type="dxa"/>
          <w:vAlign w:val="center"/>
        </w:tcPr>
        <w:p w14:paraId="4F31FB3C" w14:textId="77777777" w:rsidR="00D37235" w:rsidRPr="00544DDB" w:rsidRDefault="00D37235" w:rsidP="00D37235">
          <w:pPr>
            <w:pStyle w:val="Header"/>
            <w:rPr>
              <w:b/>
              <w:sz w:val="32"/>
            </w:rPr>
          </w:pPr>
          <w:r w:rsidRPr="00544DDB">
            <w:rPr>
              <w:b/>
              <w:sz w:val="32"/>
            </w:rPr>
            <w:t>Emergency Operation Plan Worksheet</w:t>
          </w:r>
        </w:p>
      </w:tc>
      <w:tc>
        <w:tcPr>
          <w:tcW w:w="2340" w:type="dxa"/>
        </w:tcPr>
        <w:p w14:paraId="4B801B8A" w14:textId="77777777" w:rsidR="00D37235" w:rsidRDefault="00D37235" w:rsidP="00D37235">
          <w:pPr>
            <w:pStyle w:val="Header"/>
          </w:pPr>
        </w:p>
      </w:tc>
    </w:tr>
  </w:tbl>
  <w:p w14:paraId="6B329E05" w14:textId="0CA9EC45" w:rsidR="008F264E" w:rsidRDefault="008F26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DD334C"/>
    <w:multiLevelType w:val="multilevel"/>
    <w:tmpl w:val="5B90270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4ABC4A72"/>
    <w:multiLevelType w:val="multilevel"/>
    <w:tmpl w:val="9F228714"/>
    <w:lvl w:ilvl="0">
      <w:start w:val="2"/>
      <w:numFmt w:val="decimal"/>
      <w:lvlText w:val="%1."/>
      <w:lvlJc w:val="left"/>
      <w:pPr>
        <w:ind w:left="360" w:hanging="360"/>
      </w:pPr>
      <w:rPr>
        <w:rFonts w:asciiTheme="majorHAnsi" w:eastAsiaTheme="majorEastAsia" w:hAnsiTheme="majorHAnsi" w:cstheme="majorBidi"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68BB2255"/>
    <w:multiLevelType w:val="multilevel"/>
    <w:tmpl w:val="32A2B9D8"/>
    <w:lvl w:ilvl="0">
      <w:start w:val="1"/>
      <w:numFmt w:val="decimal"/>
      <w:lvlText w:val="%1."/>
      <w:lvlJc w:val="left"/>
      <w:pPr>
        <w:ind w:left="360" w:hanging="360"/>
      </w:pPr>
      <w:rPr>
        <w:rFonts w:asciiTheme="majorHAnsi" w:eastAsiaTheme="majorEastAsia" w:hAnsiTheme="majorHAnsi" w:cstheme="majorBidi" w:hint="default"/>
      </w:rPr>
    </w:lvl>
    <w:lvl w:ilvl="1">
      <w:start w:val="1"/>
      <w:numFmt w:val="decimal"/>
      <w:pStyle w:val="Heading3"/>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7836763E"/>
    <w:multiLevelType w:val="hybridMultilevel"/>
    <w:tmpl w:val="076AC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9726F5C"/>
    <w:multiLevelType w:val="multilevel"/>
    <w:tmpl w:val="9968C2DE"/>
    <w:lvl w:ilvl="0">
      <w:start w:val="1"/>
      <w:numFmt w:val="decimal"/>
      <w:pStyle w:val="Heading2"/>
      <w:lvlText w:val="%1."/>
      <w:lvlJc w:val="left"/>
      <w:pPr>
        <w:ind w:left="360" w:hanging="360"/>
      </w:pPr>
      <w:rPr>
        <w:rFonts w:asciiTheme="majorHAnsi" w:eastAsiaTheme="majorEastAsia" w:hAnsiTheme="majorHAnsi" w:cstheme="majorBidi"/>
      </w:rPr>
    </w:lvl>
    <w:lvl w:ilv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7242560"/>
    <w:rsid w:val="00020765"/>
    <w:rsid w:val="00053832"/>
    <w:rsid w:val="00054217"/>
    <w:rsid w:val="0006204E"/>
    <w:rsid w:val="00077D8D"/>
    <w:rsid w:val="00080EDE"/>
    <w:rsid w:val="000B2AA7"/>
    <w:rsid w:val="000C028A"/>
    <w:rsid w:val="000C4A3C"/>
    <w:rsid w:val="00106C02"/>
    <w:rsid w:val="00116080"/>
    <w:rsid w:val="00124DD7"/>
    <w:rsid w:val="001572E0"/>
    <w:rsid w:val="001708F6"/>
    <w:rsid w:val="00182894"/>
    <w:rsid w:val="001D6353"/>
    <w:rsid w:val="001F1C0E"/>
    <w:rsid w:val="0027593E"/>
    <w:rsid w:val="00280C28"/>
    <w:rsid w:val="002852BA"/>
    <w:rsid w:val="002A187E"/>
    <w:rsid w:val="002A1DB9"/>
    <w:rsid w:val="002B2D36"/>
    <w:rsid w:val="002C5948"/>
    <w:rsid w:val="00322DE3"/>
    <w:rsid w:val="00360FD8"/>
    <w:rsid w:val="00362E3D"/>
    <w:rsid w:val="00373FD3"/>
    <w:rsid w:val="003A4D51"/>
    <w:rsid w:val="003D55E0"/>
    <w:rsid w:val="003E794A"/>
    <w:rsid w:val="0042611B"/>
    <w:rsid w:val="00427444"/>
    <w:rsid w:val="00433E31"/>
    <w:rsid w:val="004565D7"/>
    <w:rsid w:val="00460C7F"/>
    <w:rsid w:val="004775CB"/>
    <w:rsid w:val="004D304E"/>
    <w:rsid w:val="004E015F"/>
    <w:rsid w:val="004E3356"/>
    <w:rsid w:val="004F19EB"/>
    <w:rsid w:val="004F355D"/>
    <w:rsid w:val="004F5B0B"/>
    <w:rsid w:val="004F7545"/>
    <w:rsid w:val="0050141A"/>
    <w:rsid w:val="00544537"/>
    <w:rsid w:val="00544DDB"/>
    <w:rsid w:val="005546A7"/>
    <w:rsid w:val="00573856"/>
    <w:rsid w:val="005C3A71"/>
    <w:rsid w:val="005E2302"/>
    <w:rsid w:val="006332A1"/>
    <w:rsid w:val="00634EF0"/>
    <w:rsid w:val="006723CF"/>
    <w:rsid w:val="006C382F"/>
    <w:rsid w:val="006F44EE"/>
    <w:rsid w:val="00710167"/>
    <w:rsid w:val="0075713C"/>
    <w:rsid w:val="00774483"/>
    <w:rsid w:val="00781574"/>
    <w:rsid w:val="007B051A"/>
    <w:rsid w:val="007C1910"/>
    <w:rsid w:val="007E1057"/>
    <w:rsid w:val="007E3753"/>
    <w:rsid w:val="00834359"/>
    <w:rsid w:val="00840275"/>
    <w:rsid w:val="00843C83"/>
    <w:rsid w:val="00853C1C"/>
    <w:rsid w:val="008E61C0"/>
    <w:rsid w:val="008F264E"/>
    <w:rsid w:val="00912D8F"/>
    <w:rsid w:val="0091511C"/>
    <w:rsid w:val="009309B3"/>
    <w:rsid w:val="00931ACF"/>
    <w:rsid w:val="009500EB"/>
    <w:rsid w:val="0099054F"/>
    <w:rsid w:val="009A00E7"/>
    <w:rsid w:val="009B1457"/>
    <w:rsid w:val="009B5450"/>
    <w:rsid w:val="00A212CD"/>
    <w:rsid w:val="00A33AAC"/>
    <w:rsid w:val="00A44306"/>
    <w:rsid w:val="00A53ECA"/>
    <w:rsid w:val="00AB15F3"/>
    <w:rsid w:val="00AB7F18"/>
    <w:rsid w:val="00B1618C"/>
    <w:rsid w:val="00B212BA"/>
    <w:rsid w:val="00B33203"/>
    <w:rsid w:val="00BA0FA9"/>
    <w:rsid w:val="00BC4817"/>
    <w:rsid w:val="00BE0C53"/>
    <w:rsid w:val="00BE49B0"/>
    <w:rsid w:val="00C04DDF"/>
    <w:rsid w:val="00C20342"/>
    <w:rsid w:val="00C30EBD"/>
    <w:rsid w:val="00C42D99"/>
    <w:rsid w:val="00C64D98"/>
    <w:rsid w:val="00CB40B2"/>
    <w:rsid w:val="00CB5817"/>
    <w:rsid w:val="00CE0C55"/>
    <w:rsid w:val="00D25CDA"/>
    <w:rsid w:val="00D37235"/>
    <w:rsid w:val="00D81DDC"/>
    <w:rsid w:val="00D8574B"/>
    <w:rsid w:val="00D93A6C"/>
    <w:rsid w:val="00DA1A1D"/>
    <w:rsid w:val="00DA35F4"/>
    <w:rsid w:val="00DE0A4F"/>
    <w:rsid w:val="00DF06CE"/>
    <w:rsid w:val="00DF6DCC"/>
    <w:rsid w:val="00E10337"/>
    <w:rsid w:val="00E40960"/>
    <w:rsid w:val="00E43EC3"/>
    <w:rsid w:val="00EA678B"/>
    <w:rsid w:val="00EB41AA"/>
    <w:rsid w:val="00F3340F"/>
    <w:rsid w:val="00F37BDD"/>
    <w:rsid w:val="00F4537D"/>
    <w:rsid w:val="00F613E7"/>
    <w:rsid w:val="00F9197E"/>
    <w:rsid w:val="00FD2A49"/>
    <w:rsid w:val="772425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70F3AA9"/>
  <w15:docId w15:val="{6C13326E-164C-43AF-926E-DB744ACAB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54217"/>
    <w:pPr>
      <w:keepNext/>
      <w:keepLines/>
      <w:spacing w:before="240" w:after="0"/>
      <w:outlineLvl w:val="0"/>
    </w:pPr>
    <w:rPr>
      <w:rFonts w:eastAsiaTheme="majorEastAsia" w:cstheme="majorBidi"/>
      <w:color w:val="005990"/>
      <w:sz w:val="32"/>
      <w:szCs w:val="32"/>
    </w:rPr>
  </w:style>
  <w:style w:type="paragraph" w:styleId="Heading2">
    <w:name w:val="heading 2"/>
    <w:basedOn w:val="Normal"/>
    <w:next w:val="Normal"/>
    <w:link w:val="Heading2Char"/>
    <w:uiPriority w:val="9"/>
    <w:unhideWhenUsed/>
    <w:qFormat/>
    <w:rsid w:val="003D55E0"/>
    <w:pPr>
      <w:keepNext/>
      <w:keepLines/>
      <w:numPr>
        <w:numId w:val="1"/>
      </w:numPr>
      <w:spacing w:before="110" w:after="0"/>
      <w:outlineLvl w:val="1"/>
    </w:pPr>
    <w:rPr>
      <w:rFonts w:eastAsiaTheme="majorEastAsia" w:cstheme="majorBidi"/>
      <w:color w:val="4C671F"/>
      <w:sz w:val="28"/>
      <w:szCs w:val="28"/>
    </w:rPr>
  </w:style>
  <w:style w:type="paragraph" w:styleId="Heading3">
    <w:name w:val="heading 3"/>
    <w:basedOn w:val="Normal"/>
    <w:next w:val="Normal"/>
    <w:link w:val="Heading3Char"/>
    <w:uiPriority w:val="9"/>
    <w:unhideWhenUsed/>
    <w:qFormat/>
    <w:rsid w:val="004E015F"/>
    <w:pPr>
      <w:keepNext/>
      <w:keepLines/>
      <w:numPr>
        <w:ilvl w:val="1"/>
        <w:numId w:val="4"/>
      </w:numPr>
      <w:spacing w:before="40" w:after="0"/>
      <w:outlineLvl w:val="2"/>
    </w:pPr>
    <w:rPr>
      <w:rFonts w:eastAsiaTheme="majorEastAsia" w:cstheme="majorBidi"/>
      <w:color w:val="005990"/>
      <w:sz w:val="24"/>
      <w:szCs w:val="24"/>
    </w:rPr>
  </w:style>
  <w:style w:type="paragraph" w:styleId="Heading4">
    <w:name w:val="heading 4"/>
    <w:basedOn w:val="Normal"/>
    <w:next w:val="Normal"/>
    <w:link w:val="Heading4Char"/>
    <w:uiPriority w:val="9"/>
    <w:unhideWhenUsed/>
    <w:qFormat/>
    <w:rsid w:val="004E015F"/>
    <w:pPr>
      <w:keepNext/>
      <w:keepLines/>
      <w:spacing w:before="40" w:after="0"/>
      <w:outlineLvl w:val="3"/>
    </w:pPr>
    <w:rPr>
      <w:rFonts w:asciiTheme="majorHAnsi" w:eastAsiaTheme="majorEastAsia" w:hAnsiTheme="majorHAnsi" w:cstheme="majorBidi"/>
      <w:i/>
      <w:iCs/>
      <w:color w:val="84B537"/>
    </w:rPr>
  </w:style>
  <w:style w:type="paragraph" w:styleId="Heading5">
    <w:name w:val="heading 5"/>
    <w:basedOn w:val="Normal"/>
    <w:next w:val="Normal"/>
    <w:link w:val="Heading5Char"/>
    <w:uiPriority w:val="9"/>
    <w:semiHidden/>
    <w:unhideWhenUsed/>
    <w:qFormat/>
    <w:rsid w:val="004E015F"/>
    <w:pPr>
      <w:keepNext/>
      <w:keepLines/>
      <w:spacing w:before="40" w:after="0"/>
      <w:outlineLvl w:val="4"/>
    </w:pPr>
    <w:rPr>
      <w:rFonts w:asciiTheme="majorHAnsi" w:eastAsiaTheme="majorEastAsia" w:hAnsiTheme="majorHAnsi" w:cstheme="majorBidi"/>
      <w:color w:val="00599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4217"/>
    <w:rPr>
      <w:rFonts w:eastAsiaTheme="majorEastAsia" w:cstheme="majorBidi"/>
      <w:color w:val="005990"/>
      <w:sz w:val="32"/>
      <w:szCs w:val="32"/>
    </w:rPr>
  </w:style>
  <w:style w:type="character" w:customStyle="1" w:styleId="Heading2Char">
    <w:name w:val="Heading 2 Char"/>
    <w:basedOn w:val="DefaultParagraphFont"/>
    <w:link w:val="Heading2"/>
    <w:uiPriority w:val="9"/>
    <w:rsid w:val="003D55E0"/>
    <w:rPr>
      <w:rFonts w:eastAsiaTheme="majorEastAsia" w:cstheme="majorBidi"/>
      <w:color w:val="4C671F"/>
      <w:sz w:val="28"/>
      <w:szCs w:val="28"/>
    </w:rPr>
  </w:style>
  <w:style w:type="character" w:customStyle="1" w:styleId="Heading3Char">
    <w:name w:val="Heading 3 Char"/>
    <w:basedOn w:val="DefaultParagraphFont"/>
    <w:link w:val="Heading3"/>
    <w:uiPriority w:val="9"/>
    <w:rsid w:val="004E015F"/>
    <w:rPr>
      <w:rFonts w:eastAsiaTheme="majorEastAsia" w:cstheme="majorBidi"/>
      <w:color w:val="005990"/>
      <w:sz w:val="24"/>
      <w:szCs w:val="24"/>
    </w:rPr>
  </w:style>
  <w:style w:type="character" w:customStyle="1" w:styleId="Heading4Char">
    <w:name w:val="Heading 4 Char"/>
    <w:basedOn w:val="DefaultParagraphFont"/>
    <w:link w:val="Heading4"/>
    <w:uiPriority w:val="9"/>
    <w:rsid w:val="004E015F"/>
    <w:rPr>
      <w:rFonts w:asciiTheme="majorHAnsi" w:eastAsiaTheme="majorEastAsia" w:hAnsiTheme="majorHAnsi" w:cstheme="majorBidi"/>
      <w:i/>
      <w:iCs/>
      <w:color w:val="84B537"/>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dTable4-Accent31">
    <w:name w:val="Grid Table 4 - Accent 31"/>
    <w:basedOn w:val="TableNormal"/>
    <w:uiPriority w:val="4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1Light-Accent11">
    <w:name w:val="Grid Table 1 Light - Accent 11"/>
    <w:basedOn w:val="TableNormal"/>
    <w:uiPriority w:val="46"/>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BalloonText">
    <w:name w:val="Balloon Text"/>
    <w:basedOn w:val="Normal"/>
    <w:link w:val="BalloonTextChar"/>
    <w:uiPriority w:val="99"/>
    <w:semiHidden/>
    <w:unhideWhenUsed/>
    <w:rsid w:val="00D81D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1DDC"/>
    <w:rPr>
      <w:rFonts w:ascii="Segoe UI" w:hAnsi="Segoe UI" w:cs="Segoe UI"/>
      <w:sz w:val="18"/>
      <w:szCs w:val="18"/>
    </w:rPr>
  </w:style>
  <w:style w:type="table" w:customStyle="1" w:styleId="GridTable4-Accent51">
    <w:name w:val="Grid Table 4 - Accent 51"/>
    <w:basedOn w:val="TableNormal"/>
    <w:uiPriority w:val="49"/>
    <w:rsid w:val="00D81DDC"/>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4-Accent61">
    <w:name w:val="Grid Table 4 - Accent 61"/>
    <w:basedOn w:val="TableNormal"/>
    <w:uiPriority w:val="49"/>
    <w:rsid w:val="00D81DDC"/>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3-Accent61">
    <w:name w:val="List Table 3 - Accent 61"/>
    <w:basedOn w:val="TableNormal"/>
    <w:uiPriority w:val="48"/>
    <w:rsid w:val="007C1910"/>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character" w:styleId="PlaceholderText">
    <w:name w:val="Placeholder Text"/>
    <w:basedOn w:val="DefaultParagraphFont"/>
    <w:uiPriority w:val="99"/>
    <w:semiHidden/>
    <w:rsid w:val="00E10337"/>
    <w:rPr>
      <w:color w:val="808080"/>
    </w:rPr>
  </w:style>
  <w:style w:type="paragraph" w:styleId="ListParagraph">
    <w:name w:val="List Paragraph"/>
    <w:basedOn w:val="Normal"/>
    <w:uiPriority w:val="34"/>
    <w:qFormat/>
    <w:rsid w:val="0042611B"/>
    <w:pPr>
      <w:ind w:left="720"/>
      <w:contextualSpacing/>
    </w:pPr>
  </w:style>
  <w:style w:type="paragraph" w:styleId="Title">
    <w:name w:val="Title"/>
    <w:basedOn w:val="Normal"/>
    <w:next w:val="Normal"/>
    <w:link w:val="TitleChar"/>
    <w:uiPriority w:val="10"/>
    <w:qFormat/>
    <w:rsid w:val="00AB7F1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7F18"/>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362E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2E3D"/>
  </w:style>
  <w:style w:type="paragraph" w:styleId="Footer">
    <w:name w:val="footer"/>
    <w:basedOn w:val="Normal"/>
    <w:link w:val="FooterChar"/>
    <w:uiPriority w:val="99"/>
    <w:unhideWhenUsed/>
    <w:rsid w:val="00362E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2E3D"/>
  </w:style>
  <w:style w:type="paragraph" w:styleId="NoSpacing">
    <w:name w:val="No Spacing"/>
    <w:link w:val="NoSpacingChar"/>
    <w:uiPriority w:val="1"/>
    <w:qFormat/>
    <w:rsid w:val="001708F6"/>
    <w:pPr>
      <w:spacing w:after="0" w:line="240" w:lineRule="auto"/>
    </w:pPr>
    <w:rPr>
      <w:rFonts w:eastAsiaTheme="minorEastAsia"/>
    </w:rPr>
  </w:style>
  <w:style w:type="character" w:customStyle="1" w:styleId="NoSpacingChar">
    <w:name w:val="No Spacing Char"/>
    <w:basedOn w:val="DefaultParagraphFont"/>
    <w:link w:val="NoSpacing"/>
    <w:uiPriority w:val="1"/>
    <w:rsid w:val="001708F6"/>
    <w:rPr>
      <w:rFonts w:eastAsiaTheme="minorEastAsia"/>
    </w:rPr>
  </w:style>
  <w:style w:type="paragraph" w:styleId="TOCHeading">
    <w:name w:val="TOC Heading"/>
    <w:basedOn w:val="Heading1"/>
    <w:next w:val="Normal"/>
    <w:uiPriority w:val="39"/>
    <w:unhideWhenUsed/>
    <w:qFormat/>
    <w:rsid w:val="00AB15F3"/>
    <w:pPr>
      <w:outlineLvl w:val="9"/>
    </w:pPr>
  </w:style>
  <w:style w:type="paragraph" w:styleId="TOC1">
    <w:name w:val="toc 1"/>
    <w:basedOn w:val="Normal"/>
    <w:next w:val="Normal"/>
    <w:autoRedefine/>
    <w:uiPriority w:val="39"/>
    <w:unhideWhenUsed/>
    <w:rsid w:val="00AB15F3"/>
    <w:pPr>
      <w:spacing w:after="100"/>
    </w:pPr>
  </w:style>
  <w:style w:type="paragraph" w:styleId="TOC2">
    <w:name w:val="toc 2"/>
    <w:basedOn w:val="Normal"/>
    <w:next w:val="Normal"/>
    <w:autoRedefine/>
    <w:uiPriority w:val="39"/>
    <w:unhideWhenUsed/>
    <w:rsid w:val="00AB15F3"/>
    <w:pPr>
      <w:spacing w:after="100"/>
      <w:ind w:left="220"/>
    </w:pPr>
  </w:style>
  <w:style w:type="paragraph" w:styleId="TOC3">
    <w:name w:val="toc 3"/>
    <w:basedOn w:val="Normal"/>
    <w:next w:val="Normal"/>
    <w:autoRedefine/>
    <w:uiPriority w:val="39"/>
    <w:unhideWhenUsed/>
    <w:rsid w:val="00AB15F3"/>
    <w:pPr>
      <w:spacing w:after="100"/>
      <w:ind w:left="440"/>
    </w:pPr>
  </w:style>
  <w:style w:type="character" w:styleId="Hyperlink">
    <w:name w:val="Hyperlink"/>
    <w:basedOn w:val="DefaultParagraphFont"/>
    <w:uiPriority w:val="99"/>
    <w:unhideWhenUsed/>
    <w:rsid w:val="00AB15F3"/>
    <w:rPr>
      <w:color w:val="0563C1" w:themeColor="hyperlink"/>
      <w:u w:val="single"/>
    </w:rPr>
  </w:style>
  <w:style w:type="character" w:styleId="CommentReference">
    <w:name w:val="annotation reference"/>
    <w:basedOn w:val="DefaultParagraphFont"/>
    <w:uiPriority w:val="99"/>
    <w:semiHidden/>
    <w:unhideWhenUsed/>
    <w:rsid w:val="00460C7F"/>
    <w:rPr>
      <w:sz w:val="16"/>
      <w:szCs w:val="16"/>
    </w:rPr>
  </w:style>
  <w:style w:type="paragraph" w:styleId="CommentText">
    <w:name w:val="annotation text"/>
    <w:basedOn w:val="Normal"/>
    <w:link w:val="CommentTextChar"/>
    <w:uiPriority w:val="99"/>
    <w:semiHidden/>
    <w:unhideWhenUsed/>
    <w:rsid w:val="00460C7F"/>
    <w:pPr>
      <w:spacing w:line="240" w:lineRule="auto"/>
    </w:pPr>
    <w:rPr>
      <w:sz w:val="20"/>
      <w:szCs w:val="20"/>
    </w:rPr>
  </w:style>
  <w:style w:type="character" w:customStyle="1" w:styleId="CommentTextChar">
    <w:name w:val="Comment Text Char"/>
    <w:basedOn w:val="DefaultParagraphFont"/>
    <w:link w:val="CommentText"/>
    <w:uiPriority w:val="99"/>
    <w:semiHidden/>
    <w:rsid w:val="00460C7F"/>
    <w:rPr>
      <w:sz w:val="20"/>
      <w:szCs w:val="20"/>
    </w:rPr>
  </w:style>
  <w:style w:type="paragraph" w:styleId="CommentSubject">
    <w:name w:val="annotation subject"/>
    <w:basedOn w:val="CommentText"/>
    <w:next w:val="CommentText"/>
    <w:link w:val="CommentSubjectChar"/>
    <w:uiPriority w:val="99"/>
    <w:semiHidden/>
    <w:unhideWhenUsed/>
    <w:rsid w:val="00460C7F"/>
    <w:rPr>
      <w:b/>
      <w:bCs/>
    </w:rPr>
  </w:style>
  <w:style w:type="character" w:customStyle="1" w:styleId="CommentSubjectChar">
    <w:name w:val="Comment Subject Char"/>
    <w:basedOn w:val="CommentTextChar"/>
    <w:link w:val="CommentSubject"/>
    <w:uiPriority w:val="99"/>
    <w:semiHidden/>
    <w:rsid w:val="00460C7F"/>
    <w:rPr>
      <w:b/>
      <w:bCs/>
      <w:sz w:val="20"/>
      <w:szCs w:val="20"/>
    </w:rPr>
  </w:style>
  <w:style w:type="paragraph" w:styleId="Revision">
    <w:name w:val="Revision"/>
    <w:hidden/>
    <w:uiPriority w:val="99"/>
    <w:semiHidden/>
    <w:rsid w:val="00460C7F"/>
    <w:pPr>
      <w:spacing w:after="0" w:line="240" w:lineRule="auto"/>
    </w:pPr>
  </w:style>
  <w:style w:type="character" w:customStyle="1" w:styleId="Heading5Char">
    <w:name w:val="Heading 5 Char"/>
    <w:basedOn w:val="DefaultParagraphFont"/>
    <w:link w:val="Heading5"/>
    <w:uiPriority w:val="9"/>
    <w:semiHidden/>
    <w:rsid w:val="004E015F"/>
    <w:rPr>
      <w:rFonts w:asciiTheme="majorHAnsi" w:eastAsiaTheme="majorEastAsia" w:hAnsiTheme="majorHAnsi" w:cstheme="majorBidi"/>
      <w:color w:val="00599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FCC"/>
    <w:rsid w:val="00BC0F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C066AF3771D40958B6717C3814462E7">
    <w:name w:val="CC066AF3771D40958B6717C3814462E7"/>
    <w:rsid w:val="00BC0F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D634F791A68E448BB12BA2A972606E" ma:contentTypeVersion="7" ma:contentTypeDescription="Create a new document." ma:contentTypeScope="" ma:versionID="9bffdee31e18fdf81104fa5e4bfabc35">
  <xsd:schema xmlns:xsd="http://www.w3.org/2001/XMLSchema" xmlns:xs="http://www.w3.org/2001/XMLSchema" xmlns:p="http://schemas.microsoft.com/office/2006/metadata/properties" xmlns:ns1="http://schemas.microsoft.com/sharepoint/v3" xmlns:ns2="edb5ef48-5285-463e-a2b9-308f2d437c3d" xmlns:ns3="54031767-dd6d-417c-ab73-583408f47564" targetNamespace="http://schemas.microsoft.com/office/2006/metadata/properties" ma:root="true" ma:fieldsID="a57ca4d4c7ee822b0ea4fc7d8f545bae" ns1:_="" ns2:_="" ns3:_="">
    <xsd:import namespace="http://schemas.microsoft.com/sharepoint/v3"/>
    <xsd:import namespace="edb5ef48-5285-463e-a2b9-308f2d437c3d"/>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db5ef48-5285-463e-a2b9-308f2d437c3d"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stimated_x0020_Creation_x0020_Date xmlns="edb5ef48-5285-463e-a2b9-308f2d437c3d" xsi:nil="true"/>
    <Remediation_x0020_Date xmlns="edb5ef48-5285-463e-a2b9-308f2d437c3d">2022-03-03T15:59:48+00:00</Remediation_x0020_Date>
    <Priority xmlns="edb5ef48-5285-463e-a2b9-308f2d437c3d">New</Priority>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D64F23-5C28-4EA6-BA16-E02DB056A062}"/>
</file>

<file path=customXml/itemProps2.xml><?xml version="1.0" encoding="utf-8"?>
<ds:datastoreItem xmlns:ds="http://schemas.openxmlformats.org/officeDocument/2006/customXml" ds:itemID="{E78FBD39-0172-423C-A9BD-DB9522A2B78B}">
  <ds:schemaRefs>
    <ds:schemaRef ds:uri="http://schemas.microsoft.com/sharepoint/v3/contenttype/forms"/>
  </ds:schemaRefs>
</ds:datastoreItem>
</file>

<file path=customXml/itemProps3.xml><?xml version="1.0" encoding="utf-8"?>
<ds:datastoreItem xmlns:ds="http://schemas.openxmlformats.org/officeDocument/2006/customXml" ds:itemID="{B655EFEE-66A0-4887-B903-68ED9DCE0099}">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54031767-dd6d-417c-ab73-583408f47564"/>
    <ds:schemaRef ds:uri="http://www.w3.org/XML/1998/namespace"/>
    <ds:schemaRef ds:uri="http://purl.org/dc/dcmitype/"/>
  </ds:schemaRefs>
</ds:datastoreItem>
</file>

<file path=customXml/itemProps4.xml><?xml version="1.0" encoding="utf-8"?>
<ds:datastoreItem xmlns:ds="http://schemas.openxmlformats.org/officeDocument/2006/customXml" ds:itemID="{96E1185B-EAF3-439B-BAB5-BB2884C7A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258</TotalTime>
  <Pages>26</Pages>
  <Words>1742</Words>
  <Characters>9932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EOP ASSIST Interactive Workbook</vt:lpstr>
    </vt:vector>
  </TitlesOfParts>
  <Company/>
  <LinksUpToDate>false</LinksUpToDate>
  <CharactersWithSpaces>11651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EOP ASSIST Interactive Workbook</dc:title>
  <dc:subject>EOP ASSIST Interactive Workbook</dc:subject>
  <dc:creator>REMS</dc:creator>
  <cp:keywords>EOP ASSIST Interactive Workbook</cp:keywords>
  <cp:lastModifiedBy>HAISLIP Alex * ODE</cp:lastModifiedBy>
  <cp:revision>3</cp:revision>
  <cp:lastPrinted>2019-10-17T21:18:00Z</cp:lastPrinted>
  <dcterms:created xsi:type="dcterms:W3CDTF">2022-02-01T19:27:00Z</dcterms:created>
  <dcterms:modified xsi:type="dcterms:W3CDTF">2022-02-01T23:44:00Z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0x0101008AD634F791A68E448BB12BA2A972606E</vt:lpwstr>
  </property>
  <property fmtid="{D5CDD505-2E9C-101B-9397-08002B2CF9AE}" pid="3" name="Language">
    <vt:lpwstr>English</vt:lpwstr>
  </property>
</Properties>
</file>