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B9" w:rsidRDefault="00187BB9"/>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187BB9" w:rsidTr="00E2070B">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187BB9" w:rsidRDefault="00E975D2" w:rsidP="00E975D2">
            <w:pPr>
              <w:pStyle w:val="Title"/>
              <w:tabs>
                <w:tab w:val="left" w:pos="3582"/>
              </w:tabs>
              <w:spacing w:before="0" w:after="0"/>
              <w:jc w:val="left"/>
              <w:rPr>
                <w:rFonts w:ascii="Arial" w:hAnsi="Arial" w:cs="Arial"/>
              </w:rPr>
            </w:pPr>
            <w:r>
              <w:rPr>
                <w:rFonts w:ascii="Arial" w:hAnsi="Arial" w:cs="Arial"/>
              </w:rPr>
              <w:t>Section #1</w:t>
            </w:r>
            <w:r>
              <w:rPr>
                <w:rFonts w:ascii="Arial" w:hAnsi="Arial" w:cs="Arial"/>
              </w:rPr>
              <w:tab/>
            </w:r>
            <w:r>
              <w:rPr>
                <w:rFonts w:ascii="Arial" w:hAnsi="Arial" w:cs="Arial"/>
              </w:rPr>
              <w:tab/>
            </w:r>
            <w:r w:rsidR="00E2070B">
              <w:rPr>
                <w:rFonts w:ascii="Arial" w:hAnsi="Arial" w:cs="Arial"/>
              </w:rPr>
              <w:t>Needs and Resources</w:t>
            </w:r>
          </w:p>
        </w:tc>
      </w:tr>
      <w:tr w:rsidR="00187BB9" w:rsidTr="00E2070B">
        <w:tc>
          <w:tcPr>
            <w:tcW w:w="1613" w:type="dxa"/>
            <w:tcBorders>
              <w:top w:val="single" w:sz="4" w:space="0" w:color="auto"/>
              <w:left w:val="single" w:sz="4" w:space="0" w:color="auto"/>
              <w:bottom w:val="single" w:sz="4" w:space="0" w:color="auto"/>
              <w:right w:val="single" w:sz="4" w:space="0" w:color="auto"/>
            </w:tcBorders>
            <w:vAlign w:val="center"/>
          </w:tcPr>
          <w:p w:rsidR="00187BB9" w:rsidRDefault="00E2070B" w:rsidP="00E2070B">
            <w:pPr>
              <w:jc w:val="center"/>
              <w:rPr>
                <w:rFonts w:cs="Arial"/>
                <w:b/>
                <w:sz w:val="18"/>
                <w:szCs w:val="18"/>
              </w:rPr>
            </w:pPr>
            <w:r w:rsidRPr="00525188">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187BB9" w:rsidRDefault="00E2070B" w:rsidP="00075FBE">
            <w:pPr>
              <w:jc w:val="center"/>
              <w:rPr>
                <w:rFonts w:cs="Arial"/>
                <w:b/>
                <w:sz w:val="18"/>
                <w:szCs w:val="18"/>
              </w:rPr>
            </w:pPr>
            <w:r>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187BB9" w:rsidRDefault="00187BB9" w:rsidP="00075FBE">
            <w:pPr>
              <w:jc w:val="center"/>
              <w:rPr>
                <w:rFonts w:cs="Arial"/>
                <w:b/>
                <w:sz w:val="18"/>
                <w:szCs w:val="18"/>
              </w:rPr>
            </w:pPr>
            <w:r>
              <w:rPr>
                <w:rFonts w:cs="Arial"/>
                <w:b/>
                <w:sz w:val="18"/>
                <w:szCs w:val="18"/>
              </w:rPr>
              <w:t>Supporting Documentation</w:t>
            </w:r>
          </w:p>
        </w:tc>
      </w:tr>
      <w:tr w:rsidR="00E2070B" w:rsidTr="00E2070B">
        <w:tc>
          <w:tcPr>
            <w:tcW w:w="1613" w:type="dxa"/>
            <w:tcBorders>
              <w:top w:val="single" w:sz="4" w:space="0" w:color="auto"/>
              <w:left w:val="single" w:sz="4" w:space="0" w:color="auto"/>
              <w:bottom w:val="single" w:sz="4" w:space="0" w:color="auto"/>
              <w:right w:val="single" w:sz="4" w:space="0" w:color="auto"/>
            </w:tcBorders>
          </w:tcPr>
          <w:p w:rsidR="00E2070B" w:rsidRPr="00723ED9" w:rsidRDefault="00E2070B" w:rsidP="000459CE">
            <w:pPr>
              <w:rPr>
                <w:rFonts w:cs="Arial"/>
                <w:sz w:val="20"/>
                <w:szCs w:val="20"/>
              </w:rPr>
            </w:pPr>
            <w:r w:rsidRPr="00723ED9">
              <w:rPr>
                <w:rFonts w:cs="Arial"/>
                <w:sz w:val="20"/>
                <w:szCs w:val="20"/>
              </w:rPr>
              <w:t xml:space="preserve">4204(b) (2)(I), </w:t>
            </w:r>
          </w:p>
          <w:p w:rsidR="00E2070B" w:rsidRPr="00723ED9" w:rsidRDefault="00E2070B" w:rsidP="000459CE">
            <w:pPr>
              <w:rPr>
                <w:rFonts w:cs="Arial"/>
                <w:sz w:val="20"/>
                <w:szCs w:val="20"/>
              </w:rPr>
            </w:pPr>
            <w:r w:rsidRPr="00723ED9">
              <w:rPr>
                <w:rFonts w:cs="Arial"/>
                <w:sz w:val="20"/>
                <w:szCs w:val="20"/>
              </w:rPr>
              <w:t>4205(b) (1)(A)</w:t>
            </w:r>
          </w:p>
        </w:tc>
        <w:tc>
          <w:tcPr>
            <w:tcW w:w="4057" w:type="dxa"/>
            <w:tcBorders>
              <w:top w:val="single" w:sz="4" w:space="0" w:color="auto"/>
              <w:left w:val="single" w:sz="4" w:space="0" w:color="auto"/>
              <w:bottom w:val="single" w:sz="4" w:space="0" w:color="auto"/>
              <w:right w:val="single" w:sz="4" w:space="0" w:color="auto"/>
            </w:tcBorders>
          </w:tcPr>
          <w:p w:rsidR="00E2070B" w:rsidRPr="00723ED9" w:rsidRDefault="00E2070B" w:rsidP="000459CE">
            <w:pPr>
              <w:rPr>
                <w:rFonts w:cs="Arial"/>
                <w:sz w:val="20"/>
                <w:szCs w:val="20"/>
                <w:u w:val="single"/>
              </w:rPr>
            </w:pPr>
            <w:r w:rsidRPr="00723ED9">
              <w:rPr>
                <w:rFonts w:cs="Arial"/>
                <w:b/>
                <w:sz w:val="20"/>
                <w:szCs w:val="20"/>
                <w:u w:val="single"/>
              </w:rPr>
              <w:t>Needs Assessment: (#1</w:t>
            </w:r>
            <w:r w:rsidRPr="00723ED9">
              <w:rPr>
                <w:rFonts w:cs="Arial"/>
                <w:sz w:val="20"/>
                <w:szCs w:val="20"/>
                <w:u w:val="single"/>
              </w:rPr>
              <w:t>)</w:t>
            </w:r>
          </w:p>
          <w:p w:rsidR="00E2070B" w:rsidRPr="00723ED9" w:rsidRDefault="00E2070B" w:rsidP="000459CE">
            <w:pPr>
              <w:rPr>
                <w:rFonts w:cs="Arial"/>
                <w:sz w:val="20"/>
                <w:szCs w:val="20"/>
              </w:rPr>
            </w:pPr>
            <w:proofErr w:type="gramStart"/>
            <w:r w:rsidRPr="00723ED9">
              <w:rPr>
                <w:rFonts w:cs="Arial"/>
                <w:sz w:val="20"/>
                <w:szCs w:val="20"/>
              </w:rPr>
              <w:t>Is</w:t>
            </w:r>
            <w:proofErr w:type="gramEnd"/>
            <w:r w:rsidRPr="00723ED9">
              <w:rPr>
                <w:rFonts w:cs="Arial"/>
                <w:sz w:val="20"/>
                <w:szCs w:val="20"/>
              </w:rPr>
              <w:t xml:space="preserve"> there evidence of an evaluation of community needs and available resources for the community learning center and a description of how the program is addressing those needs (including the needs of working families)?</w:t>
            </w:r>
          </w:p>
          <w:p w:rsidR="00E2070B" w:rsidRPr="00723ED9" w:rsidRDefault="00E2070B" w:rsidP="000459CE">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E2070B" w:rsidRPr="00723ED9" w:rsidRDefault="00E2070B" w:rsidP="00E2070B">
            <w:pPr>
              <w:numPr>
                <w:ilvl w:val="0"/>
                <w:numId w:val="1"/>
              </w:numPr>
              <w:ind w:left="252" w:hanging="252"/>
              <w:rPr>
                <w:rFonts w:cs="Arial"/>
                <w:sz w:val="20"/>
                <w:szCs w:val="20"/>
              </w:rPr>
            </w:pPr>
            <w:r w:rsidRPr="00723ED9">
              <w:rPr>
                <w:rFonts w:cs="Arial"/>
                <w:sz w:val="20"/>
                <w:szCs w:val="20"/>
              </w:rPr>
              <w:t>Include updated needs assessment based upon most up to date objective data.</w:t>
            </w:r>
          </w:p>
          <w:p w:rsidR="00E2070B" w:rsidRPr="00723ED9" w:rsidRDefault="00E2070B" w:rsidP="00E2070B">
            <w:pPr>
              <w:pStyle w:val="ListParagraph"/>
              <w:numPr>
                <w:ilvl w:val="0"/>
                <w:numId w:val="1"/>
              </w:numPr>
              <w:ind w:left="252" w:hanging="252"/>
              <w:rPr>
                <w:rFonts w:cs="Arial"/>
                <w:sz w:val="20"/>
                <w:szCs w:val="20"/>
              </w:rPr>
            </w:pPr>
            <w:r w:rsidRPr="00723ED9">
              <w:rPr>
                <w:rFonts w:cs="Arial"/>
                <w:sz w:val="20"/>
                <w:szCs w:val="20"/>
              </w:rPr>
              <w:t>Student needs survey results, data summaries, Assessments, Parent surveys, etc. Include all data using most recent available.</w:t>
            </w:r>
          </w:p>
        </w:tc>
      </w:tr>
    </w:tbl>
    <w:p w:rsidR="0079389C" w:rsidRDefault="00187BB9">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2070B" w:rsidRPr="00E2070B"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2070B" w:rsidRPr="00E2070B"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lastRenderedPageBreak/>
              <w:t>Section #1</w:t>
            </w:r>
            <w:r w:rsidRPr="00E975D2">
              <w:rPr>
                <w:rFonts w:eastAsia="Times New Roman" w:cs="Arial"/>
                <w:b/>
                <w:bCs/>
                <w:kern w:val="28"/>
                <w:sz w:val="32"/>
                <w:szCs w:val="32"/>
              </w:rPr>
              <w:tab/>
            </w:r>
            <w:r w:rsidRPr="00E975D2">
              <w:rPr>
                <w:rFonts w:eastAsia="Times New Roman" w:cs="Arial"/>
                <w:b/>
                <w:bCs/>
                <w:kern w:val="28"/>
                <w:sz w:val="32"/>
                <w:szCs w:val="32"/>
              </w:rPr>
              <w:tab/>
              <w:t>Needs and Resources</w:t>
            </w:r>
          </w:p>
        </w:tc>
      </w:tr>
      <w:tr w:rsidR="00E2070B" w:rsidRPr="00E2070B" w:rsidTr="000459CE">
        <w:tc>
          <w:tcPr>
            <w:tcW w:w="1613" w:type="dxa"/>
            <w:tcBorders>
              <w:top w:val="single" w:sz="4" w:space="0" w:color="auto"/>
              <w:left w:val="single" w:sz="4" w:space="0" w:color="auto"/>
              <w:bottom w:val="single" w:sz="4" w:space="0" w:color="auto"/>
              <w:right w:val="single" w:sz="4" w:space="0" w:color="auto"/>
            </w:tcBorders>
            <w:vAlign w:val="center"/>
          </w:tcPr>
          <w:p w:rsidR="00E2070B" w:rsidRPr="00E2070B" w:rsidRDefault="00E2070B" w:rsidP="00E2070B">
            <w:pPr>
              <w:jc w:val="center"/>
              <w:rPr>
                <w:rFonts w:cs="Arial"/>
                <w:b/>
                <w:sz w:val="18"/>
                <w:szCs w:val="18"/>
              </w:rPr>
            </w:pPr>
            <w:r w:rsidRPr="00E2070B">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E2070B" w:rsidRPr="00E2070B" w:rsidRDefault="00E2070B" w:rsidP="00E2070B">
            <w:pPr>
              <w:jc w:val="center"/>
              <w:rPr>
                <w:rFonts w:cs="Arial"/>
                <w:b/>
                <w:sz w:val="18"/>
                <w:szCs w:val="18"/>
              </w:rPr>
            </w:pPr>
            <w:r w:rsidRPr="00E2070B">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E2070B" w:rsidRPr="00E2070B" w:rsidRDefault="00E2070B" w:rsidP="00E2070B">
            <w:pPr>
              <w:jc w:val="center"/>
              <w:rPr>
                <w:rFonts w:cs="Arial"/>
                <w:b/>
                <w:sz w:val="18"/>
                <w:szCs w:val="18"/>
              </w:rPr>
            </w:pPr>
            <w:r w:rsidRPr="00E2070B">
              <w:rPr>
                <w:rFonts w:cs="Arial"/>
                <w:b/>
                <w:sz w:val="18"/>
                <w:szCs w:val="18"/>
              </w:rPr>
              <w:t>Supporting Documentation</w:t>
            </w:r>
          </w:p>
        </w:tc>
      </w:tr>
      <w:tr w:rsidR="00E2070B" w:rsidRPr="00E2070B" w:rsidTr="000459CE">
        <w:tc>
          <w:tcPr>
            <w:tcW w:w="1613" w:type="dxa"/>
            <w:tcBorders>
              <w:top w:val="single" w:sz="4" w:space="0" w:color="auto"/>
              <w:left w:val="single" w:sz="4" w:space="0" w:color="auto"/>
              <w:bottom w:val="single" w:sz="4" w:space="0" w:color="auto"/>
              <w:right w:val="single" w:sz="4" w:space="0" w:color="auto"/>
            </w:tcBorders>
          </w:tcPr>
          <w:p w:rsidR="00E2070B" w:rsidRPr="00723ED9" w:rsidRDefault="00E2070B" w:rsidP="000459CE">
            <w:pPr>
              <w:jc w:val="both"/>
              <w:rPr>
                <w:rFonts w:cs="Arial"/>
                <w:sz w:val="20"/>
                <w:szCs w:val="20"/>
              </w:rPr>
            </w:pPr>
            <w:r w:rsidRPr="00723ED9">
              <w:rPr>
                <w:rFonts w:cs="Arial"/>
                <w:sz w:val="20"/>
                <w:szCs w:val="20"/>
              </w:rPr>
              <w:t>4204(b) (2)(F)</w:t>
            </w:r>
          </w:p>
        </w:tc>
        <w:tc>
          <w:tcPr>
            <w:tcW w:w="4057" w:type="dxa"/>
            <w:tcBorders>
              <w:top w:val="single" w:sz="4" w:space="0" w:color="auto"/>
              <w:left w:val="single" w:sz="4" w:space="0" w:color="auto"/>
              <w:bottom w:val="single" w:sz="4" w:space="0" w:color="auto"/>
              <w:right w:val="single" w:sz="4" w:space="0" w:color="auto"/>
            </w:tcBorders>
          </w:tcPr>
          <w:p w:rsidR="00E2070B" w:rsidRPr="00723ED9" w:rsidRDefault="00E2070B" w:rsidP="000459CE">
            <w:pPr>
              <w:rPr>
                <w:rFonts w:cs="Arial"/>
                <w:sz w:val="20"/>
                <w:szCs w:val="20"/>
              </w:rPr>
            </w:pPr>
            <w:r w:rsidRPr="00723ED9">
              <w:rPr>
                <w:rFonts w:cs="Arial"/>
                <w:b/>
                <w:sz w:val="20"/>
                <w:szCs w:val="20"/>
                <w:u w:val="single"/>
              </w:rPr>
              <w:t>Recruitment: (#2)</w:t>
            </w:r>
          </w:p>
          <w:p w:rsidR="00E2070B" w:rsidRPr="00723ED9" w:rsidRDefault="00E2070B" w:rsidP="000459CE">
            <w:pPr>
              <w:rPr>
                <w:rFonts w:cs="Arial"/>
                <w:sz w:val="20"/>
                <w:szCs w:val="20"/>
              </w:rPr>
            </w:pPr>
            <w:r w:rsidRPr="00723ED9">
              <w:rPr>
                <w:rFonts w:cs="Arial"/>
                <w:sz w:val="20"/>
                <w:szCs w:val="20"/>
              </w:rPr>
              <w:t>Is there evidence that program primarily targets students who attend schools eligible for school-wide programs and the families of such students?</w:t>
            </w:r>
          </w:p>
          <w:p w:rsidR="00E2070B" w:rsidRPr="00723ED9" w:rsidRDefault="00E2070B" w:rsidP="000459CE">
            <w:pPr>
              <w:rPr>
                <w:rFonts w:cs="Arial"/>
                <w:sz w:val="20"/>
                <w:szCs w:val="20"/>
              </w:rPr>
            </w:pPr>
            <w:r w:rsidRPr="00723ED9">
              <w:rPr>
                <w:rFonts w:cs="Arial"/>
                <w:sz w:val="20"/>
                <w:szCs w:val="20"/>
              </w:rPr>
              <w:t>(How are students selected and retained?)</w:t>
            </w:r>
          </w:p>
          <w:p w:rsidR="00E2070B" w:rsidRPr="00723ED9" w:rsidRDefault="00E2070B" w:rsidP="000459CE">
            <w:pPr>
              <w:rPr>
                <w:rFonts w:cs="Arial"/>
                <w:sz w:val="20"/>
                <w:szCs w:val="20"/>
              </w:rPr>
            </w:pPr>
            <w:r w:rsidRPr="00723ED9">
              <w:rPr>
                <w:rFonts w:cs="Arial"/>
                <w:sz w:val="20"/>
                <w:szCs w:val="20"/>
              </w:rPr>
              <w:t>Is there a waiting list? How are students involved in planning?</w:t>
            </w:r>
          </w:p>
          <w:p w:rsidR="00E2070B" w:rsidRPr="00723ED9" w:rsidRDefault="00E2070B" w:rsidP="000459CE">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E2070B" w:rsidRPr="00723ED9" w:rsidRDefault="00E2070B" w:rsidP="00E2070B">
            <w:pPr>
              <w:numPr>
                <w:ilvl w:val="0"/>
                <w:numId w:val="1"/>
              </w:numPr>
              <w:spacing w:after="60"/>
              <w:ind w:left="252" w:hanging="252"/>
              <w:contextualSpacing/>
              <w:rPr>
                <w:rFonts w:cs="Arial"/>
                <w:sz w:val="20"/>
                <w:szCs w:val="20"/>
              </w:rPr>
            </w:pPr>
            <w:r w:rsidRPr="00723ED9">
              <w:rPr>
                <w:rFonts w:cs="Arial"/>
                <w:sz w:val="20"/>
                <w:szCs w:val="20"/>
              </w:rPr>
              <w:t>Include your program’s recruitment plan (include amendments), calendar and documents plus current enrollment lists &amp; demographic information.</w:t>
            </w:r>
          </w:p>
          <w:p w:rsidR="00E2070B" w:rsidRPr="00723ED9" w:rsidRDefault="00E2070B" w:rsidP="00E2070B">
            <w:pPr>
              <w:numPr>
                <w:ilvl w:val="0"/>
                <w:numId w:val="1"/>
              </w:numPr>
              <w:spacing w:after="60"/>
              <w:ind w:left="252" w:hanging="252"/>
              <w:contextualSpacing/>
              <w:rPr>
                <w:rFonts w:cs="Arial"/>
                <w:sz w:val="20"/>
                <w:szCs w:val="20"/>
              </w:rPr>
            </w:pPr>
            <w:r w:rsidRPr="00723ED9">
              <w:rPr>
                <w:rFonts w:cs="Arial"/>
                <w:sz w:val="20"/>
                <w:szCs w:val="20"/>
              </w:rPr>
              <w:t>Include posters, videos, clips, rosters, wait lists, program abstract, recruitment events, etc.</w:t>
            </w:r>
          </w:p>
          <w:p w:rsidR="00E2070B" w:rsidRPr="00723ED9" w:rsidRDefault="00E2070B" w:rsidP="00E2070B">
            <w:pPr>
              <w:numPr>
                <w:ilvl w:val="0"/>
                <w:numId w:val="1"/>
              </w:numPr>
              <w:spacing w:after="60"/>
              <w:ind w:left="252" w:hanging="252"/>
              <w:contextualSpacing/>
              <w:rPr>
                <w:rFonts w:cs="Arial"/>
                <w:sz w:val="20"/>
                <w:szCs w:val="20"/>
              </w:rPr>
            </w:pPr>
            <w:r w:rsidRPr="00723ED9">
              <w:rPr>
                <w:rFonts w:cs="Arial"/>
                <w:sz w:val="20"/>
                <w:szCs w:val="20"/>
              </w:rPr>
              <w:t>Include current site wait lists &amp; criteria.</w:t>
            </w:r>
          </w:p>
        </w:tc>
      </w:tr>
    </w:tbl>
    <w:p w:rsidR="0079389C" w:rsidRDefault="0079389C">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2070B" w:rsidRPr="00E2070B"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2070B" w:rsidRPr="00E2070B"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t>Section #1</w:t>
            </w:r>
            <w:r w:rsidRPr="00E975D2">
              <w:rPr>
                <w:rFonts w:eastAsia="Times New Roman" w:cs="Arial"/>
                <w:b/>
                <w:bCs/>
                <w:kern w:val="28"/>
                <w:sz w:val="32"/>
                <w:szCs w:val="32"/>
              </w:rPr>
              <w:tab/>
            </w:r>
            <w:r w:rsidRPr="00E975D2">
              <w:rPr>
                <w:rFonts w:eastAsia="Times New Roman" w:cs="Arial"/>
                <w:b/>
                <w:bCs/>
                <w:kern w:val="28"/>
                <w:sz w:val="32"/>
                <w:szCs w:val="32"/>
              </w:rPr>
              <w:tab/>
              <w:t>Needs and Resources</w:t>
            </w:r>
          </w:p>
        </w:tc>
      </w:tr>
      <w:tr w:rsidR="00E2070B" w:rsidRPr="00E2070B" w:rsidTr="000459CE">
        <w:tc>
          <w:tcPr>
            <w:tcW w:w="1613" w:type="dxa"/>
            <w:tcBorders>
              <w:top w:val="single" w:sz="4" w:space="0" w:color="auto"/>
              <w:left w:val="single" w:sz="4" w:space="0" w:color="auto"/>
              <w:bottom w:val="single" w:sz="4" w:space="0" w:color="auto"/>
              <w:right w:val="single" w:sz="4" w:space="0" w:color="auto"/>
            </w:tcBorders>
            <w:vAlign w:val="center"/>
          </w:tcPr>
          <w:p w:rsidR="00E2070B" w:rsidRPr="00E2070B" w:rsidRDefault="00E2070B" w:rsidP="00E2070B">
            <w:pPr>
              <w:jc w:val="center"/>
              <w:rPr>
                <w:rFonts w:cs="Arial"/>
                <w:b/>
                <w:sz w:val="18"/>
                <w:szCs w:val="18"/>
              </w:rPr>
            </w:pPr>
            <w:r w:rsidRPr="00E2070B">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E2070B" w:rsidRPr="00E2070B" w:rsidRDefault="00E2070B" w:rsidP="00E2070B">
            <w:pPr>
              <w:jc w:val="center"/>
              <w:rPr>
                <w:rFonts w:cs="Arial"/>
                <w:b/>
                <w:sz w:val="18"/>
                <w:szCs w:val="18"/>
              </w:rPr>
            </w:pPr>
            <w:r w:rsidRPr="00E2070B">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E2070B" w:rsidRPr="00E2070B" w:rsidRDefault="00E2070B" w:rsidP="00E2070B">
            <w:pPr>
              <w:jc w:val="center"/>
              <w:rPr>
                <w:rFonts w:cs="Arial"/>
                <w:b/>
                <w:sz w:val="18"/>
                <w:szCs w:val="18"/>
              </w:rPr>
            </w:pPr>
            <w:r w:rsidRPr="00E2070B">
              <w:rPr>
                <w:rFonts w:cs="Arial"/>
                <w:b/>
                <w:sz w:val="18"/>
                <w:szCs w:val="18"/>
              </w:rPr>
              <w:t>Supporting Documentation</w:t>
            </w:r>
          </w:p>
        </w:tc>
      </w:tr>
      <w:tr w:rsidR="00E2070B" w:rsidRPr="00E2070B" w:rsidTr="000459CE">
        <w:tc>
          <w:tcPr>
            <w:tcW w:w="1613" w:type="dxa"/>
            <w:tcBorders>
              <w:top w:val="single" w:sz="4" w:space="0" w:color="auto"/>
              <w:left w:val="single" w:sz="4" w:space="0" w:color="auto"/>
              <w:bottom w:val="single" w:sz="4" w:space="0" w:color="auto"/>
              <w:right w:val="single" w:sz="4" w:space="0" w:color="auto"/>
            </w:tcBorders>
          </w:tcPr>
          <w:p w:rsidR="00E2070B" w:rsidRPr="00723ED9" w:rsidRDefault="00E2070B" w:rsidP="000459CE">
            <w:pPr>
              <w:rPr>
                <w:rFonts w:cs="Arial"/>
                <w:sz w:val="20"/>
                <w:szCs w:val="20"/>
              </w:rPr>
            </w:pPr>
            <w:r w:rsidRPr="00723ED9">
              <w:rPr>
                <w:rFonts w:cs="Arial"/>
                <w:sz w:val="20"/>
                <w:szCs w:val="20"/>
              </w:rPr>
              <w:t>4204 (b) (2)(1)</w:t>
            </w:r>
          </w:p>
        </w:tc>
        <w:tc>
          <w:tcPr>
            <w:tcW w:w="4057" w:type="dxa"/>
            <w:tcBorders>
              <w:top w:val="single" w:sz="4" w:space="0" w:color="auto"/>
              <w:left w:val="single" w:sz="4" w:space="0" w:color="auto"/>
              <w:bottom w:val="single" w:sz="4" w:space="0" w:color="auto"/>
              <w:right w:val="single" w:sz="4" w:space="0" w:color="auto"/>
            </w:tcBorders>
          </w:tcPr>
          <w:p w:rsidR="00E2070B" w:rsidRPr="00723ED9" w:rsidRDefault="00E2070B" w:rsidP="000459CE">
            <w:pPr>
              <w:rPr>
                <w:rFonts w:cs="Arial"/>
                <w:b/>
                <w:sz w:val="20"/>
                <w:szCs w:val="20"/>
                <w:u w:val="single"/>
              </w:rPr>
            </w:pPr>
            <w:r w:rsidRPr="00723ED9">
              <w:rPr>
                <w:rFonts w:cs="Arial"/>
                <w:b/>
                <w:sz w:val="20"/>
                <w:szCs w:val="20"/>
                <w:u w:val="single"/>
              </w:rPr>
              <w:t>Attendance: (See site evaluation)</w:t>
            </w:r>
          </w:p>
          <w:p w:rsidR="00E2070B" w:rsidRPr="00723ED9" w:rsidRDefault="00E2070B" w:rsidP="000459CE">
            <w:pPr>
              <w:rPr>
                <w:rFonts w:cs="Arial"/>
                <w:sz w:val="20"/>
                <w:szCs w:val="20"/>
              </w:rPr>
            </w:pPr>
            <w:r w:rsidRPr="00723ED9">
              <w:rPr>
                <w:rFonts w:cs="Arial"/>
                <w:sz w:val="20"/>
                <w:szCs w:val="20"/>
              </w:rPr>
              <w:t>Is the program serving the number of students indicated in approved grant application?</w:t>
            </w:r>
          </w:p>
          <w:p w:rsidR="00E2070B" w:rsidRPr="00723ED9" w:rsidRDefault="00E2070B" w:rsidP="000459CE">
            <w:pPr>
              <w:rPr>
                <w:rFonts w:cs="Arial"/>
                <w:sz w:val="20"/>
                <w:szCs w:val="20"/>
              </w:rPr>
            </w:pPr>
            <w:r w:rsidRPr="00723ED9">
              <w:rPr>
                <w:rFonts w:cs="Arial"/>
                <w:sz w:val="20"/>
                <w:szCs w:val="20"/>
              </w:rPr>
              <w:t>(What is the regular attendance for each site? What is the staff to student ratio?)</w:t>
            </w:r>
          </w:p>
          <w:p w:rsidR="00E2070B" w:rsidRPr="00723ED9" w:rsidRDefault="00E2070B" w:rsidP="000459CE">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E2070B" w:rsidRPr="00723ED9" w:rsidRDefault="00E2070B" w:rsidP="000459CE">
            <w:pPr>
              <w:numPr>
                <w:ilvl w:val="0"/>
                <w:numId w:val="1"/>
              </w:numPr>
              <w:spacing w:after="60"/>
              <w:ind w:left="252" w:hanging="252"/>
              <w:contextualSpacing/>
              <w:rPr>
                <w:rFonts w:cs="Arial"/>
                <w:sz w:val="20"/>
                <w:szCs w:val="20"/>
              </w:rPr>
            </w:pPr>
            <w:r w:rsidRPr="00723ED9">
              <w:rPr>
                <w:rFonts w:cs="Arial"/>
                <w:sz w:val="20"/>
                <w:szCs w:val="20"/>
              </w:rPr>
              <w:t>Include attendance records for each site during the current year. Do not send ODE student-identifiable data.</w:t>
            </w:r>
          </w:p>
          <w:p w:rsidR="00E2070B" w:rsidRPr="00723ED9" w:rsidRDefault="00E2070B" w:rsidP="000459CE">
            <w:pPr>
              <w:numPr>
                <w:ilvl w:val="0"/>
                <w:numId w:val="1"/>
              </w:numPr>
              <w:spacing w:after="60"/>
              <w:ind w:left="252" w:hanging="252"/>
              <w:contextualSpacing/>
              <w:rPr>
                <w:rFonts w:cs="Arial"/>
                <w:sz w:val="20"/>
                <w:szCs w:val="20"/>
              </w:rPr>
            </w:pPr>
            <w:r w:rsidRPr="00723ED9">
              <w:rPr>
                <w:rFonts w:cs="Arial"/>
                <w:sz w:val="20"/>
                <w:szCs w:val="20"/>
              </w:rPr>
              <w:t>Send ODE examples of YTD retention rates for all sites.</w:t>
            </w:r>
          </w:p>
          <w:p w:rsidR="00E2070B" w:rsidRPr="00723ED9" w:rsidRDefault="00E2070B" w:rsidP="000459CE">
            <w:pPr>
              <w:numPr>
                <w:ilvl w:val="0"/>
                <w:numId w:val="1"/>
              </w:numPr>
              <w:spacing w:after="60"/>
              <w:ind w:left="252" w:hanging="252"/>
              <w:contextualSpacing/>
              <w:rPr>
                <w:rFonts w:cs="Arial"/>
                <w:sz w:val="20"/>
                <w:szCs w:val="20"/>
              </w:rPr>
            </w:pPr>
            <w:r w:rsidRPr="00723ED9">
              <w:rPr>
                <w:rFonts w:cs="Arial"/>
                <w:sz w:val="20"/>
                <w:szCs w:val="20"/>
              </w:rPr>
              <w:t>Prepare original attendance documents for ODE review at the time of the visit.</w:t>
            </w:r>
          </w:p>
        </w:tc>
      </w:tr>
    </w:tbl>
    <w:p w:rsidR="0079389C" w:rsidRDefault="0079389C">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2070B" w:rsidRPr="00E2070B"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2070B" w:rsidRPr="00E2070B"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t>Section #1</w:t>
            </w:r>
            <w:r w:rsidRPr="00E975D2">
              <w:rPr>
                <w:rFonts w:eastAsia="Times New Roman" w:cs="Arial"/>
                <w:b/>
                <w:bCs/>
                <w:kern w:val="28"/>
                <w:sz w:val="32"/>
                <w:szCs w:val="32"/>
              </w:rPr>
              <w:tab/>
            </w:r>
            <w:r w:rsidRPr="00E975D2">
              <w:rPr>
                <w:rFonts w:eastAsia="Times New Roman" w:cs="Arial"/>
                <w:b/>
                <w:bCs/>
                <w:kern w:val="28"/>
                <w:sz w:val="32"/>
                <w:szCs w:val="32"/>
              </w:rPr>
              <w:tab/>
              <w:t>Needs and Resources</w:t>
            </w:r>
          </w:p>
        </w:tc>
      </w:tr>
      <w:tr w:rsidR="00E2070B" w:rsidRPr="00E2070B" w:rsidTr="000459CE">
        <w:tc>
          <w:tcPr>
            <w:tcW w:w="1613" w:type="dxa"/>
            <w:tcBorders>
              <w:top w:val="single" w:sz="4" w:space="0" w:color="auto"/>
              <w:left w:val="single" w:sz="4" w:space="0" w:color="auto"/>
              <w:bottom w:val="single" w:sz="4" w:space="0" w:color="auto"/>
              <w:right w:val="single" w:sz="4" w:space="0" w:color="auto"/>
            </w:tcBorders>
            <w:vAlign w:val="center"/>
          </w:tcPr>
          <w:p w:rsidR="00E2070B" w:rsidRPr="00E2070B" w:rsidRDefault="00E2070B" w:rsidP="00E2070B">
            <w:pPr>
              <w:jc w:val="center"/>
              <w:rPr>
                <w:rFonts w:cs="Arial"/>
                <w:b/>
                <w:sz w:val="18"/>
                <w:szCs w:val="18"/>
              </w:rPr>
            </w:pPr>
            <w:r w:rsidRPr="00E2070B">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E2070B" w:rsidRPr="00E2070B" w:rsidRDefault="00E2070B" w:rsidP="00E2070B">
            <w:pPr>
              <w:jc w:val="center"/>
              <w:rPr>
                <w:rFonts w:cs="Arial"/>
                <w:b/>
                <w:sz w:val="18"/>
                <w:szCs w:val="18"/>
              </w:rPr>
            </w:pPr>
            <w:r w:rsidRPr="00E2070B">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E2070B" w:rsidRPr="00E2070B" w:rsidRDefault="00E2070B" w:rsidP="00E2070B">
            <w:pPr>
              <w:jc w:val="center"/>
              <w:rPr>
                <w:rFonts w:cs="Arial"/>
                <w:b/>
                <w:sz w:val="18"/>
                <w:szCs w:val="18"/>
              </w:rPr>
            </w:pPr>
            <w:r w:rsidRPr="00E2070B">
              <w:rPr>
                <w:rFonts w:cs="Arial"/>
                <w:b/>
                <w:sz w:val="18"/>
                <w:szCs w:val="18"/>
              </w:rPr>
              <w:t>Supporting Documentation</w:t>
            </w:r>
          </w:p>
        </w:tc>
      </w:tr>
      <w:tr w:rsidR="00E2070B" w:rsidRPr="00E2070B" w:rsidTr="000459CE">
        <w:tc>
          <w:tcPr>
            <w:tcW w:w="1613" w:type="dxa"/>
            <w:tcBorders>
              <w:top w:val="single" w:sz="4" w:space="0" w:color="auto"/>
              <w:left w:val="single" w:sz="4" w:space="0" w:color="auto"/>
              <w:bottom w:val="single" w:sz="4" w:space="0" w:color="auto"/>
              <w:right w:val="single" w:sz="4" w:space="0" w:color="auto"/>
            </w:tcBorders>
          </w:tcPr>
          <w:p w:rsidR="00E2070B" w:rsidRPr="00723ED9" w:rsidRDefault="00E2070B" w:rsidP="000459CE">
            <w:pPr>
              <w:rPr>
                <w:rFonts w:cs="Arial"/>
                <w:sz w:val="20"/>
                <w:szCs w:val="20"/>
              </w:rPr>
            </w:pPr>
            <w:r w:rsidRPr="00723ED9">
              <w:rPr>
                <w:rFonts w:cs="Arial"/>
                <w:sz w:val="20"/>
                <w:szCs w:val="20"/>
              </w:rPr>
              <w:t>4204(b) (2)(A)(iii)</w:t>
            </w:r>
          </w:p>
        </w:tc>
        <w:tc>
          <w:tcPr>
            <w:tcW w:w="4057" w:type="dxa"/>
            <w:tcBorders>
              <w:top w:val="single" w:sz="4" w:space="0" w:color="auto"/>
              <w:left w:val="single" w:sz="4" w:space="0" w:color="auto"/>
              <w:bottom w:val="single" w:sz="4" w:space="0" w:color="auto"/>
              <w:right w:val="single" w:sz="4" w:space="0" w:color="auto"/>
            </w:tcBorders>
          </w:tcPr>
          <w:p w:rsidR="00E2070B" w:rsidRPr="00723ED9" w:rsidRDefault="00E2070B" w:rsidP="000459CE">
            <w:pPr>
              <w:rPr>
                <w:rFonts w:cs="Arial"/>
                <w:b/>
                <w:sz w:val="20"/>
                <w:szCs w:val="20"/>
                <w:u w:val="single"/>
              </w:rPr>
            </w:pPr>
            <w:r w:rsidRPr="00723ED9">
              <w:rPr>
                <w:rFonts w:cs="Arial"/>
                <w:b/>
                <w:sz w:val="20"/>
                <w:szCs w:val="20"/>
                <w:u w:val="single"/>
              </w:rPr>
              <w:t>Dissemination: (#3)</w:t>
            </w:r>
          </w:p>
          <w:p w:rsidR="00E2070B" w:rsidRPr="00723ED9" w:rsidRDefault="00E2070B" w:rsidP="000459CE">
            <w:pPr>
              <w:rPr>
                <w:rFonts w:cs="Arial"/>
                <w:sz w:val="20"/>
                <w:szCs w:val="20"/>
              </w:rPr>
            </w:pPr>
            <w:r w:rsidRPr="00723ED9">
              <w:rPr>
                <w:rFonts w:cs="Arial"/>
                <w:sz w:val="20"/>
                <w:szCs w:val="20"/>
              </w:rPr>
              <w:t>Is there evidence that the information has been disseminated about the community learning center (including its location) to the community in a manner that is understandable and accessible?</w:t>
            </w:r>
          </w:p>
          <w:p w:rsidR="00E2070B" w:rsidRPr="00723ED9" w:rsidRDefault="00E2070B" w:rsidP="000459CE">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E2070B" w:rsidRPr="00723ED9" w:rsidRDefault="00E2070B" w:rsidP="00E2070B">
            <w:pPr>
              <w:numPr>
                <w:ilvl w:val="0"/>
                <w:numId w:val="2"/>
              </w:numPr>
              <w:ind w:left="252" w:hanging="252"/>
              <w:rPr>
                <w:rFonts w:cs="Arial"/>
                <w:sz w:val="20"/>
                <w:szCs w:val="20"/>
              </w:rPr>
            </w:pPr>
            <w:r w:rsidRPr="00723ED9">
              <w:rPr>
                <w:rFonts w:cs="Arial"/>
                <w:sz w:val="20"/>
                <w:szCs w:val="20"/>
              </w:rPr>
              <w:t>Copy of published  announcements, online information, newspaper, School Board, PTA, examples of marketing and recruitment (coordinated with community entities), video on cable TV, social media or other methods)</w:t>
            </w:r>
          </w:p>
        </w:tc>
      </w:tr>
    </w:tbl>
    <w:p w:rsidR="0079389C" w:rsidRDefault="0079389C">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C159F7" w:rsidRPr="00E2070B"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C159F7" w:rsidRPr="00E2070B" w:rsidRDefault="00E975D2" w:rsidP="00E975D2">
            <w:pPr>
              <w:outlineLvl w:val="0"/>
              <w:rPr>
                <w:rFonts w:eastAsia="Times New Roman" w:cs="Arial"/>
                <w:b/>
                <w:bCs/>
                <w:kern w:val="28"/>
                <w:sz w:val="32"/>
                <w:szCs w:val="32"/>
              </w:rPr>
            </w:pPr>
            <w:r>
              <w:rPr>
                <w:rFonts w:eastAsia="Times New Roman" w:cs="Arial"/>
                <w:b/>
                <w:bCs/>
                <w:kern w:val="28"/>
                <w:sz w:val="32"/>
                <w:szCs w:val="32"/>
              </w:rPr>
              <w:t>Section #2</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r>
            <w:r w:rsidR="00C159F7">
              <w:rPr>
                <w:rFonts w:eastAsia="Times New Roman" w:cs="Arial"/>
                <w:b/>
                <w:bCs/>
                <w:kern w:val="28"/>
                <w:sz w:val="32"/>
                <w:szCs w:val="32"/>
              </w:rPr>
              <w:t>Partnership</w:t>
            </w:r>
            <w:r>
              <w:rPr>
                <w:rFonts w:eastAsia="Times New Roman" w:cs="Arial"/>
                <w:b/>
                <w:bCs/>
                <w:kern w:val="28"/>
                <w:sz w:val="32"/>
                <w:szCs w:val="32"/>
              </w:rPr>
              <w:t>s</w:t>
            </w:r>
          </w:p>
        </w:tc>
      </w:tr>
      <w:tr w:rsidR="00C159F7" w:rsidRPr="00E2070B" w:rsidTr="000459CE">
        <w:tc>
          <w:tcPr>
            <w:tcW w:w="1613" w:type="dxa"/>
            <w:tcBorders>
              <w:top w:val="single" w:sz="4" w:space="0" w:color="auto"/>
              <w:left w:val="single" w:sz="4" w:space="0" w:color="auto"/>
              <w:bottom w:val="single" w:sz="4" w:space="0" w:color="auto"/>
              <w:right w:val="single" w:sz="4" w:space="0" w:color="auto"/>
            </w:tcBorders>
            <w:vAlign w:val="center"/>
          </w:tcPr>
          <w:p w:rsidR="00C159F7" w:rsidRPr="00E2070B" w:rsidRDefault="00C159F7" w:rsidP="000459CE">
            <w:pPr>
              <w:jc w:val="center"/>
              <w:rPr>
                <w:rFonts w:cs="Arial"/>
                <w:b/>
                <w:sz w:val="18"/>
                <w:szCs w:val="18"/>
              </w:rPr>
            </w:pPr>
            <w:r w:rsidRPr="00E2070B">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C159F7" w:rsidRPr="00E2070B" w:rsidRDefault="00C159F7" w:rsidP="000459CE">
            <w:pPr>
              <w:jc w:val="center"/>
              <w:rPr>
                <w:rFonts w:cs="Arial"/>
                <w:b/>
                <w:sz w:val="18"/>
                <w:szCs w:val="18"/>
              </w:rPr>
            </w:pPr>
            <w:r w:rsidRPr="00E2070B">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C159F7" w:rsidRPr="00E2070B" w:rsidRDefault="00C159F7" w:rsidP="000459CE">
            <w:pPr>
              <w:jc w:val="center"/>
              <w:rPr>
                <w:rFonts w:cs="Arial"/>
                <w:b/>
                <w:sz w:val="18"/>
                <w:szCs w:val="18"/>
              </w:rPr>
            </w:pPr>
            <w:r w:rsidRPr="00E2070B">
              <w:rPr>
                <w:rFonts w:cs="Arial"/>
                <w:b/>
                <w:sz w:val="18"/>
                <w:szCs w:val="18"/>
              </w:rPr>
              <w:t>Supporting Documentation</w:t>
            </w:r>
          </w:p>
        </w:tc>
      </w:tr>
      <w:tr w:rsidR="00C159F7" w:rsidRPr="00E2070B" w:rsidTr="000459CE">
        <w:tc>
          <w:tcPr>
            <w:tcW w:w="1613"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cs="Arial"/>
                <w:sz w:val="20"/>
                <w:szCs w:val="20"/>
              </w:rPr>
            </w:pPr>
            <w:r w:rsidRPr="00723ED9">
              <w:rPr>
                <w:rFonts w:cs="Arial"/>
                <w:sz w:val="20"/>
                <w:szCs w:val="20"/>
              </w:rPr>
              <w:t>4204(b) (2)(H)</w:t>
            </w:r>
          </w:p>
        </w:tc>
        <w:tc>
          <w:tcPr>
            <w:tcW w:w="4057"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cs="Arial"/>
                <w:b/>
                <w:sz w:val="20"/>
                <w:szCs w:val="20"/>
                <w:u w:val="single"/>
              </w:rPr>
            </w:pPr>
            <w:r w:rsidRPr="00723ED9">
              <w:rPr>
                <w:rFonts w:cs="Arial"/>
                <w:b/>
                <w:sz w:val="20"/>
                <w:szCs w:val="20"/>
                <w:u w:val="single"/>
              </w:rPr>
              <w:t>Partnerships: (#4)</w:t>
            </w:r>
          </w:p>
          <w:p w:rsidR="00C159F7" w:rsidRPr="00723ED9" w:rsidRDefault="00C159F7" w:rsidP="000459CE">
            <w:pPr>
              <w:rPr>
                <w:rFonts w:cs="Arial"/>
                <w:sz w:val="20"/>
                <w:szCs w:val="20"/>
              </w:rPr>
            </w:pPr>
            <w:r w:rsidRPr="00723ED9">
              <w:rPr>
                <w:rFonts w:cs="Arial"/>
                <w:sz w:val="20"/>
                <w:szCs w:val="20"/>
              </w:rPr>
              <w:t>Is there evidence that there is a partnership between a local educational agency, a community-based organization and another public entity or private entity if appropriate?</w:t>
            </w:r>
          </w:p>
          <w:p w:rsidR="00C159F7" w:rsidRPr="00723ED9" w:rsidRDefault="00C159F7" w:rsidP="000459CE">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Memoranda of understanding, contracts, advisory committee minutes, evidence of planning &amp; communication between partners. Evidence of signed assurances</w:t>
            </w:r>
          </w:p>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Documented evidence of partnership</w:t>
            </w:r>
          </w:p>
        </w:tc>
      </w:tr>
    </w:tbl>
    <w:p w:rsidR="0079389C" w:rsidRDefault="0079389C">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975D2" w:rsidRPr="00E2070B"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975D2" w:rsidRPr="00E2070B" w:rsidRDefault="00E975D2" w:rsidP="005711B7">
            <w:pPr>
              <w:outlineLvl w:val="0"/>
              <w:rPr>
                <w:rFonts w:eastAsia="Times New Roman" w:cs="Arial"/>
                <w:b/>
                <w:bCs/>
                <w:kern w:val="28"/>
                <w:sz w:val="32"/>
                <w:szCs w:val="32"/>
              </w:rPr>
            </w:pPr>
            <w:r>
              <w:rPr>
                <w:rFonts w:eastAsia="Times New Roman" w:cs="Arial"/>
                <w:b/>
                <w:bCs/>
                <w:kern w:val="28"/>
                <w:sz w:val="32"/>
                <w:szCs w:val="32"/>
              </w:rPr>
              <w:t>Section #2</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Partnerships</w:t>
            </w:r>
          </w:p>
        </w:tc>
      </w:tr>
      <w:tr w:rsidR="00C159F7" w:rsidRPr="00E2070B" w:rsidTr="000459CE">
        <w:tc>
          <w:tcPr>
            <w:tcW w:w="1613" w:type="dxa"/>
            <w:tcBorders>
              <w:top w:val="single" w:sz="4" w:space="0" w:color="auto"/>
              <w:left w:val="single" w:sz="4" w:space="0" w:color="auto"/>
              <w:bottom w:val="single" w:sz="4" w:space="0" w:color="auto"/>
              <w:right w:val="single" w:sz="4" w:space="0" w:color="auto"/>
            </w:tcBorders>
            <w:vAlign w:val="center"/>
          </w:tcPr>
          <w:p w:rsidR="00C159F7" w:rsidRPr="00E2070B" w:rsidRDefault="00C159F7" w:rsidP="000459CE">
            <w:pPr>
              <w:jc w:val="center"/>
              <w:rPr>
                <w:rFonts w:cs="Arial"/>
                <w:b/>
                <w:sz w:val="18"/>
                <w:szCs w:val="18"/>
              </w:rPr>
            </w:pPr>
            <w:r w:rsidRPr="00E2070B">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C159F7" w:rsidRPr="00E2070B" w:rsidRDefault="00C159F7" w:rsidP="000459CE">
            <w:pPr>
              <w:jc w:val="center"/>
              <w:rPr>
                <w:rFonts w:cs="Arial"/>
                <w:b/>
                <w:sz w:val="18"/>
                <w:szCs w:val="18"/>
              </w:rPr>
            </w:pPr>
            <w:r w:rsidRPr="00E2070B">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C159F7" w:rsidRPr="00E2070B" w:rsidRDefault="00C159F7" w:rsidP="000459CE">
            <w:pPr>
              <w:jc w:val="center"/>
              <w:rPr>
                <w:rFonts w:cs="Arial"/>
                <w:b/>
                <w:sz w:val="18"/>
                <w:szCs w:val="18"/>
              </w:rPr>
            </w:pPr>
            <w:r w:rsidRPr="00E2070B">
              <w:rPr>
                <w:rFonts w:cs="Arial"/>
                <w:b/>
                <w:sz w:val="18"/>
                <w:szCs w:val="18"/>
              </w:rPr>
              <w:t>Supporting Documentation</w:t>
            </w:r>
          </w:p>
        </w:tc>
      </w:tr>
      <w:tr w:rsidR="00C159F7" w:rsidRPr="00E2070B" w:rsidTr="000459CE">
        <w:tc>
          <w:tcPr>
            <w:tcW w:w="1613"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cs="Arial"/>
                <w:sz w:val="20"/>
                <w:szCs w:val="20"/>
              </w:rPr>
            </w:pPr>
            <w:r w:rsidRPr="00723ED9">
              <w:rPr>
                <w:rFonts w:cs="Arial"/>
                <w:sz w:val="20"/>
                <w:szCs w:val="20"/>
              </w:rPr>
              <w:t>4204(b) (2)(J)</w:t>
            </w:r>
          </w:p>
        </w:tc>
        <w:tc>
          <w:tcPr>
            <w:tcW w:w="4057"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eastAsia="Times New Roman" w:cs="Arial"/>
                <w:sz w:val="20"/>
                <w:szCs w:val="20"/>
              </w:rPr>
            </w:pPr>
            <w:r w:rsidRPr="00723ED9">
              <w:rPr>
                <w:rFonts w:eastAsia="Times New Roman" w:cs="Arial"/>
                <w:sz w:val="20"/>
                <w:szCs w:val="20"/>
              </w:rPr>
              <w:t xml:space="preserve">Is there evidence of the eligible entity’s experience in providing educational and related activities that complement and enhance the academic performance, achievement, and positive youth development of the students? </w:t>
            </w:r>
          </w:p>
          <w:p w:rsidR="00C159F7" w:rsidRPr="00723ED9" w:rsidRDefault="00C159F7" w:rsidP="000459CE">
            <w:pPr>
              <w:rPr>
                <w:rFonts w:eastAsia="Times New Roman" w:cs="Arial"/>
                <w:sz w:val="20"/>
                <w:szCs w:val="20"/>
              </w:rPr>
            </w:pPr>
            <w:r w:rsidRPr="00723ED9">
              <w:rPr>
                <w:rFonts w:eastAsia="Times New Roman" w:cs="Arial"/>
                <w:sz w:val="20"/>
                <w:szCs w:val="20"/>
              </w:rPr>
              <w:t>The partner(s) contribute to the quality and sustainability of the program.</w:t>
            </w:r>
          </w:p>
          <w:p w:rsidR="00C159F7" w:rsidRPr="00723ED9" w:rsidRDefault="00C159F7" w:rsidP="000459CE">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Description of entity’s experience providing activities listed (4205(a)(1-12))</w:t>
            </w:r>
          </w:p>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Tangible and relevant evidence of the partner(s)’ contributions to the quality and sustainability of the program.</w:t>
            </w:r>
          </w:p>
        </w:tc>
      </w:tr>
    </w:tbl>
    <w:p w:rsidR="0079389C" w:rsidRDefault="0079389C">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975D2" w:rsidRPr="00C159F7"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975D2" w:rsidRPr="00E2070B" w:rsidRDefault="00E975D2" w:rsidP="005711B7">
            <w:pPr>
              <w:outlineLvl w:val="0"/>
              <w:rPr>
                <w:rFonts w:eastAsia="Times New Roman" w:cs="Arial"/>
                <w:b/>
                <w:bCs/>
                <w:kern w:val="28"/>
                <w:sz w:val="32"/>
                <w:szCs w:val="32"/>
              </w:rPr>
            </w:pPr>
            <w:r>
              <w:rPr>
                <w:rFonts w:eastAsia="Times New Roman" w:cs="Arial"/>
                <w:b/>
                <w:bCs/>
                <w:kern w:val="28"/>
                <w:sz w:val="32"/>
                <w:szCs w:val="32"/>
              </w:rPr>
              <w:t>Section #2</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Partnerships</w:t>
            </w:r>
          </w:p>
        </w:tc>
      </w:tr>
      <w:tr w:rsidR="00C159F7" w:rsidRPr="00C159F7" w:rsidTr="000459CE">
        <w:tc>
          <w:tcPr>
            <w:tcW w:w="1613"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C159F7">
            <w:pPr>
              <w:jc w:val="center"/>
              <w:rPr>
                <w:rFonts w:cs="Arial"/>
                <w:b/>
                <w:sz w:val="18"/>
                <w:szCs w:val="18"/>
              </w:rPr>
            </w:pPr>
            <w:r w:rsidRPr="00C159F7">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C159F7">
            <w:pPr>
              <w:jc w:val="center"/>
              <w:rPr>
                <w:rFonts w:cs="Arial"/>
                <w:b/>
                <w:sz w:val="18"/>
                <w:szCs w:val="18"/>
              </w:rPr>
            </w:pPr>
            <w:r w:rsidRPr="00C159F7">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C159F7">
            <w:pPr>
              <w:jc w:val="center"/>
              <w:rPr>
                <w:rFonts w:cs="Arial"/>
                <w:b/>
                <w:sz w:val="18"/>
                <w:szCs w:val="18"/>
              </w:rPr>
            </w:pPr>
            <w:r w:rsidRPr="00C159F7">
              <w:rPr>
                <w:rFonts w:cs="Arial"/>
                <w:b/>
                <w:sz w:val="18"/>
                <w:szCs w:val="18"/>
              </w:rPr>
              <w:t>Supporting Documentation</w:t>
            </w:r>
          </w:p>
        </w:tc>
      </w:tr>
      <w:tr w:rsidR="00C159F7" w:rsidRPr="00C159F7" w:rsidTr="000459CE">
        <w:tc>
          <w:tcPr>
            <w:tcW w:w="1613"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cs="Arial"/>
                <w:sz w:val="20"/>
                <w:szCs w:val="20"/>
              </w:rPr>
            </w:pPr>
            <w:r w:rsidRPr="00723ED9">
              <w:rPr>
                <w:rFonts w:eastAsia="Times New Roman" w:cs="Arial"/>
                <w:sz w:val="20"/>
                <w:szCs w:val="20"/>
              </w:rPr>
              <w:t>4204(b) (2)(D)</w:t>
            </w:r>
          </w:p>
        </w:tc>
        <w:tc>
          <w:tcPr>
            <w:tcW w:w="4057"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eastAsia="Times New Roman" w:cs="Arial"/>
                <w:b/>
                <w:sz w:val="20"/>
                <w:szCs w:val="20"/>
                <w:u w:val="single"/>
              </w:rPr>
            </w:pPr>
            <w:r w:rsidRPr="00723ED9">
              <w:rPr>
                <w:rFonts w:eastAsia="Times New Roman" w:cs="Arial"/>
                <w:b/>
                <w:sz w:val="20"/>
                <w:szCs w:val="20"/>
                <w:u w:val="single"/>
              </w:rPr>
              <w:t>Collaboration &amp; Communication: (#5)</w:t>
            </w:r>
          </w:p>
          <w:p w:rsidR="00C159F7" w:rsidRPr="00723ED9" w:rsidRDefault="00C159F7" w:rsidP="000459CE">
            <w:pPr>
              <w:rPr>
                <w:rFonts w:eastAsia="Times New Roman" w:cs="Arial"/>
                <w:sz w:val="20"/>
                <w:szCs w:val="20"/>
              </w:rPr>
            </w:pPr>
            <w:r w:rsidRPr="00723ED9">
              <w:rPr>
                <w:rFonts w:eastAsia="Times New Roman" w:cs="Arial"/>
                <w:sz w:val="20"/>
                <w:szCs w:val="20"/>
              </w:rPr>
              <w:t>Is there evidence that the program was developed and carried out in collaboration with the schools the students attend?</w:t>
            </w:r>
          </w:p>
          <w:p w:rsidR="00C159F7" w:rsidRPr="00723ED9" w:rsidRDefault="00C159F7" w:rsidP="000459CE">
            <w:pPr>
              <w:rPr>
                <w:rFonts w:eastAsia="Times New Roman" w:cs="Arial"/>
                <w:bCs/>
                <w:sz w:val="20"/>
                <w:szCs w:val="20"/>
              </w:rPr>
            </w:pPr>
            <w:r w:rsidRPr="00723ED9">
              <w:rPr>
                <w:rFonts w:eastAsia="Times New Roman" w:cs="Arial"/>
                <w:bCs/>
                <w:sz w:val="20"/>
                <w:szCs w:val="20"/>
              </w:rPr>
              <w:t>How is communication between school staff and after-school staff accomplished?</w:t>
            </w:r>
          </w:p>
          <w:p w:rsidR="00C159F7" w:rsidRPr="00723ED9" w:rsidRDefault="00C159F7" w:rsidP="000459CE">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Staff minutes, advisory committee minutes, written descriptions by staff members and interviews with school staff.</w:t>
            </w:r>
          </w:p>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 xml:space="preserve">Send ODE examples from advisory minutes, meetings and presentations to teacher meetings, school board, community partnerships, etc. </w:t>
            </w:r>
          </w:p>
        </w:tc>
      </w:tr>
    </w:tbl>
    <w:p w:rsidR="0079389C" w:rsidRDefault="0079389C">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975D2" w:rsidRPr="00C159F7"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975D2" w:rsidRPr="00E2070B" w:rsidRDefault="00E975D2" w:rsidP="005711B7">
            <w:pPr>
              <w:outlineLvl w:val="0"/>
              <w:rPr>
                <w:rFonts w:eastAsia="Times New Roman" w:cs="Arial"/>
                <w:b/>
                <w:bCs/>
                <w:kern w:val="28"/>
                <w:sz w:val="32"/>
                <w:szCs w:val="32"/>
              </w:rPr>
            </w:pPr>
            <w:r>
              <w:rPr>
                <w:rFonts w:eastAsia="Times New Roman" w:cs="Arial"/>
                <w:b/>
                <w:bCs/>
                <w:kern w:val="28"/>
                <w:sz w:val="32"/>
                <w:szCs w:val="32"/>
              </w:rPr>
              <w:t>Section #2</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Partnerships</w:t>
            </w:r>
          </w:p>
        </w:tc>
      </w:tr>
      <w:tr w:rsidR="00C159F7" w:rsidRPr="00C159F7" w:rsidTr="000459CE">
        <w:tc>
          <w:tcPr>
            <w:tcW w:w="1613"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C159F7">
            <w:pPr>
              <w:jc w:val="center"/>
              <w:rPr>
                <w:rFonts w:cs="Arial"/>
                <w:b/>
                <w:sz w:val="18"/>
                <w:szCs w:val="18"/>
              </w:rPr>
            </w:pPr>
            <w:r w:rsidRPr="00C159F7">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C159F7">
            <w:pPr>
              <w:jc w:val="center"/>
              <w:rPr>
                <w:rFonts w:cs="Arial"/>
                <w:b/>
                <w:sz w:val="18"/>
                <w:szCs w:val="18"/>
              </w:rPr>
            </w:pPr>
            <w:r w:rsidRPr="00C159F7">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C159F7">
            <w:pPr>
              <w:jc w:val="center"/>
              <w:rPr>
                <w:rFonts w:cs="Arial"/>
                <w:b/>
                <w:sz w:val="18"/>
                <w:szCs w:val="18"/>
              </w:rPr>
            </w:pPr>
            <w:r w:rsidRPr="00C159F7">
              <w:rPr>
                <w:rFonts w:cs="Arial"/>
                <w:b/>
                <w:sz w:val="18"/>
                <w:szCs w:val="18"/>
              </w:rPr>
              <w:t>Supporting Documentation</w:t>
            </w:r>
          </w:p>
        </w:tc>
      </w:tr>
      <w:tr w:rsidR="00C159F7" w:rsidRPr="00C159F7" w:rsidTr="000459CE">
        <w:tc>
          <w:tcPr>
            <w:tcW w:w="1613"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cs="Arial"/>
                <w:sz w:val="20"/>
                <w:szCs w:val="20"/>
              </w:rPr>
            </w:pPr>
            <w:r w:rsidRPr="00723ED9">
              <w:rPr>
                <w:rFonts w:cs="Arial"/>
                <w:sz w:val="20"/>
                <w:szCs w:val="20"/>
              </w:rPr>
              <w:t xml:space="preserve">4204(b) (2)(C) </w:t>
            </w:r>
          </w:p>
        </w:tc>
        <w:tc>
          <w:tcPr>
            <w:tcW w:w="4057"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eastAsia="Times New Roman" w:cs="Arial"/>
                <w:b/>
                <w:sz w:val="20"/>
                <w:szCs w:val="20"/>
                <w:u w:val="single"/>
              </w:rPr>
            </w:pPr>
            <w:r w:rsidRPr="00723ED9">
              <w:rPr>
                <w:rFonts w:eastAsia="Times New Roman" w:cs="Arial"/>
                <w:b/>
                <w:sz w:val="20"/>
                <w:szCs w:val="20"/>
                <w:u w:val="single"/>
              </w:rPr>
              <w:t>Coordinated Funding: (#6)</w:t>
            </w:r>
          </w:p>
          <w:p w:rsidR="00C159F7" w:rsidRPr="00723ED9" w:rsidRDefault="00C159F7" w:rsidP="000459CE">
            <w:pPr>
              <w:rPr>
                <w:rFonts w:eastAsia="Times New Roman" w:cs="Arial"/>
                <w:sz w:val="20"/>
                <w:szCs w:val="20"/>
              </w:rPr>
            </w:pPr>
            <w:r w:rsidRPr="00723ED9">
              <w:rPr>
                <w:rFonts w:eastAsia="Times New Roman" w:cs="Arial"/>
                <w:sz w:val="20"/>
                <w:szCs w:val="20"/>
              </w:rPr>
              <w:t>Is there evidence that federal, state, and local programs are combined or coordinated with the 21</w:t>
            </w:r>
            <w:r w:rsidRPr="00723ED9">
              <w:rPr>
                <w:rFonts w:eastAsia="Times New Roman" w:cs="Arial"/>
                <w:sz w:val="20"/>
                <w:szCs w:val="20"/>
                <w:vertAlign w:val="superscript"/>
              </w:rPr>
              <w:t>st</w:t>
            </w:r>
            <w:r w:rsidRPr="00723ED9">
              <w:rPr>
                <w:rFonts w:eastAsia="Times New Roman" w:cs="Arial"/>
                <w:sz w:val="20"/>
                <w:szCs w:val="20"/>
              </w:rPr>
              <w:t xml:space="preserve"> CCLC to make the most effective use of public resources?</w:t>
            </w:r>
          </w:p>
          <w:p w:rsidR="00C159F7" w:rsidRPr="00723ED9" w:rsidRDefault="00C159F7" w:rsidP="000459CE">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List other funds and programs and documentation of the way those programs and resources support and work with 21</w:t>
            </w:r>
            <w:r w:rsidRPr="00723ED9">
              <w:rPr>
                <w:rFonts w:cs="Arial"/>
                <w:sz w:val="20"/>
                <w:szCs w:val="20"/>
                <w:vertAlign w:val="superscript"/>
              </w:rPr>
              <w:t>st</w:t>
            </w:r>
            <w:r w:rsidRPr="00723ED9">
              <w:rPr>
                <w:rFonts w:cs="Arial"/>
                <w:sz w:val="20"/>
                <w:szCs w:val="20"/>
              </w:rPr>
              <w:t xml:space="preserve"> CCLC. </w:t>
            </w:r>
          </w:p>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Interviews to verify that connections listed are occurring</w:t>
            </w:r>
          </w:p>
        </w:tc>
      </w:tr>
    </w:tbl>
    <w:p w:rsidR="0079389C" w:rsidRDefault="0079389C">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975D2" w:rsidRPr="00C159F7"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975D2" w:rsidRPr="00E2070B" w:rsidRDefault="00E975D2" w:rsidP="005711B7">
            <w:pPr>
              <w:outlineLvl w:val="0"/>
              <w:rPr>
                <w:rFonts w:eastAsia="Times New Roman" w:cs="Arial"/>
                <w:b/>
                <w:bCs/>
                <w:kern w:val="28"/>
                <w:sz w:val="32"/>
                <w:szCs w:val="32"/>
              </w:rPr>
            </w:pPr>
            <w:r>
              <w:rPr>
                <w:rFonts w:eastAsia="Times New Roman" w:cs="Arial"/>
                <w:b/>
                <w:bCs/>
                <w:kern w:val="28"/>
                <w:sz w:val="32"/>
                <w:szCs w:val="32"/>
              </w:rPr>
              <w:t>Section #2</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Partnerships</w:t>
            </w:r>
          </w:p>
        </w:tc>
      </w:tr>
      <w:tr w:rsidR="00C159F7" w:rsidRPr="00C159F7" w:rsidTr="000459CE">
        <w:tc>
          <w:tcPr>
            <w:tcW w:w="1613"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0459CE">
            <w:pPr>
              <w:jc w:val="center"/>
              <w:rPr>
                <w:rFonts w:cs="Arial"/>
                <w:b/>
                <w:sz w:val="18"/>
                <w:szCs w:val="18"/>
              </w:rPr>
            </w:pPr>
            <w:r w:rsidRPr="00C159F7">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0459CE">
            <w:pPr>
              <w:jc w:val="center"/>
              <w:rPr>
                <w:rFonts w:cs="Arial"/>
                <w:b/>
                <w:sz w:val="18"/>
                <w:szCs w:val="18"/>
              </w:rPr>
            </w:pPr>
            <w:r w:rsidRPr="00C159F7">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0459CE">
            <w:pPr>
              <w:jc w:val="center"/>
              <w:rPr>
                <w:rFonts w:cs="Arial"/>
                <w:b/>
                <w:sz w:val="18"/>
                <w:szCs w:val="18"/>
              </w:rPr>
            </w:pPr>
            <w:r w:rsidRPr="00C159F7">
              <w:rPr>
                <w:rFonts w:cs="Arial"/>
                <w:b/>
                <w:sz w:val="18"/>
                <w:szCs w:val="18"/>
              </w:rPr>
              <w:t>Supporting Documentation</w:t>
            </w:r>
          </w:p>
        </w:tc>
      </w:tr>
      <w:tr w:rsidR="00C159F7" w:rsidRPr="00C159F7" w:rsidTr="000459CE">
        <w:tc>
          <w:tcPr>
            <w:tcW w:w="1613"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cs="Arial"/>
                <w:sz w:val="20"/>
                <w:szCs w:val="20"/>
              </w:rPr>
            </w:pPr>
            <w:r w:rsidRPr="00723ED9">
              <w:rPr>
                <w:rFonts w:eastAsia="Times New Roman" w:cs="Arial"/>
                <w:sz w:val="20"/>
                <w:szCs w:val="20"/>
              </w:rPr>
              <w:t>4204(b) (2)(K)</w:t>
            </w:r>
          </w:p>
        </w:tc>
        <w:tc>
          <w:tcPr>
            <w:tcW w:w="4057" w:type="dxa"/>
            <w:tcBorders>
              <w:top w:val="single" w:sz="4" w:space="0" w:color="auto"/>
              <w:left w:val="single" w:sz="4" w:space="0" w:color="auto"/>
              <w:bottom w:val="single" w:sz="4" w:space="0" w:color="auto"/>
              <w:right w:val="single" w:sz="4" w:space="0" w:color="auto"/>
            </w:tcBorders>
          </w:tcPr>
          <w:p w:rsidR="00C159F7" w:rsidRPr="00723ED9" w:rsidRDefault="00C159F7" w:rsidP="000459CE">
            <w:pPr>
              <w:rPr>
                <w:rFonts w:eastAsia="Times New Roman" w:cs="Arial"/>
                <w:b/>
                <w:sz w:val="20"/>
                <w:szCs w:val="20"/>
                <w:u w:val="single"/>
              </w:rPr>
            </w:pPr>
            <w:r w:rsidRPr="00723ED9">
              <w:rPr>
                <w:rFonts w:eastAsia="Times New Roman" w:cs="Arial"/>
                <w:b/>
                <w:sz w:val="20"/>
                <w:szCs w:val="20"/>
                <w:u w:val="single"/>
              </w:rPr>
              <w:t>Sustainability Plan: (#7)</w:t>
            </w:r>
          </w:p>
          <w:p w:rsidR="00C159F7" w:rsidRPr="00723ED9" w:rsidRDefault="00C159F7" w:rsidP="000459CE">
            <w:pPr>
              <w:rPr>
                <w:rFonts w:cs="Arial"/>
                <w:sz w:val="20"/>
                <w:szCs w:val="20"/>
              </w:rPr>
            </w:pPr>
            <w:r w:rsidRPr="00723ED9">
              <w:rPr>
                <w:rFonts w:eastAsia="Times New Roman" w:cs="Arial"/>
                <w:sz w:val="20"/>
                <w:szCs w:val="20"/>
              </w:rPr>
              <w:t xml:space="preserve">Is there evidence of efforts &amp; progress toward a plan to continue this effort after funding from the community learning center grant runs out? </w:t>
            </w:r>
          </w:p>
        </w:tc>
        <w:tc>
          <w:tcPr>
            <w:tcW w:w="4410" w:type="dxa"/>
            <w:tcBorders>
              <w:top w:val="single" w:sz="4" w:space="0" w:color="auto"/>
              <w:left w:val="single" w:sz="4" w:space="0" w:color="auto"/>
              <w:bottom w:val="single" w:sz="4" w:space="0" w:color="auto"/>
              <w:right w:val="single" w:sz="4" w:space="0" w:color="auto"/>
            </w:tcBorders>
          </w:tcPr>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Show evidence of continuing funding for the centers.</w:t>
            </w:r>
          </w:p>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 xml:space="preserve">Interview advisory committee/partnership group. </w:t>
            </w:r>
          </w:p>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Provide ODE written sustainability plan. Include progress notes and next action steps.</w:t>
            </w:r>
          </w:p>
          <w:p w:rsidR="00C159F7" w:rsidRPr="00723ED9" w:rsidRDefault="00C159F7" w:rsidP="00C159F7">
            <w:pPr>
              <w:pStyle w:val="ListParagraph"/>
              <w:numPr>
                <w:ilvl w:val="0"/>
                <w:numId w:val="5"/>
              </w:numPr>
              <w:ind w:left="252" w:hanging="252"/>
              <w:rPr>
                <w:rFonts w:cs="Arial"/>
                <w:sz w:val="20"/>
                <w:szCs w:val="20"/>
              </w:rPr>
            </w:pPr>
            <w:r w:rsidRPr="00723ED9">
              <w:rPr>
                <w:rFonts w:cs="Arial"/>
                <w:sz w:val="20"/>
                <w:szCs w:val="20"/>
              </w:rPr>
              <w:t>Partner contributions (in-kind or resources)</w:t>
            </w:r>
          </w:p>
          <w:p w:rsidR="00C159F7" w:rsidRPr="00723ED9" w:rsidRDefault="00C159F7" w:rsidP="000459CE">
            <w:pPr>
              <w:pStyle w:val="ListParagraph"/>
              <w:ind w:left="252"/>
              <w:rPr>
                <w:rFonts w:cs="Arial"/>
                <w:sz w:val="20"/>
                <w:szCs w:val="20"/>
              </w:rPr>
            </w:pPr>
          </w:p>
        </w:tc>
      </w:tr>
    </w:tbl>
    <w:p w:rsidR="0079389C" w:rsidRDefault="0079389C">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C159F7" w:rsidRPr="00C159F7"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C159F7" w:rsidRPr="00C159F7" w:rsidRDefault="00E975D2" w:rsidP="00E975D2">
            <w:pPr>
              <w:outlineLvl w:val="0"/>
              <w:rPr>
                <w:rFonts w:eastAsia="Times New Roman" w:cs="Arial"/>
                <w:b/>
                <w:bCs/>
                <w:kern w:val="28"/>
                <w:sz w:val="32"/>
                <w:szCs w:val="32"/>
              </w:rPr>
            </w:pPr>
            <w:r>
              <w:rPr>
                <w:rFonts w:eastAsia="Times New Roman" w:cs="Arial"/>
                <w:b/>
                <w:bCs/>
                <w:kern w:val="28"/>
                <w:sz w:val="32"/>
                <w:szCs w:val="32"/>
              </w:rPr>
              <w:t xml:space="preserve">Section #3 </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r>
            <w:r w:rsidR="00C159F7" w:rsidRPr="00C159F7">
              <w:rPr>
                <w:rFonts w:eastAsia="Times New Roman" w:cs="Arial"/>
                <w:b/>
                <w:bCs/>
                <w:kern w:val="28"/>
                <w:sz w:val="32"/>
                <w:szCs w:val="32"/>
              </w:rPr>
              <w:t>P</w:t>
            </w:r>
            <w:r w:rsidR="000459CE">
              <w:rPr>
                <w:rFonts w:eastAsia="Times New Roman" w:cs="Arial"/>
                <w:b/>
                <w:bCs/>
                <w:kern w:val="28"/>
                <w:sz w:val="32"/>
                <w:szCs w:val="32"/>
              </w:rPr>
              <w:t>rogram Design</w:t>
            </w:r>
          </w:p>
        </w:tc>
      </w:tr>
      <w:tr w:rsidR="00C159F7" w:rsidRPr="00C159F7" w:rsidTr="000459CE">
        <w:tc>
          <w:tcPr>
            <w:tcW w:w="1613"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C159F7">
            <w:pPr>
              <w:jc w:val="center"/>
              <w:rPr>
                <w:rFonts w:cs="Arial"/>
                <w:b/>
                <w:sz w:val="18"/>
                <w:szCs w:val="18"/>
              </w:rPr>
            </w:pPr>
            <w:r w:rsidRPr="00C159F7">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C159F7">
            <w:pPr>
              <w:jc w:val="center"/>
              <w:rPr>
                <w:rFonts w:cs="Arial"/>
                <w:b/>
                <w:sz w:val="18"/>
                <w:szCs w:val="18"/>
              </w:rPr>
            </w:pPr>
            <w:r w:rsidRPr="00C159F7">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C159F7" w:rsidRPr="00C159F7" w:rsidRDefault="00C159F7" w:rsidP="00C159F7">
            <w:pPr>
              <w:jc w:val="center"/>
              <w:rPr>
                <w:rFonts w:cs="Arial"/>
                <w:b/>
                <w:sz w:val="18"/>
                <w:szCs w:val="18"/>
              </w:rPr>
            </w:pPr>
            <w:r w:rsidRPr="00C159F7">
              <w:rPr>
                <w:rFonts w:cs="Arial"/>
                <w:b/>
                <w:sz w:val="18"/>
                <w:szCs w:val="18"/>
              </w:rPr>
              <w:t>Supporting Documentation</w:t>
            </w:r>
          </w:p>
        </w:tc>
      </w:tr>
      <w:tr w:rsidR="000459CE" w:rsidRPr="00C159F7" w:rsidTr="000459CE">
        <w:tc>
          <w:tcPr>
            <w:tcW w:w="1613" w:type="dxa"/>
            <w:tcBorders>
              <w:top w:val="single" w:sz="4" w:space="0" w:color="auto"/>
              <w:left w:val="single" w:sz="4" w:space="0" w:color="auto"/>
              <w:bottom w:val="single" w:sz="4" w:space="0" w:color="auto"/>
              <w:right w:val="single" w:sz="4" w:space="0" w:color="auto"/>
            </w:tcBorders>
          </w:tcPr>
          <w:p w:rsidR="000459CE" w:rsidRPr="009D5ECB" w:rsidRDefault="000459CE" w:rsidP="000459CE">
            <w:pPr>
              <w:rPr>
                <w:rFonts w:cs="Arial"/>
                <w:sz w:val="20"/>
                <w:szCs w:val="20"/>
              </w:rPr>
            </w:pPr>
            <w:r w:rsidRPr="009D5ECB">
              <w:rPr>
                <w:rFonts w:cs="Arial"/>
                <w:sz w:val="20"/>
                <w:szCs w:val="20"/>
              </w:rPr>
              <w:t>4201(a) (1) 4205(a)</w:t>
            </w:r>
          </w:p>
        </w:tc>
        <w:tc>
          <w:tcPr>
            <w:tcW w:w="4057" w:type="dxa"/>
            <w:tcBorders>
              <w:top w:val="single" w:sz="4" w:space="0" w:color="auto"/>
              <w:left w:val="single" w:sz="4" w:space="0" w:color="auto"/>
              <w:bottom w:val="single" w:sz="4" w:space="0" w:color="auto"/>
              <w:right w:val="single" w:sz="4" w:space="0" w:color="auto"/>
            </w:tcBorders>
          </w:tcPr>
          <w:p w:rsidR="000459CE" w:rsidRPr="009D5ECB" w:rsidRDefault="000459CE" w:rsidP="000459CE">
            <w:pPr>
              <w:rPr>
                <w:rFonts w:cs="Arial"/>
                <w:b/>
                <w:sz w:val="20"/>
                <w:szCs w:val="20"/>
                <w:u w:val="single"/>
              </w:rPr>
            </w:pPr>
            <w:r w:rsidRPr="009D5ECB">
              <w:rPr>
                <w:rFonts w:cs="Arial"/>
                <w:b/>
                <w:sz w:val="20"/>
                <w:szCs w:val="20"/>
                <w:u w:val="single"/>
              </w:rPr>
              <w:t>Academic Activities: (See calendar/lesson plans)</w:t>
            </w:r>
          </w:p>
          <w:p w:rsidR="000459CE" w:rsidRPr="009D5ECB" w:rsidRDefault="000459CE" w:rsidP="000459CE">
            <w:pPr>
              <w:rPr>
                <w:rFonts w:cs="Arial"/>
                <w:sz w:val="20"/>
                <w:szCs w:val="20"/>
              </w:rPr>
            </w:pPr>
            <w:r w:rsidRPr="009D5ECB">
              <w:rPr>
                <w:rFonts w:cs="Arial"/>
                <w:sz w:val="20"/>
                <w:szCs w:val="20"/>
              </w:rPr>
              <w:t>Is there evidence that the program includes academic activities? What specifically?</w:t>
            </w:r>
          </w:p>
          <w:p w:rsidR="000459CE" w:rsidRPr="009D5ECB" w:rsidRDefault="000459CE" w:rsidP="000459CE">
            <w:pPr>
              <w:rPr>
                <w:rFonts w:cs="Arial"/>
                <w:i/>
                <w:sz w:val="20"/>
                <w:szCs w:val="20"/>
              </w:rPr>
            </w:pPr>
          </w:p>
        </w:tc>
        <w:tc>
          <w:tcPr>
            <w:tcW w:w="4410" w:type="dxa"/>
            <w:tcBorders>
              <w:top w:val="single" w:sz="4" w:space="0" w:color="auto"/>
              <w:left w:val="single" w:sz="4" w:space="0" w:color="auto"/>
              <w:bottom w:val="single" w:sz="4" w:space="0" w:color="auto"/>
              <w:right w:val="single" w:sz="4" w:space="0" w:color="auto"/>
            </w:tcBorders>
          </w:tcPr>
          <w:p w:rsidR="000459CE" w:rsidRPr="009D5ECB" w:rsidRDefault="000459CE" w:rsidP="000459CE">
            <w:pPr>
              <w:numPr>
                <w:ilvl w:val="0"/>
                <w:numId w:val="6"/>
              </w:numPr>
              <w:tabs>
                <w:tab w:val="clear" w:pos="360"/>
              </w:tabs>
              <w:ind w:left="237" w:hanging="237"/>
              <w:rPr>
                <w:rFonts w:cs="Arial"/>
                <w:sz w:val="20"/>
                <w:szCs w:val="20"/>
              </w:rPr>
            </w:pPr>
            <w:r w:rsidRPr="009D5ECB">
              <w:rPr>
                <w:rFonts w:cs="Arial"/>
                <w:sz w:val="20"/>
                <w:szCs w:val="20"/>
              </w:rPr>
              <w:t>Send ODE schedule of activities.</w:t>
            </w:r>
          </w:p>
          <w:p w:rsidR="000459CE" w:rsidRPr="009D5ECB" w:rsidRDefault="000459CE" w:rsidP="000459CE">
            <w:pPr>
              <w:numPr>
                <w:ilvl w:val="0"/>
                <w:numId w:val="6"/>
              </w:numPr>
              <w:tabs>
                <w:tab w:val="clear" w:pos="360"/>
              </w:tabs>
              <w:ind w:left="237" w:hanging="237"/>
              <w:rPr>
                <w:rFonts w:cs="Arial"/>
                <w:sz w:val="20"/>
                <w:szCs w:val="20"/>
              </w:rPr>
            </w:pPr>
            <w:r w:rsidRPr="009D5ECB">
              <w:rPr>
                <w:rFonts w:cs="Arial"/>
                <w:sz w:val="20"/>
                <w:szCs w:val="20"/>
              </w:rPr>
              <w:t>Include program calendar and weekly schedule for each site.</w:t>
            </w:r>
          </w:p>
          <w:p w:rsidR="000459CE" w:rsidRPr="009D5ECB" w:rsidRDefault="000459CE" w:rsidP="000459CE">
            <w:pPr>
              <w:numPr>
                <w:ilvl w:val="0"/>
                <w:numId w:val="6"/>
              </w:numPr>
              <w:tabs>
                <w:tab w:val="clear" w:pos="360"/>
              </w:tabs>
              <w:ind w:left="237" w:hanging="237"/>
              <w:rPr>
                <w:rFonts w:cs="Arial"/>
                <w:sz w:val="20"/>
                <w:szCs w:val="20"/>
              </w:rPr>
            </w:pPr>
            <w:r w:rsidRPr="009D5ECB">
              <w:rPr>
                <w:rFonts w:cs="Arial"/>
                <w:sz w:val="20"/>
                <w:szCs w:val="20"/>
              </w:rPr>
              <w:t xml:space="preserve">Sample lesson plans for each site &amp; annual student academic outcome measures. </w:t>
            </w:r>
          </w:p>
        </w:tc>
      </w:tr>
    </w:tbl>
    <w:p w:rsidR="000271C0" w:rsidRDefault="000271C0">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0459CE" w:rsidRPr="000459CE"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0459CE" w:rsidRPr="000459CE"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t xml:space="preserve">Section #3 </w:t>
            </w:r>
            <w:r w:rsidRPr="00E975D2">
              <w:rPr>
                <w:rFonts w:eastAsia="Times New Roman" w:cs="Arial"/>
                <w:b/>
                <w:bCs/>
                <w:kern w:val="28"/>
                <w:sz w:val="32"/>
                <w:szCs w:val="32"/>
              </w:rPr>
              <w:tab/>
            </w:r>
            <w:r w:rsidRPr="00E975D2">
              <w:rPr>
                <w:rFonts w:eastAsia="Times New Roman" w:cs="Arial"/>
                <w:b/>
                <w:bCs/>
                <w:kern w:val="28"/>
                <w:sz w:val="32"/>
                <w:szCs w:val="32"/>
              </w:rPr>
              <w:tab/>
            </w:r>
            <w:r w:rsidRPr="00E975D2">
              <w:rPr>
                <w:rFonts w:eastAsia="Times New Roman" w:cs="Arial"/>
                <w:b/>
                <w:bCs/>
                <w:kern w:val="28"/>
                <w:sz w:val="32"/>
                <w:szCs w:val="32"/>
              </w:rPr>
              <w:tab/>
              <w:t>Program Design</w:t>
            </w:r>
          </w:p>
        </w:tc>
      </w:tr>
      <w:tr w:rsidR="000459CE" w:rsidRPr="000459CE" w:rsidTr="000459CE">
        <w:tc>
          <w:tcPr>
            <w:tcW w:w="1613"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Supporting Documentation</w:t>
            </w:r>
          </w:p>
        </w:tc>
      </w:tr>
      <w:tr w:rsidR="00FB3C11" w:rsidRPr="000459CE" w:rsidTr="000459CE">
        <w:tc>
          <w:tcPr>
            <w:tcW w:w="1613"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cs="Arial"/>
                <w:sz w:val="20"/>
                <w:szCs w:val="20"/>
              </w:rPr>
            </w:pPr>
            <w:r w:rsidRPr="009D5ECB">
              <w:rPr>
                <w:rFonts w:cs="Arial"/>
                <w:sz w:val="20"/>
                <w:szCs w:val="20"/>
              </w:rPr>
              <w:t>4201(a) (1-3)</w:t>
            </w:r>
          </w:p>
          <w:p w:rsidR="00FB3C11" w:rsidRPr="009D5ECB" w:rsidRDefault="00FB3C11" w:rsidP="009D7789">
            <w:pPr>
              <w:rPr>
                <w:rFonts w:cs="Arial"/>
                <w:sz w:val="20"/>
                <w:szCs w:val="20"/>
              </w:rPr>
            </w:pPr>
            <w:r w:rsidRPr="009D5ECB">
              <w:rPr>
                <w:rFonts w:cs="Arial"/>
                <w:sz w:val="20"/>
                <w:szCs w:val="20"/>
              </w:rPr>
              <w:t>4205 (a) (1) – (12)</w:t>
            </w:r>
          </w:p>
          <w:p w:rsidR="00FB3C11" w:rsidRPr="009D5ECB" w:rsidRDefault="00FB3C11" w:rsidP="009D7789">
            <w:pPr>
              <w:rPr>
                <w:rFonts w:cs="Arial"/>
                <w:sz w:val="20"/>
                <w:szCs w:val="20"/>
              </w:rPr>
            </w:pPr>
          </w:p>
          <w:p w:rsidR="00FB3C11" w:rsidRPr="009D5ECB" w:rsidRDefault="00FB3C11" w:rsidP="009D7789">
            <w:pPr>
              <w:rPr>
                <w:rFonts w:cs="Arial"/>
                <w:sz w:val="20"/>
                <w:szCs w:val="20"/>
              </w:rPr>
            </w:pPr>
            <w:r w:rsidRPr="009D5ECB">
              <w:rPr>
                <w:rFonts w:cs="Arial"/>
                <w:sz w:val="20"/>
                <w:szCs w:val="20"/>
              </w:rPr>
              <w:t>ODE RFP Pgs. 3, 17 4204(b) (2)(B)</w:t>
            </w:r>
          </w:p>
          <w:p w:rsidR="00FB3C11" w:rsidRPr="009D5ECB" w:rsidRDefault="00FB3C11" w:rsidP="009D7789">
            <w:pPr>
              <w:rPr>
                <w:rFonts w:cs="Arial"/>
                <w:sz w:val="20"/>
                <w:szCs w:val="20"/>
              </w:rPr>
            </w:pPr>
          </w:p>
          <w:p w:rsidR="00FB3C11" w:rsidRPr="009D5ECB" w:rsidRDefault="00FB3C11" w:rsidP="009D7789">
            <w:pPr>
              <w:rPr>
                <w:rFonts w:cs="Arial"/>
                <w:sz w:val="20"/>
                <w:szCs w:val="20"/>
              </w:rPr>
            </w:pPr>
            <w:r w:rsidRPr="009D5ECB">
              <w:rPr>
                <w:rFonts w:cs="Arial"/>
                <w:sz w:val="20"/>
                <w:szCs w:val="20"/>
              </w:rPr>
              <w:t>4205(b) (1)(C)</w:t>
            </w:r>
          </w:p>
        </w:tc>
        <w:tc>
          <w:tcPr>
            <w:tcW w:w="4057"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cs="Arial"/>
                <w:sz w:val="20"/>
                <w:szCs w:val="20"/>
              </w:rPr>
            </w:pPr>
            <w:r w:rsidRPr="009D5ECB">
              <w:rPr>
                <w:rFonts w:cs="Arial"/>
                <w:sz w:val="20"/>
                <w:szCs w:val="20"/>
              </w:rPr>
              <w:t>Are the program’s academic services aligned with Oregon State Standards in Reading, Math, and/or Science and the Oregon Diploma requirements?</w:t>
            </w:r>
          </w:p>
          <w:p w:rsidR="00FB3C11" w:rsidRPr="009D5ECB" w:rsidRDefault="00FB3C11" w:rsidP="009D7789">
            <w:pPr>
              <w:rPr>
                <w:rFonts w:cs="Arial"/>
                <w:sz w:val="20"/>
                <w:szCs w:val="20"/>
              </w:rPr>
            </w:pPr>
          </w:p>
          <w:p w:rsidR="00FB3C11" w:rsidRPr="009D5ECB" w:rsidRDefault="00FB3C11" w:rsidP="009D7789">
            <w:pPr>
              <w:rPr>
                <w:rFonts w:cs="Arial"/>
                <w:sz w:val="20"/>
                <w:szCs w:val="20"/>
              </w:rPr>
            </w:pPr>
            <w:r w:rsidRPr="009D5ECB">
              <w:rPr>
                <w:rFonts w:cs="Arial"/>
                <w:sz w:val="20"/>
                <w:szCs w:val="20"/>
              </w:rPr>
              <w:t>Are the after-school program goals aligned with the School Improvement plan to meet the needs of students in the regular school day?</w:t>
            </w:r>
          </w:p>
          <w:p w:rsidR="00FB3C11" w:rsidRPr="009D5ECB" w:rsidRDefault="00FB3C11" w:rsidP="009D7789">
            <w:pPr>
              <w:rPr>
                <w:rFonts w:cs="Arial"/>
                <w:sz w:val="20"/>
                <w:szCs w:val="20"/>
              </w:rPr>
            </w:pPr>
          </w:p>
          <w:p w:rsidR="00FB3C11" w:rsidRPr="009D5ECB" w:rsidRDefault="00FB3C11" w:rsidP="009D7789">
            <w:pPr>
              <w:rPr>
                <w:rFonts w:cs="Arial"/>
                <w:sz w:val="20"/>
                <w:szCs w:val="20"/>
              </w:rPr>
            </w:pPr>
            <w:r w:rsidRPr="009D5ECB">
              <w:rPr>
                <w:rFonts w:cs="Arial"/>
                <w:sz w:val="20"/>
                <w:szCs w:val="20"/>
              </w:rPr>
              <w:t>Is the program evidence-based?</w:t>
            </w:r>
          </w:p>
          <w:p w:rsidR="00FB3C11" w:rsidRPr="009D5ECB" w:rsidRDefault="00FB3C11" w:rsidP="009D7789">
            <w:pPr>
              <w:rPr>
                <w:rFonts w:cs="Arial"/>
                <w:i/>
                <w:sz w:val="20"/>
                <w:szCs w:val="20"/>
              </w:rPr>
            </w:pPr>
          </w:p>
        </w:tc>
        <w:tc>
          <w:tcPr>
            <w:tcW w:w="4410" w:type="dxa"/>
            <w:tcBorders>
              <w:top w:val="single" w:sz="4" w:space="0" w:color="auto"/>
              <w:left w:val="single" w:sz="4" w:space="0" w:color="auto"/>
              <w:bottom w:val="single" w:sz="4" w:space="0" w:color="auto"/>
              <w:right w:val="single" w:sz="4" w:space="0" w:color="auto"/>
            </w:tcBorders>
          </w:tcPr>
          <w:p w:rsidR="00FB3C11" w:rsidRPr="009D5ECB" w:rsidRDefault="00FB3C11" w:rsidP="00FB3C11">
            <w:pPr>
              <w:numPr>
                <w:ilvl w:val="0"/>
                <w:numId w:val="6"/>
              </w:numPr>
              <w:tabs>
                <w:tab w:val="clear" w:pos="360"/>
              </w:tabs>
              <w:spacing w:before="60" w:after="60"/>
              <w:ind w:left="237" w:hanging="237"/>
              <w:contextualSpacing/>
              <w:rPr>
                <w:rFonts w:cs="Arial"/>
                <w:sz w:val="20"/>
                <w:szCs w:val="20"/>
              </w:rPr>
            </w:pPr>
            <w:r w:rsidRPr="009D5ECB">
              <w:rPr>
                <w:rFonts w:cs="Arial"/>
                <w:sz w:val="20"/>
                <w:szCs w:val="20"/>
              </w:rPr>
              <w:t>Send ODE information that links afterschool activities and academic achievement.</w:t>
            </w:r>
          </w:p>
          <w:p w:rsidR="00FB3C11" w:rsidRPr="009D5ECB" w:rsidRDefault="00FB3C11" w:rsidP="00FB3C11">
            <w:pPr>
              <w:numPr>
                <w:ilvl w:val="0"/>
                <w:numId w:val="6"/>
              </w:numPr>
              <w:tabs>
                <w:tab w:val="clear" w:pos="360"/>
              </w:tabs>
              <w:spacing w:before="60" w:after="60"/>
              <w:ind w:left="237" w:hanging="237"/>
              <w:contextualSpacing/>
              <w:rPr>
                <w:rFonts w:cs="Arial"/>
                <w:sz w:val="20"/>
                <w:szCs w:val="20"/>
              </w:rPr>
            </w:pPr>
            <w:r w:rsidRPr="009D5ECB">
              <w:rPr>
                <w:rFonts w:cs="Arial"/>
                <w:sz w:val="20"/>
                <w:szCs w:val="20"/>
              </w:rPr>
              <w:t>Provide evidence that all activities being provided are included in the approved application.</w:t>
            </w:r>
          </w:p>
          <w:p w:rsidR="00FB3C11" w:rsidRPr="009D5ECB" w:rsidRDefault="00FB3C11" w:rsidP="00FB3C11">
            <w:pPr>
              <w:numPr>
                <w:ilvl w:val="0"/>
                <w:numId w:val="6"/>
              </w:numPr>
              <w:tabs>
                <w:tab w:val="clear" w:pos="360"/>
              </w:tabs>
              <w:spacing w:before="60" w:after="60"/>
              <w:ind w:left="237" w:hanging="237"/>
              <w:contextualSpacing/>
              <w:rPr>
                <w:rFonts w:cs="Arial"/>
                <w:sz w:val="20"/>
                <w:szCs w:val="20"/>
              </w:rPr>
            </w:pPr>
            <w:r w:rsidRPr="009D5ECB">
              <w:rPr>
                <w:rFonts w:cs="Arial"/>
                <w:sz w:val="20"/>
                <w:szCs w:val="20"/>
              </w:rPr>
              <w:t>Student’s Annual Program Review results</w:t>
            </w:r>
          </w:p>
          <w:p w:rsidR="00FB3C11" w:rsidRPr="009D5ECB" w:rsidRDefault="00FB3C11" w:rsidP="00FB3C11">
            <w:pPr>
              <w:numPr>
                <w:ilvl w:val="0"/>
                <w:numId w:val="6"/>
              </w:numPr>
              <w:tabs>
                <w:tab w:val="clear" w:pos="360"/>
              </w:tabs>
              <w:spacing w:before="60" w:after="60"/>
              <w:ind w:left="237" w:hanging="237"/>
              <w:contextualSpacing/>
              <w:rPr>
                <w:rFonts w:cs="Arial"/>
                <w:sz w:val="20"/>
                <w:szCs w:val="20"/>
              </w:rPr>
            </w:pPr>
            <w:r w:rsidRPr="009D5ECB">
              <w:rPr>
                <w:rFonts w:cs="Arial"/>
                <w:sz w:val="20"/>
                <w:szCs w:val="20"/>
              </w:rPr>
              <w:t>Schedule of academic activities</w:t>
            </w:r>
          </w:p>
          <w:p w:rsidR="00FB3C11" w:rsidRPr="009D5ECB" w:rsidRDefault="00FB3C11" w:rsidP="00FB3C11">
            <w:pPr>
              <w:numPr>
                <w:ilvl w:val="0"/>
                <w:numId w:val="6"/>
              </w:numPr>
              <w:tabs>
                <w:tab w:val="clear" w:pos="360"/>
              </w:tabs>
              <w:spacing w:before="60" w:after="60"/>
              <w:ind w:left="237" w:hanging="237"/>
              <w:contextualSpacing/>
              <w:rPr>
                <w:rFonts w:cs="Arial"/>
                <w:sz w:val="20"/>
                <w:szCs w:val="20"/>
              </w:rPr>
            </w:pPr>
            <w:r w:rsidRPr="009D5ECB">
              <w:rPr>
                <w:rFonts w:cs="Arial"/>
                <w:sz w:val="20"/>
                <w:szCs w:val="20"/>
              </w:rPr>
              <w:t xml:space="preserve">Evidence academic activities help improve student academic achievement. </w:t>
            </w:r>
          </w:p>
        </w:tc>
      </w:tr>
    </w:tbl>
    <w:p w:rsidR="00A60E51" w:rsidRDefault="00A60E51">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0459CE" w:rsidRPr="000459CE"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0459CE" w:rsidRPr="000459CE"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t xml:space="preserve">Section #3 </w:t>
            </w:r>
            <w:r w:rsidRPr="00E975D2">
              <w:rPr>
                <w:rFonts w:eastAsia="Times New Roman" w:cs="Arial"/>
                <w:b/>
                <w:bCs/>
                <w:kern w:val="28"/>
                <w:sz w:val="32"/>
                <w:szCs w:val="32"/>
              </w:rPr>
              <w:tab/>
            </w:r>
            <w:r w:rsidRPr="00E975D2">
              <w:rPr>
                <w:rFonts w:eastAsia="Times New Roman" w:cs="Arial"/>
                <w:b/>
                <w:bCs/>
                <w:kern w:val="28"/>
                <w:sz w:val="32"/>
                <w:szCs w:val="32"/>
              </w:rPr>
              <w:tab/>
            </w:r>
            <w:r w:rsidRPr="00E975D2">
              <w:rPr>
                <w:rFonts w:eastAsia="Times New Roman" w:cs="Arial"/>
                <w:b/>
                <w:bCs/>
                <w:kern w:val="28"/>
                <w:sz w:val="32"/>
                <w:szCs w:val="32"/>
              </w:rPr>
              <w:tab/>
              <w:t>Program Design</w:t>
            </w:r>
          </w:p>
        </w:tc>
      </w:tr>
      <w:tr w:rsidR="000459CE" w:rsidRPr="000459CE" w:rsidTr="000459CE">
        <w:tc>
          <w:tcPr>
            <w:tcW w:w="1613"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Supporting Documentation</w:t>
            </w:r>
          </w:p>
        </w:tc>
      </w:tr>
      <w:tr w:rsidR="00FB3C11" w:rsidRPr="000459CE" w:rsidTr="000459CE">
        <w:tc>
          <w:tcPr>
            <w:tcW w:w="1613"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eastAsia="Times New Roman" w:cs="Arial"/>
                <w:sz w:val="20"/>
                <w:szCs w:val="20"/>
              </w:rPr>
            </w:pPr>
            <w:r w:rsidRPr="009D5ECB">
              <w:rPr>
                <w:rFonts w:eastAsia="Times New Roman" w:cs="Arial"/>
                <w:sz w:val="20"/>
                <w:szCs w:val="20"/>
              </w:rPr>
              <w:t xml:space="preserve">4201(a) (2); </w:t>
            </w:r>
          </w:p>
          <w:p w:rsidR="00FB3C11" w:rsidRPr="009D5ECB" w:rsidRDefault="00FB3C11" w:rsidP="009D7789">
            <w:pPr>
              <w:rPr>
                <w:rFonts w:cs="Arial"/>
                <w:b/>
                <w:sz w:val="20"/>
                <w:szCs w:val="20"/>
              </w:rPr>
            </w:pPr>
            <w:r w:rsidRPr="009D5ECB">
              <w:rPr>
                <w:rFonts w:eastAsia="Times New Roman" w:cs="Arial"/>
                <w:sz w:val="20"/>
                <w:szCs w:val="20"/>
              </w:rPr>
              <w:t xml:space="preserve">4205(a); </w:t>
            </w:r>
            <w:r w:rsidRPr="009D5ECB">
              <w:rPr>
                <w:rFonts w:eastAsia="MS Mincho" w:cs="Arial"/>
                <w:sz w:val="20"/>
                <w:szCs w:val="20"/>
              </w:rPr>
              <w:t>4204(a) (2); ODE RFP Pgs. 16-19, incl. Att. F</w:t>
            </w:r>
          </w:p>
        </w:tc>
        <w:tc>
          <w:tcPr>
            <w:tcW w:w="4057"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eastAsia="Times New Roman" w:cs="Arial"/>
                <w:sz w:val="20"/>
                <w:szCs w:val="20"/>
                <w:u w:val="single"/>
              </w:rPr>
            </w:pPr>
            <w:r w:rsidRPr="009D5ECB">
              <w:rPr>
                <w:rFonts w:eastAsia="Times New Roman" w:cs="Arial"/>
                <w:b/>
                <w:sz w:val="20"/>
                <w:szCs w:val="20"/>
                <w:u w:val="single"/>
              </w:rPr>
              <w:t>Enrichment Activities: (#8)</w:t>
            </w:r>
          </w:p>
          <w:p w:rsidR="00FB3C11" w:rsidRPr="009D5ECB" w:rsidRDefault="00FB3C11" w:rsidP="009D7789">
            <w:pPr>
              <w:rPr>
                <w:rFonts w:eastAsia="Times New Roman" w:cs="Arial"/>
                <w:sz w:val="20"/>
                <w:szCs w:val="20"/>
              </w:rPr>
            </w:pPr>
            <w:r w:rsidRPr="009D5ECB">
              <w:rPr>
                <w:rFonts w:eastAsia="Times New Roman" w:cs="Arial"/>
                <w:sz w:val="20"/>
                <w:szCs w:val="20"/>
              </w:rPr>
              <w:t xml:space="preserve">Is there evidence that the program includes enrichment activities as approved in the application? </w:t>
            </w:r>
          </w:p>
          <w:p w:rsidR="00FB3C11" w:rsidRPr="009D5ECB" w:rsidRDefault="00FB3C11" w:rsidP="009D7789">
            <w:pPr>
              <w:rPr>
                <w:rFonts w:eastAsia="Times New Roman" w:cs="Arial"/>
                <w:sz w:val="20"/>
                <w:szCs w:val="20"/>
              </w:rPr>
            </w:pPr>
            <w:r w:rsidRPr="009D5ECB">
              <w:rPr>
                <w:rFonts w:eastAsia="Times New Roman" w:cs="Arial"/>
                <w:sz w:val="20"/>
                <w:szCs w:val="20"/>
              </w:rPr>
              <w:t>What specifically?</w:t>
            </w:r>
          </w:p>
          <w:p w:rsidR="00FB3C11" w:rsidRPr="009D5ECB" w:rsidRDefault="00FB3C11" w:rsidP="009D7789">
            <w:pPr>
              <w:rPr>
                <w:rFonts w:eastAsia="Times New Roman"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FB3C11" w:rsidRPr="009D5ECB" w:rsidRDefault="00FB3C11" w:rsidP="00FB3C11">
            <w:pPr>
              <w:pStyle w:val="ListParagraph"/>
              <w:numPr>
                <w:ilvl w:val="0"/>
                <w:numId w:val="10"/>
              </w:numPr>
              <w:tabs>
                <w:tab w:val="clear" w:pos="360"/>
              </w:tabs>
              <w:ind w:left="237" w:hanging="237"/>
              <w:rPr>
                <w:rFonts w:cs="Arial"/>
                <w:sz w:val="20"/>
                <w:szCs w:val="20"/>
              </w:rPr>
            </w:pPr>
            <w:r w:rsidRPr="009D5ECB">
              <w:rPr>
                <w:rFonts w:cs="Arial"/>
                <w:sz w:val="20"/>
                <w:szCs w:val="20"/>
              </w:rPr>
              <w:t>Give examples of recreational activities &amp; rationale for each.</w:t>
            </w:r>
          </w:p>
          <w:p w:rsidR="00FB3C11" w:rsidRPr="009D5ECB" w:rsidRDefault="00FB3C11" w:rsidP="00FB3C11">
            <w:pPr>
              <w:pStyle w:val="ListParagraph"/>
              <w:numPr>
                <w:ilvl w:val="0"/>
                <w:numId w:val="10"/>
              </w:numPr>
              <w:tabs>
                <w:tab w:val="clear" w:pos="360"/>
              </w:tabs>
              <w:ind w:left="237" w:hanging="237"/>
              <w:rPr>
                <w:rFonts w:cs="Arial"/>
                <w:sz w:val="20"/>
                <w:szCs w:val="20"/>
              </w:rPr>
            </w:pPr>
            <w:r w:rsidRPr="009D5ECB">
              <w:rPr>
                <w:rFonts w:cs="Arial"/>
                <w:sz w:val="20"/>
                <w:szCs w:val="20"/>
              </w:rPr>
              <w:t>Schedule and observation of enrichment activities</w:t>
            </w:r>
          </w:p>
        </w:tc>
      </w:tr>
    </w:tbl>
    <w:p w:rsidR="000E565B" w:rsidRDefault="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0459CE" w:rsidRPr="000459CE"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0459CE" w:rsidRPr="000459CE"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t xml:space="preserve">Section #3 </w:t>
            </w:r>
            <w:r w:rsidRPr="00E975D2">
              <w:rPr>
                <w:rFonts w:eastAsia="Times New Roman" w:cs="Arial"/>
                <w:b/>
                <w:bCs/>
                <w:kern w:val="28"/>
                <w:sz w:val="32"/>
                <w:szCs w:val="32"/>
              </w:rPr>
              <w:tab/>
            </w:r>
            <w:r w:rsidRPr="00E975D2">
              <w:rPr>
                <w:rFonts w:eastAsia="Times New Roman" w:cs="Arial"/>
                <w:b/>
                <w:bCs/>
                <w:kern w:val="28"/>
                <w:sz w:val="32"/>
                <w:szCs w:val="32"/>
              </w:rPr>
              <w:tab/>
            </w:r>
            <w:r w:rsidRPr="00E975D2">
              <w:rPr>
                <w:rFonts w:eastAsia="Times New Roman" w:cs="Arial"/>
                <w:b/>
                <w:bCs/>
                <w:kern w:val="28"/>
                <w:sz w:val="32"/>
                <w:szCs w:val="32"/>
              </w:rPr>
              <w:tab/>
              <w:t>Program Design</w:t>
            </w:r>
          </w:p>
        </w:tc>
      </w:tr>
      <w:tr w:rsidR="000459CE" w:rsidRPr="000459CE" w:rsidTr="000459CE">
        <w:tc>
          <w:tcPr>
            <w:tcW w:w="1613"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Supporting Documentation</w:t>
            </w:r>
          </w:p>
        </w:tc>
      </w:tr>
      <w:tr w:rsidR="00FB3C11" w:rsidRPr="000459CE" w:rsidTr="000459CE">
        <w:tc>
          <w:tcPr>
            <w:tcW w:w="1613"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cs="Arial"/>
                <w:sz w:val="20"/>
                <w:szCs w:val="20"/>
              </w:rPr>
            </w:pPr>
            <w:r w:rsidRPr="009D5ECB">
              <w:rPr>
                <w:rFonts w:cs="Arial"/>
                <w:sz w:val="20"/>
                <w:szCs w:val="20"/>
              </w:rPr>
              <w:t>4201(a)</w:t>
            </w:r>
          </w:p>
          <w:p w:rsidR="00FB3C11" w:rsidRPr="009D5ECB" w:rsidRDefault="00FB3C11" w:rsidP="009D7789">
            <w:pPr>
              <w:rPr>
                <w:rFonts w:eastAsia="Times New Roman" w:cs="Arial"/>
                <w:sz w:val="20"/>
                <w:szCs w:val="20"/>
              </w:rPr>
            </w:pPr>
            <w:r w:rsidRPr="009D5ECB">
              <w:rPr>
                <w:rFonts w:cs="Arial"/>
                <w:sz w:val="20"/>
                <w:szCs w:val="20"/>
              </w:rPr>
              <w:t>(3)</w:t>
            </w:r>
          </w:p>
        </w:tc>
        <w:tc>
          <w:tcPr>
            <w:tcW w:w="4057"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cs="Arial"/>
                <w:b/>
                <w:sz w:val="20"/>
                <w:szCs w:val="20"/>
                <w:u w:val="single"/>
              </w:rPr>
            </w:pPr>
            <w:r w:rsidRPr="009D5ECB">
              <w:rPr>
                <w:rFonts w:cs="Arial"/>
                <w:b/>
                <w:sz w:val="20"/>
                <w:szCs w:val="20"/>
                <w:u w:val="single"/>
              </w:rPr>
              <w:t>Family Education Activities: (#9)</w:t>
            </w:r>
          </w:p>
          <w:p w:rsidR="00FB3C11" w:rsidRPr="009D5ECB" w:rsidRDefault="00FB3C11" w:rsidP="009D7789">
            <w:pPr>
              <w:rPr>
                <w:rFonts w:cs="Arial"/>
                <w:sz w:val="20"/>
                <w:szCs w:val="20"/>
              </w:rPr>
            </w:pPr>
            <w:r w:rsidRPr="009D5ECB">
              <w:rPr>
                <w:rFonts w:cs="Arial"/>
                <w:sz w:val="20"/>
                <w:szCs w:val="20"/>
              </w:rPr>
              <w:t>Is there evidence that the program includes family education/literacy activities?</w:t>
            </w:r>
          </w:p>
          <w:p w:rsidR="00FB3C11" w:rsidRPr="009D5ECB" w:rsidRDefault="00FB3C11" w:rsidP="009D7789">
            <w:pPr>
              <w:rPr>
                <w:rFonts w:cs="Arial"/>
                <w:sz w:val="20"/>
                <w:szCs w:val="20"/>
              </w:rPr>
            </w:pPr>
            <w:r w:rsidRPr="009D5ECB">
              <w:rPr>
                <w:rFonts w:cs="Arial"/>
                <w:sz w:val="20"/>
                <w:szCs w:val="20"/>
              </w:rPr>
              <w:t>What specifically?</w:t>
            </w:r>
          </w:p>
        </w:tc>
        <w:tc>
          <w:tcPr>
            <w:tcW w:w="4410" w:type="dxa"/>
            <w:tcBorders>
              <w:top w:val="single" w:sz="4" w:space="0" w:color="auto"/>
              <w:left w:val="single" w:sz="4" w:space="0" w:color="auto"/>
              <w:bottom w:val="single" w:sz="4" w:space="0" w:color="auto"/>
              <w:right w:val="single" w:sz="4" w:space="0" w:color="auto"/>
            </w:tcBorders>
          </w:tcPr>
          <w:p w:rsidR="00FB3C11" w:rsidRPr="009D5ECB" w:rsidRDefault="00FB3C11" w:rsidP="00FB3C11">
            <w:pPr>
              <w:pStyle w:val="ListParagraph"/>
              <w:numPr>
                <w:ilvl w:val="0"/>
                <w:numId w:val="10"/>
              </w:numPr>
              <w:tabs>
                <w:tab w:val="clear" w:pos="360"/>
              </w:tabs>
              <w:ind w:left="237" w:hanging="237"/>
              <w:rPr>
                <w:rFonts w:cs="Arial"/>
                <w:sz w:val="20"/>
                <w:szCs w:val="20"/>
              </w:rPr>
            </w:pPr>
            <w:r w:rsidRPr="009D5ECB">
              <w:rPr>
                <w:rFonts w:cs="Arial"/>
                <w:sz w:val="20"/>
                <w:szCs w:val="20"/>
              </w:rPr>
              <w:t>Show evidence of types of activities</w:t>
            </w:r>
          </w:p>
          <w:p w:rsidR="00FB3C11" w:rsidRPr="009D5ECB" w:rsidRDefault="00FB3C11" w:rsidP="00FB3C11">
            <w:pPr>
              <w:pStyle w:val="ListParagraph"/>
              <w:numPr>
                <w:ilvl w:val="0"/>
                <w:numId w:val="10"/>
              </w:numPr>
              <w:tabs>
                <w:tab w:val="clear" w:pos="360"/>
              </w:tabs>
              <w:ind w:left="237" w:hanging="237"/>
              <w:rPr>
                <w:rFonts w:cs="Arial"/>
                <w:sz w:val="20"/>
                <w:szCs w:val="20"/>
              </w:rPr>
            </w:pPr>
            <w:r w:rsidRPr="009D5ECB">
              <w:rPr>
                <w:rFonts w:cs="Arial"/>
                <w:sz w:val="20"/>
                <w:szCs w:val="20"/>
              </w:rPr>
              <w:t>Annual program report and interview</w:t>
            </w: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0459CE" w:rsidRPr="000459CE"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0459CE" w:rsidRPr="000459CE"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t xml:space="preserve">Section #3 </w:t>
            </w:r>
            <w:r w:rsidRPr="00E975D2">
              <w:rPr>
                <w:rFonts w:eastAsia="Times New Roman" w:cs="Arial"/>
                <w:b/>
                <w:bCs/>
                <w:kern w:val="28"/>
                <w:sz w:val="32"/>
                <w:szCs w:val="32"/>
              </w:rPr>
              <w:tab/>
            </w:r>
            <w:r w:rsidRPr="00E975D2">
              <w:rPr>
                <w:rFonts w:eastAsia="Times New Roman" w:cs="Arial"/>
                <w:b/>
                <w:bCs/>
                <w:kern w:val="28"/>
                <w:sz w:val="32"/>
                <w:szCs w:val="32"/>
              </w:rPr>
              <w:tab/>
            </w:r>
            <w:r w:rsidRPr="00E975D2">
              <w:rPr>
                <w:rFonts w:eastAsia="Times New Roman" w:cs="Arial"/>
                <w:b/>
                <w:bCs/>
                <w:kern w:val="28"/>
                <w:sz w:val="32"/>
                <w:szCs w:val="32"/>
              </w:rPr>
              <w:tab/>
              <w:t>Program Design</w:t>
            </w:r>
          </w:p>
        </w:tc>
      </w:tr>
      <w:tr w:rsidR="000459CE" w:rsidRPr="000459CE" w:rsidTr="000459CE">
        <w:tc>
          <w:tcPr>
            <w:tcW w:w="1613"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Supporting Documentation</w:t>
            </w:r>
          </w:p>
        </w:tc>
      </w:tr>
      <w:tr w:rsidR="00FB3C11" w:rsidRPr="000459CE" w:rsidTr="000459CE">
        <w:tc>
          <w:tcPr>
            <w:tcW w:w="1613"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eastAsia="Times New Roman" w:cs="Arial"/>
                <w:sz w:val="20"/>
                <w:szCs w:val="20"/>
              </w:rPr>
            </w:pPr>
            <w:r w:rsidRPr="009D5ECB">
              <w:rPr>
                <w:rFonts w:cs="Arial"/>
                <w:sz w:val="20"/>
                <w:szCs w:val="20"/>
              </w:rPr>
              <w:t>ODE RFP Pgs. 5-6, 21</w:t>
            </w:r>
          </w:p>
        </w:tc>
        <w:tc>
          <w:tcPr>
            <w:tcW w:w="4057"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eastAsia="Times New Roman" w:cs="Arial"/>
                <w:b/>
                <w:sz w:val="20"/>
                <w:szCs w:val="20"/>
                <w:u w:val="single"/>
              </w:rPr>
            </w:pPr>
            <w:r w:rsidRPr="009D5ECB">
              <w:rPr>
                <w:rFonts w:eastAsia="Times New Roman" w:cs="Arial"/>
                <w:b/>
                <w:sz w:val="20"/>
                <w:szCs w:val="20"/>
                <w:u w:val="single"/>
              </w:rPr>
              <w:t>Program Hours/Schedule: (See site evaluation)</w:t>
            </w:r>
          </w:p>
          <w:p w:rsidR="00FB3C11" w:rsidRPr="009D5ECB" w:rsidRDefault="00FB3C11" w:rsidP="009D7789">
            <w:pPr>
              <w:rPr>
                <w:rFonts w:eastAsia="Times New Roman" w:cs="Arial"/>
                <w:sz w:val="20"/>
                <w:szCs w:val="20"/>
              </w:rPr>
            </w:pPr>
            <w:r w:rsidRPr="009D5ECB">
              <w:rPr>
                <w:rFonts w:eastAsia="Times New Roman" w:cs="Arial"/>
                <w:sz w:val="20"/>
                <w:szCs w:val="20"/>
              </w:rPr>
              <w:t>Are the weekly operational hours consistent with the approved grant application? (</w:t>
            </w:r>
            <w:proofErr w:type="spellStart"/>
            <w:r w:rsidRPr="009D5ECB">
              <w:rPr>
                <w:rFonts w:eastAsia="Times New Roman" w:cs="Arial"/>
                <w:sz w:val="20"/>
                <w:szCs w:val="20"/>
              </w:rPr>
              <w:t>Req’d</w:t>
            </w:r>
            <w:proofErr w:type="spellEnd"/>
            <w:r w:rsidRPr="009D5ECB">
              <w:rPr>
                <w:rFonts w:eastAsia="Times New Roman" w:cs="Arial"/>
                <w:sz w:val="20"/>
                <w:szCs w:val="20"/>
              </w:rPr>
              <w:t xml:space="preserve"> minimum: 12 </w:t>
            </w:r>
            <w:proofErr w:type="spellStart"/>
            <w:r w:rsidRPr="009D5ECB">
              <w:rPr>
                <w:rFonts w:eastAsia="Times New Roman" w:cs="Arial"/>
                <w:sz w:val="20"/>
                <w:szCs w:val="20"/>
              </w:rPr>
              <w:t>add’l</w:t>
            </w:r>
            <w:proofErr w:type="spellEnd"/>
            <w:r w:rsidRPr="009D5ECB">
              <w:rPr>
                <w:rFonts w:eastAsia="Times New Roman" w:cs="Arial"/>
                <w:sz w:val="20"/>
                <w:szCs w:val="20"/>
              </w:rPr>
              <w:t xml:space="preserve"> hours/week, 4 days/week)</w:t>
            </w:r>
          </w:p>
          <w:p w:rsidR="00FB3C11" w:rsidRPr="009D5ECB" w:rsidRDefault="00FB3C11" w:rsidP="009D7789">
            <w:pPr>
              <w:rPr>
                <w:rFonts w:eastAsia="Times New Roman" w:cs="Arial"/>
                <w:b/>
                <w:sz w:val="20"/>
                <w:szCs w:val="20"/>
                <w:u w:val="single"/>
              </w:rPr>
            </w:pPr>
          </w:p>
        </w:tc>
        <w:tc>
          <w:tcPr>
            <w:tcW w:w="4410" w:type="dxa"/>
            <w:tcBorders>
              <w:top w:val="single" w:sz="4" w:space="0" w:color="auto"/>
              <w:left w:val="single" w:sz="4" w:space="0" w:color="auto"/>
              <w:bottom w:val="single" w:sz="4" w:space="0" w:color="auto"/>
              <w:right w:val="single" w:sz="4" w:space="0" w:color="auto"/>
            </w:tcBorders>
          </w:tcPr>
          <w:p w:rsidR="00FB3C11" w:rsidRPr="009D5ECB" w:rsidRDefault="00FB3C11" w:rsidP="00FB3C11">
            <w:pPr>
              <w:pStyle w:val="ListParagraph"/>
              <w:numPr>
                <w:ilvl w:val="0"/>
                <w:numId w:val="10"/>
              </w:numPr>
              <w:tabs>
                <w:tab w:val="clear" w:pos="360"/>
              </w:tabs>
              <w:ind w:left="237" w:hanging="237"/>
              <w:rPr>
                <w:rFonts w:cs="Arial"/>
                <w:sz w:val="20"/>
                <w:szCs w:val="20"/>
              </w:rPr>
            </w:pPr>
            <w:r w:rsidRPr="009D5ECB">
              <w:rPr>
                <w:rFonts w:cs="Arial"/>
                <w:sz w:val="20"/>
                <w:szCs w:val="20"/>
              </w:rPr>
              <w:t>Site schedules as approved</w:t>
            </w:r>
          </w:p>
          <w:p w:rsidR="00FB3C11" w:rsidRPr="009D5ECB" w:rsidRDefault="00FB3C11" w:rsidP="00FB3C11">
            <w:pPr>
              <w:pStyle w:val="ListParagraph"/>
              <w:numPr>
                <w:ilvl w:val="0"/>
                <w:numId w:val="10"/>
              </w:numPr>
              <w:tabs>
                <w:tab w:val="clear" w:pos="360"/>
              </w:tabs>
              <w:ind w:left="237" w:hanging="237"/>
              <w:rPr>
                <w:rFonts w:cs="Arial"/>
                <w:sz w:val="20"/>
                <w:szCs w:val="20"/>
              </w:rPr>
            </w:pPr>
            <w:r w:rsidRPr="009D5ECB">
              <w:rPr>
                <w:rFonts w:cs="Arial"/>
                <w:sz w:val="20"/>
                <w:szCs w:val="20"/>
              </w:rPr>
              <w:t xml:space="preserve">Student attendance records per site. </w:t>
            </w:r>
          </w:p>
          <w:p w:rsidR="00FB3C11" w:rsidRPr="009D5ECB" w:rsidRDefault="00FB3C11" w:rsidP="00FB3C11">
            <w:pPr>
              <w:pStyle w:val="ListParagraph"/>
              <w:numPr>
                <w:ilvl w:val="0"/>
                <w:numId w:val="10"/>
              </w:numPr>
              <w:tabs>
                <w:tab w:val="clear" w:pos="360"/>
              </w:tabs>
              <w:ind w:left="237" w:hanging="237"/>
              <w:rPr>
                <w:rFonts w:cs="Arial"/>
                <w:sz w:val="20"/>
                <w:szCs w:val="20"/>
              </w:rPr>
            </w:pPr>
            <w:r w:rsidRPr="009D5ECB">
              <w:rPr>
                <w:rFonts w:cs="Arial"/>
                <w:sz w:val="20"/>
                <w:szCs w:val="20"/>
              </w:rPr>
              <w:t>Site and data observations</w:t>
            </w: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0459CE" w:rsidRPr="000459CE"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0459CE" w:rsidRPr="000459CE"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t xml:space="preserve">Section #3 </w:t>
            </w:r>
            <w:r w:rsidRPr="00E975D2">
              <w:rPr>
                <w:rFonts w:eastAsia="Times New Roman" w:cs="Arial"/>
                <w:b/>
                <w:bCs/>
                <w:kern w:val="28"/>
                <w:sz w:val="32"/>
                <w:szCs w:val="32"/>
              </w:rPr>
              <w:tab/>
            </w:r>
            <w:r w:rsidRPr="00E975D2">
              <w:rPr>
                <w:rFonts w:eastAsia="Times New Roman" w:cs="Arial"/>
                <w:b/>
                <w:bCs/>
                <w:kern w:val="28"/>
                <w:sz w:val="32"/>
                <w:szCs w:val="32"/>
              </w:rPr>
              <w:tab/>
            </w:r>
            <w:r w:rsidRPr="00E975D2">
              <w:rPr>
                <w:rFonts w:eastAsia="Times New Roman" w:cs="Arial"/>
                <w:b/>
                <w:bCs/>
                <w:kern w:val="28"/>
                <w:sz w:val="32"/>
                <w:szCs w:val="32"/>
              </w:rPr>
              <w:tab/>
              <w:t>Program Design</w:t>
            </w:r>
          </w:p>
        </w:tc>
      </w:tr>
      <w:tr w:rsidR="000459CE" w:rsidRPr="000459CE" w:rsidTr="000459CE">
        <w:tc>
          <w:tcPr>
            <w:tcW w:w="1613"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Supporting Documentation</w:t>
            </w:r>
          </w:p>
        </w:tc>
      </w:tr>
      <w:tr w:rsidR="00FB3C11" w:rsidRPr="000459CE" w:rsidTr="000459CE">
        <w:tc>
          <w:tcPr>
            <w:tcW w:w="1613"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cs="Arial"/>
                <w:sz w:val="20"/>
                <w:szCs w:val="20"/>
              </w:rPr>
            </w:pPr>
            <w:r w:rsidRPr="009D5ECB">
              <w:rPr>
                <w:rFonts w:cs="Arial"/>
                <w:sz w:val="20"/>
                <w:szCs w:val="20"/>
              </w:rPr>
              <w:t>4204(b) (2)(A)(</w:t>
            </w:r>
            <w:proofErr w:type="spellStart"/>
            <w:r w:rsidRPr="009D5ECB">
              <w:rPr>
                <w:rFonts w:cs="Arial"/>
                <w:sz w:val="20"/>
                <w:szCs w:val="20"/>
              </w:rPr>
              <w:t>i</w:t>
            </w:r>
            <w:proofErr w:type="spellEnd"/>
            <w:r w:rsidRPr="009D5ECB">
              <w:rPr>
                <w:rFonts w:cs="Arial"/>
                <w:sz w:val="20"/>
                <w:szCs w:val="20"/>
              </w:rPr>
              <w:t>)</w:t>
            </w:r>
          </w:p>
          <w:p w:rsidR="00FB3C11" w:rsidRPr="009D5ECB" w:rsidRDefault="00FB3C11" w:rsidP="009D7789">
            <w:pPr>
              <w:rPr>
                <w:rFonts w:cs="Arial"/>
                <w:sz w:val="20"/>
                <w:szCs w:val="20"/>
              </w:rPr>
            </w:pPr>
          </w:p>
          <w:p w:rsidR="00FB3C11" w:rsidRPr="009D5ECB" w:rsidRDefault="00FB3C11" w:rsidP="009D7789">
            <w:pPr>
              <w:rPr>
                <w:rFonts w:cs="Arial"/>
                <w:sz w:val="20"/>
                <w:szCs w:val="20"/>
              </w:rPr>
            </w:pPr>
            <w:r w:rsidRPr="009D5ECB">
              <w:rPr>
                <w:rFonts w:cs="Arial"/>
                <w:sz w:val="20"/>
                <w:szCs w:val="20"/>
              </w:rPr>
              <w:t>4204(c)</w:t>
            </w:r>
          </w:p>
          <w:p w:rsidR="00FB3C11" w:rsidRPr="009D5ECB" w:rsidRDefault="00FB3C11" w:rsidP="009D7789">
            <w:pPr>
              <w:rPr>
                <w:rFonts w:cs="Arial"/>
                <w:sz w:val="20"/>
                <w:szCs w:val="20"/>
              </w:rPr>
            </w:pPr>
          </w:p>
        </w:tc>
        <w:tc>
          <w:tcPr>
            <w:tcW w:w="4057"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eastAsia="Times New Roman" w:cs="Arial"/>
                <w:b/>
                <w:sz w:val="20"/>
                <w:szCs w:val="20"/>
                <w:u w:val="single"/>
              </w:rPr>
            </w:pPr>
            <w:r w:rsidRPr="009D5ECB">
              <w:rPr>
                <w:rFonts w:eastAsia="Times New Roman" w:cs="Arial"/>
                <w:b/>
                <w:sz w:val="20"/>
                <w:szCs w:val="20"/>
                <w:u w:val="single"/>
              </w:rPr>
              <w:t>Safety: (#10)</w:t>
            </w:r>
          </w:p>
          <w:p w:rsidR="00FB3C11" w:rsidRPr="009D5ECB" w:rsidRDefault="00FB3C11" w:rsidP="009D7789">
            <w:pPr>
              <w:rPr>
                <w:rFonts w:eastAsia="Times New Roman" w:cs="Arial"/>
                <w:sz w:val="20"/>
                <w:szCs w:val="20"/>
              </w:rPr>
            </w:pPr>
            <w:r w:rsidRPr="009D5ECB">
              <w:rPr>
                <w:rFonts w:eastAsia="Times New Roman" w:cs="Arial"/>
                <w:sz w:val="20"/>
                <w:szCs w:val="20"/>
              </w:rPr>
              <w:t>Is there evidence that the program takes place in a safe and easily accessible facility?</w:t>
            </w:r>
          </w:p>
          <w:p w:rsidR="00FB3C11" w:rsidRPr="009D5ECB" w:rsidRDefault="00FB3C11" w:rsidP="009D7789">
            <w:pPr>
              <w:rPr>
                <w:rFonts w:eastAsia="Times New Roman" w:cs="Arial"/>
                <w:sz w:val="20"/>
                <w:szCs w:val="20"/>
              </w:rPr>
            </w:pPr>
            <w:r w:rsidRPr="009D5ECB">
              <w:rPr>
                <w:rFonts w:eastAsia="Times New Roman" w:cs="Arial"/>
                <w:sz w:val="20"/>
                <w:szCs w:val="20"/>
              </w:rPr>
              <w:t>If activities are taking place in a location other than a school, is there evidence that the location is at least as available and accessible to the students as if the program were located in an elementary school or secondary school?</w:t>
            </w:r>
          </w:p>
          <w:p w:rsidR="00FB3C11" w:rsidRPr="009D5ECB" w:rsidRDefault="00FB3C11" w:rsidP="009D7789">
            <w:pPr>
              <w:rPr>
                <w:rFonts w:eastAsia="Times New Roman" w:cs="Arial"/>
                <w:sz w:val="20"/>
                <w:szCs w:val="20"/>
                <w:u w:val="single"/>
              </w:rPr>
            </w:pPr>
          </w:p>
        </w:tc>
        <w:tc>
          <w:tcPr>
            <w:tcW w:w="4410" w:type="dxa"/>
            <w:tcBorders>
              <w:top w:val="single" w:sz="4" w:space="0" w:color="auto"/>
              <w:left w:val="single" w:sz="4" w:space="0" w:color="auto"/>
              <w:bottom w:val="single" w:sz="4" w:space="0" w:color="auto"/>
              <w:right w:val="single" w:sz="4" w:space="0" w:color="auto"/>
            </w:tcBorders>
          </w:tcPr>
          <w:p w:rsidR="00FB3C11" w:rsidRPr="009D5ECB" w:rsidRDefault="00FB3C11" w:rsidP="00FB3C11">
            <w:pPr>
              <w:pStyle w:val="ListParagraph"/>
              <w:numPr>
                <w:ilvl w:val="0"/>
                <w:numId w:val="10"/>
              </w:numPr>
              <w:tabs>
                <w:tab w:val="clear" w:pos="360"/>
              </w:tabs>
              <w:ind w:left="237" w:hanging="270"/>
              <w:rPr>
                <w:rFonts w:cs="Arial"/>
                <w:sz w:val="20"/>
                <w:szCs w:val="20"/>
              </w:rPr>
            </w:pPr>
            <w:r w:rsidRPr="009D5ECB">
              <w:rPr>
                <w:rFonts w:cs="Arial"/>
                <w:sz w:val="20"/>
                <w:szCs w:val="20"/>
              </w:rPr>
              <w:t>Photos, analysis by the district or the agency risk manager</w:t>
            </w:r>
          </w:p>
          <w:p w:rsidR="00FB3C11" w:rsidRPr="009D5ECB" w:rsidRDefault="00FB3C11" w:rsidP="00FB3C11">
            <w:pPr>
              <w:pStyle w:val="ListParagraph"/>
              <w:numPr>
                <w:ilvl w:val="0"/>
                <w:numId w:val="10"/>
              </w:numPr>
              <w:tabs>
                <w:tab w:val="clear" w:pos="360"/>
              </w:tabs>
              <w:ind w:left="237" w:hanging="270"/>
              <w:rPr>
                <w:rFonts w:cs="Arial"/>
                <w:sz w:val="20"/>
                <w:szCs w:val="20"/>
              </w:rPr>
            </w:pPr>
            <w:r w:rsidRPr="009D5ECB">
              <w:rPr>
                <w:rFonts w:cs="Arial"/>
                <w:sz w:val="20"/>
                <w:szCs w:val="20"/>
              </w:rPr>
              <w:t>Evidence that the facility is ADA accessible</w:t>
            </w:r>
          </w:p>
          <w:p w:rsidR="00FB3C11" w:rsidRPr="009D5ECB" w:rsidRDefault="00FB3C11" w:rsidP="00FB3C11">
            <w:pPr>
              <w:pStyle w:val="ListParagraph"/>
              <w:numPr>
                <w:ilvl w:val="0"/>
                <w:numId w:val="10"/>
              </w:numPr>
              <w:tabs>
                <w:tab w:val="clear" w:pos="360"/>
              </w:tabs>
              <w:ind w:left="237" w:hanging="270"/>
              <w:rPr>
                <w:rFonts w:cs="Arial"/>
                <w:sz w:val="20"/>
                <w:szCs w:val="20"/>
              </w:rPr>
            </w:pPr>
            <w:r w:rsidRPr="009D5ECB">
              <w:rPr>
                <w:rFonts w:cs="Arial"/>
                <w:sz w:val="20"/>
                <w:szCs w:val="20"/>
              </w:rPr>
              <w:t>Assessment of facility by school risk manager or other safety officer able to make assessment.</w:t>
            </w:r>
          </w:p>
          <w:p w:rsidR="00FB3C11" w:rsidRPr="009D5ECB" w:rsidRDefault="00FB3C11" w:rsidP="00FB3C11">
            <w:pPr>
              <w:pStyle w:val="ListParagraph"/>
              <w:numPr>
                <w:ilvl w:val="0"/>
                <w:numId w:val="10"/>
              </w:numPr>
              <w:tabs>
                <w:tab w:val="clear" w:pos="360"/>
              </w:tabs>
              <w:ind w:left="237" w:hanging="270"/>
              <w:rPr>
                <w:rFonts w:cs="Arial"/>
                <w:sz w:val="20"/>
                <w:szCs w:val="20"/>
              </w:rPr>
            </w:pPr>
            <w:r w:rsidRPr="009D5ECB">
              <w:rPr>
                <w:rFonts w:cs="Arial"/>
                <w:sz w:val="20"/>
                <w:szCs w:val="20"/>
              </w:rPr>
              <w:t>Send ODE an assurance from risk manager.</w:t>
            </w:r>
          </w:p>
          <w:p w:rsidR="00FB3C11" w:rsidRPr="009D5ECB" w:rsidRDefault="00FB3C11" w:rsidP="00FB3C11">
            <w:pPr>
              <w:pStyle w:val="ListParagraph"/>
              <w:numPr>
                <w:ilvl w:val="0"/>
                <w:numId w:val="10"/>
              </w:numPr>
              <w:tabs>
                <w:tab w:val="clear" w:pos="360"/>
              </w:tabs>
              <w:ind w:left="237" w:hanging="270"/>
              <w:rPr>
                <w:rFonts w:cs="Arial"/>
                <w:sz w:val="20"/>
                <w:szCs w:val="20"/>
              </w:rPr>
            </w:pPr>
            <w:r w:rsidRPr="009D5ECB">
              <w:rPr>
                <w:rFonts w:cs="Arial"/>
                <w:sz w:val="20"/>
                <w:szCs w:val="20"/>
              </w:rPr>
              <w:t>Onsite observation results</w:t>
            </w: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0459CE" w:rsidRPr="000459CE"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0459CE" w:rsidRPr="000459CE"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t xml:space="preserve">Section #3 </w:t>
            </w:r>
            <w:r w:rsidRPr="00E975D2">
              <w:rPr>
                <w:rFonts w:eastAsia="Times New Roman" w:cs="Arial"/>
                <w:b/>
                <w:bCs/>
                <w:kern w:val="28"/>
                <w:sz w:val="32"/>
                <w:szCs w:val="32"/>
              </w:rPr>
              <w:tab/>
            </w:r>
            <w:r w:rsidRPr="00E975D2">
              <w:rPr>
                <w:rFonts w:eastAsia="Times New Roman" w:cs="Arial"/>
                <w:b/>
                <w:bCs/>
                <w:kern w:val="28"/>
                <w:sz w:val="32"/>
                <w:szCs w:val="32"/>
              </w:rPr>
              <w:tab/>
            </w:r>
            <w:r w:rsidRPr="00E975D2">
              <w:rPr>
                <w:rFonts w:eastAsia="Times New Roman" w:cs="Arial"/>
                <w:b/>
                <w:bCs/>
                <w:kern w:val="28"/>
                <w:sz w:val="32"/>
                <w:szCs w:val="32"/>
              </w:rPr>
              <w:tab/>
              <w:t>Program Design</w:t>
            </w:r>
          </w:p>
        </w:tc>
      </w:tr>
      <w:tr w:rsidR="000459CE" w:rsidRPr="000459CE" w:rsidTr="000459CE">
        <w:tc>
          <w:tcPr>
            <w:tcW w:w="1613"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Supporting Documentation</w:t>
            </w:r>
          </w:p>
        </w:tc>
      </w:tr>
      <w:tr w:rsidR="00FB3C11" w:rsidRPr="000459CE" w:rsidTr="000459CE">
        <w:tc>
          <w:tcPr>
            <w:tcW w:w="1613"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cs="Arial"/>
                <w:sz w:val="20"/>
                <w:szCs w:val="20"/>
              </w:rPr>
            </w:pPr>
            <w:r w:rsidRPr="009D5ECB">
              <w:rPr>
                <w:rFonts w:cs="Arial"/>
                <w:sz w:val="20"/>
                <w:szCs w:val="20"/>
              </w:rPr>
              <w:t>4204(b) (2)(A)(ii)</w:t>
            </w:r>
          </w:p>
        </w:tc>
        <w:tc>
          <w:tcPr>
            <w:tcW w:w="4057" w:type="dxa"/>
            <w:tcBorders>
              <w:top w:val="single" w:sz="4" w:space="0" w:color="auto"/>
              <w:left w:val="single" w:sz="4" w:space="0" w:color="auto"/>
              <w:bottom w:val="single" w:sz="4" w:space="0" w:color="auto"/>
              <w:right w:val="single" w:sz="4" w:space="0" w:color="auto"/>
            </w:tcBorders>
          </w:tcPr>
          <w:p w:rsidR="00FB3C11" w:rsidRPr="009D5ECB" w:rsidRDefault="00FB3C11" w:rsidP="009D7789">
            <w:pPr>
              <w:rPr>
                <w:rFonts w:eastAsia="Times New Roman" w:cs="Arial"/>
                <w:sz w:val="20"/>
                <w:szCs w:val="20"/>
                <w:u w:val="single"/>
              </w:rPr>
            </w:pPr>
            <w:r w:rsidRPr="009D5ECB">
              <w:rPr>
                <w:rFonts w:cs="Arial"/>
                <w:sz w:val="20"/>
                <w:szCs w:val="20"/>
              </w:rPr>
              <w:t>Is there evidence that students participating in the program travel safely to and from the center and home?</w:t>
            </w:r>
          </w:p>
        </w:tc>
        <w:tc>
          <w:tcPr>
            <w:tcW w:w="4410" w:type="dxa"/>
            <w:tcBorders>
              <w:top w:val="single" w:sz="4" w:space="0" w:color="auto"/>
              <w:left w:val="single" w:sz="4" w:space="0" w:color="auto"/>
              <w:bottom w:val="single" w:sz="4" w:space="0" w:color="auto"/>
              <w:right w:val="single" w:sz="4" w:space="0" w:color="auto"/>
            </w:tcBorders>
          </w:tcPr>
          <w:p w:rsidR="00FB3C11" w:rsidRPr="009D5ECB" w:rsidRDefault="00FB3C11" w:rsidP="00FB3C11">
            <w:pPr>
              <w:pStyle w:val="ListParagraph"/>
              <w:numPr>
                <w:ilvl w:val="0"/>
                <w:numId w:val="10"/>
              </w:numPr>
              <w:tabs>
                <w:tab w:val="clear" w:pos="360"/>
              </w:tabs>
              <w:ind w:left="237" w:hanging="237"/>
              <w:rPr>
                <w:sz w:val="20"/>
                <w:szCs w:val="20"/>
              </w:rPr>
            </w:pPr>
            <w:r w:rsidRPr="009D5ECB">
              <w:rPr>
                <w:sz w:val="20"/>
                <w:szCs w:val="20"/>
              </w:rPr>
              <w:t xml:space="preserve">Send description from program, parent handbook, or transportation notices. </w:t>
            </w:r>
          </w:p>
          <w:p w:rsidR="00FB3C11" w:rsidRPr="009D5ECB" w:rsidRDefault="00FB3C11" w:rsidP="00FB3C11">
            <w:pPr>
              <w:pStyle w:val="ListParagraph"/>
              <w:numPr>
                <w:ilvl w:val="0"/>
                <w:numId w:val="10"/>
              </w:numPr>
              <w:tabs>
                <w:tab w:val="clear" w:pos="360"/>
              </w:tabs>
              <w:ind w:left="237" w:hanging="237"/>
              <w:rPr>
                <w:sz w:val="20"/>
                <w:szCs w:val="20"/>
              </w:rPr>
            </w:pPr>
            <w:r w:rsidRPr="009D5ECB">
              <w:rPr>
                <w:sz w:val="20"/>
                <w:szCs w:val="20"/>
              </w:rPr>
              <w:t>Program enrollment forms with student travel plans.</w:t>
            </w:r>
          </w:p>
          <w:p w:rsidR="00FB3C11" w:rsidRPr="009D5ECB" w:rsidRDefault="00FB3C11" w:rsidP="00FB3C11">
            <w:pPr>
              <w:pStyle w:val="ListParagraph"/>
              <w:numPr>
                <w:ilvl w:val="0"/>
                <w:numId w:val="10"/>
              </w:numPr>
              <w:tabs>
                <w:tab w:val="clear" w:pos="360"/>
              </w:tabs>
              <w:ind w:left="237" w:hanging="237"/>
              <w:rPr>
                <w:sz w:val="20"/>
                <w:szCs w:val="20"/>
              </w:rPr>
            </w:pPr>
            <w:r w:rsidRPr="009D5ECB">
              <w:rPr>
                <w:sz w:val="20"/>
                <w:szCs w:val="20"/>
              </w:rPr>
              <w:t>Send ODE parent handbook or information on transportation safety and protective services.</w:t>
            </w:r>
          </w:p>
          <w:p w:rsidR="00FB3C11" w:rsidRPr="009D5ECB" w:rsidRDefault="00FB3C11" w:rsidP="009D7789">
            <w:pPr>
              <w:pStyle w:val="ListParagraph"/>
              <w:ind w:left="237"/>
              <w:rPr>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0459CE" w:rsidRPr="000459CE" w:rsidTr="000459CE">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0459CE" w:rsidRPr="000459CE" w:rsidRDefault="00E975D2" w:rsidP="00E975D2">
            <w:pPr>
              <w:outlineLvl w:val="0"/>
              <w:rPr>
                <w:rFonts w:eastAsia="Times New Roman" w:cs="Arial"/>
                <w:b/>
                <w:bCs/>
                <w:kern w:val="28"/>
                <w:sz w:val="32"/>
                <w:szCs w:val="32"/>
              </w:rPr>
            </w:pPr>
            <w:r w:rsidRPr="00E975D2">
              <w:rPr>
                <w:rFonts w:eastAsia="Times New Roman" w:cs="Arial"/>
                <w:b/>
                <w:bCs/>
                <w:kern w:val="28"/>
                <w:sz w:val="32"/>
                <w:szCs w:val="32"/>
              </w:rPr>
              <w:t xml:space="preserve">Section #3 </w:t>
            </w:r>
            <w:r w:rsidRPr="00E975D2">
              <w:rPr>
                <w:rFonts w:eastAsia="Times New Roman" w:cs="Arial"/>
                <w:b/>
                <w:bCs/>
                <w:kern w:val="28"/>
                <w:sz w:val="32"/>
                <w:szCs w:val="32"/>
              </w:rPr>
              <w:tab/>
            </w:r>
            <w:r w:rsidRPr="00E975D2">
              <w:rPr>
                <w:rFonts w:eastAsia="Times New Roman" w:cs="Arial"/>
                <w:b/>
                <w:bCs/>
                <w:kern w:val="28"/>
                <w:sz w:val="32"/>
                <w:szCs w:val="32"/>
              </w:rPr>
              <w:tab/>
            </w:r>
            <w:r w:rsidRPr="00E975D2">
              <w:rPr>
                <w:rFonts w:eastAsia="Times New Roman" w:cs="Arial"/>
                <w:b/>
                <w:bCs/>
                <w:kern w:val="28"/>
                <w:sz w:val="32"/>
                <w:szCs w:val="32"/>
              </w:rPr>
              <w:tab/>
              <w:t>Program Design</w:t>
            </w:r>
          </w:p>
        </w:tc>
      </w:tr>
      <w:tr w:rsidR="000459CE" w:rsidRPr="000459CE" w:rsidTr="000459CE">
        <w:tc>
          <w:tcPr>
            <w:tcW w:w="1613"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0459CE" w:rsidRPr="000459CE" w:rsidRDefault="000459CE" w:rsidP="000459CE">
            <w:pPr>
              <w:jc w:val="center"/>
              <w:rPr>
                <w:rFonts w:cs="Arial"/>
                <w:b/>
                <w:sz w:val="18"/>
                <w:szCs w:val="18"/>
              </w:rPr>
            </w:pPr>
            <w:r w:rsidRPr="000459CE">
              <w:rPr>
                <w:rFonts w:cs="Arial"/>
                <w:b/>
                <w:sz w:val="18"/>
                <w:szCs w:val="18"/>
              </w:rPr>
              <w:t>Supporting Documentation</w:t>
            </w:r>
          </w:p>
        </w:tc>
      </w:tr>
      <w:tr w:rsidR="00FB3C11" w:rsidRPr="000459CE" w:rsidTr="000459CE">
        <w:tc>
          <w:tcPr>
            <w:tcW w:w="1613" w:type="dxa"/>
            <w:tcBorders>
              <w:top w:val="single" w:sz="4" w:space="0" w:color="auto"/>
              <w:left w:val="single" w:sz="4" w:space="0" w:color="auto"/>
              <w:bottom w:val="single" w:sz="4" w:space="0" w:color="auto"/>
              <w:right w:val="single" w:sz="4" w:space="0" w:color="auto"/>
            </w:tcBorders>
          </w:tcPr>
          <w:p w:rsidR="00FB3C11" w:rsidRPr="009D7789" w:rsidRDefault="00FB3C11" w:rsidP="009D7789">
            <w:pPr>
              <w:rPr>
                <w:rFonts w:cs="Arial"/>
                <w:sz w:val="20"/>
                <w:szCs w:val="20"/>
              </w:rPr>
            </w:pPr>
            <w:r w:rsidRPr="009D7789">
              <w:rPr>
                <w:rFonts w:eastAsia="Times New Roman" w:cs="Arial"/>
                <w:sz w:val="20"/>
                <w:szCs w:val="20"/>
              </w:rPr>
              <w:t>4204(b) (2)(E)</w:t>
            </w:r>
          </w:p>
        </w:tc>
        <w:tc>
          <w:tcPr>
            <w:tcW w:w="4057" w:type="dxa"/>
            <w:tcBorders>
              <w:top w:val="single" w:sz="4" w:space="0" w:color="auto"/>
              <w:left w:val="single" w:sz="4" w:space="0" w:color="auto"/>
              <w:bottom w:val="single" w:sz="4" w:space="0" w:color="auto"/>
              <w:right w:val="single" w:sz="4" w:space="0" w:color="auto"/>
            </w:tcBorders>
          </w:tcPr>
          <w:p w:rsidR="00FB3C11" w:rsidRPr="009D7789" w:rsidRDefault="00FB3C11" w:rsidP="009D7789">
            <w:pPr>
              <w:rPr>
                <w:rFonts w:cs="Arial"/>
                <w:b/>
                <w:sz w:val="20"/>
                <w:szCs w:val="20"/>
                <w:u w:val="single"/>
              </w:rPr>
            </w:pPr>
            <w:r w:rsidRPr="009D7789">
              <w:rPr>
                <w:rFonts w:cs="Arial"/>
                <w:b/>
                <w:sz w:val="20"/>
                <w:szCs w:val="20"/>
                <w:u w:val="single"/>
              </w:rPr>
              <w:t>Principles of Effectiveness: (#11)</w:t>
            </w:r>
          </w:p>
          <w:p w:rsidR="00FB3C11" w:rsidRPr="009D7789" w:rsidRDefault="00FB3C11" w:rsidP="009D7789">
            <w:pPr>
              <w:rPr>
                <w:rFonts w:cs="Arial"/>
                <w:sz w:val="20"/>
                <w:szCs w:val="20"/>
              </w:rPr>
            </w:pPr>
            <w:r w:rsidRPr="009D7789">
              <w:rPr>
                <w:rFonts w:cs="Arial"/>
                <w:sz w:val="20"/>
                <w:szCs w:val="20"/>
              </w:rPr>
              <w:t>Is there evidence that the activities are meeting the principles of effectiveness?</w:t>
            </w:r>
          </w:p>
          <w:p w:rsidR="00FB3C11" w:rsidRPr="009D7789" w:rsidRDefault="00FB3C11" w:rsidP="009D7789">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FB3C11" w:rsidRPr="009D7789" w:rsidRDefault="00FB3C11" w:rsidP="00FB3C11">
            <w:pPr>
              <w:pStyle w:val="ListParagraph"/>
              <w:numPr>
                <w:ilvl w:val="0"/>
                <w:numId w:val="10"/>
              </w:numPr>
              <w:tabs>
                <w:tab w:val="clear" w:pos="360"/>
              </w:tabs>
              <w:ind w:left="237" w:hanging="237"/>
              <w:rPr>
                <w:rFonts w:cs="Arial"/>
                <w:sz w:val="20"/>
                <w:szCs w:val="20"/>
              </w:rPr>
            </w:pPr>
            <w:r w:rsidRPr="009D7789">
              <w:rPr>
                <w:rFonts w:cs="Arial"/>
                <w:sz w:val="20"/>
                <w:szCs w:val="20"/>
              </w:rPr>
              <w:t>See 4205(b)(1)(C)</w:t>
            </w:r>
          </w:p>
          <w:p w:rsidR="00FB3C11" w:rsidRPr="009D7789" w:rsidRDefault="00FB3C11" w:rsidP="00FB3C11">
            <w:pPr>
              <w:pStyle w:val="ListParagraph"/>
              <w:numPr>
                <w:ilvl w:val="0"/>
                <w:numId w:val="10"/>
              </w:numPr>
              <w:tabs>
                <w:tab w:val="clear" w:pos="360"/>
              </w:tabs>
              <w:ind w:left="237" w:hanging="237"/>
              <w:rPr>
                <w:rFonts w:cs="Arial"/>
                <w:sz w:val="20"/>
                <w:szCs w:val="20"/>
              </w:rPr>
            </w:pPr>
            <w:r w:rsidRPr="009D7789">
              <w:rPr>
                <w:rFonts w:cs="Arial"/>
                <w:sz w:val="20"/>
                <w:szCs w:val="20"/>
              </w:rPr>
              <w:t>Application</w:t>
            </w:r>
          </w:p>
          <w:p w:rsidR="00FB3C11" w:rsidRPr="009D7789" w:rsidRDefault="00FB3C11" w:rsidP="00FB3C11">
            <w:pPr>
              <w:pStyle w:val="ListParagraph"/>
              <w:numPr>
                <w:ilvl w:val="0"/>
                <w:numId w:val="10"/>
              </w:numPr>
              <w:tabs>
                <w:tab w:val="clear" w:pos="360"/>
              </w:tabs>
              <w:ind w:left="237" w:hanging="237"/>
              <w:rPr>
                <w:rFonts w:cs="Arial"/>
                <w:sz w:val="20"/>
                <w:szCs w:val="20"/>
              </w:rPr>
            </w:pPr>
            <w:r w:rsidRPr="009D7789">
              <w:rPr>
                <w:rFonts w:cs="Arial"/>
                <w:sz w:val="20"/>
                <w:szCs w:val="20"/>
              </w:rPr>
              <w:t xml:space="preserve">Provide evidence </w:t>
            </w:r>
            <w:r w:rsidRPr="009D7789">
              <w:rPr>
                <w:rFonts w:eastAsia="Times New Roman" w:cs="Arial"/>
                <w:color w:val="000000"/>
                <w:sz w:val="20"/>
                <w:szCs w:val="20"/>
              </w:rPr>
              <w:t>that the program or activity helps students meet State &amp; local student academic achievement standards</w:t>
            </w:r>
          </w:p>
          <w:p w:rsidR="00FB3C11" w:rsidRPr="009D7789" w:rsidRDefault="00FB3C11" w:rsidP="00FB3C11">
            <w:pPr>
              <w:pStyle w:val="ListParagraph"/>
              <w:numPr>
                <w:ilvl w:val="0"/>
                <w:numId w:val="10"/>
              </w:numPr>
              <w:tabs>
                <w:tab w:val="clear" w:pos="360"/>
              </w:tabs>
              <w:ind w:left="237" w:hanging="237"/>
              <w:rPr>
                <w:rFonts w:cs="Arial"/>
                <w:sz w:val="20"/>
                <w:szCs w:val="20"/>
              </w:rPr>
            </w:pPr>
            <w:r w:rsidRPr="009D7789">
              <w:rPr>
                <w:rFonts w:eastAsia="Times New Roman" w:cs="Arial"/>
                <w:color w:val="000000"/>
                <w:sz w:val="20"/>
                <w:szCs w:val="20"/>
              </w:rPr>
              <w:t>Provide evidence that the program or activity undergoes periodic evaluation to assess its progress toward achieving its goals</w:t>
            </w:r>
          </w:p>
          <w:p w:rsidR="00FB3C11" w:rsidRPr="009D7789" w:rsidRDefault="00FB3C11" w:rsidP="00FB3C11">
            <w:pPr>
              <w:pStyle w:val="ListParagraph"/>
              <w:numPr>
                <w:ilvl w:val="0"/>
                <w:numId w:val="10"/>
              </w:numPr>
              <w:tabs>
                <w:tab w:val="clear" w:pos="360"/>
              </w:tabs>
              <w:ind w:left="237" w:hanging="237"/>
              <w:rPr>
                <w:rFonts w:cs="Arial"/>
                <w:sz w:val="20"/>
                <w:szCs w:val="20"/>
              </w:rPr>
            </w:pPr>
            <w:r w:rsidRPr="009D7789">
              <w:rPr>
                <w:rFonts w:eastAsia="Times New Roman" w:cs="Arial"/>
                <w:color w:val="000000"/>
                <w:sz w:val="20"/>
                <w:szCs w:val="20"/>
              </w:rPr>
              <w:t>Provide evidence that evaluation results are used to refine, improve, and strengthen the program or activity and are made available to the public, with public notice provided.</w:t>
            </w:r>
          </w:p>
          <w:p w:rsidR="00FB3C11" w:rsidRPr="009D7789" w:rsidRDefault="00FB3C11" w:rsidP="009D7789">
            <w:pPr>
              <w:pStyle w:val="ListParagraph"/>
              <w:ind w:left="237"/>
              <w:rPr>
                <w:rFonts w:cs="Arial"/>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D7789" w:rsidRPr="000459CE" w:rsidTr="009D7789">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D7789" w:rsidRPr="000459CE" w:rsidRDefault="005711B7" w:rsidP="005711B7">
            <w:pPr>
              <w:outlineLvl w:val="0"/>
              <w:rPr>
                <w:rFonts w:eastAsia="Times New Roman" w:cs="Arial"/>
                <w:b/>
                <w:bCs/>
                <w:kern w:val="28"/>
                <w:sz w:val="32"/>
                <w:szCs w:val="32"/>
              </w:rPr>
            </w:pPr>
            <w:r>
              <w:rPr>
                <w:rFonts w:eastAsia="Times New Roman" w:cs="Arial"/>
                <w:b/>
                <w:bCs/>
                <w:kern w:val="28"/>
                <w:sz w:val="32"/>
                <w:szCs w:val="32"/>
              </w:rPr>
              <w:t>Section #4</w:t>
            </w:r>
            <w:r>
              <w:rPr>
                <w:rFonts w:eastAsia="Times New Roman" w:cs="Arial"/>
                <w:b/>
                <w:bCs/>
                <w:kern w:val="28"/>
                <w:sz w:val="32"/>
                <w:szCs w:val="32"/>
              </w:rPr>
              <w:tab/>
            </w:r>
            <w:r>
              <w:rPr>
                <w:rFonts w:eastAsia="Times New Roman" w:cs="Arial"/>
                <w:b/>
                <w:bCs/>
                <w:kern w:val="28"/>
                <w:sz w:val="32"/>
                <w:szCs w:val="32"/>
              </w:rPr>
              <w:tab/>
            </w:r>
            <w:r w:rsidR="009D7789">
              <w:rPr>
                <w:rFonts w:eastAsia="Times New Roman" w:cs="Arial"/>
                <w:b/>
                <w:bCs/>
                <w:kern w:val="28"/>
                <w:sz w:val="32"/>
                <w:szCs w:val="32"/>
              </w:rPr>
              <w:t>Management and Staffing</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Supporting Documentation</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cs="Arial"/>
                <w:sz w:val="20"/>
                <w:szCs w:val="20"/>
              </w:rPr>
            </w:pPr>
            <w:r w:rsidRPr="009D5ECB">
              <w:rPr>
                <w:rFonts w:cs="Arial"/>
                <w:bCs/>
                <w:sz w:val="20"/>
                <w:szCs w:val="20"/>
              </w:rPr>
              <w:t>21</w:t>
            </w:r>
            <w:r w:rsidRPr="009D5ECB">
              <w:rPr>
                <w:rFonts w:cs="Arial"/>
                <w:bCs/>
                <w:sz w:val="20"/>
                <w:szCs w:val="20"/>
                <w:vertAlign w:val="superscript"/>
              </w:rPr>
              <w:t>st</w:t>
            </w:r>
            <w:r w:rsidRPr="009D5ECB">
              <w:rPr>
                <w:rFonts w:cs="Arial"/>
                <w:bCs/>
                <w:sz w:val="20"/>
                <w:szCs w:val="20"/>
              </w:rPr>
              <w:t xml:space="preserve"> CCLC RFP</w:t>
            </w:r>
          </w:p>
        </w:tc>
        <w:tc>
          <w:tcPr>
            <w:tcW w:w="4057"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eastAsia="Times New Roman" w:cs="Arial"/>
                <w:b/>
                <w:bCs/>
                <w:sz w:val="20"/>
                <w:szCs w:val="20"/>
                <w:u w:val="single"/>
              </w:rPr>
            </w:pPr>
            <w:r w:rsidRPr="009D5ECB">
              <w:rPr>
                <w:rFonts w:eastAsia="Times New Roman" w:cs="Arial"/>
                <w:b/>
                <w:bCs/>
                <w:sz w:val="20"/>
                <w:szCs w:val="20"/>
                <w:u w:val="single"/>
              </w:rPr>
              <w:t>Management Plan: (#12)</w:t>
            </w:r>
          </w:p>
          <w:p w:rsidR="009D7789" w:rsidRPr="009D5ECB" w:rsidRDefault="009D7789" w:rsidP="009D7789">
            <w:pPr>
              <w:rPr>
                <w:rFonts w:eastAsia="Times New Roman" w:cs="Arial"/>
                <w:bCs/>
                <w:sz w:val="20"/>
                <w:szCs w:val="20"/>
              </w:rPr>
            </w:pPr>
            <w:r w:rsidRPr="009D5ECB">
              <w:rPr>
                <w:rFonts w:eastAsia="Times New Roman" w:cs="Arial"/>
                <w:bCs/>
                <w:sz w:val="20"/>
                <w:szCs w:val="20"/>
              </w:rPr>
              <w:t>Describe the program management plan.</w:t>
            </w:r>
          </w:p>
          <w:p w:rsidR="009D7789" w:rsidRPr="009D5ECB" w:rsidRDefault="009D7789" w:rsidP="009D7789">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pStyle w:val="ListParagraph"/>
              <w:numPr>
                <w:ilvl w:val="0"/>
                <w:numId w:val="10"/>
              </w:numPr>
              <w:tabs>
                <w:tab w:val="clear" w:pos="360"/>
              </w:tabs>
              <w:ind w:left="252" w:hanging="252"/>
              <w:rPr>
                <w:rFonts w:cs="Arial"/>
                <w:sz w:val="20"/>
                <w:szCs w:val="20"/>
              </w:rPr>
            </w:pPr>
            <w:r w:rsidRPr="009D5ECB">
              <w:rPr>
                <w:rFonts w:cs="Arial"/>
                <w:sz w:val="20"/>
                <w:szCs w:val="20"/>
              </w:rPr>
              <w:t>Written staff development plan</w:t>
            </w:r>
          </w:p>
          <w:p w:rsidR="009D7789" w:rsidRPr="009D5ECB" w:rsidRDefault="009D7789" w:rsidP="009D7789">
            <w:pPr>
              <w:pStyle w:val="ListParagraph"/>
              <w:numPr>
                <w:ilvl w:val="0"/>
                <w:numId w:val="10"/>
              </w:numPr>
              <w:tabs>
                <w:tab w:val="clear" w:pos="360"/>
              </w:tabs>
              <w:ind w:left="252" w:hanging="252"/>
              <w:rPr>
                <w:rFonts w:cs="Arial"/>
                <w:sz w:val="20"/>
                <w:szCs w:val="20"/>
              </w:rPr>
            </w:pPr>
            <w:r w:rsidRPr="009D5ECB">
              <w:rPr>
                <w:rFonts w:cs="Arial"/>
                <w:sz w:val="20"/>
                <w:szCs w:val="20"/>
              </w:rPr>
              <w:t>List of attended trainings and meeting notes</w:t>
            </w: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D7789" w:rsidRPr="000459CE" w:rsidTr="009D7789">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D7789" w:rsidRPr="000459CE" w:rsidRDefault="005711B7" w:rsidP="005711B7">
            <w:pPr>
              <w:outlineLvl w:val="0"/>
              <w:rPr>
                <w:rFonts w:eastAsia="Times New Roman" w:cs="Arial"/>
                <w:b/>
                <w:bCs/>
                <w:kern w:val="28"/>
                <w:sz w:val="32"/>
                <w:szCs w:val="32"/>
              </w:rPr>
            </w:pPr>
            <w:r w:rsidRPr="005711B7">
              <w:rPr>
                <w:rFonts w:eastAsia="Times New Roman" w:cs="Arial"/>
                <w:b/>
                <w:bCs/>
                <w:kern w:val="28"/>
                <w:sz w:val="32"/>
                <w:szCs w:val="32"/>
              </w:rPr>
              <w:t>Section #4</w:t>
            </w:r>
            <w:r w:rsidRPr="005711B7">
              <w:rPr>
                <w:rFonts w:eastAsia="Times New Roman" w:cs="Arial"/>
                <w:b/>
                <w:bCs/>
                <w:kern w:val="28"/>
                <w:sz w:val="32"/>
                <w:szCs w:val="32"/>
              </w:rPr>
              <w:tab/>
            </w:r>
            <w:r w:rsidRPr="005711B7">
              <w:rPr>
                <w:rFonts w:eastAsia="Times New Roman" w:cs="Arial"/>
                <w:b/>
                <w:bCs/>
                <w:kern w:val="28"/>
                <w:sz w:val="32"/>
                <w:szCs w:val="32"/>
              </w:rPr>
              <w:tab/>
              <w:t>Management and Staffing</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Supporting Documentation</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cs="Arial"/>
                <w:sz w:val="20"/>
                <w:szCs w:val="20"/>
              </w:rPr>
            </w:pPr>
            <w:r w:rsidRPr="009D5ECB">
              <w:rPr>
                <w:rFonts w:cs="Arial"/>
                <w:bCs/>
                <w:sz w:val="20"/>
                <w:szCs w:val="20"/>
              </w:rPr>
              <w:t>21</w:t>
            </w:r>
            <w:r w:rsidRPr="009D5ECB">
              <w:rPr>
                <w:rFonts w:cs="Arial"/>
                <w:bCs/>
                <w:sz w:val="20"/>
                <w:szCs w:val="20"/>
                <w:vertAlign w:val="superscript"/>
              </w:rPr>
              <w:t>st</w:t>
            </w:r>
            <w:r w:rsidRPr="009D5ECB">
              <w:rPr>
                <w:rFonts w:cs="Arial"/>
                <w:bCs/>
                <w:sz w:val="20"/>
                <w:szCs w:val="20"/>
              </w:rPr>
              <w:t xml:space="preserve"> CCLC RFP</w:t>
            </w:r>
          </w:p>
        </w:tc>
        <w:tc>
          <w:tcPr>
            <w:tcW w:w="4057"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eastAsia="Times New Roman" w:cs="Arial"/>
                <w:b/>
                <w:bCs/>
                <w:sz w:val="20"/>
                <w:szCs w:val="20"/>
                <w:u w:val="single"/>
              </w:rPr>
            </w:pPr>
            <w:r w:rsidRPr="009D5ECB">
              <w:rPr>
                <w:rFonts w:eastAsia="Times New Roman" w:cs="Arial"/>
                <w:b/>
                <w:bCs/>
                <w:sz w:val="20"/>
                <w:szCs w:val="20"/>
                <w:u w:val="single"/>
              </w:rPr>
              <w:t>Staff &amp; Volunteer Training: (#13)</w:t>
            </w:r>
          </w:p>
          <w:p w:rsidR="009D7789" w:rsidRPr="009D5ECB" w:rsidRDefault="009D7789" w:rsidP="009D7789">
            <w:pPr>
              <w:rPr>
                <w:rFonts w:eastAsia="Times New Roman" w:cs="Arial"/>
                <w:bCs/>
                <w:sz w:val="20"/>
                <w:szCs w:val="20"/>
              </w:rPr>
            </w:pPr>
            <w:r w:rsidRPr="009D5ECB">
              <w:rPr>
                <w:rFonts w:eastAsia="Times New Roman" w:cs="Arial"/>
                <w:bCs/>
                <w:sz w:val="20"/>
                <w:szCs w:val="20"/>
              </w:rPr>
              <w:t>Describe the program’s staffing patterns.</w:t>
            </w:r>
          </w:p>
          <w:p w:rsidR="009D7789" w:rsidRPr="009D5ECB" w:rsidRDefault="009D7789" w:rsidP="009D7789">
            <w:pPr>
              <w:rPr>
                <w:rFonts w:eastAsia="Times New Roman" w:cs="Arial"/>
                <w:bCs/>
                <w:sz w:val="20"/>
                <w:szCs w:val="20"/>
              </w:rPr>
            </w:pPr>
          </w:p>
          <w:p w:rsidR="009D7789" w:rsidRPr="009D5ECB" w:rsidRDefault="009D7789" w:rsidP="009D7789">
            <w:pPr>
              <w:rPr>
                <w:rFonts w:eastAsia="Times New Roman" w:cs="Arial"/>
                <w:bCs/>
                <w:sz w:val="20"/>
                <w:szCs w:val="20"/>
              </w:rPr>
            </w:pPr>
            <w:r w:rsidRPr="009D5ECB">
              <w:rPr>
                <w:rFonts w:eastAsia="Times New Roman" w:cs="Arial"/>
                <w:bCs/>
                <w:sz w:val="20"/>
                <w:szCs w:val="20"/>
              </w:rPr>
              <w:t>Does the program use volunteers? If so, how are they screened and trained?</w:t>
            </w:r>
          </w:p>
          <w:p w:rsidR="009D7789" w:rsidRPr="009D5ECB" w:rsidRDefault="009D7789" w:rsidP="009D7789">
            <w:pPr>
              <w:rPr>
                <w:rFonts w:eastAsia="Times New Roman" w:cs="Arial"/>
                <w:bCs/>
                <w:sz w:val="20"/>
                <w:szCs w:val="20"/>
              </w:rPr>
            </w:pPr>
          </w:p>
          <w:p w:rsidR="009D7789" w:rsidRPr="009D5ECB" w:rsidRDefault="009D7789" w:rsidP="009D7789">
            <w:pPr>
              <w:rPr>
                <w:rFonts w:cs="Arial"/>
                <w:i/>
                <w:sz w:val="20"/>
                <w:szCs w:val="20"/>
              </w:rPr>
            </w:pPr>
            <w:r w:rsidRPr="009D5ECB">
              <w:rPr>
                <w:rFonts w:eastAsia="Times New Roman" w:cs="Arial"/>
                <w:bCs/>
                <w:sz w:val="20"/>
                <w:szCs w:val="20"/>
              </w:rPr>
              <w:t>Does the program assess the training needs of staff? Is there a written plan for staff development?</w:t>
            </w:r>
          </w:p>
        </w:tc>
        <w:tc>
          <w:tcPr>
            <w:tcW w:w="4410"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numPr>
                <w:ilvl w:val="0"/>
                <w:numId w:val="11"/>
              </w:numPr>
              <w:tabs>
                <w:tab w:val="clear" w:pos="360"/>
              </w:tabs>
              <w:ind w:left="252" w:hanging="270"/>
              <w:rPr>
                <w:rFonts w:cs="Arial"/>
                <w:sz w:val="20"/>
                <w:szCs w:val="20"/>
              </w:rPr>
            </w:pPr>
            <w:r w:rsidRPr="009D5ECB">
              <w:rPr>
                <w:rFonts w:cs="Arial"/>
                <w:sz w:val="20"/>
                <w:szCs w:val="20"/>
              </w:rPr>
              <w:t>Staff &amp; volunteer scheduled trainings and training records</w:t>
            </w:r>
          </w:p>
          <w:p w:rsidR="009D7789" w:rsidRPr="009D5ECB" w:rsidRDefault="009D7789" w:rsidP="009D7789">
            <w:pPr>
              <w:ind w:left="259"/>
              <w:rPr>
                <w:rFonts w:cs="Arial"/>
                <w:sz w:val="20"/>
                <w:szCs w:val="20"/>
              </w:rPr>
            </w:pPr>
          </w:p>
          <w:p w:rsidR="009D7789" w:rsidRPr="009D5ECB" w:rsidRDefault="009D7789" w:rsidP="009D7789">
            <w:pPr>
              <w:numPr>
                <w:ilvl w:val="0"/>
                <w:numId w:val="11"/>
              </w:numPr>
              <w:tabs>
                <w:tab w:val="clear" w:pos="360"/>
              </w:tabs>
              <w:ind w:left="252" w:hanging="270"/>
              <w:rPr>
                <w:rFonts w:cs="Arial"/>
                <w:sz w:val="20"/>
                <w:szCs w:val="20"/>
              </w:rPr>
            </w:pPr>
            <w:r w:rsidRPr="009D5ECB">
              <w:rPr>
                <w:rFonts w:cs="Arial"/>
                <w:sz w:val="20"/>
                <w:szCs w:val="20"/>
              </w:rPr>
              <w:t>Volunteer recruitment &amp; screening process</w:t>
            </w:r>
          </w:p>
          <w:p w:rsidR="009D7789" w:rsidRPr="009D5ECB" w:rsidRDefault="009D7789" w:rsidP="009D7789">
            <w:pPr>
              <w:ind w:left="252"/>
              <w:rPr>
                <w:rFonts w:cs="Arial"/>
                <w:sz w:val="20"/>
                <w:szCs w:val="20"/>
              </w:rPr>
            </w:pPr>
          </w:p>
          <w:p w:rsidR="009D7789" w:rsidRPr="009D5ECB" w:rsidRDefault="009D7789" w:rsidP="009D7789">
            <w:pPr>
              <w:numPr>
                <w:ilvl w:val="0"/>
                <w:numId w:val="11"/>
              </w:numPr>
              <w:tabs>
                <w:tab w:val="clear" w:pos="360"/>
              </w:tabs>
              <w:ind w:left="252" w:hanging="270"/>
              <w:rPr>
                <w:rFonts w:cs="Arial"/>
                <w:sz w:val="20"/>
                <w:szCs w:val="20"/>
              </w:rPr>
            </w:pPr>
            <w:r w:rsidRPr="009D5ECB">
              <w:rPr>
                <w:rFonts w:cs="Arial"/>
                <w:sz w:val="20"/>
                <w:szCs w:val="20"/>
              </w:rPr>
              <w:t xml:space="preserve">All staff development plans and training schedules </w:t>
            </w:r>
          </w:p>
          <w:p w:rsidR="009D7789" w:rsidRPr="009D5ECB" w:rsidRDefault="009D7789" w:rsidP="009D7789">
            <w:pPr>
              <w:pStyle w:val="ListParagraph"/>
              <w:rPr>
                <w:rFonts w:cs="Arial"/>
                <w:sz w:val="20"/>
                <w:szCs w:val="20"/>
              </w:rPr>
            </w:pPr>
          </w:p>
          <w:p w:rsidR="009D7789" w:rsidRPr="009D5ECB" w:rsidRDefault="009D7789" w:rsidP="009D7789">
            <w:pPr>
              <w:numPr>
                <w:ilvl w:val="0"/>
                <w:numId w:val="11"/>
              </w:numPr>
              <w:tabs>
                <w:tab w:val="clear" w:pos="360"/>
              </w:tabs>
              <w:ind w:left="252" w:hanging="270"/>
              <w:rPr>
                <w:rFonts w:cs="Arial"/>
                <w:sz w:val="20"/>
                <w:szCs w:val="20"/>
              </w:rPr>
            </w:pPr>
            <w:r w:rsidRPr="009D5ECB">
              <w:rPr>
                <w:rFonts w:cs="Arial"/>
                <w:sz w:val="20"/>
                <w:szCs w:val="20"/>
              </w:rPr>
              <w:t>Send ODE staff development plan and a schedule of trainings provided, who attended and those to be held. Include volunteer training plan(s) and schedule(s) as applicable.</w:t>
            </w:r>
          </w:p>
          <w:p w:rsidR="009D7789" w:rsidRPr="009D5ECB" w:rsidRDefault="009D7789" w:rsidP="009D7789">
            <w:pPr>
              <w:rPr>
                <w:rFonts w:cs="Arial"/>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D7789" w:rsidRPr="000459CE" w:rsidTr="009D7789">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D7789" w:rsidRPr="000459CE" w:rsidRDefault="005711B7" w:rsidP="005711B7">
            <w:pPr>
              <w:outlineLvl w:val="0"/>
              <w:rPr>
                <w:rFonts w:eastAsia="Times New Roman" w:cs="Arial"/>
                <w:b/>
                <w:bCs/>
                <w:kern w:val="28"/>
                <w:sz w:val="32"/>
                <w:szCs w:val="32"/>
              </w:rPr>
            </w:pPr>
            <w:r w:rsidRPr="005711B7">
              <w:rPr>
                <w:rFonts w:eastAsia="Times New Roman" w:cs="Arial"/>
                <w:b/>
                <w:bCs/>
                <w:kern w:val="28"/>
                <w:sz w:val="32"/>
                <w:szCs w:val="32"/>
              </w:rPr>
              <w:t>Section #4</w:t>
            </w:r>
            <w:r w:rsidRPr="005711B7">
              <w:rPr>
                <w:rFonts w:eastAsia="Times New Roman" w:cs="Arial"/>
                <w:b/>
                <w:bCs/>
                <w:kern w:val="28"/>
                <w:sz w:val="32"/>
                <w:szCs w:val="32"/>
              </w:rPr>
              <w:tab/>
            </w:r>
            <w:r w:rsidRPr="005711B7">
              <w:rPr>
                <w:rFonts w:eastAsia="Times New Roman" w:cs="Arial"/>
                <w:b/>
                <w:bCs/>
                <w:kern w:val="28"/>
                <w:sz w:val="32"/>
                <w:szCs w:val="32"/>
              </w:rPr>
              <w:tab/>
              <w:t>Management and Staffing</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Supporting Documentation</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cs="Arial"/>
                <w:bCs/>
                <w:sz w:val="20"/>
                <w:szCs w:val="20"/>
              </w:rPr>
            </w:pPr>
            <w:r w:rsidRPr="009D5ECB">
              <w:rPr>
                <w:rFonts w:eastAsia="Times New Roman" w:cs="Arial"/>
                <w:sz w:val="20"/>
                <w:szCs w:val="20"/>
              </w:rPr>
              <w:t>4204(b) (2)(M)</w:t>
            </w:r>
          </w:p>
        </w:tc>
        <w:tc>
          <w:tcPr>
            <w:tcW w:w="4057"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cs="Arial"/>
                <w:bCs/>
                <w:sz w:val="20"/>
                <w:szCs w:val="20"/>
              </w:rPr>
            </w:pPr>
            <w:r w:rsidRPr="009D5ECB">
              <w:rPr>
                <w:rFonts w:cs="Arial"/>
                <w:sz w:val="20"/>
                <w:szCs w:val="20"/>
              </w:rPr>
              <w:t>When senior volunteers are used, (if applicable) is there evidence that the grantee encouraged and used appropriately qualified seniors to serve as volunteers?</w:t>
            </w:r>
          </w:p>
        </w:tc>
        <w:tc>
          <w:tcPr>
            <w:tcW w:w="4410"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numPr>
                <w:ilvl w:val="0"/>
                <w:numId w:val="11"/>
              </w:numPr>
              <w:tabs>
                <w:tab w:val="clear" w:pos="360"/>
              </w:tabs>
              <w:ind w:left="252" w:hanging="252"/>
              <w:rPr>
                <w:rFonts w:cs="Arial"/>
                <w:sz w:val="20"/>
                <w:szCs w:val="20"/>
              </w:rPr>
            </w:pPr>
            <w:r w:rsidRPr="009D5ECB">
              <w:rPr>
                <w:rFonts w:cs="Arial"/>
                <w:sz w:val="20"/>
                <w:szCs w:val="20"/>
              </w:rPr>
              <w:t>Senior volunteer recruitment materials &amp; announcements targeted toward seniors; training agenda</w:t>
            </w:r>
          </w:p>
          <w:p w:rsidR="009D7789" w:rsidRPr="009D5ECB" w:rsidRDefault="009D7789" w:rsidP="009D7789">
            <w:pPr>
              <w:numPr>
                <w:ilvl w:val="0"/>
                <w:numId w:val="11"/>
              </w:numPr>
              <w:tabs>
                <w:tab w:val="clear" w:pos="360"/>
              </w:tabs>
              <w:ind w:left="252" w:hanging="252"/>
              <w:rPr>
                <w:rFonts w:cs="Arial"/>
                <w:sz w:val="20"/>
                <w:szCs w:val="20"/>
              </w:rPr>
            </w:pPr>
            <w:r w:rsidRPr="009D5ECB">
              <w:rPr>
                <w:rFonts w:cs="Arial"/>
                <w:sz w:val="20"/>
                <w:szCs w:val="20"/>
              </w:rPr>
              <w:t>Interview senior volunteers</w:t>
            </w:r>
          </w:p>
          <w:p w:rsidR="009D7789" w:rsidRPr="009D5ECB" w:rsidRDefault="009D7789" w:rsidP="009D7789">
            <w:pPr>
              <w:numPr>
                <w:ilvl w:val="0"/>
                <w:numId w:val="11"/>
              </w:numPr>
              <w:tabs>
                <w:tab w:val="clear" w:pos="360"/>
              </w:tabs>
              <w:ind w:left="252" w:hanging="252"/>
              <w:rPr>
                <w:rFonts w:cs="Arial"/>
                <w:sz w:val="20"/>
                <w:szCs w:val="20"/>
              </w:rPr>
            </w:pPr>
            <w:r w:rsidRPr="009D5ECB">
              <w:rPr>
                <w:rFonts w:cs="Arial"/>
                <w:sz w:val="20"/>
                <w:szCs w:val="20"/>
              </w:rPr>
              <w:t>Send ODE senior volunteer materials</w:t>
            </w:r>
          </w:p>
          <w:p w:rsidR="009D7789" w:rsidRPr="009D5ECB" w:rsidRDefault="009D7789" w:rsidP="009D7789">
            <w:pPr>
              <w:ind w:left="252"/>
              <w:rPr>
                <w:rFonts w:cs="Arial"/>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D7789" w:rsidRPr="000459CE" w:rsidTr="009D7789">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D7789" w:rsidRPr="000459CE" w:rsidRDefault="00643E28" w:rsidP="00643E28">
            <w:pPr>
              <w:outlineLvl w:val="0"/>
              <w:rPr>
                <w:rFonts w:eastAsia="Times New Roman" w:cs="Arial"/>
                <w:b/>
                <w:bCs/>
                <w:kern w:val="28"/>
                <w:sz w:val="32"/>
                <w:szCs w:val="32"/>
              </w:rPr>
            </w:pPr>
            <w:r>
              <w:rPr>
                <w:rFonts w:eastAsia="Times New Roman" w:cs="Arial"/>
                <w:b/>
                <w:bCs/>
                <w:kern w:val="28"/>
                <w:sz w:val="32"/>
                <w:szCs w:val="32"/>
              </w:rPr>
              <w:t xml:space="preserve">Section #5 </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r>
            <w:r w:rsidR="009D7789">
              <w:rPr>
                <w:rFonts w:eastAsia="Times New Roman" w:cs="Arial"/>
                <w:b/>
                <w:bCs/>
                <w:kern w:val="28"/>
                <w:sz w:val="32"/>
                <w:szCs w:val="32"/>
              </w:rPr>
              <w:t>Program Evaluation</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Supporting Documentation</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cs="Arial"/>
                <w:sz w:val="20"/>
                <w:szCs w:val="20"/>
              </w:rPr>
            </w:pPr>
            <w:r w:rsidRPr="009D5ECB">
              <w:rPr>
                <w:rFonts w:eastAsia="Times New Roman" w:cs="Arial"/>
                <w:sz w:val="20"/>
                <w:szCs w:val="20"/>
              </w:rPr>
              <w:t>4205(b) (2)(A)</w:t>
            </w:r>
          </w:p>
        </w:tc>
        <w:tc>
          <w:tcPr>
            <w:tcW w:w="4057"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eastAsia="Times New Roman" w:cs="Arial"/>
                <w:b/>
                <w:sz w:val="20"/>
                <w:szCs w:val="20"/>
                <w:u w:val="single"/>
              </w:rPr>
            </w:pPr>
            <w:r w:rsidRPr="009D5ECB">
              <w:rPr>
                <w:rFonts w:eastAsia="Times New Roman" w:cs="Arial"/>
                <w:b/>
                <w:sz w:val="20"/>
                <w:szCs w:val="20"/>
                <w:u w:val="single"/>
              </w:rPr>
              <w:t>Evaluation Plan: (#14)</w:t>
            </w:r>
          </w:p>
          <w:p w:rsidR="009D7789" w:rsidRPr="009D5ECB" w:rsidRDefault="009D7789" w:rsidP="009D7789">
            <w:pPr>
              <w:rPr>
                <w:rFonts w:cs="Arial"/>
                <w:sz w:val="20"/>
                <w:szCs w:val="20"/>
              </w:rPr>
            </w:pPr>
            <w:r w:rsidRPr="009D5ECB">
              <w:rPr>
                <w:rFonts w:eastAsia="Times New Roman" w:cs="Arial"/>
                <w:sz w:val="20"/>
                <w:szCs w:val="20"/>
              </w:rPr>
              <w:t>Is there evidence the grantee is implementing a periodic evaluation to assess progress toward achieving its goal of providing high quality opportunities for academic enrichment?</w:t>
            </w:r>
          </w:p>
        </w:tc>
        <w:tc>
          <w:tcPr>
            <w:tcW w:w="4410"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pStyle w:val="ListParagraph"/>
              <w:numPr>
                <w:ilvl w:val="0"/>
                <w:numId w:val="10"/>
              </w:numPr>
              <w:tabs>
                <w:tab w:val="clear" w:pos="360"/>
              </w:tabs>
              <w:ind w:left="252" w:hanging="235"/>
              <w:rPr>
                <w:rFonts w:cs="Arial"/>
                <w:sz w:val="20"/>
                <w:szCs w:val="20"/>
              </w:rPr>
            </w:pPr>
            <w:r w:rsidRPr="009D5ECB">
              <w:rPr>
                <w:rFonts w:cs="Arial"/>
                <w:sz w:val="20"/>
                <w:szCs w:val="20"/>
              </w:rPr>
              <w:t>Provide evidence that the original approved evaluation plan is being followed; or revisions are being used to assess progress</w:t>
            </w:r>
          </w:p>
          <w:p w:rsidR="009D7789" w:rsidRPr="009D5ECB" w:rsidRDefault="009D7789" w:rsidP="009D7789">
            <w:pPr>
              <w:pStyle w:val="ListParagraph"/>
              <w:numPr>
                <w:ilvl w:val="0"/>
                <w:numId w:val="10"/>
              </w:numPr>
              <w:tabs>
                <w:tab w:val="clear" w:pos="360"/>
              </w:tabs>
              <w:ind w:left="252" w:hanging="235"/>
              <w:rPr>
                <w:rFonts w:cs="Arial"/>
                <w:sz w:val="20"/>
                <w:szCs w:val="20"/>
              </w:rPr>
            </w:pPr>
            <w:r w:rsidRPr="009D5ECB">
              <w:rPr>
                <w:rFonts w:cs="Arial"/>
                <w:sz w:val="20"/>
                <w:szCs w:val="20"/>
              </w:rPr>
              <w:t>Interview staff, partners, and evaluators</w:t>
            </w:r>
          </w:p>
          <w:p w:rsidR="009D7789" w:rsidRPr="009D5ECB" w:rsidRDefault="009D7789" w:rsidP="009D7789">
            <w:pPr>
              <w:pStyle w:val="ListParagraph"/>
              <w:numPr>
                <w:ilvl w:val="0"/>
                <w:numId w:val="10"/>
              </w:numPr>
              <w:tabs>
                <w:tab w:val="clear" w:pos="360"/>
              </w:tabs>
              <w:ind w:left="252" w:hanging="235"/>
              <w:rPr>
                <w:rFonts w:cs="Arial"/>
                <w:sz w:val="20"/>
                <w:szCs w:val="20"/>
              </w:rPr>
            </w:pPr>
            <w:r w:rsidRPr="009D5ECB">
              <w:rPr>
                <w:rFonts w:cs="Arial"/>
                <w:sz w:val="20"/>
                <w:szCs w:val="20"/>
              </w:rPr>
              <w:t>Send ODE annual evaluation reports (including pre/post data on short term formative assessment measures)</w:t>
            </w:r>
          </w:p>
          <w:p w:rsidR="009D7789" w:rsidRPr="009D5ECB" w:rsidRDefault="009D7789" w:rsidP="009D7789">
            <w:pPr>
              <w:pStyle w:val="ListParagraph"/>
              <w:ind w:left="252"/>
              <w:rPr>
                <w:rFonts w:cs="Arial"/>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D7789" w:rsidRPr="000459CE" w:rsidTr="009D7789">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D7789" w:rsidRPr="000459CE" w:rsidRDefault="00643E28" w:rsidP="00643E28">
            <w:pPr>
              <w:outlineLvl w:val="0"/>
              <w:rPr>
                <w:rFonts w:eastAsia="Times New Roman" w:cs="Arial"/>
                <w:b/>
                <w:bCs/>
                <w:kern w:val="28"/>
                <w:sz w:val="32"/>
                <w:szCs w:val="32"/>
              </w:rPr>
            </w:pPr>
            <w:r>
              <w:rPr>
                <w:rFonts w:eastAsia="Times New Roman" w:cs="Arial"/>
                <w:b/>
                <w:bCs/>
                <w:kern w:val="28"/>
                <w:sz w:val="32"/>
                <w:szCs w:val="32"/>
              </w:rPr>
              <w:t xml:space="preserve">Section #5 </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Program Evaluation</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Supporting Documentation</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cs="Arial"/>
                <w:sz w:val="20"/>
                <w:szCs w:val="20"/>
              </w:rPr>
            </w:pPr>
            <w:r w:rsidRPr="009D5ECB">
              <w:rPr>
                <w:rFonts w:eastAsia="Times New Roman" w:cs="Arial"/>
                <w:sz w:val="20"/>
                <w:szCs w:val="20"/>
              </w:rPr>
              <w:t>4205(b) (2)(B)(</w:t>
            </w:r>
            <w:proofErr w:type="spellStart"/>
            <w:r w:rsidRPr="009D5ECB">
              <w:rPr>
                <w:rFonts w:eastAsia="Times New Roman" w:cs="Arial"/>
                <w:sz w:val="20"/>
                <w:szCs w:val="20"/>
              </w:rPr>
              <w:t>i</w:t>
            </w:r>
            <w:proofErr w:type="spellEnd"/>
            <w:r w:rsidRPr="009D5ECB">
              <w:rPr>
                <w:rFonts w:eastAsia="Times New Roman" w:cs="Arial"/>
                <w:sz w:val="20"/>
                <w:szCs w:val="20"/>
              </w:rPr>
              <w:t>)</w:t>
            </w:r>
          </w:p>
        </w:tc>
        <w:tc>
          <w:tcPr>
            <w:tcW w:w="4057"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rPr>
                <w:rFonts w:cs="Arial"/>
                <w:sz w:val="20"/>
                <w:szCs w:val="20"/>
              </w:rPr>
            </w:pPr>
            <w:r w:rsidRPr="009D5ECB">
              <w:rPr>
                <w:rFonts w:cs="Arial"/>
                <w:sz w:val="20"/>
                <w:szCs w:val="20"/>
              </w:rPr>
              <w:t>Is there evidence that the results of the evaluation in 4205(b) (2) (B) is, has been, or will be used to refine, improve and strengthen the program or activity and refine the performance measures?</w:t>
            </w:r>
          </w:p>
        </w:tc>
        <w:tc>
          <w:tcPr>
            <w:tcW w:w="4410" w:type="dxa"/>
            <w:tcBorders>
              <w:top w:val="single" w:sz="4" w:space="0" w:color="auto"/>
              <w:left w:val="single" w:sz="4" w:space="0" w:color="auto"/>
              <w:bottom w:val="single" w:sz="4" w:space="0" w:color="auto"/>
              <w:right w:val="single" w:sz="4" w:space="0" w:color="auto"/>
            </w:tcBorders>
          </w:tcPr>
          <w:p w:rsidR="009D7789" w:rsidRPr="009D5ECB" w:rsidRDefault="009D7789" w:rsidP="009D7789">
            <w:pPr>
              <w:pStyle w:val="ListParagraph"/>
              <w:numPr>
                <w:ilvl w:val="0"/>
                <w:numId w:val="10"/>
              </w:numPr>
              <w:tabs>
                <w:tab w:val="clear" w:pos="360"/>
              </w:tabs>
              <w:ind w:left="252" w:hanging="252"/>
              <w:rPr>
                <w:rFonts w:cs="Arial"/>
                <w:sz w:val="20"/>
                <w:szCs w:val="20"/>
              </w:rPr>
            </w:pPr>
            <w:r w:rsidRPr="009D5ECB">
              <w:rPr>
                <w:rFonts w:cs="Arial"/>
                <w:sz w:val="20"/>
                <w:szCs w:val="20"/>
              </w:rPr>
              <w:t>Evidence of changes in the program schedule, activities, of staffing</w:t>
            </w:r>
          </w:p>
          <w:p w:rsidR="009D7789" w:rsidRPr="009D5ECB" w:rsidRDefault="009D7789" w:rsidP="009D7789">
            <w:pPr>
              <w:pStyle w:val="ListParagraph"/>
              <w:numPr>
                <w:ilvl w:val="0"/>
                <w:numId w:val="10"/>
              </w:numPr>
              <w:tabs>
                <w:tab w:val="clear" w:pos="360"/>
              </w:tabs>
              <w:ind w:left="252" w:hanging="252"/>
              <w:rPr>
                <w:rFonts w:cs="Arial"/>
                <w:sz w:val="20"/>
                <w:szCs w:val="20"/>
              </w:rPr>
            </w:pPr>
            <w:r w:rsidRPr="009D5ECB">
              <w:rPr>
                <w:rFonts w:cs="Arial"/>
                <w:sz w:val="20"/>
                <w:szCs w:val="20"/>
              </w:rPr>
              <w:t>Interview advisory committee; minutes and work plan</w:t>
            </w:r>
          </w:p>
          <w:p w:rsidR="009D7789" w:rsidRPr="009D5ECB" w:rsidRDefault="009D7789" w:rsidP="009D7789">
            <w:pPr>
              <w:pStyle w:val="ListParagraph"/>
              <w:numPr>
                <w:ilvl w:val="0"/>
                <w:numId w:val="10"/>
              </w:numPr>
              <w:tabs>
                <w:tab w:val="clear" w:pos="360"/>
              </w:tabs>
              <w:ind w:left="252" w:hanging="252"/>
              <w:rPr>
                <w:rFonts w:cs="Arial"/>
                <w:sz w:val="20"/>
                <w:szCs w:val="20"/>
              </w:rPr>
            </w:pPr>
            <w:r w:rsidRPr="009D5ECB">
              <w:rPr>
                <w:rFonts w:cs="Arial"/>
                <w:sz w:val="20"/>
                <w:szCs w:val="20"/>
              </w:rPr>
              <w:t>Send ODE evidence how the evaluation report was used to refine and improve program.</w:t>
            </w:r>
          </w:p>
          <w:p w:rsidR="009D7789" w:rsidRPr="009D5ECB" w:rsidRDefault="009D7789" w:rsidP="009D7789">
            <w:pPr>
              <w:pStyle w:val="ListParagraph"/>
              <w:ind w:left="252"/>
              <w:rPr>
                <w:rFonts w:cs="Arial"/>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D7789" w:rsidRPr="000459CE" w:rsidTr="009D7789">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D7789" w:rsidRPr="000459CE" w:rsidRDefault="00643E28" w:rsidP="00643E28">
            <w:pPr>
              <w:outlineLvl w:val="0"/>
              <w:rPr>
                <w:rFonts w:eastAsia="Times New Roman" w:cs="Arial"/>
                <w:b/>
                <w:bCs/>
                <w:kern w:val="28"/>
                <w:sz w:val="32"/>
                <w:szCs w:val="32"/>
              </w:rPr>
            </w:pPr>
            <w:r>
              <w:rPr>
                <w:rFonts w:eastAsia="Times New Roman" w:cs="Arial"/>
                <w:b/>
                <w:bCs/>
                <w:kern w:val="28"/>
                <w:sz w:val="32"/>
                <w:szCs w:val="32"/>
              </w:rPr>
              <w:t xml:space="preserve">Section #5 </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Program Evaluation</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Supporting Documentation</w:t>
            </w:r>
          </w:p>
        </w:tc>
      </w:tr>
      <w:tr w:rsidR="004C4CCB" w:rsidRPr="000459CE" w:rsidTr="009D7789">
        <w:tc>
          <w:tcPr>
            <w:tcW w:w="1613" w:type="dxa"/>
            <w:tcBorders>
              <w:top w:val="single" w:sz="4" w:space="0" w:color="auto"/>
              <w:left w:val="single" w:sz="4" w:space="0" w:color="auto"/>
              <w:bottom w:val="single" w:sz="4" w:space="0" w:color="auto"/>
              <w:right w:val="single" w:sz="4" w:space="0" w:color="auto"/>
            </w:tcBorders>
          </w:tcPr>
          <w:p w:rsidR="004C4CCB" w:rsidRPr="009D5ECB" w:rsidRDefault="004C4CCB" w:rsidP="00372254">
            <w:pPr>
              <w:rPr>
                <w:rFonts w:cs="Arial"/>
                <w:sz w:val="20"/>
                <w:szCs w:val="20"/>
              </w:rPr>
            </w:pPr>
            <w:r w:rsidRPr="009D5ECB">
              <w:rPr>
                <w:rFonts w:eastAsia="Times New Roman" w:cs="Arial"/>
                <w:sz w:val="20"/>
                <w:szCs w:val="20"/>
              </w:rPr>
              <w:t>4205(b) (2)(B)(ii)</w:t>
            </w:r>
          </w:p>
        </w:tc>
        <w:tc>
          <w:tcPr>
            <w:tcW w:w="4057" w:type="dxa"/>
            <w:tcBorders>
              <w:top w:val="single" w:sz="4" w:space="0" w:color="auto"/>
              <w:left w:val="single" w:sz="4" w:space="0" w:color="auto"/>
              <w:bottom w:val="single" w:sz="4" w:space="0" w:color="auto"/>
              <w:right w:val="single" w:sz="4" w:space="0" w:color="auto"/>
            </w:tcBorders>
          </w:tcPr>
          <w:p w:rsidR="004C4CCB" w:rsidRPr="009D5ECB" w:rsidRDefault="004C4CCB" w:rsidP="00372254">
            <w:pPr>
              <w:rPr>
                <w:rFonts w:cs="Arial"/>
                <w:sz w:val="20"/>
                <w:szCs w:val="20"/>
              </w:rPr>
            </w:pPr>
            <w:r w:rsidRPr="009D5ECB">
              <w:rPr>
                <w:rFonts w:cs="Arial"/>
                <w:sz w:val="20"/>
                <w:szCs w:val="20"/>
              </w:rPr>
              <w:t>Is there evidence that the results of the evaluation in 4205(b) (2</w:t>
            </w:r>
            <w:proofErr w:type="gramStart"/>
            <w:r w:rsidRPr="009D5ECB">
              <w:rPr>
                <w:rFonts w:cs="Arial"/>
                <w:sz w:val="20"/>
                <w:szCs w:val="20"/>
              </w:rPr>
              <w:t>)(</w:t>
            </w:r>
            <w:proofErr w:type="gramEnd"/>
            <w:r w:rsidRPr="009D5ECB">
              <w:rPr>
                <w:rFonts w:cs="Arial"/>
                <w:sz w:val="20"/>
                <w:szCs w:val="20"/>
              </w:rPr>
              <w:t>B)(</w:t>
            </w:r>
            <w:proofErr w:type="spellStart"/>
            <w:r w:rsidRPr="009D5ECB">
              <w:rPr>
                <w:rFonts w:cs="Arial"/>
                <w:sz w:val="20"/>
                <w:szCs w:val="20"/>
              </w:rPr>
              <w:t>i</w:t>
            </w:r>
            <w:proofErr w:type="spellEnd"/>
            <w:r w:rsidRPr="009D5ECB">
              <w:rPr>
                <w:rFonts w:cs="Arial"/>
                <w:sz w:val="20"/>
                <w:szCs w:val="20"/>
              </w:rPr>
              <w:t>) have been made available to the public upon request, with public notice of such availability provided?</w:t>
            </w:r>
          </w:p>
        </w:tc>
        <w:tc>
          <w:tcPr>
            <w:tcW w:w="4410" w:type="dxa"/>
            <w:tcBorders>
              <w:top w:val="single" w:sz="4" w:space="0" w:color="auto"/>
              <w:left w:val="single" w:sz="4" w:space="0" w:color="auto"/>
              <w:bottom w:val="single" w:sz="4" w:space="0" w:color="auto"/>
              <w:right w:val="single" w:sz="4" w:space="0" w:color="auto"/>
            </w:tcBorders>
          </w:tcPr>
          <w:p w:rsidR="004C4CCB" w:rsidRPr="009D5ECB" w:rsidRDefault="004C4CCB" w:rsidP="004C4CCB">
            <w:pPr>
              <w:pStyle w:val="ListParagraph"/>
              <w:numPr>
                <w:ilvl w:val="0"/>
                <w:numId w:val="5"/>
              </w:numPr>
              <w:ind w:left="252" w:hanging="252"/>
              <w:rPr>
                <w:rFonts w:cs="Arial"/>
                <w:sz w:val="20"/>
                <w:szCs w:val="20"/>
              </w:rPr>
            </w:pPr>
            <w:r w:rsidRPr="009D5ECB">
              <w:rPr>
                <w:rFonts w:cs="Arial"/>
                <w:sz w:val="20"/>
                <w:szCs w:val="20"/>
              </w:rPr>
              <w:t>Send ODE evidence of how evaluation reports were publicly disseminated: the public notice and delivery of evaluation reports to families of participants &amp; partners and community at-large.</w:t>
            </w:r>
          </w:p>
          <w:p w:rsidR="004C4CCB" w:rsidRPr="009D5ECB" w:rsidRDefault="004C4CCB" w:rsidP="00372254">
            <w:pPr>
              <w:pStyle w:val="ListParagraph"/>
              <w:ind w:left="252"/>
              <w:rPr>
                <w:rFonts w:cs="Arial"/>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D7789" w:rsidRPr="000459CE" w:rsidTr="009D7789">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D7789" w:rsidRPr="00372254" w:rsidRDefault="00643E28" w:rsidP="00643E28">
            <w:pPr>
              <w:outlineLvl w:val="0"/>
              <w:rPr>
                <w:rFonts w:eastAsia="Times New Roman" w:cs="Arial"/>
                <w:b/>
                <w:bCs/>
                <w:kern w:val="28"/>
                <w:sz w:val="32"/>
                <w:szCs w:val="32"/>
              </w:rPr>
            </w:pPr>
            <w:r>
              <w:rPr>
                <w:rFonts w:eastAsia="Times New Roman" w:cs="Arial"/>
                <w:b/>
                <w:bCs/>
                <w:kern w:val="28"/>
                <w:sz w:val="32"/>
                <w:szCs w:val="32"/>
              </w:rPr>
              <w:t>Section #6</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r>
            <w:r w:rsidR="00923FAB">
              <w:rPr>
                <w:rFonts w:eastAsia="Times New Roman" w:cs="Arial"/>
                <w:b/>
                <w:bCs/>
                <w:kern w:val="28"/>
                <w:sz w:val="32"/>
                <w:szCs w:val="32"/>
              </w:rPr>
              <w:t>Fiscal Compliance</w:t>
            </w:r>
          </w:p>
        </w:tc>
      </w:tr>
      <w:tr w:rsidR="009D7789" w:rsidRPr="000459CE" w:rsidTr="009D7789">
        <w:tc>
          <w:tcPr>
            <w:tcW w:w="1613" w:type="dxa"/>
            <w:tcBorders>
              <w:top w:val="single" w:sz="4" w:space="0" w:color="auto"/>
              <w:left w:val="single" w:sz="4" w:space="0" w:color="auto"/>
              <w:bottom w:val="single" w:sz="4" w:space="0" w:color="auto"/>
              <w:right w:val="single" w:sz="4" w:space="0" w:color="auto"/>
            </w:tcBorders>
            <w:vAlign w:val="center"/>
          </w:tcPr>
          <w:p w:rsidR="009D7789" w:rsidRPr="000459CE" w:rsidRDefault="009D7789" w:rsidP="009D7789">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D7789" w:rsidRPr="00372254" w:rsidRDefault="009D7789" w:rsidP="009D7789">
            <w:pPr>
              <w:jc w:val="center"/>
              <w:rPr>
                <w:rFonts w:cs="Arial"/>
                <w:b/>
                <w:sz w:val="18"/>
                <w:szCs w:val="18"/>
              </w:rPr>
            </w:pPr>
            <w:r w:rsidRPr="00372254">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D7789" w:rsidRPr="00372254" w:rsidRDefault="009D7789" w:rsidP="009D7789">
            <w:pPr>
              <w:jc w:val="center"/>
              <w:rPr>
                <w:rFonts w:cs="Arial"/>
                <w:b/>
                <w:sz w:val="18"/>
                <w:szCs w:val="18"/>
              </w:rPr>
            </w:pPr>
            <w:r w:rsidRPr="00372254">
              <w:rPr>
                <w:rFonts w:cs="Arial"/>
                <w:b/>
                <w:sz w:val="18"/>
                <w:szCs w:val="18"/>
              </w:rPr>
              <w:t>Supporting Documentation</w:t>
            </w:r>
          </w:p>
        </w:tc>
      </w:tr>
      <w:tr w:rsidR="00923FAB" w:rsidRPr="000459CE" w:rsidTr="009D7789">
        <w:tc>
          <w:tcPr>
            <w:tcW w:w="1613"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strike/>
                <w:sz w:val="20"/>
                <w:szCs w:val="20"/>
              </w:rPr>
            </w:pPr>
            <w:r w:rsidRPr="009D5ECB">
              <w:rPr>
                <w:rFonts w:eastAsia="Times New Roman" w:cs="Arial"/>
                <w:sz w:val="20"/>
                <w:szCs w:val="20"/>
              </w:rPr>
              <w:t>Federal Audit Regulations</w:t>
            </w:r>
          </w:p>
        </w:tc>
        <w:tc>
          <w:tcPr>
            <w:tcW w:w="4057"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sz w:val="20"/>
                <w:szCs w:val="20"/>
              </w:rPr>
            </w:pPr>
            <w:r w:rsidRPr="009D5ECB">
              <w:rPr>
                <w:rFonts w:cs="Arial"/>
                <w:sz w:val="20"/>
                <w:szCs w:val="20"/>
              </w:rPr>
              <w:t>Is there documentation that 21</w:t>
            </w:r>
            <w:r w:rsidRPr="009D5ECB">
              <w:rPr>
                <w:rFonts w:cs="Arial"/>
                <w:sz w:val="20"/>
                <w:szCs w:val="20"/>
                <w:vertAlign w:val="superscript"/>
              </w:rPr>
              <w:t>st</w:t>
            </w:r>
            <w:r w:rsidRPr="009D5ECB">
              <w:rPr>
                <w:rFonts w:cs="Arial"/>
                <w:sz w:val="20"/>
                <w:szCs w:val="20"/>
              </w:rPr>
              <w:t xml:space="preserve"> CCLC funds are maintained in a separate account? </w:t>
            </w:r>
            <w:r w:rsidRPr="009D5ECB">
              <w:rPr>
                <w:rFonts w:cs="Arial"/>
                <w:b/>
                <w:sz w:val="20"/>
                <w:szCs w:val="20"/>
                <w:u w:val="single"/>
              </w:rPr>
              <w:t>(#15)</w:t>
            </w:r>
          </w:p>
        </w:tc>
        <w:tc>
          <w:tcPr>
            <w:tcW w:w="4410" w:type="dxa"/>
            <w:tcBorders>
              <w:top w:val="single" w:sz="4" w:space="0" w:color="auto"/>
              <w:left w:val="single" w:sz="4" w:space="0" w:color="auto"/>
              <w:bottom w:val="single" w:sz="4" w:space="0" w:color="auto"/>
              <w:right w:val="single" w:sz="4" w:space="0" w:color="auto"/>
            </w:tcBorders>
          </w:tcPr>
          <w:p w:rsidR="00923FAB" w:rsidRPr="009D5ECB" w:rsidRDefault="00923FAB" w:rsidP="00923FAB">
            <w:pPr>
              <w:pStyle w:val="ListParagraph"/>
              <w:numPr>
                <w:ilvl w:val="0"/>
                <w:numId w:val="5"/>
              </w:numPr>
              <w:ind w:left="252" w:hanging="252"/>
              <w:rPr>
                <w:rFonts w:cs="Arial"/>
                <w:sz w:val="20"/>
                <w:szCs w:val="20"/>
              </w:rPr>
            </w:pPr>
            <w:r w:rsidRPr="009D5ECB">
              <w:rPr>
                <w:rFonts w:cs="Arial"/>
                <w:sz w:val="20"/>
                <w:szCs w:val="20"/>
              </w:rPr>
              <w:t xml:space="preserve">Detailed ODE detailed expenditure report for the current program year. </w:t>
            </w:r>
          </w:p>
          <w:p w:rsidR="00923FAB" w:rsidRPr="009D5ECB" w:rsidRDefault="00923FAB" w:rsidP="00923FAB">
            <w:pPr>
              <w:pStyle w:val="ListParagraph"/>
              <w:numPr>
                <w:ilvl w:val="0"/>
                <w:numId w:val="5"/>
              </w:numPr>
              <w:ind w:left="252" w:hanging="252"/>
              <w:rPr>
                <w:rFonts w:cs="Arial"/>
                <w:sz w:val="20"/>
                <w:szCs w:val="20"/>
              </w:rPr>
            </w:pPr>
            <w:r w:rsidRPr="009D5ECB">
              <w:rPr>
                <w:rFonts w:cs="Arial"/>
                <w:sz w:val="20"/>
                <w:szCs w:val="20"/>
              </w:rPr>
              <w:t xml:space="preserve">NOTE: This report should clearly show the title of funds, expenditure category, and vendor. </w:t>
            </w:r>
          </w:p>
          <w:p w:rsidR="00923FAB" w:rsidRPr="009D5ECB" w:rsidRDefault="00923FAB" w:rsidP="005711B7">
            <w:pPr>
              <w:pStyle w:val="ListParagraph"/>
              <w:ind w:left="252"/>
              <w:rPr>
                <w:rFonts w:cs="Arial"/>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23FAB" w:rsidRPr="000459CE"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23FAB" w:rsidRPr="00372254" w:rsidRDefault="00643E28" w:rsidP="00643E28">
            <w:pPr>
              <w:outlineLvl w:val="0"/>
              <w:rPr>
                <w:rFonts w:eastAsia="Times New Roman" w:cs="Arial"/>
                <w:b/>
                <w:bCs/>
                <w:kern w:val="28"/>
                <w:sz w:val="32"/>
                <w:szCs w:val="32"/>
              </w:rPr>
            </w:pPr>
            <w:r>
              <w:rPr>
                <w:rFonts w:eastAsia="Times New Roman" w:cs="Arial"/>
                <w:b/>
                <w:bCs/>
                <w:kern w:val="28"/>
                <w:sz w:val="32"/>
                <w:szCs w:val="32"/>
              </w:rPr>
              <w:t>Section #6</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Fiscal Compliance</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vAlign w:val="center"/>
          </w:tcPr>
          <w:p w:rsidR="00923FAB" w:rsidRPr="000459CE" w:rsidRDefault="00923FAB" w:rsidP="005711B7">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Supporting Documentation</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jc w:val="center"/>
              <w:rPr>
                <w:rFonts w:cs="Arial"/>
                <w:sz w:val="20"/>
                <w:szCs w:val="20"/>
              </w:rPr>
            </w:pPr>
          </w:p>
        </w:tc>
        <w:tc>
          <w:tcPr>
            <w:tcW w:w="4057"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i/>
                <w:sz w:val="20"/>
                <w:szCs w:val="20"/>
              </w:rPr>
            </w:pPr>
            <w:r w:rsidRPr="009D5ECB">
              <w:rPr>
                <w:rFonts w:cs="Arial"/>
                <w:sz w:val="20"/>
                <w:szCs w:val="20"/>
              </w:rPr>
              <w:t>Is there evidence of inventories and invoices for materials and equipment purchased with 21</w:t>
            </w:r>
            <w:r w:rsidRPr="009D5ECB">
              <w:rPr>
                <w:rFonts w:cs="Arial"/>
                <w:sz w:val="20"/>
                <w:szCs w:val="20"/>
                <w:vertAlign w:val="superscript"/>
              </w:rPr>
              <w:t>st</w:t>
            </w:r>
            <w:r w:rsidRPr="009D5ECB">
              <w:rPr>
                <w:rFonts w:cs="Arial"/>
                <w:sz w:val="20"/>
                <w:szCs w:val="20"/>
              </w:rPr>
              <w:t xml:space="preserve"> CCLC?</w:t>
            </w:r>
          </w:p>
        </w:tc>
        <w:tc>
          <w:tcPr>
            <w:tcW w:w="4410" w:type="dxa"/>
            <w:tcBorders>
              <w:top w:val="single" w:sz="4" w:space="0" w:color="auto"/>
              <w:left w:val="single" w:sz="4" w:space="0" w:color="auto"/>
              <w:bottom w:val="single" w:sz="4" w:space="0" w:color="auto"/>
              <w:right w:val="single" w:sz="4" w:space="0" w:color="auto"/>
            </w:tcBorders>
          </w:tcPr>
          <w:p w:rsidR="00923FAB" w:rsidRPr="009D5ECB" w:rsidRDefault="00923FAB" w:rsidP="00923FAB">
            <w:pPr>
              <w:numPr>
                <w:ilvl w:val="0"/>
                <w:numId w:val="12"/>
              </w:numPr>
              <w:spacing w:before="60" w:after="60"/>
              <w:ind w:left="252" w:hanging="252"/>
              <w:contextualSpacing/>
              <w:rPr>
                <w:rFonts w:cs="Arial"/>
                <w:sz w:val="20"/>
                <w:szCs w:val="20"/>
              </w:rPr>
            </w:pPr>
            <w:r w:rsidRPr="009D5ECB">
              <w:rPr>
                <w:rFonts w:cs="Arial"/>
                <w:sz w:val="20"/>
                <w:szCs w:val="20"/>
              </w:rPr>
              <w:t>Send ODE 21</w:t>
            </w:r>
            <w:r w:rsidRPr="009D5ECB">
              <w:rPr>
                <w:rFonts w:cs="Arial"/>
                <w:sz w:val="20"/>
                <w:szCs w:val="20"/>
                <w:vertAlign w:val="superscript"/>
              </w:rPr>
              <w:t>st</w:t>
            </w:r>
            <w:r w:rsidRPr="009D5ECB">
              <w:rPr>
                <w:rFonts w:cs="Arial"/>
                <w:sz w:val="20"/>
                <w:szCs w:val="20"/>
              </w:rPr>
              <w:t xml:space="preserve"> CCLC Inventory List including inventory of items purchased in cost-sharing with other resources with percent identified.</w:t>
            </w:r>
          </w:p>
          <w:p w:rsidR="00923FAB" w:rsidRPr="009D5ECB" w:rsidRDefault="00923FAB" w:rsidP="005711B7">
            <w:pPr>
              <w:spacing w:before="60" w:after="60"/>
              <w:ind w:left="252"/>
              <w:contextualSpacing/>
              <w:rPr>
                <w:rFonts w:cs="Arial"/>
                <w:sz w:val="20"/>
                <w:szCs w:val="20"/>
              </w:rPr>
            </w:pPr>
          </w:p>
        </w:tc>
      </w:tr>
    </w:tbl>
    <w:p w:rsidR="000E565B" w:rsidRDefault="000E565B" w:rsidP="000E565B">
      <w:bookmarkStart w:id="0" w:name="_GoBack"/>
      <w:bookmarkEnd w:id="0"/>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23FAB" w:rsidRPr="000459CE"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23FAB" w:rsidRPr="00372254" w:rsidRDefault="00643E28" w:rsidP="00643E28">
            <w:pPr>
              <w:outlineLvl w:val="0"/>
              <w:rPr>
                <w:rFonts w:eastAsia="Times New Roman" w:cs="Arial"/>
                <w:b/>
                <w:bCs/>
                <w:kern w:val="28"/>
                <w:sz w:val="32"/>
                <w:szCs w:val="32"/>
              </w:rPr>
            </w:pPr>
            <w:r>
              <w:rPr>
                <w:rFonts w:eastAsia="Times New Roman" w:cs="Arial"/>
                <w:b/>
                <w:bCs/>
                <w:kern w:val="28"/>
                <w:sz w:val="32"/>
                <w:szCs w:val="32"/>
              </w:rPr>
              <w:t>Section #6</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Fiscal Compliance</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vAlign w:val="center"/>
          </w:tcPr>
          <w:p w:rsidR="00923FAB" w:rsidRPr="000459CE" w:rsidRDefault="00923FAB" w:rsidP="005711B7">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Supporting Documentation</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jc w:val="center"/>
              <w:rPr>
                <w:rFonts w:cs="Arial"/>
                <w:sz w:val="20"/>
                <w:szCs w:val="20"/>
              </w:rPr>
            </w:pPr>
          </w:p>
        </w:tc>
        <w:tc>
          <w:tcPr>
            <w:tcW w:w="4057"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sz w:val="20"/>
                <w:szCs w:val="20"/>
              </w:rPr>
            </w:pPr>
            <w:r w:rsidRPr="009D5ECB">
              <w:rPr>
                <w:rFonts w:cs="Arial"/>
                <w:sz w:val="20"/>
                <w:szCs w:val="20"/>
              </w:rPr>
              <w:t>Is there evidence that supplies, materials, and equipment purchased with 21</w:t>
            </w:r>
            <w:r w:rsidRPr="009D5ECB">
              <w:rPr>
                <w:rFonts w:cs="Arial"/>
                <w:sz w:val="20"/>
                <w:szCs w:val="20"/>
                <w:vertAlign w:val="superscript"/>
              </w:rPr>
              <w:t>st</w:t>
            </w:r>
            <w:r w:rsidRPr="009D5ECB">
              <w:rPr>
                <w:rFonts w:cs="Arial"/>
                <w:sz w:val="20"/>
                <w:szCs w:val="20"/>
              </w:rPr>
              <w:t xml:space="preserve"> CCLC funds are used for intended purposes?</w:t>
            </w:r>
          </w:p>
          <w:p w:rsidR="00923FAB" w:rsidRPr="009D5ECB" w:rsidRDefault="00923FAB" w:rsidP="005711B7">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923FAB" w:rsidRPr="009D5ECB" w:rsidRDefault="00923FAB" w:rsidP="00923FAB">
            <w:pPr>
              <w:numPr>
                <w:ilvl w:val="0"/>
                <w:numId w:val="16"/>
              </w:numPr>
              <w:tabs>
                <w:tab w:val="clear" w:pos="360"/>
                <w:tab w:val="num" w:pos="-1818"/>
                <w:tab w:val="num" w:pos="72"/>
              </w:tabs>
              <w:ind w:left="252" w:hanging="252"/>
              <w:rPr>
                <w:rFonts w:cs="Arial"/>
                <w:iCs/>
                <w:sz w:val="20"/>
                <w:szCs w:val="20"/>
              </w:rPr>
            </w:pPr>
            <w:r w:rsidRPr="009D5ECB">
              <w:rPr>
                <w:rFonts w:cs="Arial"/>
                <w:iCs/>
                <w:sz w:val="20"/>
                <w:szCs w:val="20"/>
              </w:rPr>
              <w:t>Documentation confirming and identifying items; labeling</w:t>
            </w: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23FAB" w:rsidRPr="000459CE"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23FAB" w:rsidRPr="00372254" w:rsidRDefault="00643E28" w:rsidP="00643E28">
            <w:pPr>
              <w:outlineLvl w:val="0"/>
              <w:rPr>
                <w:rFonts w:eastAsia="Times New Roman" w:cs="Arial"/>
                <w:b/>
                <w:bCs/>
                <w:kern w:val="28"/>
                <w:sz w:val="32"/>
                <w:szCs w:val="32"/>
              </w:rPr>
            </w:pPr>
            <w:r>
              <w:rPr>
                <w:rFonts w:eastAsia="Times New Roman" w:cs="Arial"/>
                <w:b/>
                <w:bCs/>
                <w:kern w:val="28"/>
                <w:sz w:val="32"/>
                <w:szCs w:val="32"/>
              </w:rPr>
              <w:t>Section #6</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Fiscal Compliance</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vAlign w:val="center"/>
          </w:tcPr>
          <w:p w:rsidR="00923FAB" w:rsidRPr="000459CE" w:rsidRDefault="00923FAB" w:rsidP="005711B7">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Supporting Documentation</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strike/>
                <w:sz w:val="20"/>
                <w:szCs w:val="20"/>
              </w:rPr>
            </w:pPr>
            <w:r w:rsidRPr="009D5ECB">
              <w:rPr>
                <w:rFonts w:eastAsia="Times New Roman" w:cs="Arial"/>
                <w:sz w:val="20"/>
                <w:szCs w:val="20"/>
              </w:rPr>
              <w:t>Federal Audit Regulations</w:t>
            </w:r>
            <w:r w:rsidRPr="009D5ECB">
              <w:rPr>
                <w:rFonts w:eastAsia="Times New Roman" w:cs="Arial"/>
                <w:strike/>
                <w:sz w:val="20"/>
                <w:szCs w:val="20"/>
              </w:rPr>
              <w:t xml:space="preserve"> </w:t>
            </w:r>
          </w:p>
        </w:tc>
        <w:tc>
          <w:tcPr>
            <w:tcW w:w="4057"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sz w:val="20"/>
                <w:szCs w:val="20"/>
              </w:rPr>
            </w:pPr>
            <w:r w:rsidRPr="009D5ECB">
              <w:rPr>
                <w:rFonts w:cs="Arial"/>
                <w:sz w:val="20"/>
                <w:szCs w:val="20"/>
              </w:rPr>
              <w:t>Is there evidence of time and effort schedules for employees of the grant program?</w:t>
            </w:r>
          </w:p>
        </w:tc>
        <w:tc>
          <w:tcPr>
            <w:tcW w:w="4410" w:type="dxa"/>
            <w:tcBorders>
              <w:top w:val="single" w:sz="4" w:space="0" w:color="auto"/>
              <w:left w:val="single" w:sz="4" w:space="0" w:color="auto"/>
              <w:bottom w:val="single" w:sz="4" w:space="0" w:color="auto"/>
              <w:right w:val="single" w:sz="4" w:space="0" w:color="auto"/>
            </w:tcBorders>
          </w:tcPr>
          <w:p w:rsidR="00923FAB" w:rsidRPr="009D5ECB" w:rsidRDefault="00923FAB" w:rsidP="00923FAB">
            <w:pPr>
              <w:numPr>
                <w:ilvl w:val="0"/>
                <w:numId w:val="6"/>
              </w:numPr>
              <w:ind w:left="252" w:hanging="252"/>
              <w:rPr>
                <w:rFonts w:cs="Arial"/>
                <w:sz w:val="20"/>
                <w:szCs w:val="20"/>
              </w:rPr>
            </w:pPr>
            <w:r w:rsidRPr="009D5ECB">
              <w:rPr>
                <w:rFonts w:cs="Arial"/>
                <w:sz w:val="20"/>
                <w:szCs w:val="20"/>
              </w:rPr>
              <w:t>Timesheets or other records verifying procedures for single-funded employees and those funded by multiple sources.</w:t>
            </w:r>
          </w:p>
          <w:p w:rsidR="00923FAB" w:rsidRPr="009D5ECB" w:rsidRDefault="00923FAB" w:rsidP="00923FAB">
            <w:pPr>
              <w:numPr>
                <w:ilvl w:val="0"/>
                <w:numId w:val="6"/>
              </w:numPr>
              <w:ind w:left="252" w:hanging="252"/>
              <w:rPr>
                <w:rFonts w:cs="Arial"/>
                <w:sz w:val="20"/>
                <w:szCs w:val="20"/>
              </w:rPr>
            </w:pPr>
            <w:r w:rsidRPr="009D5ECB">
              <w:rPr>
                <w:rFonts w:cs="Arial"/>
                <w:sz w:val="20"/>
                <w:szCs w:val="20"/>
              </w:rPr>
              <w:t>Include written verification procedures for employee timesheets</w:t>
            </w:r>
          </w:p>
          <w:p w:rsidR="00923FAB" w:rsidRPr="009D5ECB" w:rsidRDefault="00923FAB" w:rsidP="005711B7">
            <w:pPr>
              <w:ind w:left="252"/>
              <w:rPr>
                <w:rFonts w:cs="Arial"/>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23FAB" w:rsidRPr="000459CE"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23FAB" w:rsidRPr="00372254" w:rsidRDefault="00643E28" w:rsidP="00643E28">
            <w:pPr>
              <w:outlineLvl w:val="0"/>
              <w:rPr>
                <w:rFonts w:eastAsia="Times New Roman" w:cs="Arial"/>
                <w:b/>
                <w:bCs/>
                <w:kern w:val="28"/>
                <w:sz w:val="32"/>
                <w:szCs w:val="32"/>
              </w:rPr>
            </w:pPr>
            <w:r>
              <w:rPr>
                <w:rFonts w:eastAsia="Times New Roman" w:cs="Arial"/>
                <w:b/>
                <w:bCs/>
                <w:kern w:val="28"/>
                <w:sz w:val="32"/>
                <w:szCs w:val="32"/>
              </w:rPr>
              <w:t>Section #6</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Fiscal Compliance</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vAlign w:val="center"/>
          </w:tcPr>
          <w:p w:rsidR="00923FAB" w:rsidRPr="000459CE" w:rsidRDefault="00923FAB" w:rsidP="005711B7">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Supporting Documentation</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sz w:val="20"/>
                <w:szCs w:val="20"/>
              </w:rPr>
            </w:pPr>
            <w:r w:rsidRPr="009D5ECB">
              <w:rPr>
                <w:rFonts w:cs="Arial"/>
                <w:sz w:val="20"/>
                <w:szCs w:val="20"/>
              </w:rPr>
              <w:t>4204(b) (2)(G)</w:t>
            </w:r>
          </w:p>
        </w:tc>
        <w:tc>
          <w:tcPr>
            <w:tcW w:w="4057"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sz w:val="20"/>
                <w:szCs w:val="20"/>
              </w:rPr>
            </w:pPr>
            <w:r w:rsidRPr="009D5ECB">
              <w:rPr>
                <w:rFonts w:cs="Arial"/>
                <w:sz w:val="20"/>
                <w:szCs w:val="20"/>
              </w:rPr>
              <w:t xml:space="preserve">Is there evidence the funds are used to supplement and not supplant? </w:t>
            </w:r>
          </w:p>
        </w:tc>
        <w:tc>
          <w:tcPr>
            <w:tcW w:w="4410" w:type="dxa"/>
            <w:tcBorders>
              <w:top w:val="single" w:sz="4" w:space="0" w:color="auto"/>
              <w:left w:val="single" w:sz="4" w:space="0" w:color="auto"/>
              <w:bottom w:val="single" w:sz="4" w:space="0" w:color="auto"/>
              <w:right w:val="single" w:sz="4" w:space="0" w:color="auto"/>
            </w:tcBorders>
          </w:tcPr>
          <w:p w:rsidR="00923FAB" w:rsidRPr="009D5ECB" w:rsidRDefault="00923FAB" w:rsidP="00923FAB">
            <w:pPr>
              <w:numPr>
                <w:ilvl w:val="0"/>
                <w:numId w:val="6"/>
              </w:numPr>
              <w:ind w:left="252" w:hanging="252"/>
              <w:rPr>
                <w:rFonts w:cs="Arial"/>
                <w:sz w:val="20"/>
                <w:szCs w:val="20"/>
              </w:rPr>
            </w:pPr>
            <w:r w:rsidRPr="009D5ECB">
              <w:rPr>
                <w:rFonts w:cs="Arial"/>
                <w:sz w:val="20"/>
                <w:szCs w:val="20"/>
              </w:rPr>
              <w:t>Specific documentation</w:t>
            </w:r>
          </w:p>
          <w:p w:rsidR="00923FAB" w:rsidRPr="009D5ECB" w:rsidRDefault="00923FAB" w:rsidP="00923FAB">
            <w:pPr>
              <w:numPr>
                <w:ilvl w:val="0"/>
                <w:numId w:val="6"/>
              </w:numPr>
              <w:ind w:left="252" w:hanging="252"/>
              <w:rPr>
                <w:rFonts w:cs="Arial"/>
                <w:sz w:val="20"/>
                <w:szCs w:val="20"/>
              </w:rPr>
            </w:pPr>
            <w:r w:rsidRPr="009D5ECB">
              <w:rPr>
                <w:rFonts w:cs="Arial"/>
                <w:sz w:val="20"/>
                <w:szCs w:val="20"/>
              </w:rPr>
              <w:t>Expenditure reports</w:t>
            </w:r>
          </w:p>
          <w:p w:rsidR="00923FAB" w:rsidRPr="009D5ECB" w:rsidRDefault="00923FAB" w:rsidP="00923FAB">
            <w:pPr>
              <w:numPr>
                <w:ilvl w:val="0"/>
                <w:numId w:val="6"/>
              </w:numPr>
              <w:ind w:left="252" w:hanging="252"/>
              <w:rPr>
                <w:rFonts w:cs="Arial"/>
                <w:sz w:val="20"/>
                <w:szCs w:val="20"/>
              </w:rPr>
            </w:pPr>
            <w:r w:rsidRPr="009D5ECB">
              <w:rPr>
                <w:rFonts w:cs="Arial"/>
                <w:sz w:val="20"/>
                <w:szCs w:val="20"/>
              </w:rPr>
              <w:t>Interviews</w:t>
            </w:r>
          </w:p>
          <w:p w:rsidR="00923FAB" w:rsidRPr="009D5ECB" w:rsidRDefault="00923FAB" w:rsidP="00923FAB">
            <w:pPr>
              <w:numPr>
                <w:ilvl w:val="0"/>
                <w:numId w:val="6"/>
              </w:numPr>
              <w:ind w:left="252" w:hanging="252"/>
              <w:rPr>
                <w:rFonts w:cs="Arial"/>
                <w:sz w:val="20"/>
                <w:szCs w:val="20"/>
              </w:rPr>
            </w:pPr>
            <w:r w:rsidRPr="009D5ECB">
              <w:rPr>
                <w:rFonts w:cs="Arial"/>
                <w:sz w:val="20"/>
                <w:szCs w:val="20"/>
              </w:rPr>
              <w:t>21</w:t>
            </w:r>
            <w:r w:rsidRPr="009D5ECB">
              <w:rPr>
                <w:rFonts w:cs="Arial"/>
                <w:sz w:val="20"/>
                <w:szCs w:val="20"/>
                <w:vertAlign w:val="superscript"/>
              </w:rPr>
              <w:t>st</w:t>
            </w:r>
            <w:r w:rsidRPr="009D5ECB">
              <w:rPr>
                <w:rFonts w:cs="Arial"/>
                <w:sz w:val="20"/>
                <w:szCs w:val="20"/>
              </w:rPr>
              <w:t xml:space="preserve"> CCLC budget</w:t>
            </w:r>
          </w:p>
          <w:p w:rsidR="00923FAB" w:rsidRPr="009D5ECB" w:rsidRDefault="00923FAB" w:rsidP="005711B7">
            <w:pPr>
              <w:ind w:left="252"/>
              <w:rPr>
                <w:rFonts w:cs="Arial"/>
                <w:sz w:val="20"/>
                <w:szCs w:val="20"/>
              </w:rPr>
            </w:pPr>
          </w:p>
        </w:tc>
      </w:tr>
    </w:tbl>
    <w:p w:rsidR="000E565B"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23FAB" w:rsidRPr="000459CE"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23FAB" w:rsidRPr="00372254" w:rsidRDefault="00643E28" w:rsidP="00643E28">
            <w:pPr>
              <w:outlineLvl w:val="0"/>
              <w:rPr>
                <w:rFonts w:eastAsia="Times New Roman" w:cs="Arial"/>
                <w:b/>
                <w:bCs/>
                <w:kern w:val="28"/>
                <w:sz w:val="32"/>
                <w:szCs w:val="32"/>
              </w:rPr>
            </w:pPr>
            <w:r>
              <w:rPr>
                <w:rFonts w:eastAsia="Times New Roman" w:cs="Arial"/>
                <w:b/>
                <w:bCs/>
                <w:kern w:val="28"/>
                <w:sz w:val="32"/>
                <w:szCs w:val="32"/>
              </w:rPr>
              <w:t>Section #6</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Fiscal Compliance</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vAlign w:val="center"/>
          </w:tcPr>
          <w:p w:rsidR="00923FAB" w:rsidRPr="000459CE" w:rsidRDefault="00923FAB" w:rsidP="005711B7">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Supporting Documentation</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sz w:val="20"/>
                <w:szCs w:val="20"/>
              </w:rPr>
            </w:pPr>
            <w:r w:rsidRPr="009D5ECB">
              <w:rPr>
                <w:rFonts w:eastAsia="Times New Roman" w:cs="Arial"/>
                <w:sz w:val="20"/>
                <w:szCs w:val="20"/>
              </w:rPr>
              <w:t>Federal Audit Regulations</w:t>
            </w:r>
            <w:r w:rsidRPr="009D5ECB">
              <w:rPr>
                <w:rFonts w:eastAsia="Times New Roman" w:cs="Arial"/>
                <w:strike/>
                <w:sz w:val="20"/>
                <w:szCs w:val="20"/>
              </w:rPr>
              <w:t xml:space="preserve"> </w:t>
            </w:r>
          </w:p>
        </w:tc>
        <w:tc>
          <w:tcPr>
            <w:tcW w:w="4057" w:type="dxa"/>
            <w:tcBorders>
              <w:top w:val="single" w:sz="4" w:space="0" w:color="auto"/>
              <w:left w:val="single" w:sz="4" w:space="0" w:color="auto"/>
              <w:bottom w:val="single" w:sz="4" w:space="0" w:color="auto"/>
              <w:right w:val="single" w:sz="4" w:space="0" w:color="auto"/>
            </w:tcBorders>
          </w:tcPr>
          <w:p w:rsidR="00923FAB" w:rsidRPr="009D5ECB" w:rsidRDefault="00923FAB" w:rsidP="005711B7">
            <w:pPr>
              <w:rPr>
                <w:rFonts w:cs="Arial"/>
                <w:sz w:val="20"/>
                <w:szCs w:val="20"/>
              </w:rPr>
            </w:pPr>
            <w:r w:rsidRPr="009D5ECB">
              <w:rPr>
                <w:rFonts w:cs="Arial"/>
                <w:sz w:val="20"/>
                <w:szCs w:val="20"/>
              </w:rPr>
              <w:t>Is there evidence that any prior audit problems, exceptions, findings, and/or site visit concerns have been resolved and corrected?</w:t>
            </w:r>
          </w:p>
          <w:p w:rsidR="00923FAB" w:rsidRPr="009D5ECB" w:rsidRDefault="00923FAB" w:rsidP="005711B7">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923FAB" w:rsidRPr="009D5ECB" w:rsidRDefault="00923FAB" w:rsidP="00923FAB">
            <w:pPr>
              <w:numPr>
                <w:ilvl w:val="0"/>
                <w:numId w:val="6"/>
              </w:numPr>
              <w:tabs>
                <w:tab w:val="clear" w:pos="360"/>
              </w:tabs>
              <w:spacing w:before="60" w:after="60"/>
              <w:ind w:left="252" w:hanging="252"/>
              <w:contextualSpacing/>
              <w:rPr>
                <w:rFonts w:cs="Arial"/>
                <w:sz w:val="20"/>
                <w:szCs w:val="20"/>
              </w:rPr>
            </w:pPr>
            <w:r w:rsidRPr="009D5ECB">
              <w:rPr>
                <w:rFonts w:eastAsia="Times New Roman" w:cs="Arial"/>
                <w:sz w:val="20"/>
                <w:szCs w:val="20"/>
              </w:rPr>
              <w:t>Most recent audit report</w:t>
            </w:r>
          </w:p>
          <w:p w:rsidR="00923FAB" w:rsidRPr="009D5ECB" w:rsidRDefault="00923FAB" w:rsidP="00923FAB">
            <w:pPr>
              <w:numPr>
                <w:ilvl w:val="0"/>
                <w:numId w:val="6"/>
              </w:numPr>
              <w:tabs>
                <w:tab w:val="clear" w:pos="360"/>
              </w:tabs>
              <w:spacing w:before="60" w:after="60"/>
              <w:ind w:left="252" w:hanging="252"/>
              <w:contextualSpacing/>
              <w:rPr>
                <w:rFonts w:cs="Arial"/>
                <w:sz w:val="20"/>
                <w:szCs w:val="20"/>
              </w:rPr>
            </w:pPr>
            <w:r w:rsidRPr="009D5ECB">
              <w:rPr>
                <w:rFonts w:eastAsia="Times New Roman" w:cs="Arial"/>
                <w:sz w:val="20"/>
                <w:szCs w:val="20"/>
              </w:rPr>
              <w:t>ODE will review audit report.</w:t>
            </w:r>
          </w:p>
        </w:tc>
      </w:tr>
    </w:tbl>
    <w:p w:rsidR="00C4277E" w:rsidRDefault="000E565B"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23FAB" w:rsidRPr="000459CE"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23FAB" w:rsidRPr="00372254" w:rsidRDefault="00643E28" w:rsidP="00643E28">
            <w:pPr>
              <w:outlineLvl w:val="0"/>
              <w:rPr>
                <w:rFonts w:eastAsia="Times New Roman" w:cs="Arial"/>
                <w:b/>
                <w:bCs/>
                <w:kern w:val="28"/>
                <w:sz w:val="32"/>
                <w:szCs w:val="32"/>
              </w:rPr>
            </w:pPr>
            <w:r>
              <w:rPr>
                <w:rFonts w:eastAsia="Times New Roman" w:cs="Arial"/>
                <w:b/>
                <w:bCs/>
                <w:kern w:val="28"/>
                <w:sz w:val="32"/>
                <w:szCs w:val="32"/>
              </w:rPr>
              <w:t>Section #6</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Fiscal Compliance</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vAlign w:val="center"/>
          </w:tcPr>
          <w:p w:rsidR="00923FAB" w:rsidRPr="000459CE" w:rsidRDefault="00923FAB" w:rsidP="005711B7">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Supporting Documentation</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tcPr>
          <w:p w:rsidR="00923FAB" w:rsidRPr="00F85EB1" w:rsidRDefault="00923FAB" w:rsidP="005711B7">
            <w:pPr>
              <w:rPr>
                <w:rFonts w:cs="Arial"/>
                <w:sz w:val="20"/>
                <w:szCs w:val="20"/>
              </w:rPr>
            </w:pPr>
            <w:r w:rsidRPr="005C11F5">
              <w:rPr>
                <w:rFonts w:cs="Arial"/>
                <w:sz w:val="20"/>
                <w:szCs w:val="20"/>
              </w:rPr>
              <w:t xml:space="preserve">Federal Audit Regulations </w:t>
            </w:r>
          </w:p>
        </w:tc>
        <w:tc>
          <w:tcPr>
            <w:tcW w:w="4057" w:type="dxa"/>
            <w:tcBorders>
              <w:top w:val="single" w:sz="4" w:space="0" w:color="auto"/>
              <w:left w:val="single" w:sz="4" w:space="0" w:color="auto"/>
              <w:bottom w:val="single" w:sz="4" w:space="0" w:color="auto"/>
              <w:right w:val="single" w:sz="4" w:space="0" w:color="auto"/>
            </w:tcBorders>
          </w:tcPr>
          <w:p w:rsidR="00923FAB" w:rsidRDefault="00923FAB" w:rsidP="005711B7">
            <w:pPr>
              <w:rPr>
                <w:rFonts w:cs="Arial"/>
                <w:sz w:val="20"/>
                <w:szCs w:val="20"/>
              </w:rPr>
            </w:pPr>
            <w:r w:rsidRPr="00F85EB1">
              <w:rPr>
                <w:rFonts w:cs="Arial"/>
                <w:sz w:val="20"/>
                <w:szCs w:val="20"/>
              </w:rPr>
              <w:t>Is there evidence that funds have been spent for purposes outlined in applicable OMB Circular and have not been used for non-allowable costs?</w:t>
            </w:r>
          </w:p>
          <w:p w:rsidR="00923FAB" w:rsidRPr="00F85EB1" w:rsidRDefault="00923FAB" w:rsidP="005711B7">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923FAB" w:rsidRPr="008F74BD" w:rsidRDefault="00923FAB" w:rsidP="00923FAB">
            <w:pPr>
              <w:numPr>
                <w:ilvl w:val="0"/>
                <w:numId w:val="6"/>
              </w:numPr>
              <w:spacing w:before="60" w:after="60"/>
              <w:ind w:left="252" w:hanging="252"/>
              <w:contextualSpacing/>
              <w:rPr>
                <w:rFonts w:eastAsia="Times New Roman" w:cs="Arial"/>
                <w:sz w:val="20"/>
                <w:szCs w:val="20"/>
              </w:rPr>
            </w:pPr>
            <w:r w:rsidRPr="008F74BD">
              <w:rPr>
                <w:rFonts w:eastAsia="Times New Roman" w:cs="Arial"/>
                <w:sz w:val="20"/>
                <w:szCs w:val="20"/>
              </w:rPr>
              <w:t>Detailed expenditure report [including (1) object category, (2) vendor name, (3) amount</w:t>
            </w:r>
            <w:r w:rsidR="008F74BD">
              <w:rPr>
                <w:rFonts w:eastAsia="Times New Roman" w:cs="Arial"/>
                <w:sz w:val="20"/>
                <w:szCs w:val="20"/>
              </w:rPr>
              <w:t>,</w:t>
            </w:r>
            <w:r w:rsidRPr="008F74BD">
              <w:rPr>
                <w:rFonts w:eastAsia="Times New Roman" w:cs="Arial"/>
                <w:sz w:val="20"/>
                <w:szCs w:val="20"/>
              </w:rPr>
              <w:t xml:space="preserve"> &amp; date.</w:t>
            </w:r>
          </w:p>
          <w:p w:rsidR="00923FAB" w:rsidRPr="008F74BD" w:rsidRDefault="00923FAB" w:rsidP="00923FAB">
            <w:pPr>
              <w:numPr>
                <w:ilvl w:val="0"/>
                <w:numId w:val="6"/>
              </w:numPr>
              <w:spacing w:before="60" w:after="60"/>
              <w:ind w:left="252" w:hanging="252"/>
              <w:contextualSpacing/>
              <w:rPr>
                <w:rFonts w:eastAsia="Times New Roman" w:cs="Arial"/>
                <w:sz w:val="20"/>
                <w:szCs w:val="20"/>
              </w:rPr>
            </w:pPr>
            <w:r w:rsidRPr="008F74BD">
              <w:rPr>
                <w:rFonts w:eastAsia="Times New Roman" w:cs="Arial"/>
                <w:sz w:val="20"/>
                <w:szCs w:val="20"/>
              </w:rPr>
              <w:t>Send detailed expenditure report.</w:t>
            </w:r>
          </w:p>
        </w:tc>
      </w:tr>
    </w:tbl>
    <w:p w:rsidR="00C4277E" w:rsidRDefault="00C4277E" w:rsidP="00C4277E">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923FAB" w:rsidRPr="000459CE"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923FAB" w:rsidRPr="00372254" w:rsidRDefault="00643E28" w:rsidP="00643E28">
            <w:pPr>
              <w:outlineLvl w:val="0"/>
              <w:rPr>
                <w:rFonts w:eastAsia="Times New Roman" w:cs="Arial"/>
                <w:b/>
                <w:bCs/>
                <w:kern w:val="28"/>
                <w:sz w:val="32"/>
                <w:szCs w:val="32"/>
              </w:rPr>
            </w:pPr>
            <w:r>
              <w:rPr>
                <w:rFonts w:eastAsia="Times New Roman" w:cs="Arial"/>
                <w:b/>
                <w:bCs/>
                <w:kern w:val="28"/>
                <w:sz w:val="32"/>
                <w:szCs w:val="32"/>
              </w:rPr>
              <w:t>Section #6</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Fiscal Compliance</w:t>
            </w:r>
          </w:p>
        </w:tc>
      </w:tr>
      <w:tr w:rsidR="00923FAB" w:rsidRPr="000459CE" w:rsidTr="005711B7">
        <w:tc>
          <w:tcPr>
            <w:tcW w:w="1613" w:type="dxa"/>
            <w:tcBorders>
              <w:top w:val="single" w:sz="4" w:space="0" w:color="auto"/>
              <w:left w:val="single" w:sz="4" w:space="0" w:color="auto"/>
              <w:bottom w:val="single" w:sz="4" w:space="0" w:color="auto"/>
              <w:right w:val="single" w:sz="4" w:space="0" w:color="auto"/>
            </w:tcBorders>
            <w:vAlign w:val="center"/>
          </w:tcPr>
          <w:p w:rsidR="00923FAB" w:rsidRPr="000459CE" w:rsidRDefault="00923FAB" w:rsidP="005711B7">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923FAB" w:rsidRPr="00372254" w:rsidRDefault="00923FAB" w:rsidP="005711B7">
            <w:pPr>
              <w:jc w:val="center"/>
              <w:rPr>
                <w:rFonts w:cs="Arial"/>
                <w:b/>
                <w:sz w:val="18"/>
                <w:szCs w:val="18"/>
              </w:rPr>
            </w:pPr>
            <w:r w:rsidRPr="00372254">
              <w:rPr>
                <w:rFonts w:cs="Arial"/>
                <w:b/>
                <w:sz w:val="18"/>
                <w:szCs w:val="18"/>
              </w:rPr>
              <w:t>Supporting Documentation</w:t>
            </w:r>
          </w:p>
        </w:tc>
      </w:tr>
      <w:tr w:rsidR="008F74BD" w:rsidRPr="000459CE" w:rsidTr="005711B7">
        <w:tc>
          <w:tcPr>
            <w:tcW w:w="1613" w:type="dxa"/>
            <w:tcBorders>
              <w:top w:val="single" w:sz="4" w:space="0" w:color="auto"/>
              <w:left w:val="single" w:sz="4" w:space="0" w:color="auto"/>
              <w:bottom w:val="single" w:sz="4" w:space="0" w:color="auto"/>
              <w:right w:val="single" w:sz="4" w:space="0" w:color="auto"/>
            </w:tcBorders>
          </w:tcPr>
          <w:p w:rsidR="008F74BD" w:rsidRPr="005C65F8" w:rsidRDefault="008F74BD" w:rsidP="005711B7">
            <w:pPr>
              <w:rPr>
                <w:rFonts w:cs="Arial"/>
                <w:sz w:val="20"/>
                <w:szCs w:val="20"/>
              </w:rPr>
            </w:pPr>
          </w:p>
        </w:tc>
        <w:tc>
          <w:tcPr>
            <w:tcW w:w="4057" w:type="dxa"/>
            <w:tcBorders>
              <w:top w:val="single" w:sz="4" w:space="0" w:color="auto"/>
              <w:left w:val="single" w:sz="4" w:space="0" w:color="auto"/>
              <w:bottom w:val="single" w:sz="4" w:space="0" w:color="auto"/>
              <w:right w:val="single" w:sz="4" w:space="0" w:color="auto"/>
            </w:tcBorders>
          </w:tcPr>
          <w:p w:rsidR="008F74BD" w:rsidRPr="005C65F8" w:rsidRDefault="008F74BD" w:rsidP="005711B7">
            <w:pPr>
              <w:rPr>
                <w:rFonts w:cs="Arial"/>
                <w:sz w:val="20"/>
                <w:szCs w:val="20"/>
              </w:rPr>
            </w:pPr>
            <w:r w:rsidRPr="005C65F8">
              <w:rPr>
                <w:rFonts w:cs="Arial"/>
                <w:sz w:val="20"/>
                <w:szCs w:val="20"/>
              </w:rPr>
              <w:t>Has ODE been notified of any changes in program management? (Name of person responsible for program coordination)</w:t>
            </w:r>
          </w:p>
          <w:p w:rsidR="008F74BD" w:rsidRPr="005C65F8" w:rsidRDefault="008F74BD" w:rsidP="005711B7">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8F74BD" w:rsidRPr="005C65F8" w:rsidRDefault="008F74BD" w:rsidP="008F74BD">
            <w:pPr>
              <w:numPr>
                <w:ilvl w:val="0"/>
                <w:numId w:val="6"/>
              </w:numPr>
              <w:tabs>
                <w:tab w:val="clear" w:pos="360"/>
              </w:tabs>
              <w:spacing w:before="60" w:after="60"/>
              <w:ind w:left="252" w:hanging="252"/>
              <w:contextualSpacing/>
              <w:rPr>
                <w:rFonts w:eastAsia="Times New Roman" w:cs="Arial"/>
                <w:sz w:val="20"/>
                <w:szCs w:val="20"/>
              </w:rPr>
            </w:pPr>
            <w:r w:rsidRPr="005C65F8">
              <w:rPr>
                <w:rFonts w:eastAsia="Times New Roman" w:cs="Arial"/>
                <w:sz w:val="20"/>
                <w:szCs w:val="20"/>
              </w:rPr>
              <w:t>Interviews &amp; program updates</w:t>
            </w:r>
          </w:p>
          <w:p w:rsidR="008F74BD" w:rsidRPr="005C65F8" w:rsidRDefault="008F74BD" w:rsidP="008F74BD">
            <w:pPr>
              <w:numPr>
                <w:ilvl w:val="0"/>
                <w:numId w:val="6"/>
              </w:numPr>
              <w:tabs>
                <w:tab w:val="clear" w:pos="360"/>
              </w:tabs>
              <w:spacing w:before="60" w:after="60"/>
              <w:ind w:left="252" w:hanging="252"/>
              <w:contextualSpacing/>
              <w:rPr>
                <w:rFonts w:eastAsia="Times New Roman" w:cs="Arial"/>
                <w:sz w:val="20"/>
                <w:szCs w:val="20"/>
              </w:rPr>
            </w:pPr>
            <w:r w:rsidRPr="005C65F8">
              <w:rPr>
                <w:rFonts w:eastAsia="Times New Roman" w:cs="Arial"/>
                <w:sz w:val="20"/>
                <w:szCs w:val="20"/>
              </w:rPr>
              <w:t>Correspondence (e-mail or more formally</w:t>
            </w:r>
          </w:p>
        </w:tc>
      </w:tr>
    </w:tbl>
    <w:p w:rsidR="00C4277E" w:rsidRDefault="00C4277E" w:rsidP="00C4277E">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8F74BD" w:rsidRPr="000459CE"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8F74BD" w:rsidRPr="00372254" w:rsidRDefault="00643E28" w:rsidP="00643E28">
            <w:pPr>
              <w:outlineLvl w:val="0"/>
              <w:rPr>
                <w:rFonts w:eastAsia="Times New Roman" w:cs="Arial"/>
                <w:b/>
                <w:bCs/>
                <w:kern w:val="28"/>
                <w:sz w:val="32"/>
                <w:szCs w:val="32"/>
              </w:rPr>
            </w:pPr>
            <w:r>
              <w:rPr>
                <w:rFonts w:eastAsia="Times New Roman" w:cs="Arial"/>
                <w:b/>
                <w:bCs/>
                <w:kern w:val="28"/>
                <w:sz w:val="32"/>
                <w:szCs w:val="32"/>
              </w:rPr>
              <w:t>Section #6</w:t>
            </w:r>
            <w:r>
              <w:rPr>
                <w:rFonts w:eastAsia="Times New Roman" w:cs="Arial"/>
                <w:b/>
                <w:bCs/>
                <w:kern w:val="28"/>
                <w:sz w:val="32"/>
                <w:szCs w:val="32"/>
              </w:rPr>
              <w:tab/>
            </w:r>
            <w:r>
              <w:rPr>
                <w:rFonts w:eastAsia="Times New Roman" w:cs="Arial"/>
                <w:b/>
                <w:bCs/>
                <w:kern w:val="28"/>
                <w:sz w:val="32"/>
                <w:szCs w:val="32"/>
              </w:rPr>
              <w:tab/>
            </w:r>
            <w:r>
              <w:rPr>
                <w:rFonts w:eastAsia="Times New Roman" w:cs="Arial"/>
                <w:b/>
                <w:bCs/>
                <w:kern w:val="28"/>
                <w:sz w:val="32"/>
                <w:szCs w:val="32"/>
              </w:rPr>
              <w:tab/>
              <w:t>Fiscal Compliance</w:t>
            </w:r>
          </w:p>
        </w:tc>
      </w:tr>
      <w:tr w:rsidR="008F74BD" w:rsidRPr="000459CE" w:rsidTr="005711B7">
        <w:tc>
          <w:tcPr>
            <w:tcW w:w="1613" w:type="dxa"/>
            <w:tcBorders>
              <w:top w:val="single" w:sz="4" w:space="0" w:color="auto"/>
              <w:left w:val="single" w:sz="4" w:space="0" w:color="auto"/>
              <w:bottom w:val="single" w:sz="4" w:space="0" w:color="auto"/>
              <w:right w:val="single" w:sz="4" w:space="0" w:color="auto"/>
            </w:tcBorders>
            <w:vAlign w:val="center"/>
          </w:tcPr>
          <w:p w:rsidR="008F74BD" w:rsidRPr="000459CE" w:rsidRDefault="008F74BD" w:rsidP="005711B7">
            <w:pPr>
              <w:jc w:val="center"/>
              <w:rPr>
                <w:rFonts w:cs="Arial"/>
                <w:b/>
                <w:sz w:val="18"/>
                <w:szCs w:val="18"/>
              </w:rPr>
            </w:pPr>
            <w:r w:rsidRPr="000459CE">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8F74BD" w:rsidRPr="00372254" w:rsidRDefault="008F74BD" w:rsidP="005711B7">
            <w:pPr>
              <w:jc w:val="center"/>
              <w:rPr>
                <w:rFonts w:cs="Arial"/>
                <w:b/>
                <w:sz w:val="18"/>
                <w:szCs w:val="18"/>
              </w:rPr>
            </w:pPr>
            <w:r w:rsidRPr="00372254">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8F74BD" w:rsidRPr="00372254" w:rsidRDefault="008F74BD" w:rsidP="005711B7">
            <w:pPr>
              <w:jc w:val="center"/>
              <w:rPr>
                <w:rFonts w:cs="Arial"/>
                <w:b/>
                <w:sz w:val="18"/>
                <w:szCs w:val="18"/>
              </w:rPr>
            </w:pPr>
            <w:r w:rsidRPr="00372254">
              <w:rPr>
                <w:rFonts w:cs="Arial"/>
                <w:b/>
                <w:sz w:val="18"/>
                <w:szCs w:val="18"/>
              </w:rPr>
              <w:t>Supporting Documentation</w:t>
            </w:r>
          </w:p>
        </w:tc>
      </w:tr>
      <w:tr w:rsidR="008F74BD" w:rsidRPr="000459CE" w:rsidTr="005711B7">
        <w:tc>
          <w:tcPr>
            <w:tcW w:w="1613" w:type="dxa"/>
            <w:tcBorders>
              <w:top w:val="single" w:sz="4" w:space="0" w:color="auto"/>
              <w:left w:val="single" w:sz="4" w:space="0" w:color="auto"/>
              <w:bottom w:val="single" w:sz="4" w:space="0" w:color="auto"/>
              <w:right w:val="single" w:sz="4" w:space="0" w:color="auto"/>
            </w:tcBorders>
          </w:tcPr>
          <w:p w:rsidR="008F74BD" w:rsidRPr="005C65F8" w:rsidRDefault="008F74BD" w:rsidP="005711B7">
            <w:pPr>
              <w:rPr>
                <w:rFonts w:cs="Arial"/>
                <w:sz w:val="20"/>
                <w:szCs w:val="20"/>
              </w:rPr>
            </w:pPr>
          </w:p>
        </w:tc>
        <w:tc>
          <w:tcPr>
            <w:tcW w:w="4057" w:type="dxa"/>
            <w:tcBorders>
              <w:top w:val="single" w:sz="4" w:space="0" w:color="auto"/>
              <w:left w:val="single" w:sz="4" w:space="0" w:color="auto"/>
              <w:bottom w:val="single" w:sz="4" w:space="0" w:color="auto"/>
              <w:right w:val="single" w:sz="4" w:space="0" w:color="auto"/>
            </w:tcBorders>
          </w:tcPr>
          <w:p w:rsidR="008F74BD" w:rsidRPr="005C65F8" w:rsidRDefault="008F74BD" w:rsidP="005711B7">
            <w:pPr>
              <w:rPr>
                <w:rFonts w:cs="Arial"/>
                <w:sz w:val="20"/>
                <w:szCs w:val="20"/>
              </w:rPr>
            </w:pPr>
            <w:r w:rsidRPr="005C65F8">
              <w:rPr>
                <w:rFonts w:cs="Arial"/>
                <w:sz w:val="20"/>
                <w:szCs w:val="20"/>
              </w:rPr>
              <w:t>Has fiscal agent notified ODE of changes of more than 10% across object codes of total budget?</w:t>
            </w:r>
          </w:p>
          <w:p w:rsidR="008F74BD" w:rsidRPr="005C65F8" w:rsidRDefault="008F74BD" w:rsidP="005711B7">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8F74BD" w:rsidRPr="005C65F8" w:rsidRDefault="008F74BD" w:rsidP="008F74BD">
            <w:pPr>
              <w:numPr>
                <w:ilvl w:val="0"/>
                <w:numId w:val="6"/>
              </w:numPr>
              <w:tabs>
                <w:tab w:val="clear" w:pos="360"/>
              </w:tabs>
              <w:spacing w:before="60" w:after="60"/>
              <w:ind w:left="252" w:hanging="252"/>
              <w:contextualSpacing/>
              <w:rPr>
                <w:rFonts w:eastAsia="Times New Roman" w:cs="Arial"/>
                <w:sz w:val="20"/>
                <w:szCs w:val="20"/>
              </w:rPr>
            </w:pPr>
            <w:r w:rsidRPr="005C65F8">
              <w:rPr>
                <w:rFonts w:eastAsia="Times New Roman" w:cs="Arial"/>
                <w:sz w:val="20"/>
                <w:szCs w:val="20"/>
              </w:rPr>
              <w:t>Interview</w:t>
            </w:r>
          </w:p>
          <w:p w:rsidR="008F74BD" w:rsidRPr="005C65F8" w:rsidRDefault="008F74BD" w:rsidP="008F74BD">
            <w:pPr>
              <w:numPr>
                <w:ilvl w:val="0"/>
                <w:numId w:val="6"/>
              </w:numPr>
              <w:tabs>
                <w:tab w:val="clear" w:pos="360"/>
              </w:tabs>
              <w:spacing w:before="60" w:after="60"/>
              <w:ind w:left="252" w:hanging="252"/>
              <w:contextualSpacing/>
              <w:rPr>
                <w:rFonts w:eastAsia="Times New Roman" w:cs="Arial"/>
                <w:sz w:val="20"/>
                <w:szCs w:val="20"/>
              </w:rPr>
            </w:pPr>
            <w:r w:rsidRPr="005C65F8">
              <w:rPr>
                <w:rFonts w:eastAsia="Times New Roman" w:cs="Arial"/>
                <w:sz w:val="20"/>
                <w:szCs w:val="20"/>
              </w:rPr>
              <w:t>Provide documentation of Amendment, budget impacts and ODE approval.</w:t>
            </w:r>
          </w:p>
        </w:tc>
      </w:tr>
    </w:tbl>
    <w:p w:rsidR="00C4277E" w:rsidRDefault="00C4277E" w:rsidP="00C4277E">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D7F46" w:rsidRPr="00ED7F46"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D7F46" w:rsidRPr="00ED7F46" w:rsidRDefault="00ED7F46" w:rsidP="00ED7F46">
            <w:pPr>
              <w:jc w:val="center"/>
              <w:outlineLvl w:val="0"/>
              <w:rPr>
                <w:rFonts w:eastAsia="Times New Roman" w:cs="Arial"/>
                <w:b/>
                <w:bCs/>
                <w:kern w:val="28"/>
                <w:sz w:val="32"/>
                <w:szCs w:val="32"/>
              </w:rPr>
            </w:pPr>
            <w:r>
              <w:rPr>
                <w:rFonts w:eastAsia="Times New Roman" w:cs="Arial"/>
                <w:b/>
                <w:bCs/>
                <w:kern w:val="28"/>
                <w:sz w:val="32"/>
                <w:szCs w:val="32"/>
              </w:rPr>
              <w:t>Equitable Services to Private Schools</w:t>
            </w:r>
          </w:p>
        </w:tc>
      </w:tr>
      <w:tr w:rsidR="00ED7F46" w:rsidRPr="00ED7F46" w:rsidTr="005711B7">
        <w:tc>
          <w:tcPr>
            <w:tcW w:w="1613"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ED7F46">
            <w:pPr>
              <w:jc w:val="center"/>
              <w:rPr>
                <w:rFonts w:cs="Arial"/>
                <w:b/>
                <w:sz w:val="18"/>
                <w:szCs w:val="18"/>
              </w:rPr>
            </w:pPr>
            <w:r w:rsidRPr="00ED7F46">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ED7F46">
            <w:pPr>
              <w:jc w:val="center"/>
              <w:rPr>
                <w:rFonts w:cs="Arial"/>
                <w:b/>
                <w:sz w:val="18"/>
                <w:szCs w:val="18"/>
              </w:rPr>
            </w:pPr>
            <w:r w:rsidRPr="00ED7F46">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ED7F46">
            <w:pPr>
              <w:jc w:val="center"/>
              <w:rPr>
                <w:rFonts w:cs="Arial"/>
                <w:b/>
                <w:sz w:val="18"/>
                <w:szCs w:val="18"/>
              </w:rPr>
            </w:pPr>
            <w:r w:rsidRPr="00ED7F46">
              <w:rPr>
                <w:rFonts w:cs="Arial"/>
                <w:b/>
                <w:sz w:val="18"/>
                <w:szCs w:val="18"/>
              </w:rPr>
              <w:t>Supporting Documentation</w:t>
            </w:r>
          </w:p>
        </w:tc>
      </w:tr>
      <w:tr w:rsidR="00ED7F46" w:rsidRPr="00ED7F46" w:rsidTr="005711B7">
        <w:tc>
          <w:tcPr>
            <w:tcW w:w="1613" w:type="dxa"/>
            <w:tcBorders>
              <w:top w:val="single" w:sz="4" w:space="0" w:color="auto"/>
              <w:left w:val="single" w:sz="4" w:space="0" w:color="auto"/>
              <w:bottom w:val="single" w:sz="4" w:space="0" w:color="auto"/>
              <w:right w:val="single" w:sz="4" w:space="0" w:color="auto"/>
            </w:tcBorders>
          </w:tcPr>
          <w:p w:rsidR="00ED7F46" w:rsidRPr="009D5ECB" w:rsidRDefault="00ED7F46" w:rsidP="005711B7">
            <w:pPr>
              <w:jc w:val="center"/>
              <w:rPr>
                <w:rFonts w:cs="Arial"/>
                <w:sz w:val="20"/>
                <w:szCs w:val="20"/>
              </w:rPr>
            </w:pPr>
            <w:r w:rsidRPr="009D5ECB">
              <w:rPr>
                <w:rFonts w:cs="Arial"/>
                <w:b/>
                <w:sz w:val="20"/>
                <w:szCs w:val="20"/>
              </w:rPr>
              <w:t>PS-A</w:t>
            </w:r>
          </w:p>
        </w:tc>
        <w:tc>
          <w:tcPr>
            <w:tcW w:w="4057" w:type="dxa"/>
            <w:tcBorders>
              <w:top w:val="single" w:sz="4" w:space="0" w:color="auto"/>
              <w:left w:val="single" w:sz="4" w:space="0" w:color="auto"/>
              <w:bottom w:val="single" w:sz="4" w:space="0" w:color="auto"/>
              <w:right w:val="single" w:sz="4" w:space="0" w:color="auto"/>
            </w:tcBorders>
          </w:tcPr>
          <w:p w:rsidR="00ED7F46" w:rsidRPr="009D5ECB" w:rsidRDefault="00ED7F46" w:rsidP="005711B7">
            <w:pPr>
              <w:rPr>
                <w:rFonts w:cs="Arial"/>
                <w:sz w:val="20"/>
                <w:szCs w:val="20"/>
              </w:rPr>
            </w:pPr>
            <w:r w:rsidRPr="009D5ECB">
              <w:rPr>
                <w:rFonts w:cs="Arial"/>
                <w:sz w:val="20"/>
                <w:szCs w:val="20"/>
              </w:rPr>
              <w:t>The district served by Title IV-B provided opportunities for teachers of participating private schools to participate, on an equitable basis, in professional development activities. ESEA 1120(a), 2122(b), 5142(a), 9501</w:t>
            </w:r>
          </w:p>
          <w:p w:rsidR="00ED7F46" w:rsidRPr="009D5ECB" w:rsidRDefault="00ED7F46" w:rsidP="005711B7">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ED7F46" w:rsidRPr="009D5ECB" w:rsidRDefault="00ED7F46" w:rsidP="00ED7F46">
            <w:pPr>
              <w:pStyle w:val="ListParagraph"/>
              <w:numPr>
                <w:ilvl w:val="0"/>
                <w:numId w:val="18"/>
              </w:numPr>
              <w:rPr>
                <w:rFonts w:cs="Arial"/>
                <w:sz w:val="20"/>
                <w:szCs w:val="20"/>
              </w:rPr>
            </w:pPr>
            <w:r w:rsidRPr="009D5ECB">
              <w:rPr>
                <w:rFonts w:cs="Arial"/>
                <w:sz w:val="20"/>
                <w:szCs w:val="20"/>
              </w:rPr>
              <w:t>Where applicable, approved Title I-A &amp; II-A CIP Budget Narratives describe professional development activities for private school teachers</w:t>
            </w:r>
          </w:p>
        </w:tc>
      </w:tr>
    </w:tbl>
    <w:p w:rsidR="00C4277E" w:rsidRDefault="00C4277E" w:rsidP="000E565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D7F46" w:rsidRPr="00ED7F46"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D7F46" w:rsidRPr="00ED7F46" w:rsidRDefault="00ED7F46" w:rsidP="005711B7">
            <w:pPr>
              <w:jc w:val="center"/>
              <w:outlineLvl w:val="0"/>
              <w:rPr>
                <w:rFonts w:eastAsia="Times New Roman" w:cs="Arial"/>
                <w:b/>
                <w:bCs/>
                <w:kern w:val="28"/>
                <w:sz w:val="32"/>
                <w:szCs w:val="32"/>
              </w:rPr>
            </w:pPr>
            <w:r>
              <w:rPr>
                <w:rFonts w:eastAsia="Times New Roman" w:cs="Arial"/>
                <w:b/>
                <w:bCs/>
                <w:kern w:val="28"/>
                <w:sz w:val="32"/>
                <w:szCs w:val="32"/>
              </w:rPr>
              <w:t>Equitable Services to Private Schools</w:t>
            </w:r>
          </w:p>
        </w:tc>
      </w:tr>
      <w:tr w:rsidR="00ED7F46" w:rsidRPr="00ED7F46" w:rsidTr="005711B7">
        <w:tc>
          <w:tcPr>
            <w:tcW w:w="1613"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Supporting Documentation</w:t>
            </w:r>
          </w:p>
        </w:tc>
      </w:tr>
      <w:tr w:rsidR="000C2C0A" w:rsidRPr="00ED7F46" w:rsidTr="005711B7">
        <w:tc>
          <w:tcPr>
            <w:tcW w:w="1613" w:type="dxa"/>
            <w:tcBorders>
              <w:top w:val="single" w:sz="4" w:space="0" w:color="auto"/>
              <w:left w:val="single" w:sz="4" w:space="0" w:color="auto"/>
              <w:bottom w:val="single" w:sz="4" w:space="0" w:color="auto"/>
              <w:right w:val="single" w:sz="4" w:space="0" w:color="auto"/>
            </w:tcBorders>
          </w:tcPr>
          <w:p w:rsidR="000C2C0A" w:rsidRPr="009D5ECB" w:rsidRDefault="000C2C0A" w:rsidP="005711B7">
            <w:pPr>
              <w:jc w:val="center"/>
              <w:rPr>
                <w:rFonts w:cs="Arial"/>
                <w:sz w:val="20"/>
                <w:szCs w:val="20"/>
              </w:rPr>
            </w:pPr>
            <w:r w:rsidRPr="009D5ECB">
              <w:rPr>
                <w:rFonts w:cs="Arial"/>
                <w:b/>
                <w:sz w:val="20"/>
                <w:szCs w:val="20"/>
              </w:rPr>
              <w:t>PS-B</w:t>
            </w:r>
          </w:p>
        </w:tc>
        <w:tc>
          <w:tcPr>
            <w:tcW w:w="4057" w:type="dxa"/>
            <w:tcBorders>
              <w:top w:val="single" w:sz="4" w:space="0" w:color="auto"/>
              <w:left w:val="single" w:sz="4" w:space="0" w:color="auto"/>
              <w:bottom w:val="single" w:sz="4" w:space="0" w:color="auto"/>
              <w:right w:val="single" w:sz="4" w:space="0" w:color="auto"/>
            </w:tcBorders>
          </w:tcPr>
          <w:p w:rsidR="000C2C0A" w:rsidRPr="009D5ECB" w:rsidRDefault="000C2C0A" w:rsidP="005711B7">
            <w:pPr>
              <w:rPr>
                <w:rFonts w:cs="Arial"/>
                <w:sz w:val="20"/>
                <w:szCs w:val="20"/>
              </w:rPr>
            </w:pPr>
            <w:r w:rsidRPr="009D5ECB">
              <w:rPr>
                <w:rFonts w:cs="Arial"/>
                <w:sz w:val="20"/>
                <w:szCs w:val="20"/>
              </w:rPr>
              <w:t>The district served by Title IV-B provided services to private schools students and teachers in an equitable manner based on the needs of the private school desiring to participate. ESEA 1120(a), 5142(a), 9501</w:t>
            </w:r>
          </w:p>
          <w:p w:rsidR="000C2C0A" w:rsidRPr="009D5ECB" w:rsidRDefault="000C2C0A" w:rsidP="005711B7">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0C2C0A" w:rsidRPr="009D5ECB" w:rsidRDefault="000C2C0A" w:rsidP="000C2C0A">
            <w:pPr>
              <w:pStyle w:val="ListParagraph"/>
              <w:numPr>
                <w:ilvl w:val="0"/>
                <w:numId w:val="18"/>
              </w:numPr>
              <w:rPr>
                <w:rFonts w:cs="Arial"/>
                <w:sz w:val="20"/>
                <w:szCs w:val="20"/>
              </w:rPr>
            </w:pPr>
            <w:r w:rsidRPr="009D5ECB">
              <w:rPr>
                <w:rFonts w:cs="Arial"/>
                <w:sz w:val="20"/>
                <w:szCs w:val="20"/>
              </w:rPr>
              <w:t>Where applicable, approved Title I-A &amp; II-A CIP Budget Narratives describe equitable services &amp; activities for private school students &amp; teachers</w:t>
            </w:r>
          </w:p>
        </w:tc>
      </w:tr>
    </w:tbl>
    <w:p w:rsidR="00C4277E" w:rsidRDefault="00C4277E" w:rsidP="00C4277E">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D7F46" w:rsidRPr="00ED7F46"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D7F46" w:rsidRPr="00ED7F46" w:rsidRDefault="00ED7F46" w:rsidP="005711B7">
            <w:pPr>
              <w:jc w:val="center"/>
              <w:outlineLvl w:val="0"/>
              <w:rPr>
                <w:rFonts w:eastAsia="Times New Roman" w:cs="Arial"/>
                <w:b/>
                <w:bCs/>
                <w:kern w:val="28"/>
                <w:sz w:val="32"/>
                <w:szCs w:val="32"/>
              </w:rPr>
            </w:pPr>
            <w:r>
              <w:rPr>
                <w:rFonts w:eastAsia="Times New Roman" w:cs="Arial"/>
                <w:b/>
                <w:bCs/>
                <w:kern w:val="28"/>
                <w:sz w:val="32"/>
                <w:szCs w:val="32"/>
              </w:rPr>
              <w:t>Equitable Services to Private Schools</w:t>
            </w:r>
          </w:p>
        </w:tc>
      </w:tr>
      <w:tr w:rsidR="00ED7F46" w:rsidRPr="00ED7F46" w:rsidTr="005711B7">
        <w:tc>
          <w:tcPr>
            <w:tcW w:w="1613"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Supporting Documentation</w:t>
            </w:r>
          </w:p>
        </w:tc>
      </w:tr>
      <w:tr w:rsidR="000C2C0A" w:rsidRPr="00ED7F46" w:rsidTr="005711B7">
        <w:tc>
          <w:tcPr>
            <w:tcW w:w="1613" w:type="dxa"/>
            <w:tcBorders>
              <w:top w:val="single" w:sz="4" w:space="0" w:color="auto"/>
              <w:left w:val="single" w:sz="4" w:space="0" w:color="auto"/>
              <w:bottom w:val="single" w:sz="4" w:space="0" w:color="auto"/>
              <w:right w:val="single" w:sz="4" w:space="0" w:color="auto"/>
            </w:tcBorders>
          </w:tcPr>
          <w:p w:rsidR="000C2C0A" w:rsidRPr="009D5ECB" w:rsidRDefault="000C2C0A" w:rsidP="005711B7">
            <w:pPr>
              <w:jc w:val="center"/>
              <w:rPr>
                <w:rFonts w:cs="Arial"/>
                <w:sz w:val="20"/>
                <w:szCs w:val="20"/>
              </w:rPr>
            </w:pPr>
            <w:r w:rsidRPr="009D5ECB">
              <w:rPr>
                <w:rFonts w:cs="Arial"/>
                <w:b/>
                <w:sz w:val="20"/>
                <w:szCs w:val="20"/>
              </w:rPr>
              <w:t>PS-C</w:t>
            </w:r>
          </w:p>
        </w:tc>
        <w:tc>
          <w:tcPr>
            <w:tcW w:w="4057" w:type="dxa"/>
            <w:tcBorders>
              <w:top w:val="single" w:sz="4" w:space="0" w:color="auto"/>
              <w:left w:val="single" w:sz="4" w:space="0" w:color="auto"/>
              <w:bottom w:val="single" w:sz="4" w:space="0" w:color="auto"/>
              <w:right w:val="single" w:sz="4" w:space="0" w:color="auto"/>
            </w:tcBorders>
          </w:tcPr>
          <w:p w:rsidR="000C2C0A" w:rsidRPr="009D5ECB" w:rsidRDefault="000C2C0A" w:rsidP="005711B7">
            <w:pPr>
              <w:rPr>
                <w:rFonts w:cs="Arial"/>
                <w:sz w:val="20"/>
                <w:szCs w:val="20"/>
              </w:rPr>
            </w:pPr>
            <w:r w:rsidRPr="009D5ECB">
              <w:rPr>
                <w:rFonts w:cs="Arial"/>
                <w:sz w:val="20"/>
                <w:szCs w:val="20"/>
              </w:rPr>
              <w:t>The district served by Title IV-B maintains records of its effort to resolve any complaints made by private school representatives. ESEA 9501, 9503</w:t>
            </w:r>
          </w:p>
          <w:p w:rsidR="000C2C0A" w:rsidRPr="009D5ECB" w:rsidRDefault="000C2C0A" w:rsidP="005711B7">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0C2C0A" w:rsidRPr="009D5ECB" w:rsidRDefault="000C2C0A" w:rsidP="000C2C0A">
            <w:pPr>
              <w:pStyle w:val="ListParagraph"/>
              <w:numPr>
                <w:ilvl w:val="0"/>
                <w:numId w:val="18"/>
              </w:numPr>
              <w:rPr>
                <w:rFonts w:cs="Arial"/>
                <w:sz w:val="20"/>
                <w:szCs w:val="20"/>
              </w:rPr>
            </w:pPr>
            <w:r w:rsidRPr="009D5ECB">
              <w:rPr>
                <w:rFonts w:cs="Arial"/>
                <w:sz w:val="20"/>
                <w:szCs w:val="20"/>
              </w:rPr>
              <w:t>Signed assurance submitted with CIP Budget Narrative</w:t>
            </w:r>
          </w:p>
        </w:tc>
      </w:tr>
    </w:tbl>
    <w:p w:rsidR="00110FA2" w:rsidRDefault="00C4277E" w:rsidP="00C4277E">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D7F46" w:rsidRPr="00ED7F46"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D7F46" w:rsidRPr="00ED7F46" w:rsidRDefault="00ED7F46" w:rsidP="005711B7">
            <w:pPr>
              <w:jc w:val="center"/>
              <w:outlineLvl w:val="0"/>
              <w:rPr>
                <w:rFonts w:eastAsia="Times New Roman" w:cs="Arial"/>
                <w:b/>
                <w:bCs/>
                <w:kern w:val="28"/>
                <w:sz w:val="32"/>
                <w:szCs w:val="32"/>
              </w:rPr>
            </w:pPr>
            <w:r>
              <w:rPr>
                <w:rFonts w:eastAsia="Times New Roman" w:cs="Arial"/>
                <w:b/>
                <w:bCs/>
                <w:kern w:val="28"/>
                <w:sz w:val="32"/>
                <w:szCs w:val="32"/>
              </w:rPr>
              <w:t>Equitable Services to Private Schools</w:t>
            </w:r>
          </w:p>
        </w:tc>
      </w:tr>
      <w:tr w:rsidR="00ED7F46" w:rsidRPr="00ED7F46" w:rsidTr="005711B7">
        <w:tc>
          <w:tcPr>
            <w:tcW w:w="1613"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Supporting Documentation</w:t>
            </w:r>
          </w:p>
        </w:tc>
      </w:tr>
      <w:tr w:rsidR="000C2C0A" w:rsidRPr="00ED7F46" w:rsidTr="005711B7">
        <w:tc>
          <w:tcPr>
            <w:tcW w:w="1613" w:type="dxa"/>
            <w:tcBorders>
              <w:top w:val="single" w:sz="4" w:space="0" w:color="auto"/>
              <w:left w:val="single" w:sz="4" w:space="0" w:color="auto"/>
              <w:bottom w:val="single" w:sz="4" w:space="0" w:color="auto"/>
              <w:right w:val="single" w:sz="4" w:space="0" w:color="auto"/>
            </w:tcBorders>
          </w:tcPr>
          <w:p w:rsidR="000C2C0A" w:rsidRPr="009D5ECB" w:rsidRDefault="000C2C0A" w:rsidP="005711B7">
            <w:pPr>
              <w:jc w:val="center"/>
              <w:rPr>
                <w:rFonts w:cs="Arial"/>
                <w:sz w:val="20"/>
                <w:szCs w:val="20"/>
              </w:rPr>
            </w:pPr>
            <w:r w:rsidRPr="009D5ECB">
              <w:rPr>
                <w:rFonts w:cs="Arial"/>
                <w:b/>
                <w:sz w:val="20"/>
                <w:szCs w:val="20"/>
              </w:rPr>
              <w:t>PS-D</w:t>
            </w:r>
          </w:p>
        </w:tc>
        <w:tc>
          <w:tcPr>
            <w:tcW w:w="4057" w:type="dxa"/>
            <w:tcBorders>
              <w:top w:val="single" w:sz="4" w:space="0" w:color="auto"/>
              <w:left w:val="single" w:sz="4" w:space="0" w:color="auto"/>
              <w:bottom w:val="single" w:sz="4" w:space="0" w:color="auto"/>
              <w:right w:val="single" w:sz="4" w:space="0" w:color="auto"/>
            </w:tcBorders>
          </w:tcPr>
          <w:p w:rsidR="000C2C0A" w:rsidRPr="009D5ECB" w:rsidRDefault="000C2C0A" w:rsidP="005711B7">
            <w:pPr>
              <w:spacing w:before="60" w:after="60"/>
              <w:contextualSpacing/>
              <w:rPr>
                <w:rFonts w:cs="Arial"/>
                <w:sz w:val="20"/>
                <w:szCs w:val="20"/>
              </w:rPr>
            </w:pPr>
            <w:r w:rsidRPr="009D5ECB">
              <w:rPr>
                <w:rFonts w:eastAsia="Times New Roman" w:cs="Arial"/>
                <w:sz w:val="20"/>
                <w:szCs w:val="20"/>
              </w:rPr>
              <w:t xml:space="preserve">The district </w:t>
            </w:r>
            <w:r w:rsidRPr="009D5ECB">
              <w:rPr>
                <w:rFonts w:cs="Arial"/>
                <w:sz w:val="20"/>
                <w:szCs w:val="20"/>
              </w:rPr>
              <w:t xml:space="preserve">served by Title IV-B </w:t>
            </w:r>
            <w:r w:rsidRPr="009D5ECB">
              <w:rPr>
                <w:rFonts w:eastAsia="Times New Roman" w:cs="Arial"/>
                <w:sz w:val="20"/>
                <w:szCs w:val="20"/>
              </w:rPr>
              <w:t>has complied with the requirements for consultation with private school officials in a timely manner. ESEA 1120(b), 2122(b), 5142(a), 9501</w:t>
            </w:r>
          </w:p>
        </w:tc>
        <w:tc>
          <w:tcPr>
            <w:tcW w:w="4410" w:type="dxa"/>
            <w:tcBorders>
              <w:top w:val="single" w:sz="4" w:space="0" w:color="auto"/>
              <w:left w:val="single" w:sz="4" w:space="0" w:color="auto"/>
              <w:bottom w:val="single" w:sz="4" w:space="0" w:color="auto"/>
              <w:right w:val="single" w:sz="4" w:space="0" w:color="auto"/>
            </w:tcBorders>
          </w:tcPr>
          <w:p w:rsidR="000C2C0A" w:rsidRPr="009D5ECB" w:rsidRDefault="000C2C0A" w:rsidP="000C2C0A">
            <w:pPr>
              <w:numPr>
                <w:ilvl w:val="0"/>
                <w:numId w:val="6"/>
              </w:numPr>
              <w:rPr>
                <w:rFonts w:cs="Arial"/>
                <w:sz w:val="20"/>
                <w:szCs w:val="20"/>
              </w:rPr>
            </w:pPr>
            <w:r w:rsidRPr="009D5ECB">
              <w:rPr>
                <w:rFonts w:cs="Arial"/>
                <w:sz w:val="20"/>
                <w:szCs w:val="20"/>
              </w:rPr>
              <w:t>Copy of letters &amp; communication sent to private schools</w:t>
            </w:r>
          </w:p>
          <w:p w:rsidR="000C2C0A" w:rsidRPr="009D5ECB" w:rsidRDefault="000C2C0A" w:rsidP="000C2C0A">
            <w:pPr>
              <w:numPr>
                <w:ilvl w:val="0"/>
                <w:numId w:val="6"/>
              </w:numPr>
              <w:rPr>
                <w:rFonts w:cs="Arial"/>
                <w:sz w:val="20"/>
                <w:szCs w:val="20"/>
              </w:rPr>
            </w:pPr>
            <w:r w:rsidRPr="009D5ECB">
              <w:rPr>
                <w:rFonts w:cs="Arial"/>
                <w:sz w:val="20"/>
                <w:szCs w:val="20"/>
              </w:rPr>
              <w:t>Copy of written affirmations signed by private school officials that consultation occurred</w:t>
            </w:r>
          </w:p>
          <w:p w:rsidR="000C2C0A" w:rsidRPr="009D5ECB" w:rsidRDefault="005711B7" w:rsidP="005711B7">
            <w:pPr>
              <w:ind w:left="360"/>
              <w:rPr>
                <w:rStyle w:val="Hyperlink"/>
                <w:rFonts w:cs="Arial"/>
                <w:sz w:val="20"/>
                <w:szCs w:val="20"/>
              </w:rPr>
            </w:pPr>
            <w:hyperlink r:id="rId9" w:history="1">
              <w:r w:rsidR="000C2C0A" w:rsidRPr="009D5ECB">
                <w:rPr>
                  <w:rStyle w:val="Hyperlink"/>
                  <w:rFonts w:cs="Arial"/>
                  <w:sz w:val="20"/>
                  <w:szCs w:val="20"/>
                </w:rPr>
                <w:t>http://www.ode.state.or.us/search/page/?=3345</w:t>
              </w:r>
            </w:hyperlink>
          </w:p>
          <w:p w:rsidR="000C2C0A" w:rsidRPr="009D5ECB" w:rsidRDefault="000C2C0A" w:rsidP="005711B7">
            <w:pPr>
              <w:ind w:left="360"/>
              <w:rPr>
                <w:rFonts w:cs="Arial"/>
                <w:sz w:val="20"/>
                <w:szCs w:val="20"/>
              </w:rPr>
            </w:pPr>
          </w:p>
        </w:tc>
      </w:tr>
    </w:tbl>
    <w:p w:rsidR="00110FA2" w:rsidRDefault="00110FA2" w:rsidP="00110FA2">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057"/>
        <w:gridCol w:w="4410"/>
      </w:tblGrid>
      <w:tr w:rsidR="00ED7F46" w:rsidRPr="00ED7F46" w:rsidTr="005711B7">
        <w:tc>
          <w:tcPr>
            <w:tcW w:w="10080" w:type="dxa"/>
            <w:gridSpan w:val="3"/>
            <w:tcBorders>
              <w:top w:val="single" w:sz="4" w:space="0" w:color="auto"/>
              <w:left w:val="single" w:sz="4" w:space="0" w:color="auto"/>
              <w:bottom w:val="single" w:sz="4" w:space="0" w:color="auto"/>
              <w:right w:val="single" w:sz="4" w:space="0" w:color="auto"/>
            </w:tcBorders>
            <w:shd w:val="clear" w:color="auto" w:fill="BFBFBF"/>
          </w:tcPr>
          <w:p w:rsidR="00ED7F46" w:rsidRPr="00ED7F46" w:rsidRDefault="00ED7F46" w:rsidP="005711B7">
            <w:pPr>
              <w:jc w:val="center"/>
              <w:outlineLvl w:val="0"/>
              <w:rPr>
                <w:rFonts w:eastAsia="Times New Roman" w:cs="Arial"/>
                <w:b/>
                <w:bCs/>
                <w:kern w:val="28"/>
                <w:sz w:val="32"/>
                <w:szCs w:val="32"/>
              </w:rPr>
            </w:pPr>
            <w:r>
              <w:rPr>
                <w:rFonts w:eastAsia="Times New Roman" w:cs="Arial"/>
                <w:b/>
                <w:bCs/>
                <w:kern w:val="28"/>
                <w:sz w:val="32"/>
                <w:szCs w:val="32"/>
              </w:rPr>
              <w:t>Equitable Services to Private Schools</w:t>
            </w:r>
          </w:p>
        </w:tc>
      </w:tr>
      <w:tr w:rsidR="00ED7F46" w:rsidRPr="00ED7F46" w:rsidTr="005711B7">
        <w:tc>
          <w:tcPr>
            <w:tcW w:w="1613"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Law Reference</w:t>
            </w:r>
          </w:p>
        </w:tc>
        <w:tc>
          <w:tcPr>
            <w:tcW w:w="4057"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Criteria</w:t>
            </w:r>
          </w:p>
        </w:tc>
        <w:tc>
          <w:tcPr>
            <w:tcW w:w="4410" w:type="dxa"/>
            <w:tcBorders>
              <w:top w:val="single" w:sz="4" w:space="0" w:color="auto"/>
              <w:left w:val="single" w:sz="4" w:space="0" w:color="auto"/>
              <w:bottom w:val="single" w:sz="4" w:space="0" w:color="auto"/>
              <w:right w:val="single" w:sz="4" w:space="0" w:color="auto"/>
            </w:tcBorders>
            <w:vAlign w:val="center"/>
          </w:tcPr>
          <w:p w:rsidR="00ED7F46" w:rsidRPr="00ED7F46" w:rsidRDefault="00ED7F46" w:rsidP="005711B7">
            <w:pPr>
              <w:jc w:val="center"/>
              <w:rPr>
                <w:rFonts w:cs="Arial"/>
                <w:b/>
                <w:sz w:val="18"/>
                <w:szCs w:val="18"/>
              </w:rPr>
            </w:pPr>
            <w:r w:rsidRPr="00ED7F46">
              <w:rPr>
                <w:rFonts w:cs="Arial"/>
                <w:b/>
                <w:sz w:val="18"/>
                <w:szCs w:val="18"/>
              </w:rPr>
              <w:t>Supporting Documentation</w:t>
            </w:r>
          </w:p>
        </w:tc>
      </w:tr>
      <w:tr w:rsidR="000C2C0A" w:rsidRPr="00ED7F46" w:rsidTr="005711B7">
        <w:tc>
          <w:tcPr>
            <w:tcW w:w="1613" w:type="dxa"/>
            <w:tcBorders>
              <w:top w:val="single" w:sz="4" w:space="0" w:color="auto"/>
              <w:left w:val="single" w:sz="4" w:space="0" w:color="auto"/>
              <w:bottom w:val="single" w:sz="4" w:space="0" w:color="auto"/>
              <w:right w:val="single" w:sz="4" w:space="0" w:color="auto"/>
            </w:tcBorders>
          </w:tcPr>
          <w:p w:rsidR="000C2C0A" w:rsidRPr="009D5ECB" w:rsidRDefault="000C2C0A" w:rsidP="005711B7">
            <w:pPr>
              <w:jc w:val="center"/>
              <w:rPr>
                <w:rFonts w:cs="Arial"/>
                <w:sz w:val="20"/>
                <w:szCs w:val="20"/>
              </w:rPr>
            </w:pPr>
            <w:r w:rsidRPr="009D5ECB">
              <w:rPr>
                <w:rFonts w:cs="Arial"/>
                <w:b/>
                <w:sz w:val="20"/>
                <w:szCs w:val="20"/>
              </w:rPr>
              <w:t>PS-E</w:t>
            </w:r>
          </w:p>
        </w:tc>
        <w:tc>
          <w:tcPr>
            <w:tcW w:w="4057" w:type="dxa"/>
            <w:tcBorders>
              <w:top w:val="single" w:sz="4" w:space="0" w:color="auto"/>
              <w:left w:val="single" w:sz="4" w:space="0" w:color="auto"/>
              <w:bottom w:val="single" w:sz="4" w:space="0" w:color="auto"/>
              <w:right w:val="single" w:sz="4" w:space="0" w:color="auto"/>
            </w:tcBorders>
          </w:tcPr>
          <w:p w:rsidR="000C2C0A" w:rsidRPr="009D5ECB" w:rsidRDefault="000C2C0A" w:rsidP="005711B7">
            <w:pPr>
              <w:rPr>
                <w:rFonts w:cs="Arial"/>
                <w:sz w:val="20"/>
                <w:szCs w:val="20"/>
              </w:rPr>
            </w:pPr>
            <w:r w:rsidRPr="009D5ECB">
              <w:rPr>
                <w:rFonts w:cs="Arial"/>
                <w:sz w:val="20"/>
                <w:szCs w:val="20"/>
              </w:rPr>
              <w:t>Title IV-B services provided to private school children were provided by employees of the district or contracted by the district. ESEA 1120(d)</w:t>
            </w:r>
          </w:p>
          <w:p w:rsidR="000C2C0A" w:rsidRPr="009D5ECB" w:rsidRDefault="000C2C0A" w:rsidP="005711B7">
            <w:pPr>
              <w:rPr>
                <w:rFonts w:cs="Arial"/>
                <w:sz w:val="20"/>
                <w:szCs w:val="20"/>
              </w:rPr>
            </w:pPr>
          </w:p>
        </w:tc>
        <w:tc>
          <w:tcPr>
            <w:tcW w:w="4410" w:type="dxa"/>
            <w:tcBorders>
              <w:top w:val="single" w:sz="4" w:space="0" w:color="auto"/>
              <w:left w:val="single" w:sz="4" w:space="0" w:color="auto"/>
              <w:bottom w:val="single" w:sz="4" w:space="0" w:color="auto"/>
              <w:right w:val="single" w:sz="4" w:space="0" w:color="auto"/>
            </w:tcBorders>
          </w:tcPr>
          <w:p w:rsidR="000C2C0A" w:rsidRPr="009D5ECB" w:rsidRDefault="000C2C0A" w:rsidP="000C2C0A">
            <w:pPr>
              <w:numPr>
                <w:ilvl w:val="0"/>
                <w:numId w:val="6"/>
              </w:numPr>
              <w:rPr>
                <w:rFonts w:cs="Arial"/>
                <w:sz w:val="20"/>
                <w:szCs w:val="20"/>
              </w:rPr>
            </w:pPr>
            <w:r w:rsidRPr="009D5ECB">
              <w:rPr>
                <w:rFonts w:cs="Arial"/>
                <w:sz w:val="20"/>
                <w:szCs w:val="20"/>
              </w:rPr>
              <w:t>Contracts of individuals providing services to private school children. (Only private schools participating in Title I-A)</w:t>
            </w:r>
          </w:p>
        </w:tc>
      </w:tr>
    </w:tbl>
    <w:p w:rsidR="00110FA2" w:rsidRDefault="00110FA2" w:rsidP="000E565B">
      <w:r>
        <w:br w:type="page"/>
      </w:r>
    </w:p>
    <w:p w:rsidR="000E565B" w:rsidRDefault="000E565B" w:rsidP="003C7FB0"/>
    <w:sectPr w:rsidR="000E565B" w:rsidSect="00C4277E">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B7" w:rsidRDefault="005711B7" w:rsidP="0079389C">
      <w:r>
        <w:separator/>
      </w:r>
    </w:p>
  </w:endnote>
  <w:endnote w:type="continuationSeparator" w:id="0">
    <w:p w:rsidR="005711B7" w:rsidRDefault="005711B7" w:rsidP="0079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B7" w:rsidRDefault="005711B7" w:rsidP="0079389C">
      <w:r>
        <w:separator/>
      </w:r>
    </w:p>
  </w:footnote>
  <w:footnote w:type="continuationSeparator" w:id="0">
    <w:p w:rsidR="005711B7" w:rsidRDefault="005711B7" w:rsidP="00793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B7" w:rsidRDefault="005711B7" w:rsidP="007B3315">
    <w:pPr>
      <w:pStyle w:val="Header"/>
      <w:tabs>
        <w:tab w:val="clear" w:pos="4680"/>
        <w:tab w:val="clear" w:pos="9360"/>
      </w:tabs>
      <w:ind w:left="-360"/>
      <w:rPr>
        <w:b/>
        <w:sz w:val="28"/>
      </w:rPr>
    </w:pPr>
    <w:r>
      <w:rPr>
        <w:b/>
        <w:noProof/>
        <w:sz w:val="28"/>
      </w:rPr>
      <w:drawing>
        <wp:anchor distT="0" distB="0" distL="114300" distR="114300" simplePos="0" relativeHeight="251657728" behindDoc="1" locked="0" layoutInCell="1" allowOverlap="1">
          <wp:simplePos x="0" y="0"/>
          <wp:positionH relativeFrom="column">
            <wp:posOffset>4131945</wp:posOffset>
          </wp:positionH>
          <wp:positionV relativeFrom="paragraph">
            <wp:posOffset>-635</wp:posOffset>
          </wp:positionV>
          <wp:extent cx="1991360" cy="338455"/>
          <wp:effectExtent l="0" t="0" r="8890" b="4445"/>
          <wp:wrapThrough wrapText="bothSides">
            <wp:wrapPolygon edited="0">
              <wp:start x="3099" y="0"/>
              <wp:lineTo x="0" y="6079"/>
              <wp:lineTo x="0" y="15805"/>
              <wp:lineTo x="3306" y="20668"/>
              <wp:lineTo x="5786" y="20668"/>
              <wp:lineTo x="21490" y="19452"/>
              <wp:lineTo x="21490" y="1216"/>
              <wp:lineTo x="5786" y="0"/>
              <wp:lineTo x="3099" y="0"/>
            </wp:wrapPolygon>
          </wp:wrapThrough>
          <wp:docPr id="1" name="Picture 1" descr="ode_logo_black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_logo_black_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360"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rPr>
      <w:t>21</w:t>
    </w:r>
    <w:r w:rsidRPr="00E2070B">
      <w:rPr>
        <w:b/>
        <w:noProof/>
        <w:sz w:val="28"/>
        <w:vertAlign w:val="superscript"/>
      </w:rPr>
      <w:t>st</w:t>
    </w:r>
    <w:r>
      <w:rPr>
        <w:b/>
        <w:noProof/>
        <w:sz w:val="28"/>
      </w:rPr>
      <w:t xml:space="preserve"> CCLC Notebook Tabs</w:t>
    </w:r>
  </w:p>
  <w:p w:rsidR="005711B7" w:rsidRDefault="005711B7" w:rsidP="007B3315">
    <w:pPr>
      <w:pStyle w:val="Header"/>
      <w:tabs>
        <w:tab w:val="clear" w:pos="4680"/>
      </w:tabs>
      <w:ind w:left="-360"/>
      <w:rPr>
        <w:b/>
        <w:sz w:val="28"/>
      </w:rPr>
    </w:pPr>
    <w:r>
      <w:rPr>
        <w:b/>
        <w:sz w:val="28"/>
      </w:rPr>
      <w:t>2015-16 School Year</w:t>
    </w:r>
  </w:p>
  <w:p w:rsidR="005711B7" w:rsidRPr="007B3315" w:rsidRDefault="005711B7" w:rsidP="007B3315">
    <w:pPr>
      <w:pStyle w:val="Header"/>
      <w:tabs>
        <w:tab w:val="clear" w:pos="4680"/>
      </w:tabs>
      <w:ind w:left="-360"/>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9E6"/>
    <w:multiLevelType w:val="hybridMultilevel"/>
    <w:tmpl w:val="CFCA080C"/>
    <w:lvl w:ilvl="0" w:tplc="C9C8A392">
      <w:start w:val="1"/>
      <w:numFmt w:val="bullet"/>
      <w:lvlText w:val=""/>
      <w:lvlJc w:val="left"/>
      <w:pPr>
        <w:ind w:left="360" w:hanging="360"/>
      </w:pPr>
      <w:rPr>
        <w:rFonts w:ascii="Symbol" w:hAnsi="Symbol" w:hint="default"/>
        <w:b/>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84D6C"/>
    <w:multiLevelType w:val="hybridMultilevel"/>
    <w:tmpl w:val="CE226622"/>
    <w:lvl w:ilvl="0" w:tplc="0409000F">
      <w:start w:val="1"/>
      <w:numFmt w:val="decimal"/>
      <w:lvlText w:val="%1."/>
      <w:lvlJc w:val="left"/>
      <w:pPr>
        <w:tabs>
          <w:tab w:val="num" w:pos="288"/>
        </w:tabs>
        <w:ind w:left="288" w:hanging="288"/>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D41FC6"/>
    <w:multiLevelType w:val="hybridMultilevel"/>
    <w:tmpl w:val="EE0A8C02"/>
    <w:lvl w:ilvl="0" w:tplc="3886B9BA">
      <w:start w:val="1"/>
      <w:numFmt w:val="bullet"/>
      <w:lvlText w:val=""/>
      <w:lvlJc w:val="left"/>
      <w:pPr>
        <w:tabs>
          <w:tab w:val="num" w:pos="360"/>
        </w:tabs>
        <w:ind w:left="360" w:hanging="360"/>
      </w:pPr>
      <w:rPr>
        <w:rFonts w:ascii="Symbol" w:hAnsi="Symbol" w:hint="default"/>
        <w:b/>
        <w:i w:val="0"/>
        <w:strike w:val="0"/>
        <w:dstrike w:val="0"/>
        <w:sz w:val="24"/>
        <w:szCs w:val="16"/>
        <w:u w:val="none"/>
        <w:effect w:val="none"/>
      </w:rPr>
    </w:lvl>
    <w:lvl w:ilvl="1" w:tplc="2D70796A">
      <w:start w:val="1"/>
      <w:numFmt w:val="lowerLetter"/>
      <w:lvlText w:val="%2."/>
      <w:lvlJc w:val="left"/>
      <w:pPr>
        <w:tabs>
          <w:tab w:val="num" w:pos="1440"/>
        </w:tabs>
        <w:ind w:left="1440" w:hanging="360"/>
      </w:pPr>
      <w:rPr>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656401"/>
    <w:multiLevelType w:val="hybridMultilevel"/>
    <w:tmpl w:val="5F7A5170"/>
    <w:lvl w:ilvl="0" w:tplc="3886B9BA">
      <w:start w:val="1"/>
      <w:numFmt w:val="bullet"/>
      <w:lvlText w:val=""/>
      <w:lvlJc w:val="left"/>
      <w:pPr>
        <w:tabs>
          <w:tab w:val="num" w:pos="360"/>
        </w:tabs>
        <w:ind w:left="360" w:hanging="360"/>
      </w:pPr>
      <w:rPr>
        <w:rFonts w:ascii="Symbol" w:hAnsi="Symbol" w:hint="default"/>
        <w:b/>
        <w:i w:val="0"/>
        <w:strike w:val="0"/>
        <w:sz w:val="24"/>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81EAD"/>
    <w:multiLevelType w:val="hybridMultilevel"/>
    <w:tmpl w:val="0B68EA90"/>
    <w:lvl w:ilvl="0" w:tplc="3886B9BA">
      <w:start w:val="1"/>
      <w:numFmt w:val="bullet"/>
      <w:lvlText w:val=""/>
      <w:lvlJc w:val="left"/>
      <w:pPr>
        <w:ind w:left="360" w:hanging="360"/>
      </w:pPr>
      <w:rPr>
        <w:rFonts w:ascii="Symbol" w:hAnsi="Symbol" w:hint="default"/>
        <w:b/>
        <w:i w:val="0"/>
        <w:strike w:val="0"/>
        <w:dstrike w:val="0"/>
        <w:sz w:val="24"/>
        <w:szCs w:val="16"/>
        <w:u w:val="none"/>
        <w:effect w:val="no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5361C22"/>
    <w:multiLevelType w:val="hybridMultilevel"/>
    <w:tmpl w:val="8BD00D96"/>
    <w:lvl w:ilvl="0" w:tplc="C9C8A392">
      <w:start w:val="1"/>
      <w:numFmt w:val="bullet"/>
      <w:lvlText w:val=""/>
      <w:lvlJc w:val="left"/>
      <w:pPr>
        <w:ind w:left="360" w:hanging="360"/>
      </w:pPr>
      <w:rPr>
        <w:rFonts w:ascii="Symbol" w:hAnsi="Symbol" w:hint="default"/>
        <w:b/>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8F00B4"/>
    <w:multiLevelType w:val="hybridMultilevel"/>
    <w:tmpl w:val="2958815C"/>
    <w:lvl w:ilvl="0" w:tplc="C9C8A392">
      <w:start w:val="1"/>
      <w:numFmt w:val="bullet"/>
      <w:lvlText w:val=""/>
      <w:lvlJc w:val="left"/>
      <w:pPr>
        <w:tabs>
          <w:tab w:val="num" w:pos="360"/>
        </w:tabs>
        <w:ind w:left="360" w:hanging="360"/>
      </w:pPr>
      <w:rPr>
        <w:rFonts w:ascii="Symbol" w:hAnsi="Symbol" w:hint="default"/>
        <w:b/>
        <w:i w:val="0"/>
        <w:sz w:val="24"/>
        <w:szCs w:val="24"/>
      </w:rPr>
    </w:lvl>
    <w:lvl w:ilvl="1" w:tplc="C9C8A392">
      <w:start w:val="1"/>
      <w:numFmt w:val="bullet"/>
      <w:lvlText w:val=""/>
      <w:lvlJc w:val="left"/>
      <w:pPr>
        <w:tabs>
          <w:tab w:val="num" w:pos="1440"/>
        </w:tabs>
        <w:ind w:left="1440" w:hanging="360"/>
      </w:pPr>
      <w:rPr>
        <w:rFonts w:ascii="Symbol" w:hAnsi="Symbol" w:hint="default"/>
        <w:b/>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29373D"/>
    <w:multiLevelType w:val="hybridMultilevel"/>
    <w:tmpl w:val="184EA7F6"/>
    <w:lvl w:ilvl="0" w:tplc="D034EA94">
      <w:start w:val="1"/>
      <w:numFmt w:val="bullet"/>
      <w:lvlText w:val=""/>
      <w:lvlJc w:val="left"/>
      <w:pPr>
        <w:tabs>
          <w:tab w:val="num" w:pos="288"/>
        </w:tabs>
        <w:ind w:left="288" w:hanging="288"/>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D5657D"/>
    <w:multiLevelType w:val="hybridMultilevel"/>
    <w:tmpl w:val="5B60C5A6"/>
    <w:lvl w:ilvl="0" w:tplc="3886B9BA">
      <w:start w:val="1"/>
      <w:numFmt w:val="bullet"/>
      <w:lvlText w:val=""/>
      <w:lvlJc w:val="left"/>
      <w:pPr>
        <w:ind w:left="360" w:hanging="360"/>
      </w:pPr>
      <w:rPr>
        <w:rFonts w:ascii="Symbol" w:hAnsi="Symbol" w:hint="default"/>
        <w:b/>
        <w:i w:val="0"/>
        <w:strike w:val="0"/>
        <w:dstrike w:val="0"/>
        <w:sz w:val="24"/>
        <w:szCs w:val="16"/>
        <w:u w:val="none"/>
        <w:effect w:val="no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C5803F9"/>
    <w:multiLevelType w:val="hybridMultilevel"/>
    <w:tmpl w:val="08669D94"/>
    <w:lvl w:ilvl="0" w:tplc="88E2AF12">
      <w:start w:val="1"/>
      <w:numFmt w:val="bullet"/>
      <w:lvlText w:val=""/>
      <w:lvlJc w:val="left"/>
      <w:pPr>
        <w:tabs>
          <w:tab w:val="num" w:pos="360"/>
        </w:tabs>
        <w:ind w:left="360" w:hanging="360"/>
      </w:pPr>
      <w:rPr>
        <w:rFonts w:ascii="Symbol" w:hAnsi="Symbol" w:hint="default"/>
        <w:b/>
        <w:i w:val="0"/>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359C9"/>
    <w:multiLevelType w:val="hybridMultilevel"/>
    <w:tmpl w:val="2442578C"/>
    <w:lvl w:ilvl="0" w:tplc="3886B9BA">
      <w:start w:val="1"/>
      <w:numFmt w:val="bullet"/>
      <w:lvlText w:val=""/>
      <w:lvlJc w:val="left"/>
      <w:pPr>
        <w:tabs>
          <w:tab w:val="num" w:pos="360"/>
        </w:tabs>
        <w:ind w:left="360" w:hanging="360"/>
      </w:pPr>
      <w:rPr>
        <w:rFonts w:ascii="Symbol" w:hAnsi="Symbol" w:hint="default"/>
        <w:b/>
        <w:i w:val="0"/>
        <w:strike w:val="0"/>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24EAC"/>
    <w:multiLevelType w:val="hybridMultilevel"/>
    <w:tmpl w:val="B2F4ECB8"/>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F51EF7"/>
    <w:multiLevelType w:val="hybridMultilevel"/>
    <w:tmpl w:val="242AA456"/>
    <w:lvl w:ilvl="0" w:tplc="2508FB8E">
      <w:start w:val="1"/>
      <w:numFmt w:val="bullet"/>
      <w:lvlText w:val=""/>
      <w:lvlJc w:val="left"/>
      <w:pPr>
        <w:ind w:left="702" w:hanging="360"/>
      </w:pPr>
      <w:rPr>
        <w:rFonts w:ascii="Symbol" w:hAnsi="Symbol" w:hint="default"/>
        <w:b/>
        <w:i w:val="0"/>
        <w:sz w:val="18"/>
        <w:szCs w:val="18"/>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3">
    <w:nsid w:val="6F403EF5"/>
    <w:multiLevelType w:val="hybridMultilevel"/>
    <w:tmpl w:val="E7B6F10C"/>
    <w:lvl w:ilvl="0" w:tplc="0409000F">
      <w:start w:val="1"/>
      <w:numFmt w:val="decimal"/>
      <w:lvlText w:val="%1."/>
      <w:lvlJc w:val="left"/>
      <w:pPr>
        <w:tabs>
          <w:tab w:val="num" w:pos="288"/>
        </w:tabs>
        <w:ind w:left="28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9C055E"/>
    <w:multiLevelType w:val="hybridMultilevel"/>
    <w:tmpl w:val="EEC0E6E0"/>
    <w:lvl w:ilvl="0" w:tplc="AED84A9A">
      <w:start w:val="1"/>
      <w:numFmt w:val="bullet"/>
      <w:lvlText w:val=""/>
      <w:lvlJc w:val="left"/>
      <w:pPr>
        <w:ind w:left="360" w:hanging="360"/>
      </w:pPr>
      <w:rPr>
        <w:rFonts w:ascii="Symbol" w:hAnsi="Symbol" w:hint="default"/>
        <w:b/>
        <w:i w:val="0"/>
        <w:strike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CF31D6"/>
    <w:multiLevelType w:val="hybridMultilevel"/>
    <w:tmpl w:val="27B82B92"/>
    <w:lvl w:ilvl="0" w:tplc="3886B9BA">
      <w:start w:val="1"/>
      <w:numFmt w:val="bullet"/>
      <w:lvlText w:val=""/>
      <w:lvlJc w:val="left"/>
      <w:pPr>
        <w:ind w:left="360" w:hanging="360"/>
      </w:pPr>
      <w:rPr>
        <w:rFonts w:ascii="Symbol" w:hAnsi="Symbol" w:hint="default"/>
        <w:b/>
        <w:i w:val="0"/>
        <w:strike w:val="0"/>
        <w:dstrike w:val="0"/>
        <w:sz w:val="24"/>
        <w:szCs w:val="16"/>
        <w:u w:val="none"/>
        <w:effect w:val="no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769179E3"/>
    <w:multiLevelType w:val="hybridMultilevel"/>
    <w:tmpl w:val="89A64BA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nsid w:val="79114938"/>
    <w:multiLevelType w:val="hybridMultilevel"/>
    <w:tmpl w:val="E238F942"/>
    <w:lvl w:ilvl="0" w:tplc="88E2AF12">
      <w:start w:val="1"/>
      <w:numFmt w:val="bullet"/>
      <w:lvlText w:val=""/>
      <w:lvlJc w:val="left"/>
      <w:pPr>
        <w:tabs>
          <w:tab w:val="num" w:pos="360"/>
        </w:tabs>
        <w:ind w:left="360" w:hanging="360"/>
      </w:pPr>
      <w:rPr>
        <w:rFonts w:ascii="Symbol" w:hAnsi="Symbol" w:hint="default"/>
        <w:b/>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755890"/>
    <w:multiLevelType w:val="hybridMultilevel"/>
    <w:tmpl w:val="6B008020"/>
    <w:lvl w:ilvl="0" w:tplc="580C2C14">
      <w:start w:val="1"/>
      <w:numFmt w:val="bullet"/>
      <w:lvlText w:val=""/>
      <w:lvlJc w:val="left"/>
      <w:pPr>
        <w:tabs>
          <w:tab w:val="num" w:pos="360"/>
        </w:tabs>
        <w:ind w:left="360" w:hanging="360"/>
      </w:pPr>
      <w:rPr>
        <w:rFonts w:ascii="Symbol" w:hAnsi="Symbol" w:hint="default"/>
        <w:b/>
        <w:i w:val="0"/>
        <w:sz w:val="24"/>
        <w:szCs w:val="24"/>
      </w:rPr>
    </w:lvl>
    <w:lvl w:ilvl="1" w:tplc="0409000F">
      <w:start w:val="1"/>
      <w:numFmt w:val="decimal"/>
      <w:lvlText w:val="%2."/>
      <w:lvlJc w:val="left"/>
      <w:pPr>
        <w:tabs>
          <w:tab w:val="num" w:pos="1440"/>
        </w:tabs>
        <w:ind w:left="1440" w:hanging="360"/>
      </w:pPr>
      <w:rPr>
        <w:rFont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2"/>
    <w:lvlOverride w:ilvl="0"/>
    <w:lvlOverride w:ilvl="1">
      <w:startOverride w:val="1"/>
    </w:lvlOverride>
    <w:lvlOverride w:ilvl="2"/>
    <w:lvlOverride w:ilvl="3"/>
    <w:lvlOverride w:ilvl="4"/>
    <w:lvlOverride w:ilvl="5"/>
    <w:lvlOverride w:ilvl="6"/>
    <w:lvlOverride w:ilvl="7"/>
    <w:lvlOverride w:ilvl="8"/>
  </w:num>
  <w:num w:numId="5">
    <w:abstractNumId w:val="5"/>
  </w:num>
  <w:num w:numId="6">
    <w:abstractNumId w:val="2"/>
  </w:num>
  <w:num w:numId="7">
    <w:abstractNumId w:val="11"/>
  </w:num>
  <w:num w:numId="8">
    <w:abstractNumId w:val="7"/>
  </w:num>
  <w:num w:numId="9">
    <w:abstractNumId w:val="10"/>
  </w:num>
  <w:num w:numId="10">
    <w:abstractNumId w:val="3"/>
  </w:num>
  <w:num w:numId="11">
    <w:abstractNumId w:val="6"/>
  </w:num>
  <w:num w:numId="12">
    <w:abstractNumId w:val="14"/>
  </w:num>
  <w:num w:numId="13">
    <w:abstractNumId w:val="18"/>
  </w:num>
  <w:num w:numId="14">
    <w:abstractNumId w:val="12"/>
  </w:num>
  <w:num w:numId="15">
    <w:abstractNumId w:val="16"/>
  </w:num>
  <w:num w:numId="16">
    <w:abstractNumId w:val="17"/>
  </w:num>
  <w:num w:numId="17">
    <w:abstractNumId w:val="9"/>
  </w:num>
  <w:num w:numId="18">
    <w:abstractNumId w:val="0"/>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9C"/>
    <w:rsid w:val="000271C0"/>
    <w:rsid w:val="000459CE"/>
    <w:rsid w:val="000542C6"/>
    <w:rsid w:val="00075FBE"/>
    <w:rsid w:val="000C2C0A"/>
    <w:rsid w:val="000E565B"/>
    <w:rsid w:val="00110FA2"/>
    <w:rsid w:val="001520A4"/>
    <w:rsid w:val="00164650"/>
    <w:rsid w:val="00172E5B"/>
    <w:rsid w:val="00187BB9"/>
    <w:rsid w:val="00194501"/>
    <w:rsid w:val="001D52CC"/>
    <w:rsid w:val="002746F1"/>
    <w:rsid w:val="00372254"/>
    <w:rsid w:val="003B550C"/>
    <w:rsid w:val="003C7FB0"/>
    <w:rsid w:val="003D4CEE"/>
    <w:rsid w:val="004C4CCB"/>
    <w:rsid w:val="005711B7"/>
    <w:rsid w:val="005D3457"/>
    <w:rsid w:val="00643E28"/>
    <w:rsid w:val="006E487C"/>
    <w:rsid w:val="0079389C"/>
    <w:rsid w:val="007B3315"/>
    <w:rsid w:val="008C2334"/>
    <w:rsid w:val="008F160F"/>
    <w:rsid w:val="008F4CBB"/>
    <w:rsid w:val="008F74BD"/>
    <w:rsid w:val="00923FAB"/>
    <w:rsid w:val="00952A41"/>
    <w:rsid w:val="009D7789"/>
    <w:rsid w:val="00A01852"/>
    <w:rsid w:val="00A101DD"/>
    <w:rsid w:val="00A60E51"/>
    <w:rsid w:val="00AC329A"/>
    <w:rsid w:val="00B67C0B"/>
    <w:rsid w:val="00C159F7"/>
    <w:rsid w:val="00C4277E"/>
    <w:rsid w:val="00DE5D69"/>
    <w:rsid w:val="00E2070B"/>
    <w:rsid w:val="00E975D2"/>
    <w:rsid w:val="00EA3210"/>
    <w:rsid w:val="00ED7F46"/>
    <w:rsid w:val="00F133E7"/>
    <w:rsid w:val="00F96C6B"/>
    <w:rsid w:val="00FA4867"/>
    <w:rsid w:val="00FB3C11"/>
    <w:rsid w:val="00FF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46"/>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389C"/>
    <w:rPr>
      <w:color w:val="0000FF"/>
      <w:u w:val="single"/>
    </w:rPr>
  </w:style>
  <w:style w:type="paragraph" w:styleId="Title">
    <w:name w:val="Title"/>
    <w:basedOn w:val="Normal"/>
    <w:next w:val="Normal"/>
    <w:link w:val="TitleChar"/>
    <w:uiPriority w:val="10"/>
    <w:qFormat/>
    <w:rsid w:val="0079389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9389C"/>
    <w:rPr>
      <w:rFonts w:ascii="Cambria" w:eastAsia="Times New Roman" w:hAnsi="Cambria"/>
      <w:b/>
      <w:bCs/>
      <w:kern w:val="28"/>
      <w:sz w:val="32"/>
      <w:szCs w:val="32"/>
    </w:rPr>
  </w:style>
  <w:style w:type="paragraph" w:styleId="Header">
    <w:name w:val="header"/>
    <w:basedOn w:val="Normal"/>
    <w:link w:val="HeaderChar"/>
    <w:uiPriority w:val="99"/>
    <w:unhideWhenUsed/>
    <w:rsid w:val="0079389C"/>
    <w:pPr>
      <w:tabs>
        <w:tab w:val="center" w:pos="4680"/>
        <w:tab w:val="right" w:pos="9360"/>
      </w:tabs>
    </w:pPr>
  </w:style>
  <w:style w:type="character" w:customStyle="1" w:styleId="HeaderChar">
    <w:name w:val="Header Char"/>
    <w:link w:val="Header"/>
    <w:uiPriority w:val="99"/>
    <w:rsid w:val="0079389C"/>
    <w:rPr>
      <w:sz w:val="24"/>
      <w:szCs w:val="22"/>
    </w:rPr>
  </w:style>
  <w:style w:type="paragraph" w:styleId="Footer">
    <w:name w:val="footer"/>
    <w:basedOn w:val="Normal"/>
    <w:link w:val="FooterChar"/>
    <w:uiPriority w:val="99"/>
    <w:unhideWhenUsed/>
    <w:rsid w:val="0079389C"/>
    <w:pPr>
      <w:tabs>
        <w:tab w:val="center" w:pos="4680"/>
        <w:tab w:val="right" w:pos="9360"/>
      </w:tabs>
    </w:pPr>
  </w:style>
  <w:style w:type="character" w:customStyle="1" w:styleId="FooterChar">
    <w:name w:val="Footer Char"/>
    <w:link w:val="Footer"/>
    <w:uiPriority w:val="99"/>
    <w:rsid w:val="0079389C"/>
    <w:rPr>
      <w:sz w:val="24"/>
      <w:szCs w:val="22"/>
    </w:rPr>
  </w:style>
  <w:style w:type="paragraph" w:styleId="ListParagraph">
    <w:name w:val="List Paragraph"/>
    <w:basedOn w:val="Normal"/>
    <w:uiPriority w:val="34"/>
    <w:qFormat/>
    <w:rsid w:val="000271C0"/>
    <w:pPr>
      <w:ind w:left="720"/>
      <w:contextualSpacing/>
    </w:pPr>
  </w:style>
  <w:style w:type="character" w:styleId="FollowedHyperlink">
    <w:name w:val="FollowedHyperlink"/>
    <w:basedOn w:val="DefaultParagraphFont"/>
    <w:uiPriority w:val="99"/>
    <w:semiHidden/>
    <w:unhideWhenUsed/>
    <w:rsid w:val="00172E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46"/>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389C"/>
    <w:rPr>
      <w:color w:val="0000FF"/>
      <w:u w:val="single"/>
    </w:rPr>
  </w:style>
  <w:style w:type="paragraph" w:styleId="Title">
    <w:name w:val="Title"/>
    <w:basedOn w:val="Normal"/>
    <w:next w:val="Normal"/>
    <w:link w:val="TitleChar"/>
    <w:uiPriority w:val="10"/>
    <w:qFormat/>
    <w:rsid w:val="0079389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9389C"/>
    <w:rPr>
      <w:rFonts w:ascii="Cambria" w:eastAsia="Times New Roman" w:hAnsi="Cambria"/>
      <w:b/>
      <w:bCs/>
      <w:kern w:val="28"/>
      <w:sz w:val="32"/>
      <w:szCs w:val="32"/>
    </w:rPr>
  </w:style>
  <w:style w:type="paragraph" w:styleId="Header">
    <w:name w:val="header"/>
    <w:basedOn w:val="Normal"/>
    <w:link w:val="HeaderChar"/>
    <w:uiPriority w:val="99"/>
    <w:unhideWhenUsed/>
    <w:rsid w:val="0079389C"/>
    <w:pPr>
      <w:tabs>
        <w:tab w:val="center" w:pos="4680"/>
        <w:tab w:val="right" w:pos="9360"/>
      </w:tabs>
    </w:pPr>
  </w:style>
  <w:style w:type="character" w:customStyle="1" w:styleId="HeaderChar">
    <w:name w:val="Header Char"/>
    <w:link w:val="Header"/>
    <w:uiPriority w:val="99"/>
    <w:rsid w:val="0079389C"/>
    <w:rPr>
      <w:sz w:val="24"/>
      <w:szCs w:val="22"/>
    </w:rPr>
  </w:style>
  <w:style w:type="paragraph" w:styleId="Footer">
    <w:name w:val="footer"/>
    <w:basedOn w:val="Normal"/>
    <w:link w:val="FooterChar"/>
    <w:uiPriority w:val="99"/>
    <w:unhideWhenUsed/>
    <w:rsid w:val="0079389C"/>
    <w:pPr>
      <w:tabs>
        <w:tab w:val="center" w:pos="4680"/>
        <w:tab w:val="right" w:pos="9360"/>
      </w:tabs>
    </w:pPr>
  </w:style>
  <w:style w:type="character" w:customStyle="1" w:styleId="FooterChar">
    <w:name w:val="Footer Char"/>
    <w:link w:val="Footer"/>
    <w:uiPriority w:val="99"/>
    <w:rsid w:val="0079389C"/>
    <w:rPr>
      <w:sz w:val="24"/>
      <w:szCs w:val="22"/>
    </w:rPr>
  </w:style>
  <w:style w:type="paragraph" w:styleId="ListParagraph">
    <w:name w:val="List Paragraph"/>
    <w:basedOn w:val="Normal"/>
    <w:uiPriority w:val="34"/>
    <w:qFormat/>
    <w:rsid w:val="000271C0"/>
    <w:pPr>
      <w:ind w:left="720"/>
      <w:contextualSpacing/>
    </w:pPr>
  </w:style>
  <w:style w:type="character" w:styleId="FollowedHyperlink">
    <w:name w:val="FollowedHyperlink"/>
    <w:basedOn w:val="DefaultParagraphFont"/>
    <w:uiPriority w:val="99"/>
    <w:semiHidden/>
    <w:unhideWhenUsed/>
    <w:rsid w:val="00172E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de.state.or.us/search/page/?=3345"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2345d184-27b8-437f-8d85-a5954c579939">2018-07-20T07:00:00+00:00</Remediation_x0020_Date>
    <Estimated_x0020_Creation_x0020_Date xmlns="2345d184-27b8-437f-8d85-a5954c579939" xsi:nil="true"/>
    <Priority xmlns="2345d184-27b8-437f-8d85-a5954c579939">Tier 1</Priorit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04F43759CC7049ADC64DAB284B6313" ma:contentTypeVersion="8" ma:contentTypeDescription="Create a new document." ma:contentTypeScope="" ma:versionID="be83a4506582e519e0e0b782fd447510">
  <xsd:schema xmlns:xsd="http://www.w3.org/2001/XMLSchema" xmlns:xs="http://www.w3.org/2001/XMLSchema" xmlns:p="http://schemas.microsoft.com/office/2006/metadata/properties" xmlns:ns1="http://schemas.microsoft.com/sharepoint/v3" xmlns:ns2="2345d184-27b8-437f-8d85-a5954c579939" xmlns:ns3="54031767-dd6d-417c-ab73-583408f47564" targetNamespace="http://schemas.microsoft.com/office/2006/metadata/properties" ma:root="true" ma:fieldsID="fd6a4ce988fc35fe6159268e32b8a8b1" ns1:_="" ns2:_="" ns3:_="">
    <xsd:import namespace="http://schemas.microsoft.com/sharepoint/v3"/>
    <xsd:import namespace="2345d184-27b8-437f-8d85-a5954c57993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45d184-27b8-437f-8d85-a5954c57993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642A7-25E3-47FB-AC9B-A2D573A13EC7}"/>
</file>

<file path=customXml/itemProps2.xml><?xml version="1.0" encoding="utf-8"?>
<ds:datastoreItem xmlns:ds="http://schemas.openxmlformats.org/officeDocument/2006/customXml" ds:itemID="{0B853E89-B302-4AD6-906C-FDAE9FA78848}"/>
</file>

<file path=customXml/itemProps3.xml><?xml version="1.0" encoding="utf-8"?>
<ds:datastoreItem xmlns:ds="http://schemas.openxmlformats.org/officeDocument/2006/customXml" ds:itemID="{81E16FF7-B583-4FB4-9BE9-52653ED669A2}"/>
</file>

<file path=customXml/itemProps4.xml><?xml version="1.0" encoding="utf-8"?>
<ds:datastoreItem xmlns:ds="http://schemas.openxmlformats.org/officeDocument/2006/customXml" ds:itemID="{1F58458A-C76B-49B1-AC49-62F06EF19C32}"/>
</file>

<file path=docProps/app.xml><?xml version="1.0" encoding="utf-8"?>
<Properties xmlns="http://schemas.openxmlformats.org/officeDocument/2006/extended-properties" xmlns:vt="http://schemas.openxmlformats.org/officeDocument/2006/docPropsVTypes">
  <Template>Normal.dotm</Template>
  <TotalTime>57</TotalTime>
  <Pages>38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16730</CharactersWithSpaces>
  <SharedDoc>false</SharedDoc>
  <HLinks>
    <vt:vector size="36" baseType="variant">
      <vt:variant>
        <vt:i4>6291510</vt:i4>
      </vt:variant>
      <vt:variant>
        <vt:i4>15</vt:i4>
      </vt:variant>
      <vt:variant>
        <vt:i4>0</vt:i4>
      </vt:variant>
      <vt:variant>
        <vt:i4>5</vt:i4>
      </vt:variant>
      <vt:variant>
        <vt:lpwstr>http://www.ode.state.or.us/search/page/?id=1940</vt:lpwstr>
      </vt:variant>
      <vt:variant>
        <vt:lpwstr/>
      </vt:variant>
      <vt:variant>
        <vt:i4>983059</vt:i4>
      </vt:variant>
      <vt:variant>
        <vt:i4>12</vt:i4>
      </vt:variant>
      <vt:variant>
        <vt:i4>0</vt:i4>
      </vt:variant>
      <vt:variant>
        <vt:i4>5</vt:i4>
      </vt:variant>
      <vt:variant>
        <vt:lpwstr>http://www.ode.state.or.us/initiatives/nclb/docs/fundedstaffpositions.rtf</vt:lpwstr>
      </vt:variant>
      <vt:variant>
        <vt:lpwstr/>
      </vt:variant>
      <vt:variant>
        <vt:i4>7733365</vt:i4>
      </vt:variant>
      <vt:variant>
        <vt:i4>9</vt:i4>
      </vt:variant>
      <vt:variant>
        <vt:i4>0</vt:i4>
      </vt:variant>
      <vt:variant>
        <vt:i4>5</vt:i4>
      </vt:variant>
      <vt:variant>
        <vt:lpwstr>http://www.ode.state.or.us/initiatives/nclb/docs/semiannualcert.rtf</vt:lpwstr>
      </vt:variant>
      <vt:variant>
        <vt:lpwstr/>
      </vt:variant>
      <vt:variant>
        <vt:i4>983059</vt:i4>
      </vt:variant>
      <vt:variant>
        <vt:i4>6</vt:i4>
      </vt:variant>
      <vt:variant>
        <vt:i4>0</vt:i4>
      </vt:variant>
      <vt:variant>
        <vt:i4>5</vt:i4>
      </vt:variant>
      <vt:variant>
        <vt:lpwstr>http://www.ode.state.or.us/initiatives/nclb/docs/fundedstaffpositions.rtf</vt:lpwstr>
      </vt:variant>
      <vt:variant>
        <vt:lpwstr/>
      </vt:variant>
      <vt:variant>
        <vt:i4>6291510</vt:i4>
      </vt:variant>
      <vt:variant>
        <vt:i4>3</vt:i4>
      </vt:variant>
      <vt:variant>
        <vt:i4>0</vt:i4>
      </vt:variant>
      <vt:variant>
        <vt:i4>5</vt:i4>
      </vt:variant>
      <vt:variant>
        <vt:lpwstr>http://www.ode.state.or.us/search/page/?id=1940</vt:lpwstr>
      </vt:variant>
      <vt:variant>
        <vt:lpwstr/>
      </vt:variant>
      <vt:variant>
        <vt:i4>5701724</vt:i4>
      </vt:variant>
      <vt:variant>
        <vt:i4>0</vt:i4>
      </vt:variant>
      <vt:variant>
        <vt:i4>0</vt:i4>
      </vt:variant>
      <vt:variant>
        <vt:i4>5</vt:i4>
      </vt:variant>
      <vt:variant>
        <vt:lpwstr>http://www.ode.state.or.us/initiatives/nclb/pdfs/inventoryguidelines.pdf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21-cclc-monitoring-tabs-2015-16</dc:title>
  <dc:creator>Russ Sweet</dc:creator>
  <cp:lastModifiedBy>Ann Kaltenbach</cp:lastModifiedBy>
  <cp:revision>14</cp:revision>
  <dcterms:created xsi:type="dcterms:W3CDTF">2016-01-14T00:06:00Z</dcterms:created>
  <dcterms:modified xsi:type="dcterms:W3CDTF">2016-02-05T19:57:00Z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0x0101007D04F43759CC7049ADC64DAB284B6313</vt:lpwstr>
  </property>
</Properties>
</file>