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4EA10" w14:textId="3C519FB2" w:rsidR="000547B0" w:rsidRPr="000547B0" w:rsidRDefault="000547B0" w:rsidP="000547B0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bookmarkStart w:id="0" w:name="_GoBack"/>
      <w:bookmarkEnd w:id="0"/>
      <w:r w:rsidRPr="000547B0">
        <w:rPr>
          <w:rFonts w:ascii="Calibri" w:eastAsia="Times New Roman" w:hAnsi="Calibri" w:cs="Calibri"/>
          <w:b/>
          <w:color w:val="000000"/>
          <w:sz w:val="28"/>
          <w:szCs w:val="28"/>
        </w:rPr>
        <w:t>Overview of ESEA</w:t>
      </w:r>
      <w:r w:rsidR="00681C5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Desk</w:t>
      </w:r>
      <w:r w:rsidRPr="000547B0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Monitoring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Indicators</w:t>
      </w:r>
      <w:r w:rsidRPr="000547B0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</w:p>
    <w:p w14:paraId="5A342D7F" w14:textId="77777777" w:rsidR="000547B0" w:rsidRDefault="000547B0" w:rsidP="000547B0">
      <w:pPr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10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5670"/>
      </w:tblGrid>
      <w:tr w:rsidR="000547B0" w:rsidRPr="000547B0" w14:paraId="7843E2B4" w14:textId="77777777" w:rsidTr="000547B0">
        <w:tc>
          <w:tcPr>
            <w:tcW w:w="5418" w:type="dxa"/>
          </w:tcPr>
          <w:p w14:paraId="1EC23821" w14:textId="77777777" w:rsidR="000547B0" w:rsidRPr="00E11515" w:rsidRDefault="000547B0" w:rsidP="000547B0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14:paraId="1BF01F69" w14:textId="77777777" w:rsidR="000547B0" w:rsidRPr="00E11515" w:rsidRDefault="000547B0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COMMON COMPLIANCE (All </w:t>
            </w:r>
            <w:r w:rsidR="00F30BCF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D</w:t>
            </w:r>
            <w:r w:rsidR="001A7AF2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istricts)</w:t>
            </w:r>
          </w:p>
          <w:p w14:paraId="65F1B551" w14:textId="77777777" w:rsidR="000547B0" w:rsidRPr="00E11515" w:rsidRDefault="000547B0" w:rsidP="000547B0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I 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–</w:t>
            </w: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 </w:t>
            </w:r>
            <w:r w:rsidR="004E3E58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Previously Submitted</w:t>
            </w:r>
          </w:p>
          <w:p w14:paraId="04C5CAC8" w14:textId="0178BEB4" w:rsidR="000547B0" w:rsidRPr="00E11515" w:rsidRDefault="000547B0" w:rsidP="000547B0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I-CC-A </w:t>
            </w:r>
            <w:r w:rsidR="0046601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="00B2558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D43606" w:rsidRPr="00E11515">
              <w:rPr>
                <w:rFonts w:ascii="Calibri" w:eastAsia="Times New Roman" w:hAnsi="Calibri" w:cs="Calibri"/>
                <w:color w:val="000000"/>
                <w:sz w:val="22"/>
              </w:rPr>
              <w:t>Assurances</w:t>
            </w:r>
          </w:p>
          <w:p w14:paraId="330112C7" w14:textId="21BD97E4" w:rsidR="00001A47" w:rsidRDefault="000547B0" w:rsidP="006206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I-CC-B</w:t>
            </w:r>
            <w:r w:rsidR="00B2558F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B2558F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Comparability</w:t>
            </w:r>
          </w:p>
          <w:p w14:paraId="29CA3979" w14:textId="7E15B494" w:rsidR="00B2558F" w:rsidRPr="00E11515" w:rsidRDefault="00B2558F" w:rsidP="006206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I-CC-B2  Equitable Distribution of Teachers</w:t>
            </w:r>
          </w:p>
          <w:p w14:paraId="2BEEF1D6" w14:textId="6D87D42D" w:rsidR="00617FC5" w:rsidRPr="00E11515" w:rsidRDefault="00617FC5" w:rsidP="006206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I-CC-C   </w:t>
            </w:r>
            <w:r w:rsidR="004170CE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Uniform Grant Guidance Audit </w:t>
            </w:r>
          </w:p>
          <w:p w14:paraId="2552C34D" w14:textId="4D45C3AA" w:rsidR="00617FC5" w:rsidRPr="00E11515" w:rsidRDefault="00617FC5" w:rsidP="006206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I-CC-D   Approved Budget Narratives</w:t>
            </w:r>
          </w:p>
          <w:p w14:paraId="5114AF55" w14:textId="11545B06" w:rsidR="000547B0" w:rsidRPr="00E11515" w:rsidRDefault="00617FC5" w:rsidP="000547B0">
            <w:pPr>
              <w:ind w:left="360"/>
              <w:rPr>
                <w:rFonts w:ascii="Calibri" w:eastAsia="Times New Roman" w:hAnsi="Calibri" w:cs="Calibri"/>
                <w:b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sz w:val="22"/>
              </w:rPr>
              <w:t>II</w:t>
            </w:r>
            <w:r w:rsidR="000547B0" w:rsidRPr="00E11515">
              <w:rPr>
                <w:rFonts w:ascii="Calibri" w:eastAsia="Times New Roman" w:hAnsi="Calibri" w:cs="Calibri"/>
                <w:b/>
                <w:sz w:val="22"/>
              </w:rPr>
              <w:t xml:space="preserve"> – Evidence to be Submitted</w:t>
            </w:r>
          </w:p>
          <w:p w14:paraId="219736AF" w14:textId="3E44E387" w:rsidR="000547B0" w:rsidRPr="00E11515" w:rsidRDefault="00617FC5" w:rsidP="000547B0">
            <w:pPr>
              <w:ind w:left="900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</w:t>
            </w:r>
            <w:r w:rsidR="006206FC" w:rsidRPr="00E11515">
              <w:rPr>
                <w:rFonts w:ascii="Calibri" w:eastAsia="Times New Roman" w:hAnsi="Calibri" w:cs="Calibri"/>
                <w:sz w:val="22"/>
              </w:rPr>
              <w:t>I-CC-E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>Expenditures</w:t>
            </w:r>
          </w:p>
          <w:p w14:paraId="41199324" w14:textId="0EE3BF8E" w:rsidR="000547B0" w:rsidRPr="00E11515" w:rsidRDefault="00617FC5" w:rsidP="00E11515">
            <w:pPr>
              <w:ind w:left="2025" w:hanging="945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</w:t>
            </w:r>
            <w:r w:rsidR="005063AE" w:rsidRPr="00E11515">
              <w:rPr>
                <w:rFonts w:ascii="Calibri" w:eastAsia="Times New Roman" w:hAnsi="Calibri" w:cs="Calibri"/>
                <w:sz w:val="22"/>
              </w:rPr>
              <w:t>I-</w:t>
            </w:r>
            <w:r w:rsidR="00EC12E8" w:rsidRPr="00E11515">
              <w:rPr>
                <w:rFonts w:ascii="Calibri" w:eastAsia="Times New Roman" w:hAnsi="Calibri" w:cs="Calibri"/>
                <w:sz w:val="22"/>
              </w:rPr>
              <w:t>CC-E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 xml:space="preserve">-1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97315A" w:rsidRPr="00E11515">
              <w:rPr>
                <w:rFonts w:ascii="Calibri" w:eastAsia="Times New Roman" w:hAnsi="Calibri" w:cs="Calibri"/>
                <w:sz w:val="22"/>
              </w:rPr>
              <w:t>Expenditures Maintained for each Title Area</w:t>
            </w:r>
          </w:p>
          <w:p w14:paraId="0D2EB56E" w14:textId="5A7FBAD3" w:rsidR="000547B0" w:rsidRPr="00E11515" w:rsidRDefault="00EC12E8" w:rsidP="00E11515">
            <w:pPr>
              <w:ind w:left="2025" w:hanging="945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II-CC-E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 xml:space="preserve">-2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97315A" w:rsidRPr="00E11515">
              <w:rPr>
                <w:rFonts w:ascii="Calibri" w:eastAsia="Times New Roman" w:hAnsi="Calibri" w:cs="Calibri"/>
                <w:sz w:val="22"/>
              </w:rPr>
              <w:t xml:space="preserve">Expenditures Reflect Allowable Costs </w:t>
            </w:r>
          </w:p>
          <w:p w14:paraId="53F2FF46" w14:textId="712F1222" w:rsidR="000547B0" w:rsidRPr="00E11515" w:rsidRDefault="000547B0" w:rsidP="000547B0">
            <w:pPr>
              <w:ind w:left="1260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II-CC</w:t>
            </w:r>
            <w:r w:rsidR="00EC12E8" w:rsidRPr="00E11515">
              <w:rPr>
                <w:rFonts w:ascii="Calibri" w:eastAsia="Times New Roman" w:hAnsi="Calibri" w:cs="Calibri"/>
                <w:sz w:val="22"/>
              </w:rPr>
              <w:t>-E</w:t>
            </w:r>
            <w:r w:rsidRPr="00E11515">
              <w:rPr>
                <w:rFonts w:ascii="Calibri" w:eastAsia="Times New Roman" w:hAnsi="Calibri" w:cs="Calibri"/>
                <w:sz w:val="22"/>
              </w:rPr>
              <w:t xml:space="preserve">-3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97315A" w:rsidRPr="00E11515">
              <w:rPr>
                <w:rFonts w:ascii="Calibri" w:eastAsia="Times New Roman" w:hAnsi="Calibri" w:cs="Calibri"/>
                <w:sz w:val="22"/>
              </w:rPr>
              <w:t xml:space="preserve">Activities Approved in Application </w:t>
            </w:r>
          </w:p>
          <w:p w14:paraId="2C37F0C1" w14:textId="35D78841" w:rsidR="000547B0" w:rsidRPr="00E11515" w:rsidRDefault="00EC12E8" w:rsidP="000547B0">
            <w:pPr>
              <w:ind w:left="1260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II-CC-E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 xml:space="preserve">-4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97315A" w:rsidRPr="00E11515">
              <w:rPr>
                <w:rFonts w:ascii="Calibri" w:eastAsia="Times New Roman" w:hAnsi="Calibri" w:cs="Calibri"/>
                <w:sz w:val="22"/>
              </w:rPr>
              <w:t xml:space="preserve">Supplement/Supplant </w:t>
            </w:r>
          </w:p>
          <w:p w14:paraId="791BEB29" w14:textId="6405C766" w:rsidR="000547B0" w:rsidRPr="00E11515" w:rsidRDefault="00617FC5" w:rsidP="000547B0">
            <w:pPr>
              <w:ind w:left="900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</w:t>
            </w:r>
            <w:r w:rsidR="006206FC" w:rsidRPr="00E11515">
              <w:rPr>
                <w:rFonts w:ascii="Calibri" w:eastAsia="Times New Roman" w:hAnsi="Calibri" w:cs="Calibri"/>
                <w:sz w:val="22"/>
              </w:rPr>
              <w:t>I-CC-F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="00466015" w:rsidRPr="00E11515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0547B0" w:rsidRPr="00E11515">
              <w:rPr>
                <w:rFonts w:ascii="Calibri" w:eastAsia="Times New Roman" w:hAnsi="Calibri" w:cs="Calibri"/>
                <w:sz w:val="22"/>
              </w:rPr>
              <w:t>Inventory</w:t>
            </w:r>
            <w:r w:rsidR="001A7AF2" w:rsidRPr="00E11515">
              <w:rPr>
                <w:rFonts w:ascii="Calibri" w:eastAsia="Times New Roman" w:hAnsi="Calibri" w:cs="Calibri"/>
                <w:sz w:val="22"/>
              </w:rPr>
              <w:t xml:space="preserve"> List</w:t>
            </w:r>
          </w:p>
          <w:p w14:paraId="59144BE8" w14:textId="5F8FC68A" w:rsidR="000547B0" w:rsidRPr="00E11515" w:rsidRDefault="00617FC5" w:rsidP="00001A47">
            <w:pPr>
              <w:ind w:left="900" w:hanging="180"/>
              <w:rPr>
                <w:rFonts w:ascii="Calibri" w:eastAsia="Times New Roman" w:hAnsi="Calibri" w:cs="Calibri"/>
                <w:sz w:val="22"/>
              </w:rPr>
            </w:pPr>
            <w:r w:rsidRPr="004F4B1E">
              <w:rPr>
                <w:rFonts w:ascii="Calibri" w:eastAsia="Times New Roman" w:hAnsi="Calibri" w:cs="Calibri"/>
                <w:sz w:val="22"/>
              </w:rPr>
              <w:t>I</w:t>
            </w:r>
            <w:r w:rsidR="006206FC" w:rsidRPr="004F4B1E">
              <w:rPr>
                <w:rFonts w:ascii="Calibri" w:eastAsia="Times New Roman" w:hAnsi="Calibri" w:cs="Calibri"/>
                <w:sz w:val="22"/>
              </w:rPr>
              <w:t>I-CC-</w:t>
            </w:r>
            <w:r w:rsidR="005C622C" w:rsidRPr="004F4B1E">
              <w:rPr>
                <w:rFonts w:ascii="Calibri" w:eastAsia="Times New Roman" w:hAnsi="Calibri" w:cs="Calibri"/>
                <w:sz w:val="22"/>
              </w:rPr>
              <w:t>G</w:t>
            </w:r>
            <w:r w:rsidR="00E05607" w:rsidRPr="004F4B1E">
              <w:rPr>
                <w:rFonts w:ascii="Calibri" w:eastAsia="Times New Roman" w:hAnsi="Calibri" w:cs="Calibri"/>
                <w:sz w:val="22"/>
              </w:rPr>
              <w:t xml:space="preserve">  </w:t>
            </w:r>
            <w:r w:rsidR="005063AE" w:rsidRPr="004F4B1E">
              <w:rPr>
                <w:rFonts w:ascii="Calibri" w:eastAsia="Times New Roman" w:hAnsi="Calibri" w:cs="Calibri"/>
                <w:sz w:val="22"/>
              </w:rPr>
              <w:t>Time and Effort Reports</w:t>
            </w:r>
          </w:p>
          <w:p w14:paraId="7AB0F58B" w14:textId="77777777" w:rsidR="004145C2" w:rsidRPr="00E11515" w:rsidRDefault="004145C2" w:rsidP="00DB00FE">
            <w:pPr>
              <w:ind w:left="1062" w:hanging="342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5670" w:type="dxa"/>
          </w:tcPr>
          <w:p w14:paraId="71C8D5C5" w14:textId="77777777" w:rsidR="000547B0" w:rsidRPr="00E11515" w:rsidRDefault="000547B0" w:rsidP="000547B0">
            <w:pP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14:paraId="2D3D9AC8" w14:textId="77777777" w:rsidR="0097315A" w:rsidRPr="00E11515" w:rsidRDefault="000547B0" w:rsidP="0097315A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TITLE I-A: IMPROVING </w:t>
            </w:r>
            <w:r w:rsidR="00E05607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BASIC PROGRAMS OPERATED BY LOCAL EDUCATIONAL AGENCIES</w:t>
            </w:r>
            <w:r w:rsidR="0097315A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 </w:t>
            </w:r>
          </w:p>
          <w:p w14:paraId="2F95D2E8" w14:textId="7FA6F98A" w:rsidR="000547B0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I-IA-A</w:t>
            </w:r>
            <w:r w:rsidR="00EE284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="0097315A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D43606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Targeted Assistance Program </w:t>
            </w:r>
            <w:r w:rsidR="00681C5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Plan </w:t>
            </w:r>
          </w:p>
          <w:p w14:paraId="17D50FA9" w14:textId="39053856" w:rsidR="0097315A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I-IA-B</w:t>
            </w:r>
            <w:r w:rsidR="00EE284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6206FC" w:rsidRPr="00E11515">
              <w:rPr>
                <w:rFonts w:ascii="Calibri" w:eastAsia="Times New Roman" w:hAnsi="Calibri" w:cs="Calibri"/>
                <w:color w:val="000000"/>
                <w:sz w:val="22"/>
              </w:rPr>
              <w:t>School</w:t>
            </w:r>
            <w:r w:rsidR="00681C55" w:rsidRPr="00E11515">
              <w:rPr>
                <w:rFonts w:ascii="Calibri" w:eastAsia="Times New Roman" w:hAnsi="Calibri" w:cs="Calibri"/>
                <w:color w:val="000000"/>
                <w:sz w:val="22"/>
              </w:rPr>
              <w:t>-</w:t>
            </w:r>
            <w:r w:rsidR="008C2330" w:rsidRPr="00E11515">
              <w:rPr>
                <w:rFonts w:ascii="Calibri" w:eastAsia="Times New Roman" w:hAnsi="Calibri" w:cs="Calibri"/>
                <w:color w:val="000000"/>
                <w:sz w:val="22"/>
              </w:rPr>
              <w:t>W</w:t>
            </w:r>
            <w:r w:rsidR="006206FC" w:rsidRPr="00E11515">
              <w:rPr>
                <w:rFonts w:ascii="Calibri" w:eastAsia="Times New Roman" w:hAnsi="Calibri" w:cs="Calibri"/>
                <w:color w:val="000000"/>
                <w:sz w:val="22"/>
              </w:rPr>
              <w:t>ide</w:t>
            </w:r>
            <w:r w:rsidR="00D43606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Program</w:t>
            </w:r>
            <w:r w:rsidR="006206FC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8C2330" w:rsidRPr="00E11515">
              <w:rPr>
                <w:rFonts w:ascii="Calibri" w:eastAsia="Times New Roman" w:hAnsi="Calibri" w:cs="Calibri"/>
                <w:color w:val="000000"/>
                <w:sz w:val="22"/>
              </w:rPr>
              <w:t>Plan</w:t>
            </w:r>
          </w:p>
          <w:p w14:paraId="00A12828" w14:textId="0A6FFE9B" w:rsidR="006206FC" w:rsidRPr="00E11515" w:rsidRDefault="006F511F" w:rsidP="00E11515">
            <w:pPr>
              <w:ind w:left="1381" w:hanging="631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</w:t>
            </w:r>
            <w:r w:rsidR="005C3420" w:rsidRPr="00E11515">
              <w:rPr>
                <w:rFonts w:ascii="Calibri" w:eastAsia="Times New Roman" w:hAnsi="Calibri" w:cs="Calibri"/>
                <w:color w:val="000000"/>
                <w:sz w:val="22"/>
              </w:rPr>
              <w:t>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>Title I-A Annual Meeting &amp; Notification of Parent Rights</w:t>
            </w:r>
            <w:r w:rsidR="00F50C71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  <w:p w14:paraId="418E45D9" w14:textId="34CA56C0" w:rsidR="006206FC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  <w:r w:rsidR="006206FC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="00EE284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>Parent Involvement Plan &amp; Review Process</w:t>
            </w:r>
          </w:p>
          <w:p w14:paraId="0A1A5BF8" w14:textId="40A45C78" w:rsidR="00EF031C" w:rsidRPr="00E11515" w:rsidRDefault="005C342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E</w:t>
            </w:r>
            <w:r w:rsidR="00296F8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>Parent/Teacher/Student Compact</w:t>
            </w:r>
          </w:p>
          <w:p w14:paraId="2ADD9B5F" w14:textId="42E79387" w:rsidR="000547B0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F</w:t>
            </w:r>
            <w:r w:rsidR="00296F8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>Building Parent Capacity</w:t>
            </w:r>
          </w:p>
          <w:p w14:paraId="129E6401" w14:textId="689BA435" w:rsidR="000547B0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G</w:t>
            </w:r>
            <w:r w:rsidR="000547B0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EE284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>Annual Principal Verification</w:t>
            </w:r>
          </w:p>
          <w:p w14:paraId="616F41B1" w14:textId="35F78622" w:rsidR="000547B0" w:rsidRPr="00E11515" w:rsidRDefault="005C3420" w:rsidP="008C2330">
            <w:pPr>
              <w:ind w:left="93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I-IA-</w:t>
            </w:r>
            <w:r w:rsidR="003F2844" w:rsidRPr="00E11515">
              <w:rPr>
                <w:rFonts w:ascii="Calibri" w:eastAsia="Times New Roman" w:hAnsi="Calibri" w:cs="Calibri"/>
                <w:color w:val="000000"/>
                <w:sz w:val="22"/>
              </w:rPr>
              <w:t>H</w:t>
            </w:r>
            <w:r w:rsidR="002E3EA8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EE284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7B72CA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60749D" w:rsidRPr="00E11515">
              <w:rPr>
                <w:rFonts w:ascii="Calibri" w:eastAsia="Times New Roman" w:hAnsi="Calibri" w:cs="Calibri"/>
                <w:color w:val="000000"/>
                <w:sz w:val="22"/>
              </w:rPr>
              <w:t>Highly Qualified Paraprofessionals</w:t>
            </w:r>
          </w:p>
          <w:p w14:paraId="04382083" w14:textId="77777777" w:rsidR="00791DFC" w:rsidRPr="00E11515" w:rsidRDefault="00791DFC" w:rsidP="00EF031C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0547B0" w:rsidRPr="000547B0" w14:paraId="637D0103" w14:textId="77777777" w:rsidTr="000547B0">
        <w:tc>
          <w:tcPr>
            <w:tcW w:w="5418" w:type="dxa"/>
          </w:tcPr>
          <w:p w14:paraId="5F5D1E88" w14:textId="77777777" w:rsidR="000547B0" w:rsidRPr="00E11515" w:rsidRDefault="000547B0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  <w:p w14:paraId="12692D16" w14:textId="77777777" w:rsidR="000547B0" w:rsidRPr="00E11515" w:rsidRDefault="000547B0" w:rsidP="000547B0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TITLE II-A: </w:t>
            </w:r>
            <w:r w:rsidR="00EF031C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SUPPORTING EFFECTIVE INSTRUCTION</w:t>
            </w:r>
            <w:r w:rsidR="003053F2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  <w:p w14:paraId="383A99DE" w14:textId="587E5D25" w:rsidR="00466015" w:rsidRPr="00E11515" w:rsidRDefault="00D43606" w:rsidP="00466015">
            <w:pPr>
              <w:ind w:left="360"/>
              <w:rPr>
                <w:rFonts w:ascii="Calibri" w:eastAsia="Times New Roman" w:hAnsi="Calibri" w:cs="Calibri"/>
                <w:b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sz w:val="22"/>
              </w:rPr>
              <w:t>I</w:t>
            </w:r>
            <w:r w:rsidR="00466015" w:rsidRPr="00E11515">
              <w:rPr>
                <w:rFonts w:ascii="Calibri" w:eastAsia="Times New Roman" w:hAnsi="Calibri" w:cs="Calibri"/>
                <w:b/>
                <w:sz w:val="22"/>
              </w:rPr>
              <w:t>I – Evidence to be Submitted</w:t>
            </w:r>
          </w:p>
          <w:p w14:paraId="3B2DB86F" w14:textId="631788D4" w:rsidR="000547B0" w:rsidRPr="00E11515" w:rsidRDefault="00466015" w:rsidP="00E11515">
            <w:pPr>
              <w:ind w:left="1485" w:hanging="765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</w:t>
            </w:r>
            <w:r w:rsidR="0060749D" w:rsidRPr="00E11515">
              <w:rPr>
                <w:rFonts w:ascii="Calibri" w:eastAsia="Times New Roman" w:hAnsi="Calibri" w:cs="Calibri"/>
                <w:color w:val="000000"/>
                <w:sz w:val="22"/>
              </w:rPr>
              <w:t>IIA-</w:t>
            </w:r>
            <w:r w:rsidR="005C622C">
              <w:rPr>
                <w:rFonts w:ascii="Calibri" w:eastAsia="Times New Roman" w:hAnsi="Calibri" w:cs="Calibri"/>
                <w:color w:val="000000"/>
                <w:sz w:val="22"/>
              </w:rPr>
              <w:t>A</w:t>
            </w:r>
            <w:r w:rsidR="0060749D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15400E">
              <w:rPr>
                <w:rFonts w:ascii="Calibri" w:eastAsia="Times New Roman" w:hAnsi="Calibri" w:cs="Calibri"/>
                <w:color w:val="000000"/>
                <w:sz w:val="22"/>
              </w:rPr>
              <w:t>Program Implementation</w:t>
            </w:r>
          </w:p>
          <w:p w14:paraId="640959EE" w14:textId="417071EF" w:rsidR="000547B0" w:rsidRPr="00E11515" w:rsidRDefault="00466015" w:rsidP="00E11515">
            <w:pPr>
              <w:ind w:left="1485" w:hanging="765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</w:t>
            </w:r>
            <w:r w:rsidR="000547B0" w:rsidRPr="00E11515">
              <w:rPr>
                <w:rFonts w:ascii="Calibri" w:eastAsia="Times New Roman" w:hAnsi="Calibri" w:cs="Calibri"/>
                <w:color w:val="000000"/>
                <w:sz w:val="22"/>
              </w:rPr>
              <w:t>IIA-</w:t>
            </w:r>
            <w:r w:rsidR="005C622C">
              <w:rPr>
                <w:rFonts w:ascii="Calibri" w:eastAsia="Times New Roman" w:hAnsi="Calibri" w:cs="Calibri"/>
                <w:color w:val="000000"/>
                <w:sz w:val="22"/>
              </w:rPr>
              <w:t>B</w:t>
            </w:r>
            <w:r w:rsidR="000547B0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="0060749D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="0015400E">
              <w:rPr>
                <w:rFonts w:ascii="Calibri" w:eastAsia="Times New Roman" w:hAnsi="Calibri" w:cs="Calibri"/>
                <w:color w:val="000000"/>
                <w:sz w:val="22"/>
              </w:rPr>
              <w:t>Program Evaluation</w:t>
            </w:r>
          </w:p>
          <w:p w14:paraId="01ABFC88" w14:textId="4D409BCA" w:rsidR="000448C5" w:rsidRPr="00E11515" w:rsidRDefault="000448C5" w:rsidP="00E11515">
            <w:pPr>
              <w:ind w:left="1485" w:hanging="765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II-IIA-</w:t>
            </w:r>
            <w:r w:rsidR="005C622C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  <w:r w:rsidR="00254AE0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</w:t>
            </w:r>
            <w:r w:rsidR="0015400E">
              <w:rPr>
                <w:rFonts w:ascii="Calibri" w:eastAsia="Times New Roman" w:hAnsi="Calibri" w:cs="Calibri"/>
                <w:color w:val="000000"/>
                <w:sz w:val="22"/>
              </w:rPr>
              <w:t>Systems for Professional Growth and Improvement</w:t>
            </w:r>
          </w:p>
          <w:p w14:paraId="55CBF6F8" w14:textId="77777777" w:rsidR="00791DFC" w:rsidRPr="00E11515" w:rsidRDefault="00791DFC" w:rsidP="00791DFC">
            <w:pPr>
              <w:ind w:left="900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670" w:type="dxa"/>
          </w:tcPr>
          <w:p w14:paraId="0CCE7D6F" w14:textId="77777777" w:rsidR="000547B0" w:rsidRPr="00E11515" w:rsidRDefault="000547B0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  <w:p w14:paraId="68AED008" w14:textId="77777777" w:rsidR="000547B0" w:rsidRPr="00E11515" w:rsidRDefault="000547B0" w:rsidP="000547B0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TITLE </w:t>
            </w:r>
            <w:r w:rsidR="00EF031C"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IV-A: STUDENT SUPPORT &amp; ACADEMIC ENRICHMENT</w:t>
            </w:r>
          </w:p>
          <w:p w14:paraId="156FB267" w14:textId="29366FBC" w:rsidR="000547B0" w:rsidRPr="00E11515" w:rsidRDefault="00D43606" w:rsidP="000547B0">
            <w:pPr>
              <w:ind w:left="360"/>
              <w:rPr>
                <w:rFonts w:ascii="Calibri" w:eastAsia="Times New Roman" w:hAnsi="Calibri" w:cs="Calibri"/>
                <w:b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sz w:val="22"/>
              </w:rPr>
              <w:t>I</w:t>
            </w:r>
            <w:r w:rsidR="000547B0" w:rsidRPr="00E11515">
              <w:rPr>
                <w:rFonts w:ascii="Calibri" w:eastAsia="Times New Roman" w:hAnsi="Calibri" w:cs="Calibri"/>
                <w:b/>
                <w:sz w:val="22"/>
              </w:rPr>
              <w:t>I – Evidence to be Submitted</w:t>
            </w:r>
          </w:p>
          <w:p w14:paraId="791BD7AE" w14:textId="69B0665D" w:rsidR="000547B0" w:rsidRPr="00E11515" w:rsidRDefault="000C58A9" w:rsidP="00434913">
            <w:pPr>
              <w:ind w:left="882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II-IV</w:t>
            </w:r>
            <w:r w:rsidR="00062E4C" w:rsidRPr="00E11515">
              <w:rPr>
                <w:rFonts w:ascii="Calibri" w:eastAsia="Times New Roman" w:hAnsi="Calibri" w:cs="Calibri"/>
                <w:sz w:val="22"/>
              </w:rPr>
              <w:t>A</w:t>
            </w:r>
            <w:r w:rsidRPr="00E11515">
              <w:rPr>
                <w:rFonts w:ascii="Calibri" w:eastAsia="Times New Roman" w:hAnsi="Calibri" w:cs="Calibri"/>
                <w:sz w:val="22"/>
              </w:rPr>
              <w:t>-</w:t>
            </w:r>
            <w:r w:rsidR="00A711D8" w:rsidRPr="00E11515">
              <w:rPr>
                <w:rFonts w:ascii="Calibri" w:eastAsia="Times New Roman" w:hAnsi="Calibri" w:cs="Calibri"/>
                <w:sz w:val="22"/>
              </w:rPr>
              <w:t>A  Consultation</w:t>
            </w:r>
            <w:r w:rsidRPr="00E11515">
              <w:rPr>
                <w:rFonts w:ascii="Calibri" w:eastAsia="Times New Roman" w:hAnsi="Calibri" w:cs="Calibri"/>
                <w:sz w:val="22"/>
              </w:rPr>
              <w:t xml:space="preserve"> of Stakeholders</w:t>
            </w:r>
          </w:p>
          <w:p w14:paraId="7DDB5A78" w14:textId="11295D5B" w:rsidR="004F4B1E" w:rsidRPr="00E11515" w:rsidRDefault="004F4B1E" w:rsidP="004F4B1E">
            <w:pPr>
              <w:ind w:left="882" w:hanging="180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II-IVA-B</w:t>
            </w:r>
            <w:r w:rsidRPr="00E11515">
              <w:rPr>
                <w:rFonts w:ascii="Calibri" w:eastAsia="Times New Roman" w:hAnsi="Calibri" w:cs="Calibri"/>
                <w:sz w:val="22"/>
              </w:rPr>
              <w:t xml:space="preserve">  Coordination with Community Programs</w:t>
            </w:r>
          </w:p>
          <w:p w14:paraId="3C2E2C3E" w14:textId="42A5611C" w:rsidR="000C58A9" w:rsidRPr="00E11515" w:rsidRDefault="000C58A9" w:rsidP="00434913">
            <w:pPr>
              <w:ind w:left="882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II-IV</w:t>
            </w:r>
            <w:r w:rsidR="00062E4C" w:rsidRPr="00E11515">
              <w:rPr>
                <w:rFonts w:ascii="Calibri" w:eastAsia="Times New Roman" w:hAnsi="Calibri" w:cs="Calibri"/>
                <w:sz w:val="22"/>
              </w:rPr>
              <w:t>A</w:t>
            </w:r>
            <w:r w:rsidRPr="00E11515">
              <w:rPr>
                <w:rFonts w:ascii="Calibri" w:eastAsia="Times New Roman" w:hAnsi="Calibri" w:cs="Calibri"/>
                <w:sz w:val="22"/>
              </w:rPr>
              <w:t>-</w:t>
            </w:r>
            <w:r w:rsidR="004F4B1E">
              <w:rPr>
                <w:rFonts w:ascii="Calibri" w:eastAsia="Times New Roman" w:hAnsi="Calibri" w:cs="Calibri"/>
                <w:sz w:val="22"/>
              </w:rPr>
              <w:t>C</w:t>
            </w:r>
            <w:r w:rsidRPr="00E11515">
              <w:rPr>
                <w:rFonts w:ascii="Calibri" w:eastAsia="Times New Roman" w:hAnsi="Calibri" w:cs="Calibri"/>
                <w:sz w:val="22"/>
              </w:rPr>
              <w:t xml:space="preserve">  Evaluation of Program/Services</w:t>
            </w:r>
          </w:p>
          <w:p w14:paraId="487BC5DB" w14:textId="414D97D4" w:rsidR="006F511F" w:rsidRPr="00E11515" w:rsidRDefault="006F511F" w:rsidP="00434913">
            <w:pPr>
              <w:ind w:left="882" w:hanging="180"/>
              <w:rPr>
                <w:rFonts w:ascii="Calibri" w:eastAsia="Times New Roman" w:hAnsi="Calibri" w:cs="Calibri"/>
                <w:sz w:val="22"/>
              </w:rPr>
            </w:pPr>
            <w:r w:rsidRPr="00E11515">
              <w:rPr>
                <w:rFonts w:ascii="Calibri" w:eastAsia="Times New Roman" w:hAnsi="Calibri" w:cs="Calibri"/>
                <w:sz w:val="22"/>
              </w:rPr>
              <w:t>II-IVA-D  Internet Safety</w:t>
            </w:r>
          </w:p>
          <w:p w14:paraId="52640E14" w14:textId="77777777" w:rsidR="00434913" w:rsidRPr="00E11515" w:rsidRDefault="00434913" w:rsidP="00434913">
            <w:pPr>
              <w:ind w:left="882" w:hanging="180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685411" w:rsidRPr="000547B0" w14:paraId="7DE7DC1A" w14:textId="77777777" w:rsidTr="00685411">
        <w:trPr>
          <w:trHeight w:val="1914"/>
        </w:trPr>
        <w:tc>
          <w:tcPr>
            <w:tcW w:w="5418" w:type="dxa"/>
            <w:vMerge w:val="restart"/>
          </w:tcPr>
          <w:p w14:paraId="4D9CB192" w14:textId="77777777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  <w:p w14:paraId="0F5513F2" w14:textId="77777777" w:rsidR="00685411" w:rsidRPr="00E11515" w:rsidRDefault="00685411" w:rsidP="000547B0">
            <w:pPr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McKINNEY-VENTO HOMELESS ED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(All Districts)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  <w:p w14:paraId="4DEADF97" w14:textId="77777777" w:rsidR="00685411" w:rsidRPr="00E11515" w:rsidRDefault="00685411" w:rsidP="000547B0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 – Previously Submitted</w:t>
            </w:r>
          </w:p>
          <w:p w14:paraId="469071EE" w14:textId="77777777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I-MV-A   Participation in Homeless Data Collection</w:t>
            </w:r>
          </w:p>
          <w:p w14:paraId="2E6F9BA4" w14:textId="77777777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I-MV-B   District Set-Aside for Homeless Students</w:t>
            </w:r>
          </w:p>
          <w:p w14:paraId="0AB2B6CD" w14:textId="77777777" w:rsidR="00685411" w:rsidRPr="00E11515" w:rsidRDefault="00685411" w:rsidP="00434913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III – Evidence to be Submitted</w:t>
            </w:r>
          </w:p>
          <w:p w14:paraId="051B903F" w14:textId="06731FF2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II-MV-C   District Homeless Student Policy</w:t>
            </w:r>
          </w:p>
          <w:p w14:paraId="0D797617" w14:textId="6F434698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II-MV-D   Designated Liaison Position and Training</w:t>
            </w:r>
          </w:p>
          <w:p w14:paraId="07B4027C" w14:textId="09A17481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II-MV-E</w:t>
            </w:r>
            <w:r w:rsidR="00296F8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Student Identification and Tracking</w:t>
            </w:r>
          </w:p>
          <w:p w14:paraId="1FD01662" w14:textId="058894F4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II-MV-F</w:t>
            </w:r>
            <w:r w:rsidR="00296F85"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School of Origin Transportation</w:t>
            </w:r>
          </w:p>
          <w:p w14:paraId="0CF75E15" w14:textId="2C5AC688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II-MV-G   Dispute Resolution and Appeals </w:t>
            </w:r>
          </w:p>
          <w:p w14:paraId="08E1131D" w14:textId="7167B7B9" w:rsidR="00685411" w:rsidRPr="00E11515" w:rsidRDefault="00685411" w:rsidP="00E11515">
            <w:pPr>
              <w:ind w:left="1485" w:hanging="783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II-MV-H  Public Notification of Educational Rights of Homeless Students</w:t>
            </w:r>
          </w:p>
          <w:p w14:paraId="5D2755EF" w14:textId="6ADF5665" w:rsidR="00685411" w:rsidRPr="00E11515" w:rsidRDefault="00685411" w:rsidP="00A67C1B">
            <w:pPr>
              <w:ind w:left="1062" w:hanging="36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II-MV-I   Coordination with Service Providers</w:t>
            </w:r>
          </w:p>
          <w:p w14:paraId="15025A27" w14:textId="50B87A7D" w:rsidR="00685411" w:rsidRPr="00E11515" w:rsidRDefault="00685411" w:rsidP="00A67C1B">
            <w:pPr>
              <w:ind w:left="1062" w:hanging="36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II-MV-J   FAFSA Support for Unaccompanied Youth</w:t>
            </w:r>
          </w:p>
          <w:p w14:paraId="503FE753" w14:textId="6F8C27FA" w:rsidR="00685411" w:rsidRPr="00E11515" w:rsidRDefault="00685411" w:rsidP="00A67C1B">
            <w:pPr>
              <w:ind w:left="1062" w:hanging="36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II-MV-K  District Staff Awareness Training</w:t>
            </w:r>
          </w:p>
          <w:p w14:paraId="3DA6FDF3" w14:textId="77777777" w:rsidR="00685411" w:rsidRPr="00E11515" w:rsidRDefault="00685411" w:rsidP="000547B0">
            <w:pPr>
              <w:ind w:left="882" w:hanging="18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670" w:type="dxa"/>
          </w:tcPr>
          <w:p w14:paraId="4A6938E1" w14:textId="77777777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41B7F544" w14:textId="77777777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PRIVATE SCHOOLS</w:t>
            </w:r>
          </w:p>
          <w:p w14:paraId="49491043" w14:textId="77777777" w:rsidR="00685411" w:rsidRPr="00E11515" w:rsidRDefault="00685411" w:rsidP="000547B0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 – Previously Submitted</w:t>
            </w:r>
          </w:p>
          <w:p w14:paraId="1301BD06" w14:textId="77777777" w:rsidR="00685411" w:rsidRPr="00E11515" w:rsidRDefault="00685411" w:rsidP="00FF35D5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I-PS-A   Equitable Services Allocations/Calculations</w:t>
            </w:r>
          </w:p>
          <w:p w14:paraId="3910A86D" w14:textId="1D2DBAB6" w:rsidR="00685411" w:rsidRPr="00E11515" w:rsidRDefault="00685411" w:rsidP="000547B0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II – Evidence to be Submitted</w:t>
            </w:r>
          </w:p>
          <w:p w14:paraId="5839FA9C" w14:textId="46EE7023" w:rsidR="004F4B1E" w:rsidRDefault="004F4B1E" w:rsidP="000547B0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II-PS-B   Identifying Private Schools</w:t>
            </w:r>
          </w:p>
          <w:p w14:paraId="4F1A2FCB" w14:textId="2555173B" w:rsidR="00685411" w:rsidRPr="00E11515" w:rsidRDefault="00685411" w:rsidP="000547B0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II-PS-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C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Timely &amp; Meaningful Consultation</w:t>
            </w:r>
          </w:p>
          <w:p w14:paraId="3AA8628D" w14:textId="734B1F25" w:rsidR="00685411" w:rsidRPr="00E11515" w:rsidRDefault="00685411" w:rsidP="000547B0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II-PS-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D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Assessing Needs &amp; Evaluating Programs</w:t>
            </w:r>
          </w:p>
          <w:p w14:paraId="18CBFC4D" w14:textId="4C4E99B0" w:rsidR="00685411" w:rsidRDefault="00685411" w:rsidP="00791D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II-PS-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E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   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Resolving Disagreements</w:t>
            </w:r>
          </w:p>
          <w:p w14:paraId="68D992F6" w14:textId="6FAE9D0D" w:rsidR="00E11515" w:rsidRPr="00E11515" w:rsidRDefault="00E11515" w:rsidP="00791DFC">
            <w:pPr>
              <w:ind w:left="720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685411" w:rsidRPr="000547B0" w14:paraId="2703B978" w14:textId="77777777" w:rsidTr="000547B0">
        <w:trPr>
          <w:trHeight w:val="1914"/>
        </w:trPr>
        <w:tc>
          <w:tcPr>
            <w:tcW w:w="5418" w:type="dxa"/>
            <w:vMerge/>
          </w:tcPr>
          <w:p w14:paraId="0649C741" w14:textId="77777777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</w:p>
        </w:tc>
        <w:tc>
          <w:tcPr>
            <w:tcW w:w="5670" w:type="dxa"/>
          </w:tcPr>
          <w:p w14:paraId="129318A3" w14:textId="77777777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</w:p>
          <w:p w14:paraId="0BA17B12" w14:textId="6CA91940" w:rsidR="00685411" w:rsidRPr="00E11515" w:rsidRDefault="00685411" w:rsidP="000547B0">
            <w:pPr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FOSTER CARE</w:t>
            </w:r>
            <w:r w:rsidR="004F4B1E">
              <w:rPr>
                <w:rFonts w:ascii="Calibri" w:eastAsia="Times New Roman" w:hAnsi="Calibri" w:cs="Calibri"/>
                <w:b/>
                <w:color w:val="000000"/>
                <w:sz w:val="22"/>
              </w:rPr>
              <w:t xml:space="preserve"> (All Districts)</w:t>
            </w:r>
          </w:p>
          <w:p w14:paraId="18517F4C" w14:textId="098D536A" w:rsidR="000401A5" w:rsidRPr="00E11515" w:rsidRDefault="000401A5" w:rsidP="000401A5">
            <w:pPr>
              <w:ind w:left="360"/>
              <w:rPr>
                <w:rFonts w:ascii="Calibri" w:eastAsia="Times New Roman" w:hAnsi="Calibri" w:cs="Calibri"/>
                <w:b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b/>
                <w:color w:val="000000"/>
                <w:sz w:val="22"/>
              </w:rPr>
              <w:t>II – Evidence to be Submitted</w:t>
            </w:r>
          </w:p>
          <w:p w14:paraId="0DC5C3F5" w14:textId="201FE37C" w:rsidR="000401A5" w:rsidRPr="00E11515" w:rsidRDefault="000401A5" w:rsidP="000401A5">
            <w:pPr>
              <w:ind w:left="75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II-FC-A  Transportation</w:t>
            </w:r>
          </w:p>
          <w:p w14:paraId="0266CE36" w14:textId="7E6AD764" w:rsidR="000401A5" w:rsidRPr="00E11515" w:rsidRDefault="000401A5" w:rsidP="000401A5">
            <w:pPr>
              <w:ind w:left="75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II-FC-B  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Enrollment Policies</w:t>
            </w:r>
          </w:p>
          <w:p w14:paraId="0F7D8A2E" w14:textId="63D60B17" w:rsidR="000401A5" w:rsidRPr="00E11515" w:rsidRDefault="000401A5" w:rsidP="000401A5">
            <w:pPr>
              <w:ind w:left="75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II-FC-C  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>District Liaison &amp; Training</w:t>
            </w:r>
          </w:p>
          <w:p w14:paraId="7018C167" w14:textId="257463A0" w:rsidR="000401A5" w:rsidRPr="00E11515" w:rsidRDefault="000401A5" w:rsidP="000401A5">
            <w:pPr>
              <w:ind w:left="75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 xml:space="preserve">II-FC-D  </w:t>
            </w:r>
            <w:r w:rsidR="004F4B1E">
              <w:rPr>
                <w:rFonts w:ascii="Calibri" w:eastAsia="Times New Roman" w:hAnsi="Calibri" w:cs="Calibri"/>
                <w:color w:val="000000"/>
                <w:sz w:val="22"/>
              </w:rPr>
              <w:t xml:space="preserve">Internal &amp; External </w:t>
            </w: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Collaboration</w:t>
            </w:r>
          </w:p>
          <w:p w14:paraId="576DB69E" w14:textId="27F1EA2C" w:rsidR="00685411" w:rsidRPr="00E11515" w:rsidRDefault="000401A5" w:rsidP="000F1E3F">
            <w:pPr>
              <w:ind w:left="75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E11515">
              <w:rPr>
                <w:rFonts w:ascii="Calibri" w:eastAsia="Times New Roman" w:hAnsi="Calibri" w:cs="Calibri"/>
                <w:color w:val="000000"/>
                <w:sz w:val="22"/>
              </w:rPr>
              <w:t>II-FC-E  Free &amp; Reduced Meals</w:t>
            </w:r>
          </w:p>
        </w:tc>
      </w:tr>
    </w:tbl>
    <w:p w14:paraId="42F3D17F" w14:textId="77777777" w:rsidR="00513699" w:rsidRPr="00E11515" w:rsidRDefault="00513699" w:rsidP="0057303E">
      <w:pPr>
        <w:rPr>
          <w:sz w:val="16"/>
        </w:rPr>
      </w:pPr>
    </w:p>
    <w:sectPr w:rsidR="00513699" w:rsidRPr="00E11515" w:rsidSect="009F2B5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3D18F" w14:textId="77777777" w:rsidR="00641C1B" w:rsidRDefault="00641C1B" w:rsidP="00091533">
      <w:r>
        <w:separator/>
      </w:r>
    </w:p>
  </w:endnote>
  <w:endnote w:type="continuationSeparator" w:id="0">
    <w:p w14:paraId="2DC43E5D" w14:textId="77777777" w:rsidR="00641C1B" w:rsidRDefault="00641C1B" w:rsidP="0009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1BAC" w14:textId="08A9212F" w:rsidR="006206FC" w:rsidRPr="00770F1E" w:rsidRDefault="006206FC" w:rsidP="00770F1E">
    <w:pPr>
      <w:pStyle w:val="Footer"/>
      <w:pBdr>
        <w:top w:val="single" w:sz="4" w:space="0" w:color="D9D9D9"/>
      </w:pBdr>
      <w:rPr>
        <w:color w:val="808080"/>
        <w:spacing w:val="60"/>
        <w:sz w:val="18"/>
        <w:szCs w:val="18"/>
      </w:rPr>
    </w:pPr>
    <w:r w:rsidRPr="00892696">
      <w:rPr>
        <w:sz w:val="18"/>
        <w:szCs w:val="18"/>
      </w:rPr>
      <w:fldChar w:fldCharType="begin"/>
    </w:r>
    <w:r w:rsidRPr="00892696">
      <w:rPr>
        <w:sz w:val="18"/>
        <w:szCs w:val="18"/>
      </w:rPr>
      <w:instrText xml:space="preserve"> PAGE   \* MERGEFORMAT </w:instrText>
    </w:r>
    <w:r w:rsidRPr="00892696">
      <w:rPr>
        <w:sz w:val="18"/>
        <w:szCs w:val="18"/>
      </w:rPr>
      <w:fldChar w:fldCharType="separate"/>
    </w:r>
    <w:r w:rsidR="000F1E3F" w:rsidRPr="000F1E3F">
      <w:rPr>
        <w:b/>
        <w:bCs/>
        <w:noProof/>
        <w:sz w:val="18"/>
        <w:szCs w:val="18"/>
      </w:rPr>
      <w:t>1</w:t>
    </w:r>
    <w:r w:rsidRPr="00892696">
      <w:rPr>
        <w:b/>
        <w:bCs/>
        <w:noProof/>
        <w:sz w:val="18"/>
        <w:szCs w:val="18"/>
      </w:rPr>
      <w:fldChar w:fldCharType="end"/>
    </w:r>
    <w:r w:rsidRPr="00892696">
      <w:rPr>
        <w:b/>
        <w:bCs/>
        <w:sz w:val="18"/>
        <w:szCs w:val="18"/>
      </w:rPr>
      <w:t xml:space="preserve"> | </w:t>
    </w:r>
    <w:r w:rsidRPr="00770F1E">
      <w:rPr>
        <w:color w:val="808080"/>
        <w:spacing w:val="60"/>
        <w:sz w:val="18"/>
        <w:szCs w:val="18"/>
      </w:rPr>
      <w:t>Page</w:t>
    </w:r>
  </w:p>
  <w:p w14:paraId="12C06849" w14:textId="77777777" w:rsidR="006206FC" w:rsidRPr="00892696" w:rsidRDefault="006206FC" w:rsidP="00770F1E">
    <w:pPr>
      <w:pStyle w:val="Footer"/>
      <w:pBdr>
        <w:top w:val="single" w:sz="4" w:space="0" w:color="D9D9D9"/>
      </w:pBdr>
      <w:rPr>
        <w:b/>
        <w:bCs/>
        <w:sz w:val="18"/>
        <w:szCs w:val="18"/>
      </w:rPr>
    </w:pPr>
    <w:r w:rsidRPr="00770F1E">
      <w:rPr>
        <w:color w:val="808080"/>
        <w:spacing w:val="60"/>
        <w:sz w:val="18"/>
        <w:szCs w:val="18"/>
      </w:rPr>
      <w:t xml:space="preserve">Revised </w:t>
    </w:r>
    <w:r>
      <w:rPr>
        <w:color w:val="808080"/>
        <w:spacing w:val="60"/>
        <w:sz w:val="18"/>
        <w:szCs w:val="18"/>
      </w:rPr>
      <w:t>October</w:t>
    </w:r>
    <w:r w:rsidRPr="00770F1E">
      <w:rPr>
        <w:color w:val="808080"/>
        <w:spacing w:val="60"/>
        <w:sz w:val="18"/>
        <w:szCs w:val="18"/>
      </w:rPr>
      <w:t xml:space="preserve"> 2014</w:t>
    </w:r>
  </w:p>
  <w:p w14:paraId="7A6D60FA" w14:textId="77777777" w:rsidR="006206FC" w:rsidRPr="00892696" w:rsidRDefault="006206FC" w:rsidP="001E77C4">
    <w:pPr>
      <w:pStyle w:val="Footer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56B33" w14:textId="7D1EA4AC" w:rsidR="00D70463" w:rsidRPr="000F1E3F" w:rsidRDefault="004F4B1E">
    <w:pPr>
      <w:pStyle w:val="Footer"/>
      <w:rPr>
        <w:sz w:val="20"/>
        <w:szCs w:val="20"/>
      </w:rPr>
    </w:pPr>
    <w:r>
      <w:rPr>
        <w:sz w:val="20"/>
        <w:szCs w:val="20"/>
      </w:rPr>
      <w:t xml:space="preserve">September </w:t>
    </w:r>
    <w:r w:rsidR="00C77BC7">
      <w:rPr>
        <w:sz w:val="20"/>
        <w:szCs w:val="2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71627" w14:textId="77777777" w:rsidR="00641C1B" w:rsidRDefault="00641C1B" w:rsidP="00091533">
      <w:r>
        <w:separator/>
      </w:r>
    </w:p>
  </w:footnote>
  <w:footnote w:type="continuationSeparator" w:id="0">
    <w:p w14:paraId="1AEB9638" w14:textId="77777777" w:rsidR="00641C1B" w:rsidRDefault="00641C1B" w:rsidP="0009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8E20" w14:textId="77777777" w:rsidR="006206FC" w:rsidRDefault="006206FC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4BC51F1" wp14:editId="37A05268">
          <wp:simplePos x="0" y="0"/>
          <wp:positionH relativeFrom="column">
            <wp:posOffset>4415790</wp:posOffset>
          </wp:positionH>
          <wp:positionV relativeFrom="paragraph">
            <wp:posOffset>-107315</wp:posOffset>
          </wp:positionV>
          <wp:extent cx="1991360" cy="338455"/>
          <wp:effectExtent l="0" t="0" r="8890" b="4445"/>
          <wp:wrapThrough wrapText="bothSides">
            <wp:wrapPolygon edited="0">
              <wp:start x="3099" y="0"/>
              <wp:lineTo x="0" y="6079"/>
              <wp:lineTo x="0" y="15805"/>
              <wp:lineTo x="3306" y="20668"/>
              <wp:lineTo x="5786" y="20668"/>
              <wp:lineTo x="21490" y="19452"/>
              <wp:lineTo x="21490" y="1216"/>
              <wp:lineTo x="5786" y="0"/>
              <wp:lineTo x="3099" y="0"/>
            </wp:wrapPolygon>
          </wp:wrapThrough>
          <wp:docPr id="4" name="Picture 6" descr="ode_logo_black_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de_logo_black_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ESEA Program Review</w:t>
    </w:r>
  </w:p>
  <w:p w14:paraId="7471589C" w14:textId="77777777" w:rsidR="006206FC" w:rsidRDefault="006206FC">
    <w:pPr>
      <w:pStyle w:val="Header"/>
      <w:rPr>
        <w:b/>
      </w:rPr>
    </w:pPr>
    <w:r>
      <w:rPr>
        <w:b/>
      </w:rPr>
      <w:t>2016 – 2017 School Year</w:t>
    </w:r>
  </w:p>
  <w:p w14:paraId="3B614398" w14:textId="77777777" w:rsidR="006206FC" w:rsidRPr="00091533" w:rsidRDefault="00536C35">
    <w:pPr>
      <w:pStyle w:val="Header"/>
      <w:rPr>
        <w:b/>
      </w:rPr>
    </w:pPr>
    <w:r>
      <w:rPr>
        <w:b/>
      </w:rPr>
      <w:pict w14:anchorId="1C86410A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CD3C" w14:textId="4AFF3B56" w:rsidR="006206FC" w:rsidRDefault="00CE4F28" w:rsidP="006206FC">
    <w:pPr>
      <w:pStyle w:val="Header"/>
      <w:rPr>
        <w:b/>
      </w:rPr>
    </w:pPr>
    <w:r>
      <w:rPr>
        <w:noProof/>
        <w:color w:val="1B75BC"/>
        <w:sz w:val="21"/>
        <w:szCs w:val="21"/>
      </w:rPr>
      <w:drawing>
        <wp:anchor distT="0" distB="0" distL="114300" distR="114300" simplePos="0" relativeHeight="251659776" behindDoc="1" locked="0" layoutInCell="1" allowOverlap="1" wp14:anchorId="6457859D" wp14:editId="239C5383">
          <wp:simplePos x="0" y="0"/>
          <wp:positionH relativeFrom="margin">
            <wp:posOffset>5257800</wp:posOffset>
          </wp:positionH>
          <wp:positionV relativeFrom="paragraph">
            <wp:posOffset>-38100</wp:posOffset>
          </wp:positionV>
          <wp:extent cx="1655064" cy="448056"/>
          <wp:effectExtent l="0" t="0" r="2540" b="9525"/>
          <wp:wrapNone/>
          <wp:docPr id="1" name="Picture 1" descr="cid:image001.jpg@01D44513.42005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4513.420054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064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6FC">
      <w:rPr>
        <w:b/>
      </w:rPr>
      <w:t>ESEA Program Review</w:t>
    </w:r>
  </w:p>
  <w:p w14:paraId="2167D1AF" w14:textId="77777777" w:rsidR="006206FC" w:rsidRPr="00E11515" w:rsidRDefault="006206FC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9E6"/>
    <w:multiLevelType w:val="hybridMultilevel"/>
    <w:tmpl w:val="CFCA080C"/>
    <w:lvl w:ilvl="0" w:tplc="C9C8A39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E3993"/>
    <w:multiLevelType w:val="hybridMultilevel"/>
    <w:tmpl w:val="EAFEBB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41FC6"/>
    <w:multiLevelType w:val="hybridMultilevel"/>
    <w:tmpl w:val="EE0A8C02"/>
    <w:lvl w:ilvl="0" w:tplc="3886B9B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2D707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9561E"/>
    <w:multiLevelType w:val="hybridMultilevel"/>
    <w:tmpl w:val="EEE6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56401"/>
    <w:multiLevelType w:val="hybridMultilevel"/>
    <w:tmpl w:val="5F7A5170"/>
    <w:lvl w:ilvl="0" w:tplc="3886B9B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EAD"/>
    <w:multiLevelType w:val="hybridMultilevel"/>
    <w:tmpl w:val="0B68EA90"/>
    <w:lvl w:ilvl="0" w:tplc="3886B9B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361C22"/>
    <w:multiLevelType w:val="hybridMultilevel"/>
    <w:tmpl w:val="8BD00D96"/>
    <w:lvl w:ilvl="0" w:tplc="C9C8A39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F00B4"/>
    <w:multiLevelType w:val="hybridMultilevel"/>
    <w:tmpl w:val="2958815C"/>
    <w:lvl w:ilvl="0" w:tplc="C9C8A392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C9C8A39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9373D"/>
    <w:multiLevelType w:val="hybridMultilevel"/>
    <w:tmpl w:val="184EA7F6"/>
    <w:lvl w:ilvl="0" w:tplc="D034EA9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5657D"/>
    <w:multiLevelType w:val="hybridMultilevel"/>
    <w:tmpl w:val="5B60C5A6"/>
    <w:lvl w:ilvl="0" w:tplc="3886B9B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93A54"/>
    <w:multiLevelType w:val="hybridMultilevel"/>
    <w:tmpl w:val="BC0A489A"/>
    <w:lvl w:ilvl="0" w:tplc="2884B17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A6C2A"/>
    <w:multiLevelType w:val="hybridMultilevel"/>
    <w:tmpl w:val="940AC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803F9"/>
    <w:multiLevelType w:val="hybridMultilevel"/>
    <w:tmpl w:val="08669D94"/>
    <w:lvl w:ilvl="0" w:tplc="88E2AF12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359C9"/>
    <w:multiLevelType w:val="hybridMultilevel"/>
    <w:tmpl w:val="2442578C"/>
    <w:lvl w:ilvl="0" w:tplc="3886B9BA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7700F"/>
    <w:multiLevelType w:val="hybridMultilevel"/>
    <w:tmpl w:val="606A3842"/>
    <w:lvl w:ilvl="0" w:tplc="811C7CF6">
      <w:start w:val="1"/>
      <w:numFmt w:val="bullet"/>
      <w:lvlText w:val=""/>
      <w:lvlJc w:val="left"/>
      <w:pPr>
        <w:ind w:left="448" w:hanging="360"/>
      </w:pPr>
      <w:rPr>
        <w:rFonts w:ascii="Symbol" w:hAnsi="Symbol" w:hint="default"/>
        <w:b/>
        <w:i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8337E"/>
    <w:multiLevelType w:val="hybridMultilevel"/>
    <w:tmpl w:val="3A4A89A0"/>
    <w:lvl w:ilvl="0" w:tplc="0409000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58EF"/>
    <w:multiLevelType w:val="hybridMultilevel"/>
    <w:tmpl w:val="0F4E8F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824EAC"/>
    <w:multiLevelType w:val="hybridMultilevel"/>
    <w:tmpl w:val="B2F4ECB8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1EF7"/>
    <w:multiLevelType w:val="hybridMultilevel"/>
    <w:tmpl w:val="242AA456"/>
    <w:lvl w:ilvl="0" w:tplc="2508FB8E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b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6F9C055E"/>
    <w:multiLevelType w:val="hybridMultilevel"/>
    <w:tmpl w:val="EEC0E6E0"/>
    <w:lvl w:ilvl="0" w:tplc="AED84A9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trike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CF31D6"/>
    <w:multiLevelType w:val="hybridMultilevel"/>
    <w:tmpl w:val="27B82B92"/>
    <w:lvl w:ilvl="0" w:tplc="3886B9B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trike w:val="0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892632"/>
    <w:multiLevelType w:val="hybridMultilevel"/>
    <w:tmpl w:val="F1AC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179E3"/>
    <w:multiLevelType w:val="hybridMultilevel"/>
    <w:tmpl w:val="89A64BA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3" w15:restartNumberingAfterBreak="0">
    <w:nsid w:val="77D918B1"/>
    <w:multiLevelType w:val="hybridMultilevel"/>
    <w:tmpl w:val="F64C5AFA"/>
    <w:lvl w:ilvl="0" w:tplc="C9C8A39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114938"/>
    <w:multiLevelType w:val="hybridMultilevel"/>
    <w:tmpl w:val="E238F942"/>
    <w:lvl w:ilvl="0" w:tplc="88E2AF12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55890"/>
    <w:multiLevelType w:val="hybridMultilevel"/>
    <w:tmpl w:val="6B008020"/>
    <w:lvl w:ilvl="0" w:tplc="580C2C1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E648F"/>
    <w:multiLevelType w:val="hybridMultilevel"/>
    <w:tmpl w:val="4DAE9AEC"/>
    <w:lvl w:ilvl="0" w:tplc="2884B174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542A3"/>
    <w:multiLevelType w:val="hybridMultilevel"/>
    <w:tmpl w:val="734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20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4"/>
  </w:num>
  <w:num w:numId="14">
    <w:abstractNumId w:val="7"/>
  </w:num>
  <w:num w:numId="15">
    <w:abstractNumId w:val="19"/>
  </w:num>
  <w:num w:numId="16">
    <w:abstractNumId w:val="25"/>
  </w:num>
  <w:num w:numId="17">
    <w:abstractNumId w:val="18"/>
  </w:num>
  <w:num w:numId="18">
    <w:abstractNumId w:val="14"/>
  </w:num>
  <w:num w:numId="19">
    <w:abstractNumId w:val="24"/>
  </w:num>
  <w:num w:numId="20">
    <w:abstractNumId w:val="12"/>
  </w:num>
  <w:num w:numId="21">
    <w:abstractNumId w:val="11"/>
  </w:num>
  <w:num w:numId="22">
    <w:abstractNumId w:val="3"/>
  </w:num>
  <w:num w:numId="23">
    <w:abstractNumId w:val="22"/>
  </w:num>
  <w:num w:numId="24">
    <w:abstractNumId w:val="27"/>
  </w:num>
  <w:num w:numId="25">
    <w:abstractNumId w:val="21"/>
  </w:num>
  <w:num w:numId="26">
    <w:abstractNumId w:val="17"/>
  </w:num>
  <w:num w:numId="27">
    <w:abstractNumId w:val="1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33"/>
    <w:rsid w:val="000017A0"/>
    <w:rsid w:val="00001A47"/>
    <w:rsid w:val="000059AF"/>
    <w:rsid w:val="00014A83"/>
    <w:rsid w:val="00030B05"/>
    <w:rsid w:val="00031222"/>
    <w:rsid w:val="000401A5"/>
    <w:rsid w:val="000405ED"/>
    <w:rsid w:val="0004264F"/>
    <w:rsid w:val="000448C5"/>
    <w:rsid w:val="0004727B"/>
    <w:rsid w:val="0005063C"/>
    <w:rsid w:val="000519CB"/>
    <w:rsid w:val="000547B0"/>
    <w:rsid w:val="00062E4C"/>
    <w:rsid w:val="00063BC1"/>
    <w:rsid w:val="00064BA8"/>
    <w:rsid w:val="00064C45"/>
    <w:rsid w:val="000661B0"/>
    <w:rsid w:val="00066F29"/>
    <w:rsid w:val="00076C5D"/>
    <w:rsid w:val="0008022A"/>
    <w:rsid w:val="00085364"/>
    <w:rsid w:val="00090645"/>
    <w:rsid w:val="00091533"/>
    <w:rsid w:val="0009265F"/>
    <w:rsid w:val="000A244B"/>
    <w:rsid w:val="000C06AC"/>
    <w:rsid w:val="000C440F"/>
    <w:rsid w:val="000C58A9"/>
    <w:rsid w:val="000C7D1A"/>
    <w:rsid w:val="000C7EB1"/>
    <w:rsid w:val="000E0EF2"/>
    <w:rsid w:val="000E1E3D"/>
    <w:rsid w:val="000E32D4"/>
    <w:rsid w:val="000F12F3"/>
    <w:rsid w:val="000F1E3F"/>
    <w:rsid w:val="000F3001"/>
    <w:rsid w:val="001012E9"/>
    <w:rsid w:val="0011721E"/>
    <w:rsid w:val="001230DB"/>
    <w:rsid w:val="001330C7"/>
    <w:rsid w:val="00143CD0"/>
    <w:rsid w:val="001455B1"/>
    <w:rsid w:val="001520A4"/>
    <w:rsid w:val="00153605"/>
    <w:rsid w:val="0015400E"/>
    <w:rsid w:val="00154C29"/>
    <w:rsid w:val="00157DDF"/>
    <w:rsid w:val="00164650"/>
    <w:rsid w:val="00174D74"/>
    <w:rsid w:val="00177DEB"/>
    <w:rsid w:val="0019199C"/>
    <w:rsid w:val="001A7AF2"/>
    <w:rsid w:val="001B2D1F"/>
    <w:rsid w:val="001C0D8D"/>
    <w:rsid w:val="001E77C4"/>
    <w:rsid w:val="001F66D9"/>
    <w:rsid w:val="00200F38"/>
    <w:rsid w:val="002154E0"/>
    <w:rsid w:val="0021690D"/>
    <w:rsid w:val="00233066"/>
    <w:rsid w:val="00234126"/>
    <w:rsid w:val="002343EE"/>
    <w:rsid w:val="00234FFC"/>
    <w:rsid w:val="0024177C"/>
    <w:rsid w:val="00241D7D"/>
    <w:rsid w:val="00246693"/>
    <w:rsid w:val="00254778"/>
    <w:rsid w:val="00254AE0"/>
    <w:rsid w:val="002746F1"/>
    <w:rsid w:val="00286833"/>
    <w:rsid w:val="00294638"/>
    <w:rsid w:val="00296F85"/>
    <w:rsid w:val="002B449A"/>
    <w:rsid w:val="002D20F2"/>
    <w:rsid w:val="002D3465"/>
    <w:rsid w:val="002E3EA8"/>
    <w:rsid w:val="003000EB"/>
    <w:rsid w:val="00301DC8"/>
    <w:rsid w:val="00303019"/>
    <w:rsid w:val="003053F2"/>
    <w:rsid w:val="00305C3E"/>
    <w:rsid w:val="003277E3"/>
    <w:rsid w:val="0033528D"/>
    <w:rsid w:val="003370E9"/>
    <w:rsid w:val="00342B3E"/>
    <w:rsid w:val="003457E8"/>
    <w:rsid w:val="003600B4"/>
    <w:rsid w:val="00374FDD"/>
    <w:rsid w:val="0038160D"/>
    <w:rsid w:val="003934FE"/>
    <w:rsid w:val="003A4AF0"/>
    <w:rsid w:val="003A5DB2"/>
    <w:rsid w:val="003A6BA4"/>
    <w:rsid w:val="003B5DBB"/>
    <w:rsid w:val="003B7BB0"/>
    <w:rsid w:val="003B7E1A"/>
    <w:rsid w:val="003C0B8D"/>
    <w:rsid w:val="003D0C8D"/>
    <w:rsid w:val="003D6DEF"/>
    <w:rsid w:val="003F0B70"/>
    <w:rsid w:val="003F2844"/>
    <w:rsid w:val="00401F22"/>
    <w:rsid w:val="00411B10"/>
    <w:rsid w:val="00413A3D"/>
    <w:rsid w:val="004145C2"/>
    <w:rsid w:val="004170CE"/>
    <w:rsid w:val="004224A1"/>
    <w:rsid w:val="004242D0"/>
    <w:rsid w:val="00434913"/>
    <w:rsid w:val="004456C1"/>
    <w:rsid w:val="00466015"/>
    <w:rsid w:val="00476885"/>
    <w:rsid w:val="004802B1"/>
    <w:rsid w:val="00497310"/>
    <w:rsid w:val="004A0D1E"/>
    <w:rsid w:val="004A323A"/>
    <w:rsid w:val="004C317D"/>
    <w:rsid w:val="004D202C"/>
    <w:rsid w:val="004D5F25"/>
    <w:rsid w:val="004E246D"/>
    <w:rsid w:val="004E3E58"/>
    <w:rsid w:val="004E4917"/>
    <w:rsid w:val="004F0A65"/>
    <w:rsid w:val="004F4B1E"/>
    <w:rsid w:val="004F6EFF"/>
    <w:rsid w:val="005063AE"/>
    <w:rsid w:val="00513699"/>
    <w:rsid w:val="00515586"/>
    <w:rsid w:val="0052172C"/>
    <w:rsid w:val="00527728"/>
    <w:rsid w:val="00536C35"/>
    <w:rsid w:val="005424D6"/>
    <w:rsid w:val="00547E9E"/>
    <w:rsid w:val="00565187"/>
    <w:rsid w:val="00571028"/>
    <w:rsid w:val="0057303E"/>
    <w:rsid w:val="00583AF2"/>
    <w:rsid w:val="00594C55"/>
    <w:rsid w:val="005B6501"/>
    <w:rsid w:val="005C2A3E"/>
    <w:rsid w:val="005C3420"/>
    <w:rsid w:val="005C622C"/>
    <w:rsid w:val="005D3457"/>
    <w:rsid w:val="005E1C80"/>
    <w:rsid w:val="005E2387"/>
    <w:rsid w:val="005E2FA0"/>
    <w:rsid w:val="005F010F"/>
    <w:rsid w:val="0060290A"/>
    <w:rsid w:val="0060749D"/>
    <w:rsid w:val="00617FC5"/>
    <w:rsid w:val="006206FC"/>
    <w:rsid w:val="00640A5A"/>
    <w:rsid w:val="00641C1B"/>
    <w:rsid w:val="006555DD"/>
    <w:rsid w:val="00667860"/>
    <w:rsid w:val="00681C55"/>
    <w:rsid w:val="006843C2"/>
    <w:rsid w:val="00685411"/>
    <w:rsid w:val="006C3974"/>
    <w:rsid w:val="006D09CF"/>
    <w:rsid w:val="006E19EC"/>
    <w:rsid w:val="006E1DE8"/>
    <w:rsid w:val="006F18B6"/>
    <w:rsid w:val="006F462F"/>
    <w:rsid w:val="006F47EA"/>
    <w:rsid w:val="006F4C35"/>
    <w:rsid w:val="006F511F"/>
    <w:rsid w:val="00720E72"/>
    <w:rsid w:val="007217AB"/>
    <w:rsid w:val="00723592"/>
    <w:rsid w:val="0072506D"/>
    <w:rsid w:val="007278D6"/>
    <w:rsid w:val="00740F66"/>
    <w:rsid w:val="007445BE"/>
    <w:rsid w:val="00744E9D"/>
    <w:rsid w:val="007500AC"/>
    <w:rsid w:val="00750E81"/>
    <w:rsid w:val="0075507D"/>
    <w:rsid w:val="00762D07"/>
    <w:rsid w:val="00770F1E"/>
    <w:rsid w:val="00772DB0"/>
    <w:rsid w:val="00775934"/>
    <w:rsid w:val="00791DFC"/>
    <w:rsid w:val="007932CB"/>
    <w:rsid w:val="00795A33"/>
    <w:rsid w:val="00796D27"/>
    <w:rsid w:val="007A1511"/>
    <w:rsid w:val="007B2BDB"/>
    <w:rsid w:val="007B72C4"/>
    <w:rsid w:val="007B72CA"/>
    <w:rsid w:val="007B7CD6"/>
    <w:rsid w:val="007C64E2"/>
    <w:rsid w:val="007D5EA3"/>
    <w:rsid w:val="007E3890"/>
    <w:rsid w:val="00812479"/>
    <w:rsid w:val="00814659"/>
    <w:rsid w:val="00820DE0"/>
    <w:rsid w:val="00824F5E"/>
    <w:rsid w:val="008279DA"/>
    <w:rsid w:val="00827D25"/>
    <w:rsid w:val="008375A0"/>
    <w:rsid w:val="00845FB2"/>
    <w:rsid w:val="00851C46"/>
    <w:rsid w:val="00854069"/>
    <w:rsid w:val="008654B3"/>
    <w:rsid w:val="00867DD0"/>
    <w:rsid w:val="00876F2A"/>
    <w:rsid w:val="00892696"/>
    <w:rsid w:val="00893334"/>
    <w:rsid w:val="008A34FA"/>
    <w:rsid w:val="008A3937"/>
    <w:rsid w:val="008A45D9"/>
    <w:rsid w:val="008C2330"/>
    <w:rsid w:val="008C5A24"/>
    <w:rsid w:val="008E5B2C"/>
    <w:rsid w:val="008F1A3B"/>
    <w:rsid w:val="008F65A8"/>
    <w:rsid w:val="008F7EAF"/>
    <w:rsid w:val="00904DCC"/>
    <w:rsid w:val="009176AC"/>
    <w:rsid w:val="00933B19"/>
    <w:rsid w:val="0094165A"/>
    <w:rsid w:val="009428F0"/>
    <w:rsid w:val="00942EE2"/>
    <w:rsid w:val="00945494"/>
    <w:rsid w:val="00964A66"/>
    <w:rsid w:val="0096552E"/>
    <w:rsid w:val="0097315A"/>
    <w:rsid w:val="009902C8"/>
    <w:rsid w:val="009A69D4"/>
    <w:rsid w:val="009B5E03"/>
    <w:rsid w:val="009B5E52"/>
    <w:rsid w:val="009D5FD2"/>
    <w:rsid w:val="009E440B"/>
    <w:rsid w:val="009F1EF1"/>
    <w:rsid w:val="009F2B5D"/>
    <w:rsid w:val="009F698C"/>
    <w:rsid w:val="00A10AF6"/>
    <w:rsid w:val="00A13350"/>
    <w:rsid w:val="00A1463A"/>
    <w:rsid w:val="00A17065"/>
    <w:rsid w:val="00A172AF"/>
    <w:rsid w:val="00A177A2"/>
    <w:rsid w:val="00A20228"/>
    <w:rsid w:val="00A22527"/>
    <w:rsid w:val="00A3294C"/>
    <w:rsid w:val="00A333F6"/>
    <w:rsid w:val="00A40D46"/>
    <w:rsid w:val="00A42A53"/>
    <w:rsid w:val="00A457CA"/>
    <w:rsid w:val="00A51156"/>
    <w:rsid w:val="00A52AFB"/>
    <w:rsid w:val="00A614E3"/>
    <w:rsid w:val="00A67C1B"/>
    <w:rsid w:val="00A711D8"/>
    <w:rsid w:val="00A76E63"/>
    <w:rsid w:val="00A8350D"/>
    <w:rsid w:val="00AA3015"/>
    <w:rsid w:val="00AB3C32"/>
    <w:rsid w:val="00AB79AA"/>
    <w:rsid w:val="00B0155B"/>
    <w:rsid w:val="00B116B0"/>
    <w:rsid w:val="00B11DDE"/>
    <w:rsid w:val="00B13241"/>
    <w:rsid w:val="00B21B77"/>
    <w:rsid w:val="00B24C69"/>
    <w:rsid w:val="00B2558F"/>
    <w:rsid w:val="00B56926"/>
    <w:rsid w:val="00B56956"/>
    <w:rsid w:val="00B60695"/>
    <w:rsid w:val="00B6127A"/>
    <w:rsid w:val="00B74C30"/>
    <w:rsid w:val="00B805B8"/>
    <w:rsid w:val="00B84706"/>
    <w:rsid w:val="00BA1490"/>
    <w:rsid w:val="00BA4168"/>
    <w:rsid w:val="00BB0528"/>
    <w:rsid w:val="00BB24FF"/>
    <w:rsid w:val="00BE2CA2"/>
    <w:rsid w:val="00BE4C1F"/>
    <w:rsid w:val="00BE73D1"/>
    <w:rsid w:val="00C06E5E"/>
    <w:rsid w:val="00C13824"/>
    <w:rsid w:val="00C37F5C"/>
    <w:rsid w:val="00C4031F"/>
    <w:rsid w:val="00C6333B"/>
    <w:rsid w:val="00C740F0"/>
    <w:rsid w:val="00C74934"/>
    <w:rsid w:val="00C77BC7"/>
    <w:rsid w:val="00C80327"/>
    <w:rsid w:val="00C92E96"/>
    <w:rsid w:val="00CB1959"/>
    <w:rsid w:val="00CB6924"/>
    <w:rsid w:val="00CC04B2"/>
    <w:rsid w:val="00CC1775"/>
    <w:rsid w:val="00CC1DB2"/>
    <w:rsid w:val="00CC6E22"/>
    <w:rsid w:val="00CD34FE"/>
    <w:rsid w:val="00CD5468"/>
    <w:rsid w:val="00CD7E70"/>
    <w:rsid w:val="00CE4F28"/>
    <w:rsid w:val="00CF3A87"/>
    <w:rsid w:val="00CF45DC"/>
    <w:rsid w:val="00CF5FC6"/>
    <w:rsid w:val="00D03DC6"/>
    <w:rsid w:val="00D202E8"/>
    <w:rsid w:val="00D26BFD"/>
    <w:rsid w:val="00D4252C"/>
    <w:rsid w:val="00D4292D"/>
    <w:rsid w:val="00D43606"/>
    <w:rsid w:val="00D46123"/>
    <w:rsid w:val="00D50C26"/>
    <w:rsid w:val="00D55182"/>
    <w:rsid w:val="00D57485"/>
    <w:rsid w:val="00D603CF"/>
    <w:rsid w:val="00D64410"/>
    <w:rsid w:val="00D70463"/>
    <w:rsid w:val="00D726D7"/>
    <w:rsid w:val="00D73652"/>
    <w:rsid w:val="00D83255"/>
    <w:rsid w:val="00D91E75"/>
    <w:rsid w:val="00D92580"/>
    <w:rsid w:val="00DA33F2"/>
    <w:rsid w:val="00DB00FE"/>
    <w:rsid w:val="00DC0633"/>
    <w:rsid w:val="00DC3906"/>
    <w:rsid w:val="00DE018F"/>
    <w:rsid w:val="00DE3AEA"/>
    <w:rsid w:val="00DE649B"/>
    <w:rsid w:val="00DF3EBC"/>
    <w:rsid w:val="00E005B4"/>
    <w:rsid w:val="00E05607"/>
    <w:rsid w:val="00E11515"/>
    <w:rsid w:val="00E11D81"/>
    <w:rsid w:val="00E230E4"/>
    <w:rsid w:val="00E26223"/>
    <w:rsid w:val="00E608AD"/>
    <w:rsid w:val="00E65212"/>
    <w:rsid w:val="00E75133"/>
    <w:rsid w:val="00E8219B"/>
    <w:rsid w:val="00E8777C"/>
    <w:rsid w:val="00E944E3"/>
    <w:rsid w:val="00EA2618"/>
    <w:rsid w:val="00EA471E"/>
    <w:rsid w:val="00EA5557"/>
    <w:rsid w:val="00EB7BC4"/>
    <w:rsid w:val="00EC12E8"/>
    <w:rsid w:val="00ED2450"/>
    <w:rsid w:val="00ED7C0B"/>
    <w:rsid w:val="00EE2842"/>
    <w:rsid w:val="00EE6B58"/>
    <w:rsid w:val="00EF031C"/>
    <w:rsid w:val="00EF7BBE"/>
    <w:rsid w:val="00F01D36"/>
    <w:rsid w:val="00F05F1F"/>
    <w:rsid w:val="00F14A49"/>
    <w:rsid w:val="00F23E84"/>
    <w:rsid w:val="00F30BCF"/>
    <w:rsid w:val="00F3257F"/>
    <w:rsid w:val="00F3288E"/>
    <w:rsid w:val="00F3761E"/>
    <w:rsid w:val="00F42C42"/>
    <w:rsid w:val="00F42CC9"/>
    <w:rsid w:val="00F46158"/>
    <w:rsid w:val="00F50C71"/>
    <w:rsid w:val="00F53913"/>
    <w:rsid w:val="00F56221"/>
    <w:rsid w:val="00F6436D"/>
    <w:rsid w:val="00F824B3"/>
    <w:rsid w:val="00F82694"/>
    <w:rsid w:val="00F848FA"/>
    <w:rsid w:val="00F86E21"/>
    <w:rsid w:val="00F97126"/>
    <w:rsid w:val="00F9713E"/>
    <w:rsid w:val="00FB3F58"/>
    <w:rsid w:val="00FC5EC1"/>
    <w:rsid w:val="00FD4BFF"/>
    <w:rsid w:val="00FD4FE1"/>
    <w:rsid w:val="00FD701F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  <w14:docId w14:val="5ADFA7CF"/>
  <w15:docId w15:val="{F7570A7E-5E4E-44FA-86FE-29D006CA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4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3B1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5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1533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0915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1533"/>
    <w:rPr>
      <w:sz w:val="24"/>
      <w:szCs w:val="22"/>
    </w:rPr>
  </w:style>
  <w:style w:type="table" w:styleId="TableGrid">
    <w:name w:val="Table Grid"/>
    <w:basedOn w:val="TableNormal"/>
    <w:uiPriority w:val="59"/>
    <w:rsid w:val="00091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A24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24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A24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932CB"/>
    <w:pPr>
      <w:tabs>
        <w:tab w:val="right" w:leader="dot" w:pos="10790"/>
      </w:tabs>
      <w:spacing w:line="276" w:lineRule="auto"/>
    </w:pPr>
  </w:style>
  <w:style w:type="character" w:styleId="Hyperlink">
    <w:name w:val="Hyperlink"/>
    <w:uiPriority w:val="99"/>
    <w:unhideWhenUsed/>
    <w:rsid w:val="000A244B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933B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933B19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933B19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73D1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D4292D"/>
    <w:rPr>
      <w:color w:val="800080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6D7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D726D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B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BB0528"/>
    <w:pPr>
      <w:spacing w:after="100" w:line="276" w:lineRule="auto"/>
      <w:ind w:left="220"/>
    </w:pPr>
    <w:rPr>
      <w:rFonts w:ascii="Calibri" w:eastAsia="Times New Roman" w:hAnsi="Calibr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B0528"/>
    <w:pPr>
      <w:spacing w:after="100" w:line="276" w:lineRule="auto"/>
      <w:ind w:left="440"/>
    </w:pPr>
    <w:rPr>
      <w:rFonts w:ascii="Calibri" w:eastAsia="Times New Roman" w:hAnsi="Calibri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C5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C1"/>
    <w:rPr>
      <w:b/>
      <w:bCs/>
    </w:rPr>
  </w:style>
  <w:style w:type="paragraph" w:styleId="Revision">
    <w:name w:val="Revision"/>
    <w:hidden/>
    <w:uiPriority w:val="99"/>
    <w:semiHidden/>
    <w:rsid w:val="00FC5EC1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4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7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033ab11c-6041-4f50-b845-c0c38e41b3e3">2018-10-05T07:00:00+00:00</Remediation_x0020_Date>
    <Priority xmlns="033ab11c-6041-4f50-b845-c0c38e41b3e3">New</Priority>
    <Estimated_x0020_Creation_x0020_Date xmlns="033ab11c-6041-4f50-b845-c0c38e41b3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Ore14</b:Tag>
    <b:SourceType>Report</b:SourceType>
    <b:Guid>{82318C14-696E-48C0-9A91-98F5E474DB47}</b:Guid>
    <b:Title>Oregon's Approved ESEA Flexibility Waiver Application</b:Title>
    <b:Year>October 9, 2014</b:Year>
    <b:City>Salem, OR</b:City>
    <b:Publisher>Oregon Department of Education</b:Publisher>
    <b:Author>
      <b:Author>
        <b:Corporate>Oregon Department of Education</b:Corporate>
      </b:Author>
    </b:Author>
    <b:Pages>169-170</b:Pages>
    <b:RefOrder>1</b:RefOrder>
  </b:Source>
</b:Sources>
</file>

<file path=customXml/itemProps1.xml><?xml version="1.0" encoding="utf-8"?>
<ds:datastoreItem xmlns:ds="http://schemas.openxmlformats.org/officeDocument/2006/customXml" ds:itemID="{971E9DC1-C86F-48AF-A210-0A2559353167}">
  <ds:schemaRefs>
    <ds:schemaRef ds:uri="http://purl.org/dc/terms/"/>
    <ds:schemaRef ds:uri="http://purl.org/dc/dcmitype/"/>
    <ds:schemaRef ds:uri="552495e2-bad0-484d-8f0a-09360b86a8c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AC2E13-B41D-4093-ABC7-BEFCBCC28353}"/>
</file>

<file path=customXml/itemProps3.xml><?xml version="1.0" encoding="utf-8"?>
<ds:datastoreItem xmlns:ds="http://schemas.openxmlformats.org/officeDocument/2006/customXml" ds:itemID="{B2788DD1-2231-47E4-BA5E-56DA2CBF3B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943535-BF95-4465-B3FB-2538962A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districts through ESEA Monitoring</vt:lpstr>
    </vt:vector>
  </TitlesOfParts>
  <Company>Oregon Department of Education</Company>
  <LinksUpToDate>false</LinksUpToDate>
  <CharactersWithSpaces>2580</CharactersWithSpaces>
  <SharedDoc>false</SharedDoc>
  <HLinks>
    <vt:vector size="108" baseType="variant">
      <vt:variant>
        <vt:i4>1900587</vt:i4>
      </vt:variant>
      <vt:variant>
        <vt:i4>72</vt:i4>
      </vt:variant>
      <vt:variant>
        <vt:i4>0</vt:i4>
      </vt:variant>
      <vt:variant>
        <vt:i4>5</vt:i4>
      </vt:variant>
      <vt:variant>
        <vt:lpwstr>http://www.ode.state.or.us/opportunities/grants/nclb/title_i/a_basicprograms/privateschool_evaluation.doc</vt:lpwstr>
      </vt:variant>
      <vt:variant>
        <vt:lpwstr/>
      </vt:variant>
      <vt:variant>
        <vt:i4>393301</vt:i4>
      </vt:variant>
      <vt:variant>
        <vt:i4>69</vt:i4>
      </vt:variant>
      <vt:variant>
        <vt:i4>0</vt:i4>
      </vt:variant>
      <vt:variant>
        <vt:i4>5</vt:i4>
      </vt:variant>
      <vt:variant>
        <vt:lpwstr>http://www.ode.state.or.us/search/page/?=3345</vt:lpwstr>
      </vt:variant>
      <vt:variant>
        <vt:lpwstr/>
      </vt:variant>
      <vt:variant>
        <vt:i4>4718660</vt:i4>
      </vt:variant>
      <vt:variant>
        <vt:i4>66</vt:i4>
      </vt:variant>
      <vt:variant>
        <vt:i4>0</vt:i4>
      </vt:variant>
      <vt:variant>
        <vt:i4>5</vt:i4>
      </vt:variant>
      <vt:variant>
        <vt:lpwstr>http://www.ode.state.or.us/opportunities/grants/nclb/title_ii/a_teacherquality/pd-planning-form.doc</vt:lpwstr>
      </vt:variant>
      <vt:variant>
        <vt:lpwstr/>
      </vt:variant>
      <vt:variant>
        <vt:i4>4194391</vt:i4>
      </vt:variant>
      <vt:variant>
        <vt:i4>63</vt:i4>
      </vt:variant>
      <vt:variant>
        <vt:i4>0</vt:i4>
      </vt:variant>
      <vt:variant>
        <vt:i4>5</vt:i4>
      </vt:variant>
      <vt:variant>
        <vt:lpwstr>http://www.transact.com/</vt:lpwstr>
      </vt:variant>
      <vt:variant>
        <vt:lpwstr/>
      </vt:variant>
      <vt:variant>
        <vt:i4>6750262</vt:i4>
      </vt:variant>
      <vt:variant>
        <vt:i4>60</vt:i4>
      </vt:variant>
      <vt:variant>
        <vt:i4>0</vt:i4>
      </vt:variant>
      <vt:variant>
        <vt:i4>5</vt:i4>
      </vt:variant>
      <vt:variant>
        <vt:lpwstr>http://www.ode.state.or.us/search/page/?id=1939</vt:lpwstr>
      </vt:variant>
      <vt:variant>
        <vt:lpwstr/>
      </vt:variant>
      <vt:variant>
        <vt:i4>6750262</vt:i4>
      </vt:variant>
      <vt:variant>
        <vt:i4>57</vt:i4>
      </vt:variant>
      <vt:variant>
        <vt:i4>0</vt:i4>
      </vt:variant>
      <vt:variant>
        <vt:i4>5</vt:i4>
      </vt:variant>
      <vt:variant>
        <vt:lpwstr>http://www.ode.state.or.us/search/page/?id=1939</vt:lpwstr>
      </vt:variant>
      <vt:variant>
        <vt:lpwstr/>
      </vt:variant>
      <vt:variant>
        <vt:i4>6291510</vt:i4>
      </vt:variant>
      <vt:variant>
        <vt:i4>54</vt:i4>
      </vt:variant>
      <vt:variant>
        <vt:i4>0</vt:i4>
      </vt:variant>
      <vt:variant>
        <vt:i4>5</vt:i4>
      </vt:variant>
      <vt:variant>
        <vt:lpwstr>http://www.ode.state.or.us/search/page/?id=1940</vt:lpwstr>
      </vt:variant>
      <vt:variant>
        <vt:lpwstr/>
      </vt:variant>
      <vt:variant>
        <vt:i4>983059</vt:i4>
      </vt:variant>
      <vt:variant>
        <vt:i4>51</vt:i4>
      </vt:variant>
      <vt:variant>
        <vt:i4>0</vt:i4>
      </vt:variant>
      <vt:variant>
        <vt:i4>5</vt:i4>
      </vt:variant>
      <vt:variant>
        <vt:lpwstr>http://www.ode.state.or.us/initiatives/nclb/docs/fundedstaffpositions.rtf</vt:lpwstr>
      </vt:variant>
      <vt:variant>
        <vt:lpwstr/>
      </vt:variant>
      <vt:variant>
        <vt:i4>7733365</vt:i4>
      </vt:variant>
      <vt:variant>
        <vt:i4>48</vt:i4>
      </vt:variant>
      <vt:variant>
        <vt:i4>0</vt:i4>
      </vt:variant>
      <vt:variant>
        <vt:i4>5</vt:i4>
      </vt:variant>
      <vt:variant>
        <vt:lpwstr>http://www.ode.state.or.us/initiatives/nclb/docs/semiannualcert.rtf</vt:lpwstr>
      </vt:variant>
      <vt:variant>
        <vt:lpwstr/>
      </vt:variant>
      <vt:variant>
        <vt:i4>983059</vt:i4>
      </vt:variant>
      <vt:variant>
        <vt:i4>45</vt:i4>
      </vt:variant>
      <vt:variant>
        <vt:i4>0</vt:i4>
      </vt:variant>
      <vt:variant>
        <vt:i4>5</vt:i4>
      </vt:variant>
      <vt:variant>
        <vt:lpwstr>http://www.ode.state.or.us/initiatives/nclb/docs/fundedstaffpositions.rtf</vt:lpwstr>
      </vt:variant>
      <vt:variant>
        <vt:lpwstr/>
      </vt:variant>
      <vt:variant>
        <vt:i4>6291510</vt:i4>
      </vt:variant>
      <vt:variant>
        <vt:i4>42</vt:i4>
      </vt:variant>
      <vt:variant>
        <vt:i4>0</vt:i4>
      </vt:variant>
      <vt:variant>
        <vt:i4>5</vt:i4>
      </vt:variant>
      <vt:variant>
        <vt:lpwstr>http://www.ode.state.or.us/search/page/?id=1940</vt:lpwstr>
      </vt:variant>
      <vt:variant>
        <vt:lpwstr/>
      </vt:variant>
      <vt:variant>
        <vt:i4>5701724</vt:i4>
      </vt:variant>
      <vt:variant>
        <vt:i4>39</vt:i4>
      </vt:variant>
      <vt:variant>
        <vt:i4>0</vt:i4>
      </vt:variant>
      <vt:variant>
        <vt:i4>5</vt:i4>
      </vt:variant>
      <vt:variant>
        <vt:lpwstr>http://www.ode.state.or.us/initiatives/nclb/pdfs/inventoryguidelines.pdf</vt:lpwstr>
      </vt:variant>
      <vt:variant>
        <vt:lpwstr/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_Toc390868710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_Toc390868709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_Toc390868708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_Toc390868707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_Toc390868706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_Toc390868705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districts through ESEA Monitoring</dc:title>
  <dc:subject>Program Monitoring of ESEA Titles I-A, II-A, V, VI and X</dc:subject>
  <dc:creator>Russ Sweet</dc:creator>
  <cp:keywords/>
  <dc:description/>
  <cp:lastModifiedBy>LAWRENCE Maddie * ODE</cp:lastModifiedBy>
  <cp:revision>2</cp:revision>
  <cp:lastPrinted>2019-10-15T16:27:00Z</cp:lastPrinted>
  <dcterms:created xsi:type="dcterms:W3CDTF">2022-09-29T14:45:00Z</dcterms:created>
  <dcterms:modified xsi:type="dcterms:W3CDTF">2022-09-29T14:45:00Z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