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3FC44" w14:textId="6AA4A144" w:rsidR="00A3529C" w:rsidRPr="00494890" w:rsidRDefault="00494890">
      <w:pPr>
        <w:rPr>
          <w:rFonts w:cstheme="minorHAnsi"/>
        </w:rPr>
      </w:pPr>
      <w:bookmarkStart w:id="0" w:name="_GoBack"/>
      <w:bookmarkEnd w:id="0"/>
      <w:r w:rsidRPr="00494890">
        <w:rPr>
          <w:rFonts w:cstheme="minorHAnsi"/>
        </w:rPr>
        <w:t>This table serves as a master list of updated grant deadlines</w:t>
      </w:r>
      <w:r w:rsidR="009B4786">
        <w:rPr>
          <w:rFonts w:cstheme="minorHAnsi"/>
        </w:rPr>
        <w:t xml:space="preserve"> and reporting requirements</w:t>
      </w:r>
      <w:r w:rsidRPr="00494890">
        <w:rPr>
          <w:rFonts w:cstheme="minorHAnsi"/>
        </w:rPr>
        <w:t xml:space="preserve">. </w:t>
      </w:r>
    </w:p>
    <w:tbl>
      <w:tblPr>
        <w:tblStyle w:val="TableGrid"/>
        <w:tblW w:w="0" w:type="auto"/>
        <w:tblLayout w:type="fixed"/>
        <w:tblLook w:val="04A0" w:firstRow="1" w:lastRow="0" w:firstColumn="1" w:lastColumn="0" w:noHBand="0" w:noVBand="1"/>
        <w:tblCaption w:val="Summary of Federal Grant Sources, TImelines and Plan Requirements "/>
        <w:tblDescription w:val="This table serces as a master list of updated grant deadlines and reporting requirements."/>
      </w:tblPr>
      <w:tblGrid>
        <w:gridCol w:w="1345"/>
        <w:gridCol w:w="1800"/>
        <w:gridCol w:w="1530"/>
        <w:gridCol w:w="1530"/>
        <w:gridCol w:w="2340"/>
        <w:gridCol w:w="3870"/>
      </w:tblGrid>
      <w:tr w:rsidR="007A1EA1" w14:paraId="51404DB9" w14:textId="77777777" w:rsidTr="0092393C">
        <w:trPr>
          <w:tblHeader/>
        </w:trPr>
        <w:tc>
          <w:tcPr>
            <w:tcW w:w="12415" w:type="dxa"/>
            <w:gridSpan w:val="6"/>
            <w:shd w:val="clear" w:color="auto" w:fill="D9D9D9" w:themeFill="background1" w:themeFillShade="D9"/>
          </w:tcPr>
          <w:p w14:paraId="65238948" w14:textId="77E1BD73" w:rsidR="007A1EA1" w:rsidRDefault="007A1EA1" w:rsidP="007A1EA1">
            <w:pPr>
              <w:jc w:val="center"/>
              <w:rPr>
                <w:b/>
              </w:rPr>
            </w:pPr>
            <w:r>
              <w:rPr>
                <w:b/>
              </w:rPr>
              <w:t>Formula Funds</w:t>
            </w:r>
          </w:p>
          <w:p w14:paraId="1F566A7F" w14:textId="77777777" w:rsidR="007A1EA1" w:rsidRPr="00865AC9" w:rsidRDefault="007A1EA1" w:rsidP="007A1EA1">
            <w:pPr>
              <w:jc w:val="center"/>
              <w:rPr>
                <w:b/>
              </w:rPr>
            </w:pPr>
          </w:p>
        </w:tc>
      </w:tr>
      <w:tr w:rsidR="00AE69C7" w14:paraId="51ECDB5D" w14:textId="77777777" w:rsidTr="00844B49">
        <w:tc>
          <w:tcPr>
            <w:tcW w:w="12415" w:type="dxa"/>
            <w:gridSpan w:val="6"/>
          </w:tcPr>
          <w:p w14:paraId="2E7BB896" w14:textId="595D954F" w:rsidR="00AE69C7" w:rsidRDefault="00AE69C7">
            <w:pPr>
              <w:rPr>
                <w:b/>
              </w:rPr>
            </w:pPr>
            <w:r w:rsidRPr="00865AC9">
              <w:rPr>
                <w:b/>
              </w:rPr>
              <w:t>Title I</w:t>
            </w:r>
            <w:r>
              <w:rPr>
                <w:b/>
              </w:rPr>
              <w:t>-</w:t>
            </w:r>
            <w:r w:rsidRPr="00865AC9">
              <w:rPr>
                <w:b/>
              </w:rPr>
              <w:t>A</w:t>
            </w:r>
            <w:r>
              <w:rPr>
                <w:b/>
              </w:rPr>
              <w:t>: Improving Basic Programs</w:t>
            </w:r>
          </w:p>
          <w:p w14:paraId="5B652297" w14:textId="77777777" w:rsidR="00AE69C7" w:rsidRPr="00865AC9" w:rsidRDefault="00AE69C7">
            <w:pPr>
              <w:rPr>
                <w:b/>
              </w:rPr>
            </w:pPr>
          </w:p>
        </w:tc>
      </w:tr>
      <w:tr w:rsidR="00BD1EC7" w:rsidRPr="00A3529C" w14:paraId="5831B9C1" w14:textId="77777777" w:rsidTr="002D0086">
        <w:tc>
          <w:tcPr>
            <w:tcW w:w="1345" w:type="dxa"/>
          </w:tcPr>
          <w:p w14:paraId="24197B07" w14:textId="06B005AC" w:rsidR="00DF2D03" w:rsidRPr="00A3529C" w:rsidRDefault="00DF2D03" w:rsidP="00844B49">
            <w:pPr>
              <w:rPr>
                <w:b/>
              </w:rPr>
            </w:pPr>
          </w:p>
        </w:tc>
        <w:tc>
          <w:tcPr>
            <w:tcW w:w="1800" w:type="dxa"/>
          </w:tcPr>
          <w:p w14:paraId="7D213442" w14:textId="14FCA76D" w:rsidR="00DF2D03" w:rsidRDefault="00BD1EC7" w:rsidP="00064E5F">
            <w:pPr>
              <w:rPr>
                <w:b/>
              </w:rPr>
            </w:pPr>
            <w:r>
              <w:rPr>
                <w:b/>
              </w:rPr>
              <w:t>B</w:t>
            </w:r>
            <w:r w:rsidR="00064E5F">
              <w:rPr>
                <w:b/>
              </w:rPr>
              <w:t xml:space="preserve">udget Narrative </w:t>
            </w:r>
            <w:r w:rsidR="00DF2D03">
              <w:rPr>
                <w:b/>
              </w:rPr>
              <w:t>Due Date</w:t>
            </w:r>
          </w:p>
        </w:tc>
        <w:tc>
          <w:tcPr>
            <w:tcW w:w="1530" w:type="dxa"/>
          </w:tcPr>
          <w:p w14:paraId="00918008" w14:textId="7A9A923E" w:rsidR="00DF2D03" w:rsidRPr="00A3529C" w:rsidRDefault="00DF2D03" w:rsidP="00DF2D03">
            <w:pPr>
              <w:rPr>
                <w:b/>
              </w:rPr>
            </w:pPr>
            <w:r>
              <w:rPr>
                <w:b/>
              </w:rPr>
              <w:t>Final Date for Expenditures</w:t>
            </w:r>
          </w:p>
        </w:tc>
        <w:tc>
          <w:tcPr>
            <w:tcW w:w="1530" w:type="dxa"/>
          </w:tcPr>
          <w:p w14:paraId="68E96721" w14:textId="47CDF97C" w:rsidR="00DF2D03" w:rsidRPr="00A3529C" w:rsidRDefault="00BD1EC7" w:rsidP="00844B49">
            <w:pPr>
              <w:rPr>
                <w:b/>
              </w:rPr>
            </w:pPr>
            <w:r>
              <w:rPr>
                <w:b/>
              </w:rPr>
              <w:t xml:space="preserve">Final Claim </w:t>
            </w:r>
            <w:r w:rsidR="00DF2D03">
              <w:rPr>
                <w:b/>
              </w:rPr>
              <w:t>Date</w:t>
            </w:r>
          </w:p>
        </w:tc>
        <w:tc>
          <w:tcPr>
            <w:tcW w:w="2340" w:type="dxa"/>
          </w:tcPr>
          <w:p w14:paraId="5D264DFB" w14:textId="77777777" w:rsidR="00DF2D03" w:rsidRPr="00A3529C" w:rsidRDefault="00DF2D03" w:rsidP="00844B49">
            <w:pPr>
              <w:rPr>
                <w:b/>
              </w:rPr>
            </w:pPr>
            <w:r w:rsidRPr="00A3529C">
              <w:rPr>
                <w:b/>
              </w:rPr>
              <w:t>Allowable Uses</w:t>
            </w:r>
          </w:p>
        </w:tc>
        <w:tc>
          <w:tcPr>
            <w:tcW w:w="3870" w:type="dxa"/>
          </w:tcPr>
          <w:p w14:paraId="218A7831" w14:textId="250F577C" w:rsidR="00DF2D03" w:rsidRPr="00A3529C" w:rsidRDefault="00493714" w:rsidP="00844B49">
            <w:pPr>
              <w:rPr>
                <w:b/>
              </w:rPr>
            </w:pPr>
            <w:r>
              <w:rPr>
                <w:b/>
              </w:rPr>
              <w:t>Plan Submission/Revisions</w:t>
            </w:r>
          </w:p>
        </w:tc>
      </w:tr>
      <w:tr w:rsidR="00BD1EC7" w14:paraId="3FD7ABAB" w14:textId="77777777" w:rsidTr="002D0086">
        <w:tc>
          <w:tcPr>
            <w:tcW w:w="1345" w:type="dxa"/>
          </w:tcPr>
          <w:p w14:paraId="06A856D4" w14:textId="77777777" w:rsidR="00DF2D03" w:rsidRPr="00266402" w:rsidRDefault="00DF2D03" w:rsidP="00A3529C">
            <w:pPr>
              <w:rPr>
                <w:b/>
              </w:rPr>
            </w:pPr>
            <w:r w:rsidRPr="00266402">
              <w:rPr>
                <w:b/>
              </w:rPr>
              <w:t>Carryover funds from 2018-19</w:t>
            </w:r>
          </w:p>
          <w:p w14:paraId="0317C6E8" w14:textId="77777777" w:rsidR="00DF2D03" w:rsidRPr="00266402" w:rsidRDefault="00DF2D03">
            <w:pPr>
              <w:rPr>
                <w:b/>
              </w:rPr>
            </w:pPr>
          </w:p>
        </w:tc>
        <w:tc>
          <w:tcPr>
            <w:tcW w:w="1800" w:type="dxa"/>
          </w:tcPr>
          <w:p w14:paraId="5933F575" w14:textId="77777777" w:rsidR="004331A1" w:rsidRDefault="004331A1" w:rsidP="004331A1">
            <w:pPr>
              <w:rPr>
                <w:i/>
              </w:rPr>
            </w:pPr>
            <w:r>
              <w:rPr>
                <w:i/>
              </w:rPr>
              <w:t>5/30/20</w:t>
            </w:r>
          </w:p>
          <w:p w14:paraId="395C5FE6" w14:textId="77777777" w:rsidR="004331A1" w:rsidRDefault="004331A1" w:rsidP="004331A1">
            <w:pPr>
              <w:rPr>
                <w:i/>
              </w:rPr>
            </w:pPr>
          </w:p>
          <w:p w14:paraId="27D7BE97" w14:textId="77777777" w:rsidR="004331A1" w:rsidRDefault="004331A1" w:rsidP="004331A1">
            <w:pPr>
              <w:rPr>
                <w:i/>
                <w:sz w:val="18"/>
                <w:szCs w:val="18"/>
              </w:rPr>
            </w:pPr>
            <w:r>
              <w:rPr>
                <w:b/>
                <w:i/>
                <w:sz w:val="18"/>
                <w:szCs w:val="18"/>
              </w:rPr>
              <w:t>9/30/20 -</w:t>
            </w:r>
            <w:r w:rsidRPr="00064E5F">
              <w:rPr>
                <w:b/>
                <w:i/>
                <w:sz w:val="18"/>
                <w:szCs w:val="18"/>
              </w:rPr>
              <w:t xml:space="preserve"> Funds liquidated</w:t>
            </w:r>
            <w:r w:rsidRPr="00064E5F">
              <w:rPr>
                <w:i/>
                <w:sz w:val="18"/>
                <w:szCs w:val="18"/>
              </w:rPr>
              <w:t xml:space="preserve"> for a</w:t>
            </w:r>
            <w:r>
              <w:rPr>
                <w:i/>
                <w:sz w:val="18"/>
                <w:szCs w:val="18"/>
              </w:rPr>
              <w:t xml:space="preserve">ny district that has declined, </w:t>
            </w:r>
            <w:r w:rsidRPr="00064E5F">
              <w:rPr>
                <w:i/>
                <w:sz w:val="18"/>
                <w:szCs w:val="18"/>
              </w:rPr>
              <w:t xml:space="preserve"> not submitted</w:t>
            </w:r>
            <w:r>
              <w:rPr>
                <w:i/>
                <w:sz w:val="18"/>
                <w:szCs w:val="18"/>
              </w:rPr>
              <w:t xml:space="preserve"> or not reached approval</w:t>
            </w:r>
          </w:p>
          <w:p w14:paraId="63C42049" w14:textId="65751F05" w:rsidR="00DF2D03" w:rsidRPr="00DF2D03" w:rsidRDefault="00DF2D03" w:rsidP="00267C8F">
            <w:pPr>
              <w:rPr>
                <w:i/>
              </w:rPr>
            </w:pPr>
          </w:p>
        </w:tc>
        <w:tc>
          <w:tcPr>
            <w:tcW w:w="1530" w:type="dxa"/>
          </w:tcPr>
          <w:p w14:paraId="42365520" w14:textId="7DDEB49F" w:rsidR="00DF2D03" w:rsidRDefault="00DF2D03" w:rsidP="00267C8F">
            <w:r>
              <w:t>9/30/2021 (extended one year due to USED waiver)</w:t>
            </w:r>
          </w:p>
        </w:tc>
        <w:tc>
          <w:tcPr>
            <w:tcW w:w="1530" w:type="dxa"/>
          </w:tcPr>
          <w:p w14:paraId="396C71DD" w14:textId="77777777" w:rsidR="00DF2D03" w:rsidRDefault="00DF2D03">
            <w:r>
              <w:t>11/15/2021</w:t>
            </w:r>
          </w:p>
        </w:tc>
        <w:tc>
          <w:tcPr>
            <w:tcW w:w="2340" w:type="dxa"/>
            <w:vMerge w:val="restart"/>
          </w:tcPr>
          <w:p w14:paraId="1058EF79" w14:textId="77777777" w:rsidR="00DF2D03" w:rsidRDefault="002D5AFC" w:rsidP="00A86CDA">
            <w:hyperlink r:id="rId8" w:history="1">
              <w:r w:rsidR="00DF2D03" w:rsidRPr="00865AC9">
                <w:rPr>
                  <w:rStyle w:val="Hyperlink"/>
                </w:rPr>
                <w:t>Title IA funds can support a wide range of activities</w:t>
              </w:r>
            </w:hyperlink>
            <w:r w:rsidR="00DF2D03">
              <w:t xml:space="preserve"> to help Title IA students meet academic standards</w:t>
            </w:r>
          </w:p>
        </w:tc>
        <w:tc>
          <w:tcPr>
            <w:tcW w:w="3870" w:type="dxa"/>
          </w:tcPr>
          <w:p w14:paraId="3EE7B3AC" w14:textId="2528144B" w:rsidR="00DF2D03" w:rsidRDefault="00DF2D03">
            <w:r>
              <w:t xml:space="preserve">Previously revised carryover applications must be revised. Submit email to program specialist </w:t>
            </w:r>
            <w:r w:rsidR="002D0086">
              <w:t>describing</w:t>
            </w:r>
            <w:r>
              <w:t>:</w:t>
            </w:r>
          </w:p>
          <w:p w14:paraId="59E4A899" w14:textId="75FCB6D3" w:rsidR="00DF2D03" w:rsidRDefault="002D0086" w:rsidP="00A3529C">
            <w:pPr>
              <w:pStyle w:val="ListParagraph"/>
              <w:numPr>
                <w:ilvl w:val="0"/>
                <w:numId w:val="1"/>
              </w:numPr>
            </w:pPr>
            <w:r>
              <w:t>Items</w:t>
            </w:r>
            <w:r w:rsidR="00DF2D03">
              <w:t xml:space="preserve"> being removed</w:t>
            </w:r>
          </w:p>
          <w:p w14:paraId="3424CAA0" w14:textId="005B92B4" w:rsidR="00DF2D03" w:rsidRDefault="002D0086" w:rsidP="00A86CDA">
            <w:pPr>
              <w:pStyle w:val="ListParagraph"/>
              <w:numPr>
                <w:ilvl w:val="0"/>
                <w:numId w:val="1"/>
              </w:numPr>
            </w:pPr>
            <w:r>
              <w:t>Items being</w:t>
            </w:r>
            <w:r w:rsidR="00DF2D03">
              <w:t xml:space="preserve"> added</w:t>
            </w:r>
          </w:p>
          <w:p w14:paraId="51BE43C4" w14:textId="77777777" w:rsidR="009410D1" w:rsidRDefault="009410D1" w:rsidP="009410D1">
            <w:pPr>
              <w:pStyle w:val="ListParagraph"/>
              <w:numPr>
                <w:ilvl w:val="0"/>
                <w:numId w:val="1"/>
              </w:numPr>
            </w:pPr>
            <w:r>
              <w:t>Resulting changes to funding</w:t>
            </w:r>
          </w:p>
          <w:p w14:paraId="027E3C30" w14:textId="77777777" w:rsidR="00DF2D03" w:rsidRDefault="00DF2D03" w:rsidP="001F3037">
            <w:pPr>
              <w:pStyle w:val="ListParagraph"/>
              <w:ind w:left="360"/>
            </w:pPr>
          </w:p>
        </w:tc>
      </w:tr>
      <w:tr w:rsidR="00BD1EC7" w14:paraId="54692AA4" w14:textId="77777777" w:rsidTr="002D0086">
        <w:tc>
          <w:tcPr>
            <w:tcW w:w="1345" w:type="dxa"/>
          </w:tcPr>
          <w:p w14:paraId="2BD3E780" w14:textId="511F8142" w:rsidR="00DF2D03" w:rsidRDefault="00DF2D03" w:rsidP="001F3037">
            <w:pPr>
              <w:rPr>
                <w:b/>
              </w:rPr>
            </w:pPr>
            <w:r>
              <w:rPr>
                <w:b/>
              </w:rPr>
              <w:t xml:space="preserve">2019-20 </w:t>
            </w:r>
            <w:r w:rsidRPr="00266402">
              <w:rPr>
                <w:b/>
              </w:rPr>
              <w:t>Funds</w:t>
            </w:r>
          </w:p>
          <w:p w14:paraId="4FE19BBC" w14:textId="4E36EAA0" w:rsidR="00DF2D03" w:rsidRPr="00266402" w:rsidRDefault="00DF2D03" w:rsidP="001F3037">
            <w:pPr>
              <w:rPr>
                <w:b/>
              </w:rPr>
            </w:pPr>
          </w:p>
        </w:tc>
        <w:tc>
          <w:tcPr>
            <w:tcW w:w="1800" w:type="dxa"/>
          </w:tcPr>
          <w:p w14:paraId="6FC45F89" w14:textId="77777777" w:rsidR="00DF2D03" w:rsidRDefault="00064E5F" w:rsidP="00844B49">
            <w:pPr>
              <w:rPr>
                <w:i/>
              </w:rPr>
            </w:pPr>
            <w:r>
              <w:rPr>
                <w:i/>
              </w:rPr>
              <w:t>5/30/20</w:t>
            </w:r>
          </w:p>
          <w:p w14:paraId="33DAE59B" w14:textId="77777777" w:rsidR="004071C2" w:rsidRDefault="004071C2" w:rsidP="00844B49">
            <w:pPr>
              <w:rPr>
                <w:i/>
              </w:rPr>
            </w:pPr>
          </w:p>
          <w:p w14:paraId="4508220D" w14:textId="77777777" w:rsidR="004071C2" w:rsidRDefault="004071C2" w:rsidP="004071C2">
            <w:pPr>
              <w:rPr>
                <w:i/>
                <w:sz w:val="18"/>
                <w:szCs w:val="18"/>
              </w:rPr>
            </w:pPr>
            <w:r>
              <w:rPr>
                <w:b/>
                <w:i/>
                <w:sz w:val="18"/>
                <w:szCs w:val="18"/>
              </w:rPr>
              <w:t>9/30/20 -</w:t>
            </w:r>
            <w:r w:rsidRPr="00064E5F">
              <w:rPr>
                <w:b/>
                <w:i/>
                <w:sz w:val="18"/>
                <w:szCs w:val="18"/>
              </w:rPr>
              <w:t xml:space="preserve"> Funds liquidated</w:t>
            </w:r>
            <w:r w:rsidRPr="00064E5F">
              <w:rPr>
                <w:i/>
                <w:sz w:val="18"/>
                <w:szCs w:val="18"/>
              </w:rPr>
              <w:t xml:space="preserve"> for a</w:t>
            </w:r>
            <w:r>
              <w:rPr>
                <w:i/>
                <w:sz w:val="18"/>
                <w:szCs w:val="18"/>
              </w:rPr>
              <w:t xml:space="preserve">ny district that has declined, </w:t>
            </w:r>
            <w:r w:rsidRPr="00064E5F">
              <w:rPr>
                <w:i/>
                <w:sz w:val="18"/>
                <w:szCs w:val="18"/>
              </w:rPr>
              <w:t xml:space="preserve"> not submitted</w:t>
            </w:r>
            <w:r>
              <w:rPr>
                <w:i/>
                <w:sz w:val="18"/>
                <w:szCs w:val="18"/>
              </w:rPr>
              <w:t xml:space="preserve"> or not reached approval</w:t>
            </w:r>
          </w:p>
          <w:p w14:paraId="7D97033A" w14:textId="68594DBC" w:rsidR="004071C2" w:rsidRPr="00DF2D03" w:rsidRDefault="004071C2" w:rsidP="004071C2">
            <w:pPr>
              <w:rPr>
                <w:i/>
              </w:rPr>
            </w:pPr>
          </w:p>
        </w:tc>
        <w:tc>
          <w:tcPr>
            <w:tcW w:w="1530" w:type="dxa"/>
          </w:tcPr>
          <w:p w14:paraId="1D205942" w14:textId="76177957" w:rsidR="00DF2D03" w:rsidRDefault="00DF2D03" w:rsidP="00844B49">
            <w:r>
              <w:t>9/30/2021</w:t>
            </w:r>
          </w:p>
        </w:tc>
        <w:tc>
          <w:tcPr>
            <w:tcW w:w="1530" w:type="dxa"/>
          </w:tcPr>
          <w:p w14:paraId="7D0D0A45" w14:textId="77777777" w:rsidR="00DF2D03" w:rsidRDefault="00DF2D03" w:rsidP="00844B49">
            <w:r>
              <w:t>11/15/2021</w:t>
            </w:r>
          </w:p>
        </w:tc>
        <w:tc>
          <w:tcPr>
            <w:tcW w:w="2340" w:type="dxa"/>
            <w:vMerge/>
          </w:tcPr>
          <w:p w14:paraId="784FFC56" w14:textId="77777777" w:rsidR="00DF2D03" w:rsidRDefault="00DF2D03" w:rsidP="00844B49"/>
        </w:tc>
        <w:tc>
          <w:tcPr>
            <w:tcW w:w="3870" w:type="dxa"/>
          </w:tcPr>
          <w:p w14:paraId="52FCE441" w14:textId="77777777" w:rsidR="00DF2D03" w:rsidRDefault="00DF2D03" w:rsidP="00844B49">
            <w:r>
              <w:t>2019-20 CIP Budget Narrative application</w:t>
            </w:r>
          </w:p>
          <w:p w14:paraId="69AEAD78" w14:textId="77777777" w:rsidR="00865E6A" w:rsidRDefault="00865E6A" w:rsidP="00844B49"/>
          <w:p w14:paraId="6D41B972" w14:textId="296C1DBD" w:rsidR="00865E6A" w:rsidRPr="002D0086" w:rsidRDefault="00EE7315" w:rsidP="00865E6A">
            <w:pPr>
              <w:rPr>
                <w:i/>
              </w:rPr>
            </w:pPr>
            <w:r>
              <w:rPr>
                <w:i/>
              </w:rPr>
              <w:t>For any district with an approved BN, a</w:t>
            </w:r>
            <w:r w:rsidRPr="00EE7315">
              <w:rPr>
                <w:i/>
              </w:rPr>
              <w:t xml:space="preserve">ny funds unspent by 9/30/20 </w:t>
            </w:r>
            <w:r w:rsidR="00865E6A" w:rsidRPr="002D0086">
              <w:rPr>
                <w:i/>
              </w:rPr>
              <w:t xml:space="preserve">become carryover funds and will generate a carryover application. </w:t>
            </w:r>
          </w:p>
          <w:p w14:paraId="2F907870" w14:textId="5203750F" w:rsidR="00865E6A" w:rsidRDefault="00865E6A" w:rsidP="00844B49"/>
        </w:tc>
      </w:tr>
      <w:tr w:rsidR="00BD1EC7" w14:paraId="789B4EAE" w14:textId="77777777" w:rsidTr="002D0086">
        <w:tc>
          <w:tcPr>
            <w:tcW w:w="1345" w:type="dxa"/>
          </w:tcPr>
          <w:p w14:paraId="66C4B138" w14:textId="735AF78B" w:rsidR="00DF2D03" w:rsidRDefault="00DF2D03" w:rsidP="00865AC9">
            <w:pPr>
              <w:rPr>
                <w:b/>
              </w:rPr>
            </w:pPr>
            <w:r>
              <w:rPr>
                <w:b/>
              </w:rPr>
              <w:t xml:space="preserve">2020-21 </w:t>
            </w:r>
            <w:r w:rsidRPr="00266402">
              <w:rPr>
                <w:b/>
              </w:rPr>
              <w:t>Funds</w:t>
            </w:r>
          </w:p>
          <w:p w14:paraId="6195BA21" w14:textId="7B64D823" w:rsidR="00DF2D03" w:rsidRPr="00266402" w:rsidRDefault="00DF2D03" w:rsidP="00865AC9">
            <w:pPr>
              <w:rPr>
                <w:b/>
              </w:rPr>
            </w:pPr>
          </w:p>
        </w:tc>
        <w:tc>
          <w:tcPr>
            <w:tcW w:w="1800" w:type="dxa"/>
          </w:tcPr>
          <w:p w14:paraId="00BA880A" w14:textId="77777777" w:rsidR="00573BDA" w:rsidRDefault="00573BDA" w:rsidP="00573BDA">
            <w:pPr>
              <w:rPr>
                <w:i/>
              </w:rPr>
            </w:pPr>
            <w:r>
              <w:rPr>
                <w:i/>
              </w:rPr>
              <w:t>12/31/20</w:t>
            </w:r>
          </w:p>
          <w:p w14:paraId="0F01A168" w14:textId="77777777" w:rsidR="00573BDA" w:rsidRDefault="00573BDA" w:rsidP="00573BDA">
            <w:pPr>
              <w:rPr>
                <w:i/>
              </w:rPr>
            </w:pPr>
          </w:p>
          <w:p w14:paraId="4C99C7FB" w14:textId="77777777" w:rsidR="00573BDA" w:rsidRPr="00064E5F" w:rsidRDefault="00573BDA" w:rsidP="00573BDA">
            <w:pPr>
              <w:rPr>
                <w:i/>
                <w:sz w:val="18"/>
                <w:szCs w:val="18"/>
              </w:rPr>
            </w:pPr>
            <w:r>
              <w:rPr>
                <w:b/>
                <w:i/>
                <w:sz w:val="18"/>
                <w:szCs w:val="18"/>
              </w:rPr>
              <w:t>TBD</w:t>
            </w:r>
            <w:r w:rsidRPr="00064E5F">
              <w:rPr>
                <w:b/>
                <w:i/>
                <w:sz w:val="18"/>
                <w:szCs w:val="18"/>
              </w:rPr>
              <w:t xml:space="preserve"> - Funds frozen</w:t>
            </w:r>
            <w:r w:rsidRPr="00064E5F">
              <w:rPr>
                <w:i/>
                <w:sz w:val="18"/>
                <w:szCs w:val="18"/>
              </w:rPr>
              <w:t xml:space="preserve"> for any district that has not submitted</w:t>
            </w:r>
          </w:p>
          <w:p w14:paraId="4299CC2D" w14:textId="77777777" w:rsidR="00573BDA" w:rsidRPr="00064E5F" w:rsidRDefault="00573BDA" w:rsidP="00573BDA">
            <w:pPr>
              <w:rPr>
                <w:i/>
                <w:sz w:val="18"/>
                <w:szCs w:val="18"/>
              </w:rPr>
            </w:pPr>
          </w:p>
          <w:p w14:paraId="5D2EE5D8" w14:textId="77777777" w:rsidR="00064E5F" w:rsidRDefault="00573BDA" w:rsidP="00573BDA">
            <w:pPr>
              <w:rPr>
                <w:i/>
                <w:sz w:val="18"/>
                <w:szCs w:val="18"/>
              </w:rPr>
            </w:pPr>
            <w:r>
              <w:rPr>
                <w:b/>
                <w:i/>
                <w:sz w:val="18"/>
                <w:szCs w:val="18"/>
              </w:rPr>
              <w:t>TBD -</w:t>
            </w:r>
            <w:r w:rsidRPr="00064E5F">
              <w:rPr>
                <w:b/>
                <w:i/>
                <w:sz w:val="18"/>
                <w:szCs w:val="18"/>
              </w:rPr>
              <w:t xml:space="preserve"> Funds </w:t>
            </w:r>
            <w:r w:rsidR="002B1BDE" w:rsidRPr="00064E5F">
              <w:rPr>
                <w:b/>
                <w:i/>
                <w:sz w:val="18"/>
                <w:szCs w:val="18"/>
              </w:rPr>
              <w:t>liquidated</w:t>
            </w:r>
            <w:r w:rsidR="002B1BDE" w:rsidRPr="00064E5F">
              <w:rPr>
                <w:i/>
                <w:sz w:val="18"/>
                <w:szCs w:val="18"/>
              </w:rPr>
              <w:t xml:space="preserve"> for a</w:t>
            </w:r>
            <w:r w:rsidR="002B1BDE">
              <w:rPr>
                <w:i/>
                <w:sz w:val="18"/>
                <w:szCs w:val="18"/>
              </w:rPr>
              <w:t xml:space="preserve">ny district that has declined, </w:t>
            </w:r>
            <w:r w:rsidR="002B1BDE" w:rsidRPr="00064E5F">
              <w:rPr>
                <w:i/>
                <w:sz w:val="18"/>
                <w:szCs w:val="18"/>
              </w:rPr>
              <w:t xml:space="preserve"> not submitted</w:t>
            </w:r>
            <w:r w:rsidR="002B1BDE">
              <w:rPr>
                <w:i/>
                <w:sz w:val="18"/>
                <w:szCs w:val="18"/>
              </w:rPr>
              <w:t xml:space="preserve"> or not reached approval</w:t>
            </w:r>
          </w:p>
          <w:p w14:paraId="7D3297C3" w14:textId="0D1AEE26" w:rsidR="00573BDA" w:rsidRPr="00DF2D03" w:rsidRDefault="00573BDA" w:rsidP="00573BDA">
            <w:pPr>
              <w:rPr>
                <w:i/>
              </w:rPr>
            </w:pPr>
          </w:p>
        </w:tc>
        <w:tc>
          <w:tcPr>
            <w:tcW w:w="1530" w:type="dxa"/>
          </w:tcPr>
          <w:p w14:paraId="48127B0D" w14:textId="2563B565" w:rsidR="00DF2D03" w:rsidRDefault="00DF2D03" w:rsidP="00844B49">
            <w:r>
              <w:lastRenderedPageBreak/>
              <w:t>9/30/2022</w:t>
            </w:r>
          </w:p>
        </w:tc>
        <w:tc>
          <w:tcPr>
            <w:tcW w:w="1530" w:type="dxa"/>
          </w:tcPr>
          <w:p w14:paraId="08076D41" w14:textId="77777777" w:rsidR="00DF2D03" w:rsidRDefault="00DF2D03" w:rsidP="00844B49">
            <w:r>
              <w:t>11/15/2022</w:t>
            </w:r>
          </w:p>
        </w:tc>
        <w:tc>
          <w:tcPr>
            <w:tcW w:w="2340" w:type="dxa"/>
            <w:vMerge/>
          </w:tcPr>
          <w:p w14:paraId="1FF70DB0" w14:textId="77777777" w:rsidR="00DF2D03" w:rsidRDefault="00DF2D03" w:rsidP="00844B49"/>
        </w:tc>
        <w:tc>
          <w:tcPr>
            <w:tcW w:w="3870" w:type="dxa"/>
          </w:tcPr>
          <w:p w14:paraId="63D4DFD1" w14:textId="77777777" w:rsidR="00DF2D03" w:rsidRDefault="00DF2D03" w:rsidP="00844B49">
            <w:r>
              <w:t>2020-21 CIP Budget Narrative application</w:t>
            </w:r>
          </w:p>
        </w:tc>
      </w:tr>
      <w:tr w:rsidR="00AE69C7" w:rsidRPr="00865AC9" w14:paraId="2647BBE2" w14:textId="77777777" w:rsidTr="00844B49">
        <w:tc>
          <w:tcPr>
            <w:tcW w:w="12415" w:type="dxa"/>
            <w:gridSpan w:val="6"/>
          </w:tcPr>
          <w:p w14:paraId="79266FC7" w14:textId="3BFA3025" w:rsidR="00AE69C7" w:rsidRDefault="00AE69C7" w:rsidP="00844B49">
            <w:pPr>
              <w:rPr>
                <w:b/>
              </w:rPr>
            </w:pPr>
            <w:r w:rsidRPr="00865AC9">
              <w:rPr>
                <w:b/>
              </w:rPr>
              <w:t>Title I</w:t>
            </w:r>
            <w:r>
              <w:rPr>
                <w:b/>
              </w:rPr>
              <w:t>-</w:t>
            </w:r>
            <w:r w:rsidRPr="00865AC9">
              <w:rPr>
                <w:b/>
              </w:rPr>
              <w:t>C</w:t>
            </w:r>
            <w:r>
              <w:rPr>
                <w:b/>
              </w:rPr>
              <w:t>: Education of Migratory Children</w:t>
            </w:r>
          </w:p>
          <w:p w14:paraId="529B2E30" w14:textId="77777777" w:rsidR="00AE69C7" w:rsidRPr="00865AC9" w:rsidRDefault="00AE69C7" w:rsidP="00844B49">
            <w:pPr>
              <w:rPr>
                <w:b/>
              </w:rPr>
            </w:pPr>
          </w:p>
        </w:tc>
      </w:tr>
      <w:tr w:rsidR="00AE69C7" w:rsidRPr="00A3529C" w14:paraId="07B374D4" w14:textId="77777777" w:rsidTr="002D0086">
        <w:tc>
          <w:tcPr>
            <w:tcW w:w="1345" w:type="dxa"/>
          </w:tcPr>
          <w:p w14:paraId="4EA8373F" w14:textId="77777777" w:rsidR="00AE69C7" w:rsidRPr="00A3529C" w:rsidRDefault="00AE69C7" w:rsidP="00844B49">
            <w:pPr>
              <w:rPr>
                <w:b/>
              </w:rPr>
            </w:pPr>
          </w:p>
        </w:tc>
        <w:tc>
          <w:tcPr>
            <w:tcW w:w="1800" w:type="dxa"/>
          </w:tcPr>
          <w:p w14:paraId="265C3937" w14:textId="77777777" w:rsidR="00AE69C7" w:rsidRDefault="00AE69C7" w:rsidP="00844B49">
            <w:pPr>
              <w:rPr>
                <w:b/>
              </w:rPr>
            </w:pPr>
            <w:r>
              <w:rPr>
                <w:b/>
              </w:rPr>
              <w:t>Budget Narrative Due Date</w:t>
            </w:r>
          </w:p>
        </w:tc>
        <w:tc>
          <w:tcPr>
            <w:tcW w:w="1530" w:type="dxa"/>
          </w:tcPr>
          <w:p w14:paraId="3B0BB7D7" w14:textId="77777777" w:rsidR="00AE69C7" w:rsidRPr="00A3529C" w:rsidRDefault="00AE69C7" w:rsidP="00844B49">
            <w:pPr>
              <w:rPr>
                <w:b/>
              </w:rPr>
            </w:pPr>
            <w:r>
              <w:rPr>
                <w:b/>
              </w:rPr>
              <w:t>Final Date for Expenditures</w:t>
            </w:r>
          </w:p>
        </w:tc>
        <w:tc>
          <w:tcPr>
            <w:tcW w:w="1530" w:type="dxa"/>
          </w:tcPr>
          <w:p w14:paraId="4B988A2C" w14:textId="77777777" w:rsidR="00AE69C7" w:rsidRPr="00A3529C" w:rsidRDefault="00AE69C7" w:rsidP="00844B49">
            <w:pPr>
              <w:rPr>
                <w:b/>
              </w:rPr>
            </w:pPr>
            <w:r>
              <w:rPr>
                <w:b/>
              </w:rPr>
              <w:t>Final Claim Date</w:t>
            </w:r>
          </w:p>
        </w:tc>
        <w:tc>
          <w:tcPr>
            <w:tcW w:w="2340" w:type="dxa"/>
          </w:tcPr>
          <w:p w14:paraId="35F9965F" w14:textId="77777777" w:rsidR="00AE69C7" w:rsidRPr="00A3529C" w:rsidRDefault="00AE69C7" w:rsidP="00844B49">
            <w:pPr>
              <w:rPr>
                <w:b/>
              </w:rPr>
            </w:pPr>
            <w:r w:rsidRPr="00A3529C">
              <w:rPr>
                <w:b/>
              </w:rPr>
              <w:t>Allowable Uses</w:t>
            </w:r>
          </w:p>
        </w:tc>
        <w:tc>
          <w:tcPr>
            <w:tcW w:w="3870" w:type="dxa"/>
          </w:tcPr>
          <w:p w14:paraId="430A92ED" w14:textId="1B4DFB6B" w:rsidR="00AE69C7" w:rsidRPr="00A3529C" w:rsidRDefault="00493714" w:rsidP="00844B49">
            <w:pPr>
              <w:rPr>
                <w:b/>
              </w:rPr>
            </w:pPr>
            <w:r>
              <w:rPr>
                <w:b/>
              </w:rPr>
              <w:t xml:space="preserve">Plan Submission/Revisions </w:t>
            </w:r>
          </w:p>
        </w:tc>
      </w:tr>
      <w:tr w:rsidR="00F855A0" w14:paraId="293EEDAB" w14:textId="77777777" w:rsidTr="002D0086">
        <w:tc>
          <w:tcPr>
            <w:tcW w:w="1345" w:type="dxa"/>
          </w:tcPr>
          <w:p w14:paraId="28FF9BC7" w14:textId="77777777" w:rsidR="00F855A0" w:rsidRPr="00266402" w:rsidRDefault="00F855A0" w:rsidP="00F855A0">
            <w:pPr>
              <w:rPr>
                <w:b/>
              </w:rPr>
            </w:pPr>
            <w:r w:rsidRPr="00266402">
              <w:rPr>
                <w:b/>
              </w:rPr>
              <w:t>Carryover funds from 2018-19</w:t>
            </w:r>
          </w:p>
          <w:p w14:paraId="7107F07D" w14:textId="77777777" w:rsidR="00F855A0" w:rsidRPr="00266402" w:rsidRDefault="00F855A0" w:rsidP="00F855A0">
            <w:pPr>
              <w:rPr>
                <w:b/>
              </w:rPr>
            </w:pPr>
          </w:p>
        </w:tc>
        <w:tc>
          <w:tcPr>
            <w:tcW w:w="1800" w:type="dxa"/>
          </w:tcPr>
          <w:p w14:paraId="120DC5A7" w14:textId="77777777" w:rsidR="004331A1" w:rsidRDefault="004331A1" w:rsidP="004331A1">
            <w:pPr>
              <w:rPr>
                <w:i/>
              </w:rPr>
            </w:pPr>
            <w:r>
              <w:rPr>
                <w:i/>
              </w:rPr>
              <w:t>5/30/20</w:t>
            </w:r>
          </w:p>
          <w:p w14:paraId="3564435A" w14:textId="77777777" w:rsidR="004331A1" w:rsidRDefault="004331A1" w:rsidP="004331A1">
            <w:pPr>
              <w:rPr>
                <w:i/>
              </w:rPr>
            </w:pPr>
          </w:p>
          <w:p w14:paraId="6278A990" w14:textId="77777777" w:rsidR="004331A1" w:rsidRDefault="004331A1" w:rsidP="004331A1">
            <w:pPr>
              <w:rPr>
                <w:i/>
                <w:sz w:val="18"/>
                <w:szCs w:val="18"/>
              </w:rPr>
            </w:pPr>
            <w:r>
              <w:rPr>
                <w:b/>
                <w:i/>
                <w:sz w:val="18"/>
                <w:szCs w:val="18"/>
              </w:rPr>
              <w:t>9/30/20 -</w:t>
            </w:r>
            <w:r w:rsidRPr="00064E5F">
              <w:rPr>
                <w:b/>
                <w:i/>
                <w:sz w:val="18"/>
                <w:szCs w:val="18"/>
              </w:rPr>
              <w:t xml:space="preserve"> Funds liquidated</w:t>
            </w:r>
            <w:r w:rsidRPr="00064E5F">
              <w:rPr>
                <w:i/>
                <w:sz w:val="18"/>
                <w:szCs w:val="18"/>
              </w:rPr>
              <w:t xml:space="preserve"> for a</w:t>
            </w:r>
            <w:r>
              <w:rPr>
                <w:i/>
                <w:sz w:val="18"/>
                <w:szCs w:val="18"/>
              </w:rPr>
              <w:t xml:space="preserve">ny district that has declined, </w:t>
            </w:r>
            <w:r w:rsidRPr="00064E5F">
              <w:rPr>
                <w:i/>
                <w:sz w:val="18"/>
                <w:szCs w:val="18"/>
              </w:rPr>
              <w:t xml:space="preserve"> not submitted</w:t>
            </w:r>
            <w:r>
              <w:rPr>
                <w:i/>
                <w:sz w:val="18"/>
                <w:szCs w:val="18"/>
              </w:rPr>
              <w:t xml:space="preserve"> or not reached approval</w:t>
            </w:r>
          </w:p>
          <w:p w14:paraId="33D56B6B" w14:textId="76E032E7" w:rsidR="00F855A0" w:rsidRDefault="00F855A0" w:rsidP="00F855A0"/>
        </w:tc>
        <w:tc>
          <w:tcPr>
            <w:tcW w:w="1530" w:type="dxa"/>
          </w:tcPr>
          <w:p w14:paraId="58A1EB63" w14:textId="603A3378" w:rsidR="00F855A0" w:rsidRDefault="00F855A0" w:rsidP="00F855A0">
            <w:r>
              <w:t>9/30/2021 (extended one year due to USED waiver)</w:t>
            </w:r>
          </w:p>
        </w:tc>
        <w:tc>
          <w:tcPr>
            <w:tcW w:w="1530" w:type="dxa"/>
          </w:tcPr>
          <w:p w14:paraId="56D01818" w14:textId="77777777" w:rsidR="00F855A0" w:rsidRDefault="00F855A0" w:rsidP="00F855A0">
            <w:r>
              <w:t>11/15/2021</w:t>
            </w:r>
          </w:p>
        </w:tc>
        <w:tc>
          <w:tcPr>
            <w:tcW w:w="2340" w:type="dxa"/>
            <w:vMerge w:val="restart"/>
          </w:tcPr>
          <w:p w14:paraId="0637A61C" w14:textId="59C89387" w:rsidR="00292463" w:rsidRDefault="002D5AFC" w:rsidP="00F855A0">
            <w:hyperlink r:id="rId9" w:history="1">
              <w:r w:rsidR="00F855A0" w:rsidRPr="00865AC9">
                <w:rPr>
                  <w:rStyle w:val="Hyperlink"/>
                </w:rPr>
                <w:t>Title I</w:t>
              </w:r>
              <w:r w:rsidR="00F855A0">
                <w:rPr>
                  <w:rStyle w:val="Hyperlink"/>
                </w:rPr>
                <w:t>C funds can support a variety</w:t>
              </w:r>
              <w:r w:rsidR="00F855A0" w:rsidRPr="00865AC9">
                <w:rPr>
                  <w:rStyle w:val="Hyperlink"/>
                </w:rPr>
                <w:t xml:space="preserve"> of activities</w:t>
              </w:r>
            </w:hyperlink>
            <w:r w:rsidR="00F855A0">
              <w:t xml:space="preserve"> to help</w:t>
            </w:r>
            <w:r w:rsidR="00F855A0" w:rsidRPr="00B0613B">
              <w:t xml:space="preserve"> migrant students reach </w:t>
            </w:r>
            <w:r w:rsidR="00292463">
              <w:t>the goals of the migrant program:</w:t>
            </w:r>
          </w:p>
          <w:p w14:paraId="58EB0EAB" w14:textId="77777777" w:rsidR="00292463" w:rsidRDefault="00292463" w:rsidP="00292463">
            <w:pPr>
              <w:pStyle w:val="ListParagraph"/>
              <w:numPr>
                <w:ilvl w:val="0"/>
                <w:numId w:val="5"/>
              </w:numPr>
            </w:pPr>
            <w:r>
              <w:t>Preschool readiness</w:t>
            </w:r>
          </w:p>
          <w:p w14:paraId="67B8BB5F" w14:textId="4171666A" w:rsidR="00292463" w:rsidRDefault="00292463" w:rsidP="00292463">
            <w:pPr>
              <w:pStyle w:val="ListParagraph"/>
              <w:numPr>
                <w:ilvl w:val="0"/>
                <w:numId w:val="5"/>
              </w:numPr>
            </w:pPr>
            <w:r>
              <w:t xml:space="preserve">Meeting benchmarks in reading and math </w:t>
            </w:r>
          </w:p>
          <w:p w14:paraId="0839367A" w14:textId="2A7B1283" w:rsidR="00F855A0" w:rsidRDefault="00292463" w:rsidP="00292463">
            <w:pPr>
              <w:pStyle w:val="ListParagraph"/>
              <w:numPr>
                <w:ilvl w:val="0"/>
                <w:numId w:val="5"/>
              </w:numPr>
            </w:pPr>
            <w:r>
              <w:t>Graduation</w:t>
            </w:r>
            <w:r w:rsidR="00F855A0">
              <w:t xml:space="preserve"> from high school</w:t>
            </w:r>
          </w:p>
        </w:tc>
        <w:tc>
          <w:tcPr>
            <w:tcW w:w="3870" w:type="dxa"/>
          </w:tcPr>
          <w:p w14:paraId="5FF16437" w14:textId="77777777" w:rsidR="002D0086" w:rsidRDefault="002D0086" w:rsidP="002D0086">
            <w:r>
              <w:t>Previously revised carryover applications must be revised. Submit email to program specialist describing:</w:t>
            </w:r>
          </w:p>
          <w:p w14:paraId="4A9E7868" w14:textId="77777777" w:rsidR="002D0086" w:rsidRDefault="002D0086" w:rsidP="002D0086">
            <w:pPr>
              <w:pStyle w:val="ListParagraph"/>
              <w:numPr>
                <w:ilvl w:val="0"/>
                <w:numId w:val="1"/>
              </w:numPr>
            </w:pPr>
            <w:r>
              <w:t>Items being removed</w:t>
            </w:r>
          </w:p>
          <w:p w14:paraId="3C7E133C" w14:textId="77777777" w:rsidR="002D0086" w:rsidRDefault="002D0086" w:rsidP="002D0086">
            <w:pPr>
              <w:pStyle w:val="ListParagraph"/>
              <w:numPr>
                <w:ilvl w:val="0"/>
                <w:numId w:val="1"/>
              </w:numPr>
            </w:pPr>
            <w:r>
              <w:t>Items being added</w:t>
            </w:r>
          </w:p>
          <w:p w14:paraId="4BB4BC63" w14:textId="77777777" w:rsidR="002D0086" w:rsidRDefault="002D0086" w:rsidP="002D0086">
            <w:pPr>
              <w:pStyle w:val="ListParagraph"/>
              <w:numPr>
                <w:ilvl w:val="0"/>
                <w:numId w:val="1"/>
              </w:numPr>
            </w:pPr>
            <w:r>
              <w:t>Resulting changes to funding</w:t>
            </w:r>
          </w:p>
          <w:p w14:paraId="76655A1C" w14:textId="233916DA" w:rsidR="00F855A0" w:rsidRDefault="00F855A0" w:rsidP="00493714"/>
        </w:tc>
      </w:tr>
      <w:tr w:rsidR="00F855A0" w14:paraId="5F714C15" w14:textId="77777777" w:rsidTr="002D0086">
        <w:tc>
          <w:tcPr>
            <w:tcW w:w="1345" w:type="dxa"/>
          </w:tcPr>
          <w:p w14:paraId="14C41A92" w14:textId="373F35D9" w:rsidR="00F855A0" w:rsidRDefault="00F855A0" w:rsidP="00F855A0">
            <w:pPr>
              <w:rPr>
                <w:b/>
              </w:rPr>
            </w:pPr>
            <w:r>
              <w:rPr>
                <w:b/>
              </w:rPr>
              <w:t>2019-20</w:t>
            </w:r>
            <w:r w:rsidRPr="00266402">
              <w:rPr>
                <w:b/>
              </w:rPr>
              <w:t xml:space="preserve"> Funds</w:t>
            </w:r>
          </w:p>
          <w:p w14:paraId="6E307895" w14:textId="22CFB0F3" w:rsidR="00F855A0" w:rsidRPr="00266402" w:rsidRDefault="00F855A0" w:rsidP="00F855A0">
            <w:pPr>
              <w:rPr>
                <w:b/>
              </w:rPr>
            </w:pPr>
          </w:p>
        </w:tc>
        <w:tc>
          <w:tcPr>
            <w:tcW w:w="1800" w:type="dxa"/>
          </w:tcPr>
          <w:p w14:paraId="5FC1698F" w14:textId="77777777" w:rsidR="004331A1" w:rsidRDefault="004331A1" w:rsidP="004331A1">
            <w:pPr>
              <w:rPr>
                <w:i/>
              </w:rPr>
            </w:pPr>
            <w:r>
              <w:rPr>
                <w:i/>
              </w:rPr>
              <w:t>5/30/20</w:t>
            </w:r>
          </w:p>
          <w:p w14:paraId="19FB6BF7" w14:textId="77777777" w:rsidR="004331A1" w:rsidRDefault="004331A1" w:rsidP="004331A1">
            <w:pPr>
              <w:rPr>
                <w:i/>
              </w:rPr>
            </w:pPr>
          </w:p>
          <w:p w14:paraId="5D69B47A" w14:textId="77777777" w:rsidR="004331A1" w:rsidRDefault="004331A1" w:rsidP="004331A1">
            <w:pPr>
              <w:rPr>
                <w:i/>
                <w:sz w:val="18"/>
                <w:szCs w:val="18"/>
              </w:rPr>
            </w:pPr>
            <w:r>
              <w:rPr>
                <w:b/>
                <w:i/>
                <w:sz w:val="18"/>
                <w:szCs w:val="18"/>
              </w:rPr>
              <w:t>9/30/20 -</w:t>
            </w:r>
            <w:r w:rsidRPr="00064E5F">
              <w:rPr>
                <w:b/>
                <w:i/>
                <w:sz w:val="18"/>
                <w:szCs w:val="18"/>
              </w:rPr>
              <w:t xml:space="preserve"> Funds liquidated</w:t>
            </w:r>
            <w:r w:rsidRPr="00064E5F">
              <w:rPr>
                <w:i/>
                <w:sz w:val="18"/>
                <w:szCs w:val="18"/>
              </w:rPr>
              <w:t xml:space="preserve"> for a</w:t>
            </w:r>
            <w:r>
              <w:rPr>
                <w:i/>
                <w:sz w:val="18"/>
                <w:szCs w:val="18"/>
              </w:rPr>
              <w:t xml:space="preserve">ny district that has declined, </w:t>
            </w:r>
            <w:r w:rsidRPr="00064E5F">
              <w:rPr>
                <w:i/>
                <w:sz w:val="18"/>
                <w:szCs w:val="18"/>
              </w:rPr>
              <w:t xml:space="preserve"> not submitted</w:t>
            </w:r>
            <w:r>
              <w:rPr>
                <w:i/>
                <w:sz w:val="18"/>
                <w:szCs w:val="18"/>
              </w:rPr>
              <w:t xml:space="preserve"> or not reached approval</w:t>
            </w:r>
          </w:p>
          <w:p w14:paraId="566BCD28" w14:textId="615DE46E" w:rsidR="004331A1" w:rsidRDefault="004331A1" w:rsidP="00F855A0"/>
        </w:tc>
        <w:tc>
          <w:tcPr>
            <w:tcW w:w="1530" w:type="dxa"/>
          </w:tcPr>
          <w:p w14:paraId="548EE690" w14:textId="1D86C622" w:rsidR="00F855A0" w:rsidRDefault="00F855A0" w:rsidP="00F855A0">
            <w:r>
              <w:t>9/30/2021</w:t>
            </w:r>
          </w:p>
        </w:tc>
        <w:tc>
          <w:tcPr>
            <w:tcW w:w="1530" w:type="dxa"/>
          </w:tcPr>
          <w:p w14:paraId="092FF4AA" w14:textId="77777777" w:rsidR="00F855A0" w:rsidRDefault="00F855A0" w:rsidP="00F855A0">
            <w:r>
              <w:t>11/15/2021</w:t>
            </w:r>
          </w:p>
        </w:tc>
        <w:tc>
          <w:tcPr>
            <w:tcW w:w="2340" w:type="dxa"/>
            <w:vMerge/>
          </w:tcPr>
          <w:p w14:paraId="0FC9C2C7" w14:textId="77777777" w:rsidR="00F855A0" w:rsidRDefault="00F855A0" w:rsidP="00F855A0"/>
        </w:tc>
        <w:tc>
          <w:tcPr>
            <w:tcW w:w="3870" w:type="dxa"/>
          </w:tcPr>
          <w:p w14:paraId="5C009BB5" w14:textId="5E305184" w:rsidR="00F855A0" w:rsidRDefault="00F855A0" w:rsidP="00F855A0">
            <w:r>
              <w:t>2019-20 CIP Budget Narrative application</w:t>
            </w:r>
          </w:p>
          <w:p w14:paraId="7EB428B7" w14:textId="77777777" w:rsidR="00865E6A" w:rsidRDefault="00865E6A" w:rsidP="00F855A0"/>
          <w:p w14:paraId="14FFB7FC" w14:textId="291E8003" w:rsidR="00525973" w:rsidRPr="002D0086" w:rsidRDefault="00EE7315" w:rsidP="00525973">
            <w:pPr>
              <w:rPr>
                <w:i/>
              </w:rPr>
            </w:pPr>
            <w:r>
              <w:rPr>
                <w:i/>
              </w:rPr>
              <w:t>For any district with an approved BN, a</w:t>
            </w:r>
            <w:r w:rsidRPr="00EE7315">
              <w:rPr>
                <w:i/>
              </w:rPr>
              <w:t xml:space="preserve">ny funds unspent by 9/30/20 </w:t>
            </w:r>
            <w:r w:rsidR="00525973" w:rsidRPr="002D0086">
              <w:rPr>
                <w:i/>
              </w:rPr>
              <w:t xml:space="preserve">become carryover funds and will generate a carryover application. </w:t>
            </w:r>
          </w:p>
          <w:p w14:paraId="4A41F56E" w14:textId="5977979F" w:rsidR="00865E6A" w:rsidRDefault="00865E6A" w:rsidP="00F855A0"/>
        </w:tc>
      </w:tr>
      <w:tr w:rsidR="00F855A0" w14:paraId="4854BC2D" w14:textId="77777777" w:rsidTr="002D0086">
        <w:tc>
          <w:tcPr>
            <w:tcW w:w="1345" w:type="dxa"/>
          </w:tcPr>
          <w:p w14:paraId="12F291B7" w14:textId="3DF32DE5" w:rsidR="00F855A0" w:rsidRDefault="00F855A0" w:rsidP="00F855A0">
            <w:pPr>
              <w:rPr>
                <w:b/>
              </w:rPr>
            </w:pPr>
            <w:r>
              <w:rPr>
                <w:b/>
              </w:rPr>
              <w:t xml:space="preserve">2020-21 </w:t>
            </w:r>
            <w:r w:rsidRPr="00266402">
              <w:rPr>
                <w:b/>
              </w:rPr>
              <w:t>Funds</w:t>
            </w:r>
          </w:p>
          <w:p w14:paraId="1880BAA4" w14:textId="423C00AC" w:rsidR="00F855A0" w:rsidRPr="00266402" w:rsidRDefault="00F855A0" w:rsidP="00F855A0">
            <w:pPr>
              <w:rPr>
                <w:b/>
              </w:rPr>
            </w:pPr>
          </w:p>
        </w:tc>
        <w:tc>
          <w:tcPr>
            <w:tcW w:w="1800" w:type="dxa"/>
          </w:tcPr>
          <w:p w14:paraId="4FAF0E0E" w14:textId="77777777" w:rsidR="00573BDA" w:rsidRDefault="00573BDA" w:rsidP="00573BDA">
            <w:pPr>
              <w:rPr>
                <w:i/>
              </w:rPr>
            </w:pPr>
            <w:r>
              <w:rPr>
                <w:i/>
              </w:rPr>
              <w:t>12/31/20</w:t>
            </w:r>
          </w:p>
          <w:p w14:paraId="09BB0CFA" w14:textId="77777777" w:rsidR="00573BDA" w:rsidRDefault="00573BDA" w:rsidP="00573BDA">
            <w:pPr>
              <w:rPr>
                <w:i/>
              </w:rPr>
            </w:pPr>
          </w:p>
          <w:p w14:paraId="67ED76C9" w14:textId="77777777" w:rsidR="00573BDA" w:rsidRPr="00064E5F" w:rsidRDefault="00573BDA" w:rsidP="00573BDA">
            <w:pPr>
              <w:rPr>
                <w:i/>
                <w:sz w:val="18"/>
                <w:szCs w:val="18"/>
              </w:rPr>
            </w:pPr>
            <w:r>
              <w:rPr>
                <w:b/>
                <w:i/>
                <w:sz w:val="18"/>
                <w:szCs w:val="18"/>
              </w:rPr>
              <w:t>TBD</w:t>
            </w:r>
            <w:r w:rsidRPr="00064E5F">
              <w:rPr>
                <w:b/>
                <w:i/>
                <w:sz w:val="18"/>
                <w:szCs w:val="18"/>
              </w:rPr>
              <w:t xml:space="preserve"> - Funds frozen</w:t>
            </w:r>
            <w:r w:rsidRPr="00064E5F">
              <w:rPr>
                <w:i/>
                <w:sz w:val="18"/>
                <w:szCs w:val="18"/>
              </w:rPr>
              <w:t xml:space="preserve"> for any district that has not submitted</w:t>
            </w:r>
          </w:p>
          <w:p w14:paraId="1BF2DE0E" w14:textId="77777777" w:rsidR="00573BDA" w:rsidRPr="00064E5F" w:rsidRDefault="00573BDA" w:rsidP="00573BDA">
            <w:pPr>
              <w:rPr>
                <w:i/>
                <w:sz w:val="18"/>
                <w:szCs w:val="18"/>
              </w:rPr>
            </w:pPr>
          </w:p>
          <w:p w14:paraId="11468E46" w14:textId="73629F8C" w:rsidR="00F855A0" w:rsidRDefault="00573BDA" w:rsidP="00573BDA">
            <w:pPr>
              <w:rPr>
                <w:i/>
                <w:sz w:val="18"/>
                <w:szCs w:val="18"/>
              </w:rPr>
            </w:pPr>
            <w:r>
              <w:rPr>
                <w:b/>
                <w:i/>
                <w:sz w:val="18"/>
                <w:szCs w:val="18"/>
              </w:rPr>
              <w:t>TBD -</w:t>
            </w:r>
            <w:r w:rsidRPr="00064E5F">
              <w:rPr>
                <w:b/>
                <w:i/>
                <w:sz w:val="18"/>
                <w:szCs w:val="18"/>
              </w:rPr>
              <w:t xml:space="preserve"> Funds </w:t>
            </w:r>
            <w:r w:rsidR="002B1BDE" w:rsidRPr="00064E5F">
              <w:rPr>
                <w:b/>
                <w:i/>
                <w:sz w:val="18"/>
                <w:szCs w:val="18"/>
              </w:rPr>
              <w:t>liquidated</w:t>
            </w:r>
            <w:r w:rsidR="002B1BDE" w:rsidRPr="00064E5F">
              <w:rPr>
                <w:i/>
                <w:sz w:val="18"/>
                <w:szCs w:val="18"/>
              </w:rPr>
              <w:t xml:space="preserve"> for a</w:t>
            </w:r>
            <w:r w:rsidR="002B1BDE">
              <w:rPr>
                <w:i/>
                <w:sz w:val="18"/>
                <w:szCs w:val="18"/>
              </w:rPr>
              <w:t xml:space="preserve">ny district that has declined, </w:t>
            </w:r>
            <w:r w:rsidR="002B1BDE" w:rsidRPr="00064E5F">
              <w:rPr>
                <w:i/>
                <w:sz w:val="18"/>
                <w:szCs w:val="18"/>
              </w:rPr>
              <w:t xml:space="preserve"> not submitted</w:t>
            </w:r>
            <w:r w:rsidR="002B1BDE">
              <w:rPr>
                <w:i/>
                <w:sz w:val="18"/>
                <w:szCs w:val="18"/>
              </w:rPr>
              <w:t xml:space="preserve"> or not reached approval</w:t>
            </w:r>
          </w:p>
          <w:p w14:paraId="24BDB01F" w14:textId="3024DD32" w:rsidR="00573BDA" w:rsidRDefault="00573BDA" w:rsidP="00573BDA"/>
        </w:tc>
        <w:tc>
          <w:tcPr>
            <w:tcW w:w="1530" w:type="dxa"/>
          </w:tcPr>
          <w:p w14:paraId="1D84E678" w14:textId="00AA6A53" w:rsidR="00F855A0" w:rsidRDefault="00F855A0" w:rsidP="00F855A0">
            <w:r>
              <w:t>9/30/2022</w:t>
            </w:r>
          </w:p>
        </w:tc>
        <w:tc>
          <w:tcPr>
            <w:tcW w:w="1530" w:type="dxa"/>
          </w:tcPr>
          <w:p w14:paraId="0E8A489D" w14:textId="77777777" w:rsidR="00F855A0" w:rsidRDefault="00F855A0" w:rsidP="00F855A0">
            <w:r>
              <w:t>11/15/2022</w:t>
            </w:r>
          </w:p>
        </w:tc>
        <w:tc>
          <w:tcPr>
            <w:tcW w:w="2340" w:type="dxa"/>
            <w:vMerge/>
          </w:tcPr>
          <w:p w14:paraId="6A10594B" w14:textId="77777777" w:rsidR="00F855A0" w:rsidRDefault="00F855A0" w:rsidP="00F855A0"/>
        </w:tc>
        <w:tc>
          <w:tcPr>
            <w:tcW w:w="3870" w:type="dxa"/>
          </w:tcPr>
          <w:p w14:paraId="103E7D2C" w14:textId="77777777" w:rsidR="00F855A0" w:rsidRDefault="00F855A0" w:rsidP="00F855A0">
            <w:r>
              <w:t>2020-21 CIP Budget Narrative application</w:t>
            </w:r>
          </w:p>
        </w:tc>
      </w:tr>
    </w:tbl>
    <w:p w14:paraId="67A7EA41" w14:textId="44438E5C" w:rsidR="00573BDA" w:rsidRDefault="00573BDA"/>
    <w:tbl>
      <w:tblPr>
        <w:tblStyle w:val="TableGrid"/>
        <w:tblW w:w="0" w:type="auto"/>
        <w:tblLayout w:type="fixed"/>
        <w:tblLook w:val="04A0" w:firstRow="1" w:lastRow="0" w:firstColumn="1" w:lastColumn="0" w:noHBand="0" w:noVBand="1"/>
        <w:tblCaption w:val="Summary of Federal Grant Sources, TImelines and Plan Requirements "/>
        <w:tblDescription w:val="This table serces as a master list of updated grant deadlines and reporting requirements."/>
      </w:tblPr>
      <w:tblGrid>
        <w:gridCol w:w="1345"/>
        <w:gridCol w:w="1800"/>
        <w:gridCol w:w="1530"/>
        <w:gridCol w:w="1530"/>
        <w:gridCol w:w="2430"/>
        <w:gridCol w:w="3780"/>
      </w:tblGrid>
      <w:tr w:rsidR="00AE69C7" w:rsidRPr="00865AC9" w14:paraId="79EFF642" w14:textId="77777777" w:rsidTr="00662230">
        <w:trPr>
          <w:tblHeader/>
        </w:trPr>
        <w:tc>
          <w:tcPr>
            <w:tcW w:w="12415" w:type="dxa"/>
            <w:gridSpan w:val="6"/>
          </w:tcPr>
          <w:p w14:paraId="497E3C26" w14:textId="75A8CC06" w:rsidR="00AE69C7" w:rsidRDefault="00AE69C7" w:rsidP="00844B49">
            <w:pPr>
              <w:rPr>
                <w:b/>
              </w:rPr>
            </w:pPr>
            <w:r w:rsidRPr="00865AC9">
              <w:rPr>
                <w:b/>
              </w:rPr>
              <w:t>Title I</w:t>
            </w:r>
            <w:r>
              <w:rPr>
                <w:b/>
              </w:rPr>
              <w:t>-</w:t>
            </w:r>
            <w:r w:rsidRPr="00865AC9">
              <w:rPr>
                <w:b/>
              </w:rPr>
              <w:t>D</w:t>
            </w:r>
            <w:r>
              <w:rPr>
                <w:b/>
              </w:rPr>
              <w:t>: Prevention and Intervention Programs for Children and Youth Who are Neglected, Delinquent and At-Risk</w:t>
            </w:r>
          </w:p>
          <w:p w14:paraId="75C3F737" w14:textId="51ABDE5B" w:rsidR="00AE69C7" w:rsidRPr="00865AC9" w:rsidRDefault="00AE69C7" w:rsidP="00844B49">
            <w:pPr>
              <w:rPr>
                <w:b/>
              </w:rPr>
            </w:pPr>
          </w:p>
        </w:tc>
      </w:tr>
      <w:tr w:rsidR="00AE69C7" w:rsidRPr="00A3529C" w14:paraId="2F4309DF" w14:textId="77777777" w:rsidTr="002D0086">
        <w:tc>
          <w:tcPr>
            <w:tcW w:w="1345" w:type="dxa"/>
          </w:tcPr>
          <w:p w14:paraId="0A959D9E" w14:textId="77777777" w:rsidR="00AE69C7" w:rsidRPr="00A3529C" w:rsidRDefault="00AE69C7" w:rsidP="00844B49">
            <w:pPr>
              <w:rPr>
                <w:b/>
              </w:rPr>
            </w:pPr>
          </w:p>
        </w:tc>
        <w:tc>
          <w:tcPr>
            <w:tcW w:w="1800" w:type="dxa"/>
          </w:tcPr>
          <w:p w14:paraId="28CC7D82" w14:textId="77777777" w:rsidR="00AE69C7" w:rsidRDefault="00AE69C7" w:rsidP="00844B49">
            <w:pPr>
              <w:rPr>
                <w:b/>
              </w:rPr>
            </w:pPr>
            <w:r>
              <w:rPr>
                <w:b/>
              </w:rPr>
              <w:t>Budget Narrative Due Date</w:t>
            </w:r>
          </w:p>
        </w:tc>
        <w:tc>
          <w:tcPr>
            <w:tcW w:w="1530" w:type="dxa"/>
          </w:tcPr>
          <w:p w14:paraId="47F7A62A" w14:textId="77777777" w:rsidR="00AE69C7" w:rsidRPr="00A3529C" w:rsidRDefault="00AE69C7" w:rsidP="00844B49">
            <w:pPr>
              <w:rPr>
                <w:b/>
              </w:rPr>
            </w:pPr>
            <w:r>
              <w:rPr>
                <w:b/>
              </w:rPr>
              <w:t>Final Date for Expenditures</w:t>
            </w:r>
          </w:p>
        </w:tc>
        <w:tc>
          <w:tcPr>
            <w:tcW w:w="1530" w:type="dxa"/>
          </w:tcPr>
          <w:p w14:paraId="02AE6D1B" w14:textId="77777777" w:rsidR="00AE69C7" w:rsidRPr="00A3529C" w:rsidRDefault="00AE69C7" w:rsidP="00844B49">
            <w:pPr>
              <w:rPr>
                <w:b/>
              </w:rPr>
            </w:pPr>
            <w:r>
              <w:rPr>
                <w:b/>
              </w:rPr>
              <w:t>Final Claim Date</w:t>
            </w:r>
          </w:p>
        </w:tc>
        <w:tc>
          <w:tcPr>
            <w:tcW w:w="2430" w:type="dxa"/>
          </w:tcPr>
          <w:p w14:paraId="789C6219" w14:textId="77777777" w:rsidR="00AE69C7" w:rsidRPr="00A3529C" w:rsidRDefault="00AE69C7" w:rsidP="00844B49">
            <w:pPr>
              <w:rPr>
                <w:b/>
              </w:rPr>
            </w:pPr>
            <w:r w:rsidRPr="00A3529C">
              <w:rPr>
                <w:b/>
              </w:rPr>
              <w:t>Allowable Uses</w:t>
            </w:r>
          </w:p>
        </w:tc>
        <w:tc>
          <w:tcPr>
            <w:tcW w:w="3780" w:type="dxa"/>
          </w:tcPr>
          <w:p w14:paraId="226C4941" w14:textId="31B5CF51" w:rsidR="00AE69C7" w:rsidRPr="00A3529C" w:rsidRDefault="00493714" w:rsidP="00844B49">
            <w:pPr>
              <w:rPr>
                <w:b/>
              </w:rPr>
            </w:pPr>
            <w:r>
              <w:rPr>
                <w:b/>
              </w:rPr>
              <w:t>Plan Submission/Revisions</w:t>
            </w:r>
          </w:p>
        </w:tc>
      </w:tr>
      <w:tr w:rsidR="00F855A0" w14:paraId="560A72AC" w14:textId="77777777" w:rsidTr="002D0086">
        <w:tc>
          <w:tcPr>
            <w:tcW w:w="1345" w:type="dxa"/>
          </w:tcPr>
          <w:p w14:paraId="05C736CB" w14:textId="77777777" w:rsidR="00F855A0" w:rsidRPr="00266402" w:rsidRDefault="00F855A0" w:rsidP="00F855A0">
            <w:pPr>
              <w:rPr>
                <w:b/>
              </w:rPr>
            </w:pPr>
            <w:r w:rsidRPr="00266402">
              <w:rPr>
                <w:b/>
              </w:rPr>
              <w:t>Carryover funds from 2018-19</w:t>
            </w:r>
          </w:p>
          <w:p w14:paraId="468DC41D" w14:textId="77777777" w:rsidR="00F855A0" w:rsidRPr="00266402" w:rsidRDefault="00F855A0" w:rsidP="00F855A0">
            <w:pPr>
              <w:rPr>
                <w:b/>
              </w:rPr>
            </w:pPr>
          </w:p>
        </w:tc>
        <w:tc>
          <w:tcPr>
            <w:tcW w:w="1800" w:type="dxa"/>
          </w:tcPr>
          <w:p w14:paraId="1B68BB04" w14:textId="77777777" w:rsidR="004331A1" w:rsidRDefault="004331A1" w:rsidP="004331A1">
            <w:pPr>
              <w:rPr>
                <w:i/>
              </w:rPr>
            </w:pPr>
            <w:r>
              <w:rPr>
                <w:i/>
              </w:rPr>
              <w:t>5/30/20</w:t>
            </w:r>
          </w:p>
          <w:p w14:paraId="1BDB4094" w14:textId="77777777" w:rsidR="004331A1" w:rsidRDefault="004331A1" w:rsidP="004331A1">
            <w:pPr>
              <w:rPr>
                <w:i/>
              </w:rPr>
            </w:pPr>
          </w:p>
          <w:p w14:paraId="4549231D" w14:textId="77777777" w:rsidR="004331A1" w:rsidRDefault="004331A1" w:rsidP="004331A1">
            <w:pPr>
              <w:rPr>
                <w:i/>
                <w:sz w:val="18"/>
                <w:szCs w:val="18"/>
              </w:rPr>
            </w:pPr>
            <w:r>
              <w:rPr>
                <w:b/>
                <w:i/>
                <w:sz w:val="18"/>
                <w:szCs w:val="18"/>
              </w:rPr>
              <w:t>9/30/20 -</w:t>
            </w:r>
            <w:r w:rsidRPr="00064E5F">
              <w:rPr>
                <w:b/>
                <w:i/>
                <w:sz w:val="18"/>
                <w:szCs w:val="18"/>
              </w:rPr>
              <w:t xml:space="preserve"> Funds liquidated</w:t>
            </w:r>
            <w:r w:rsidRPr="00064E5F">
              <w:rPr>
                <w:i/>
                <w:sz w:val="18"/>
                <w:szCs w:val="18"/>
              </w:rPr>
              <w:t xml:space="preserve"> for a</w:t>
            </w:r>
            <w:r>
              <w:rPr>
                <w:i/>
                <w:sz w:val="18"/>
                <w:szCs w:val="18"/>
              </w:rPr>
              <w:t xml:space="preserve">ny district that has declined, </w:t>
            </w:r>
            <w:r w:rsidRPr="00064E5F">
              <w:rPr>
                <w:i/>
                <w:sz w:val="18"/>
                <w:szCs w:val="18"/>
              </w:rPr>
              <w:t xml:space="preserve"> not submitted</w:t>
            </w:r>
            <w:r>
              <w:rPr>
                <w:i/>
                <w:sz w:val="18"/>
                <w:szCs w:val="18"/>
              </w:rPr>
              <w:t xml:space="preserve"> or not reached approval</w:t>
            </w:r>
          </w:p>
          <w:p w14:paraId="433708CA" w14:textId="52016ABD" w:rsidR="00F855A0" w:rsidRDefault="00F855A0" w:rsidP="00F855A0"/>
        </w:tc>
        <w:tc>
          <w:tcPr>
            <w:tcW w:w="1530" w:type="dxa"/>
          </w:tcPr>
          <w:p w14:paraId="47A9797B" w14:textId="6D2BC525" w:rsidR="00F855A0" w:rsidRDefault="00F855A0" w:rsidP="00F855A0">
            <w:r>
              <w:t>9/30/2021 (extended one year due to USED waiver)</w:t>
            </w:r>
          </w:p>
        </w:tc>
        <w:tc>
          <w:tcPr>
            <w:tcW w:w="1530" w:type="dxa"/>
          </w:tcPr>
          <w:p w14:paraId="4BA64191" w14:textId="77777777" w:rsidR="00F855A0" w:rsidRDefault="00F855A0" w:rsidP="00F855A0">
            <w:r>
              <w:t>11/15/2021</w:t>
            </w:r>
          </w:p>
        </w:tc>
        <w:tc>
          <w:tcPr>
            <w:tcW w:w="2430" w:type="dxa"/>
            <w:vMerge w:val="restart"/>
          </w:tcPr>
          <w:p w14:paraId="442E485E" w14:textId="77777777" w:rsidR="00F855A0" w:rsidRDefault="002D5AFC" w:rsidP="00F855A0">
            <w:hyperlink r:id="rId10" w:history="1">
              <w:r w:rsidR="00F855A0" w:rsidRPr="00865AC9">
                <w:rPr>
                  <w:rStyle w:val="Hyperlink"/>
                </w:rPr>
                <w:t>Title I</w:t>
              </w:r>
              <w:r w:rsidR="00F855A0">
                <w:rPr>
                  <w:rStyle w:val="Hyperlink"/>
                </w:rPr>
                <w:t>D</w:t>
              </w:r>
              <w:r w:rsidR="00F855A0" w:rsidRPr="00865AC9">
                <w:rPr>
                  <w:rStyle w:val="Hyperlink"/>
                </w:rPr>
                <w:t xml:space="preserve"> funds can support activities</w:t>
              </w:r>
            </w:hyperlink>
            <w:r w:rsidR="00F855A0">
              <w:t xml:space="preserve"> to help students in local, tribal or state facilities or institutions  who </w:t>
            </w:r>
            <w:r w:rsidR="00F855A0">
              <w:rPr>
                <w:bCs/>
              </w:rPr>
              <w:t>have increased rates of absenteeism, dropping out, and not meeting state academic standards</w:t>
            </w:r>
          </w:p>
        </w:tc>
        <w:tc>
          <w:tcPr>
            <w:tcW w:w="3780" w:type="dxa"/>
          </w:tcPr>
          <w:p w14:paraId="4868D443" w14:textId="77777777" w:rsidR="002D0086" w:rsidRDefault="002D0086" w:rsidP="002D0086">
            <w:r>
              <w:t>Previously revised carryover applications must be revised. Submit email to program specialist describing:</w:t>
            </w:r>
          </w:p>
          <w:p w14:paraId="78A3D9F0" w14:textId="77777777" w:rsidR="002D0086" w:rsidRDefault="002D0086" w:rsidP="002D0086">
            <w:pPr>
              <w:pStyle w:val="ListParagraph"/>
              <w:numPr>
                <w:ilvl w:val="0"/>
                <w:numId w:val="1"/>
              </w:numPr>
            </w:pPr>
            <w:r>
              <w:t>Items being removed</w:t>
            </w:r>
          </w:p>
          <w:p w14:paraId="40ECD6F4" w14:textId="77777777" w:rsidR="002D0086" w:rsidRDefault="002D0086" w:rsidP="002D0086">
            <w:pPr>
              <w:pStyle w:val="ListParagraph"/>
              <w:numPr>
                <w:ilvl w:val="0"/>
                <w:numId w:val="1"/>
              </w:numPr>
            </w:pPr>
            <w:r>
              <w:t>Items being added</w:t>
            </w:r>
          </w:p>
          <w:p w14:paraId="58FF37C4" w14:textId="77777777" w:rsidR="002D0086" w:rsidRDefault="002D0086" w:rsidP="002D0086">
            <w:pPr>
              <w:pStyle w:val="ListParagraph"/>
              <w:numPr>
                <w:ilvl w:val="0"/>
                <w:numId w:val="1"/>
              </w:numPr>
            </w:pPr>
            <w:r>
              <w:t>Resulting changes to funding</w:t>
            </w:r>
          </w:p>
          <w:p w14:paraId="18176F03" w14:textId="77777777" w:rsidR="00F855A0" w:rsidRDefault="00F855A0" w:rsidP="00F855A0">
            <w:pPr>
              <w:pStyle w:val="ListParagraph"/>
              <w:ind w:left="360"/>
            </w:pPr>
          </w:p>
        </w:tc>
      </w:tr>
      <w:tr w:rsidR="00F855A0" w14:paraId="0E7EC034" w14:textId="77777777" w:rsidTr="002D0086">
        <w:tc>
          <w:tcPr>
            <w:tcW w:w="1345" w:type="dxa"/>
          </w:tcPr>
          <w:p w14:paraId="13FC0C5E" w14:textId="370387D6" w:rsidR="00F855A0" w:rsidRDefault="00F855A0" w:rsidP="00F855A0">
            <w:pPr>
              <w:rPr>
                <w:b/>
              </w:rPr>
            </w:pPr>
            <w:r>
              <w:rPr>
                <w:b/>
              </w:rPr>
              <w:t>2019-20</w:t>
            </w:r>
            <w:r w:rsidRPr="00266402">
              <w:rPr>
                <w:b/>
              </w:rPr>
              <w:t xml:space="preserve"> Funds</w:t>
            </w:r>
          </w:p>
          <w:p w14:paraId="69DE0D3E" w14:textId="7ECCDB0A" w:rsidR="00F855A0" w:rsidRPr="00266402" w:rsidRDefault="00F855A0" w:rsidP="00F855A0">
            <w:pPr>
              <w:rPr>
                <w:b/>
              </w:rPr>
            </w:pPr>
          </w:p>
        </w:tc>
        <w:tc>
          <w:tcPr>
            <w:tcW w:w="1800" w:type="dxa"/>
          </w:tcPr>
          <w:p w14:paraId="0A9B9E2A" w14:textId="77777777" w:rsidR="004331A1" w:rsidRDefault="004331A1" w:rsidP="004331A1">
            <w:pPr>
              <w:rPr>
                <w:i/>
              </w:rPr>
            </w:pPr>
            <w:r>
              <w:rPr>
                <w:i/>
              </w:rPr>
              <w:t>5/30/20</w:t>
            </w:r>
          </w:p>
          <w:p w14:paraId="0F0F6A0F" w14:textId="77777777" w:rsidR="004331A1" w:rsidRDefault="004331A1" w:rsidP="004331A1">
            <w:pPr>
              <w:rPr>
                <w:i/>
              </w:rPr>
            </w:pPr>
          </w:p>
          <w:p w14:paraId="5D6468C9" w14:textId="77777777" w:rsidR="004331A1" w:rsidRDefault="004331A1" w:rsidP="004331A1">
            <w:pPr>
              <w:rPr>
                <w:i/>
                <w:sz w:val="18"/>
                <w:szCs w:val="18"/>
              </w:rPr>
            </w:pPr>
            <w:r>
              <w:rPr>
                <w:b/>
                <w:i/>
                <w:sz w:val="18"/>
                <w:szCs w:val="18"/>
              </w:rPr>
              <w:t>9/30/20 -</w:t>
            </w:r>
            <w:r w:rsidRPr="00064E5F">
              <w:rPr>
                <w:b/>
                <w:i/>
                <w:sz w:val="18"/>
                <w:szCs w:val="18"/>
              </w:rPr>
              <w:t xml:space="preserve"> Funds liquidated</w:t>
            </w:r>
            <w:r w:rsidRPr="00064E5F">
              <w:rPr>
                <w:i/>
                <w:sz w:val="18"/>
                <w:szCs w:val="18"/>
              </w:rPr>
              <w:t xml:space="preserve"> for a</w:t>
            </w:r>
            <w:r>
              <w:rPr>
                <w:i/>
                <w:sz w:val="18"/>
                <w:szCs w:val="18"/>
              </w:rPr>
              <w:t xml:space="preserve">ny district that has declined, </w:t>
            </w:r>
            <w:r w:rsidRPr="00064E5F">
              <w:rPr>
                <w:i/>
                <w:sz w:val="18"/>
                <w:szCs w:val="18"/>
              </w:rPr>
              <w:t xml:space="preserve"> not submitted</w:t>
            </w:r>
            <w:r>
              <w:rPr>
                <w:i/>
                <w:sz w:val="18"/>
                <w:szCs w:val="18"/>
              </w:rPr>
              <w:t xml:space="preserve"> or not reached approval</w:t>
            </w:r>
          </w:p>
          <w:p w14:paraId="3D7CFE24" w14:textId="5EAC1482" w:rsidR="00F855A0" w:rsidRDefault="00F855A0" w:rsidP="00F855A0"/>
        </w:tc>
        <w:tc>
          <w:tcPr>
            <w:tcW w:w="1530" w:type="dxa"/>
          </w:tcPr>
          <w:p w14:paraId="06AEFEC9" w14:textId="3158FA09" w:rsidR="00F855A0" w:rsidRDefault="00F855A0" w:rsidP="00F855A0">
            <w:r>
              <w:t>9/30/2021</w:t>
            </w:r>
          </w:p>
        </w:tc>
        <w:tc>
          <w:tcPr>
            <w:tcW w:w="1530" w:type="dxa"/>
          </w:tcPr>
          <w:p w14:paraId="027110C8" w14:textId="77777777" w:rsidR="00F855A0" w:rsidRDefault="00F855A0" w:rsidP="00F855A0">
            <w:r>
              <w:t>11/15/2021</w:t>
            </w:r>
          </w:p>
        </w:tc>
        <w:tc>
          <w:tcPr>
            <w:tcW w:w="2430" w:type="dxa"/>
            <w:vMerge/>
          </w:tcPr>
          <w:p w14:paraId="469D7F21" w14:textId="615C2815" w:rsidR="00F855A0" w:rsidRDefault="00F855A0" w:rsidP="00F855A0"/>
        </w:tc>
        <w:tc>
          <w:tcPr>
            <w:tcW w:w="3780" w:type="dxa"/>
          </w:tcPr>
          <w:p w14:paraId="36EE5936" w14:textId="77777777" w:rsidR="00F855A0" w:rsidRDefault="00F855A0" w:rsidP="00F855A0">
            <w:r>
              <w:t>2019-20 CIP Budget Narrative application</w:t>
            </w:r>
          </w:p>
          <w:p w14:paraId="25CEB7A4" w14:textId="77777777" w:rsidR="00865E6A" w:rsidRDefault="00865E6A" w:rsidP="00F855A0"/>
          <w:p w14:paraId="3141F3D2" w14:textId="38469426" w:rsidR="00525973" w:rsidRPr="002D0086" w:rsidRDefault="00EE7315" w:rsidP="00525973">
            <w:pPr>
              <w:rPr>
                <w:i/>
              </w:rPr>
            </w:pPr>
            <w:r>
              <w:rPr>
                <w:i/>
              </w:rPr>
              <w:t>For any district with an approved BN, a</w:t>
            </w:r>
            <w:r w:rsidRPr="00EE7315">
              <w:rPr>
                <w:i/>
              </w:rPr>
              <w:t xml:space="preserve">ny funds unspent by 9/30/20 </w:t>
            </w:r>
            <w:r w:rsidR="00525973" w:rsidRPr="002D0086">
              <w:rPr>
                <w:i/>
              </w:rPr>
              <w:t xml:space="preserve">become carryover funds and will generate a carryover application. </w:t>
            </w:r>
          </w:p>
          <w:p w14:paraId="2322F0DB" w14:textId="25576BC9" w:rsidR="00865E6A" w:rsidRDefault="00865E6A" w:rsidP="00F855A0"/>
        </w:tc>
      </w:tr>
      <w:tr w:rsidR="00F855A0" w14:paraId="660ADD23" w14:textId="77777777" w:rsidTr="002D0086">
        <w:tc>
          <w:tcPr>
            <w:tcW w:w="1345" w:type="dxa"/>
          </w:tcPr>
          <w:p w14:paraId="264C4A40" w14:textId="09BC7731" w:rsidR="00F855A0" w:rsidRDefault="00F855A0" w:rsidP="00F855A0">
            <w:pPr>
              <w:rPr>
                <w:b/>
              </w:rPr>
            </w:pPr>
            <w:r>
              <w:rPr>
                <w:b/>
              </w:rPr>
              <w:t xml:space="preserve">2020-21 </w:t>
            </w:r>
            <w:r w:rsidRPr="00266402">
              <w:rPr>
                <w:b/>
              </w:rPr>
              <w:t>Funds</w:t>
            </w:r>
          </w:p>
          <w:p w14:paraId="2FA038AC" w14:textId="47731DD5" w:rsidR="00F855A0" w:rsidRPr="00266402" w:rsidRDefault="00F855A0" w:rsidP="00F855A0">
            <w:pPr>
              <w:rPr>
                <w:b/>
              </w:rPr>
            </w:pPr>
          </w:p>
        </w:tc>
        <w:tc>
          <w:tcPr>
            <w:tcW w:w="1800" w:type="dxa"/>
          </w:tcPr>
          <w:p w14:paraId="4C1BDB51" w14:textId="77777777" w:rsidR="00573BDA" w:rsidRDefault="00573BDA" w:rsidP="00573BDA">
            <w:pPr>
              <w:rPr>
                <w:i/>
              </w:rPr>
            </w:pPr>
            <w:r>
              <w:rPr>
                <w:i/>
              </w:rPr>
              <w:t>12/31/20</w:t>
            </w:r>
          </w:p>
          <w:p w14:paraId="63B9A00B" w14:textId="77777777" w:rsidR="00573BDA" w:rsidRDefault="00573BDA" w:rsidP="00573BDA">
            <w:pPr>
              <w:rPr>
                <w:i/>
              </w:rPr>
            </w:pPr>
          </w:p>
          <w:p w14:paraId="633DBC3B" w14:textId="77777777" w:rsidR="00573BDA" w:rsidRPr="00064E5F" w:rsidRDefault="00573BDA" w:rsidP="00573BDA">
            <w:pPr>
              <w:rPr>
                <w:i/>
                <w:sz w:val="18"/>
                <w:szCs w:val="18"/>
              </w:rPr>
            </w:pPr>
            <w:r>
              <w:rPr>
                <w:b/>
                <w:i/>
                <w:sz w:val="18"/>
                <w:szCs w:val="18"/>
              </w:rPr>
              <w:t>TBD</w:t>
            </w:r>
            <w:r w:rsidRPr="00064E5F">
              <w:rPr>
                <w:b/>
                <w:i/>
                <w:sz w:val="18"/>
                <w:szCs w:val="18"/>
              </w:rPr>
              <w:t xml:space="preserve"> - Funds frozen</w:t>
            </w:r>
            <w:r w:rsidRPr="00064E5F">
              <w:rPr>
                <w:i/>
                <w:sz w:val="18"/>
                <w:szCs w:val="18"/>
              </w:rPr>
              <w:t xml:space="preserve"> for any district that has not submitted</w:t>
            </w:r>
          </w:p>
          <w:p w14:paraId="526B1566" w14:textId="77777777" w:rsidR="00573BDA" w:rsidRPr="00064E5F" w:rsidRDefault="00573BDA" w:rsidP="00573BDA">
            <w:pPr>
              <w:rPr>
                <w:i/>
                <w:sz w:val="18"/>
                <w:szCs w:val="18"/>
              </w:rPr>
            </w:pPr>
          </w:p>
          <w:p w14:paraId="36135C9E" w14:textId="295C7C14" w:rsidR="00F855A0" w:rsidRDefault="00573BDA" w:rsidP="00573BDA">
            <w:pPr>
              <w:rPr>
                <w:i/>
                <w:sz w:val="18"/>
                <w:szCs w:val="18"/>
              </w:rPr>
            </w:pPr>
            <w:r>
              <w:rPr>
                <w:b/>
                <w:i/>
                <w:sz w:val="18"/>
                <w:szCs w:val="18"/>
              </w:rPr>
              <w:t>TBD -</w:t>
            </w:r>
            <w:r w:rsidRPr="00064E5F">
              <w:rPr>
                <w:b/>
                <w:i/>
                <w:sz w:val="18"/>
                <w:szCs w:val="18"/>
              </w:rPr>
              <w:t xml:space="preserve"> Funds </w:t>
            </w:r>
            <w:r w:rsidR="002B1BDE" w:rsidRPr="00064E5F">
              <w:rPr>
                <w:b/>
                <w:i/>
                <w:sz w:val="18"/>
                <w:szCs w:val="18"/>
              </w:rPr>
              <w:t>liquidated</w:t>
            </w:r>
            <w:r w:rsidR="002B1BDE" w:rsidRPr="00064E5F">
              <w:rPr>
                <w:i/>
                <w:sz w:val="18"/>
                <w:szCs w:val="18"/>
              </w:rPr>
              <w:t xml:space="preserve"> for a</w:t>
            </w:r>
            <w:r w:rsidR="002B1BDE">
              <w:rPr>
                <w:i/>
                <w:sz w:val="18"/>
                <w:szCs w:val="18"/>
              </w:rPr>
              <w:t xml:space="preserve">ny district that has declined, </w:t>
            </w:r>
            <w:r w:rsidR="002B1BDE" w:rsidRPr="00064E5F">
              <w:rPr>
                <w:i/>
                <w:sz w:val="18"/>
                <w:szCs w:val="18"/>
              </w:rPr>
              <w:t xml:space="preserve"> not submitted</w:t>
            </w:r>
            <w:r w:rsidR="002B1BDE">
              <w:rPr>
                <w:i/>
                <w:sz w:val="18"/>
                <w:szCs w:val="18"/>
              </w:rPr>
              <w:t xml:space="preserve"> or not reached approval</w:t>
            </w:r>
          </w:p>
          <w:p w14:paraId="3612C407" w14:textId="4EAF4C6A" w:rsidR="00573BDA" w:rsidRDefault="00573BDA" w:rsidP="00573BDA"/>
        </w:tc>
        <w:tc>
          <w:tcPr>
            <w:tcW w:w="1530" w:type="dxa"/>
          </w:tcPr>
          <w:p w14:paraId="30AAF7A6" w14:textId="7F2E80DE" w:rsidR="00F855A0" w:rsidRDefault="00F855A0" w:rsidP="00F855A0">
            <w:r>
              <w:t>9/30/2022</w:t>
            </w:r>
          </w:p>
        </w:tc>
        <w:tc>
          <w:tcPr>
            <w:tcW w:w="1530" w:type="dxa"/>
          </w:tcPr>
          <w:p w14:paraId="29EB7AFD" w14:textId="77777777" w:rsidR="00F855A0" w:rsidRDefault="00F855A0" w:rsidP="00F855A0">
            <w:r>
              <w:t>11/15/2022</w:t>
            </w:r>
          </w:p>
        </w:tc>
        <w:tc>
          <w:tcPr>
            <w:tcW w:w="2430" w:type="dxa"/>
            <w:vMerge/>
          </w:tcPr>
          <w:p w14:paraId="49DA1407" w14:textId="277AA285" w:rsidR="00F855A0" w:rsidRDefault="00F855A0" w:rsidP="00F855A0"/>
        </w:tc>
        <w:tc>
          <w:tcPr>
            <w:tcW w:w="3780" w:type="dxa"/>
          </w:tcPr>
          <w:p w14:paraId="4E3F1B65" w14:textId="77777777" w:rsidR="00F855A0" w:rsidRDefault="00F855A0" w:rsidP="00F855A0">
            <w:r>
              <w:t>2020-21 CIP Budget Narrative application</w:t>
            </w:r>
          </w:p>
        </w:tc>
      </w:tr>
    </w:tbl>
    <w:p w14:paraId="6644B4E6" w14:textId="77777777" w:rsidR="00573BDA" w:rsidRDefault="00573BDA">
      <w:r>
        <w:br w:type="page"/>
      </w:r>
    </w:p>
    <w:tbl>
      <w:tblPr>
        <w:tblStyle w:val="TableGrid"/>
        <w:tblW w:w="0" w:type="auto"/>
        <w:tblLayout w:type="fixed"/>
        <w:tblLook w:val="04A0" w:firstRow="1" w:lastRow="0" w:firstColumn="1" w:lastColumn="0" w:noHBand="0" w:noVBand="1"/>
        <w:tblCaption w:val="Summary of Federal Grant Sources, TImelines and Plan Requirements "/>
        <w:tblDescription w:val="This table serces as a master list of updated grant deadlines and reporting requirements."/>
      </w:tblPr>
      <w:tblGrid>
        <w:gridCol w:w="1345"/>
        <w:gridCol w:w="1800"/>
        <w:gridCol w:w="1530"/>
        <w:gridCol w:w="1530"/>
        <w:gridCol w:w="2610"/>
        <w:gridCol w:w="3600"/>
      </w:tblGrid>
      <w:tr w:rsidR="00AE69C7" w:rsidRPr="00865AC9" w14:paraId="29ACF6F6" w14:textId="77777777" w:rsidTr="00662230">
        <w:trPr>
          <w:tblHeader/>
        </w:trPr>
        <w:tc>
          <w:tcPr>
            <w:tcW w:w="12415" w:type="dxa"/>
            <w:gridSpan w:val="6"/>
          </w:tcPr>
          <w:p w14:paraId="79AB18D7" w14:textId="14F3C120" w:rsidR="00AE69C7" w:rsidRDefault="00AE69C7" w:rsidP="00844B49">
            <w:pPr>
              <w:rPr>
                <w:b/>
              </w:rPr>
            </w:pPr>
            <w:r w:rsidRPr="00865AC9">
              <w:rPr>
                <w:b/>
              </w:rPr>
              <w:lastRenderedPageBreak/>
              <w:t>Title II</w:t>
            </w:r>
            <w:r>
              <w:rPr>
                <w:b/>
              </w:rPr>
              <w:t>-</w:t>
            </w:r>
            <w:r w:rsidRPr="00865AC9">
              <w:rPr>
                <w:b/>
              </w:rPr>
              <w:t>A</w:t>
            </w:r>
            <w:r>
              <w:rPr>
                <w:b/>
              </w:rPr>
              <w:t>: Supporting Effective Instruction</w:t>
            </w:r>
          </w:p>
          <w:p w14:paraId="49D273B0" w14:textId="73395627" w:rsidR="00AE69C7" w:rsidRPr="00865AC9" w:rsidRDefault="00AE69C7" w:rsidP="00844B49">
            <w:pPr>
              <w:rPr>
                <w:b/>
              </w:rPr>
            </w:pPr>
          </w:p>
        </w:tc>
      </w:tr>
      <w:tr w:rsidR="00AE69C7" w:rsidRPr="00A3529C" w14:paraId="070F89BD" w14:textId="77777777" w:rsidTr="00844B49">
        <w:tc>
          <w:tcPr>
            <w:tcW w:w="1345" w:type="dxa"/>
          </w:tcPr>
          <w:p w14:paraId="39DE7FE3" w14:textId="77777777" w:rsidR="00AE69C7" w:rsidRPr="00A3529C" w:rsidRDefault="00AE69C7" w:rsidP="00844B49">
            <w:pPr>
              <w:rPr>
                <w:b/>
              </w:rPr>
            </w:pPr>
          </w:p>
        </w:tc>
        <w:tc>
          <w:tcPr>
            <w:tcW w:w="1800" w:type="dxa"/>
          </w:tcPr>
          <w:p w14:paraId="27DCF312" w14:textId="77777777" w:rsidR="00AE69C7" w:rsidRDefault="00AE69C7" w:rsidP="00844B49">
            <w:pPr>
              <w:rPr>
                <w:b/>
              </w:rPr>
            </w:pPr>
            <w:r>
              <w:rPr>
                <w:b/>
              </w:rPr>
              <w:t>Budget Narrative Due Date</w:t>
            </w:r>
          </w:p>
        </w:tc>
        <w:tc>
          <w:tcPr>
            <w:tcW w:w="1530" w:type="dxa"/>
          </w:tcPr>
          <w:p w14:paraId="6265B794" w14:textId="77777777" w:rsidR="00AE69C7" w:rsidRPr="00A3529C" w:rsidRDefault="00AE69C7" w:rsidP="00844B49">
            <w:pPr>
              <w:rPr>
                <w:b/>
              </w:rPr>
            </w:pPr>
            <w:r>
              <w:rPr>
                <w:b/>
              </w:rPr>
              <w:t>Final Date for Expenditures</w:t>
            </w:r>
          </w:p>
        </w:tc>
        <w:tc>
          <w:tcPr>
            <w:tcW w:w="1530" w:type="dxa"/>
          </w:tcPr>
          <w:p w14:paraId="734091E3" w14:textId="77777777" w:rsidR="00AE69C7" w:rsidRPr="00A3529C" w:rsidRDefault="00AE69C7" w:rsidP="00844B49">
            <w:pPr>
              <w:rPr>
                <w:b/>
              </w:rPr>
            </w:pPr>
            <w:r>
              <w:rPr>
                <w:b/>
              </w:rPr>
              <w:t>Final Claim Date</w:t>
            </w:r>
          </w:p>
        </w:tc>
        <w:tc>
          <w:tcPr>
            <w:tcW w:w="2610" w:type="dxa"/>
          </w:tcPr>
          <w:p w14:paraId="0F29AB9A" w14:textId="77777777" w:rsidR="00AE69C7" w:rsidRPr="00A3529C" w:rsidRDefault="00AE69C7" w:rsidP="00844B49">
            <w:pPr>
              <w:rPr>
                <w:b/>
              </w:rPr>
            </w:pPr>
            <w:r w:rsidRPr="00A3529C">
              <w:rPr>
                <w:b/>
              </w:rPr>
              <w:t>Allowable Uses</w:t>
            </w:r>
          </w:p>
        </w:tc>
        <w:tc>
          <w:tcPr>
            <w:tcW w:w="3600" w:type="dxa"/>
          </w:tcPr>
          <w:p w14:paraId="4CA8E96B" w14:textId="5328CC16" w:rsidR="00AE69C7" w:rsidRPr="00A3529C" w:rsidRDefault="00F54275" w:rsidP="00844B49">
            <w:pPr>
              <w:rPr>
                <w:b/>
              </w:rPr>
            </w:pPr>
            <w:r>
              <w:rPr>
                <w:b/>
              </w:rPr>
              <w:t>Plan Submission/Revisions</w:t>
            </w:r>
          </w:p>
        </w:tc>
      </w:tr>
      <w:tr w:rsidR="00F855A0" w14:paraId="5EDA7DBF" w14:textId="77777777" w:rsidTr="00AE69C7">
        <w:tc>
          <w:tcPr>
            <w:tcW w:w="1345" w:type="dxa"/>
          </w:tcPr>
          <w:p w14:paraId="6B8B14E7" w14:textId="77777777" w:rsidR="00F855A0" w:rsidRPr="00266402" w:rsidRDefault="00F855A0" w:rsidP="00F855A0">
            <w:pPr>
              <w:rPr>
                <w:b/>
              </w:rPr>
            </w:pPr>
            <w:r w:rsidRPr="00266402">
              <w:rPr>
                <w:b/>
              </w:rPr>
              <w:t>Carryover funds from 2018-19</w:t>
            </w:r>
          </w:p>
          <w:p w14:paraId="51ADE471" w14:textId="77777777" w:rsidR="00F855A0" w:rsidRPr="00266402" w:rsidRDefault="00F855A0" w:rsidP="00F855A0">
            <w:pPr>
              <w:rPr>
                <w:b/>
              </w:rPr>
            </w:pPr>
          </w:p>
        </w:tc>
        <w:tc>
          <w:tcPr>
            <w:tcW w:w="1800" w:type="dxa"/>
          </w:tcPr>
          <w:p w14:paraId="5115C878" w14:textId="77777777" w:rsidR="004331A1" w:rsidRDefault="004331A1" w:rsidP="004331A1">
            <w:pPr>
              <w:rPr>
                <w:i/>
              </w:rPr>
            </w:pPr>
            <w:r>
              <w:rPr>
                <w:i/>
              </w:rPr>
              <w:t>5/30/20</w:t>
            </w:r>
          </w:p>
          <w:p w14:paraId="4BB88E37" w14:textId="77777777" w:rsidR="004331A1" w:rsidRDefault="004331A1" w:rsidP="004331A1">
            <w:pPr>
              <w:rPr>
                <w:i/>
              </w:rPr>
            </w:pPr>
          </w:p>
          <w:p w14:paraId="0234C008" w14:textId="77777777" w:rsidR="004331A1" w:rsidRDefault="004331A1" w:rsidP="004331A1">
            <w:pPr>
              <w:rPr>
                <w:i/>
                <w:sz w:val="18"/>
                <w:szCs w:val="18"/>
              </w:rPr>
            </w:pPr>
            <w:r>
              <w:rPr>
                <w:b/>
                <w:i/>
                <w:sz w:val="18"/>
                <w:szCs w:val="18"/>
              </w:rPr>
              <w:t>9/30/20 -</w:t>
            </w:r>
            <w:r w:rsidRPr="00064E5F">
              <w:rPr>
                <w:b/>
                <w:i/>
                <w:sz w:val="18"/>
                <w:szCs w:val="18"/>
              </w:rPr>
              <w:t xml:space="preserve"> Funds liquidated</w:t>
            </w:r>
            <w:r w:rsidRPr="00064E5F">
              <w:rPr>
                <w:i/>
                <w:sz w:val="18"/>
                <w:szCs w:val="18"/>
              </w:rPr>
              <w:t xml:space="preserve"> for a</w:t>
            </w:r>
            <w:r>
              <w:rPr>
                <w:i/>
                <w:sz w:val="18"/>
                <w:szCs w:val="18"/>
              </w:rPr>
              <w:t xml:space="preserve">ny district that has declined, </w:t>
            </w:r>
            <w:r w:rsidRPr="00064E5F">
              <w:rPr>
                <w:i/>
                <w:sz w:val="18"/>
                <w:szCs w:val="18"/>
              </w:rPr>
              <w:t xml:space="preserve"> not submitted</w:t>
            </w:r>
            <w:r>
              <w:rPr>
                <w:i/>
                <w:sz w:val="18"/>
                <w:szCs w:val="18"/>
              </w:rPr>
              <w:t xml:space="preserve"> or not reached approval</w:t>
            </w:r>
          </w:p>
          <w:p w14:paraId="66F71FD6" w14:textId="7572D301" w:rsidR="00F855A0" w:rsidRDefault="00F855A0" w:rsidP="00F855A0"/>
        </w:tc>
        <w:tc>
          <w:tcPr>
            <w:tcW w:w="1530" w:type="dxa"/>
          </w:tcPr>
          <w:p w14:paraId="1721AD14" w14:textId="3F136ADB" w:rsidR="00F855A0" w:rsidRDefault="00F855A0" w:rsidP="00F855A0">
            <w:r>
              <w:t>9/30/2021 (extended one year due to USED waiver)</w:t>
            </w:r>
          </w:p>
        </w:tc>
        <w:tc>
          <w:tcPr>
            <w:tcW w:w="1530" w:type="dxa"/>
          </w:tcPr>
          <w:p w14:paraId="01F98C92" w14:textId="77777777" w:rsidR="00F855A0" w:rsidRDefault="00F855A0" w:rsidP="00F855A0">
            <w:r>
              <w:t>11/15/2021</w:t>
            </w:r>
          </w:p>
        </w:tc>
        <w:tc>
          <w:tcPr>
            <w:tcW w:w="2610" w:type="dxa"/>
            <w:vMerge w:val="restart"/>
          </w:tcPr>
          <w:p w14:paraId="5D926845" w14:textId="12715DED" w:rsidR="00F855A0" w:rsidRDefault="002D5AFC" w:rsidP="00F855A0">
            <w:hyperlink r:id="rId11" w:history="1">
              <w:r w:rsidR="00F855A0" w:rsidRPr="00865AC9">
                <w:rPr>
                  <w:rStyle w:val="Hyperlink"/>
                </w:rPr>
                <w:t>Title I</w:t>
              </w:r>
              <w:r w:rsidR="00F855A0">
                <w:rPr>
                  <w:rStyle w:val="Hyperlink"/>
                </w:rPr>
                <w:t>I</w:t>
              </w:r>
              <w:r w:rsidR="00F855A0" w:rsidRPr="00865AC9">
                <w:rPr>
                  <w:rStyle w:val="Hyperlink"/>
                </w:rPr>
                <w:t>A funds can support a wide range of activities</w:t>
              </w:r>
            </w:hyperlink>
            <w:r w:rsidR="00F855A0">
              <w:t xml:space="preserve"> that strengthen the quality and effectiveness of teachers, principals, and other school leaders.</w:t>
            </w:r>
          </w:p>
        </w:tc>
        <w:tc>
          <w:tcPr>
            <w:tcW w:w="3600" w:type="dxa"/>
          </w:tcPr>
          <w:p w14:paraId="447D2FFD" w14:textId="77777777" w:rsidR="00EE7315" w:rsidRDefault="00EE7315" w:rsidP="00EE7315">
            <w:r>
              <w:t>Previously revised carryover applications must be revised. Submit email to program specialist describing:</w:t>
            </w:r>
          </w:p>
          <w:p w14:paraId="11A6DA46" w14:textId="77777777" w:rsidR="00EE7315" w:rsidRDefault="00EE7315" w:rsidP="00EE7315">
            <w:pPr>
              <w:pStyle w:val="ListParagraph"/>
              <w:numPr>
                <w:ilvl w:val="0"/>
                <w:numId w:val="1"/>
              </w:numPr>
            </w:pPr>
            <w:r>
              <w:t>Items being removed</w:t>
            </w:r>
          </w:p>
          <w:p w14:paraId="49106F58" w14:textId="77777777" w:rsidR="00EE7315" w:rsidRDefault="00EE7315" w:rsidP="00EE7315">
            <w:pPr>
              <w:pStyle w:val="ListParagraph"/>
              <w:numPr>
                <w:ilvl w:val="0"/>
                <w:numId w:val="1"/>
              </w:numPr>
            </w:pPr>
            <w:r>
              <w:t>Items being added</w:t>
            </w:r>
          </w:p>
          <w:p w14:paraId="168C5A7D" w14:textId="77777777" w:rsidR="00EE7315" w:rsidRDefault="00EE7315" w:rsidP="00EE7315">
            <w:pPr>
              <w:pStyle w:val="ListParagraph"/>
              <w:numPr>
                <w:ilvl w:val="0"/>
                <w:numId w:val="1"/>
              </w:numPr>
            </w:pPr>
            <w:r>
              <w:t>Resulting changes to funding</w:t>
            </w:r>
          </w:p>
          <w:p w14:paraId="07FBB850" w14:textId="77777777" w:rsidR="00F855A0" w:rsidRDefault="00F855A0" w:rsidP="009410D1"/>
        </w:tc>
      </w:tr>
      <w:tr w:rsidR="00F855A0" w14:paraId="2D6CB7AF" w14:textId="77777777" w:rsidTr="00AE69C7">
        <w:tc>
          <w:tcPr>
            <w:tcW w:w="1345" w:type="dxa"/>
          </w:tcPr>
          <w:p w14:paraId="5CB162A3" w14:textId="494D4219" w:rsidR="00F855A0" w:rsidRDefault="00F855A0" w:rsidP="00F855A0">
            <w:pPr>
              <w:rPr>
                <w:b/>
              </w:rPr>
            </w:pPr>
            <w:r>
              <w:rPr>
                <w:b/>
              </w:rPr>
              <w:t xml:space="preserve">2019-20 </w:t>
            </w:r>
            <w:r w:rsidRPr="00266402">
              <w:rPr>
                <w:b/>
              </w:rPr>
              <w:t>Funds</w:t>
            </w:r>
          </w:p>
          <w:p w14:paraId="7F16FA6D" w14:textId="57C932DE" w:rsidR="00F855A0" w:rsidRPr="00266402" w:rsidRDefault="00F855A0" w:rsidP="00F855A0">
            <w:pPr>
              <w:rPr>
                <w:b/>
              </w:rPr>
            </w:pPr>
          </w:p>
        </w:tc>
        <w:tc>
          <w:tcPr>
            <w:tcW w:w="1800" w:type="dxa"/>
          </w:tcPr>
          <w:p w14:paraId="736698E6" w14:textId="77777777" w:rsidR="004331A1" w:rsidRDefault="004331A1" w:rsidP="004331A1">
            <w:pPr>
              <w:rPr>
                <w:i/>
              </w:rPr>
            </w:pPr>
            <w:r>
              <w:rPr>
                <w:i/>
              </w:rPr>
              <w:t>5/30/20</w:t>
            </w:r>
          </w:p>
          <w:p w14:paraId="4204AE42" w14:textId="77777777" w:rsidR="004331A1" w:rsidRDefault="004331A1" w:rsidP="004331A1">
            <w:pPr>
              <w:rPr>
                <w:i/>
              </w:rPr>
            </w:pPr>
          </w:p>
          <w:p w14:paraId="489DF9CF" w14:textId="77777777" w:rsidR="004331A1" w:rsidRDefault="004331A1" w:rsidP="004331A1">
            <w:pPr>
              <w:rPr>
                <w:i/>
                <w:sz w:val="18"/>
                <w:szCs w:val="18"/>
              </w:rPr>
            </w:pPr>
            <w:r>
              <w:rPr>
                <w:b/>
                <w:i/>
                <w:sz w:val="18"/>
                <w:szCs w:val="18"/>
              </w:rPr>
              <w:t>9/30/20 -</w:t>
            </w:r>
            <w:r w:rsidRPr="00064E5F">
              <w:rPr>
                <w:b/>
                <w:i/>
                <w:sz w:val="18"/>
                <w:szCs w:val="18"/>
              </w:rPr>
              <w:t xml:space="preserve"> Funds liquidated</w:t>
            </w:r>
            <w:r w:rsidRPr="00064E5F">
              <w:rPr>
                <w:i/>
                <w:sz w:val="18"/>
                <w:szCs w:val="18"/>
              </w:rPr>
              <w:t xml:space="preserve"> for a</w:t>
            </w:r>
            <w:r>
              <w:rPr>
                <w:i/>
                <w:sz w:val="18"/>
                <w:szCs w:val="18"/>
              </w:rPr>
              <w:t xml:space="preserve">ny district that has declined, </w:t>
            </w:r>
            <w:r w:rsidRPr="00064E5F">
              <w:rPr>
                <w:i/>
                <w:sz w:val="18"/>
                <w:szCs w:val="18"/>
              </w:rPr>
              <w:t xml:space="preserve"> not submitted</w:t>
            </w:r>
            <w:r>
              <w:rPr>
                <w:i/>
                <w:sz w:val="18"/>
                <w:szCs w:val="18"/>
              </w:rPr>
              <w:t xml:space="preserve"> or not reached approval</w:t>
            </w:r>
          </w:p>
          <w:p w14:paraId="132F1A0D" w14:textId="5E796D65" w:rsidR="00F855A0" w:rsidRDefault="00F855A0" w:rsidP="00F855A0"/>
        </w:tc>
        <w:tc>
          <w:tcPr>
            <w:tcW w:w="1530" w:type="dxa"/>
          </w:tcPr>
          <w:p w14:paraId="2F9212F9" w14:textId="0F22DE16" w:rsidR="00F855A0" w:rsidRDefault="00865E6A" w:rsidP="00F855A0">
            <w:r>
              <w:t>9/30/2021</w:t>
            </w:r>
          </w:p>
        </w:tc>
        <w:tc>
          <w:tcPr>
            <w:tcW w:w="1530" w:type="dxa"/>
          </w:tcPr>
          <w:p w14:paraId="11EE992D" w14:textId="7A6635DB" w:rsidR="00F855A0" w:rsidRDefault="00865E6A" w:rsidP="00F855A0">
            <w:r>
              <w:t>11/15/2021</w:t>
            </w:r>
          </w:p>
        </w:tc>
        <w:tc>
          <w:tcPr>
            <w:tcW w:w="2610" w:type="dxa"/>
            <w:vMerge/>
          </w:tcPr>
          <w:p w14:paraId="0977081A" w14:textId="33E4E7EB" w:rsidR="00F855A0" w:rsidRDefault="00F855A0" w:rsidP="00F855A0"/>
        </w:tc>
        <w:tc>
          <w:tcPr>
            <w:tcW w:w="3600" w:type="dxa"/>
          </w:tcPr>
          <w:p w14:paraId="6343C86E" w14:textId="77777777" w:rsidR="00F855A0" w:rsidRDefault="00F855A0" w:rsidP="00F855A0">
            <w:r>
              <w:t>2019-20 CIP Budget Narrative application</w:t>
            </w:r>
          </w:p>
          <w:p w14:paraId="78A916DA" w14:textId="77777777" w:rsidR="00865E6A" w:rsidRDefault="00865E6A" w:rsidP="00F855A0"/>
          <w:p w14:paraId="4A339EBF" w14:textId="0E060409" w:rsidR="00525973" w:rsidRPr="00EE7315" w:rsidRDefault="00EE7315" w:rsidP="00525973">
            <w:pPr>
              <w:rPr>
                <w:i/>
              </w:rPr>
            </w:pPr>
            <w:r>
              <w:rPr>
                <w:i/>
              </w:rPr>
              <w:t>For any district with an approved BN, a</w:t>
            </w:r>
            <w:r w:rsidRPr="00EE7315">
              <w:rPr>
                <w:i/>
              </w:rPr>
              <w:t xml:space="preserve">ny funds unspent by 9/30/20 </w:t>
            </w:r>
            <w:r w:rsidR="00525973" w:rsidRPr="00EE7315">
              <w:rPr>
                <w:i/>
              </w:rPr>
              <w:t xml:space="preserve">become carryover funds and will generate a carryover application. </w:t>
            </w:r>
          </w:p>
          <w:p w14:paraId="367E7C20" w14:textId="56E8297D" w:rsidR="00865E6A" w:rsidRDefault="00865E6A" w:rsidP="00F855A0"/>
        </w:tc>
      </w:tr>
      <w:tr w:rsidR="00F855A0" w14:paraId="5A2E59AF" w14:textId="77777777" w:rsidTr="00AE69C7">
        <w:tc>
          <w:tcPr>
            <w:tcW w:w="1345" w:type="dxa"/>
          </w:tcPr>
          <w:p w14:paraId="3ECF892B" w14:textId="63B059C9" w:rsidR="00F855A0" w:rsidRPr="00266402" w:rsidRDefault="00F855A0" w:rsidP="00F855A0">
            <w:pPr>
              <w:rPr>
                <w:b/>
              </w:rPr>
            </w:pPr>
            <w:r>
              <w:rPr>
                <w:b/>
              </w:rPr>
              <w:t xml:space="preserve">2020-21 </w:t>
            </w:r>
            <w:r w:rsidRPr="00266402">
              <w:rPr>
                <w:b/>
              </w:rPr>
              <w:t>Funds</w:t>
            </w:r>
          </w:p>
        </w:tc>
        <w:tc>
          <w:tcPr>
            <w:tcW w:w="1800" w:type="dxa"/>
          </w:tcPr>
          <w:p w14:paraId="513B8A0C" w14:textId="77777777" w:rsidR="00573BDA" w:rsidRDefault="00573BDA" w:rsidP="00573BDA">
            <w:pPr>
              <w:rPr>
                <w:i/>
              </w:rPr>
            </w:pPr>
            <w:r>
              <w:rPr>
                <w:i/>
              </w:rPr>
              <w:t>12/31/20</w:t>
            </w:r>
          </w:p>
          <w:p w14:paraId="742BCF17" w14:textId="77777777" w:rsidR="00573BDA" w:rsidRDefault="00573BDA" w:rsidP="00573BDA">
            <w:pPr>
              <w:rPr>
                <w:i/>
              </w:rPr>
            </w:pPr>
          </w:p>
          <w:p w14:paraId="4FB4924D" w14:textId="77777777" w:rsidR="00573BDA" w:rsidRPr="00064E5F" w:rsidRDefault="00573BDA" w:rsidP="00573BDA">
            <w:pPr>
              <w:rPr>
                <w:i/>
                <w:sz w:val="18"/>
                <w:szCs w:val="18"/>
              </w:rPr>
            </w:pPr>
            <w:r>
              <w:rPr>
                <w:b/>
                <w:i/>
                <w:sz w:val="18"/>
                <w:szCs w:val="18"/>
              </w:rPr>
              <w:t>TBD</w:t>
            </w:r>
            <w:r w:rsidRPr="00064E5F">
              <w:rPr>
                <w:b/>
                <w:i/>
                <w:sz w:val="18"/>
                <w:szCs w:val="18"/>
              </w:rPr>
              <w:t xml:space="preserve"> - Funds frozen</w:t>
            </w:r>
            <w:r w:rsidRPr="00064E5F">
              <w:rPr>
                <w:i/>
                <w:sz w:val="18"/>
                <w:szCs w:val="18"/>
              </w:rPr>
              <w:t xml:space="preserve"> for any district that has not submitted</w:t>
            </w:r>
          </w:p>
          <w:p w14:paraId="5D5D7202" w14:textId="77777777" w:rsidR="00573BDA" w:rsidRPr="00064E5F" w:rsidRDefault="00573BDA" w:rsidP="00573BDA">
            <w:pPr>
              <w:rPr>
                <w:i/>
                <w:sz w:val="18"/>
                <w:szCs w:val="18"/>
              </w:rPr>
            </w:pPr>
          </w:p>
          <w:p w14:paraId="33B36EBC" w14:textId="060DEE36" w:rsidR="00F855A0" w:rsidRDefault="00573BDA" w:rsidP="00573BDA">
            <w:pPr>
              <w:rPr>
                <w:i/>
                <w:sz w:val="18"/>
                <w:szCs w:val="18"/>
              </w:rPr>
            </w:pPr>
            <w:r>
              <w:rPr>
                <w:b/>
                <w:i/>
                <w:sz w:val="18"/>
                <w:szCs w:val="18"/>
              </w:rPr>
              <w:t>TBD -</w:t>
            </w:r>
            <w:r w:rsidRPr="00064E5F">
              <w:rPr>
                <w:b/>
                <w:i/>
                <w:sz w:val="18"/>
                <w:szCs w:val="18"/>
              </w:rPr>
              <w:t xml:space="preserve"> Funds </w:t>
            </w:r>
            <w:r w:rsidR="002B1BDE" w:rsidRPr="00064E5F">
              <w:rPr>
                <w:b/>
                <w:i/>
                <w:sz w:val="18"/>
                <w:szCs w:val="18"/>
              </w:rPr>
              <w:t>liquidated</w:t>
            </w:r>
            <w:r w:rsidR="002B1BDE" w:rsidRPr="00064E5F">
              <w:rPr>
                <w:i/>
                <w:sz w:val="18"/>
                <w:szCs w:val="18"/>
              </w:rPr>
              <w:t xml:space="preserve"> for a</w:t>
            </w:r>
            <w:r w:rsidR="002B1BDE">
              <w:rPr>
                <w:i/>
                <w:sz w:val="18"/>
                <w:szCs w:val="18"/>
              </w:rPr>
              <w:t xml:space="preserve">ny district that has declined, </w:t>
            </w:r>
            <w:r w:rsidR="002B1BDE" w:rsidRPr="00064E5F">
              <w:rPr>
                <w:i/>
                <w:sz w:val="18"/>
                <w:szCs w:val="18"/>
              </w:rPr>
              <w:t xml:space="preserve"> not submitted</w:t>
            </w:r>
            <w:r w:rsidR="002B1BDE">
              <w:rPr>
                <w:i/>
                <w:sz w:val="18"/>
                <w:szCs w:val="18"/>
              </w:rPr>
              <w:t xml:space="preserve"> or not reached approval</w:t>
            </w:r>
          </w:p>
          <w:p w14:paraId="57F0516E" w14:textId="44956E40" w:rsidR="00573BDA" w:rsidRDefault="00573BDA" w:rsidP="00573BDA"/>
        </w:tc>
        <w:tc>
          <w:tcPr>
            <w:tcW w:w="1530" w:type="dxa"/>
          </w:tcPr>
          <w:p w14:paraId="3ACE133C" w14:textId="11071654" w:rsidR="00F855A0" w:rsidRDefault="00F855A0" w:rsidP="00F855A0">
            <w:r>
              <w:t>9/30/2022</w:t>
            </w:r>
          </w:p>
        </w:tc>
        <w:tc>
          <w:tcPr>
            <w:tcW w:w="1530" w:type="dxa"/>
          </w:tcPr>
          <w:p w14:paraId="0EC4ABC2" w14:textId="77777777" w:rsidR="00F855A0" w:rsidRDefault="00F855A0" w:rsidP="00F855A0">
            <w:r>
              <w:t>11/15/2022</w:t>
            </w:r>
          </w:p>
        </w:tc>
        <w:tc>
          <w:tcPr>
            <w:tcW w:w="2610" w:type="dxa"/>
          </w:tcPr>
          <w:p w14:paraId="29FDE57A" w14:textId="6FA1E6EE" w:rsidR="00F855A0" w:rsidRDefault="00F855A0" w:rsidP="00F855A0"/>
        </w:tc>
        <w:tc>
          <w:tcPr>
            <w:tcW w:w="3600" w:type="dxa"/>
          </w:tcPr>
          <w:p w14:paraId="0C595569" w14:textId="77777777" w:rsidR="00F855A0" w:rsidRDefault="00F855A0" w:rsidP="00F855A0">
            <w:r>
              <w:t>2020-21 CIP Budget Narrative application</w:t>
            </w:r>
          </w:p>
        </w:tc>
      </w:tr>
    </w:tbl>
    <w:p w14:paraId="76AC6F15" w14:textId="77777777" w:rsidR="00573BDA" w:rsidRDefault="00573BDA">
      <w:r>
        <w:br w:type="page"/>
      </w:r>
    </w:p>
    <w:tbl>
      <w:tblPr>
        <w:tblStyle w:val="TableGrid"/>
        <w:tblW w:w="0" w:type="auto"/>
        <w:tblLayout w:type="fixed"/>
        <w:tblLook w:val="04A0" w:firstRow="1" w:lastRow="0" w:firstColumn="1" w:lastColumn="0" w:noHBand="0" w:noVBand="1"/>
        <w:tblCaption w:val="Summary of Federal Grant Sources, TImelines and Plan Requirements "/>
        <w:tblDescription w:val="This table serces as a master list of updated grant deadlines and reporting requirements."/>
      </w:tblPr>
      <w:tblGrid>
        <w:gridCol w:w="1345"/>
        <w:gridCol w:w="1800"/>
        <w:gridCol w:w="1530"/>
        <w:gridCol w:w="1530"/>
        <w:gridCol w:w="2610"/>
        <w:gridCol w:w="3600"/>
      </w:tblGrid>
      <w:tr w:rsidR="00AE69C7" w:rsidRPr="00865AC9" w14:paraId="36A0497C" w14:textId="77777777" w:rsidTr="00662230">
        <w:trPr>
          <w:tblHeader/>
        </w:trPr>
        <w:tc>
          <w:tcPr>
            <w:tcW w:w="12415" w:type="dxa"/>
            <w:gridSpan w:val="6"/>
          </w:tcPr>
          <w:p w14:paraId="0047D813" w14:textId="77777777" w:rsidR="00573133" w:rsidRDefault="00AE69C7" w:rsidP="00573133">
            <w:pPr>
              <w:rPr>
                <w:b/>
              </w:rPr>
            </w:pPr>
            <w:r w:rsidRPr="00865AC9">
              <w:rPr>
                <w:b/>
              </w:rPr>
              <w:lastRenderedPageBreak/>
              <w:t>Title III</w:t>
            </w:r>
            <w:r>
              <w:rPr>
                <w:b/>
              </w:rPr>
              <w:t>: English Language Acquisition and Language Enhancement</w:t>
            </w:r>
            <w:r w:rsidR="00573133">
              <w:rPr>
                <w:b/>
              </w:rPr>
              <w:t xml:space="preserve"> </w:t>
            </w:r>
          </w:p>
          <w:p w14:paraId="3F3385C9" w14:textId="7A82A02D" w:rsidR="00AE69C7" w:rsidRPr="00573133" w:rsidRDefault="00427785" w:rsidP="00573133">
            <w:pPr>
              <w:rPr>
                <w:b/>
              </w:rPr>
            </w:pPr>
            <w:r w:rsidRPr="00573133">
              <w:rPr>
                <w:i/>
              </w:rPr>
              <w:t>NOTE: The timelines below also ap</w:t>
            </w:r>
            <w:r w:rsidR="00573133" w:rsidRPr="00573133">
              <w:rPr>
                <w:i/>
              </w:rPr>
              <w:t>ply to the Title III Immigrant s</w:t>
            </w:r>
            <w:r w:rsidRPr="00573133">
              <w:rPr>
                <w:i/>
              </w:rPr>
              <w:t>ubgrant</w:t>
            </w:r>
          </w:p>
        </w:tc>
      </w:tr>
      <w:tr w:rsidR="00AE69C7" w:rsidRPr="00A3529C" w14:paraId="24BEB643" w14:textId="77777777" w:rsidTr="00844B49">
        <w:tc>
          <w:tcPr>
            <w:tcW w:w="1345" w:type="dxa"/>
          </w:tcPr>
          <w:p w14:paraId="7A23BF4B" w14:textId="77777777" w:rsidR="00AE69C7" w:rsidRPr="00A3529C" w:rsidRDefault="00AE69C7" w:rsidP="00844B49">
            <w:pPr>
              <w:rPr>
                <w:b/>
              </w:rPr>
            </w:pPr>
          </w:p>
        </w:tc>
        <w:tc>
          <w:tcPr>
            <w:tcW w:w="1800" w:type="dxa"/>
          </w:tcPr>
          <w:p w14:paraId="486EA3D2" w14:textId="77777777" w:rsidR="00AE69C7" w:rsidRDefault="00AE69C7" w:rsidP="00844B49">
            <w:pPr>
              <w:rPr>
                <w:b/>
              </w:rPr>
            </w:pPr>
            <w:r>
              <w:rPr>
                <w:b/>
              </w:rPr>
              <w:t>Budget Narrative Due Date</w:t>
            </w:r>
          </w:p>
        </w:tc>
        <w:tc>
          <w:tcPr>
            <w:tcW w:w="1530" w:type="dxa"/>
          </w:tcPr>
          <w:p w14:paraId="578F87A1" w14:textId="77777777" w:rsidR="00AE69C7" w:rsidRPr="00A3529C" w:rsidRDefault="00AE69C7" w:rsidP="00844B49">
            <w:pPr>
              <w:rPr>
                <w:b/>
              </w:rPr>
            </w:pPr>
            <w:r>
              <w:rPr>
                <w:b/>
              </w:rPr>
              <w:t>Final Date for Expenditures</w:t>
            </w:r>
          </w:p>
        </w:tc>
        <w:tc>
          <w:tcPr>
            <w:tcW w:w="1530" w:type="dxa"/>
          </w:tcPr>
          <w:p w14:paraId="38530B3F" w14:textId="77777777" w:rsidR="00AE69C7" w:rsidRPr="00A3529C" w:rsidRDefault="00AE69C7" w:rsidP="00844B49">
            <w:pPr>
              <w:rPr>
                <w:b/>
              </w:rPr>
            </w:pPr>
            <w:r>
              <w:rPr>
                <w:b/>
              </w:rPr>
              <w:t>Final Claim Date</w:t>
            </w:r>
          </w:p>
        </w:tc>
        <w:tc>
          <w:tcPr>
            <w:tcW w:w="2610" w:type="dxa"/>
          </w:tcPr>
          <w:p w14:paraId="64E34EF8" w14:textId="77777777" w:rsidR="00AE69C7" w:rsidRPr="00A3529C" w:rsidRDefault="00AE69C7" w:rsidP="00844B49">
            <w:pPr>
              <w:rPr>
                <w:b/>
              </w:rPr>
            </w:pPr>
            <w:r w:rsidRPr="00A3529C">
              <w:rPr>
                <w:b/>
              </w:rPr>
              <w:t>Allowable Uses</w:t>
            </w:r>
          </w:p>
        </w:tc>
        <w:tc>
          <w:tcPr>
            <w:tcW w:w="3600" w:type="dxa"/>
          </w:tcPr>
          <w:p w14:paraId="7F596D30" w14:textId="745FEC36" w:rsidR="00AE69C7" w:rsidRPr="00A3529C" w:rsidRDefault="00F54275" w:rsidP="00844B49">
            <w:pPr>
              <w:rPr>
                <w:b/>
              </w:rPr>
            </w:pPr>
            <w:r>
              <w:rPr>
                <w:b/>
              </w:rPr>
              <w:t>Plan Submission/Revisions</w:t>
            </w:r>
          </w:p>
        </w:tc>
      </w:tr>
      <w:tr w:rsidR="00F855A0" w14:paraId="45226CC8" w14:textId="77777777" w:rsidTr="00AE69C7">
        <w:tc>
          <w:tcPr>
            <w:tcW w:w="1345" w:type="dxa"/>
          </w:tcPr>
          <w:p w14:paraId="3E2FEF3E" w14:textId="77777777" w:rsidR="00F855A0" w:rsidRPr="00266402" w:rsidRDefault="00F855A0" w:rsidP="00F855A0">
            <w:pPr>
              <w:rPr>
                <w:b/>
              </w:rPr>
            </w:pPr>
            <w:r w:rsidRPr="00266402">
              <w:rPr>
                <w:b/>
              </w:rPr>
              <w:t>Carryover funds from 2018-19</w:t>
            </w:r>
          </w:p>
          <w:p w14:paraId="4FF9E527" w14:textId="77777777" w:rsidR="00F855A0" w:rsidRPr="00266402" w:rsidRDefault="00F855A0" w:rsidP="00F855A0">
            <w:pPr>
              <w:rPr>
                <w:b/>
              </w:rPr>
            </w:pPr>
          </w:p>
        </w:tc>
        <w:tc>
          <w:tcPr>
            <w:tcW w:w="1800" w:type="dxa"/>
          </w:tcPr>
          <w:p w14:paraId="7F94ACEF" w14:textId="77777777" w:rsidR="004331A1" w:rsidRDefault="004331A1" w:rsidP="004331A1">
            <w:pPr>
              <w:rPr>
                <w:i/>
              </w:rPr>
            </w:pPr>
            <w:r>
              <w:rPr>
                <w:i/>
              </w:rPr>
              <w:t>5/30/20</w:t>
            </w:r>
          </w:p>
          <w:p w14:paraId="05BB48E9" w14:textId="77777777" w:rsidR="004331A1" w:rsidRDefault="004331A1" w:rsidP="004331A1">
            <w:pPr>
              <w:rPr>
                <w:i/>
              </w:rPr>
            </w:pPr>
          </w:p>
          <w:p w14:paraId="7CE8BE53" w14:textId="77777777" w:rsidR="004331A1" w:rsidRDefault="004331A1" w:rsidP="004331A1">
            <w:pPr>
              <w:rPr>
                <w:i/>
                <w:sz w:val="18"/>
                <w:szCs w:val="18"/>
              </w:rPr>
            </w:pPr>
            <w:r>
              <w:rPr>
                <w:b/>
                <w:i/>
                <w:sz w:val="18"/>
                <w:szCs w:val="18"/>
              </w:rPr>
              <w:t>9/30/20 -</w:t>
            </w:r>
            <w:r w:rsidRPr="00064E5F">
              <w:rPr>
                <w:b/>
                <w:i/>
                <w:sz w:val="18"/>
                <w:szCs w:val="18"/>
              </w:rPr>
              <w:t xml:space="preserve"> Funds liquidated</w:t>
            </w:r>
            <w:r w:rsidRPr="00064E5F">
              <w:rPr>
                <w:i/>
                <w:sz w:val="18"/>
                <w:szCs w:val="18"/>
              </w:rPr>
              <w:t xml:space="preserve"> for a</w:t>
            </w:r>
            <w:r>
              <w:rPr>
                <w:i/>
                <w:sz w:val="18"/>
                <w:szCs w:val="18"/>
              </w:rPr>
              <w:t xml:space="preserve">ny district that has declined, </w:t>
            </w:r>
            <w:r w:rsidRPr="00064E5F">
              <w:rPr>
                <w:i/>
                <w:sz w:val="18"/>
                <w:szCs w:val="18"/>
              </w:rPr>
              <w:t xml:space="preserve"> not submitted</w:t>
            </w:r>
            <w:r>
              <w:rPr>
                <w:i/>
                <w:sz w:val="18"/>
                <w:szCs w:val="18"/>
              </w:rPr>
              <w:t xml:space="preserve"> or not reached approval</w:t>
            </w:r>
          </w:p>
          <w:p w14:paraId="5FF50383" w14:textId="060B6E57" w:rsidR="00F855A0" w:rsidRDefault="00F855A0" w:rsidP="00F855A0"/>
        </w:tc>
        <w:tc>
          <w:tcPr>
            <w:tcW w:w="1530" w:type="dxa"/>
          </w:tcPr>
          <w:p w14:paraId="40D8FBE2" w14:textId="4AA6115D" w:rsidR="00F855A0" w:rsidRDefault="00F855A0" w:rsidP="00F855A0">
            <w:r>
              <w:t>9/30/2021 (extended one year due to USED waiver)</w:t>
            </w:r>
          </w:p>
        </w:tc>
        <w:tc>
          <w:tcPr>
            <w:tcW w:w="1530" w:type="dxa"/>
          </w:tcPr>
          <w:p w14:paraId="5F43EA76" w14:textId="77777777" w:rsidR="00F855A0" w:rsidRDefault="00F855A0" w:rsidP="00F855A0">
            <w:r>
              <w:t>11/15/2021</w:t>
            </w:r>
          </w:p>
        </w:tc>
        <w:tc>
          <w:tcPr>
            <w:tcW w:w="2610" w:type="dxa"/>
            <w:vMerge w:val="restart"/>
          </w:tcPr>
          <w:p w14:paraId="4B869725" w14:textId="46AD0141" w:rsidR="00F855A0" w:rsidRDefault="002D5AFC" w:rsidP="00F855A0">
            <w:hyperlink r:id="rId12" w:history="1">
              <w:r w:rsidR="00F855A0" w:rsidRPr="00865AC9">
                <w:rPr>
                  <w:rStyle w:val="Hyperlink"/>
                </w:rPr>
                <w:t>Title I</w:t>
              </w:r>
              <w:r w:rsidR="00F855A0">
                <w:rPr>
                  <w:rStyle w:val="Hyperlink"/>
                </w:rPr>
                <w:t>II funds must</w:t>
              </w:r>
              <w:r w:rsidR="00F855A0" w:rsidRPr="00865AC9">
                <w:rPr>
                  <w:rStyle w:val="Hyperlink"/>
                </w:rPr>
                <w:t xml:space="preserve"> support activities</w:t>
              </w:r>
            </w:hyperlink>
            <w:r w:rsidR="00F855A0">
              <w:t xml:space="preserve"> </w:t>
            </w:r>
            <w:r w:rsidR="00F855A0" w:rsidRPr="00080458">
              <w:t>to tea</w:t>
            </w:r>
            <w:r w:rsidR="00F855A0">
              <w:t>ch the English language and to make</w:t>
            </w:r>
            <w:r w:rsidR="00F855A0" w:rsidRPr="00080458">
              <w:t xml:space="preserve"> on-grade level core content accessible to E</w:t>
            </w:r>
            <w:r w:rsidR="00F855A0">
              <w:t>nglish learners (E</w:t>
            </w:r>
            <w:r w:rsidR="00F855A0" w:rsidRPr="00080458">
              <w:t>Ls</w:t>
            </w:r>
            <w:r w:rsidR="00F855A0">
              <w:t>)</w:t>
            </w:r>
            <w:r w:rsidR="00F855A0" w:rsidRPr="00080458">
              <w:t xml:space="preserve"> while they are learning English.</w:t>
            </w:r>
          </w:p>
        </w:tc>
        <w:tc>
          <w:tcPr>
            <w:tcW w:w="3600" w:type="dxa"/>
          </w:tcPr>
          <w:p w14:paraId="71F4F941" w14:textId="77777777" w:rsidR="00EE7315" w:rsidRDefault="00EE7315" w:rsidP="00EE7315">
            <w:r>
              <w:t>Previously revised carryover applications must be revised. Submit email to program specialist describing:</w:t>
            </w:r>
          </w:p>
          <w:p w14:paraId="5E0B2208" w14:textId="77777777" w:rsidR="00EE7315" w:rsidRDefault="00EE7315" w:rsidP="00EE7315">
            <w:pPr>
              <w:pStyle w:val="ListParagraph"/>
              <w:numPr>
                <w:ilvl w:val="0"/>
                <w:numId w:val="1"/>
              </w:numPr>
            </w:pPr>
            <w:r>
              <w:t>Items being removed</w:t>
            </w:r>
          </w:p>
          <w:p w14:paraId="6C256AA4" w14:textId="77777777" w:rsidR="00EE7315" w:rsidRDefault="00EE7315" w:rsidP="00EE7315">
            <w:pPr>
              <w:pStyle w:val="ListParagraph"/>
              <w:numPr>
                <w:ilvl w:val="0"/>
                <w:numId w:val="1"/>
              </w:numPr>
            </w:pPr>
            <w:r>
              <w:t>Items being added</w:t>
            </w:r>
          </w:p>
          <w:p w14:paraId="7278F855" w14:textId="77777777" w:rsidR="00EE7315" w:rsidRDefault="00EE7315" w:rsidP="00EE7315">
            <w:pPr>
              <w:pStyle w:val="ListParagraph"/>
              <w:numPr>
                <w:ilvl w:val="0"/>
                <w:numId w:val="1"/>
              </w:numPr>
            </w:pPr>
            <w:r>
              <w:t>Resulting changes to funding</w:t>
            </w:r>
          </w:p>
          <w:p w14:paraId="606606DE" w14:textId="77777777" w:rsidR="00F855A0" w:rsidRDefault="00F855A0" w:rsidP="00F855A0">
            <w:pPr>
              <w:pStyle w:val="ListParagraph"/>
              <w:ind w:left="360"/>
            </w:pPr>
          </w:p>
        </w:tc>
      </w:tr>
      <w:tr w:rsidR="00F855A0" w14:paraId="5B3852C3" w14:textId="77777777" w:rsidTr="00AE69C7">
        <w:tc>
          <w:tcPr>
            <w:tcW w:w="1345" w:type="dxa"/>
          </w:tcPr>
          <w:p w14:paraId="59D4C753" w14:textId="77777777" w:rsidR="00F855A0" w:rsidRDefault="00F855A0" w:rsidP="00F855A0">
            <w:pPr>
              <w:rPr>
                <w:b/>
              </w:rPr>
            </w:pPr>
            <w:r>
              <w:rPr>
                <w:b/>
              </w:rPr>
              <w:t xml:space="preserve">2019-20 </w:t>
            </w:r>
            <w:r w:rsidRPr="00266402">
              <w:rPr>
                <w:b/>
              </w:rPr>
              <w:t>Funds</w:t>
            </w:r>
          </w:p>
          <w:p w14:paraId="54B41157" w14:textId="6E23432B" w:rsidR="00F855A0" w:rsidRPr="00266402" w:rsidRDefault="00F855A0" w:rsidP="00F855A0">
            <w:pPr>
              <w:rPr>
                <w:b/>
              </w:rPr>
            </w:pPr>
          </w:p>
        </w:tc>
        <w:tc>
          <w:tcPr>
            <w:tcW w:w="1800" w:type="dxa"/>
          </w:tcPr>
          <w:p w14:paraId="5649DBD3" w14:textId="77777777" w:rsidR="004331A1" w:rsidRDefault="004331A1" w:rsidP="004331A1">
            <w:pPr>
              <w:rPr>
                <w:i/>
              </w:rPr>
            </w:pPr>
            <w:r>
              <w:rPr>
                <w:i/>
              </w:rPr>
              <w:t>5/30/20</w:t>
            </w:r>
          </w:p>
          <w:p w14:paraId="6A8323E3" w14:textId="77777777" w:rsidR="004331A1" w:rsidRDefault="004331A1" w:rsidP="004331A1">
            <w:pPr>
              <w:rPr>
                <w:i/>
              </w:rPr>
            </w:pPr>
          </w:p>
          <w:p w14:paraId="4404AD6E" w14:textId="77777777" w:rsidR="004331A1" w:rsidRDefault="004331A1" w:rsidP="004331A1">
            <w:pPr>
              <w:rPr>
                <w:i/>
                <w:sz w:val="18"/>
                <w:szCs w:val="18"/>
              </w:rPr>
            </w:pPr>
            <w:r>
              <w:rPr>
                <w:b/>
                <w:i/>
                <w:sz w:val="18"/>
                <w:szCs w:val="18"/>
              </w:rPr>
              <w:t>9/30/20 -</w:t>
            </w:r>
            <w:r w:rsidRPr="00064E5F">
              <w:rPr>
                <w:b/>
                <w:i/>
                <w:sz w:val="18"/>
                <w:szCs w:val="18"/>
              </w:rPr>
              <w:t xml:space="preserve"> Funds liquidated</w:t>
            </w:r>
            <w:r w:rsidRPr="00064E5F">
              <w:rPr>
                <w:i/>
                <w:sz w:val="18"/>
                <w:szCs w:val="18"/>
              </w:rPr>
              <w:t xml:space="preserve"> for a</w:t>
            </w:r>
            <w:r>
              <w:rPr>
                <w:i/>
                <w:sz w:val="18"/>
                <w:szCs w:val="18"/>
              </w:rPr>
              <w:t xml:space="preserve">ny district that has declined, </w:t>
            </w:r>
            <w:r w:rsidRPr="00064E5F">
              <w:rPr>
                <w:i/>
                <w:sz w:val="18"/>
                <w:szCs w:val="18"/>
              </w:rPr>
              <w:t xml:space="preserve"> not submitted</w:t>
            </w:r>
            <w:r>
              <w:rPr>
                <w:i/>
                <w:sz w:val="18"/>
                <w:szCs w:val="18"/>
              </w:rPr>
              <w:t xml:space="preserve"> or not reached approval</w:t>
            </w:r>
          </w:p>
          <w:p w14:paraId="3FED75B1" w14:textId="5688B9B9" w:rsidR="00F855A0" w:rsidRDefault="00F855A0" w:rsidP="00F855A0"/>
        </w:tc>
        <w:tc>
          <w:tcPr>
            <w:tcW w:w="1530" w:type="dxa"/>
          </w:tcPr>
          <w:p w14:paraId="1B0A2AE6" w14:textId="5594938D" w:rsidR="00F855A0" w:rsidRDefault="00F855A0" w:rsidP="00F855A0">
            <w:r>
              <w:t>9/30/2021</w:t>
            </w:r>
          </w:p>
        </w:tc>
        <w:tc>
          <w:tcPr>
            <w:tcW w:w="1530" w:type="dxa"/>
          </w:tcPr>
          <w:p w14:paraId="701C696E" w14:textId="77777777" w:rsidR="00F855A0" w:rsidRDefault="00F855A0" w:rsidP="00F855A0">
            <w:r>
              <w:t>11/15/2021</w:t>
            </w:r>
          </w:p>
        </w:tc>
        <w:tc>
          <w:tcPr>
            <w:tcW w:w="2610" w:type="dxa"/>
            <w:vMerge/>
          </w:tcPr>
          <w:p w14:paraId="0D05A3CA" w14:textId="7615FD71" w:rsidR="00F855A0" w:rsidRDefault="00F855A0" w:rsidP="00F855A0"/>
        </w:tc>
        <w:tc>
          <w:tcPr>
            <w:tcW w:w="3600" w:type="dxa"/>
          </w:tcPr>
          <w:p w14:paraId="3E6E4307" w14:textId="77777777" w:rsidR="00F855A0" w:rsidRDefault="00F855A0" w:rsidP="00F855A0">
            <w:r>
              <w:t>2019-20 CIP Budget Narrative application</w:t>
            </w:r>
          </w:p>
          <w:p w14:paraId="5E2A7732" w14:textId="77777777" w:rsidR="00865E6A" w:rsidRDefault="00865E6A" w:rsidP="00F855A0"/>
          <w:p w14:paraId="63A52A95" w14:textId="3A16014A" w:rsidR="00525973" w:rsidRPr="00EE7315" w:rsidRDefault="00EE7315" w:rsidP="00525973">
            <w:pPr>
              <w:rPr>
                <w:i/>
              </w:rPr>
            </w:pPr>
            <w:r>
              <w:rPr>
                <w:i/>
              </w:rPr>
              <w:t>For any district with an approved BN, a</w:t>
            </w:r>
            <w:r w:rsidRPr="00EE7315">
              <w:rPr>
                <w:i/>
              </w:rPr>
              <w:t xml:space="preserve">ny funds unspent by 9/30/20 </w:t>
            </w:r>
            <w:r w:rsidR="00525973" w:rsidRPr="00EE7315">
              <w:rPr>
                <w:i/>
              </w:rPr>
              <w:t xml:space="preserve">become carryover funds and will generate a carryover application. </w:t>
            </w:r>
          </w:p>
          <w:p w14:paraId="2C69358E" w14:textId="395DEEF6" w:rsidR="00865E6A" w:rsidRDefault="00865E6A" w:rsidP="00F855A0"/>
        </w:tc>
      </w:tr>
      <w:tr w:rsidR="00F855A0" w14:paraId="66FD549B" w14:textId="77777777" w:rsidTr="00AE69C7">
        <w:tc>
          <w:tcPr>
            <w:tcW w:w="1345" w:type="dxa"/>
          </w:tcPr>
          <w:p w14:paraId="4D199B99" w14:textId="77777777" w:rsidR="00F855A0" w:rsidRDefault="00F855A0" w:rsidP="00F855A0">
            <w:pPr>
              <w:rPr>
                <w:b/>
              </w:rPr>
            </w:pPr>
            <w:r>
              <w:rPr>
                <w:b/>
              </w:rPr>
              <w:t xml:space="preserve">2020-21 </w:t>
            </w:r>
            <w:r w:rsidRPr="00266402">
              <w:rPr>
                <w:b/>
              </w:rPr>
              <w:t>Funds</w:t>
            </w:r>
          </w:p>
          <w:p w14:paraId="1ACBFC4D" w14:textId="52EF9AFC" w:rsidR="00F855A0" w:rsidRPr="00266402" w:rsidRDefault="00F855A0" w:rsidP="00F855A0">
            <w:pPr>
              <w:rPr>
                <w:b/>
              </w:rPr>
            </w:pPr>
          </w:p>
        </w:tc>
        <w:tc>
          <w:tcPr>
            <w:tcW w:w="1800" w:type="dxa"/>
          </w:tcPr>
          <w:p w14:paraId="50779A71" w14:textId="77777777" w:rsidR="00573BDA" w:rsidRDefault="00573BDA" w:rsidP="00573BDA">
            <w:pPr>
              <w:rPr>
                <w:i/>
              </w:rPr>
            </w:pPr>
            <w:r>
              <w:rPr>
                <w:i/>
              </w:rPr>
              <w:t>12/31/20</w:t>
            </w:r>
          </w:p>
          <w:p w14:paraId="176CB127" w14:textId="77777777" w:rsidR="00573BDA" w:rsidRDefault="00573BDA" w:rsidP="00573BDA">
            <w:pPr>
              <w:rPr>
                <w:i/>
              </w:rPr>
            </w:pPr>
          </w:p>
          <w:p w14:paraId="3FD4DF50" w14:textId="77777777" w:rsidR="00573BDA" w:rsidRPr="00064E5F" w:rsidRDefault="00573BDA" w:rsidP="00573BDA">
            <w:pPr>
              <w:rPr>
                <w:i/>
                <w:sz w:val="18"/>
                <w:szCs w:val="18"/>
              </w:rPr>
            </w:pPr>
            <w:r>
              <w:rPr>
                <w:b/>
                <w:i/>
                <w:sz w:val="18"/>
                <w:szCs w:val="18"/>
              </w:rPr>
              <w:t>TBD</w:t>
            </w:r>
            <w:r w:rsidRPr="00064E5F">
              <w:rPr>
                <w:b/>
                <w:i/>
                <w:sz w:val="18"/>
                <w:szCs w:val="18"/>
              </w:rPr>
              <w:t xml:space="preserve"> - Funds frozen</w:t>
            </w:r>
            <w:r w:rsidRPr="00064E5F">
              <w:rPr>
                <w:i/>
                <w:sz w:val="18"/>
                <w:szCs w:val="18"/>
              </w:rPr>
              <w:t xml:space="preserve"> for any district that has not submitted</w:t>
            </w:r>
          </w:p>
          <w:p w14:paraId="6487D81A" w14:textId="77777777" w:rsidR="00573BDA" w:rsidRPr="00064E5F" w:rsidRDefault="00573BDA" w:rsidP="00573BDA">
            <w:pPr>
              <w:rPr>
                <w:i/>
                <w:sz w:val="18"/>
                <w:szCs w:val="18"/>
              </w:rPr>
            </w:pPr>
          </w:p>
          <w:p w14:paraId="571D0F2C" w14:textId="77777777" w:rsidR="00F855A0" w:rsidRDefault="00573BDA" w:rsidP="00573BDA">
            <w:pPr>
              <w:rPr>
                <w:i/>
                <w:sz w:val="18"/>
                <w:szCs w:val="18"/>
              </w:rPr>
            </w:pPr>
            <w:r>
              <w:rPr>
                <w:b/>
                <w:i/>
                <w:sz w:val="18"/>
                <w:szCs w:val="18"/>
              </w:rPr>
              <w:t>TBD -</w:t>
            </w:r>
            <w:r w:rsidRPr="00064E5F">
              <w:rPr>
                <w:b/>
                <w:i/>
                <w:sz w:val="18"/>
                <w:szCs w:val="18"/>
              </w:rPr>
              <w:t xml:space="preserve"> Funds </w:t>
            </w:r>
            <w:r w:rsidR="002B1BDE" w:rsidRPr="00064E5F">
              <w:rPr>
                <w:b/>
                <w:i/>
                <w:sz w:val="18"/>
                <w:szCs w:val="18"/>
              </w:rPr>
              <w:t>liquidated</w:t>
            </w:r>
            <w:r w:rsidR="002B1BDE" w:rsidRPr="00064E5F">
              <w:rPr>
                <w:i/>
                <w:sz w:val="18"/>
                <w:szCs w:val="18"/>
              </w:rPr>
              <w:t xml:space="preserve"> for a</w:t>
            </w:r>
            <w:r w:rsidR="002B1BDE">
              <w:rPr>
                <w:i/>
                <w:sz w:val="18"/>
                <w:szCs w:val="18"/>
              </w:rPr>
              <w:t xml:space="preserve">ny district that has declined, </w:t>
            </w:r>
            <w:r w:rsidR="002B1BDE" w:rsidRPr="00064E5F">
              <w:rPr>
                <w:i/>
                <w:sz w:val="18"/>
                <w:szCs w:val="18"/>
              </w:rPr>
              <w:t xml:space="preserve"> not submitted</w:t>
            </w:r>
            <w:r w:rsidR="002B1BDE">
              <w:rPr>
                <w:i/>
                <w:sz w:val="18"/>
                <w:szCs w:val="18"/>
              </w:rPr>
              <w:t xml:space="preserve"> or not reached approval</w:t>
            </w:r>
          </w:p>
          <w:p w14:paraId="1E9CBACB" w14:textId="0447F20A" w:rsidR="00EE7315" w:rsidRDefault="00EE7315" w:rsidP="00573BDA"/>
        </w:tc>
        <w:tc>
          <w:tcPr>
            <w:tcW w:w="1530" w:type="dxa"/>
          </w:tcPr>
          <w:p w14:paraId="1E9ADA4F" w14:textId="13C8EF9B" w:rsidR="00F855A0" w:rsidRDefault="00F855A0" w:rsidP="00F855A0">
            <w:r>
              <w:t>9/30/2022</w:t>
            </w:r>
          </w:p>
        </w:tc>
        <w:tc>
          <w:tcPr>
            <w:tcW w:w="1530" w:type="dxa"/>
          </w:tcPr>
          <w:p w14:paraId="35B5D55A" w14:textId="77777777" w:rsidR="00F855A0" w:rsidRDefault="00F855A0" w:rsidP="00F855A0">
            <w:r>
              <w:t>11/15/2022</w:t>
            </w:r>
          </w:p>
        </w:tc>
        <w:tc>
          <w:tcPr>
            <w:tcW w:w="2610" w:type="dxa"/>
            <w:vMerge/>
          </w:tcPr>
          <w:p w14:paraId="1BC6B092" w14:textId="44A8C84B" w:rsidR="00F855A0" w:rsidRDefault="00F855A0" w:rsidP="00F855A0"/>
        </w:tc>
        <w:tc>
          <w:tcPr>
            <w:tcW w:w="3600" w:type="dxa"/>
          </w:tcPr>
          <w:p w14:paraId="30708078" w14:textId="77777777" w:rsidR="00F855A0" w:rsidRDefault="00F855A0" w:rsidP="00F855A0">
            <w:r>
              <w:t>2020-21 CIP Budget Narrative application</w:t>
            </w:r>
          </w:p>
        </w:tc>
      </w:tr>
    </w:tbl>
    <w:p w14:paraId="6E7C93E0" w14:textId="77777777" w:rsidR="00573BDA" w:rsidRDefault="00573BDA">
      <w:r>
        <w:br w:type="page"/>
      </w:r>
    </w:p>
    <w:tbl>
      <w:tblPr>
        <w:tblStyle w:val="TableGrid"/>
        <w:tblW w:w="0" w:type="auto"/>
        <w:tblLayout w:type="fixed"/>
        <w:tblLook w:val="04A0" w:firstRow="1" w:lastRow="0" w:firstColumn="1" w:lastColumn="0" w:noHBand="0" w:noVBand="1"/>
        <w:tblCaption w:val="Summary of Federal Grant Sources, TImelines and Plan Requirements "/>
        <w:tblDescription w:val="This table serces as a master list of updated grant deadlines and reporting requirements."/>
      </w:tblPr>
      <w:tblGrid>
        <w:gridCol w:w="1345"/>
        <w:gridCol w:w="1800"/>
        <w:gridCol w:w="1530"/>
        <w:gridCol w:w="1530"/>
        <w:gridCol w:w="2610"/>
        <w:gridCol w:w="3600"/>
      </w:tblGrid>
      <w:tr w:rsidR="00AE69C7" w:rsidRPr="00865AC9" w14:paraId="669A073A" w14:textId="77777777" w:rsidTr="00662230">
        <w:trPr>
          <w:tblHeader/>
        </w:trPr>
        <w:tc>
          <w:tcPr>
            <w:tcW w:w="12415" w:type="dxa"/>
            <w:gridSpan w:val="6"/>
          </w:tcPr>
          <w:p w14:paraId="01745B12" w14:textId="726381EF" w:rsidR="00AE69C7" w:rsidRDefault="00AE69C7" w:rsidP="00844B49">
            <w:pPr>
              <w:rPr>
                <w:b/>
              </w:rPr>
            </w:pPr>
            <w:r w:rsidRPr="00865AC9">
              <w:rPr>
                <w:b/>
              </w:rPr>
              <w:lastRenderedPageBreak/>
              <w:t>Title IV-A</w:t>
            </w:r>
            <w:r>
              <w:rPr>
                <w:b/>
              </w:rPr>
              <w:t>: Student Support and Academic Enrichment (SSAE)</w:t>
            </w:r>
          </w:p>
          <w:p w14:paraId="1FA3B66C" w14:textId="0261EAAB" w:rsidR="00AE69C7" w:rsidRPr="00865AC9" w:rsidRDefault="00AE69C7" w:rsidP="00844B49">
            <w:pPr>
              <w:rPr>
                <w:b/>
              </w:rPr>
            </w:pPr>
          </w:p>
        </w:tc>
      </w:tr>
      <w:tr w:rsidR="00AE69C7" w:rsidRPr="00A3529C" w14:paraId="0E8C6E15" w14:textId="77777777" w:rsidTr="00844B49">
        <w:tc>
          <w:tcPr>
            <w:tcW w:w="1345" w:type="dxa"/>
          </w:tcPr>
          <w:p w14:paraId="4362EA80" w14:textId="77777777" w:rsidR="00AE69C7" w:rsidRPr="00A3529C" w:rsidRDefault="00AE69C7" w:rsidP="00844B49">
            <w:pPr>
              <w:rPr>
                <w:b/>
              </w:rPr>
            </w:pPr>
          </w:p>
        </w:tc>
        <w:tc>
          <w:tcPr>
            <w:tcW w:w="1800" w:type="dxa"/>
          </w:tcPr>
          <w:p w14:paraId="44CB1940" w14:textId="77777777" w:rsidR="00AE69C7" w:rsidRDefault="00AE69C7" w:rsidP="00844B49">
            <w:pPr>
              <w:rPr>
                <w:b/>
              </w:rPr>
            </w:pPr>
            <w:r>
              <w:rPr>
                <w:b/>
              </w:rPr>
              <w:t>Budget Narrative Due Date</w:t>
            </w:r>
          </w:p>
        </w:tc>
        <w:tc>
          <w:tcPr>
            <w:tcW w:w="1530" w:type="dxa"/>
          </w:tcPr>
          <w:p w14:paraId="3E94838B" w14:textId="77777777" w:rsidR="00AE69C7" w:rsidRPr="00A3529C" w:rsidRDefault="00AE69C7" w:rsidP="00844B49">
            <w:pPr>
              <w:rPr>
                <w:b/>
              </w:rPr>
            </w:pPr>
            <w:r>
              <w:rPr>
                <w:b/>
              </w:rPr>
              <w:t>Final Date for Expenditures</w:t>
            </w:r>
          </w:p>
        </w:tc>
        <w:tc>
          <w:tcPr>
            <w:tcW w:w="1530" w:type="dxa"/>
          </w:tcPr>
          <w:p w14:paraId="6287366C" w14:textId="77777777" w:rsidR="00AE69C7" w:rsidRPr="00A3529C" w:rsidRDefault="00AE69C7" w:rsidP="00844B49">
            <w:pPr>
              <w:rPr>
                <w:b/>
              </w:rPr>
            </w:pPr>
            <w:r>
              <w:rPr>
                <w:b/>
              </w:rPr>
              <w:t>Final Claim Date</w:t>
            </w:r>
          </w:p>
        </w:tc>
        <w:tc>
          <w:tcPr>
            <w:tcW w:w="2610" w:type="dxa"/>
          </w:tcPr>
          <w:p w14:paraId="783FBFA6" w14:textId="77777777" w:rsidR="00AE69C7" w:rsidRPr="00A3529C" w:rsidRDefault="00AE69C7" w:rsidP="00844B49">
            <w:pPr>
              <w:rPr>
                <w:b/>
              </w:rPr>
            </w:pPr>
            <w:r w:rsidRPr="00A3529C">
              <w:rPr>
                <w:b/>
              </w:rPr>
              <w:t>Allowable Uses</w:t>
            </w:r>
          </w:p>
        </w:tc>
        <w:tc>
          <w:tcPr>
            <w:tcW w:w="3600" w:type="dxa"/>
          </w:tcPr>
          <w:p w14:paraId="40A82B28" w14:textId="54E37275" w:rsidR="00AE69C7" w:rsidRPr="00A3529C" w:rsidRDefault="00F54275" w:rsidP="00844B49">
            <w:pPr>
              <w:rPr>
                <w:b/>
              </w:rPr>
            </w:pPr>
            <w:r>
              <w:rPr>
                <w:b/>
              </w:rPr>
              <w:t>Plan Submission/Revisions</w:t>
            </w:r>
          </w:p>
        </w:tc>
      </w:tr>
      <w:tr w:rsidR="00F855A0" w14:paraId="78FD9717" w14:textId="77777777" w:rsidTr="00AE69C7">
        <w:tc>
          <w:tcPr>
            <w:tcW w:w="1345" w:type="dxa"/>
          </w:tcPr>
          <w:p w14:paraId="3E142C8A" w14:textId="77777777" w:rsidR="00F855A0" w:rsidRPr="00266402" w:rsidRDefault="00F855A0" w:rsidP="00F855A0">
            <w:pPr>
              <w:rPr>
                <w:b/>
              </w:rPr>
            </w:pPr>
            <w:r w:rsidRPr="00266402">
              <w:rPr>
                <w:b/>
              </w:rPr>
              <w:t>Carryover funds from 2018-19</w:t>
            </w:r>
          </w:p>
          <w:p w14:paraId="26FD7643" w14:textId="77777777" w:rsidR="00F855A0" w:rsidRPr="00266402" w:rsidRDefault="00F855A0" w:rsidP="00F855A0">
            <w:pPr>
              <w:rPr>
                <w:b/>
              </w:rPr>
            </w:pPr>
          </w:p>
        </w:tc>
        <w:tc>
          <w:tcPr>
            <w:tcW w:w="1800" w:type="dxa"/>
          </w:tcPr>
          <w:p w14:paraId="559A80DA" w14:textId="77777777" w:rsidR="004331A1" w:rsidRDefault="004331A1" w:rsidP="004331A1">
            <w:pPr>
              <w:rPr>
                <w:i/>
              </w:rPr>
            </w:pPr>
            <w:r>
              <w:rPr>
                <w:i/>
              </w:rPr>
              <w:t>5/30/20</w:t>
            </w:r>
          </w:p>
          <w:p w14:paraId="234E149F" w14:textId="77777777" w:rsidR="004331A1" w:rsidRDefault="004331A1" w:rsidP="004331A1">
            <w:pPr>
              <w:rPr>
                <w:i/>
              </w:rPr>
            </w:pPr>
          </w:p>
          <w:p w14:paraId="0579E10C" w14:textId="77777777" w:rsidR="004331A1" w:rsidRDefault="004331A1" w:rsidP="004331A1">
            <w:pPr>
              <w:rPr>
                <w:i/>
                <w:sz w:val="18"/>
                <w:szCs w:val="18"/>
              </w:rPr>
            </w:pPr>
            <w:r>
              <w:rPr>
                <w:b/>
                <w:i/>
                <w:sz w:val="18"/>
                <w:szCs w:val="18"/>
              </w:rPr>
              <w:t>9/30/20 -</w:t>
            </w:r>
            <w:r w:rsidRPr="00064E5F">
              <w:rPr>
                <w:b/>
                <w:i/>
                <w:sz w:val="18"/>
                <w:szCs w:val="18"/>
              </w:rPr>
              <w:t xml:space="preserve"> Funds liquidated</w:t>
            </w:r>
            <w:r w:rsidRPr="00064E5F">
              <w:rPr>
                <w:i/>
                <w:sz w:val="18"/>
                <w:szCs w:val="18"/>
              </w:rPr>
              <w:t xml:space="preserve"> for a</w:t>
            </w:r>
            <w:r>
              <w:rPr>
                <w:i/>
                <w:sz w:val="18"/>
                <w:szCs w:val="18"/>
              </w:rPr>
              <w:t xml:space="preserve">ny district that has declined, </w:t>
            </w:r>
            <w:r w:rsidRPr="00064E5F">
              <w:rPr>
                <w:i/>
                <w:sz w:val="18"/>
                <w:szCs w:val="18"/>
              </w:rPr>
              <w:t xml:space="preserve"> not submitted</w:t>
            </w:r>
            <w:r>
              <w:rPr>
                <w:i/>
                <w:sz w:val="18"/>
                <w:szCs w:val="18"/>
              </w:rPr>
              <w:t xml:space="preserve"> or not reached approval</w:t>
            </w:r>
          </w:p>
          <w:p w14:paraId="67026FCB" w14:textId="2050C4CC" w:rsidR="00F855A0" w:rsidRDefault="00F855A0" w:rsidP="00F855A0"/>
        </w:tc>
        <w:tc>
          <w:tcPr>
            <w:tcW w:w="1530" w:type="dxa"/>
          </w:tcPr>
          <w:p w14:paraId="64AEB0CB" w14:textId="31FD8C77" w:rsidR="00F855A0" w:rsidRDefault="00F855A0" w:rsidP="00F855A0">
            <w:r>
              <w:t>9/30/2021 (extended one year due to USED waiver)</w:t>
            </w:r>
          </w:p>
        </w:tc>
        <w:tc>
          <w:tcPr>
            <w:tcW w:w="1530" w:type="dxa"/>
          </w:tcPr>
          <w:p w14:paraId="1CC14E64" w14:textId="77777777" w:rsidR="00F855A0" w:rsidRDefault="00F855A0" w:rsidP="00F855A0">
            <w:r>
              <w:t>11/15/2021</w:t>
            </w:r>
          </w:p>
        </w:tc>
        <w:tc>
          <w:tcPr>
            <w:tcW w:w="2610" w:type="dxa"/>
            <w:vMerge w:val="restart"/>
          </w:tcPr>
          <w:p w14:paraId="07AD7A51" w14:textId="77777777" w:rsidR="00F855A0" w:rsidRDefault="002D5AFC" w:rsidP="00F855A0">
            <w:pPr>
              <w:spacing w:before="120" w:after="120"/>
              <w:contextualSpacing/>
            </w:pPr>
            <w:hyperlink r:id="rId13" w:history="1">
              <w:r w:rsidR="00F855A0" w:rsidRPr="00865AC9">
                <w:rPr>
                  <w:rStyle w:val="Hyperlink"/>
                </w:rPr>
                <w:t>Title I</w:t>
              </w:r>
              <w:r w:rsidR="00F855A0">
                <w:rPr>
                  <w:rStyle w:val="Hyperlink"/>
                </w:rPr>
                <w:t>V-</w:t>
              </w:r>
              <w:r w:rsidR="00F855A0" w:rsidRPr="00865AC9">
                <w:rPr>
                  <w:rStyle w:val="Hyperlink"/>
                </w:rPr>
                <w:t>A funds can support a wide range of activities</w:t>
              </w:r>
            </w:hyperlink>
            <w:r w:rsidR="00F855A0">
              <w:t xml:space="preserve"> to:</w:t>
            </w:r>
          </w:p>
          <w:p w14:paraId="1AA56C0D" w14:textId="6B1E6249" w:rsidR="00F855A0" w:rsidRPr="005E59E6" w:rsidRDefault="00F855A0" w:rsidP="00F855A0">
            <w:pPr>
              <w:pStyle w:val="ListParagraph"/>
              <w:numPr>
                <w:ilvl w:val="0"/>
                <w:numId w:val="4"/>
              </w:numPr>
              <w:spacing w:before="120" w:after="120"/>
              <w:ind w:left="360"/>
            </w:pPr>
            <w:r w:rsidRPr="005E59E6">
              <w:t>Provide all students with access to a well-rounded education</w:t>
            </w:r>
            <w:r>
              <w:t>;</w:t>
            </w:r>
          </w:p>
          <w:p w14:paraId="572EE0A0" w14:textId="77777777" w:rsidR="00F855A0" w:rsidRPr="005E59E6" w:rsidRDefault="00F855A0" w:rsidP="00F855A0">
            <w:pPr>
              <w:numPr>
                <w:ilvl w:val="0"/>
                <w:numId w:val="3"/>
              </w:numPr>
              <w:spacing w:before="120" w:after="120"/>
              <w:ind w:left="360"/>
              <w:contextualSpacing/>
            </w:pPr>
            <w:r w:rsidRPr="005E59E6">
              <w:t>Improve school conditions for student learning</w:t>
            </w:r>
            <w:r>
              <w:t>;</w:t>
            </w:r>
            <w:r w:rsidRPr="005E59E6">
              <w:t xml:space="preserve"> and </w:t>
            </w:r>
          </w:p>
          <w:p w14:paraId="3EE9025C" w14:textId="36E8BA91" w:rsidR="00F855A0" w:rsidRDefault="00F855A0" w:rsidP="00F855A0">
            <w:pPr>
              <w:numPr>
                <w:ilvl w:val="0"/>
                <w:numId w:val="3"/>
              </w:numPr>
              <w:spacing w:before="120" w:after="120"/>
              <w:ind w:left="360"/>
            </w:pPr>
            <w:r w:rsidRPr="005E59E6">
              <w:t>Improve the use of technology in order to improve the academic achievement and digital literacy of all students.</w:t>
            </w:r>
          </w:p>
        </w:tc>
        <w:tc>
          <w:tcPr>
            <w:tcW w:w="3600" w:type="dxa"/>
          </w:tcPr>
          <w:p w14:paraId="2900D98A" w14:textId="77777777" w:rsidR="00EE7315" w:rsidRDefault="00EE7315" w:rsidP="00EE7315">
            <w:r>
              <w:t>Previously revised carryover applications must be revised. Submit email to program specialist describing:</w:t>
            </w:r>
          </w:p>
          <w:p w14:paraId="20A656FB" w14:textId="77777777" w:rsidR="00EE7315" w:rsidRDefault="00EE7315" w:rsidP="00EE7315">
            <w:pPr>
              <w:pStyle w:val="ListParagraph"/>
              <w:numPr>
                <w:ilvl w:val="0"/>
                <w:numId w:val="1"/>
              </w:numPr>
            </w:pPr>
            <w:r>
              <w:t>Items being removed</w:t>
            </w:r>
          </w:p>
          <w:p w14:paraId="2863987A" w14:textId="77777777" w:rsidR="00EE7315" w:rsidRDefault="00EE7315" w:rsidP="00EE7315">
            <w:pPr>
              <w:pStyle w:val="ListParagraph"/>
              <w:numPr>
                <w:ilvl w:val="0"/>
                <w:numId w:val="1"/>
              </w:numPr>
            </w:pPr>
            <w:r>
              <w:t>Items being added</w:t>
            </w:r>
          </w:p>
          <w:p w14:paraId="0FDD4A21" w14:textId="77777777" w:rsidR="00EE7315" w:rsidRDefault="00EE7315" w:rsidP="00EE7315">
            <w:pPr>
              <w:pStyle w:val="ListParagraph"/>
              <w:numPr>
                <w:ilvl w:val="0"/>
                <w:numId w:val="1"/>
              </w:numPr>
            </w:pPr>
            <w:r>
              <w:t>Resulting changes to funding</w:t>
            </w:r>
          </w:p>
          <w:p w14:paraId="7DC13AE6" w14:textId="77777777" w:rsidR="00F855A0" w:rsidRDefault="00F855A0" w:rsidP="00F855A0">
            <w:pPr>
              <w:pStyle w:val="ListParagraph"/>
              <w:ind w:left="360"/>
            </w:pPr>
          </w:p>
        </w:tc>
      </w:tr>
      <w:tr w:rsidR="00F855A0" w14:paraId="09C1D1F7" w14:textId="77777777" w:rsidTr="00AE69C7">
        <w:tc>
          <w:tcPr>
            <w:tcW w:w="1345" w:type="dxa"/>
          </w:tcPr>
          <w:p w14:paraId="792C54AA" w14:textId="77777777" w:rsidR="00F855A0" w:rsidRDefault="00F855A0" w:rsidP="00F855A0">
            <w:pPr>
              <w:rPr>
                <w:b/>
              </w:rPr>
            </w:pPr>
            <w:r w:rsidRPr="00266402">
              <w:rPr>
                <w:b/>
              </w:rPr>
              <w:t>2019-20 Funds</w:t>
            </w:r>
          </w:p>
          <w:p w14:paraId="339A5234" w14:textId="3BE27196" w:rsidR="00F855A0" w:rsidRPr="00266402" w:rsidRDefault="00F855A0" w:rsidP="00F855A0">
            <w:pPr>
              <w:rPr>
                <w:b/>
              </w:rPr>
            </w:pPr>
          </w:p>
        </w:tc>
        <w:tc>
          <w:tcPr>
            <w:tcW w:w="1800" w:type="dxa"/>
          </w:tcPr>
          <w:p w14:paraId="2937B36B" w14:textId="77777777" w:rsidR="004331A1" w:rsidRDefault="004331A1" w:rsidP="004331A1">
            <w:pPr>
              <w:rPr>
                <w:i/>
              </w:rPr>
            </w:pPr>
            <w:r>
              <w:rPr>
                <w:i/>
              </w:rPr>
              <w:t>5/30/20</w:t>
            </w:r>
          </w:p>
          <w:p w14:paraId="58EACD16" w14:textId="77777777" w:rsidR="004331A1" w:rsidRDefault="004331A1" w:rsidP="004331A1">
            <w:pPr>
              <w:rPr>
                <w:i/>
              </w:rPr>
            </w:pPr>
          </w:p>
          <w:p w14:paraId="42CAAE31" w14:textId="77777777" w:rsidR="004331A1" w:rsidRDefault="004331A1" w:rsidP="004331A1">
            <w:pPr>
              <w:rPr>
                <w:i/>
                <w:sz w:val="18"/>
                <w:szCs w:val="18"/>
              </w:rPr>
            </w:pPr>
            <w:r>
              <w:rPr>
                <w:b/>
                <w:i/>
                <w:sz w:val="18"/>
                <w:szCs w:val="18"/>
              </w:rPr>
              <w:t>9/30/20 -</w:t>
            </w:r>
            <w:r w:rsidRPr="00064E5F">
              <w:rPr>
                <w:b/>
                <w:i/>
                <w:sz w:val="18"/>
                <w:szCs w:val="18"/>
              </w:rPr>
              <w:t xml:space="preserve"> Funds liquidated</w:t>
            </w:r>
            <w:r w:rsidRPr="00064E5F">
              <w:rPr>
                <w:i/>
                <w:sz w:val="18"/>
                <w:szCs w:val="18"/>
              </w:rPr>
              <w:t xml:space="preserve"> for a</w:t>
            </w:r>
            <w:r>
              <w:rPr>
                <w:i/>
                <w:sz w:val="18"/>
                <w:szCs w:val="18"/>
              </w:rPr>
              <w:t xml:space="preserve">ny district that has declined, </w:t>
            </w:r>
            <w:r w:rsidRPr="00064E5F">
              <w:rPr>
                <w:i/>
                <w:sz w:val="18"/>
                <w:szCs w:val="18"/>
              </w:rPr>
              <w:t xml:space="preserve"> not submitted</w:t>
            </w:r>
            <w:r>
              <w:rPr>
                <w:i/>
                <w:sz w:val="18"/>
                <w:szCs w:val="18"/>
              </w:rPr>
              <w:t xml:space="preserve"> or not reached approval</w:t>
            </w:r>
          </w:p>
          <w:p w14:paraId="67CF77CE" w14:textId="44310FCB" w:rsidR="00F855A0" w:rsidRDefault="00F855A0" w:rsidP="00F855A0"/>
        </w:tc>
        <w:tc>
          <w:tcPr>
            <w:tcW w:w="1530" w:type="dxa"/>
          </w:tcPr>
          <w:p w14:paraId="425070AE" w14:textId="6387B249" w:rsidR="00F855A0" w:rsidRDefault="00F855A0" w:rsidP="00F855A0">
            <w:r>
              <w:t>9/30/2021</w:t>
            </w:r>
          </w:p>
        </w:tc>
        <w:tc>
          <w:tcPr>
            <w:tcW w:w="1530" w:type="dxa"/>
          </w:tcPr>
          <w:p w14:paraId="22FF8A3F" w14:textId="77777777" w:rsidR="00F855A0" w:rsidRDefault="00F855A0" w:rsidP="00F855A0">
            <w:r>
              <w:t>11/15/2021</w:t>
            </w:r>
          </w:p>
        </w:tc>
        <w:tc>
          <w:tcPr>
            <w:tcW w:w="2610" w:type="dxa"/>
            <w:vMerge/>
          </w:tcPr>
          <w:p w14:paraId="40674DDB" w14:textId="67D676D0" w:rsidR="00F855A0" w:rsidRDefault="00F855A0" w:rsidP="00F855A0"/>
        </w:tc>
        <w:tc>
          <w:tcPr>
            <w:tcW w:w="3600" w:type="dxa"/>
          </w:tcPr>
          <w:p w14:paraId="588B05F4" w14:textId="77777777" w:rsidR="00F855A0" w:rsidRDefault="00F855A0" w:rsidP="00F855A0">
            <w:r>
              <w:t>2019-20 CIP Budget Narrative application</w:t>
            </w:r>
          </w:p>
          <w:p w14:paraId="1856701A" w14:textId="77777777" w:rsidR="00865E6A" w:rsidRDefault="00865E6A" w:rsidP="00F855A0"/>
          <w:p w14:paraId="7D99D343" w14:textId="52705AE1" w:rsidR="00525973" w:rsidRPr="00EE7315" w:rsidRDefault="00EE7315" w:rsidP="00525973">
            <w:pPr>
              <w:rPr>
                <w:i/>
              </w:rPr>
            </w:pPr>
            <w:r>
              <w:rPr>
                <w:i/>
              </w:rPr>
              <w:t>For any district with an approved BN, a</w:t>
            </w:r>
            <w:r w:rsidRPr="00EE7315">
              <w:rPr>
                <w:i/>
              </w:rPr>
              <w:t xml:space="preserve">ny funds unspent by 9/30/20 </w:t>
            </w:r>
            <w:r w:rsidR="00525973" w:rsidRPr="00EE7315">
              <w:rPr>
                <w:i/>
              </w:rPr>
              <w:t xml:space="preserve">become carryover funds and will generate a carryover application. </w:t>
            </w:r>
          </w:p>
          <w:p w14:paraId="5622A286" w14:textId="06F24BE6" w:rsidR="00865E6A" w:rsidRDefault="00865E6A" w:rsidP="00F855A0"/>
        </w:tc>
      </w:tr>
      <w:tr w:rsidR="00F855A0" w14:paraId="534790E6" w14:textId="77777777" w:rsidTr="00AE69C7">
        <w:tc>
          <w:tcPr>
            <w:tcW w:w="1345" w:type="dxa"/>
          </w:tcPr>
          <w:p w14:paraId="6BA097B1" w14:textId="6A73258E" w:rsidR="00F855A0" w:rsidRPr="00266402" w:rsidRDefault="00F855A0" w:rsidP="00F855A0">
            <w:pPr>
              <w:rPr>
                <w:b/>
              </w:rPr>
            </w:pPr>
            <w:r w:rsidRPr="00266402">
              <w:rPr>
                <w:b/>
              </w:rPr>
              <w:t>2020-21 Funds</w:t>
            </w:r>
          </w:p>
        </w:tc>
        <w:tc>
          <w:tcPr>
            <w:tcW w:w="1800" w:type="dxa"/>
          </w:tcPr>
          <w:p w14:paraId="09ECD75A" w14:textId="77777777" w:rsidR="00573BDA" w:rsidRDefault="00573BDA" w:rsidP="00573BDA">
            <w:pPr>
              <w:rPr>
                <w:i/>
              </w:rPr>
            </w:pPr>
            <w:r>
              <w:rPr>
                <w:i/>
              </w:rPr>
              <w:t>12/31/20</w:t>
            </w:r>
          </w:p>
          <w:p w14:paraId="5E0E4AB8" w14:textId="77777777" w:rsidR="00573BDA" w:rsidRDefault="00573BDA" w:rsidP="00573BDA">
            <w:pPr>
              <w:rPr>
                <w:i/>
              </w:rPr>
            </w:pPr>
          </w:p>
          <w:p w14:paraId="6555696E" w14:textId="77777777" w:rsidR="00573BDA" w:rsidRPr="00064E5F" w:rsidRDefault="00573BDA" w:rsidP="00573BDA">
            <w:pPr>
              <w:rPr>
                <w:i/>
                <w:sz w:val="18"/>
                <w:szCs w:val="18"/>
              </w:rPr>
            </w:pPr>
            <w:r>
              <w:rPr>
                <w:b/>
                <w:i/>
                <w:sz w:val="18"/>
                <w:szCs w:val="18"/>
              </w:rPr>
              <w:t>TBD</w:t>
            </w:r>
            <w:r w:rsidRPr="00064E5F">
              <w:rPr>
                <w:b/>
                <w:i/>
                <w:sz w:val="18"/>
                <w:szCs w:val="18"/>
              </w:rPr>
              <w:t xml:space="preserve"> - Funds frozen</w:t>
            </w:r>
            <w:r w:rsidRPr="00064E5F">
              <w:rPr>
                <w:i/>
                <w:sz w:val="18"/>
                <w:szCs w:val="18"/>
              </w:rPr>
              <w:t xml:space="preserve"> for any district that has not submitted</w:t>
            </w:r>
          </w:p>
          <w:p w14:paraId="18BA9314" w14:textId="77777777" w:rsidR="00573BDA" w:rsidRPr="00064E5F" w:rsidRDefault="00573BDA" w:rsidP="00573BDA">
            <w:pPr>
              <w:rPr>
                <w:i/>
                <w:sz w:val="18"/>
                <w:szCs w:val="18"/>
              </w:rPr>
            </w:pPr>
          </w:p>
          <w:p w14:paraId="148752E2" w14:textId="77777777" w:rsidR="00F855A0" w:rsidRDefault="00573BDA" w:rsidP="00573BDA">
            <w:pPr>
              <w:rPr>
                <w:i/>
                <w:sz w:val="18"/>
                <w:szCs w:val="18"/>
              </w:rPr>
            </w:pPr>
            <w:r>
              <w:rPr>
                <w:b/>
                <w:i/>
                <w:sz w:val="18"/>
                <w:szCs w:val="18"/>
              </w:rPr>
              <w:t>TBD -</w:t>
            </w:r>
            <w:r w:rsidRPr="00064E5F">
              <w:rPr>
                <w:b/>
                <w:i/>
                <w:sz w:val="18"/>
                <w:szCs w:val="18"/>
              </w:rPr>
              <w:t xml:space="preserve"> Funds </w:t>
            </w:r>
            <w:r w:rsidR="002B1BDE" w:rsidRPr="00064E5F">
              <w:rPr>
                <w:b/>
                <w:i/>
                <w:sz w:val="18"/>
                <w:szCs w:val="18"/>
              </w:rPr>
              <w:t>liquidated</w:t>
            </w:r>
            <w:r w:rsidR="002B1BDE" w:rsidRPr="00064E5F">
              <w:rPr>
                <w:i/>
                <w:sz w:val="18"/>
                <w:szCs w:val="18"/>
              </w:rPr>
              <w:t xml:space="preserve"> for a</w:t>
            </w:r>
            <w:r w:rsidR="002B1BDE">
              <w:rPr>
                <w:i/>
                <w:sz w:val="18"/>
                <w:szCs w:val="18"/>
              </w:rPr>
              <w:t xml:space="preserve">ny district that has declined, </w:t>
            </w:r>
            <w:r w:rsidR="002B1BDE" w:rsidRPr="00064E5F">
              <w:rPr>
                <w:i/>
                <w:sz w:val="18"/>
                <w:szCs w:val="18"/>
              </w:rPr>
              <w:t xml:space="preserve"> not submitted</w:t>
            </w:r>
            <w:r w:rsidR="002B1BDE">
              <w:rPr>
                <w:i/>
                <w:sz w:val="18"/>
                <w:szCs w:val="18"/>
              </w:rPr>
              <w:t xml:space="preserve"> or not reached approval</w:t>
            </w:r>
          </w:p>
          <w:p w14:paraId="6DE9DC14" w14:textId="276CD07F" w:rsidR="00EE7315" w:rsidRDefault="00EE7315" w:rsidP="00573BDA"/>
        </w:tc>
        <w:tc>
          <w:tcPr>
            <w:tcW w:w="1530" w:type="dxa"/>
          </w:tcPr>
          <w:p w14:paraId="0AE84C87" w14:textId="1D33F926" w:rsidR="00F855A0" w:rsidRDefault="00F855A0" w:rsidP="00F855A0">
            <w:r>
              <w:t>9/30/2022</w:t>
            </w:r>
          </w:p>
        </w:tc>
        <w:tc>
          <w:tcPr>
            <w:tcW w:w="1530" w:type="dxa"/>
          </w:tcPr>
          <w:p w14:paraId="0CCC87D3" w14:textId="77777777" w:rsidR="00F855A0" w:rsidRDefault="00F855A0" w:rsidP="00F855A0">
            <w:r>
              <w:t>11/15/2022</w:t>
            </w:r>
          </w:p>
        </w:tc>
        <w:tc>
          <w:tcPr>
            <w:tcW w:w="2610" w:type="dxa"/>
            <w:vMerge/>
          </w:tcPr>
          <w:p w14:paraId="1D8366A5" w14:textId="29990005" w:rsidR="00F855A0" w:rsidRDefault="00F855A0" w:rsidP="00F855A0"/>
        </w:tc>
        <w:tc>
          <w:tcPr>
            <w:tcW w:w="3600" w:type="dxa"/>
          </w:tcPr>
          <w:p w14:paraId="55059C3C" w14:textId="77777777" w:rsidR="00F855A0" w:rsidRDefault="00F855A0" w:rsidP="00F855A0">
            <w:r>
              <w:t>2020-21 CIP Budget Narrative application</w:t>
            </w:r>
          </w:p>
        </w:tc>
      </w:tr>
    </w:tbl>
    <w:p w14:paraId="5279A8AE" w14:textId="77777777" w:rsidR="00573BDA" w:rsidRDefault="00573BDA">
      <w:r>
        <w:br w:type="page"/>
      </w:r>
    </w:p>
    <w:tbl>
      <w:tblPr>
        <w:tblStyle w:val="TableGrid"/>
        <w:tblW w:w="0" w:type="auto"/>
        <w:tblLayout w:type="fixed"/>
        <w:tblLook w:val="04A0" w:firstRow="1" w:lastRow="0" w:firstColumn="1" w:lastColumn="0" w:noHBand="0" w:noVBand="1"/>
        <w:tblCaption w:val="Summary of Federal Grant Sources, TImelines and Plan Requirements "/>
        <w:tblDescription w:val="This table serces as a master list of updated grant deadlines and reporting requirements."/>
      </w:tblPr>
      <w:tblGrid>
        <w:gridCol w:w="1345"/>
        <w:gridCol w:w="1800"/>
        <w:gridCol w:w="1530"/>
        <w:gridCol w:w="1530"/>
        <w:gridCol w:w="2610"/>
        <w:gridCol w:w="3600"/>
      </w:tblGrid>
      <w:tr w:rsidR="00AE69C7" w:rsidRPr="00865AC9" w14:paraId="43B74FC1" w14:textId="77777777" w:rsidTr="00662230">
        <w:trPr>
          <w:tblHeader/>
        </w:trPr>
        <w:tc>
          <w:tcPr>
            <w:tcW w:w="12415" w:type="dxa"/>
            <w:gridSpan w:val="6"/>
          </w:tcPr>
          <w:p w14:paraId="5BDF23FB" w14:textId="0BD3ABFC" w:rsidR="00AE69C7" w:rsidRDefault="00AE69C7" w:rsidP="00844B49">
            <w:pPr>
              <w:rPr>
                <w:b/>
              </w:rPr>
            </w:pPr>
            <w:r>
              <w:rPr>
                <w:b/>
              </w:rPr>
              <w:lastRenderedPageBreak/>
              <w:t>Title V: Small Rural Schools Achievement (REAP and RLIS)</w:t>
            </w:r>
          </w:p>
          <w:p w14:paraId="29D3F6FF" w14:textId="7F22247F" w:rsidR="00AE69C7" w:rsidRPr="00865AC9" w:rsidRDefault="00AE69C7" w:rsidP="00844B49">
            <w:pPr>
              <w:rPr>
                <w:b/>
              </w:rPr>
            </w:pPr>
          </w:p>
        </w:tc>
      </w:tr>
      <w:tr w:rsidR="00AE69C7" w:rsidRPr="00A3529C" w14:paraId="471EB46E" w14:textId="77777777" w:rsidTr="00844B49">
        <w:tc>
          <w:tcPr>
            <w:tcW w:w="1345" w:type="dxa"/>
          </w:tcPr>
          <w:p w14:paraId="4D21B03D" w14:textId="77777777" w:rsidR="00AE69C7" w:rsidRPr="00A3529C" w:rsidRDefault="00AE69C7" w:rsidP="00844B49">
            <w:pPr>
              <w:rPr>
                <w:b/>
              </w:rPr>
            </w:pPr>
          </w:p>
        </w:tc>
        <w:tc>
          <w:tcPr>
            <w:tcW w:w="1800" w:type="dxa"/>
          </w:tcPr>
          <w:p w14:paraId="2072FB30" w14:textId="77777777" w:rsidR="00AE69C7" w:rsidRDefault="00AE69C7" w:rsidP="00844B49">
            <w:pPr>
              <w:rPr>
                <w:b/>
              </w:rPr>
            </w:pPr>
            <w:r>
              <w:rPr>
                <w:b/>
              </w:rPr>
              <w:t>Budget Narrative Due Date</w:t>
            </w:r>
          </w:p>
        </w:tc>
        <w:tc>
          <w:tcPr>
            <w:tcW w:w="1530" w:type="dxa"/>
          </w:tcPr>
          <w:p w14:paraId="761B30E8" w14:textId="77777777" w:rsidR="00AE69C7" w:rsidRPr="00A3529C" w:rsidRDefault="00AE69C7" w:rsidP="00844B49">
            <w:pPr>
              <w:rPr>
                <w:b/>
              </w:rPr>
            </w:pPr>
            <w:r>
              <w:rPr>
                <w:b/>
              </w:rPr>
              <w:t>Final Date for Expenditures</w:t>
            </w:r>
          </w:p>
        </w:tc>
        <w:tc>
          <w:tcPr>
            <w:tcW w:w="1530" w:type="dxa"/>
          </w:tcPr>
          <w:p w14:paraId="0C3037A2" w14:textId="77777777" w:rsidR="00AE69C7" w:rsidRPr="00A3529C" w:rsidRDefault="00AE69C7" w:rsidP="00844B49">
            <w:pPr>
              <w:rPr>
                <w:b/>
              </w:rPr>
            </w:pPr>
            <w:r>
              <w:rPr>
                <w:b/>
              </w:rPr>
              <w:t>Final Claim Date</w:t>
            </w:r>
          </w:p>
        </w:tc>
        <w:tc>
          <w:tcPr>
            <w:tcW w:w="2610" w:type="dxa"/>
          </w:tcPr>
          <w:p w14:paraId="30D3055D" w14:textId="77777777" w:rsidR="00AE69C7" w:rsidRPr="00A3529C" w:rsidRDefault="00AE69C7" w:rsidP="00844B49">
            <w:pPr>
              <w:rPr>
                <w:b/>
              </w:rPr>
            </w:pPr>
            <w:r w:rsidRPr="00A3529C">
              <w:rPr>
                <w:b/>
              </w:rPr>
              <w:t>Allowable Uses</w:t>
            </w:r>
          </w:p>
        </w:tc>
        <w:tc>
          <w:tcPr>
            <w:tcW w:w="3600" w:type="dxa"/>
          </w:tcPr>
          <w:p w14:paraId="2A818D83" w14:textId="16574A30" w:rsidR="00AE69C7" w:rsidRPr="00A3529C" w:rsidRDefault="00F54275" w:rsidP="00844B49">
            <w:pPr>
              <w:rPr>
                <w:b/>
              </w:rPr>
            </w:pPr>
            <w:r>
              <w:rPr>
                <w:b/>
              </w:rPr>
              <w:t>Plan Submission/Revisions</w:t>
            </w:r>
          </w:p>
        </w:tc>
      </w:tr>
      <w:tr w:rsidR="00F855A0" w14:paraId="0F572AE2" w14:textId="77777777" w:rsidTr="00AE69C7">
        <w:tc>
          <w:tcPr>
            <w:tcW w:w="1345" w:type="dxa"/>
          </w:tcPr>
          <w:p w14:paraId="6A7B8503" w14:textId="77777777" w:rsidR="00F855A0" w:rsidRPr="00266402" w:rsidRDefault="00F855A0" w:rsidP="00F855A0">
            <w:pPr>
              <w:rPr>
                <w:b/>
              </w:rPr>
            </w:pPr>
            <w:r w:rsidRPr="00266402">
              <w:rPr>
                <w:b/>
              </w:rPr>
              <w:t>Carryover funds from 2018-19</w:t>
            </w:r>
          </w:p>
          <w:p w14:paraId="1FAAC57E" w14:textId="77777777" w:rsidR="00F855A0" w:rsidRPr="00266402" w:rsidRDefault="00F855A0" w:rsidP="00F855A0">
            <w:pPr>
              <w:rPr>
                <w:b/>
              </w:rPr>
            </w:pPr>
          </w:p>
        </w:tc>
        <w:tc>
          <w:tcPr>
            <w:tcW w:w="1800" w:type="dxa"/>
          </w:tcPr>
          <w:p w14:paraId="7CBA582A" w14:textId="77777777" w:rsidR="004331A1" w:rsidRDefault="004331A1" w:rsidP="004331A1">
            <w:pPr>
              <w:rPr>
                <w:i/>
              </w:rPr>
            </w:pPr>
            <w:r>
              <w:rPr>
                <w:i/>
              </w:rPr>
              <w:t>5/30/20</w:t>
            </w:r>
          </w:p>
          <w:p w14:paraId="13D5427D" w14:textId="77777777" w:rsidR="004331A1" w:rsidRDefault="004331A1" w:rsidP="004331A1">
            <w:pPr>
              <w:rPr>
                <w:i/>
              </w:rPr>
            </w:pPr>
          </w:p>
          <w:p w14:paraId="7764795E" w14:textId="77777777" w:rsidR="004331A1" w:rsidRDefault="004331A1" w:rsidP="004331A1">
            <w:pPr>
              <w:rPr>
                <w:i/>
                <w:sz w:val="18"/>
                <w:szCs w:val="18"/>
              </w:rPr>
            </w:pPr>
            <w:r>
              <w:rPr>
                <w:b/>
                <w:i/>
                <w:sz w:val="18"/>
                <w:szCs w:val="18"/>
              </w:rPr>
              <w:t>9/30/20 -</w:t>
            </w:r>
            <w:r w:rsidRPr="00064E5F">
              <w:rPr>
                <w:b/>
                <w:i/>
                <w:sz w:val="18"/>
                <w:szCs w:val="18"/>
              </w:rPr>
              <w:t xml:space="preserve"> Funds liquidated</w:t>
            </w:r>
            <w:r w:rsidRPr="00064E5F">
              <w:rPr>
                <w:i/>
                <w:sz w:val="18"/>
                <w:szCs w:val="18"/>
              </w:rPr>
              <w:t xml:space="preserve"> for a</w:t>
            </w:r>
            <w:r>
              <w:rPr>
                <w:i/>
                <w:sz w:val="18"/>
                <w:szCs w:val="18"/>
              </w:rPr>
              <w:t xml:space="preserve">ny district that has declined, </w:t>
            </w:r>
            <w:r w:rsidRPr="00064E5F">
              <w:rPr>
                <w:i/>
                <w:sz w:val="18"/>
                <w:szCs w:val="18"/>
              </w:rPr>
              <w:t xml:space="preserve"> not submitted</w:t>
            </w:r>
            <w:r>
              <w:rPr>
                <w:i/>
                <w:sz w:val="18"/>
                <w:szCs w:val="18"/>
              </w:rPr>
              <w:t xml:space="preserve"> or not reached approval</w:t>
            </w:r>
          </w:p>
          <w:p w14:paraId="44ADD0EA" w14:textId="34A6C402" w:rsidR="00F855A0" w:rsidRDefault="00F855A0" w:rsidP="00F855A0"/>
        </w:tc>
        <w:tc>
          <w:tcPr>
            <w:tcW w:w="1530" w:type="dxa"/>
          </w:tcPr>
          <w:p w14:paraId="756740D9" w14:textId="1BC737A1" w:rsidR="00F855A0" w:rsidRDefault="00F855A0" w:rsidP="00F855A0">
            <w:r>
              <w:t>9/30/2021 (extended one year due to USED waiver)</w:t>
            </w:r>
          </w:p>
        </w:tc>
        <w:tc>
          <w:tcPr>
            <w:tcW w:w="1530" w:type="dxa"/>
          </w:tcPr>
          <w:p w14:paraId="152FA904" w14:textId="77777777" w:rsidR="00F855A0" w:rsidRDefault="00F855A0" w:rsidP="00F855A0">
            <w:r>
              <w:t>11/15/2021</w:t>
            </w:r>
          </w:p>
        </w:tc>
        <w:tc>
          <w:tcPr>
            <w:tcW w:w="2610" w:type="dxa"/>
            <w:vMerge w:val="restart"/>
          </w:tcPr>
          <w:p w14:paraId="6073AC62" w14:textId="654D4850" w:rsidR="00F855A0" w:rsidRDefault="002D5AFC" w:rsidP="00F855A0">
            <w:hyperlink r:id="rId14" w:history="1">
              <w:r w:rsidR="00F855A0">
                <w:rPr>
                  <w:rStyle w:val="Hyperlink"/>
                </w:rPr>
                <w:t>Title V</w:t>
              </w:r>
              <w:r w:rsidR="00F855A0" w:rsidRPr="00865AC9">
                <w:rPr>
                  <w:rStyle w:val="Hyperlink"/>
                </w:rPr>
                <w:t xml:space="preserve"> funds </w:t>
              </w:r>
              <w:r w:rsidR="00F855A0">
                <w:rPr>
                  <w:rStyle w:val="Hyperlink"/>
                </w:rPr>
                <w:t>are designed to assist rural school districts in using federal resources more effectively</w:t>
              </w:r>
            </w:hyperlink>
            <w:r w:rsidR="00F855A0">
              <w:t xml:space="preserve"> </w:t>
            </w:r>
            <w:r w:rsidR="00F855A0" w:rsidRPr="005A4423">
              <w:t>to improve the quality of instruction and student academic achievement.</w:t>
            </w:r>
          </w:p>
        </w:tc>
        <w:tc>
          <w:tcPr>
            <w:tcW w:w="3600" w:type="dxa"/>
          </w:tcPr>
          <w:p w14:paraId="57790223" w14:textId="77777777" w:rsidR="00EE7315" w:rsidRDefault="00EE7315" w:rsidP="00EE7315">
            <w:r>
              <w:t>Previously revised carryover applications must be revised. Submit email to program specialist describing:</w:t>
            </w:r>
          </w:p>
          <w:p w14:paraId="5853DAB8" w14:textId="77777777" w:rsidR="00EE7315" w:rsidRDefault="00EE7315" w:rsidP="00EE7315">
            <w:pPr>
              <w:pStyle w:val="ListParagraph"/>
              <w:numPr>
                <w:ilvl w:val="0"/>
                <w:numId w:val="1"/>
              </w:numPr>
            </w:pPr>
            <w:r>
              <w:t>Items being removed</w:t>
            </w:r>
          </w:p>
          <w:p w14:paraId="23FAB52A" w14:textId="77777777" w:rsidR="00EE7315" w:rsidRDefault="00EE7315" w:rsidP="00EE7315">
            <w:pPr>
              <w:pStyle w:val="ListParagraph"/>
              <w:numPr>
                <w:ilvl w:val="0"/>
                <w:numId w:val="1"/>
              </w:numPr>
            </w:pPr>
            <w:r>
              <w:t>Items being added</w:t>
            </w:r>
          </w:p>
          <w:p w14:paraId="6404CA72" w14:textId="77777777" w:rsidR="00EE7315" w:rsidRDefault="00EE7315" w:rsidP="00EE7315">
            <w:pPr>
              <w:pStyle w:val="ListParagraph"/>
              <w:numPr>
                <w:ilvl w:val="0"/>
                <w:numId w:val="1"/>
              </w:numPr>
            </w:pPr>
            <w:r>
              <w:t>Resulting changes to funding</w:t>
            </w:r>
          </w:p>
          <w:p w14:paraId="05A112B4" w14:textId="77777777" w:rsidR="00F855A0" w:rsidRDefault="00F855A0" w:rsidP="00F855A0">
            <w:pPr>
              <w:pStyle w:val="ListParagraph"/>
              <w:ind w:left="360"/>
            </w:pPr>
          </w:p>
        </w:tc>
      </w:tr>
      <w:tr w:rsidR="00F855A0" w14:paraId="0449AB37" w14:textId="77777777" w:rsidTr="00AE69C7">
        <w:tc>
          <w:tcPr>
            <w:tcW w:w="1345" w:type="dxa"/>
          </w:tcPr>
          <w:p w14:paraId="695E3D8A" w14:textId="77777777" w:rsidR="00F855A0" w:rsidRDefault="00F855A0" w:rsidP="00F855A0">
            <w:pPr>
              <w:rPr>
                <w:b/>
              </w:rPr>
            </w:pPr>
            <w:r w:rsidRPr="00266402">
              <w:rPr>
                <w:b/>
              </w:rPr>
              <w:t>2019-20 Funds</w:t>
            </w:r>
          </w:p>
          <w:p w14:paraId="1E14C904" w14:textId="43FD5979" w:rsidR="00F855A0" w:rsidRPr="00266402" w:rsidRDefault="00F855A0" w:rsidP="00F855A0">
            <w:pPr>
              <w:rPr>
                <w:b/>
              </w:rPr>
            </w:pPr>
          </w:p>
        </w:tc>
        <w:tc>
          <w:tcPr>
            <w:tcW w:w="1800" w:type="dxa"/>
          </w:tcPr>
          <w:p w14:paraId="71E66B66" w14:textId="77777777" w:rsidR="004331A1" w:rsidRDefault="004331A1" w:rsidP="004331A1">
            <w:pPr>
              <w:rPr>
                <w:i/>
              </w:rPr>
            </w:pPr>
            <w:r>
              <w:rPr>
                <w:i/>
              </w:rPr>
              <w:t>5/30/20</w:t>
            </w:r>
          </w:p>
          <w:p w14:paraId="2FB32AA8" w14:textId="77777777" w:rsidR="004331A1" w:rsidRDefault="004331A1" w:rsidP="004331A1">
            <w:pPr>
              <w:rPr>
                <w:i/>
              </w:rPr>
            </w:pPr>
          </w:p>
          <w:p w14:paraId="07783997" w14:textId="77777777" w:rsidR="004331A1" w:rsidRDefault="004331A1" w:rsidP="004331A1">
            <w:pPr>
              <w:rPr>
                <w:i/>
                <w:sz w:val="18"/>
                <w:szCs w:val="18"/>
              </w:rPr>
            </w:pPr>
            <w:r>
              <w:rPr>
                <w:b/>
                <w:i/>
                <w:sz w:val="18"/>
                <w:szCs w:val="18"/>
              </w:rPr>
              <w:t>9/30/20 -</w:t>
            </w:r>
            <w:r w:rsidRPr="00064E5F">
              <w:rPr>
                <w:b/>
                <w:i/>
                <w:sz w:val="18"/>
                <w:szCs w:val="18"/>
              </w:rPr>
              <w:t xml:space="preserve"> Funds liquidated</w:t>
            </w:r>
            <w:r w:rsidRPr="00064E5F">
              <w:rPr>
                <w:i/>
                <w:sz w:val="18"/>
                <w:szCs w:val="18"/>
              </w:rPr>
              <w:t xml:space="preserve"> for a</w:t>
            </w:r>
            <w:r>
              <w:rPr>
                <w:i/>
                <w:sz w:val="18"/>
                <w:szCs w:val="18"/>
              </w:rPr>
              <w:t xml:space="preserve">ny district that has declined, </w:t>
            </w:r>
            <w:r w:rsidRPr="00064E5F">
              <w:rPr>
                <w:i/>
                <w:sz w:val="18"/>
                <w:szCs w:val="18"/>
              </w:rPr>
              <w:t xml:space="preserve"> not submitted</w:t>
            </w:r>
            <w:r>
              <w:rPr>
                <w:i/>
                <w:sz w:val="18"/>
                <w:szCs w:val="18"/>
              </w:rPr>
              <w:t xml:space="preserve"> or not reached approval</w:t>
            </w:r>
          </w:p>
          <w:p w14:paraId="048828F8" w14:textId="6E8B526F" w:rsidR="00F855A0" w:rsidRDefault="00F855A0" w:rsidP="00F855A0"/>
        </w:tc>
        <w:tc>
          <w:tcPr>
            <w:tcW w:w="1530" w:type="dxa"/>
          </w:tcPr>
          <w:p w14:paraId="1E7058AD" w14:textId="5B34680A" w:rsidR="00F855A0" w:rsidRDefault="00F855A0" w:rsidP="00F855A0">
            <w:r>
              <w:t>9/30/2021</w:t>
            </w:r>
          </w:p>
        </w:tc>
        <w:tc>
          <w:tcPr>
            <w:tcW w:w="1530" w:type="dxa"/>
          </w:tcPr>
          <w:p w14:paraId="57069D7E" w14:textId="77777777" w:rsidR="00F855A0" w:rsidRDefault="00F855A0" w:rsidP="00F855A0">
            <w:r>
              <w:t>11/15/2021</w:t>
            </w:r>
          </w:p>
        </w:tc>
        <w:tc>
          <w:tcPr>
            <w:tcW w:w="2610" w:type="dxa"/>
            <w:vMerge/>
          </w:tcPr>
          <w:p w14:paraId="33D4D0E7" w14:textId="73A64BE3" w:rsidR="00F855A0" w:rsidRDefault="00F855A0" w:rsidP="00F855A0"/>
        </w:tc>
        <w:tc>
          <w:tcPr>
            <w:tcW w:w="3600" w:type="dxa"/>
          </w:tcPr>
          <w:p w14:paraId="2270EE2F" w14:textId="77777777" w:rsidR="00F855A0" w:rsidRDefault="00F855A0" w:rsidP="00F855A0">
            <w:r>
              <w:t>2019-20 CIP Budget Narrative application</w:t>
            </w:r>
          </w:p>
          <w:p w14:paraId="14288D18" w14:textId="77777777" w:rsidR="00865E6A" w:rsidRDefault="00865E6A" w:rsidP="00F855A0"/>
          <w:p w14:paraId="72B9899D" w14:textId="05E9397A" w:rsidR="00865E6A" w:rsidRPr="00EE7315" w:rsidRDefault="00EE7315" w:rsidP="00865E6A">
            <w:pPr>
              <w:rPr>
                <w:i/>
              </w:rPr>
            </w:pPr>
            <w:r>
              <w:rPr>
                <w:i/>
              </w:rPr>
              <w:t>For any district with an approved BN, a</w:t>
            </w:r>
            <w:r w:rsidR="00525973" w:rsidRPr="00EE7315">
              <w:rPr>
                <w:i/>
              </w:rPr>
              <w:t>ny funds unspent</w:t>
            </w:r>
            <w:r w:rsidR="00865E6A" w:rsidRPr="00EE7315">
              <w:rPr>
                <w:i/>
              </w:rPr>
              <w:t xml:space="preserve"> by 9/30/20 become carryover funds and will generate a carryover application </w:t>
            </w:r>
            <w:r w:rsidR="00865E6A" w:rsidRPr="00EE7315">
              <w:rPr>
                <w:b/>
                <w:i/>
              </w:rPr>
              <w:t xml:space="preserve">in the original program funding source. </w:t>
            </w:r>
          </w:p>
          <w:p w14:paraId="065EF780" w14:textId="3006E915" w:rsidR="00865E6A" w:rsidRDefault="00865E6A" w:rsidP="00F855A0"/>
        </w:tc>
      </w:tr>
      <w:tr w:rsidR="00F855A0" w14:paraId="05D9F9E2" w14:textId="77777777" w:rsidTr="00AE69C7">
        <w:tc>
          <w:tcPr>
            <w:tcW w:w="1345" w:type="dxa"/>
          </w:tcPr>
          <w:p w14:paraId="7D1C5350" w14:textId="77777777" w:rsidR="00F855A0" w:rsidRDefault="00F855A0" w:rsidP="00F855A0">
            <w:pPr>
              <w:rPr>
                <w:b/>
              </w:rPr>
            </w:pPr>
            <w:r>
              <w:rPr>
                <w:b/>
              </w:rPr>
              <w:t>2020-21</w:t>
            </w:r>
            <w:r w:rsidRPr="00266402">
              <w:rPr>
                <w:b/>
              </w:rPr>
              <w:t xml:space="preserve"> Funds</w:t>
            </w:r>
          </w:p>
          <w:p w14:paraId="193A1BEC" w14:textId="06A1829C" w:rsidR="00F855A0" w:rsidRPr="00266402" w:rsidRDefault="00F855A0" w:rsidP="00F855A0">
            <w:pPr>
              <w:rPr>
                <w:b/>
              </w:rPr>
            </w:pPr>
          </w:p>
        </w:tc>
        <w:tc>
          <w:tcPr>
            <w:tcW w:w="1800" w:type="dxa"/>
          </w:tcPr>
          <w:p w14:paraId="2E993AA4" w14:textId="775E319F" w:rsidR="00F855A0" w:rsidRDefault="00573BDA" w:rsidP="00F855A0">
            <w:pPr>
              <w:rPr>
                <w:i/>
              </w:rPr>
            </w:pPr>
            <w:r>
              <w:rPr>
                <w:i/>
              </w:rPr>
              <w:t>12</w:t>
            </w:r>
            <w:r w:rsidR="00F855A0">
              <w:rPr>
                <w:i/>
              </w:rPr>
              <w:t>/</w:t>
            </w:r>
            <w:r>
              <w:rPr>
                <w:i/>
              </w:rPr>
              <w:t>3</w:t>
            </w:r>
            <w:r w:rsidR="00F855A0">
              <w:rPr>
                <w:i/>
              </w:rPr>
              <w:t>1/20</w:t>
            </w:r>
          </w:p>
          <w:p w14:paraId="476B70A8" w14:textId="77777777" w:rsidR="00F855A0" w:rsidRDefault="00F855A0" w:rsidP="00F855A0">
            <w:pPr>
              <w:rPr>
                <w:i/>
              </w:rPr>
            </w:pPr>
          </w:p>
          <w:p w14:paraId="7FCDB704" w14:textId="7AE90440" w:rsidR="00F855A0" w:rsidRPr="00064E5F" w:rsidRDefault="004331A1" w:rsidP="00F855A0">
            <w:pPr>
              <w:rPr>
                <w:i/>
                <w:sz w:val="18"/>
                <w:szCs w:val="18"/>
              </w:rPr>
            </w:pPr>
            <w:r>
              <w:rPr>
                <w:b/>
                <w:i/>
                <w:sz w:val="18"/>
                <w:szCs w:val="18"/>
              </w:rPr>
              <w:t>TBD</w:t>
            </w:r>
            <w:r w:rsidR="00F855A0" w:rsidRPr="00064E5F">
              <w:rPr>
                <w:b/>
                <w:i/>
                <w:sz w:val="18"/>
                <w:szCs w:val="18"/>
              </w:rPr>
              <w:t xml:space="preserve"> - Funds frozen</w:t>
            </w:r>
            <w:r w:rsidR="00F855A0" w:rsidRPr="00064E5F">
              <w:rPr>
                <w:i/>
                <w:sz w:val="18"/>
                <w:szCs w:val="18"/>
              </w:rPr>
              <w:t xml:space="preserve"> for any district that has not submitted</w:t>
            </w:r>
          </w:p>
          <w:p w14:paraId="11F31A6E" w14:textId="77777777" w:rsidR="00F855A0" w:rsidRPr="00064E5F" w:rsidRDefault="00F855A0" w:rsidP="00F855A0">
            <w:pPr>
              <w:rPr>
                <w:i/>
                <w:sz w:val="18"/>
                <w:szCs w:val="18"/>
              </w:rPr>
            </w:pPr>
          </w:p>
          <w:p w14:paraId="373C32C3" w14:textId="77777777" w:rsidR="00F855A0" w:rsidRDefault="004331A1" w:rsidP="00F855A0">
            <w:pPr>
              <w:rPr>
                <w:i/>
                <w:sz w:val="18"/>
                <w:szCs w:val="18"/>
              </w:rPr>
            </w:pPr>
            <w:r>
              <w:rPr>
                <w:b/>
                <w:i/>
                <w:sz w:val="18"/>
                <w:szCs w:val="18"/>
              </w:rPr>
              <w:t>TBD</w:t>
            </w:r>
            <w:r w:rsidR="00F855A0">
              <w:rPr>
                <w:b/>
                <w:i/>
                <w:sz w:val="18"/>
                <w:szCs w:val="18"/>
              </w:rPr>
              <w:t xml:space="preserve"> -</w:t>
            </w:r>
            <w:r w:rsidR="00F855A0" w:rsidRPr="00064E5F">
              <w:rPr>
                <w:b/>
                <w:i/>
                <w:sz w:val="18"/>
                <w:szCs w:val="18"/>
              </w:rPr>
              <w:t xml:space="preserve"> Funds </w:t>
            </w:r>
            <w:r w:rsidR="002B1BDE" w:rsidRPr="00064E5F">
              <w:rPr>
                <w:b/>
                <w:i/>
                <w:sz w:val="18"/>
                <w:szCs w:val="18"/>
              </w:rPr>
              <w:t>liquidated</w:t>
            </w:r>
            <w:r w:rsidR="002B1BDE" w:rsidRPr="00064E5F">
              <w:rPr>
                <w:i/>
                <w:sz w:val="18"/>
                <w:szCs w:val="18"/>
              </w:rPr>
              <w:t xml:space="preserve"> for a</w:t>
            </w:r>
            <w:r w:rsidR="002B1BDE">
              <w:rPr>
                <w:i/>
                <w:sz w:val="18"/>
                <w:szCs w:val="18"/>
              </w:rPr>
              <w:t xml:space="preserve">ny district that has declined, </w:t>
            </w:r>
            <w:r w:rsidR="002B1BDE" w:rsidRPr="00064E5F">
              <w:rPr>
                <w:i/>
                <w:sz w:val="18"/>
                <w:szCs w:val="18"/>
              </w:rPr>
              <w:t xml:space="preserve"> not submitted</w:t>
            </w:r>
            <w:r w:rsidR="002B1BDE">
              <w:rPr>
                <w:i/>
                <w:sz w:val="18"/>
                <w:szCs w:val="18"/>
              </w:rPr>
              <w:t xml:space="preserve"> or not reached approval</w:t>
            </w:r>
          </w:p>
          <w:p w14:paraId="4F3586F2" w14:textId="3468E594" w:rsidR="00EE7315" w:rsidRDefault="00EE7315" w:rsidP="00F855A0"/>
        </w:tc>
        <w:tc>
          <w:tcPr>
            <w:tcW w:w="1530" w:type="dxa"/>
          </w:tcPr>
          <w:p w14:paraId="654DF663" w14:textId="769863B1" w:rsidR="00F855A0" w:rsidRDefault="00F855A0" w:rsidP="00F855A0">
            <w:r>
              <w:t>9/30/2022</w:t>
            </w:r>
          </w:p>
        </w:tc>
        <w:tc>
          <w:tcPr>
            <w:tcW w:w="1530" w:type="dxa"/>
          </w:tcPr>
          <w:p w14:paraId="7AF22301" w14:textId="77777777" w:rsidR="00F855A0" w:rsidRDefault="00F855A0" w:rsidP="00F855A0">
            <w:r>
              <w:t>11/15/2022</w:t>
            </w:r>
          </w:p>
        </w:tc>
        <w:tc>
          <w:tcPr>
            <w:tcW w:w="2610" w:type="dxa"/>
            <w:vMerge/>
          </w:tcPr>
          <w:p w14:paraId="3635E4E9" w14:textId="60DC0485" w:rsidR="00F855A0" w:rsidRDefault="00F855A0" w:rsidP="00F855A0"/>
        </w:tc>
        <w:tc>
          <w:tcPr>
            <w:tcW w:w="3600" w:type="dxa"/>
          </w:tcPr>
          <w:p w14:paraId="4C9B88C0" w14:textId="77777777" w:rsidR="00F855A0" w:rsidRDefault="00F855A0" w:rsidP="00F855A0">
            <w:r>
              <w:t>2020-21 CIP Budget Narrative application</w:t>
            </w:r>
          </w:p>
        </w:tc>
      </w:tr>
    </w:tbl>
    <w:p w14:paraId="0480C595" w14:textId="6AE21559" w:rsidR="0092393C" w:rsidRDefault="0092393C"/>
    <w:tbl>
      <w:tblPr>
        <w:tblStyle w:val="TableGrid"/>
        <w:tblW w:w="0" w:type="auto"/>
        <w:tblLayout w:type="fixed"/>
        <w:tblLook w:val="04A0" w:firstRow="1" w:lastRow="0" w:firstColumn="1" w:lastColumn="0" w:noHBand="0" w:noVBand="1"/>
        <w:tblCaption w:val="Summary of Federal Grant Sources, TImelines and Plan Requirements "/>
        <w:tblDescription w:val="This table serces as a master list of updated grant deadlines and reporting requirements."/>
      </w:tblPr>
      <w:tblGrid>
        <w:gridCol w:w="1345"/>
        <w:gridCol w:w="1800"/>
        <w:gridCol w:w="1530"/>
        <w:gridCol w:w="1530"/>
        <w:gridCol w:w="2610"/>
        <w:gridCol w:w="3600"/>
      </w:tblGrid>
      <w:tr w:rsidR="007A1EA1" w14:paraId="3C9FF63B" w14:textId="77777777" w:rsidTr="0092393C">
        <w:trPr>
          <w:tblHeader/>
        </w:trPr>
        <w:tc>
          <w:tcPr>
            <w:tcW w:w="12415" w:type="dxa"/>
            <w:gridSpan w:val="6"/>
            <w:shd w:val="clear" w:color="auto" w:fill="D9D9D9" w:themeFill="background1" w:themeFillShade="D9"/>
          </w:tcPr>
          <w:p w14:paraId="4C76A211" w14:textId="77777777" w:rsidR="007A1EA1" w:rsidRDefault="007A1EA1" w:rsidP="007A1EA1">
            <w:pPr>
              <w:jc w:val="center"/>
              <w:rPr>
                <w:b/>
              </w:rPr>
            </w:pPr>
            <w:r>
              <w:rPr>
                <w:b/>
              </w:rPr>
              <w:lastRenderedPageBreak/>
              <w:t>Competitive Grants</w:t>
            </w:r>
          </w:p>
          <w:p w14:paraId="29DDCA20" w14:textId="273C3980" w:rsidR="007A1EA1" w:rsidRPr="00865AC9" w:rsidRDefault="007A1EA1" w:rsidP="00844B49">
            <w:pPr>
              <w:rPr>
                <w:b/>
              </w:rPr>
            </w:pPr>
          </w:p>
        </w:tc>
      </w:tr>
      <w:tr w:rsidR="007A1EA1" w14:paraId="6BB52181" w14:textId="77777777" w:rsidTr="00844B49">
        <w:tc>
          <w:tcPr>
            <w:tcW w:w="12415" w:type="dxa"/>
            <w:gridSpan w:val="6"/>
          </w:tcPr>
          <w:p w14:paraId="4902D3E9" w14:textId="77777777" w:rsidR="007A1EA1" w:rsidRDefault="007A1EA1" w:rsidP="00844B49">
            <w:pPr>
              <w:rPr>
                <w:b/>
              </w:rPr>
            </w:pPr>
            <w:r w:rsidRPr="00865AC9">
              <w:rPr>
                <w:b/>
              </w:rPr>
              <w:t>Title IV-B</w:t>
            </w:r>
            <w:r>
              <w:rPr>
                <w:b/>
              </w:rPr>
              <w:t>: 21</w:t>
            </w:r>
            <w:r w:rsidRPr="0091648F">
              <w:rPr>
                <w:b/>
                <w:vertAlign w:val="superscript"/>
              </w:rPr>
              <w:t>st</w:t>
            </w:r>
            <w:r>
              <w:rPr>
                <w:b/>
              </w:rPr>
              <w:t xml:space="preserve"> Century Community Learning Centers</w:t>
            </w:r>
          </w:p>
          <w:p w14:paraId="0C888078" w14:textId="77777777" w:rsidR="007A1EA1" w:rsidRPr="00865AC9" w:rsidRDefault="007A1EA1" w:rsidP="00844B49">
            <w:pPr>
              <w:rPr>
                <w:b/>
              </w:rPr>
            </w:pPr>
          </w:p>
        </w:tc>
      </w:tr>
      <w:tr w:rsidR="007A1EA1" w:rsidRPr="00A3529C" w14:paraId="3AA497B5" w14:textId="77777777" w:rsidTr="00844B49">
        <w:tc>
          <w:tcPr>
            <w:tcW w:w="1345" w:type="dxa"/>
          </w:tcPr>
          <w:p w14:paraId="1ED34E9F" w14:textId="77777777" w:rsidR="007A1EA1" w:rsidRPr="00A3529C" w:rsidRDefault="007A1EA1" w:rsidP="00844B49">
            <w:pPr>
              <w:rPr>
                <w:b/>
              </w:rPr>
            </w:pPr>
          </w:p>
        </w:tc>
        <w:tc>
          <w:tcPr>
            <w:tcW w:w="1800" w:type="dxa"/>
          </w:tcPr>
          <w:p w14:paraId="2B7BEDE0" w14:textId="01BE7B8C" w:rsidR="007A1EA1" w:rsidRDefault="007A1EA1" w:rsidP="00844B49">
            <w:pPr>
              <w:rPr>
                <w:b/>
              </w:rPr>
            </w:pPr>
            <w:r>
              <w:rPr>
                <w:b/>
              </w:rPr>
              <w:t>Due Date</w:t>
            </w:r>
          </w:p>
        </w:tc>
        <w:tc>
          <w:tcPr>
            <w:tcW w:w="1530" w:type="dxa"/>
          </w:tcPr>
          <w:p w14:paraId="4C61621F" w14:textId="77777777" w:rsidR="007A1EA1" w:rsidRPr="00A3529C" w:rsidRDefault="007A1EA1" w:rsidP="00844B49">
            <w:pPr>
              <w:rPr>
                <w:b/>
              </w:rPr>
            </w:pPr>
            <w:r>
              <w:rPr>
                <w:b/>
              </w:rPr>
              <w:t>Final Date for Expenditures</w:t>
            </w:r>
          </w:p>
        </w:tc>
        <w:tc>
          <w:tcPr>
            <w:tcW w:w="1530" w:type="dxa"/>
          </w:tcPr>
          <w:p w14:paraId="4EFE1E7F" w14:textId="77777777" w:rsidR="007A1EA1" w:rsidRPr="00A3529C" w:rsidRDefault="007A1EA1" w:rsidP="00844B49">
            <w:pPr>
              <w:rPr>
                <w:b/>
              </w:rPr>
            </w:pPr>
            <w:r>
              <w:rPr>
                <w:b/>
              </w:rPr>
              <w:t>Final Claim Date</w:t>
            </w:r>
          </w:p>
        </w:tc>
        <w:tc>
          <w:tcPr>
            <w:tcW w:w="2610" w:type="dxa"/>
          </w:tcPr>
          <w:p w14:paraId="05E4C2CF" w14:textId="77777777" w:rsidR="007A1EA1" w:rsidRPr="00A3529C" w:rsidRDefault="007A1EA1" w:rsidP="00844B49">
            <w:pPr>
              <w:rPr>
                <w:b/>
              </w:rPr>
            </w:pPr>
            <w:r w:rsidRPr="00A3529C">
              <w:rPr>
                <w:b/>
              </w:rPr>
              <w:t>Allowable Uses</w:t>
            </w:r>
          </w:p>
        </w:tc>
        <w:tc>
          <w:tcPr>
            <w:tcW w:w="3600" w:type="dxa"/>
          </w:tcPr>
          <w:p w14:paraId="34123C6B" w14:textId="19C595A7" w:rsidR="007A1EA1" w:rsidRPr="00A3529C" w:rsidRDefault="00F54275" w:rsidP="00844B49">
            <w:pPr>
              <w:rPr>
                <w:b/>
              </w:rPr>
            </w:pPr>
            <w:r>
              <w:rPr>
                <w:b/>
              </w:rPr>
              <w:t>Plan Submission/Revisions</w:t>
            </w:r>
          </w:p>
        </w:tc>
      </w:tr>
      <w:tr w:rsidR="007A1EA1" w14:paraId="27FF7D98" w14:textId="77777777" w:rsidTr="00844B49">
        <w:tc>
          <w:tcPr>
            <w:tcW w:w="1345" w:type="dxa"/>
          </w:tcPr>
          <w:p w14:paraId="575CD57E" w14:textId="677AE7E4" w:rsidR="007A1EA1" w:rsidRDefault="007A1EA1" w:rsidP="00844B49">
            <w:pPr>
              <w:rPr>
                <w:b/>
              </w:rPr>
            </w:pPr>
            <w:r w:rsidRPr="00266402">
              <w:rPr>
                <w:b/>
              </w:rPr>
              <w:t>Carryover funds from 2018-19</w:t>
            </w:r>
          </w:p>
          <w:p w14:paraId="711EFA14" w14:textId="69B32CF7" w:rsidR="00A73E4A" w:rsidRPr="00266402" w:rsidRDefault="00A73E4A" w:rsidP="00844B49">
            <w:pPr>
              <w:rPr>
                <w:b/>
              </w:rPr>
            </w:pPr>
            <w:r>
              <w:rPr>
                <w:b/>
              </w:rPr>
              <w:t>(Year 1)</w:t>
            </w:r>
          </w:p>
          <w:p w14:paraId="1F771B57" w14:textId="77777777" w:rsidR="007A1EA1" w:rsidRPr="00266402" w:rsidRDefault="007A1EA1" w:rsidP="00844B49">
            <w:pPr>
              <w:rPr>
                <w:b/>
              </w:rPr>
            </w:pPr>
          </w:p>
        </w:tc>
        <w:tc>
          <w:tcPr>
            <w:tcW w:w="1800" w:type="dxa"/>
          </w:tcPr>
          <w:p w14:paraId="3760A6E8" w14:textId="002B0E8C" w:rsidR="007A1EA1" w:rsidRDefault="00942F73" w:rsidP="00844B49">
            <w:r>
              <w:rPr>
                <w:i/>
              </w:rPr>
              <w:t>9/16/19</w:t>
            </w:r>
          </w:p>
        </w:tc>
        <w:tc>
          <w:tcPr>
            <w:tcW w:w="1530" w:type="dxa"/>
          </w:tcPr>
          <w:p w14:paraId="11EFE501" w14:textId="77777777" w:rsidR="007A1EA1" w:rsidRDefault="007A1EA1" w:rsidP="00844B49">
            <w:r>
              <w:t>9/30/2021 (extended one year due to USED waiver)</w:t>
            </w:r>
          </w:p>
        </w:tc>
        <w:tc>
          <w:tcPr>
            <w:tcW w:w="1530" w:type="dxa"/>
          </w:tcPr>
          <w:p w14:paraId="3B311F38" w14:textId="77777777" w:rsidR="007A1EA1" w:rsidRDefault="007A1EA1" w:rsidP="00844B49">
            <w:r>
              <w:t>11/15/2021</w:t>
            </w:r>
          </w:p>
        </w:tc>
        <w:tc>
          <w:tcPr>
            <w:tcW w:w="2610" w:type="dxa"/>
            <w:vMerge w:val="restart"/>
          </w:tcPr>
          <w:p w14:paraId="66878899" w14:textId="77777777" w:rsidR="007A1EA1" w:rsidRDefault="002D5AFC" w:rsidP="00844B49">
            <w:hyperlink r:id="rId15" w:history="1">
              <w:r w:rsidR="007A1EA1" w:rsidRPr="00865AC9">
                <w:rPr>
                  <w:rStyle w:val="Hyperlink"/>
                </w:rPr>
                <w:t>Title I</w:t>
              </w:r>
              <w:r w:rsidR="007A1EA1">
                <w:rPr>
                  <w:rStyle w:val="Hyperlink"/>
                </w:rPr>
                <w:t>V-B funds can support a broad</w:t>
              </w:r>
              <w:r w:rsidR="007A1EA1" w:rsidRPr="00865AC9">
                <w:rPr>
                  <w:rStyle w:val="Hyperlink"/>
                </w:rPr>
                <w:t xml:space="preserve"> </w:t>
              </w:r>
              <w:r w:rsidR="007A1EA1">
                <w:rPr>
                  <w:rStyle w:val="Hyperlink"/>
                </w:rPr>
                <w:t xml:space="preserve">array </w:t>
              </w:r>
              <w:r w:rsidR="007A1EA1" w:rsidRPr="00865AC9">
                <w:rPr>
                  <w:rStyle w:val="Hyperlink"/>
                </w:rPr>
                <w:t xml:space="preserve">of </w:t>
              </w:r>
              <w:r w:rsidR="007A1EA1">
                <w:rPr>
                  <w:rStyle w:val="Hyperlink"/>
                </w:rPr>
                <w:t xml:space="preserve">supplemental services, programs and </w:t>
              </w:r>
              <w:r w:rsidR="007A1EA1" w:rsidRPr="00865AC9">
                <w:rPr>
                  <w:rStyle w:val="Hyperlink"/>
                </w:rPr>
                <w:t>activities</w:t>
              </w:r>
            </w:hyperlink>
            <w:r w:rsidR="007A1EA1">
              <w:rPr>
                <w:rStyle w:val="Hyperlink"/>
              </w:rPr>
              <w:t xml:space="preserve"> during out of school time</w:t>
            </w:r>
            <w:r w:rsidR="007A1EA1">
              <w:t xml:space="preserve"> </w:t>
            </w:r>
            <w:r w:rsidR="007A1EA1" w:rsidRPr="002D716B">
              <w:t>that are designed to reinforce and complement the regular academic program of participating students.</w:t>
            </w:r>
          </w:p>
          <w:p w14:paraId="78904CF1" w14:textId="4C0AEFC0" w:rsidR="007A1EA1" w:rsidRDefault="007A1EA1" w:rsidP="00844B49"/>
        </w:tc>
        <w:tc>
          <w:tcPr>
            <w:tcW w:w="3600" w:type="dxa"/>
          </w:tcPr>
          <w:p w14:paraId="52E4A0F3" w14:textId="77777777" w:rsidR="007A1EA1" w:rsidRDefault="007A1EA1" w:rsidP="00844B49">
            <w:pPr>
              <w:pStyle w:val="ListParagraph"/>
              <w:ind w:left="0"/>
            </w:pPr>
            <w:r>
              <w:t>Program Directors will receive guidance on adjusting carry-over budgets and due dates.</w:t>
            </w:r>
          </w:p>
        </w:tc>
      </w:tr>
      <w:tr w:rsidR="007A1EA1" w14:paraId="613D8ED4" w14:textId="77777777" w:rsidTr="00844B49">
        <w:tc>
          <w:tcPr>
            <w:tcW w:w="1345" w:type="dxa"/>
          </w:tcPr>
          <w:p w14:paraId="0F81F89A" w14:textId="19D0E004" w:rsidR="007A1EA1" w:rsidRDefault="007A1EA1" w:rsidP="00844B49">
            <w:pPr>
              <w:rPr>
                <w:b/>
              </w:rPr>
            </w:pPr>
            <w:r>
              <w:rPr>
                <w:b/>
              </w:rPr>
              <w:t>2019-20</w:t>
            </w:r>
            <w:r w:rsidRPr="00266402">
              <w:rPr>
                <w:b/>
              </w:rPr>
              <w:t xml:space="preserve"> Funds</w:t>
            </w:r>
          </w:p>
          <w:p w14:paraId="7D2EBC96" w14:textId="6B86B288" w:rsidR="00A73E4A" w:rsidRDefault="00A73E4A" w:rsidP="00844B49">
            <w:pPr>
              <w:rPr>
                <w:b/>
              </w:rPr>
            </w:pPr>
            <w:r>
              <w:rPr>
                <w:b/>
              </w:rPr>
              <w:t>(Year 2)</w:t>
            </w:r>
          </w:p>
          <w:p w14:paraId="082AF142" w14:textId="77777777" w:rsidR="007A1EA1" w:rsidRPr="00266402" w:rsidRDefault="007A1EA1" w:rsidP="00844B49">
            <w:pPr>
              <w:rPr>
                <w:b/>
              </w:rPr>
            </w:pPr>
          </w:p>
        </w:tc>
        <w:tc>
          <w:tcPr>
            <w:tcW w:w="1800" w:type="dxa"/>
          </w:tcPr>
          <w:p w14:paraId="72762520" w14:textId="05B27497" w:rsidR="007A1EA1" w:rsidRDefault="00942F73" w:rsidP="00844B49">
            <w:r>
              <w:rPr>
                <w:i/>
              </w:rPr>
              <w:t>6/14/19</w:t>
            </w:r>
          </w:p>
        </w:tc>
        <w:tc>
          <w:tcPr>
            <w:tcW w:w="1530" w:type="dxa"/>
          </w:tcPr>
          <w:p w14:paraId="397B26A6" w14:textId="77777777" w:rsidR="007A1EA1" w:rsidRDefault="007A1EA1" w:rsidP="00844B49">
            <w:r>
              <w:t>9/30/2021</w:t>
            </w:r>
          </w:p>
        </w:tc>
        <w:tc>
          <w:tcPr>
            <w:tcW w:w="1530" w:type="dxa"/>
          </w:tcPr>
          <w:p w14:paraId="4486890B" w14:textId="77777777" w:rsidR="007A1EA1" w:rsidRDefault="007A1EA1" w:rsidP="00844B49">
            <w:r>
              <w:t>11/15/2021</w:t>
            </w:r>
          </w:p>
        </w:tc>
        <w:tc>
          <w:tcPr>
            <w:tcW w:w="2610" w:type="dxa"/>
            <w:vMerge/>
          </w:tcPr>
          <w:p w14:paraId="7844438F" w14:textId="77777777" w:rsidR="007A1EA1" w:rsidRDefault="007A1EA1" w:rsidP="00844B49"/>
        </w:tc>
        <w:tc>
          <w:tcPr>
            <w:tcW w:w="3600" w:type="dxa"/>
          </w:tcPr>
          <w:p w14:paraId="06432514" w14:textId="58F22191" w:rsidR="007A1EA1" w:rsidRDefault="00942F73" w:rsidP="00844B49">
            <w:r>
              <w:t>Carryover requests for any remaining funds must be submitted to program specialist</w:t>
            </w:r>
          </w:p>
          <w:p w14:paraId="6DE0B99C" w14:textId="0AC0171B" w:rsidR="00942F73" w:rsidRDefault="00942F73" w:rsidP="00844B49"/>
        </w:tc>
      </w:tr>
      <w:tr w:rsidR="007A1EA1" w14:paraId="102A819D" w14:textId="77777777" w:rsidTr="00844B49">
        <w:tc>
          <w:tcPr>
            <w:tcW w:w="1345" w:type="dxa"/>
          </w:tcPr>
          <w:p w14:paraId="119D5048" w14:textId="297C0B89" w:rsidR="007A1EA1" w:rsidRDefault="007A1EA1" w:rsidP="00844B49">
            <w:pPr>
              <w:rPr>
                <w:b/>
              </w:rPr>
            </w:pPr>
            <w:r>
              <w:rPr>
                <w:b/>
              </w:rPr>
              <w:t>2020-21</w:t>
            </w:r>
            <w:r w:rsidRPr="00266402">
              <w:rPr>
                <w:b/>
              </w:rPr>
              <w:t xml:space="preserve"> Funds</w:t>
            </w:r>
          </w:p>
          <w:p w14:paraId="16D351A0" w14:textId="14297EEB" w:rsidR="00A73E4A" w:rsidRDefault="00A73E4A" w:rsidP="00844B49">
            <w:pPr>
              <w:rPr>
                <w:b/>
              </w:rPr>
            </w:pPr>
            <w:r>
              <w:rPr>
                <w:b/>
              </w:rPr>
              <w:t>(Year 3)</w:t>
            </w:r>
          </w:p>
          <w:p w14:paraId="5B1D97E5" w14:textId="77777777" w:rsidR="007A1EA1" w:rsidRPr="00266402" w:rsidRDefault="007A1EA1" w:rsidP="00844B49">
            <w:pPr>
              <w:rPr>
                <w:b/>
              </w:rPr>
            </w:pPr>
          </w:p>
        </w:tc>
        <w:tc>
          <w:tcPr>
            <w:tcW w:w="1800" w:type="dxa"/>
          </w:tcPr>
          <w:p w14:paraId="4CC47B8B" w14:textId="44553E68" w:rsidR="007A1EA1" w:rsidRPr="0092393C" w:rsidRDefault="00942F73" w:rsidP="00844B49">
            <w:pPr>
              <w:rPr>
                <w:i/>
              </w:rPr>
            </w:pPr>
            <w:r>
              <w:rPr>
                <w:i/>
              </w:rPr>
              <w:t xml:space="preserve">Date Under Review </w:t>
            </w:r>
          </w:p>
        </w:tc>
        <w:tc>
          <w:tcPr>
            <w:tcW w:w="1530" w:type="dxa"/>
          </w:tcPr>
          <w:p w14:paraId="28C45F83" w14:textId="77777777" w:rsidR="007A1EA1" w:rsidRDefault="007A1EA1" w:rsidP="00844B49">
            <w:r>
              <w:t>9/30/2022</w:t>
            </w:r>
          </w:p>
        </w:tc>
        <w:tc>
          <w:tcPr>
            <w:tcW w:w="1530" w:type="dxa"/>
          </w:tcPr>
          <w:p w14:paraId="1090DA2B" w14:textId="77777777" w:rsidR="007A1EA1" w:rsidRDefault="007A1EA1" w:rsidP="00844B49">
            <w:r>
              <w:t>11/15/2022</w:t>
            </w:r>
          </w:p>
        </w:tc>
        <w:tc>
          <w:tcPr>
            <w:tcW w:w="2610" w:type="dxa"/>
            <w:vMerge/>
          </w:tcPr>
          <w:p w14:paraId="200E523B" w14:textId="77777777" w:rsidR="007A1EA1" w:rsidRDefault="007A1EA1" w:rsidP="00844B49"/>
        </w:tc>
        <w:tc>
          <w:tcPr>
            <w:tcW w:w="3600" w:type="dxa"/>
          </w:tcPr>
          <w:p w14:paraId="60755429" w14:textId="488312F4" w:rsidR="007A1EA1" w:rsidRDefault="00A73E4A" w:rsidP="00844B49">
            <w:r>
              <w:t>Budget approval and Carryover requests must be submitted to program specialist.</w:t>
            </w:r>
          </w:p>
        </w:tc>
      </w:tr>
      <w:tr w:rsidR="00AE69C7" w14:paraId="2B53895B" w14:textId="77777777" w:rsidTr="00844B49">
        <w:tc>
          <w:tcPr>
            <w:tcW w:w="12415" w:type="dxa"/>
            <w:gridSpan w:val="6"/>
          </w:tcPr>
          <w:p w14:paraId="4DC4A59B" w14:textId="5386BF50" w:rsidR="00AE69C7" w:rsidRDefault="00AE69C7" w:rsidP="00844B49">
            <w:pPr>
              <w:rPr>
                <w:b/>
              </w:rPr>
            </w:pPr>
            <w:r w:rsidRPr="00865AC9">
              <w:rPr>
                <w:b/>
              </w:rPr>
              <w:t>Title I</w:t>
            </w:r>
            <w:r>
              <w:rPr>
                <w:b/>
              </w:rPr>
              <w:t>X-A: Education for Homeless Children and Youth (McKinney-Vento)</w:t>
            </w:r>
          </w:p>
          <w:p w14:paraId="0C120B98" w14:textId="77777777" w:rsidR="00AE69C7" w:rsidRPr="00865AC9" w:rsidRDefault="00AE69C7" w:rsidP="00844B49">
            <w:pPr>
              <w:rPr>
                <w:b/>
              </w:rPr>
            </w:pPr>
          </w:p>
        </w:tc>
      </w:tr>
      <w:tr w:rsidR="00AE69C7" w:rsidRPr="00A3529C" w14:paraId="04C3C3CD" w14:textId="77777777" w:rsidTr="00844B49">
        <w:tc>
          <w:tcPr>
            <w:tcW w:w="1345" w:type="dxa"/>
          </w:tcPr>
          <w:p w14:paraId="7FFCB1A1" w14:textId="77777777" w:rsidR="00AE69C7" w:rsidRPr="00A3529C" w:rsidRDefault="00AE69C7" w:rsidP="00844B49">
            <w:pPr>
              <w:rPr>
                <w:b/>
              </w:rPr>
            </w:pPr>
          </w:p>
        </w:tc>
        <w:tc>
          <w:tcPr>
            <w:tcW w:w="1800" w:type="dxa"/>
          </w:tcPr>
          <w:p w14:paraId="1C376D3E" w14:textId="03965279" w:rsidR="00AE69C7" w:rsidRDefault="00AE69C7" w:rsidP="00844B49">
            <w:pPr>
              <w:rPr>
                <w:b/>
              </w:rPr>
            </w:pPr>
            <w:r>
              <w:rPr>
                <w:b/>
              </w:rPr>
              <w:t>Due Date</w:t>
            </w:r>
          </w:p>
        </w:tc>
        <w:tc>
          <w:tcPr>
            <w:tcW w:w="1530" w:type="dxa"/>
          </w:tcPr>
          <w:p w14:paraId="1566B1D4" w14:textId="77777777" w:rsidR="00AE69C7" w:rsidRPr="00A3529C" w:rsidRDefault="00AE69C7" w:rsidP="00844B49">
            <w:pPr>
              <w:rPr>
                <w:b/>
              </w:rPr>
            </w:pPr>
            <w:r>
              <w:rPr>
                <w:b/>
              </w:rPr>
              <w:t>Final Date for Expenditures</w:t>
            </w:r>
          </w:p>
        </w:tc>
        <w:tc>
          <w:tcPr>
            <w:tcW w:w="1530" w:type="dxa"/>
          </w:tcPr>
          <w:p w14:paraId="1FC0BE60" w14:textId="77777777" w:rsidR="00AE69C7" w:rsidRPr="00A3529C" w:rsidRDefault="00AE69C7" w:rsidP="00844B49">
            <w:pPr>
              <w:rPr>
                <w:b/>
              </w:rPr>
            </w:pPr>
            <w:r>
              <w:rPr>
                <w:b/>
              </w:rPr>
              <w:t>Final Claim Date</w:t>
            </w:r>
          </w:p>
        </w:tc>
        <w:tc>
          <w:tcPr>
            <w:tcW w:w="2610" w:type="dxa"/>
          </w:tcPr>
          <w:p w14:paraId="405430BB" w14:textId="77777777" w:rsidR="00AE69C7" w:rsidRPr="00A3529C" w:rsidRDefault="00AE69C7" w:rsidP="00844B49">
            <w:pPr>
              <w:rPr>
                <w:b/>
              </w:rPr>
            </w:pPr>
            <w:r w:rsidRPr="00A3529C">
              <w:rPr>
                <w:b/>
              </w:rPr>
              <w:t>Allowable Uses</w:t>
            </w:r>
          </w:p>
        </w:tc>
        <w:tc>
          <w:tcPr>
            <w:tcW w:w="3600" w:type="dxa"/>
          </w:tcPr>
          <w:p w14:paraId="78DE5730" w14:textId="3D63ADDC" w:rsidR="00AE69C7" w:rsidRPr="00A3529C" w:rsidRDefault="00F54275" w:rsidP="00844B49">
            <w:pPr>
              <w:rPr>
                <w:b/>
              </w:rPr>
            </w:pPr>
            <w:r>
              <w:rPr>
                <w:b/>
              </w:rPr>
              <w:t>Plan Submission/Revisions</w:t>
            </w:r>
          </w:p>
        </w:tc>
      </w:tr>
      <w:tr w:rsidR="008D54CC" w14:paraId="5EFFD520" w14:textId="77777777" w:rsidTr="00AE69C7">
        <w:tc>
          <w:tcPr>
            <w:tcW w:w="1345" w:type="dxa"/>
          </w:tcPr>
          <w:p w14:paraId="3EC9384F" w14:textId="77777777" w:rsidR="008D54CC" w:rsidRPr="00266402" w:rsidRDefault="008D54CC" w:rsidP="00F855A0">
            <w:pPr>
              <w:rPr>
                <w:b/>
              </w:rPr>
            </w:pPr>
            <w:r w:rsidRPr="00266402">
              <w:rPr>
                <w:b/>
              </w:rPr>
              <w:t>Carryover funds from 2018-19</w:t>
            </w:r>
          </w:p>
          <w:p w14:paraId="4881F6C8" w14:textId="77777777" w:rsidR="008D54CC" w:rsidRDefault="008D54CC" w:rsidP="00F855A0"/>
        </w:tc>
        <w:tc>
          <w:tcPr>
            <w:tcW w:w="1800" w:type="dxa"/>
            <w:vMerge w:val="restart"/>
          </w:tcPr>
          <w:p w14:paraId="579BB214" w14:textId="77777777" w:rsidR="008D54CC" w:rsidRDefault="008D54CC" w:rsidP="008D54CC">
            <w:pPr>
              <w:rPr>
                <w:i/>
              </w:rPr>
            </w:pPr>
            <w:r>
              <w:rPr>
                <w:i/>
              </w:rPr>
              <w:t>Not Applicable</w:t>
            </w:r>
          </w:p>
          <w:p w14:paraId="0B0B8222" w14:textId="77777777" w:rsidR="008D54CC" w:rsidRDefault="008D54CC" w:rsidP="008D54CC">
            <w:pPr>
              <w:rPr>
                <w:i/>
              </w:rPr>
            </w:pPr>
          </w:p>
          <w:p w14:paraId="28ED5A1B" w14:textId="6A611E0A" w:rsidR="008D54CC" w:rsidRPr="00760624" w:rsidRDefault="008D54CC" w:rsidP="008D54CC">
            <w:pPr>
              <w:rPr>
                <w:i/>
              </w:rPr>
            </w:pPr>
            <w:r>
              <w:rPr>
                <w:i/>
              </w:rPr>
              <w:t xml:space="preserve">Because this is a three year competitive grant, the next MV application will be posted in Spring 2021.  </w:t>
            </w:r>
          </w:p>
        </w:tc>
        <w:tc>
          <w:tcPr>
            <w:tcW w:w="1530" w:type="dxa"/>
          </w:tcPr>
          <w:p w14:paraId="3CE52675" w14:textId="31B286E2" w:rsidR="008D54CC" w:rsidRDefault="008D54CC" w:rsidP="00F855A0">
            <w:r>
              <w:t>9/30/2021 (extended one year due to USED waiver)</w:t>
            </w:r>
          </w:p>
        </w:tc>
        <w:tc>
          <w:tcPr>
            <w:tcW w:w="1530" w:type="dxa"/>
          </w:tcPr>
          <w:p w14:paraId="3E011B23" w14:textId="77777777" w:rsidR="008D54CC" w:rsidRDefault="008D54CC" w:rsidP="00F855A0">
            <w:r>
              <w:t>11/15/2021</w:t>
            </w:r>
          </w:p>
        </w:tc>
        <w:tc>
          <w:tcPr>
            <w:tcW w:w="2610" w:type="dxa"/>
            <w:vMerge w:val="restart"/>
          </w:tcPr>
          <w:p w14:paraId="4B7AF63D" w14:textId="1820555E" w:rsidR="008D54CC" w:rsidRDefault="002D5AFC" w:rsidP="00F855A0">
            <w:hyperlink r:id="rId16" w:history="1">
              <w:r w:rsidR="008D54CC">
                <w:rPr>
                  <w:rStyle w:val="Hyperlink"/>
                </w:rPr>
                <w:t>MV funds can support a wide array of strategie</w:t>
              </w:r>
              <w:r w:rsidR="008D54CC" w:rsidRPr="00865AC9">
                <w:rPr>
                  <w:rStyle w:val="Hyperlink"/>
                </w:rPr>
                <w:t>s</w:t>
              </w:r>
            </w:hyperlink>
            <w:r w:rsidR="008D54CC">
              <w:t xml:space="preserve"> to addresses the challenges homeless children and youth face and to remove barriers and improve access to education by homeless children and youth in local districts. </w:t>
            </w:r>
          </w:p>
        </w:tc>
        <w:tc>
          <w:tcPr>
            <w:tcW w:w="3600" w:type="dxa"/>
          </w:tcPr>
          <w:p w14:paraId="086FEC18" w14:textId="77777777" w:rsidR="00EF36CB" w:rsidRDefault="00EF36CB" w:rsidP="00EF36CB">
            <w:r>
              <w:t xml:space="preserve">All </w:t>
            </w:r>
            <w:r w:rsidRPr="00EF36CB">
              <w:t xml:space="preserve">18-19 </w:t>
            </w:r>
            <w:r>
              <w:t xml:space="preserve">unspent LEA funds were liquidated </w:t>
            </w:r>
            <w:r w:rsidRPr="00EF36CB">
              <w:t xml:space="preserve">after </w:t>
            </w:r>
            <w:r>
              <w:t>11/15/19</w:t>
            </w:r>
            <w:r w:rsidRPr="00EF36CB">
              <w:t xml:space="preserve">. If additional funds in the state allocation remain, they will be prorated to 19-20 </w:t>
            </w:r>
            <w:proofErr w:type="spellStart"/>
            <w:r w:rsidRPr="00EF36CB">
              <w:t>subgrantees</w:t>
            </w:r>
            <w:proofErr w:type="spellEnd"/>
            <w:r w:rsidRPr="00EF36CB">
              <w:t>. More information is pending in June 2020.</w:t>
            </w:r>
          </w:p>
          <w:p w14:paraId="4EBA5FF3" w14:textId="77777777" w:rsidR="008D54CC" w:rsidRDefault="008D54CC" w:rsidP="00F855A0">
            <w:pPr>
              <w:pStyle w:val="ListParagraph"/>
              <w:ind w:left="360"/>
            </w:pPr>
          </w:p>
        </w:tc>
      </w:tr>
      <w:tr w:rsidR="008D54CC" w14:paraId="759D80D1" w14:textId="77777777" w:rsidTr="00AE69C7">
        <w:tc>
          <w:tcPr>
            <w:tcW w:w="1345" w:type="dxa"/>
          </w:tcPr>
          <w:p w14:paraId="7BE0DA4F" w14:textId="77777777" w:rsidR="008D54CC" w:rsidRDefault="008D54CC" w:rsidP="00F855A0">
            <w:pPr>
              <w:rPr>
                <w:b/>
              </w:rPr>
            </w:pPr>
            <w:r>
              <w:rPr>
                <w:b/>
              </w:rPr>
              <w:t>2019-20</w:t>
            </w:r>
            <w:r w:rsidRPr="00266402">
              <w:rPr>
                <w:b/>
              </w:rPr>
              <w:t xml:space="preserve"> Funds</w:t>
            </w:r>
          </w:p>
          <w:p w14:paraId="17A02364" w14:textId="7D6A8E45" w:rsidR="008D54CC" w:rsidRPr="00266402" w:rsidRDefault="008D54CC" w:rsidP="00F855A0">
            <w:pPr>
              <w:rPr>
                <w:b/>
              </w:rPr>
            </w:pPr>
          </w:p>
        </w:tc>
        <w:tc>
          <w:tcPr>
            <w:tcW w:w="1800" w:type="dxa"/>
            <w:vMerge/>
          </w:tcPr>
          <w:p w14:paraId="70D6295E" w14:textId="0BFABD33" w:rsidR="008D54CC" w:rsidRPr="00760624" w:rsidRDefault="008D54CC" w:rsidP="00F855A0">
            <w:pPr>
              <w:rPr>
                <w:i/>
              </w:rPr>
            </w:pPr>
          </w:p>
        </w:tc>
        <w:tc>
          <w:tcPr>
            <w:tcW w:w="1530" w:type="dxa"/>
          </w:tcPr>
          <w:p w14:paraId="757A62FB" w14:textId="34A674A8" w:rsidR="008D54CC" w:rsidRDefault="008D54CC" w:rsidP="00F855A0">
            <w:r>
              <w:t>9/30/2021</w:t>
            </w:r>
          </w:p>
        </w:tc>
        <w:tc>
          <w:tcPr>
            <w:tcW w:w="1530" w:type="dxa"/>
          </w:tcPr>
          <w:p w14:paraId="7334251A" w14:textId="77777777" w:rsidR="008D54CC" w:rsidRDefault="008D54CC" w:rsidP="00F855A0">
            <w:r>
              <w:t>11/15/2021</w:t>
            </w:r>
          </w:p>
        </w:tc>
        <w:tc>
          <w:tcPr>
            <w:tcW w:w="2610" w:type="dxa"/>
            <w:vMerge/>
          </w:tcPr>
          <w:p w14:paraId="32804245" w14:textId="77777777" w:rsidR="008D54CC" w:rsidRDefault="008D54CC" w:rsidP="00F855A0"/>
        </w:tc>
        <w:tc>
          <w:tcPr>
            <w:tcW w:w="3600" w:type="dxa"/>
          </w:tcPr>
          <w:p w14:paraId="7D7B133A" w14:textId="0704B2B3" w:rsidR="008D54CC" w:rsidRDefault="008D54CC" w:rsidP="008D54CC">
            <w:pPr>
              <w:spacing w:after="200" w:line="276" w:lineRule="auto"/>
            </w:pPr>
            <w:r>
              <w:t>Any revisions to approved LEA plans need to be emailed to MV specialist for review</w:t>
            </w:r>
          </w:p>
        </w:tc>
      </w:tr>
      <w:tr w:rsidR="008D54CC" w14:paraId="335C33EB" w14:textId="77777777" w:rsidTr="00AE69C7">
        <w:tc>
          <w:tcPr>
            <w:tcW w:w="1345" w:type="dxa"/>
          </w:tcPr>
          <w:p w14:paraId="3663CFBB" w14:textId="5301305E" w:rsidR="008D54CC" w:rsidRPr="00266402" w:rsidRDefault="008D54CC" w:rsidP="00F855A0">
            <w:pPr>
              <w:rPr>
                <w:b/>
              </w:rPr>
            </w:pPr>
            <w:r>
              <w:rPr>
                <w:b/>
              </w:rPr>
              <w:lastRenderedPageBreak/>
              <w:t xml:space="preserve">2020-21 </w:t>
            </w:r>
            <w:r w:rsidRPr="00266402">
              <w:rPr>
                <w:b/>
              </w:rPr>
              <w:t>Funds</w:t>
            </w:r>
          </w:p>
        </w:tc>
        <w:tc>
          <w:tcPr>
            <w:tcW w:w="1800" w:type="dxa"/>
            <w:vMerge/>
          </w:tcPr>
          <w:p w14:paraId="4583934D" w14:textId="74F35E3F" w:rsidR="008D54CC" w:rsidRPr="005E2C92" w:rsidRDefault="008D54CC" w:rsidP="00F855A0">
            <w:pPr>
              <w:rPr>
                <w:i/>
                <w:sz w:val="18"/>
                <w:szCs w:val="18"/>
              </w:rPr>
            </w:pPr>
          </w:p>
        </w:tc>
        <w:tc>
          <w:tcPr>
            <w:tcW w:w="1530" w:type="dxa"/>
          </w:tcPr>
          <w:p w14:paraId="2E2511E0" w14:textId="62FE0145" w:rsidR="008D54CC" w:rsidRDefault="008D54CC" w:rsidP="00F855A0">
            <w:r>
              <w:t>9/30/2022</w:t>
            </w:r>
          </w:p>
        </w:tc>
        <w:tc>
          <w:tcPr>
            <w:tcW w:w="1530" w:type="dxa"/>
          </w:tcPr>
          <w:p w14:paraId="5F2B8927" w14:textId="77777777" w:rsidR="008D54CC" w:rsidRDefault="008D54CC" w:rsidP="00F855A0">
            <w:r>
              <w:t>11/15/2022</w:t>
            </w:r>
          </w:p>
        </w:tc>
        <w:tc>
          <w:tcPr>
            <w:tcW w:w="2610" w:type="dxa"/>
            <w:vMerge/>
          </w:tcPr>
          <w:p w14:paraId="243981A6" w14:textId="77777777" w:rsidR="008D54CC" w:rsidRDefault="008D54CC" w:rsidP="00F855A0"/>
        </w:tc>
        <w:tc>
          <w:tcPr>
            <w:tcW w:w="3600" w:type="dxa"/>
          </w:tcPr>
          <w:p w14:paraId="4D2F8709" w14:textId="3254C770" w:rsidR="008D54CC" w:rsidRDefault="008D54CC" w:rsidP="008D54CC">
            <w:pPr>
              <w:spacing w:after="200" w:line="276" w:lineRule="auto"/>
            </w:pPr>
            <w:r>
              <w:t>Any revisions to approved LEA plans need to be emailed to MV specialist for review</w:t>
            </w:r>
          </w:p>
        </w:tc>
      </w:tr>
    </w:tbl>
    <w:p w14:paraId="0BED0F36" w14:textId="77777777" w:rsidR="0092393C" w:rsidRDefault="0092393C"/>
    <w:tbl>
      <w:tblPr>
        <w:tblStyle w:val="TableGrid"/>
        <w:tblW w:w="0" w:type="auto"/>
        <w:tblLayout w:type="fixed"/>
        <w:tblLook w:val="04A0" w:firstRow="1" w:lastRow="0" w:firstColumn="1" w:lastColumn="0" w:noHBand="0" w:noVBand="1"/>
        <w:tblCaption w:val="Summary of Federal Grant Sources, TImelines and Plan Requirements "/>
        <w:tblDescription w:val="This table serces as a master list of updated grant deadlines and reporting requirements."/>
      </w:tblPr>
      <w:tblGrid>
        <w:gridCol w:w="1345"/>
        <w:gridCol w:w="1800"/>
        <w:gridCol w:w="1530"/>
        <w:gridCol w:w="1530"/>
        <w:gridCol w:w="3150"/>
        <w:gridCol w:w="3060"/>
      </w:tblGrid>
      <w:tr w:rsidR="00AE69C7" w14:paraId="1849BD3B" w14:textId="77777777" w:rsidTr="0092393C">
        <w:trPr>
          <w:tblHeader/>
        </w:trPr>
        <w:tc>
          <w:tcPr>
            <w:tcW w:w="12415" w:type="dxa"/>
            <w:gridSpan w:val="6"/>
            <w:shd w:val="clear" w:color="auto" w:fill="D9D9D9" w:themeFill="background1" w:themeFillShade="D9"/>
          </w:tcPr>
          <w:p w14:paraId="2F4870F8" w14:textId="63B6C5A4" w:rsidR="00AE69C7" w:rsidRDefault="00AE69C7" w:rsidP="00760624">
            <w:pPr>
              <w:jc w:val="center"/>
              <w:rPr>
                <w:b/>
              </w:rPr>
            </w:pPr>
            <w:r w:rsidRPr="004C3AA3">
              <w:rPr>
                <w:b/>
              </w:rPr>
              <w:t>Coronavirus Aid, Relief, and Economic Security</w:t>
            </w:r>
            <w:r>
              <w:rPr>
                <w:b/>
              </w:rPr>
              <w:t xml:space="preserve"> (CARES)</w:t>
            </w:r>
            <w:r w:rsidRPr="004C3AA3">
              <w:rPr>
                <w:b/>
              </w:rPr>
              <w:t> Act</w:t>
            </w:r>
          </w:p>
          <w:p w14:paraId="088603BA" w14:textId="5DFF8970" w:rsidR="00AE69C7" w:rsidRPr="004C3AA3" w:rsidRDefault="00AE69C7" w:rsidP="00760624">
            <w:pPr>
              <w:jc w:val="center"/>
              <w:rPr>
                <w:b/>
              </w:rPr>
            </w:pPr>
          </w:p>
        </w:tc>
      </w:tr>
      <w:tr w:rsidR="00BD1EC7" w:rsidRPr="00A3529C" w14:paraId="509A658E" w14:textId="77777777" w:rsidTr="00844B49">
        <w:tc>
          <w:tcPr>
            <w:tcW w:w="1345" w:type="dxa"/>
          </w:tcPr>
          <w:p w14:paraId="1442AFB7" w14:textId="77777777" w:rsidR="00DF2D03" w:rsidRPr="00A3529C" w:rsidRDefault="00DF2D03" w:rsidP="00844B49">
            <w:pPr>
              <w:rPr>
                <w:b/>
              </w:rPr>
            </w:pPr>
          </w:p>
        </w:tc>
        <w:tc>
          <w:tcPr>
            <w:tcW w:w="1800" w:type="dxa"/>
          </w:tcPr>
          <w:p w14:paraId="1D1013AD" w14:textId="784C87A8" w:rsidR="00DF2D03" w:rsidRDefault="00AE69C7" w:rsidP="00844B49">
            <w:pPr>
              <w:rPr>
                <w:b/>
              </w:rPr>
            </w:pPr>
            <w:r>
              <w:rPr>
                <w:b/>
              </w:rPr>
              <w:t>Application Due Date</w:t>
            </w:r>
          </w:p>
        </w:tc>
        <w:tc>
          <w:tcPr>
            <w:tcW w:w="1530" w:type="dxa"/>
          </w:tcPr>
          <w:p w14:paraId="5D5BB3B4" w14:textId="47C5A84D" w:rsidR="00DF2D03" w:rsidRPr="00A3529C" w:rsidRDefault="00AE69C7" w:rsidP="00844B49">
            <w:pPr>
              <w:rPr>
                <w:b/>
              </w:rPr>
            </w:pPr>
            <w:r>
              <w:rPr>
                <w:b/>
              </w:rPr>
              <w:t>Final Date for Expenditures</w:t>
            </w:r>
          </w:p>
        </w:tc>
        <w:tc>
          <w:tcPr>
            <w:tcW w:w="1530" w:type="dxa"/>
          </w:tcPr>
          <w:p w14:paraId="2209F162" w14:textId="34692922" w:rsidR="00DF2D03" w:rsidRPr="00A3529C" w:rsidRDefault="00AE69C7" w:rsidP="00844B49">
            <w:pPr>
              <w:rPr>
                <w:b/>
              </w:rPr>
            </w:pPr>
            <w:r>
              <w:rPr>
                <w:b/>
              </w:rPr>
              <w:t>Final Claim Date</w:t>
            </w:r>
          </w:p>
        </w:tc>
        <w:tc>
          <w:tcPr>
            <w:tcW w:w="3150" w:type="dxa"/>
          </w:tcPr>
          <w:p w14:paraId="727E1324" w14:textId="77777777" w:rsidR="00DF2D03" w:rsidRPr="00A3529C" w:rsidRDefault="00DF2D03" w:rsidP="00844B49">
            <w:pPr>
              <w:rPr>
                <w:b/>
              </w:rPr>
            </w:pPr>
            <w:r w:rsidRPr="00A3529C">
              <w:rPr>
                <w:b/>
              </w:rPr>
              <w:t>Allowable Uses</w:t>
            </w:r>
          </w:p>
        </w:tc>
        <w:tc>
          <w:tcPr>
            <w:tcW w:w="3060" w:type="dxa"/>
          </w:tcPr>
          <w:p w14:paraId="69B14469" w14:textId="4BEFB171" w:rsidR="00DF2D03" w:rsidRPr="00A3529C" w:rsidRDefault="00DF2D03" w:rsidP="00F54275">
            <w:pPr>
              <w:rPr>
                <w:b/>
              </w:rPr>
            </w:pPr>
            <w:r w:rsidRPr="00A3529C">
              <w:rPr>
                <w:b/>
              </w:rPr>
              <w:t xml:space="preserve">Plan </w:t>
            </w:r>
            <w:r w:rsidR="00F54275">
              <w:rPr>
                <w:b/>
              </w:rPr>
              <w:t>Submission</w:t>
            </w:r>
          </w:p>
        </w:tc>
      </w:tr>
      <w:tr w:rsidR="00BD1EC7" w14:paraId="7EB7BDEE" w14:textId="77777777" w:rsidTr="00844B49">
        <w:tc>
          <w:tcPr>
            <w:tcW w:w="1345" w:type="dxa"/>
          </w:tcPr>
          <w:p w14:paraId="73E9B277" w14:textId="77777777" w:rsidR="00DF2D03" w:rsidRPr="00B27356" w:rsidRDefault="00DF2D03" w:rsidP="00844B49">
            <w:pPr>
              <w:rPr>
                <w:b/>
              </w:rPr>
            </w:pPr>
            <w:r w:rsidRPr="00B27356">
              <w:rPr>
                <w:b/>
              </w:rPr>
              <w:t>Governor’s Emergency Education Relief Funds</w:t>
            </w:r>
          </w:p>
          <w:p w14:paraId="0F2CAD80" w14:textId="4515E472" w:rsidR="00DF2D03" w:rsidRDefault="00DF2D03" w:rsidP="00844B49">
            <w:r w:rsidRPr="00B27356">
              <w:rPr>
                <w:b/>
              </w:rPr>
              <w:t>(GEER)</w:t>
            </w:r>
          </w:p>
        </w:tc>
        <w:tc>
          <w:tcPr>
            <w:tcW w:w="1800" w:type="dxa"/>
          </w:tcPr>
          <w:p w14:paraId="10566F07" w14:textId="39BED6AF" w:rsidR="00DF2D03" w:rsidRDefault="007F6B61" w:rsidP="00844B49">
            <w:r>
              <w:t>TBD</w:t>
            </w:r>
          </w:p>
        </w:tc>
        <w:tc>
          <w:tcPr>
            <w:tcW w:w="1530" w:type="dxa"/>
          </w:tcPr>
          <w:p w14:paraId="4008B4FB" w14:textId="4A156E3F" w:rsidR="00DF2D03" w:rsidRDefault="00F54275" w:rsidP="00844B49">
            <w:r>
              <w:t>9/30/2022</w:t>
            </w:r>
          </w:p>
        </w:tc>
        <w:tc>
          <w:tcPr>
            <w:tcW w:w="1530" w:type="dxa"/>
          </w:tcPr>
          <w:p w14:paraId="2913E4D7" w14:textId="05EB6DDB" w:rsidR="00DF2D03" w:rsidRDefault="00F54275" w:rsidP="00844B49">
            <w:r>
              <w:t>11/15/2022</w:t>
            </w:r>
          </w:p>
        </w:tc>
        <w:tc>
          <w:tcPr>
            <w:tcW w:w="3150" w:type="dxa"/>
          </w:tcPr>
          <w:p w14:paraId="7B3ED5E8" w14:textId="6002A3F2" w:rsidR="00DF2D03" w:rsidRDefault="00DF2D03" w:rsidP="00844B49">
            <w:r>
              <w:rPr>
                <w:rFonts w:cstheme="minorHAnsi"/>
              </w:rPr>
              <w:t>GEER funds are provided as an emergency block grant to the governor</w:t>
            </w:r>
            <w:r>
              <w:t xml:space="preserve"> to decide how best to meet the current needs of students, schools (including charter schools and non-public schools), postsecondary institutions, and other education-related organizations so that faculty continue to teach and students continue to learn. Not all districts will receive GEER funds.</w:t>
            </w:r>
          </w:p>
          <w:p w14:paraId="34A12243" w14:textId="77777777" w:rsidR="00DF2D03" w:rsidRPr="00267C8F" w:rsidRDefault="00DF2D03" w:rsidP="00844B49">
            <w:pPr>
              <w:rPr>
                <w:rFonts w:cstheme="minorHAnsi"/>
              </w:rPr>
            </w:pPr>
          </w:p>
        </w:tc>
        <w:tc>
          <w:tcPr>
            <w:tcW w:w="3060" w:type="dxa"/>
          </w:tcPr>
          <w:p w14:paraId="24AC3D48" w14:textId="28F10445" w:rsidR="00DF2D03" w:rsidRDefault="00DF2D03" w:rsidP="007F6B61">
            <w:r>
              <w:t xml:space="preserve">TBD </w:t>
            </w:r>
          </w:p>
        </w:tc>
      </w:tr>
      <w:tr w:rsidR="00BD1EC7" w14:paraId="2A37C7A3" w14:textId="77777777" w:rsidTr="00844B49">
        <w:tc>
          <w:tcPr>
            <w:tcW w:w="1345" w:type="dxa"/>
          </w:tcPr>
          <w:p w14:paraId="05796EE6" w14:textId="003BD681" w:rsidR="00DF2D03" w:rsidRPr="00B27356" w:rsidRDefault="00DF2D03" w:rsidP="00267C8F">
            <w:pPr>
              <w:rPr>
                <w:b/>
              </w:rPr>
            </w:pPr>
            <w:r w:rsidRPr="00B27356">
              <w:rPr>
                <w:b/>
              </w:rPr>
              <w:t>Elementary and Secondary Emergency Relief Funds (ESSER)</w:t>
            </w:r>
          </w:p>
        </w:tc>
        <w:tc>
          <w:tcPr>
            <w:tcW w:w="1800" w:type="dxa"/>
          </w:tcPr>
          <w:p w14:paraId="6D4B64C6" w14:textId="08F47A32" w:rsidR="00DF2D03" w:rsidRDefault="007F6B61" w:rsidP="00267C8F">
            <w:r>
              <w:t>TBD</w:t>
            </w:r>
          </w:p>
        </w:tc>
        <w:tc>
          <w:tcPr>
            <w:tcW w:w="1530" w:type="dxa"/>
          </w:tcPr>
          <w:p w14:paraId="1EA0218F" w14:textId="41E67DBD" w:rsidR="00DF2D03" w:rsidRDefault="00F54275" w:rsidP="00267C8F">
            <w:r>
              <w:t>9/30/2022</w:t>
            </w:r>
          </w:p>
        </w:tc>
        <w:tc>
          <w:tcPr>
            <w:tcW w:w="1530" w:type="dxa"/>
          </w:tcPr>
          <w:p w14:paraId="003420AD" w14:textId="4F91D964" w:rsidR="00DF2D03" w:rsidRDefault="00DF2D03" w:rsidP="00267C8F">
            <w:r>
              <w:t>11/15/202</w:t>
            </w:r>
            <w:r w:rsidR="00F54275">
              <w:t>2</w:t>
            </w:r>
          </w:p>
        </w:tc>
        <w:tc>
          <w:tcPr>
            <w:tcW w:w="3150" w:type="dxa"/>
          </w:tcPr>
          <w:p w14:paraId="6BB634B3" w14:textId="77777777" w:rsidR="00DF2D03" w:rsidRDefault="00DF2D03" w:rsidP="00267C8F">
            <w:r>
              <w:rPr>
                <w:rFonts w:cstheme="minorHAnsi"/>
              </w:rPr>
              <w:t xml:space="preserve">ESSER Funds can be used to support a wide array of activities to </w:t>
            </w:r>
            <w:r>
              <w:t>address the impact COVID-19 has had and continues to have on elementary and secondary schools (see below).</w:t>
            </w:r>
          </w:p>
          <w:p w14:paraId="448B7DD4" w14:textId="22B3EDCA" w:rsidR="00DF2D03" w:rsidRPr="00267C8F" w:rsidRDefault="00DF2D03" w:rsidP="00267C8F">
            <w:pPr>
              <w:rPr>
                <w:rFonts w:cstheme="minorHAnsi"/>
              </w:rPr>
            </w:pPr>
          </w:p>
        </w:tc>
        <w:tc>
          <w:tcPr>
            <w:tcW w:w="3060" w:type="dxa"/>
          </w:tcPr>
          <w:p w14:paraId="36670BAD" w14:textId="60763325" w:rsidR="00DF2D03" w:rsidRDefault="007F6B61" w:rsidP="007F6B61">
            <w:r>
              <w:t>TBD</w:t>
            </w:r>
          </w:p>
        </w:tc>
      </w:tr>
      <w:tr w:rsidR="00AE69C7" w14:paraId="106FDA74" w14:textId="77777777" w:rsidTr="00844B49">
        <w:tc>
          <w:tcPr>
            <w:tcW w:w="12415" w:type="dxa"/>
            <w:gridSpan w:val="6"/>
          </w:tcPr>
          <w:p w14:paraId="350E9679" w14:textId="14193A54" w:rsidR="009410D1" w:rsidRPr="009410D1" w:rsidRDefault="009410D1" w:rsidP="009410D1">
            <w:pPr>
              <w:shd w:val="clear" w:color="auto" w:fill="FFFFFF"/>
              <w:spacing w:before="100" w:beforeAutospacing="1" w:after="100" w:afterAutospacing="1"/>
              <w:rPr>
                <w:rFonts w:eastAsia="Times New Roman" w:cstheme="minorHAnsi"/>
                <w:b/>
                <w:color w:val="212529"/>
              </w:rPr>
            </w:pPr>
            <w:r w:rsidRPr="009410D1">
              <w:rPr>
                <w:rFonts w:eastAsia="Times New Roman" w:cstheme="minorHAnsi"/>
                <w:b/>
                <w:color w:val="212529"/>
              </w:rPr>
              <w:lastRenderedPageBreak/>
              <w:t>ESSER Allowable Uses</w:t>
            </w:r>
          </w:p>
          <w:p w14:paraId="079F5863" w14:textId="4D32E882" w:rsidR="00AE69C7" w:rsidRPr="00267C8F" w:rsidRDefault="00AE69C7" w:rsidP="004C3AA3">
            <w:pPr>
              <w:numPr>
                <w:ilvl w:val="0"/>
                <w:numId w:val="2"/>
              </w:numPr>
              <w:shd w:val="clear" w:color="auto" w:fill="FFFFFF"/>
              <w:spacing w:before="100" w:beforeAutospacing="1" w:after="100" w:afterAutospacing="1"/>
              <w:rPr>
                <w:rFonts w:eastAsia="Times New Roman" w:cstheme="minorHAnsi"/>
                <w:color w:val="212529"/>
              </w:rPr>
            </w:pPr>
            <w:r w:rsidRPr="00267C8F">
              <w:rPr>
                <w:rFonts w:eastAsia="Times New Roman" w:cstheme="minorHAnsi"/>
                <w:color w:val="212529"/>
              </w:rPr>
              <w:t xml:space="preserve">Activities authorized under the federal </w:t>
            </w:r>
            <w:r>
              <w:rPr>
                <w:rFonts w:eastAsia="Times New Roman" w:cstheme="minorHAnsi"/>
                <w:color w:val="212529"/>
              </w:rPr>
              <w:t>ESSA</w:t>
            </w:r>
            <w:r w:rsidRPr="00267C8F">
              <w:rPr>
                <w:rFonts w:eastAsia="Times New Roman" w:cstheme="minorHAnsi"/>
                <w:color w:val="212529"/>
              </w:rPr>
              <w:t xml:space="preserve">, </w:t>
            </w:r>
            <w:r>
              <w:rPr>
                <w:rFonts w:eastAsia="Times New Roman" w:cstheme="minorHAnsi"/>
                <w:color w:val="212529"/>
              </w:rPr>
              <w:t>IDEA</w:t>
            </w:r>
            <w:r w:rsidRPr="00267C8F">
              <w:rPr>
                <w:rFonts w:eastAsia="Times New Roman" w:cstheme="minorHAnsi"/>
                <w:color w:val="212529"/>
              </w:rPr>
              <w:t xml:space="preserve">, </w:t>
            </w:r>
            <w:r>
              <w:rPr>
                <w:rFonts w:eastAsia="Times New Roman" w:cstheme="minorHAnsi"/>
                <w:color w:val="212529"/>
              </w:rPr>
              <w:t xml:space="preserve">Perkins, </w:t>
            </w:r>
            <w:r w:rsidRPr="00267C8F">
              <w:rPr>
                <w:rFonts w:eastAsia="Times New Roman" w:cstheme="minorHAnsi"/>
                <w:color w:val="212529"/>
              </w:rPr>
              <w:t>McKinney-Vento, or the Adult Education and Family Literacy Act.</w:t>
            </w:r>
          </w:p>
          <w:p w14:paraId="070E8E1B" w14:textId="77777777" w:rsidR="00AE69C7" w:rsidRPr="00267C8F" w:rsidRDefault="00AE69C7" w:rsidP="004C3AA3">
            <w:pPr>
              <w:numPr>
                <w:ilvl w:val="0"/>
                <w:numId w:val="2"/>
              </w:numPr>
              <w:shd w:val="clear" w:color="auto" w:fill="FFFFFF"/>
              <w:spacing w:before="100" w:beforeAutospacing="1" w:after="100" w:afterAutospacing="1"/>
              <w:rPr>
                <w:rFonts w:eastAsia="Times New Roman" w:cstheme="minorHAnsi"/>
                <w:color w:val="212529"/>
              </w:rPr>
            </w:pPr>
            <w:r w:rsidRPr="00267C8F">
              <w:rPr>
                <w:rFonts w:eastAsia="Times New Roman" w:cstheme="minorHAnsi"/>
                <w:color w:val="212529"/>
              </w:rPr>
              <w:t>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546E67DE" w14:textId="77777777" w:rsidR="00AE69C7" w:rsidRPr="00267C8F" w:rsidRDefault="00AE69C7" w:rsidP="004C3AA3">
            <w:pPr>
              <w:numPr>
                <w:ilvl w:val="0"/>
                <w:numId w:val="2"/>
              </w:numPr>
              <w:shd w:val="clear" w:color="auto" w:fill="FFFFFF"/>
              <w:spacing w:before="100" w:beforeAutospacing="1" w:after="100" w:afterAutospacing="1"/>
              <w:rPr>
                <w:rFonts w:eastAsia="Times New Roman" w:cstheme="minorHAnsi"/>
                <w:color w:val="212529"/>
              </w:rPr>
            </w:pPr>
            <w:r w:rsidRPr="00267C8F">
              <w:rPr>
                <w:rFonts w:eastAsia="Times New Roman" w:cstheme="minorHAnsi"/>
                <w:color w:val="212529"/>
              </w:rPr>
              <w:t>Providing principals and others school leaders with the resources necessary to address the needs of their individual schools.</w:t>
            </w:r>
          </w:p>
          <w:p w14:paraId="2A93831F" w14:textId="77777777" w:rsidR="00AE69C7" w:rsidRPr="00267C8F" w:rsidRDefault="00AE69C7" w:rsidP="004C3AA3">
            <w:pPr>
              <w:numPr>
                <w:ilvl w:val="0"/>
                <w:numId w:val="2"/>
              </w:numPr>
              <w:shd w:val="clear" w:color="auto" w:fill="FFFFFF"/>
              <w:spacing w:before="100" w:beforeAutospacing="1" w:after="100" w:afterAutospacing="1"/>
              <w:rPr>
                <w:rFonts w:eastAsia="Times New Roman" w:cstheme="minorHAnsi"/>
                <w:color w:val="212529"/>
              </w:rPr>
            </w:pPr>
            <w:r w:rsidRPr="00267C8F">
              <w:rPr>
                <w:rFonts w:eastAsia="Times New Roman" w:cstheme="minorHAnsi"/>
                <w:color w:val="212529"/>
              </w:rPr>
              <w:t>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7819FD12" w14:textId="77777777" w:rsidR="00AE69C7" w:rsidRPr="00267C8F" w:rsidRDefault="00AE69C7" w:rsidP="004C3AA3">
            <w:pPr>
              <w:numPr>
                <w:ilvl w:val="0"/>
                <w:numId w:val="2"/>
              </w:numPr>
              <w:shd w:val="clear" w:color="auto" w:fill="FFFFFF"/>
              <w:spacing w:before="100" w:beforeAutospacing="1" w:after="100" w:afterAutospacing="1"/>
              <w:rPr>
                <w:rFonts w:eastAsia="Times New Roman" w:cstheme="minorHAnsi"/>
                <w:color w:val="212529"/>
              </w:rPr>
            </w:pPr>
            <w:r w:rsidRPr="00267C8F">
              <w:rPr>
                <w:rFonts w:eastAsia="Times New Roman" w:cstheme="minorHAnsi"/>
                <w:color w:val="212529"/>
              </w:rPr>
              <w:t>Developing and implementing procedures and systems to improve the preparedness and response efforts of local educational agencies.</w:t>
            </w:r>
          </w:p>
          <w:p w14:paraId="180EA051" w14:textId="77777777" w:rsidR="00AE69C7" w:rsidRPr="00267C8F" w:rsidRDefault="00AE69C7" w:rsidP="004C3AA3">
            <w:pPr>
              <w:numPr>
                <w:ilvl w:val="0"/>
                <w:numId w:val="2"/>
              </w:numPr>
              <w:shd w:val="clear" w:color="auto" w:fill="FFFFFF"/>
              <w:spacing w:before="100" w:beforeAutospacing="1" w:after="100" w:afterAutospacing="1"/>
              <w:rPr>
                <w:rFonts w:eastAsia="Times New Roman" w:cstheme="minorHAnsi"/>
                <w:color w:val="212529"/>
              </w:rPr>
            </w:pPr>
            <w:r w:rsidRPr="00267C8F">
              <w:rPr>
                <w:rFonts w:eastAsia="Times New Roman" w:cstheme="minorHAnsi"/>
                <w:color w:val="212529"/>
              </w:rPr>
              <w:t>Training and professional development for staff of the local educational agency on sanitation and minimizing the spread of infectious diseases.</w:t>
            </w:r>
          </w:p>
          <w:p w14:paraId="0428F1CF" w14:textId="77777777" w:rsidR="00AE69C7" w:rsidRPr="00267C8F" w:rsidRDefault="00AE69C7" w:rsidP="004C3AA3">
            <w:pPr>
              <w:numPr>
                <w:ilvl w:val="0"/>
                <w:numId w:val="2"/>
              </w:numPr>
              <w:shd w:val="clear" w:color="auto" w:fill="FFFFFF"/>
              <w:spacing w:before="100" w:beforeAutospacing="1" w:after="100" w:afterAutospacing="1"/>
              <w:rPr>
                <w:rFonts w:eastAsia="Times New Roman" w:cstheme="minorHAnsi"/>
                <w:color w:val="212529"/>
              </w:rPr>
            </w:pPr>
            <w:r w:rsidRPr="00267C8F">
              <w:rPr>
                <w:rFonts w:eastAsia="Times New Roman" w:cstheme="minorHAnsi"/>
                <w:color w:val="212529"/>
              </w:rPr>
              <w:t>Purchasing supplies to sanitize and clean the facilities of a local educational agency, including buildings operated by such agency.</w:t>
            </w:r>
          </w:p>
          <w:p w14:paraId="31D15663" w14:textId="77777777" w:rsidR="00AE69C7" w:rsidRPr="00267C8F" w:rsidRDefault="00AE69C7" w:rsidP="004C3AA3">
            <w:pPr>
              <w:numPr>
                <w:ilvl w:val="0"/>
                <w:numId w:val="2"/>
              </w:numPr>
              <w:shd w:val="clear" w:color="auto" w:fill="FFFFFF"/>
              <w:spacing w:before="100" w:beforeAutospacing="1" w:after="100" w:afterAutospacing="1"/>
              <w:rPr>
                <w:rFonts w:eastAsia="Times New Roman" w:cstheme="minorHAnsi"/>
                <w:color w:val="212529"/>
              </w:rPr>
            </w:pPr>
            <w:r w:rsidRPr="00267C8F">
              <w:rPr>
                <w:rFonts w:eastAsia="Times New Roman" w:cstheme="minorHAnsi"/>
                <w:color w:val="212529"/>
              </w:rPr>
              <w:t>Planning for and coordinating during long-term closures, including for how to provide meals to eligible students, how to provide technology for online learning to all students, how to provide guidance for carrying out requirements under the Individuals with Disabilities Education Act (20 U.S.C. 1401 et seq.) and how to ensure other educational services can continue to be provided consistent with all Federal, State, and local requirements.</w:t>
            </w:r>
          </w:p>
          <w:p w14:paraId="46EBD2AE" w14:textId="77777777" w:rsidR="00AE69C7" w:rsidRPr="00267C8F" w:rsidRDefault="00AE69C7" w:rsidP="004C3AA3">
            <w:pPr>
              <w:numPr>
                <w:ilvl w:val="0"/>
                <w:numId w:val="2"/>
              </w:numPr>
              <w:shd w:val="clear" w:color="auto" w:fill="FFFFFF"/>
              <w:spacing w:before="100" w:beforeAutospacing="1" w:after="100" w:afterAutospacing="1"/>
              <w:rPr>
                <w:rFonts w:eastAsia="Times New Roman" w:cstheme="minorHAnsi"/>
                <w:color w:val="212529"/>
              </w:rPr>
            </w:pPr>
            <w:r w:rsidRPr="00267C8F">
              <w:rPr>
                <w:rFonts w:eastAsia="Times New Roman" w:cstheme="minorHAnsi"/>
                <w:color w:val="212529"/>
              </w:rPr>
              <w:t>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students with disabilities, which may include assistive technology or adaptive equipment.</w:t>
            </w:r>
          </w:p>
          <w:p w14:paraId="5FFE3852" w14:textId="77777777" w:rsidR="00AE69C7" w:rsidRPr="00267C8F" w:rsidRDefault="00AE69C7" w:rsidP="004C3AA3">
            <w:pPr>
              <w:numPr>
                <w:ilvl w:val="0"/>
                <w:numId w:val="2"/>
              </w:numPr>
              <w:shd w:val="clear" w:color="auto" w:fill="FFFFFF"/>
              <w:spacing w:before="100" w:beforeAutospacing="1" w:after="100" w:afterAutospacing="1"/>
              <w:rPr>
                <w:rFonts w:eastAsia="Times New Roman" w:cstheme="minorHAnsi"/>
                <w:color w:val="212529"/>
              </w:rPr>
            </w:pPr>
            <w:r w:rsidRPr="00267C8F">
              <w:rPr>
                <w:rFonts w:eastAsia="Times New Roman" w:cstheme="minorHAnsi"/>
                <w:color w:val="212529"/>
              </w:rPr>
              <w:t>Providing mental health services and supports.</w:t>
            </w:r>
          </w:p>
          <w:p w14:paraId="36C39D32" w14:textId="77777777" w:rsidR="00AE69C7" w:rsidRPr="00267C8F" w:rsidRDefault="00AE69C7" w:rsidP="004C3AA3">
            <w:pPr>
              <w:numPr>
                <w:ilvl w:val="0"/>
                <w:numId w:val="2"/>
              </w:numPr>
              <w:shd w:val="clear" w:color="auto" w:fill="FFFFFF"/>
              <w:spacing w:before="100" w:beforeAutospacing="1" w:after="100" w:afterAutospacing="1"/>
              <w:rPr>
                <w:rFonts w:eastAsia="Times New Roman" w:cstheme="minorHAnsi"/>
                <w:color w:val="212529"/>
              </w:rPr>
            </w:pPr>
            <w:r w:rsidRPr="00267C8F">
              <w:rPr>
                <w:rFonts w:eastAsia="Times New Roman" w:cstheme="minorHAnsi"/>
                <w:color w:val="212529"/>
              </w:rPr>
              <w:t>Planning and implementing activities related to summer learning and supplemental afterschool programs, including providing classroom instruction or online learning during the summer months and addressing the needs of low-income students, students with disabilities, English learners, migrant students, students experiencing homelessness, and children in foster care.</w:t>
            </w:r>
          </w:p>
          <w:p w14:paraId="0972673A" w14:textId="77777777" w:rsidR="00AE69C7" w:rsidRPr="00267C8F" w:rsidRDefault="00AE69C7" w:rsidP="004C3AA3">
            <w:pPr>
              <w:numPr>
                <w:ilvl w:val="0"/>
                <w:numId w:val="2"/>
              </w:numPr>
              <w:shd w:val="clear" w:color="auto" w:fill="FFFFFF"/>
              <w:spacing w:before="100" w:beforeAutospacing="1" w:after="100" w:afterAutospacing="1"/>
              <w:rPr>
                <w:rFonts w:eastAsia="Times New Roman" w:cstheme="minorHAnsi"/>
                <w:color w:val="212529"/>
              </w:rPr>
            </w:pPr>
            <w:r w:rsidRPr="00267C8F">
              <w:rPr>
                <w:rFonts w:eastAsia="Times New Roman" w:cstheme="minorHAnsi"/>
                <w:color w:val="212529"/>
              </w:rPr>
              <w:t>Other activities that are necessary to maintain the operation of and continuity of services in local educational agencies and continuing to employ existing staff of the local educational agency.</w:t>
            </w:r>
          </w:p>
          <w:p w14:paraId="502E0482" w14:textId="77777777" w:rsidR="00AE69C7" w:rsidRDefault="00AE69C7" w:rsidP="004C3AA3"/>
        </w:tc>
      </w:tr>
    </w:tbl>
    <w:p w14:paraId="12C71444" w14:textId="080B9843" w:rsidR="00C919D5" w:rsidRDefault="00C919D5" w:rsidP="00A3529C"/>
    <w:sectPr w:rsidR="00C919D5" w:rsidSect="00BD1EC7">
      <w:headerReference w:type="default" r:id="rId1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67E0F" w14:textId="77777777" w:rsidR="002D5AFC" w:rsidRDefault="002D5AFC" w:rsidP="00A3529C">
      <w:pPr>
        <w:spacing w:after="0" w:line="240" w:lineRule="auto"/>
      </w:pPr>
      <w:r>
        <w:separator/>
      </w:r>
    </w:p>
  </w:endnote>
  <w:endnote w:type="continuationSeparator" w:id="0">
    <w:p w14:paraId="49AC1625" w14:textId="77777777" w:rsidR="002D5AFC" w:rsidRDefault="002D5AFC" w:rsidP="00A35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97565"/>
      <w:docPartObj>
        <w:docPartGallery w:val="Page Numbers (Bottom of Page)"/>
        <w:docPartUnique/>
      </w:docPartObj>
    </w:sdtPr>
    <w:sdtEndPr>
      <w:rPr>
        <w:noProof/>
      </w:rPr>
    </w:sdtEndPr>
    <w:sdtContent>
      <w:p w14:paraId="5473F6C2" w14:textId="229E234D" w:rsidR="00844B49" w:rsidRDefault="00844B49">
        <w:pPr>
          <w:pStyle w:val="Footer"/>
          <w:jc w:val="right"/>
        </w:pPr>
        <w:r>
          <w:fldChar w:fldCharType="begin"/>
        </w:r>
        <w:r>
          <w:instrText xml:space="preserve"> PAGE   \* MERGEFORMAT </w:instrText>
        </w:r>
        <w:r>
          <w:fldChar w:fldCharType="separate"/>
        </w:r>
        <w:r w:rsidR="00DF31DC">
          <w:rPr>
            <w:noProof/>
          </w:rPr>
          <w:t>1</w:t>
        </w:r>
        <w:r>
          <w:rPr>
            <w:noProof/>
          </w:rPr>
          <w:fldChar w:fldCharType="end"/>
        </w:r>
      </w:p>
    </w:sdtContent>
  </w:sdt>
  <w:p w14:paraId="6B497B22" w14:textId="6570D504" w:rsidR="00844B49" w:rsidRDefault="00844B49">
    <w:pPr>
      <w:pStyle w:val="Footer"/>
    </w:pPr>
    <w:r>
      <w:t>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BEB8E" w14:textId="77777777" w:rsidR="002D5AFC" w:rsidRDefault="002D5AFC" w:rsidP="00A3529C">
      <w:pPr>
        <w:spacing w:after="0" w:line="240" w:lineRule="auto"/>
      </w:pPr>
      <w:r>
        <w:separator/>
      </w:r>
    </w:p>
  </w:footnote>
  <w:footnote w:type="continuationSeparator" w:id="0">
    <w:p w14:paraId="7110409D" w14:textId="77777777" w:rsidR="002D5AFC" w:rsidRDefault="002D5AFC" w:rsidP="00A35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99B4C" w14:textId="1B8C2DDE" w:rsidR="00844B49" w:rsidRPr="00266402" w:rsidRDefault="00844B49">
    <w:pPr>
      <w:pStyle w:val="Header"/>
      <w:rPr>
        <w:b/>
        <w:sz w:val="32"/>
        <w:szCs w:val="32"/>
      </w:rPr>
    </w:pPr>
    <w:r>
      <w:rPr>
        <w:noProof/>
      </w:rPr>
      <mc:AlternateContent>
        <mc:Choice Requires="wpg">
          <w:drawing>
            <wp:anchor distT="0" distB="0" distL="114300" distR="114300" simplePos="0" relativeHeight="251659264" behindDoc="1" locked="0" layoutInCell="1" allowOverlap="1" wp14:anchorId="12FD233E" wp14:editId="411D34F6">
              <wp:simplePos x="0" y="0"/>
              <wp:positionH relativeFrom="column">
                <wp:posOffset>6392334</wp:posOffset>
              </wp:positionH>
              <wp:positionV relativeFrom="paragraph">
                <wp:posOffset>-400999</wp:posOffset>
              </wp:positionV>
              <wp:extent cx="2489200" cy="852170"/>
              <wp:effectExtent l="0" t="0" r="0" b="5080"/>
              <wp:wrapNone/>
              <wp:docPr id="13"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0" cy="852170"/>
                        <a:chOff x="0" y="174718"/>
                        <a:chExt cx="2867671" cy="1151280"/>
                      </a:xfrm>
                    </wpg:grpSpPr>
                    <pic:pic xmlns:pic="http://schemas.openxmlformats.org/drawingml/2006/picture">
                      <pic:nvPicPr>
                        <pic:cNvPr id="14" name="Picture 9" title="Oregon Department of Education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40247" y="174718"/>
                          <a:ext cx="2469528" cy="963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35D62" w14:textId="77777777" w:rsidR="00844B49" w:rsidRPr="001910E5" w:rsidRDefault="00844B49" w:rsidP="0081473A">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D233E" id="Group 1" o:spid="_x0000_s1026"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503.35pt;margin-top:-31.55pt;width:196pt;height:67.1pt;z-index:-251657216" coordorigin=",1747" coordsize="28676,11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02;top:1747;width:24695;height:9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 Box 2" o:spid="_x0000_s1028"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00B35D62" w14:textId="77777777" w:rsidR="0081473A" w:rsidRPr="001910E5" w:rsidRDefault="0081473A" w:rsidP="0081473A">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sidRPr="00266402">
      <w:rPr>
        <w:b/>
        <w:sz w:val="32"/>
        <w:szCs w:val="32"/>
      </w:rPr>
      <w:t>Summary of Federal Grant Sources, Timelines, and Plan Requirements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12D"/>
    <w:multiLevelType w:val="hybridMultilevel"/>
    <w:tmpl w:val="96F25F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25909"/>
    <w:multiLevelType w:val="multilevel"/>
    <w:tmpl w:val="F99A461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3C43EC0"/>
    <w:multiLevelType w:val="hybridMultilevel"/>
    <w:tmpl w:val="2CAAF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39434A"/>
    <w:multiLevelType w:val="hybridMultilevel"/>
    <w:tmpl w:val="8246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816B19"/>
    <w:multiLevelType w:val="hybridMultilevel"/>
    <w:tmpl w:val="D89C9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136DB0"/>
    <w:multiLevelType w:val="hybridMultilevel"/>
    <w:tmpl w:val="94B8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Lw1mngXD5wt0FLbEZ53VAqPTSNpYGRdlnsF7hidRVBt1swgrGF4xBmywtKBS25i/XOAQqfbWnlCv9TSOwTxcxQ==" w:salt="bb0Gi964o+x5vANBJEpw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9C"/>
    <w:rsid w:val="00064E5F"/>
    <w:rsid w:val="0009345E"/>
    <w:rsid w:val="000B5165"/>
    <w:rsid w:val="000C14A2"/>
    <w:rsid w:val="000D2DEF"/>
    <w:rsid w:val="000D36B7"/>
    <w:rsid w:val="00112B81"/>
    <w:rsid w:val="00133004"/>
    <w:rsid w:val="00143374"/>
    <w:rsid w:val="001E2B39"/>
    <w:rsid w:val="001F3037"/>
    <w:rsid w:val="00215669"/>
    <w:rsid w:val="0022037B"/>
    <w:rsid w:val="00223DAF"/>
    <w:rsid w:val="00266402"/>
    <w:rsid w:val="00267C8F"/>
    <w:rsid w:val="00292463"/>
    <w:rsid w:val="00295954"/>
    <w:rsid w:val="002B1BDE"/>
    <w:rsid w:val="002D0086"/>
    <w:rsid w:val="002D5AFC"/>
    <w:rsid w:val="0030166D"/>
    <w:rsid w:val="00325A52"/>
    <w:rsid w:val="00346621"/>
    <w:rsid w:val="003A5E26"/>
    <w:rsid w:val="003B43B8"/>
    <w:rsid w:val="003F6983"/>
    <w:rsid w:val="004024D8"/>
    <w:rsid w:val="004071C2"/>
    <w:rsid w:val="004159AA"/>
    <w:rsid w:val="00427785"/>
    <w:rsid w:val="004331A1"/>
    <w:rsid w:val="00441857"/>
    <w:rsid w:val="00465BAE"/>
    <w:rsid w:val="00493714"/>
    <w:rsid w:val="00494890"/>
    <w:rsid w:val="004B38C1"/>
    <w:rsid w:val="004C3AA3"/>
    <w:rsid w:val="005110C4"/>
    <w:rsid w:val="00525973"/>
    <w:rsid w:val="005375FC"/>
    <w:rsid w:val="00573133"/>
    <w:rsid w:val="00573BDA"/>
    <w:rsid w:val="005C3AD1"/>
    <w:rsid w:val="005E2C92"/>
    <w:rsid w:val="00662230"/>
    <w:rsid w:val="00712E0C"/>
    <w:rsid w:val="007507D8"/>
    <w:rsid w:val="00760624"/>
    <w:rsid w:val="007A1EA1"/>
    <w:rsid w:val="007F6B61"/>
    <w:rsid w:val="0081473A"/>
    <w:rsid w:val="00844B49"/>
    <w:rsid w:val="0085589C"/>
    <w:rsid w:val="00865AC9"/>
    <w:rsid w:val="00865E6A"/>
    <w:rsid w:val="00892E6E"/>
    <w:rsid w:val="008C1688"/>
    <w:rsid w:val="008D54CC"/>
    <w:rsid w:val="0091648F"/>
    <w:rsid w:val="0092393C"/>
    <w:rsid w:val="009306E9"/>
    <w:rsid w:val="009410D1"/>
    <w:rsid w:val="00942F73"/>
    <w:rsid w:val="009B4786"/>
    <w:rsid w:val="00A1287D"/>
    <w:rsid w:val="00A32C1A"/>
    <w:rsid w:val="00A3529C"/>
    <w:rsid w:val="00A73E4A"/>
    <w:rsid w:val="00A86CDA"/>
    <w:rsid w:val="00AB351A"/>
    <w:rsid w:val="00AD1307"/>
    <w:rsid w:val="00AE69C7"/>
    <w:rsid w:val="00B00F77"/>
    <w:rsid w:val="00B01343"/>
    <w:rsid w:val="00B27356"/>
    <w:rsid w:val="00B56B6A"/>
    <w:rsid w:val="00B63D00"/>
    <w:rsid w:val="00BC5EC2"/>
    <w:rsid w:val="00BC63B0"/>
    <w:rsid w:val="00BD1EC7"/>
    <w:rsid w:val="00C211D2"/>
    <w:rsid w:val="00C81F6C"/>
    <w:rsid w:val="00C919D5"/>
    <w:rsid w:val="00CB56F4"/>
    <w:rsid w:val="00D517C7"/>
    <w:rsid w:val="00DD212E"/>
    <w:rsid w:val="00DF2D03"/>
    <w:rsid w:val="00DF31DC"/>
    <w:rsid w:val="00E52132"/>
    <w:rsid w:val="00E70EDF"/>
    <w:rsid w:val="00E73AC0"/>
    <w:rsid w:val="00EE7315"/>
    <w:rsid w:val="00EF36CB"/>
    <w:rsid w:val="00F54275"/>
    <w:rsid w:val="00F8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868B"/>
  <w15:chartTrackingRefBased/>
  <w15:docId w15:val="{D33EBE34-35E4-42E0-98A4-1B314593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29C"/>
  </w:style>
  <w:style w:type="paragraph" w:styleId="Footer">
    <w:name w:val="footer"/>
    <w:basedOn w:val="Normal"/>
    <w:link w:val="FooterChar"/>
    <w:uiPriority w:val="99"/>
    <w:unhideWhenUsed/>
    <w:rsid w:val="00A35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29C"/>
  </w:style>
  <w:style w:type="table" w:styleId="TableGrid">
    <w:name w:val="Table Grid"/>
    <w:basedOn w:val="TableNormal"/>
    <w:uiPriority w:val="59"/>
    <w:rsid w:val="00A3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29C"/>
    <w:pPr>
      <w:ind w:left="720"/>
      <w:contextualSpacing/>
    </w:pPr>
  </w:style>
  <w:style w:type="character" w:styleId="Hyperlink">
    <w:name w:val="Hyperlink"/>
    <w:basedOn w:val="DefaultParagraphFont"/>
    <w:uiPriority w:val="99"/>
    <w:unhideWhenUsed/>
    <w:rsid w:val="00865AC9"/>
    <w:rPr>
      <w:color w:val="0000FF" w:themeColor="hyperlink"/>
      <w:u w:val="single"/>
    </w:rPr>
  </w:style>
  <w:style w:type="character" w:styleId="CommentReference">
    <w:name w:val="annotation reference"/>
    <w:basedOn w:val="DefaultParagraphFont"/>
    <w:uiPriority w:val="99"/>
    <w:semiHidden/>
    <w:unhideWhenUsed/>
    <w:rsid w:val="001E2B39"/>
    <w:rPr>
      <w:sz w:val="16"/>
      <w:szCs w:val="16"/>
    </w:rPr>
  </w:style>
  <w:style w:type="paragraph" w:styleId="CommentText">
    <w:name w:val="annotation text"/>
    <w:basedOn w:val="Normal"/>
    <w:link w:val="CommentTextChar"/>
    <w:uiPriority w:val="99"/>
    <w:semiHidden/>
    <w:unhideWhenUsed/>
    <w:rsid w:val="001E2B39"/>
    <w:pPr>
      <w:spacing w:line="240" w:lineRule="auto"/>
    </w:pPr>
    <w:rPr>
      <w:sz w:val="20"/>
      <w:szCs w:val="20"/>
    </w:rPr>
  </w:style>
  <w:style w:type="character" w:customStyle="1" w:styleId="CommentTextChar">
    <w:name w:val="Comment Text Char"/>
    <w:basedOn w:val="DefaultParagraphFont"/>
    <w:link w:val="CommentText"/>
    <w:uiPriority w:val="99"/>
    <w:semiHidden/>
    <w:rsid w:val="001E2B39"/>
    <w:rPr>
      <w:sz w:val="20"/>
      <w:szCs w:val="20"/>
    </w:rPr>
  </w:style>
  <w:style w:type="paragraph" w:styleId="CommentSubject">
    <w:name w:val="annotation subject"/>
    <w:basedOn w:val="CommentText"/>
    <w:next w:val="CommentText"/>
    <w:link w:val="CommentSubjectChar"/>
    <w:uiPriority w:val="99"/>
    <w:semiHidden/>
    <w:unhideWhenUsed/>
    <w:rsid w:val="001E2B39"/>
    <w:rPr>
      <w:b/>
      <w:bCs/>
    </w:rPr>
  </w:style>
  <w:style w:type="character" w:customStyle="1" w:styleId="CommentSubjectChar">
    <w:name w:val="Comment Subject Char"/>
    <w:basedOn w:val="CommentTextChar"/>
    <w:link w:val="CommentSubject"/>
    <w:uiPriority w:val="99"/>
    <w:semiHidden/>
    <w:rsid w:val="001E2B39"/>
    <w:rPr>
      <w:b/>
      <w:bCs/>
      <w:sz w:val="20"/>
      <w:szCs w:val="20"/>
    </w:rPr>
  </w:style>
  <w:style w:type="paragraph" w:styleId="BalloonText">
    <w:name w:val="Balloon Text"/>
    <w:basedOn w:val="Normal"/>
    <w:link w:val="BalloonTextChar"/>
    <w:uiPriority w:val="99"/>
    <w:semiHidden/>
    <w:unhideWhenUsed/>
    <w:rsid w:val="001E2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49069">
      <w:bodyDiv w:val="1"/>
      <w:marLeft w:val="0"/>
      <w:marRight w:val="0"/>
      <w:marTop w:val="0"/>
      <w:marBottom w:val="0"/>
      <w:divBdr>
        <w:top w:val="none" w:sz="0" w:space="0" w:color="auto"/>
        <w:left w:val="none" w:sz="0" w:space="0" w:color="auto"/>
        <w:bottom w:val="none" w:sz="0" w:space="0" w:color="auto"/>
        <w:right w:val="none" w:sz="0" w:space="0" w:color="auto"/>
      </w:divBdr>
    </w:div>
    <w:div w:id="829832307">
      <w:bodyDiv w:val="1"/>
      <w:marLeft w:val="0"/>
      <w:marRight w:val="0"/>
      <w:marTop w:val="0"/>
      <w:marBottom w:val="0"/>
      <w:divBdr>
        <w:top w:val="none" w:sz="0" w:space="0" w:color="auto"/>
        <w:left w:val="none" w:sz="0" w:space="0" w:color="auto"/>
        <w:bottom w:val="none" w:sz="0" w:space="0" w:color="auto"/>
        <w:right w:val="none" w:sz="0" w:space="0" w:color="auto"/>
      </w:divBdr>
    </w:div>
    <w:div w:id="1031372222">
      <w:bodyDiv w:val="1"/>
      <w:marLeft w:val="0"/>
      <w:marRight w:val="0"/>
      <w:marTop w:val="0"/>
      <w:marBottom w:val="0"/>
      <w:divBdr>
        <w:top w:val="none" w:sz="0" w:space="0" w:color="auto"/>
        <w:left w:val="none" w:sz="0" w:space="0" w:color="auto"/>
        <w:bottom w:val="none" w:sz="0" w:space="0" w:color="auto"/>
        <w:right w:val="none" w:sz="0" w:space="0" w:color="auto"/>
      </w:divBdr>
    </w:div>
    <w:div w:id="1843738855">
      <w:bodyDiv w:val="1"/>
      <w:marLeft w:val="0"/>
      <w:marRight w:val="0"/>
      <w:marTop w:val="0"/>
      <w:marBottom w:val="0"/>
      <w:divBdr>
        <w:top w:val="none" w:sz="0" w:space="0" w:color="auto"/>
        <w:left w:val="none" w:sz="0" w:space="0" w:color="auto"/>
        <w:bottom w:val="none" w:sz="0" w:space="0" w:color="auto"/>
        <w:right w:val="none" w:sz="0" w:space="0" w:color="auto"/>
      </w:divBdr>
    </w:div>
    <w:div w:id="207102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schools-and-districts/grants/ESEA/Documents/ESSA%20Oregon%20Guide.docx" TargetMode="External"/><Relationship Id="rId13" Type="http://schemas.openxmlformats.org/officeDocument/2006/relationships/hyperlink" Target="https://www.oregon.gov/ode/schools-and-districts/grants/ESEA/Documents/ESSA%20Oregon%20Guide.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oregon.gov/ode/schools-and-districts/grants/ESEA/Documents/ESSA%20Oregon%20Guide.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regon.gov/ode/schools-and-districts/grants/ESEA/Documents/ESSA%20Oregon%20Guide.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gov/ode/schools-and-districts/grants/ESEA/Documents/ESSA%20Oregon%20Guide.docx" TargetMode="External"/><Relationship Id="rId5" Type="http://schemas.openxmlformats.org/officeDocument/2006/relationships/webSettings" Target="webSettings.xml"/><Relationship Id="rId15" Type="http://schemas.openxmlformats.org/officeDocument/2006/relationships/hyperlink" Target="https://www.oregon.gov/ode/schools-and-districts/grants/ESEA/Documents/ESSA%20Oregon%20Guide.docx" TargetMode="External"/><Relationship Id="rId23" Type="http://schemas.openxmlformats.org/officeDocument/2006/relationships/customXml" Target="../customXml/item4.xml"/><Relationship Id="rId10" Type="http://schemas.openxmlformats.org/officeDocument/2006/relationships/hyperlink" Target="https://www.oregon.gov/ode/schools-and-districts/grants/ESEA/Documents/ESSA%20Oregon%20Guide.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egon.gov/ode/schools-and-districts/grants/ESEA/Documents/ESSA%20Oregon%20Guide.docx" TargetMode="External"/><Relationship Id="rId14" Type="http://schemas.openxmlformats.org/officeDocument/2006/relationships/hyperlink" Target="https://www.oregon.gov/ode/schools-and-districts/grants/ESEA/Documents/ESSA%20Oregon%20Guide.docx"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2020-05-27T19:51:59+00:00</Remediation_x0020_Date>
    <Priority xmlns="033ab11c-6041-4f50-b845-c0c38e41b3e3">New</Priority>
  </documentManagement>
</p:properties>
</file>

<file path=customXml/itemProps1.xml><?xml version="1.0" encoding="utf-8"?>
<ds:datastoreItem xmlns:ds="http://schemas.openxmlformats.org/officeDocument/2006/customXml" ds:itemID="{3B17BAAD-E8BC-4D4A-B013-922D9A780389}">
  <ds:schemaRefs>
    <ds:schemaRef ds:uri="http://schemas.openxmlformats.org/officeDocument/2006/bibliography"/>
  </ds:schemaRefs>
</ds:datastoreItem>
</file>

<file path=customXml/itemProps2.xml><?xml version="1.0" encoding="utf-8"?>
<ds:datastoreItem xmlns:ds="http://schemas.openxmlformats.org/officeDocument/2006/customXml" ds:itemID="{A198ADAC-5BEF-4FE4-9F91-F191CFBE221F}"/>
</file>

<file path=customXml/itemProps3.xml><?xml version="1.0" encoding="utf-8"?>
<ds:datastoreItem xmlns:ds="http://schemas.openxmlformats.org/officeDocument/2006/customXml" ds:itemID="{FF3AA734-0B41-4A94-B81F-BB151192219A}"/>
</file>

<file path=customXml/itemProps4.xml><?xml version="1.0" encoding="utf-8"?>
<ds:datastoreItem xmlns:ds="http://schemas.openxmlformats.org/officeDocument/2006/customXml" ds:itemID="{D2396F71-54D9-4B38-9AED-D860B7514BF6}"/>
</file>

<file path=docProps/app.xml><?xml version="1.0" encoding="utf-8"?>
<Properties xmlns="http://schemas.openxmlformats.org/officeDocument/2006/extended-properties" xmlns:vt="http://schemas.openxmlformats.org/officeDocument/2006/docPropsVTypes">
  <Template>Normal.dotm</Template>
  <TotalTime>0</TotalTime>
  <Pages>10</Pages>
  <Words>2377</Words>
  <Characters>13554</Characters>
  <Application>Microsoft Office Word</Application>
  <DocSecurity>8</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Source Table</dc:title>
  <dc:subject/>
  <dc:creator>MARTIN Sarah - ODE</dc:creator>
  <cp:keywords/>
  <dc:description/>
  <cp:lastModifiedBy>SWOPE Emily - ODE</cp:lastModifiedBy>
  <cp:revision>3</cp:revision>
  <dcterms:created xsi:type="dcterms:W3CDTF">2020-05-27T19:50:00Z</dcterms:created>
  <dcterms:modified xsi:type="dcterms:W3CDTF">2020-05-27T19:50:00Z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